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FC" w:rsidRDefault="0025299D">
      <w:pPr>
        <w:pStyle w:val="Heading1"/>
        <w:spacing w:before="259"/>
        <w:ind w:left="567"/>
        <w:jc w:val="center"/>
      </w:pPr>
      <w:r>
        <w:t xml:space="preserve">BAB </w:t>
      </w:r>
      <w:r>
        <w:rPr>
          <w:spacing w:val="-5"/>
        </w:rPr>
        <w:t>IV</w:t>
      </w:r>
    </w:p>
    <w:p w:rsidR="00914AFC" w:rsidRDefault="0025299D">
      <w:pPr>
        <w:spacing w:before="139"/>
        <w:ind w:left="564"/>
        <w:jc w:val="center"/>
        <w:rPr>
          <w:b/>
          <w:sz w:val="24"/>
        </w:rPr>
      </w:pPr>
      <w:r>
        <w:rPr>
          <w:b/>
          <w:sz w:val="24"/>
        </w:rPr>
        <w:t>HASILPENELITIANDAN</w:t>
      </w:r>
      <w:r>
        <w:rPr>
          <w:b/>
          <w:spacing w:val="-2"/>
          <w:sz w:val="24"/>
        </w:rPr>
        <w:t>PEMBAHASAN</w:t>
      </w:r>
    </w:p>
    <w:p w:rsidR="00914AFC" w:rsidRDefault="00914AFC">
      <w:pPr>
        <w:pStyle w:val="BodyText"/>
        <w:spacing w:before="137"/>
        <w:rPr>
          <w:b/>
        </w:rPr>
      </w:pPr>
    </w:p>
    <w:p w:rsidR="00914AFC" w:rsidRDefault="0025299D">
      <w:pPr>
        <w:pStyle w:val="BodyText"/>
        <w:spacing w:before="1" w:line="480" w:lineRule="auto"/>
        <w:ind w:left="709" w:right="142" w:firstLine="720"/>
        <w:jc w:val="both"/>
      </w:pPr>
      <w:r>
        <w:rPr>
          <w:noProof/>
          <w:lang w:val="en-US"/>
        </w:rPr>
        <w:drawing>
          <wp:anchor distT="0" distB="0" distL="0" distR="0" simplePos="0" relativeHeight="486888960" behindDoc="1" locked="0" layoutInCell="1" allowOverlap="1">
            <wp:simplePos x="0" y="0"/>
            <wp:positionH relativeFrom="page">
              <wp:posOffset>1088390</wp:posOffset>
            </wp:positionH>
            <wp:positionV relativeFrom="paragraph">
              <wp:posOffset>536899</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Pada bab ini mendeskripsikan mengenai lokasi penelitian yang digunakan mengetahuilokasitempatmelakukanpenelitian.Penelitianinidilakukandi</w:t>
      </w:r>
      <w:r>
        <w:t xml:space="preserve">sekolah SMAS 12 Al-Jamiyatul Washliyah Perbaungan Tahun Ajaran 2024/2025, dengan melibatkan kepala sekolah, guru dan siswa untuk menjalankan penelitian ini. Peneliti mengambil sampel sebanyak 10 orang pada kelas XI yang dipilih sesuai dengan teknik </w:t>
      </w:r>
      <w:r>
        <w:rPr>
          <w:i/>
        </w:rPr>
        <w:t>purposi</w:t>
      </w:r>
      <w:r>
        <w:rPr>
          <w:i/>
        </w:rPr>
        <w:t xml:space="preserve">ve sampling </w:t>
      </w:r>
      <w:r>
        <w:t>yang dilihat dari kriteria atau ciri-ciri tertentu.</w:t>
      </w:r>
    </w:p>
    <w:p w:rsidR="00914AFC" w:rsidRDefault="0025299D">
      <w:pPr>
        <w:pStyle w:val="BodyText"/>
        <w:spacing w:line="480" w:lineRule="auto"/>
        <w:ind w:left="709" w:right="140" w:firstLine="720"/>
        <w:jc w:val="both"/>
      </w:pPr>
      <w:r>
        <w:t>Berhubung peneliti memberikan layanan bimbingan kelompok maka ada ketentuantertentuyaitu,jumlahanggotanyatidakbolehlebihdari10.Sebagaimana yang dikatakan Prayitno dalam teorinya (2015:157) men</w:t>
      </w:r>
      <w:r>
        <w:t>gemukakan bahwa “kelompok yang terlalu besar kurang efektif. Karena jumlah peserta yang terlalu banyak, maka partisipasi aktif individual dalam dinamika kelompok menjadi kurangintensif,kesempatanberbicara,danmemberikan/menerimasentuhandalam kelompok kurang</w:t>
      </w:r>
      <w:r>
        <w:t>, padahal melalui sentuhan-sentuhan dengan frekuensi tinggi (</w:t>
      </w:r>
      <w:r>
        <w:rPr>
          <w:i/>
        </w:rPr>
        <w:t>hightouch</w:t>
      </w:r>
      <w:r>
        <w:t xml:space="preserve">)makaindividumemperolehmanfaatyangsangatbesardalamlayanan bimbingan kelompok dan kekurang-efektifan kelompok akan mulai terasa jika jumlah kelompok melebihi 10 orang. Dalam hal ini akan </w:t>
      </w:r>
      <w:r>
        <w:t xml:space="preserve">dipaparkan mengenai laporan tentang pelaksanaan kegiatan layanan bimbingan kelompok Teknik </w:t>
      </w:r>
      <w:r>
        <w:rPr>
          <w:i/>
        </w:rPr>
        <w:t xml:space="preserve">Modelling </w:t>
      </w:r>
      <w:r>
        <w:t>dan hasil penelitian secara statistik serta pembahasannya.</w:t>
      </w:r>
    </w:p>
    <w:p w:rsidR="00914AFC" w:rsidRDefault="00914AFC">
      <w:pPr>
        <w:pStyle w:val="BodyText"/>
        <w:spacing w:line="480" w:lineRule="auto"/>
        <w:jc w:val="both"/>
        <w:sectPr w:rsidR="00914AFC">
          <w:headerReference w:type="default" r:id="rId8"/>
          <w:type w:val="continuous"/>
          <w:pgSz w:w="11910" w:h="16840"/>
          <w:pgMar w:top="2000" w:right="1559" w:bottom="280" w:left="1559" w:header="718" w:footer="0" w:gutter="0"/>
          <w:pgNumType w:start="43"/>
          <w:cols w:space="720"/>
        </w:sectPr>
      </w:pPr>
    </w:p>
    <w:p w:rsidR="00914AFC" w:rsidRDefault="0025299D">
      <w:pPr>
        <w:pStyle w:val="Heading1"/>
        <w:numPr>
          <w:ilvl w:val="1"/>
          <w:numId w:val="1"/>
        </w:numPr>
        <w:tabs>
          <w:tab w:val="left" w:pos="709"/>
        </w:tabs>
        <w:spacing w:before="259"/>
      </w:pPr>
      <w:r>
        <w:lastRenderedPageBreak/>
        <w:t>Hasil</w:t>
      </w:r>
      <w:r>
        <w:rPr>
          <w:spacing w:val="-2"/>
        </w:rPr>
        <w:t xml:space="preserve"> Penelitian</w:t>
      </w:r>
    </w:p>
    <w:p w:rsidR="00914AFC" w:rsidRDefault="00914AFC">
      <w:pPr>
        <w:pStyle w:val="BodyText"/>
        <w:rPr>
          <w:b/>
        </w:rPr>
      </w:pPr>
    </w:p>
    <w:p w:rsidR="00914AFC" w:rsidRDefault="0025299D">
      <w:pPr>
        <w:pStyle w:val="BodyText"/>
        <w:spacing w:before="1" w:line="480" w:lineRule="auto"/>
        <w:ind w:left="709" w:right="129" w:firstLine="708"/>
        <w:jc w:val="both"/>
      </w:pPr>
      <w:r>
        <w:rPr>
          <w:noProof/>
          <w:lang w:val="en-US"/>
        </w:rPr>
        <w:drawing>
          <wp:anchor distT="0" distB="0" distL="0" distR="0" simplePos="0" relativeHeight="486889472" behindDoc="1" locked="0" layoutInCell="1" allowOverlap="1">
            <wp:simplePos x="0" y="0"/>
            <wp:positionH relativeFrom="page">
              <wp:posOffset>1088390</wp:posOffset>
            </wp:positionH>
            <wp:positionV relativeFrom="paragraph">
              <wp:posOffset>887404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Menurut FKIP UMNAW (2024), Hasil penelitian ini merupakan menyajikandatadaripengolahandatahasilpenelitian.Datamentahhasil</w:t>
      </w:r>
      <w:r>
        <w:t xml:space="preserve">penelitian, perlu disajikan sesuai dengan rumusan masalah penelitian. Mulai data pendukung sampaidengandatautamauntukmenjawabrumusanmasalah.Hasilpenelitianyang digunakan di sesuaikan dengan data yang di jawab berdasarkan sampel yang di </w:t>
      </w:r>
      <w:r>
        <w:rPr>
          <w:spacing w:val="-2"/>
        </w:rPr>
        <w:t>teliti.</w:t>
      </w:r>
    </w:p>
    <w:p w:rsidR="00914AFC" w:rsidRDefault="0025299D">
      <w:pPr>
        <w:pStyle w:val="BodyText"/>
        <w:spacing w:line="480" w:lineRule="auto"/>
        <w:ind w:left="709" w:right="128" w:firstLine="708"/>
        <w:jc w:val="both"/>
      </w:pPr>
      <w:r>
        <w:t>Hasil yang d</w:t>
      </w:r>
      <w:r>
        <w:t xml:space="preserve">icapai dalam penelitian ini adalah terdapat pengaruh positif layanan bimbingan kelompok teknik </w:t>
      </w:r>
      <w:r>
        <w:rPr>
          <w:i/>
        </w:rPr>
        <w:t xml:space="preserve">modelling </w:t>
      </w:r>
      <w:r>
        <w:t>terhadap perencanaan karir pada siswa kelas XI. Dengan menggunakan uji kesamaan dua rata-rata (Uji t).</w:t>
      </w:r>
    </w:p>
    <w:p w:rsidR="00914AFC" w:rsidRDefault="0025299D">
      <w:pPr>
        <w:pStyle w:val="Heading1"/>
        <w:numPr>
          <w:ilvl w:val="2"/>
          <w:numId w:val="1"/>
        </w:numPr>
        <w:tabs>
          <w:tab w:val="left" w:pos="1429"/>
        </w:tabs>
        <w:spacing w:before="1"/>
        <w:ind w:hanging="720"/>
        <w:jc w:val="both"/>
      </w:pPr>
      <w:r>
        <w:t>UjiCoba</w:t>
      </w:r>
      <w:r>
        <w:rPr>
          <w:spacing w:val="-2"/>
        </w:rPr>
        <w:t>Angket</w:t>
      </w:r>
    </w:p>
    <w:p w:rsidR="00914AFC" w:rsidRDefault="0025299D">
      <w:pPr>
        <w:pStyle w:val="BodyText"/>
        <w:spacing w:before="276" w:line="480" w:lineRule="auto"/>
        <w:ind w:left="709" w:right="141" w:firstLine="720"/>
        <w:jc w:val="both"/>
      </w:pPr>
      <w:r>
        <w:t>Menurut Sugiyono (2020) uji coba m</w:t>
      </w:r>
      <w:r>
        <w:t xml:space="preserve">erupakan langkah awal dalam pengembangan instrumen penelitian untuk mengetahui sejauh mana instrumen tersebutvaliddanreliabeluntukdigunakandalampengumpulandata.Ujicobayang dilakukan yaitu pada angket perencanaan karir. Responden dalam pelaksanaan uji coba </w:t>
      </w:r>
      <w:r>
        <w:t>angket tersebut adalah 30 siswa kelas X SMAS 12 Al-Jam’iyatul Washliyah Perbaungan T.A 2024/2025. Respoden tersebut tidak termasuk dalam sampel penelitian.Setelahseluruhangketujicoba dikumpulkanmaka selanjutnyapeneliti melakukan uji validitas dan uji relia</w:t>
      </w:r>
      <w:r>
        <w:t>bilitas pada angket tersebut.</w:t>
      </w:r>
    </w:p>
    <w:p w:rsidR="00914AFC" w:rsidRDefault="0025299D">
      <w:pPr>
        <w:pStyle w:val="Heading1"/>
        <w:numPr>
          <w:ilvl w:val="2"/>
          <w:numId w:val="1"/>
        </w:numPr>
        <w:tabs>
          <w:tab w:val="left" w:pos="1429"/>
        </w:tabs>
        <w:ind w:hanging="720"/>
        <w:jc w:val="both"/>
      </w:pPr>
      <w:r>
        <w:t>Uji</w:t>
      </w:r>
      <w:r>
        <w:rPr>
          <w:spacing w:val="-2"/>
        </w:rPr>
        <w:t>Validitas</w:t>
      </w:r>
    </w:p>
    <w:p w:rsidR="00914AFC" w:rsidRDefault="00914AFC">
      <w:pPr>
        <w:pStyle w:val="BodyText"/>
        <w:rPr>
          <w:b/>
        </w:rPr>
      </w:pPr>
    </w:p>
    <w:p w:rsidR="00914AFC" w:rsidRDefault="0025299D">
      <w:pPr>
        <w:pStyle w:val="BodyText"/>
        <w:spacing w:line="480" w:lineRule="auto"/>
        <w:ind w:left="709" w:right="143" w:firstLine="720"/>
        <w:jc w:val="both"/>
      </w:pPr>
      <w:r>
        <w:t>Menurut Azwar (2012) Uji validitas bertujuan untuk melihat sejauh mana suatu alat ukur dapat mengukur apa yang hendak diukur. Semakin tinggi validitas suatualatukur, semakin besar pulafungsinya dalammemberikan da</w:t>
      </w:r>
      <w:r>
        <w:t xml:space="preserve">ta yang </w:t>
      </w:r>
      <w:r>
        <w:rPr>
          <w:spacing w:val="-2"/>
        </w:rPr>
        <w:t>sesuai</w:t>
      </w:r>
    </w:p>
    <w:p w:rsidR="00914AFC" w:rsidRDefault="00914AFC">
      <w:pPr>
        <w:pStyle w:val="BodyText"/>
        <w:spacing w:line="480" w:lineRule="auto"/>
        <w:jc w:val="both"/>
        <w:sectPr w:rsidR="00914AFC">
          <w:pgSz w:w="11910" w:h="16840"/>
          <w:pgMar w:top="2000" w:right="1559" w:bottom="280" w:left="1559" w:header="718" w:footer="0" w:gutter="0"/>
          <w:cols w:space="720"/>
        </w:sectPr>
      </w:pPr>
    </w:p>
    <w:p w:rsidR="00914AFC" w:rsidRDefault="0025299D">
      <w:pPr>
        <w:pStyle w:val="BodyText"/>
        <w:spacing w:before="259" w:line="480" w:lineRule="auto"/>
        <w:ind w:left="709" w:right="141"/>
        <w:jc w:val="both"/>
      </w:pPr>
      <w:r>
        <w:rPr>
          <w:noProof/>
          <w:lang w:val="en-US"/>
        </w:rPr>
        <w:lastRenderedPageBreak/>
        <w:drawing>
          <wp:anchor distT="0" distB="0" distL="0" distR="0" simplePos="0" relativeHeight="486889984"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dengan tujuan pengukuran. Pada penelitian ini, peneliti menggunakan uji validitas rumus </w:t>
      </w:r>
      <w:r>
        <w:rPr>
          <w:i/>
        </w:rPr>
        <w:t xml:space="preserve">product moment </w:t>
      </w:r>
      <w:r>
        <w:t xml:space="preserve">dengan cara manual dan bantuan dari program </w:t>
      </w:r>
      <w:r>
        <w:rPr>
          <w:i/>
        </w:rPr>
        <w:t>microsoft excel</w:t>
      </w:r>
      <w:r>
        <w:t>.Syaratuntukmengetahuibutirpernyataanangketvaliddapatdilihat</w:t>
      </w:r>
      <w:r>
        <w:t>jikanilai r</w:t>
      </w:r>
      <w:r>
        <w:rPr>
          <w:vertAlign w:val="subscript"/>
        </w:rPr>
        <w:t>hitung&gt;</w:t>
      </w:r>
      <w:r>
        <w:t>r</w:t>
      </w:r>
      <w:r>
        <w:rPr>
          <w:vertAlign w:val="subscript"/>
        </w:rPr>
        <w:t>tabel</w:t>
      </w:r>
      <w:r>
        <w:t>denga taraf signifikan 0,05 dan jika r</w:t>
      </w:r>
      <w:r>
        <w:rPr>
          <w:vertAlign w:val="subscript"/>
        </w:rPr>
        <w:t>hitung&lt;</w:t>
      </w:r>
      <w:r>
        <w:t>r</w:t>
      </w:r>
      <w:r>
        <w:rPr>
          <w:vertAlign w:val="subscript"/>
        </w:rPr>
        <w:t>tabel</w:t>
      </w:r>
      <w:r>
        <w:t xml:space="preserve"> maka item pernyataan dikatan tidak valid. Maka hasil dari uji validitas angket perencanaan karir dapat dilihat sebagai berikut:</w:t>
      </w:r>
    </w:p>
    <w:p w:rsidR="00914AFC" w:rsidRDefault="0025299D">
      <w:pPr>
        <w:pStyle w:val="ListParagraph"/>
        <w:numPr>
          <w:ilvl w:val="3"/>
          <w:numId w:val="1"/>
        </w:numPr>
        <w:tabs>
          <w:tab w:val="left" w:pos="1489"/>
        </w:tabs>
        <w:spacing w:before="1"/>
        <w:ind w:hanging="780"/>
        <w:jc w:val="both"/>
        <w:rPr>
          <w:sz w:val="24"/>
        </w:rPr>
      </w:pPr>
      <w:r>
        <w:rPr>
          <w:sz w:val="24"/>
        </w:rPr>
        <w:t xml:space="preserve">UjiValiditasAngketPerencanaan </w:t>
      </w:r>
      <w:r>
        <w:rPr>
          <w:spacing w:val="-2"/>
          <w:sz w:val="24"/>
        </w:rPr>
        <w:t>Karir</w:t>
      </w:r>
    </w:p>
    <w:p w:rsidR="00914AFC" w:rsidRDefault="00914AFC">
      <w:pPr>
        <w:pStyle w:val="BodyText"/>
      </w:pPr>
    </w:p>
    <w:p w:rsidR="00914AFC" w:rsidRDefault="0025299D">
      <w:pPr>
        <w:pStyle w:val="BodyText"/>
        <w:spacing w:line="480" w:lineRule="auto"/>
        <w:ind w:left="709" w:right="145" w:firstLine="780"/>
        <w:jc w:val="both"/>
      </w:pPr>
      <w:r>
        <w:t xml:space="preserve">Uji coba angket digunakan untuk mengetahui apakah instrumen tersebut layak digunakan untuk mengisi data interaksi sosial dengan menggunakan rumus </w:t>
      </w:r>
      <w:r>
        <w:rPr>
          <w:i/>
        </w:rPr>
        <w:t>productmoment</w:t>
      </w:r>
      <w:r>
        <w:t>.Berikutini adalahtabulasiujivaliditasangketperencanaan</w:t>
      </w:r>
      <w:r>
        <w:rPr>
          <w:spacing w:val="-2"/>
        </w:rPr>
        <w:t>karir.</w:t>
      </w:r>
    </w:p>
    <w:p w:rsidR="00914AFC" w:rsidRDefault="0025299D">
      <w:pPr>
        <w:pStyle w:val="BodyText"/>
        <w:spacing w:before="1"/>
        <w:ind w:left="949"/>
        <w:jc w:val="both"/>
      </w:pPr>
      <w:r>
        <w:t>Tabel4.1Perhitungan UjiValiditasAng</w:t>
      </w:r>
      <w:r>
        <w:t>ketPerencanaanKarir</w:t>
      </w:r>
      <w:r>
        <w:rPr>
          <w:spacing w:val="-2"/>
        </w:rPr>
        <w:t>Menggunakan</w:t>
      </w:r>
    </w:p>
    <w:p w:rsidR="00914AFC" w:rsidRDefault="0025299D">
      <w:pPr>
        <w:spacing w:before="276"/>
        <w:ind w:left="565"/>
        <w:jc w:val="center"/>
        <w:rPr>
          <w:i/>
          <w:sz w:val="24"/>
        </w:rPr>
      </w:pPr>
      <w:r>
        <w:rPr>
          <w:i/>
          <w:sz w:val="24"/>
        </w:rPr>
        <w:t>Product</w:t>
      </w:r>
      <w:r>
        <w:rPr>
          <w:i/>
          <w:spacing w:val="-2"/>
          <w:sz w:val="24"/>
        </w:rPr>
        <w:t xml:space="preserve"> Moment</w:t>
      </w:r>
    </w:p>
    <w:p w:rsidR="00914AFC" w:rsidRDefault="00914AFC">
      <w:pPr>
        <w:pStyle w:val="BodyText"/>
        <w:spacing w:before="45" w:after="1"/>
        <w:rPr>
          <w:i/>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4"/>
        <w:gridCol w:w="1974"/>
        <w:gridCol w:w="1976"/>
        <w:gridCol w:w="1974"/>
      </w:tblGrid>
      <w:tr w:rsidR="00914AFC">
        <w:trPr>
          <w:trHeight w:val="903"/>
        </w:trPr>
        <w:tc>
          <w:tcPr>
            <w:tcW w:w="2004" w:type="dxa"/>
          </w:tcPr>
          <w:p w:rsidR="00914AFC" w:rsidRDefault="0025299D">
            <w:pPr>
              <w:pStyle w:val="TableParagraph"/>
              <w:spacing w:before="38" w:line="360" w:lineRule="auto"/>
              <w:ind w:left="406" w:firstLine="144"/>
              <w:jc w:val="left"/>
              <w:rPr>
                <w:b/>
                <w:sz w:val="24"/>
              </w:rPr>
            </w:pPr>
            <w:r>
              <w:rPr>
                <w:b/>
                <w:sz w:val="24"/>
              </w:rPr>
              <w:t xml:space="preserve">No Butir </w:t>
            </w:r>
            <w:r>
              <w:rPr>
                <w:b/>
                <w:spacing w:val="-2"/>
                <w:sz w:val="24"/>
              </w:rPr>
              <w:t>Pernyataan</w:t>
            </w:r>
          </w:p>
        </w:tc>
        <w:tc>
          <w:tcPr>
            <w:tcW w:w="1974" w:type="dxa"/>
          </w:tcPr>
          <w:p w:rsidR="00914AFC" w:rsidRDefault="0025299D">
            <w:pPr>
              <w:pStyle w:val="TableParagraph"/>
              <w:spacing w:before="244"/>
              <w:rPr>
                <w:b/>
                <w:sz w:val="24"/>
              </w:rPr>
            </w:pPr>
            <w:r>
              <w:rPr>
                <w:b/>
                <w:sz w:val="24"/>
              </w:rPr>
              <w:t xml:space="preserve">r </w:t>
            </w:r>
            <w:r>
              <w:rPr>
                <w:b/>
                <w:spacing w:val="-2"/>
                <w:sz w:val="24"/>
              </w:rPr>
              <w:t>hitung</w:t>
            </w:r>
          </w:p>
        </w:tc>
        <w:tc>
          <w:tcPr>
            <w:tcW w:w="1976" w:type="dxa"/>
          </w:tcPr>
          <w:p w:rsidR="00914AFC" w:rsidRDefault="0025299D">
            <w:pPr>
              <w:pStyle w:val="TableParagraph"/>
              <w:spacing w:before="244"/>
              <w:ind w:left="10"/>
              <w:rPr>
                <w:b/>
                <w:sz w:val="24"/>
              </w:rPr>
            </w:pPr>
            <w:r>
              <w:rPr>
                <w:b/>
                <w:sz w:val="24"/>
              </w:rPr>
              <w:t xml:space="preserve">r </w:t>
            </w:r>
            <w:r>
              <w:rPr>
                <w:b/>
                <w:spacing w:val="-2"/>
                <w:sz w:val="24"/>
              </w:rPr>
              <w:t>tabel</w:t>
            </w:r>
          </w:p>
        </w:tc>
        <w:tc>
          <w:tcPr>
            <w:tcW w:w="1974" w:type="dxa"/>
          </w:tcPr>
          <w:p w:rsidR="00914AFC" w:rsidRDefault="0025299D">
            <w:pPr>
              <w:pStyle w:val="TableParagraph"/>
              <w:spacing w:before="244"/>
              <w:rPr>
                <w:b/>
                <w:sz w:val="24"/>
              </w:rPr>
            </w:pPr>
            <w:r>
              <w:rPr>
                <w:b/>
                <w:spacing w:val="-2"/>
                <w:sz w:val="24"/>
              </w:rPr>
              <w:t>Status</w:t>
            </w:r>
          </w:p>
        </w:tc>
      </w:tr>
      <w:tr w:rsidR="00914AFC">
        <w:trPr>
          <w:trHeight w:val="413"/>
        </w:trPr>
        <w:tc>
          <w:tcPr>
            <w:tcW w:w="2004" w:type="dxa"/>
          </w:tcPr>
          <w:p w:rsidR="00914AFC" w:rsidRDefault="0025299D">
            <w:pPr>
              <w:pStyle w:val="TableParagraph"/>
              <w:rPr>
                <w:sz w:val="24"/>
              </w:rPr>
            </w:pPr>
            <w:r>
              <w:rPr>
                <w:spacing w:val="-10"/>
                <w:sz w:val="24"/>
              </w:rPr>
              <w:t>1</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1"/>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rPr>
                <w:sz w:val="24"/>
              </w:rPr>
            </w:pPr>
            <w:r>
              <w:rPr>
                <w:spacing w:val="-10"/>
                <w:sz w:val="24"/>
              </w:rPr>
              <w:t>2</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rPr>
                <w:sz w:val="24"/>
              </w:rPr>
            </w:pPr>
            <w:r>
              <w:rPr>
                <w:spacing w:val="-10"/>
                <w:sz w:val="24"/>
              </w:rPr>
              <w:t>3</w:t>
            </w:r>
          </w:p>
        </w:tc>
        <w:tc>
          <w:tcPr>
            <w:tcW w:w="1974" w:type="dxa"/>
          </w:tcPr>
          <w:p w:rsidR="00914AFC" w:rsidRDefault="0025299D">
            <w:pPr>
              <w:pStyle w:val="TableParagraph"/>
              <w:ind w:right="2"/>
              <w:rPr>
                <w:sz w:val="24"/>
              </w:rPr>
            </w:pPr>
            <w:r>
              <w:rPr>
                <w:spacing w:val="-2"/>
                <w:sz w:val="24"/>
              </w:rPr>
              <w:t>0.750</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rPr>
                <w:sz w:val="24"/>
              </w:rPr>
            </w:pPr>
            <w:r>
              <w:rPr>
                <w:spacing w:val="-10"/>
                <w:sz w:val="24"/>
              </w:rPr>
              <w:t>4</w:t>
            </w:r>
          </w:p>
        </w:tc>
        <w:tc>
          <w:tcPr>
            <w:tcW w:w="1974" w:type="dxa"/>
          </w:tcPr>
          <w:p w:rsidR="00914AFC" w:rsidRDefault="0025299D">
            <w:pPr>
              <w:pStyle w:val="TableParagraph"/>
              <w:ind w:right="2"/>
              <w:rPr>
                <w:sz w:val="24"/>
              </w:rPr>
            </w:pPr>
            <w:r>
              <w:rPr>
                <w:spacing w:val="-2"/>
                <w:sz w:val="24"/>
              </w:rPr>
              <w:t>0.750</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rPr>
                <w:sz w:val="24"/>
              </w:rPr>
            </w:pPr>
            <w:r>
              <w:rPr>
                <w:spacing w:val="-10"/>
                <w:sz w:val="24"/>
              </w:rPr>
              <w:t>5</w:t>
            </w:r>
          </w:p>
        </w:tc>
        <w:tc>
          <w:tcPr>
            <w:tcW w:w="1974" w:type="dxa"/>
          </w:tcPr>
          <w:p w:rsidR="00914AFC" w:rsidRDefault="0025299D">
            <w:pPr>
              <w:pStyle w:val="TableParagraph"/>
              <w:ind w:right="2"/>
              <w:rPr>
                <w:sz w:val="24"/>
              </w:rPr>
            </w:pPr>
            <w:r>
              <w:rPr>
                <w:spacing w:val="-2"/>
                <w:sz w:val="24"/>
              </w:rPr>
              <w:t>0.651</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spacing w:line="276" w:lineRule="exact"/>
              <w:rPr>
                <w:sz w:val="24"/>
              </w:rPr>
            </w:pPr>
            <w:r>
              <w:rPr>
                <w:spacing w:val="-10"/>
                <w:sz w:val="24"/>
              </w:rPr>
              <w:t>6</w:t>
            </w:r>
          </w:p>
        </w:tc>
        <w:tc>
          <w:tcPr>
            <w:tcW w:w="1974" w:type="dxa"/>
          </w:tcPr>
          <w:p w:rsidR="00914AFC" w:rsidRDefault="0025299D">
            <w:pPr>
              <w:pStyle w:val="TableParagraph"/>
              <w:spacing w:line="276" w:lineRule="exact"/>
              <w:ind w:right="2"/>
              <w:rPr>
                <w:sz w:val="24"/>
              </w:rPr>
            </w:pPr>
            <w:r>
              <w:rPr>
                <w:spacing w:val="-2"/>
                <w:sz w:val="24"/>
              </w:rPr>
              <w:t>0.644</w:t>
            </w:r>
          </w:p>
        </w:tc>
        <w:tc>
          <w:tcPr>
            <w:tcW w:w="1976" w:type="dxa"/>
          </w:tcPr>
          <w:p w:rsidR="00914AFC" w:rsidRDefault="0025299D">
            <w:pPr>
              <w:pStyle w:val="TableParagraph"/>
              <w:spacing w:line="276" w:lineRule="exact"/>
              <w:ind w:left="10" w:right="2"/>
              <w:rPr>
                <w:sz w:val="24"/>
              </w:rPr>
            </w:pPr>
            <w:r>
              <w:rPr>
                <w:spacing w:val="-2"/>
                <w:sz w:val="24"/>
              </w:rPr>
              <w:t>0.349</w:t>
            </w:r>
          </w:p>
        </w:tc>
        <w:tc>
          <w:tcPr>
            <w:tcW w:w="1974" w:type="dxa"/>
          </w:tcPr>
          <w:p w:rsidR="00914AFC" w:rsidRDefault="0025299D">
            <w:pPr>
              <w:pStyle w:val="TableParagraph"/>
              <w:spacing w:line="276" w:lineRule="exact"/>
              <w:rPr>
                <w:sz w:val="24"/>
              </w:rPr>
            </w:pPr>
            <w:r>
              <w:rPr>
                <w:spacing w:val="-2"/>
                <w:sz w:val="24"/>
              </w:rPr>
              <w:t>Valid</w:t>
            </w:r>
          </w:p>
        </w:tc>
      </w:tr>
      <w:tr w:rsidR="00914AFC">
        <w:trPr>
          <w:trHeight w:val="413"/>
        </w:trPr>
        <w:tc>
          <w:tcPr>
            <w:tcW w:w="2004" w:type="dxa"/>
          </w:tcPr>
          <w:p w:rsidR="00914AFC" w:rsidRDefault="0025299D">
            <w:pPr>
              <w:pStyle w:val="TableParagraph"/>
              <w:rPr>
                <w:sz w:val="24"/>
              </w:rPr>
            </w:pPr>
            <w:r>
              <w:rPr>
                <w:spacing w:val="-10"/>
                <w:sz w:val="24"/>
              </w:rPr>
              <w:t>7</w:t>
            </w:r>
          </w:p>
        </w:tc>
        <w:tc>
          <w:tcPr>
            <w:tcW w:w="1974" w:type="dxa"/>
          </w:tcPr>
          <w:p w:rsidR="00914AFC" w:rsidRDefault="0025299D">
            <w:pPr>
              <w:pStyle w:val="TableParagraph"/>
              <w:ind w:right="2"/>
              <w:rPr>
                <w:sz w:val="24"/>
              </w:rPr>
            </w:pPr>
            <w:r>
              <w:rPr>
                <w:spacing w:val="-2"/>
                <w:sz w:val="24"/>
              </w:rPr>
              <w:t>0.513</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shd w:val="clear" w:color="auto" w:fill="B6DDE8"/>
          </w:tcPr>
          <w:p w:rsidR="00914AFC" w:rsidRDefault="0025299D">
            <w:pPr>
              <w:pStyle w:val="TableParagraph"/>
              <w:rPr>
                <w:sz w:val="24"/>
              </w:rPr>
            </w:pPr>
            <w:r>
              <w:rPr>
                <w:spacing w:val="-10"/>
                <w:sz w:val="24"/>
              </w:rPr>
              <w:t>8</w:t>
            </w:r>
          </w:p>
        </w:tc>
        <w:tc>
          <w:tcPr>
            <w:tcW w:w="1974" w:type="dxa"/>
            <w:shd w:val="clear" w:color="auto" w:fill="B6DDE8"/>
          </w:tcPr>
          <w:p w:rsidR="00914AFC" w:rsidRDefault="0025299D">
            <w:pPr>
              <w:pStyle w:val="TableParagraph"/>
              <w:ind w:right="2"/>
              <w:rPr>
                <w:sz w:val="24"/>
              </w:rPr>
            </w:pPr>
            <w:r>
              <w:rPr>
                <w:spacing w:val="-2"/>
                <w:sz w:val="24"/>
              </w:rPr>
              <w:t>0.256</w:t>
            </w:r>
          </w:p>
        </w:tc>
        <w:tc>
          <w:tcPr>
            <w:tcW w:w="1976" w:type="dxa"/>
            <w:shd w:val="clear" w:color="auto" w:fill="B6DDE8"/>
          </w:tcPr>
          <w:p w:rsidR="00914AFC" w:rsidRDefault="0025299D">
            <w:pPr>
              <w:pStyle w:val="TableParagraph"/>
              <w:ind w:left="10" w:right="2"/>
              <w:rPr>
                <w:sz w:val="24"/>
              </w:rPr>
            </w:pPr>
            <w:r>
              <w:rPr>
                <w:spacing w:val="-2"/>
                <w:sz w:val="24"/>
              </w:rPr>
              <w:t>0.349</w:t>
            </w:r>
          </w:p>
        </w:tc>
        <w:tc>
          <w:tcPr>
            <w:tcW w:w="1974" w:type="dxa"/>
            <w:shd w:val="clear" w:color="auto" w:fill="B6DDE8"/>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rPr>
                <w:sz w:val="24"/>
              </w:rPr>
            </w:pPr>
            <w:r>
              <w:rPr>
                <w:spacing w:val="-10"/>
                <w:sz w:val="24"/>
              </w:rPr>
              <w:t>9</w:t>
            </w:r>
          </w:p>
        </w:tc>
        <w:tc>
          <w:tcPr>
            <w:tcW w:w="1974" w:type="dxa"/>
          </w:tcPr>
          <w:p w:rsidR="00914AFC" w:rsidRDefault="0025299D">
            <w:pPr>
              <w:pStyle w:val="TableParagraph"/>
              <w:ind w:right="2"/>
              <w:rPr>
                <w:sz w:val="24"/>
              </w:rPr>
            </w:pPr>
            <w:r>
              <w:rPr>
                <w:spacing w:val="-2"/>
                <w:sz w:val="24"/>
              </w:rPr>
              <w:t>0.651</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10</w:t>
            </w:r>
          </w:p>
        </w:tc>
        <w:tc>
          <w:tcPr>
            <w:tcW w:w="1974" w:type="dxa"/>
          </w:tcPr>
          <w:p w:rsidR="00914AFC" w:rsidRDefault="0025299D">
            <w:pPr>
              <w:pStyle w:val="TableParagraph"/>
              <w:ind w:right="2"/>
              <w:rPr>
                <w:sz w:val="24"/>
              </w:rPr>
            </w:pPr>
            <w:r>
              <w:rPr>
                <w:spacing w:val="-2"/>
                <w:sz w:val="24"/>
              </w:rPr>
              <w:t>0.595</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shd w:val="clear" w:color="auto" w:fill="B6DDE8"/>
          </w:tcPr>
          <w:p w:rsidR="00914AFC" w:rsidRDefault="0025299D">
            <w:pPr>
              <w:pStyle w:val="TableParagraph"/>
              <w:spacing w:line="276" w:lineRule="exact"/>
              <w:ind w:right="1"/>
              <w:rPr>
                <w:sz w:val="24"/>
              </w:rPr>
            </w:pPr>
            <w:r>
              <w:rPr>
                <w:spacing w:val="-5"/>
                <w:sz w:val="24"/>
              </w:rPr>
              <w:t>11</w:t>
            </w:r>
          </w:p>
        </w:tc>
        <w:tc>
          <w:tcPr>
            <w:tcW w:w="1974" w:type="dxa"/>
            <w:shd w:val="clear" w:color="auto" w:fill="B6DDE8"/>
          </w:tcPr>
          <w:p w:rsidR="00914AFC" w:rsidRDefault="0025299D">
            <w:pPr>
              <w:pStyle w:val="TableParagraph"/>
              <w:spacing w:line="276" w:lineRule="exact"/>
              <w:ind w:right="2"/>
              <w:rPr>
                <w:sz w:val="24"/>
              </w:rPr>
            </w:pPr>
            <w:r>
              <w:rPr>
                <w:sz w:val="24"/>
              </w:rPr>
              <w:t>-</w:t>
            </w:r>
            <w:r>
              <w:rPr>
                <w:spacing w:val="-2"/>
                <w:sz w:val="24"/>
              </w:rPr>
              <w:t>0.299</w:t>
            </w:r>
          </w:p>
        </w:tc>
        <w:tc>
          <w:tcPr>
            <w:tcW w:w="1976" w:type="dxa"/>
            <w:shd w:val="clear" w:color="auto" w:fill="B6DDE8"/>
          </w:tcPr>
          <w:p w:rsidR="00914AFC" w:rsidRDefault="0025299D">
            <w:pPr>
              <w:pStyle w:val="TableParagraph"/>
              <w:spacing w:line="276" w:lineRule="exact"/>
              <w:ind w:left="10" w:right="2"/>
              <w:rPr>
                <w:sz w:val="24"/>
              </w:rPr>
            </w:pPr>
            <w:r>
              <w:rPr>
                <w:spacing w:val="-2"/>
                <w:sz w:val="24"/>
              </w:rPr>
              <w:t>0.349</w:t>
            </w:r>
          </w:p>
        </w:tc>
        <w:tc>
          <w:tcPr>
            <w:tcW w:w="1974" w:type="dxa"/>
            <w:shd w:val="clear" w:color="auto" w:fill="B6DDE8"/>
          </w:tcPr>
          <w:p w:rsidR="00914AFC" w:rsidRDefault="0025299D">
            <w:pPr>
              <w:pStyle w:val="TableParagraph"/>
              <w:spacing w:line="276" w:lineRule="exact"/>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12</w:t>
            </w:r>
          </w:p>
        </w:tc>
        <w:tc>
          <w:tcPr>
            <w:tcW w:w="1974" w:type="dxa"/>
          </w:tcPr>
          <w:p w:rsidR="00914AFC" w:rsidRDefault="0025299D">
            <w:pPr>
              <w:pStyle w:val="TableParagraph"/>
              <w:ind w:right="2"/>
              <w:rPr>
                <w:sz w:val="24"/>
              </w:rPr>
            </w:pPr>
            <w:r>
              <w:rPr>
                <w:spacing w:val="-2"/>
                <w:sz w:val="24"/>
              </w:rPr>
              <w:t>0.486</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bl>
    <w:p w:rsidR="00914AFC" w:rsidRDefault="00914AFC">
      <w:pPr>
        <w:pStyle w:val="TableParagraph"/>
        <w:rPr>
          <w:sz w:val="24"/>
        </w:rPr>
        <w:sectPr w:rsidR="00914AFC">
          <w:pgSz w:w="11910" w:h="16840"/>
          <w:pgMar w:top="2000" w:right="1559" w:bottom="280" w:left="1559" w:header="718" w:footer="0" w:gutter="0"/>
          <w:cols w:space="720"/>
        </w:sectPr>
      </w:pPr>
    </w:p>
    <w:p w:rsidR="00914AFC" w:rsidRDefault="0025299D">
      <w:pPr>
        <w:pStyle w:val="BodyText"/>
        <w:spacing w:before="29" w:after="1"/>
        <w:rPr>
          <w:i/>
          <w:sz w:val="20"/>
        </w:rPr>
      </w:pPr>
      <w:r>
        <w:rPr>
          <w:i/>
          <w:noProof/>
          <w:sz w:val="20"/>
          <w:lang w:val="en-US"/>
        </w:rPr>
        <w:lastRenderedPageBreak/>
        <w:drawing>
          <wp:anchor distT="0" distB="0" distL="0" distR="0" simplePos="0" relativeHeight="486890496" behindDoc="1" locked="0" layoutInCell="1" allowOverlap="1">
            <wp:simplePos x="0" y="0"/>
            <wp:positionH relativeFrom="page">
              <wp:posOffset>1088390</wp:posOffset>
            </wp:positionH>
            <wp:positionV relativeFrom="page">
              <wp:posOffset>2679065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4"/>
        <w:gridCol w:w="1974"/>
        <w:gridCol w:w="1976"/>
        <w:gridCol w:w="1974"/>
      </w:tblGrid>
      <w:tr w:rsidR="00914AFC">
        <w:trPr>
          <w:trHeight w:val="414"/>
        </w:trPr>
        <w:tc>
          <w:tcPr>
            <w:tcW w:w="2004" w:type="dxa"/>
          </w:tcPr>
          <w:p w:rsidR="00914AFC" w:rsidRDefault="0025299D">
            <w:pPr>
              <w:pStyle w:val="TableParagraph"/>
              <w:ind w:right="1"/>
              <w:rPr>
                <w:sz w:val="24"/>
              </w:rPr>
            </w:pPr>
            <w:r>
              <w:rPr>
                <w:spacing w:val="-5"/>
                <w:sz w:val="24"/>
              </w:rPr>
              <w:t>13</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14</w:t>
            </w:r>
          </w:p>
        </w:tc>
        <w:tc>
          <w:tcPr>
            <w:tcW w:w="1974" w:type="dxa"/>
          </w:tcPr>
          <w:p w:rsidR="00914AFC" w:rsidRDefault="0025299D">
            <w:pPr>
              <w:pStyle w:val="TableParagraph"/>
              <w:ind w:right="2"/>
              <w:rPr>
                <w:sz w:val="24"/>
              </w:rPr>
            </w:pPr>
            <w:r>
              <w:rPr>
                <w:spacing w:val="-2"/>
                <w:sz w:val="24"/>
              </w:rPr>
              <w:t>0.651</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shd w:val="clear" w:color="auto" w:fill="B6DDE8"/>
          </w:tcPr>
          <w:p w:rsidR="00914AFC" w:rsidRDefault="0025299D">
            <w:pPr>
              <w:pStyle w:val="TableParagraph"/>
              <w:ind w:right="1"/>
              <w:rPr>
                <w:sz w:val="24"/>
              </w:rPr>
            </w:pPr>
            <w:r>
              <w:rPr>
                <w:spacing w:val="-5"/>
                <w:sz w:val="24"/>
              </w:rPr>
              <w:t>15</w:t>
            </w:r>
          </w:p>
        </w:tc>
        <w:tc>
          <w:tcPr>
            <w:tcW w:w="1974" w:type="dxa"/>
            <w:shd w:val="clear" w:color="auto" w:fill="B6DDE8"/>
          </w:tcPr>
          <w:p w:rsidR="00914AFC" w:rsidRDefault="0025299D">
            <w:pPr>
              <w:pStyle w:val="TableParagraph"/>
              <w:ind w:right="2"/>
              <w:rPr>
                <w:sz w:val="24"/>
              </w:rPr>
            </w:pPr>
            <w:r>
              <w:rPr>
                <w:spacing w:val="-2"/>
                <w:sz w:val="24"/>
              </w:rPr>
              <w:t>0.256</w:t>
            </w:r>
          </w:p>
        </w:tc>
        <w:tc>
          <w:tcPr>
            <w:tcW w:w="1976" w:type="dxa"/>
            <w:shd w:val="clear" w:color="auto" w:fill="B6DDE8"/>
          </w:tcPr>
          <w:p w:rsidR="00914AFC" w:rsidRDefault="0025299D">
            <w:pPr>
              <w:pStyle w:val="TableParagraph"/>
              <w:ind w:left="10" w:right="2"/>
              <w:rPr>
                <w:sz w:val="24"/>
              </w:rPr>
            </w:pPr>
            <w:r>
              <w:rPr>
                <w:spacing w:val="-2"/>
                <w:sz w:val="24"/>
              </w:rPr>
              <w:t>0.349</w:t>
            </w:r>
          </w:p>
        </w:tc>
        <w:tc>
          <w:tcPr>
            <w:tcW w:w="1974" w:type="dxa"/>
            <w:shd w:val="clear" w:color="auto" w:fill="B6DDE8"/>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16</w:t>
            </w:r>
          </w:p>
        </w:tc>
        <w:tc>
          <w:tcPr>
            <w:tcW w:w="1974" w:type="dxa"/>
          </w:tcPr>
          <w:p w:rsidR="00914AFC" w:rsidRDefault="0025299D">
            <w:pPr>
              <w:pStyle w:val="TableParagraph"/>
              <w:ind w:right="2"/>
              <w:rPr>
                <w:sz w:val="24"/>
              </w:rPr>
            </w:pPr>
            <w:r>
              <w:rPr>
                <w:spacing w:val="-2"/>
                <w:sz w:val="24"/>
              </w:rPr>
              <w:t>0.651</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17</w:t>
            </w:r>
          </w:p>
        </w:tc>
        <w:tc>
          <w:tcPr>
            <w:tcW w:w="1974" w:type="dxa"/>
          </w:tcPr>
          <w:p w:rsidR="00914AFC" w:rsidRDefault="0025299D">
            <w:pPr>
              <w:pStyle w:val="TableParagraph"/>
              <w:ind w:right="2"/>
              <w:rPr>
                <w:sz w:val="24"/>
              </w:rPr>
            </w:pPr>
            <w:r>
              <w:rPr>
                <w:spacing w:val="-2"/>
                <w:sz w:val="24"/>
              </w:rPr>
              <w:t>0.651</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18</w:t>
            </w:r>
          </w:p>
        </w:tc>
        <w:tc>
          <w:tcPr>
            <w:tcW w:w="1974" w:type="dxa"/>
          </w:tcPr>
          <w:p w:rsidR="00914AFC" w:rsidRDefault="0025299D">
            <w:pPr>
              <w:pStyle w:val="TableParagraph"/>
              <w:ind w:right="2"/>
              <w:rPr>
                <w:sz w:val="24"/>
              </w:rPr>
            </w:pPr>
            <w:r>
              <w:rPr>
                <w:spacing w:val="-2"/>
                <w:sz w:val="24"/>
              </w:rPr>
              <w:t>0.595</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shd w:val="clear" w:color="auto" w:fill="B6DDE8"/>
          </w:tcPr>
          <w:p w:rsidR="00914AFC" w:rsidRDefault="0025299D">
            <w:pPr>
              <w:pStyle w:val="TableParagraph"/>
              <w:ind w:right="1"/>
              <w:rPr>
                <w:sz w:val="24"/>
              </w:rPr>
            </w:pPr>
            <w:r>
              <w:rPr>
                <w:spacing w:val="-5"/>
                <w:sz w:val="24"/>
              </w:rPr>
              <w:t>19</w:t>
            </w:r>
          </w:p>
        </w:tc>
        <w:tc>
          <w:tcPr>
            <w:tcW w:w="1974" w:type="dxa"/>
            <w:shd w:val="clear" w:color="auto" w:fill="B6DDE8"/>
          </w:tcPr>
          <w:p w:rsidR="00914AFC" w:rsidRDefault="0025299D">
            <w:pPr>
              <w:pStyle w:val="TableParagraph"/>
              <w:ind w:right="2"/>
              <w:rPr>
                <w:sz w:val="24"/>
              </w:rPr>
            </w:pPr>
            <w:r>
              <w:rPr>
                <w:spacing w:val="-2"/>
                <w:sz w:val="24"/>
              </w:rPr>
              <w:t>0.256</w:t>
            </w:r>
          </w:p>
        </w:tc>
        <w:tc>
          <w:tcPr>
            <w:tcW w:w="1976" w:type="dxa"/>
            <w:shd w:val="clear" w:color="auto" w:fill="B6DDE8"/>
          </w:tcPr>
          <w:p w:rsidR="00914AFC" w:rsidRDefault="0025299D">
            <w:pPr>
              <w:pStyle w:val="TableParagraph"/>
              <w:ind w:left="10" w:right="2"/>
              <w:rPr>
                <w:sz w:val="24"/>
              </w:rPr>
            </w:pPr>
            <w:r>
              <w:rPr>
                <w:spacing w:val="-2"/>
                <w:sz w:val="24"/>
              </w:rPr>
              <w:t>0.349</w:t>
            </w:r>
          </w:p>
        </w:tc>
        <w:tc>
          <w:tcPr>
            <w:tcW w:w="1974" w:type="dxa"/>
            <w:shd w:val="clear" w:color="auto" w:fill="B6DDE8"/>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spacing w:line="276" w:lineRule="exact"/>
              <w:ind w:right="1"/>
              <w:rPr>
                <w:sz w:val="24"/>
              </w:rPr>
            </w:pPr>
            <w:r>
              <w:rPr>
                <w:spacing w:val="-5"/>
                <w:sz w:val="24"/>
              </w:rPr>
              <w:t>20</w:t>
            </w:r>
          </w:p>
        </w:tc>
        <w:tc>
          <w:tcPr>
            <w:tcW w:w="1974" w:type="dxa"/>
          </w:tcPr>
          <w:p w:rsidR="00914AFC" w:rsidRDefault="0025299D">
            <w:pPr>
              <w:pStyle w:val="TableParagraph"/>
              <w:spacing w:line="276" w:lineRule="exact"/>
              <w:ind w:right="2"/>
              <w:rPr>
                <w:sz w:val="24"/>
              </w:rPr>
            </w:pPr>
            <w:r>
              <w:rPr>
                <w:spacing w:val="-2"/>
                <w:sz w:val="24"/>
              </w:rPr>
              <w:t>0.651</w:t>
            </w:r>
          </w:p>
        </w:tc>
        <w:tc>
          <w:tcPr>
            <w:tcW w:w="1976" w:type="dxa"/>
          </w:tcPr>
          <w:p w:rsidR="00914AFC" w:rsidRDefault="0025299D">
            <w:pPr>
              <w:pStyle w:val="TableParagraph"/>
              <w:spacing w:line="276" w:lineRule="exact"/>
              <w:ind w:left="10" w:right="2"/>
              <w:rPr>
                <w:sz w:val="24"/>
              </w:rPr>
            </w:pPr>
            <w:r>
              <w:rPr>
                <w:spacing w:val="-2"/>
                <w:sz w:val="24"/>
              </w:rPr>
              <w:t>0.349</w:t>
            </w:r>
          </w:p>
        </w:tc>
        <w:tc>
          <w:tcPr>
            <w:tcW w:w="1974" w:type="dxa"/>
          </w:tcPr>
          <w:p w:rsidR="00914AFC" w:rsidRDefault="0025299D">
            <w:pPr>
              <w:pStyle w:val="TableParagraph"/>
              <w:spacing w:line="276" w:lineRule="exact"/>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21</w:t>
            </w:r>
          </w:p>
        </w:tc>
        <w:tc>
          <w:tcPr>
            <w:tcW w:w="1974" w:type="dxa"/>
          </w:tcPr>
          <w:p w:rsidR="00914AFC" w:rsidRDefault="0025299D">
            <w:pPr>
              <w:pStyle w:val="TableParagraph"/>
              <w:ind w:right="2"/>
              <w:rPr>
                <w:sz w:val="24"/>
              </w:rPr>
            </w:pPr>
            <w:r>
              <w:rPr>
                <w:spacing w:val="-2"/>
                <w:sz w:val="24"/>
              </w:rPr>
              <w:t>0.504</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22</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23</w:t>
            </w:r>
          </w:p>
        </w:tc>
        <w:tc>
          <w:tcPr>
            <w:tcW w:w="1974" w:type="dxa"/>
          </w:tcPr>
          <w:p w:rsidR="00914AFC" w:rsidRDefault="0025299D">
            <w:pPr>
              <w:pStyle w:val="TableParagraph"/>
              <w:ind w:right="2"/>
              <w:rPr>
                <w:sz w:val="24"/>
              </w:rPr>
            </w:pPr>
            <w:r>
              <w:rPr>
                <w:spacing w:val="-2"/>
                <w:sz w:val="24"/>
              </w:rPr>
              <w:t>0.486</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24</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25</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26</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shd w:val="clear" w:color="auto" w:fill="B6DDE8"/>
          </w:tcPr>
          <w:p w:rsidR="00914AFC" w:rsidRDefault="0025299D">
            <w:pPr>
              <w:pStyle w:val="TableParagraph"/>
              <w:ind w:right="1"/>
              <w:rPr>
                <w:sz w:val="24"/>
              </w:rPr>
            </w:pPr>
            <w:r>
              <w:rPr>
                <w:spacing w:val="-5"/>
                <w:sz w:val="24"/>
              </w:rPr>
              <w:t>27</w:t>
            </w:r>
          </w:p>
        </w:tc>
        <w:tc>
          <w:tcPr>
            <w:tcW w:w="1974" w:type="dxa"/>
            <w:shd w:val="clear" w:color="auto" w:fill="B6DDE8"/>
          </w:tcPr>
          <w:p w:rsidR="00914AFC" w:rsidRDefault="0025299D">
            <w:pPr>
              <w:pStyle w:val="TableParagraph"/>
              <w:ind w:right="2"/>
              <w:rPr>
                <w:sz w:val="24"/>
              </w:rPr>
            </w:pPr>
            <w:r>
              <w:rPr>
                <w:sz w:val="24"/>
              </w:rPr>
              <w:t>-</w:t>
            </w:r>
            <w:r>
              <w:rPr>
                <w:spacing w:val="-2"/>
                <w:sz w:val="24"/>
              </w:rPr>
              <w:t>0.137</w:t>
            </w:r>
          </w:p>
        </w:tc>
        <w:tc>
          <w:tcPr>
            <w:tcW w:w="1976" w:type="dxa"/>
            <w:shd w:val="clear" w:color="auto" w:fill="B6DDE8"/>
          </w:tcPr>
          <w:p w:rsidR="00914AFC" w:rsidRDefault="0025299D">
            <w:pPr>
              <w:pStyle w:val="TableParagraph"/>
              <w:ind w:left="10" w:right="2"/>
              <w:rPr>
                <w:sz w:val="24"/>
              </w:rPr>
            </w:pPr>
            <w:r>
              <w:rPr>
                <w:spacing w:val="-2"/>
                <w:sz w:val="24"/>
              </w:rPr>
              <w:t>0.349</w:t>
            </w:r>
          </w:p>
        </w:tc>
        <w:tc>
          <w:tcPr>
            <w:tcW w:w="1974" w:type="dxa"/>
            <w:shd w:val="clear" w:color="auto" w:fill="B6DDE8"/>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28</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29</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30</w:t>
            </w:r>
          </w:p>
        </w:tc>
        <w:tc>
          <w:tcPr>
            <w:tcW w:w="1974" w:type="dxa"/>
          </w:tcPr>
          <w:p w:rsidR="00914AFC" w:rsidRDefault="0025299D">
            <w:pPr>
              <w:pStyle w:val="TableParagraph"/>
              <w:ind w:right="2"/>
              <w:rPr>
                <w:sz w:val="24"/>
              </w:rPr>
            </w:pPr>
            <w:r>
              <w:rPr>
                <w:spacing w:val="-2"/>
                <w:sz w:val="24"/>
              </w:rPr>
              <w:t>0.750</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31</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32</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33</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34</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shd w:val="clear" w:color="auto" w:fill="B6DDE8"/>
          </w:tcPr>
          <w:p w:rsidR="00914AFC" w:rsidRDefault="0025299D">
            <w:pPr>
              <w:pStyle w:val="TableParagraph"/>
              <w:ind w:right="1"/>
              <w:rPr>
                <w:sz w:val="24"/>
              </w:rPr>
            </w:pPr>
            <w:r>
              <w:rPr>
                <w:spacing w:val="-5"/>
                <w:sz w:val="24"/>
              </w:rPr>
              <w:t>35</w:t>
            </w:r>
          </w:p>
        </w:tc>
        <w:tc>
          <w:tcPr>
            <w:tcW w:w="1974" w:type="dxa"/>
            <w:shd w:val="clear" w:color="auto" w:fill="B6DDE8"/>
          </w:tcPr>
          <w:p w:rsidR="00914AFC" w:rsidRDefault="0025299D">
            <w:pPr>
              <w:pStyle w:val="TableParagraph"/>
              <w:ind w:right="2"/>
              <w:rPr>
                <w:sz w:val="24"/>
              </w:rPr>
            </w:pPr>
            <w:r>
              <w:rPr>
                <w:spacing w:val="-2"/>
                <w:sz w:val="24"/>
              </w:rPr>
              <w:t>0.036</w:t>
            </w:r>
          </w:p>
        </w:tc>
        <w:tc>
          <w:tcPr>
            <w:tcW w:w="1976" w:type="dxa"/>
            <w:shd w:val="clear" w:color="auto" w:fill="B6DDE8"/>
          </w:tcPr>
          <w:p w:rsidR="00914AFC" w:rsidRDefault="0025299D">
            <w:pPr>
              <w:pStyle w:val="TableParagraph"/>
              <w:ind w:left="10" w:right="2"/>
              <w:rPr>
                <w:sz w:val="24"/>
              </w:rPr>
            </w:pPr>
            <w:r>
              <w:rPr>
                <w:spacing w:val="-2"/>
                <w:sz w:val="24"/>
              </w:rPr>
              <w:t>0.349</w:t>
            </w:r>
          </w:p>
        </w:tc>
        <w:tc>
          <w:tcPr>
            <w:tcW w:w="1974" w:type="dxa"/>
            <w:shd w:val="clear" w:color="auto" w:fill="B6DDE8"/>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36</w:t>
            </w:r>
          </w:p>
        </w:tc>
        <w:tc>
          <w:tcPr>
            <w:tcW w:w="1974" w:type="dxa"/>
          </w:tcPr>
          <w:p w:rsidR="00914AFC" w:rsidRDefault="0025299D">
            <w:pPr>
              <w:pStyle w:val="TableParagraph"/>
              <w:ind w:right="2"/>
              <w:rPr>
                <w:sz w:val="24"/>
              </w:rPr>
            </w:pPr>
            <w:r>
              <w:rPr>
                <w:spacing w:val="-2"/>
                <w:sz w:val="24"/>
              </w:rPr>
              <w:t>0.685</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37</w:t>
            </w:r>
          </w:p>
        </w:tc>
        <w:tc>
          <w:tcPr>
            <w:tcW w:w="1974" w:type="dxa"/>
          </w:tcPr>
          <w:p w:rsidR="00914AFC" w:rsidRDefault="0025299D">
            <w:pPr>
              <w:pStyle w:val="TableParagraph"/>
              <w:ind w:right="2"/>
              <w:rPr>
                <w:sz w:val="24"/>
              </w:rPr>
            </w:pPr>
            <w:r>
              <w:rPr>
                <w:spacing w:val="-2"/>
                <w:sz w:val="24"/>
              </w:rPr>
              <w:t>0.504</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38</w:t>
            </w:r>
          </w:p>
        </w:tc>
        <w:tc>
          <w:tcPr>
            <w:tcW w:w="1974" w:type="dxa"/>
          </w:tcPr>
          <w:p w:rsidR="00914AFC" w:rsidRDefault="0025299D">
            <w:pPr>
              <w:pStyle w:val="TableParagraph"/>
              <w:ind w:right="2"/>
              <w:rPr>
                <w:sz w:val="24"/>
              </w:rPr>
            </w:pPr>
            <w:r>
              <w:rPr>
                <w:spacing w:val="-2"/>
                <w:sz w:val="24"/>
              </w:rPr>
              <w:t>0.742</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4"/>
        </w:trPr>
        <w:tc>
          <w:tcPr>
            <w:tcW w:w="2004" w:type="dxa"/>
          </w:tcPr>
          <w:p w:rsidR="00914AFC" w:rsidRDefault="0025299D">
            <w:pPr>
              <w:pStyle w:val="TableParagraph"/>
              <w:ind w:right="1"/>
              <w:rPr>
                <w:sz w:val="24"/>
              </w:rPr>
            </w:pPr>
            <w:r>
              <w:rPr>
                <w:spacing w:val="-5"/>
                <w:sz w:val="24"/>
              </w:rPr>
              <w:t>39</w:t>
            </w:r>
          </w:p>
        </w:tc>
        <w:tc>
          <w:tcPr>
            <w:tcW w:w="1974" w:type="dxa"/>
          </w:tcPr>
          <w:p w:rsidR="00914AFC" w:rsidRDefault="0025299D">
            <w:pPr>
              <w:pStyle w:val="TableParagraph"/>
              <w:ind w:right="2"/>
              <w:rPr>
                <w:sz w:val="24"/>
              </w:rPr>
            </w:pPr>
            <w:r>
              <w:rPr>
                <w:spacing w:val="-2"/>
                <w:sz w:val="24"/>
              </w:rPr>
              <w:t>0.644</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r w:rsidR="00914AFC">
        <w:trPr>
          <w:trHeight w:val="413"/>
        </w:trPr>
        <w:tc>
          <w:tcPr>
            <w:tcW w:w="2004" w:type="dxa"/>
          </w:tcPr>
          <w:p w:rsidR="00914AFC" w:rsidRDefault="0025299D">
            <w:pPr>
              <w:pStyle w:val="TableParagraph"/>
              <w:ind w:right="1"/>
              <w:rPr>
                <w:sz w:val="24"/>
              </w:rPr>
            </w:pPr>
            <w:r>
              <w:rPr>
                <w:spacing w:val="-5"/>
                <w:sz w:val="24"/>
              </w:rPr>
              <w:t>40</w:t>
            </w:r>
          </w:p>
        </w:tc>
        <w:tc>
          <w:tcPr>
            <w:tcW w:w="1974" w:type="dxa"/>
          </w:tcPr>
          <w:p w:rsidR="00914AFC" w:rsidRDefault="0025299D">
            <w:pPr>
              <w:pStyle w:val="TableParagraph"/>
              <w:ind w:right="2"/>
              <w:rPr>
                <w:sz w:val="24"/>
              </w:rPr>
            </w:pPr>
            <w:r>
              <w:rPr>
                <w:spacing w:val="-2"/>
                <w:sz w:val="24"/>
              </w:rPr>
              <w:t>0.513</w:t>
            </w:r>
          </w:p>
        </w:tc>
        <w:tc>
          <w:tcPr>
            <w:tcW w:w="1976" w:type="dxa"/>
          </w:tcPr>
          <w:p w:rsidR="00914AFC" w:rsidRDefault="0025299D">
            <w:pPr>
              <w:pStyle w:val="TableParagraph"/>
              <w:ind w:left="10" w:right="2"/>
              <w:rPr>
                <w:sz w:val="24"/>
              </w:rPr>
            </w:pPr>
            <w:r>
              <w:rPr>
                <w:spacing w:val="-2"/>
                <w:sz w:val="24"/>
              </w:rPr>
              <w:t>0.349</w:t>
            </w:r>
          </w:p>
        </w:tc>
        <w:tc>
          <w:tcPr>
            <w:tcW w:w="1974" w:type="dxa"/>
          </w:tcPr>
          <w:p w:rsidR="00914AFC" w:rsidRDefault="0025299D">
            <w:pPr>
              <w:pStyle w:val="TableParagraph"/>
              <w:rPr>
                <w:sz w:val="24"/>
              </w:rPr>
            </w:pPr>
            <w:r>
              <w:rPr>
                <w:spacing w:val="-2"/>
                <w:sz w:val="24"/>
              </w:rPr>
              <w:t>Valid</w:t>
            </w:r>
          </w:p>
        </w:tc>
      </w:tr>
    </w:tbl>
    <w:p w:rsidR="00914AFC" w:rsidRDefault="00914AFC">
      <w:pPr>
        <w:pStyle w:val="TableParagraph"/>
        <w:rPr>
          <w:sz w:val="24"/>
        </w:rPr>
        <w:sectPr w:rsidR="00914AFC">
          <w:pgSz w:w="11910" w:h="16840"/>
          <w:pgMar w:top="2000" w:right="1559" w:bottom="280" w:left="1559" w:header="718" w:footer="0" w:gutter="0"/>
          <w:cols w:space="720"/>
        </w:sectPr>
      </w:pPr>
    </w:p>
    <w:p w:rsidR="00914AFC" w:rsidRDefault="0025299D">
      <w:pPr>
        <w:pStyle w:val="BodyText"/>
        <w:spacing w:before="259" w:after="11" w:line="480" w:lineRule="auto"/>
        <w:ind w:left="709"/>
      </w:pPr>
      <w:r>
        <w:lastRenderedPageBreak/>
        <w:t>Berikut perhitungan uji validitas angket perencanaan karir yang dilakukan secara manual pada angket nomor 1 sebagai berikut:</w:t>
      </w:r>
    </w:p>
    <w:tbl>
      <w:tblPr>
        <w:tblW w:w="0" w:type="auto"/>
        <w:tblInd w:w="774" w:type="dxa"/>
        <w:tblLayout w:type="fixed"/>
        <w:tblCellMar>
          <w:left w:w="0" w:type="dxa"/>
          <w:right w:w="0" w:type="dxa"/>
        </w:tblCellMar>
        <w:tblLook w:val="01E0"/>
      </w:tblPr>
      <w:tblGrid>
        <w:gridCol w:w="650"/>
        <w:gridCol w:w="2145"/>
        <w:gridCol w:w="1745"/>
        <w:gridCol w:w="1116"/>
      </w:tblGrid>
      <w:tr w:rsidR="00914AFC">
        <w:trPr>
          <w:trHeight w:val="335"/>
        </w:trPr>
        <w:tc>
          <w:tcPr>
            <w:tcW w:w="650" w:type="dxa"/>
          </w:tcPr>
          <w:p w:rsidR="00914AFC" w:rsidRDefault="0025299D">
            <w:pPr>
              <w:pStyle w:val="TableParagraph"/>
              <w:spacing w:line="266" w:lineRule="exact"/>
              <w:ind w:left="0" w:right="234"/>
              <w:rPr>
                <w:sz w:val="24"/>
              </w:rPr>
            </w:pPr>
            <w:r>
              <w:rPr>
                <w:spacing w:val="-5"/>
                <w:sz w:val="24"/>
              </w:rPr>
              <w:t>ƩX</w:t>
            </w:r>
          </w:p>
        </w:tc>
        <w:tc>
          <w:tcPr>
            <w:tcW w:w="2145" w:type="dxa"/>
          </w:tcPr>
          <w:p w:rsidR="00914AFC" w:rsidRDefault="0025299D">
            <w:pPr>
              <w:pStyle w:val="TableParagraph"/>
              <w:spacing w:line="266" w:lineRule="exact"/>
              <w:ind w:left="133"/>
              <w:jc w:val="left"/>
              <w:rPr>
                <w:sz w:val="24"/>
              </w:rPr>
            </w:pPr>
            <w:r>
              <w:rPr>
                <w:sz w:val="24"/>
              </w:rPr>
              <w:t>=</w:t>
            </w:r>
            <w:r>
              <w:rPr>
                <w:spacing w:val="-5"/>
                <w:sz w:val="24"/>
              </w:rPr>
              <w:t>88</w:t>
            </w:r>
          </w:p>
        </w:tc>
        <w:tc>
          <w:tcPr>
            <w:tcW w:w="1745" w:type="dxa"/>
          </w:tcPr>
          <w:p w:rsidR="00914AFC" w:rsidRDefault="0025299D">
            <w:pPr>
              <w:pStyle w:val="TableParagraph"/>
              <w:spacing w:line="266" w:lineRule="exact"/>
              <w:ind w:left="1221"/>
              <w:jc w:val="left"/>
              <w:rPr>
                <w:sz w:val="24"/>
              </w:rPr>
            </w:pPr>
            <w:r>
              <w:rPr>
                <w:spacing w:val="-5"/>
                <w:sz w:val="24"/>
              </w:rPr>
              <w:t>ƩY</w:t>
            </w:r>
          </w:p>
        </w:tc>
        <w:tc>
          <w:tcPr>
            <w:tcW w:w="1116" w:type="dxa"/>
          </w:tcPr>
          <w:p w:rsidR="00914AFC" w:rsidRDefault="0025299D">
            <w:pPr>
              <w:pStyle w:val="TableParagraph"/>
              <w:spacing w:line="266" w:lineRule="exact"/>
              <w:ind w:left="149"/>
              <w:jc w:val="left"/>
              <w:rPr>
                <w:sz w:val="24"/>
              </w:rPr>
            </w:pPr>
            <w:r>
              <w:rPr>
                <w:sz w:val="24"/>
              </w:rPr>
              <w:t>=</w:t>
            </w:r>
            <w:r>
              <w:rPr>
                <w:spacing w:val="-4"/>
                <w:sz w:val="24"/>
              </w:rPr>
              <w:t>3845</w:t>
            </w:r>
          </w:p>
        </w:tc>
      </w:tr>
      <w:tr w:rsidR="00914AFC">
        <w:trPr>
          <w:trHeight w:val="418"/>
        </w:trPr>
        <w:tc>
          <w:tcPr>
            <w:tcW w:w="650" w:type="dxa"/>
          </w:tcPr>
          <w:p w:rsidR="00914AFC" w:rsidRDefault="0025299D">
            <w:pPr>
              <w:pStyle w:val="TableParagraph"/>
              <w:spacing w:before="68"/>
              <w:ind w:left="0" w:right="155"/>
              <w:rPr>
                <w:sz w:val="24"/>
              </w:rPr>
            </w:pPr>
            <w:r>
              <w:rPr>
                <w:spacing w:val="-5"/>
                <w:sz w:val="24"/>
              </w:rPr>
              <w:t>ƩX</w:t>
            </w:r>
            <w:r>
              <w:rPr>
                <w:spacing w:val="-5"/>
                <w:sz w:val="24"/>
                <w:vertAlign w:val="superscript"/>
              </w:rPr>
              <w:t>2</w:t>
            </w:r>
          </w:p>
        </w:tc>
        <w:tc>
          <w:tcPr>
            <w:tcW w:w="2145" w:type="dxa"/>
          </w:tcPr>
          <w:p w:rsidR="00914AFC" w:rsidRDefault="0025299D">
            <w:pPr>
              <w:pStyle w:val="TableParagraph"/>
              <w:spacing w:before="68"/>
              <w:ind w:left="114"/>
              <w:jc w:val="left"/>
              <w:rPr>
                <w:sz w:val="24"/>
              </w:rPr>
            </w:pPr>
            <w:r>
              <w:rPr>
                <w:sz w:val="24"/>
              </w:rPr>
              <w:t>=</w:t>
            </w:r>
            <w:r>
              <w:rPr>
                <w:spacing w:val="-5"/>
                <w:sz w:val="24"/>
              </w:rPr>
              <w:t>260</w:t>
            </w:r>
          </w:p>
        </w:tc>
        <w:tc>
          <w:tcPr>
            <w:tcW w:w="1745" w:type="dxa"/>
          </w:tcPr>
          <w:p w:rsidR="00914AFC" w:rsidRDefault="0025299D">
            <w:pPr>
              <w:pStyle w:val="TableParagraph"/>
              <w:spacing w:before="68"/>
              <w:ind w:left="1221"/>
              <w:jc w:val="left"/>
              <w:rPr>
                <w:sz w:val="24"/>
              </w:rPr>
            </w:pPr>
            <w:r>
              <w:rPr>
                <w:spacing w:val="-5"/>
                <w:sz w:val="24"/>
              </w:rPr>
              <w:t>ƩY</w:t>
            </w:r>
            <w:r>
              <w:rPr>
                <w:spacing w:val="-5"/>
                <w:sz w:val="24"/>
                <w:vertAlign w:val="superscript"/>
              </w:rPr>
              <w:t>2</w:t>
            </w:r>
          </w:p>
        </w:tc>
        <w:tc>
          <w:tcPr>
            <w:tcW w:w="1116" w:type="dxa"/>
          </w:tcPr>
          <w:p w:rsidR="00914AFC" w:rsidRDefault="0025299D">
            <w:pPr>
              <w:pStyle w:val="TableParagraph"/>
              <w:spacing w:before="68"/>
              <w:ind w:left="150"/>
              <w:jc w:val="left"/>
              <w:rPr>
                <w:sz w:val="24"/>
              </w:rPr>
            </w:pPr>
            <w:r>
              <w:rPr>
                <w:sz w:val="24"/>
              </w:rPr>
              <w:t xml:space="preserve">= </w:t>
            </w:r>
            <w:r>
              <w:rPr>
                <w:spacing w:val="-2"/>
                <w:sz w:val="24"/>
              </w:rPr>
              <w:t>495263</w:t>
            </w:r>
          </w:p>
        </w:tc>
      </w:tr>
      <w:tr w:rsidR="00914AFC">
        <w:trPr>
          <w:trHeight w:val="339"/>
        </w:trPr>
        <w:tc>
          <w:tcPr>
            <w:tcW w:w="650" w:type="dxa"/>
          </w:tcPr>
          <w:p w:rsidR="00914AFC" w:rsidRDefault="0025299D">
            <w:pPr>
              <w:pStyle w:val="TableParagraph"/>
              <w:spacing w:before="64" w:line="256" w:lineRule="exact"/>
              <w:ind w:left="0" w:right="61"/>
              <w:rPr>
                <w:sz w:val="24"/>
              </w:rPr>
            </w:pPr>
            <w:r>
              <w:rPr>
                <w:spacing w:val="-5"/>
                <w:sz w:val="24"/>
              </w:rPr>
              <w:t>ƩXY</w:t>
            </w:r>
          </w:p>
        </w:tc>
        <w:tc>
          <w:tcPr>
            <w:tcW w:w="2145" w:type="dxa"/>
          </w:tcPr>
          <w:p w:rsidR="00914AFC" w:rsidRDefault="0025299D">
            <w:pPr>
              <w:pStyle w:val="TableParagraph"/>
              <w:spacing w:before="64" w:line="256" w:lineRule="exact"/>
              <w:ind w:left="127"/>
              <w:jc w:val="left"/>
              <w:rPr>
                <w:sz w:val="24"/>
              </w:rPr>
            </w:pPr>
            <w:r>
              <w:rPr>
                <w:sz w:val="24"/>
              </w:rPr>
              <w:t xml:space="preserve">= </w:t>
            </w:r>
            <w:r>
              <w:rPr>
                <w:spacing w:val="-2"/>
                <w:sz w:val="24"/>
              </w:rPr>
              <w:t>11329</w:t>
            </w:r>
          </w:p>
        </w:tc>
        <w:tc>
          <w:tcPr>
            <w:tcW w:w="1745" w:type="dxa"/>
          </w:tcPr>
          <w:p w:rsidR="00914AFC" w:rsidRDefault="0025299D">
            <w:pPr>
              <w:pStyle w:val="TableParagraph"/>
              <w:spacing w:before="64" w:line="256" w:lineRule="exact"/>
              <w:ind w:left="1221"/>
              <w:jc w:val="left"/>
              <w:rPr>
                <w:sz w:val="24"/>
              </w:rPr>
            </w:pPr>
            <w:r>
              <w:rPr>
                <w:spacing w:val="-10"/>
                <w:sz w:val="24"/>
              </w:rPr>
              <w:t>N</w:t>
            </w:r>
          </w:p>
        </w:tc>
        <w:tc>
          <w:tcPr>
            <w:tcW w:w="1116" w:type="dxa"/>
          </w:tcPr>
          <w:p w:rsidR="00914AFC" w:rsidRDefault="0025299D">
            <w:pPr>
              <w:pStyle w:val="TableParagraph"/>
              <w:spacing w:before="64" w:line="256" w:lineRule="exact"/>
              <w:ind w:left="129"/>
              <w:jc w:val="left"/>
              <w:rPr>
                <w:sz w:val="24"/>
              </w:rPr>
            </w:pPr>
            <w:r>
              <w:rPr>
                <w:sz w:val="24"/>
              </w:rPr>
              <w:t>=</w:t>
            </w:r>
            <w:r>
              <w:rPr>
                <w:spacing w:val="-5"/>
                <w:sz w:val="24"/>
              </w:rPr>
              <w:t>30</w:t>
            </w:r>
          </w:p>
        </w:tc>
      </w:tr>
    </w:tbl>
    <w:p w:rsidR="00914AFC" w:rsidRDefault="0025299D">
      <w:pPr>
        <w:pStyle w:val="BodyText"/>
        <w:spacing w:before="140"/>
        <w:ind w:left="709"/>
      </w:pPr>
      <w:r>
        <w:rPr>
          <w:noProof/>
          <w:lang w:val="en-US"/>
        </w:rPr>
        <w:drawing>
          <wp:anchor distT="0" distB="0" distL="0" distR="0" simplePos="0" relativeHeight="486891008" behindDoc="1" locked="0" layoutInCell="1" allowOverlap="1">
            <wp:simplePos x="0" y="0"/>
            <wp:positionH relativeFrom="page">
              <wp:posOffset>1088390</wp:posOffset>
            </wp:positionH>
            <wp:positionV relativeFrom="paragraph">
              <wp:posOffset>-163533</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Makanilairhitung</w:t>
      </w:r>
      <w:r>
        <w:rPr>
          <w:spacing w:val="-2"/>
        </w:rPr>
        <w:t>yaitu:</w:t>
      </w:r>
    </w:p>
    <w:p w:rsidR="00914AFC" w:rsidRDefault="0025299D">
      <w:pPr>
        <w:spacing w:before="252" w:line="242" w:lineRule="exact"/>
        <w:ind w:left="2253"/>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𝑋𝑌</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7"/>
          <w:sz w:val="24"/>
        </w:rPr>
        <w:t>𝑌</w:t>
      </w:r>
      <w:r>
        <w:rPr>
          <w:rFonts w:ascii="Cambria Math" w:eastAsia="Cambria Math" w:hAnsi="Cambria Math"/>
          <w:spacing w:val="-7"/>
          <w:position w:val="1"/>
          <w:sz w:val="24"/>
        </w:rPr>
        <w:t>)</w:t>
      </w:r>
    </w:p>
    <w:p w:rsidR="00914AFC" w:rsidRDefault="00914AFC">
      <w:pPr>
        <w:tabs>
          <w:tab w:val="left" w:pos="870"/>
          <w:tab w:val="left" w:pos="4711"/>
        </w:tabs>
        <w:spacing w:line="197" w:lineRule="exact"/>
        <w:ind w:right="3366"/>
        <w:jc w:val="right"/>
        <w:rPr>
          <w:sz w:val="24"/>
        </w:rPr>
      </w:pPr>
      <w:r w:rsidRPr="00914AFC">
        <w:rPr>
          <w:sz w:val="24"/>
        </w:rPr>
        <w:pict>
          <v:rect id="docshape2" o:spid="_x0000_s2142" style="position:absolute;left:0;text-align:left;margin-left:148.05pt;margin-top:5.1pt;width:198.2pt;height:.8pt;z-index:-16424960;mso-position-horizontal-relative:page" fillcolor="black" stroked="f">
            <w10:wrap anchorx="page"/>
          </v:rect>
        </w:pict>
      </w:r>
      <w:r w:rsidR="0025299D">
        <w:rPr>
          <w:rFonts w:ascii="Cambria Math" w:eastAsia="Cambria Math"/>
          <w:sz w:val="24"/>
        </w:rPr>
        <w:t>𝑟𝑥𝑦</w:t>
      </w:r>
      <w:r w:rsidR="0025299D">
        <w:rPr>
          <w:rFonts w:ascii="Cambria Math" w:eastAsia="Cambria Math"/>
          <w:spacing w:val="-10"/>
          <w:sz w:val="24"/>
        </w:rPr>
        <w:t>=</w:t>
      </w:r>
      <w:r w:rsidR="0025299D">
        <w:rPr>
          <w:rFonts w:ascii="Cambria Math" w:eastAsia="Cambria Math"/>
          <w:sz w:val="24"/>
        </w:rPr>
        <w:tab/>
      </w:r>
      <w:r w:rsidR="0025299D">
        <w:rPr>
          <w:sz w:val="24"/>
          <w:u w:val="single"/>
        </w:rPr>
        <w:tab/>
      </w:r>
    </w:p>
    <w:p w:rsidR="00914AFC" w:rsidRDefault="0025299D">
      <w:pPr>
        <w:spacing w:line="257" w:lineRule="exact"/>
        <w:ind w:right="3421"/>
        <w:jc w:val="right"/>
        <w:rPr>
          <w:rFonts w:ascii="Cambria Math" w:eastAsia="Cambria Math" w:hAnsi="Cambria Math"/>
          <w:position w:val="1"/>
          <w:sz w:val="24"/>
        </w:rPr>
      </w:pP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10"/>
          <w:position w:val="1"/>
          <w:sz w:val="24"/>
        </w:rPr>
        <w:t>}</w:t>
      </w:r>
    </w:p>
    <w:p w:rsidR="00914AFC" w:rsidRDefault="00914AFC">
      <w:pPr>
        <w:pStyle w:val="BodyText"/>
        <w:rPr>
          <w:rFonts w:ascii="Cambria Math"/>
        </w:rPr>
      </w:pPr>
    </w:p>
    <w:p w:rsidR="00914AFC" w:rsidRDefault="00914AFC">
      <w:pPr>
        <w:pStyle w:val="BodyText"/>
        <w:spacing w:before="113"/>
        <w:rPr>
          <w:rFonts w:ascii="Cambria Math"/>
        </w:rPr>
      </w:pPr>
    </w:p>
    <w:p w:rsidR="00914AFC" w:rsidRDefault="0025299D">
      <w:pPr>
        <w:pStyle w:val="BodyText"/>
        <w:spacing w:line="242" w:lineRule="exact"/>
        <w:ind w:left="2101"/>
        <w:rPr>
          <w:rFonts w:ascii="Cambria Math" w:hAnsi="Cambria Math"/>
        </w:rPr>
      </w:pPr>
      <w:r>
        <w:rPr>
          <w:rFonts w:ascii="Cambria Math" w:hAnsi="Cambria Math"/>
        </w:rPr>
        <w:t>30</w:t>
      </w:r>
      <w:r>
        <w:rPr>
          <w:rFonts w:ascii="Cambria Math" w:hAnsi="Cambria Math"/>
          <w:position w:val="1"/>
        </w:rPr>
        <w:t>(</w:t>
      </w:r>
      <w:r>
        <w:rPr>
          <w:rFonts w:ascii="Cambria Math" w:hAnsi="Cambria Math"/>
        </w:rPr>
        <w:t>11329</w:t>
      </w:r>
      <w:r>
        <w:rPr>
          <w:rFonts w:ascii="Cambria Math" w:hAnsi="Cambria Math"/>
          <w:position w:val="1"/>
        </w:rPr>
        <w:t>)</w:t>
      </w:r>
      <w:r>
        <w:rPr>
          <w:rFonts w:ascii="Cambria Math" w:hAnsi="Cambria Math"/>
        </w:rPr>
        <w:t>−</w:t>
      </w:r>
      <w:r>
        <w:rPr>
          <w:rFonts w:ascii="Cambria Math" w:hAnsi="Cambria Math"/>
          <w:spacing w:val="-2"/>
          <w:position w:val="1"/>
        </w:rPr>
        <w:t>(</w:t>
      </w:r>
      <w:r>
        <w:rPr>
          <w:rFonts w:ascii="Cambria Math" w:hAnsi="Cambria Math"/>
          <w:spacing w:val="-2"/>
        </w:rPr>
        <w:t>88</w:t>
      </w:r>
      <w:r>
        <w:rPr>
          <w:rFonts w:ascii="Cambria Math" w:hAnsi="Cambria Math"/>
          <w:spacing w:val="-2"/>
          <w:position w:val="1"/>
        </w:rPr>
        <w:t>)</w:t>
      </w:r>
      <w:r>
        <w:rPr>
          <w:rFonts w:ascii="Cambria Math" w:hAnsi="Cambria Math"/>
          <w:spacing w:val="-2"/>
        </w:rPr>
        <w:t>(3845)</w:t>
      </w:r>
    </w:p>
    <w:p w:rsidR="00914AFC" w:rsidRDefault="00914AFC">
      <w:pPr>
        <w:tabs>
          <w:tab w:val="left" w:pos="424"/>
          <w:tab w:val="left" w:pos="4994"/>
        </w:tabs>
        <w:spacing w:line="197" w:lineRule="exact"/>
        <w:ind w:right="2978"/>
        <w:jc w:val="right"/>
        <w:rPr>
          <w:sz w:val="24"/>
        </w:rPr>
      </w:pPr>
      <w:r w:rsidRPr="00914AFC">
        <w:rPr>
          <w:sz w:val="24"/>
        </w:rPr>
        <w:pict>
          <v:rect id="docshape3" o:spid="_x0000_s2141" style="position:absolute;left:0;text-align:left;margin-left:131.05pt;margin-top:5.15pt;width:234.65pt;height:.8pt;z-index:-16424448;mso-position-horizontal-relative:page" fillcolor="black" stroked="f">
            <w10:wrap anchorx="page"/>
          </v:rect>
        </w:pict>
      </w:r>
      <w:r w:rsidR="0025299D">
        <w:rPr>
          <w:rFonts w:ascii="Cambria Math"/>
          <w:spacing w:val="-10"/>
          <w:sz w:val="24"/>
        </w:rPr>
        <w:t>=</w:t>
      </w:r>
      <w:r w:rsidR="0025299D">
        <w:rPr>
          <w:rFonts w:ascii="Cambria Math"/>
          <w:sz w:val="24"/>
        </w:rPr>
        <w:tab/>
      </w:r>
      <w:r w:rsidR="0025299D">
        <w:rPr>
          <w:sz w:val="24"/>
          <w:u w:val="single"/>
        </w:rPr>
        <w:tab/>
      </w:r>
    </w:p>
    <w:p w:rsidR="00914AFC" w:rsidRDefault="0025299D">
      <w:pPr>
        <w:pStyle w:val="BodyText"/>
        <w:spacing w:line="257" w:lineRule="exact"/>
        <w:ind w:right="3033"/>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30</w:t>
      </w:r>
      <w:r>
        <w:rPr>
          <w:rFonts w:ascii="Cambria Math" w:hAnsi="Cambria Math"/>
          <w:position w:val="1"/>
        </w:rPr>
        <w:t>(</w:t>
      </w:r>
      <w:r>
        <w:rPr>
          <w:rFonts w:ascii="Cambria Math" w:hAnsi="Cambria Math"/>
        </w:rPr>
        <w:t>260</w:t>
      </w:r>
      <w:r>
        <w:rPr>
          <w:rFonts w:ascii="Cambria Math" w:hAnsi="Cambria Math"/>
          <w:position w:val="1"/>
        </w:rPr>
        <w:t>)</w:t>
      </w:r>
      <w:r>
        <w:rPr>
          <w:rFonts w:ascii="Cambria Math" w:hAnsi="Cambria Math"/>
        </w:rPr>
        <w:t>−(88)²</w:t>
      </w:r>
      <w:r>
        <w:rPr>
          <w:rFonts w:ascii="Cambria Math" w:hAnsi="Cambria Math"/>
          <w:position w:val="1"/>
        </w:rPr>
        <w:t>}{</w:t>
      </w:r>
      <w:r>
        <w:rPr>
          <w:rFonts w:ascii="Cambria Math" w:hAnsi="Cambria Math"/>
        </w:rPr>
        <w:t>30</w:t>
      </w:r>
      <w:r>
        <w:rPr>
          <w:rFonts w:ascii="Cambria Math" w:hAnsi="Cambria Math"/>
          <w:position w:val="1"/>
        </w:rPr>
        <w:t>(</w:t>
      </w:r>
      <w:r>
        <w:rPr>
          <w:rFonts w:ascii="Cambria Math" w:hAnsi="Cambria Math"/>
        </w:rPr>
        <w:t>495263</w:t>
      </w:r>
      <w:r>
        <w:rPr>
          <w:rFonts w:ascii="Cambria Math" w:hAnsi="Cambria Math"/>
          <w:position w:val="1"/>
        </w:rPr>
        <w:t>)</w:t>
      </w:r>
      <w:r>
        <w:rPr>
          <w:rFonts w:ascii="Cambria Math" w:hAnsi="Cambria Math"/>
        </w:rPr>
        <w:t>−</w:t>
      </w:r>
      <w:r>
        <w:rPr>
          <w:rFonts w:ascii="Cambria Math" w:hAnsi="Cambria Math"/>
          <w:spacing w:val="-2"/>
        </w:rPr>
        <w:t>(3845)²</w:t>
      </w:r>
      <w:r>
        <w:rPr>
          <w:rFonts w:ascii="Cambria Math" w:hAnsi="Cambria Math"/>
          <w:spacing w:val="-2"/>
          <w:position w:val="1"/>
        </w:rPr>
        <w:t>}</w:t>
      </w:r>
    </w:p>
    <w:p w:rsidR="00914AFC" w:rsidRDefault="00914AFC">
      <w:pPr>
        <w:pStyle w:val="BodyText"/>
        <w:spacing w:before="250"/>
        <w:rPr>
          <w:rFonts w:ascii="Cambria Math"/>
        </w:rPr>
      </w:pPr>
    </w:p>
    <w:p w:rsidR="00914AFC" w:rsidRDefault="0025299D">
      <w:pPr>
        <w:pStyle w:val="BodyText"/>
        <w:spacing w:line="232" w:lineRule="exact"/>
        <w:ind w:left="2197"/>
        <w:rPr>
          <w:rFonts w:ascii="Cambria Math" w:hAnsi="Cambria Math"/>
        </w:rPr>
      </w:pPr>
      <w:r>
        <w:rPr>
          <w:rFonts w:ascii="Cambria Math" w:hAnsi="Cambria Math"/>
        </w:rPr>
        <w:t xml:space="preserve">339870− </w:t>
      </w:r>
      <w:r>
        <w:rPr>
          <w:rFonts w:ascii="Cambria Math" w:hAnsi="Cambria Math"/>
          <w:spacing w:val="-2"/>
        </w:rPr>
        <w:t>338360</w:t>
      </w:r>
    </w:p>
    <w:p w:rsidR="00914AFC" w:rsidRDefault="00914AFC">
      <w:pPr>
        <w:tabs>
          <w:tab w:val="left" w:pos="424"/>
          <w:tab w:val="left" w:pos="4665"/>
        </w:tabs>
        <w:spacing w:line="195" w:lineRule="exact"/>
        <w:ind w:right="3412"/>
        <w:jc w:val="right"/>
        <w:rPr>
          <w:sz w:val="24"/>
        </w:rPr>
      </w:pPr>
      <w:r w:rsidRPr="00914AFC">
        <w:rPr>
          <w:sz w:val="24"/>
        </w:rPr>
        <w:pict>
          <v:rect id="docshape4" o:spid="_x0000_s2140" style="position:absolute;left:0;text-align:left;margin-left:125.7pt;margin-top:5.1pt;width:218.25pt;height:.8pt;z-index:-16423936;mso-position-horizontal-relative:page" fillcolor="black" stroked="f">
            <w10:wrap anchorx="page"/>
          </v:rect>
        </w:pict>
      </w:r>
      <w:r w:rsidR="0025299D">
        <w:rPr>
          <w:rFonts w:ascii="Cambria Math"/>
          <w:spacing w:val="-10"/>
          <w:sz w:val="24"/>
        </w:rPr>
        <w:t>=</w:t>
      </w:r>
      <w:r w:rsidR="0025299D">
        <w:rPr>
          <w:rFonts w:ascii="Cambria Math"/>
          <w:sz w:val="24"/>
        </w:rPr>
        <w:tab/>
      </w:r>
      <w:r w:rsidR="0025299D">
        <w:rPr>
          <w:sz w:val="24"/>
          <w:u w:val="single"/>
        </w:rPr>
        <w:tab/>
      </w:r>
    </w:p>
    <w:p w:rsidR="00914AFC" w:rsidRDefault="0025299D">
      <w:pPr>
        <w:pStyle w:val="BodyText"/>
        <w:spacing w:line="255" w:lineRule="exact"/>
        <w:ind w:right="3469"/>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7800−7744</w:t>
      </w:r>
      <w:r>
        <w:rPr>
          <w:rFonts w:ascii="Cambria Math" w:hAnsi="Cambria Math"/>
          <w:position w:val="1"/>
        </w:rPr>
        <w:t>}{</w:t>
      </w:r>
      <w:r>
        <w:rPr>
          <w:rFonts w:ascii="Cambria Math" w:hAnsi="Cambria Math"/>
        </w:rPr>
        <w:t>14857890−</w:t>
      </w:r>
      <w:r>
        <w:rPr>
          <w:rFonts w:ascii="Cambria Math" w:hAnsi="Cambria Math"/>
          <w:spacing w:val="-2"/>
        </w:rPr>
        <w:t>14784025</w:t>
      </w:r>
      <w:r>
        <w:rPr>
          <w:rFonts w:ascii="Cambria Math" w:hAnsi="Cambria Math"/>
          <w:spacing w:val="-2"/>
          <w:position w:val="1"/>
        </w:rPr>
        <w:t>}</w:t>
      </w:r>
    </w:p>
    <w:p w:rsidR="00914AFC" w:rsidRDefault="0025299D">
      <w:pPr>
        <w:pStyle w:val="BodyText"/>
        <w:spacing w:before="268" w:line="232" w:lineRule="exact"/>
        <w:ind w:left="1455"/>
        <w:rPr>
          <w:rFonts w:ascii="Cambria Math"/>
        </w:rPr>
      </w:pPr>
      <w:r>
        <w:rPr>
          <w:rFonts w:ascii="Cambria Math"/>
          <w:spacing w:val="-4"/>
        </w:rPr>
        <w:t>1510</w:t>
      </w:r>
    </w:p>
    <w:p w:rsidR="00914AFC" w:rsidRDefault="00914AFC">
      <w:pPr>
        <w:tabs>
          <w:tab w:val="left" w:pos="424"/>
          <w:tab w:val="left" w:pos="1833"/>
        </w:tabs>
        <w:spacing w:line="195" w:lineRule="exact"/>
        <w:ind w:right="6245"/>
        <w:jc w:val="right"/>
        <w:rPr>
          <w:sz w:val="24"/>
        </w:rPr>
      </w:pPr>
      <w:r w:rsidRPr="00914AFC">
        <w:rPr>
          <w:sz w:val="24"/>
        </w:rPr>
        <w:pict>
          <v:rect id="docshape5" o:spid="_x0000_s2139" style="position:absolute;left:0;text-align:left;margin-left:125.7pt;margin-top:5.15pt;width:76.7pt;height:.8pt;z-index:-16423424;mso-position-horizontal-relative:page" fillcolor="black" stroked="f">
            <w10:wrap anchorx="page"/>
          </v:rect>
        </w:pict>
      </w:r>
      <w:r w:rsidR="0025299D">
        <w:rPr>
          <w:rFonts w:ascii="Cambria Math"/>
          <w:spacing w:val="-10"/>
          <w:sz w:val="24"/>
        </w:rPr>
        <w:t>=</w:t>
      </w:r>
      <w:r w:rsidR="0025299D">
        <w:rPr>
          <w:rFonts w:ascii="Cambria Math"/>
          <w:sz w:val="24"/>
        </w:rPr>
        <w:tab/>
      </w:r>
      <w:r w:rsidR="0025299D">
        <w:rPr>
          <w:sz w:val="24"/>
          <w:u w:val="single"/>
        </w:rPr>
        <w:tab/>
      </w:r>
    </w:p>
    <w:p w:rsidR="00914AFC" w:rsidRDefault="0025299D">
      <w:pPr>
        <w:pStyle w:val="BodyText"/>
        <w:spacing w:line="255" w:lineRule="exact"/>
        <w:ind w:right="6301"/>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56</w:t>
      </w:r>
      <w:r>
        <w:rPr>
          <w:rFonts w:ascii="Cambria Math" w:hAnsi="Cambria Math"/>
          <w:position w:val="1"/>
        </w:rPr>
        <w:t>}</w:t>
      </w:r>
      <w:r>
        <w:rPr>
          <w:rFonts w:ascii="Cambria Math" w:hAnsi="Cambria Math"/>
          <w:spacing w:val="-2"/>
          <w:position w:val="1"/>
        </w:rPr>
        <w:t>{</w:t>
      </w:r>
      <w:r>
        <w:rPr>
          <w:rFonts w:ascii="Cambria Math" w:hAnsi="Cambria Math"/>
          <w:spacing w:val="-2"/>
        </w:rPr>
        <w:t>73865</w:t>
      </w:r>
      <w:r>
        <w:rPr>
          <w:rFonts w:ascii="Cambria Math" w:hAnsi="Cambria Math"/>
          <w:spacing w:val="-2"/>
          <w:position w:val="1"/>
        </w:rPr>
        <w:t>}</w:t>
      </w:r>
    </w:p>
    <w:p w:rsidR="00914AFC" w:rsidRDefault="0025299D">
      <w:pPr>
        <w:pStyle w:val="BodyText"/>
        <w:spacing w:before="269" w:line="232" w:lineRule="exact"/>
        <w:ind w:left="1233"/>
        <w:rPr>
          <w:rFonts w:ascii="Cambria Math"/>
        </w:rPr>
      </w:pPr>
      <w:r>
        <w:rPr>
          <w:rFonts w:ascii="Cambria Math"/>
          <w:spacing w:val="-4"/>
        </w:rPr>
        <w:t>1510</w:t>
      </w:r>
    </w:p>
    <w:p w:rsidR="00914AFC" w:rsidRDefault="00914AFC">
      <w:pPr>
        <w:tabs>
          <w:tab w:val="left" w:pos="404"/>
          <w:tab w:val="left" w:pos="1389"/>
        </w:tabs>
        <w:spacing w:line="190" w:lineRule="exact"/>
        <w:ind w:right="6689"/>
        <w:jc w:val="right"/>
        <w:rPr>
          <w:sz w:val="24"/>
        </w:rPr>
      </w:pPr>
      <w:r w:rsidRPr="00914AFC">
        <w:rPr>
          <w:sz w:val="24"/>
        </w:rPr>
        <w:pict>
          <v:rect id="docshape6" o:spid="_x0000_s2138" style="position:absolute;left:0;text-align:left;margin-left:125.7pt;margin-top:5.15pt;width:54.4pt;height:.8pt;z-index:-16422912;mso-position-horizontal-relative:page" fillcolor="black" stroked="f">
            <w10:wrap anchorx="page"/>
          </v:rect>
        </w:pict>
      </w:r>
      <w:r w:rsidR="0025299D">
        <w:rPr>
          <w:rFonts w:ascii="Cambria Math"/>
          <w:spacing w:val="-10"/>
          <w:sz w:val="24"/>
        </w:rPr>
        <w:t>=</w:t>
      </w:r>
      <w:r w:rsidR="0025299D">
        <w:rPr>
          <w:rFonts w:ascii="Cambria Math"/>
          <w:sz w:val="24"/>
        </w:rPr>
        <w:tab/>
      </w:r>
      <w:r w:rsidR="0025299D">
        <w:rPr>
          <w:sz w:val="24"/>
          <w:u w:val="single"/>
        </w:rPr>
        <w:tab/>
      </w:r>
    </w:p>
    <w:p w:rsidR="00914AFC" w:rsidRDefault="0025299D">
      <w:pPr>
        <w:pStyle w:val="BodyText"/>
        <w:spacing w:line="250" w:lineRule="exact"/>
        <w:ind w:right="6747"/>
        <w:jc w:val="right"/>
        <w:rPr>
          <w:rFonts w:ascii="Cambria Math" w:hAnsi="Cambria Math"/>
          <w:position w:val="1"/>
        </w:rPr>
      </w:pPr>
      <w:r>
        <w:rPr>
          <w:rFonts w:ascii="Cambria Math" w:hAnsi="Cambria Math"/>
          <w:spacing w:val="-2"/>
        </w:rPr>
        <w:t>√</w:t>
      </w:r>
      <w:r>
        <w:rPr>
          <w:rFonts w:ascii="Cambria Math" w:hAnsi="Cambria Math"/>
          <w:spacing w:val="-2"/>
          <w:position w:val="1"/>
        </w:rPr>
        <w:t>4136440</w:t>
      </w:r>
    </w:p>
    <w:p w:rsidR="00914AFC" w:rsidRDefault="0025299D">
      <w:pPr>
        <w:pStyle w:val="BodyText"/>
        <w:spacing w:before="211" w:line="232" w:lineRule="exact"/>
        <w:ind w:left="1179"/>
        <w:rPr>
          <w:rFonts w:ascii="Cambria Math"/>
        </w:rPr>
      </w:pPr>
      <w:r>
        <w:rPr>
          <w:rFonts w:ascii="Cambria Math"/>
          <w:spacing w:val="-4"/>
        </w:rPr>
        <w:t>1510</w:t>
      </w:r>
    </w:p>
    <w:p w:rsidR="00914AFC" w:rsidRDefault="00914AFC">
      <w:pPr>
        <w:pStyle w:val="BodyText"/>
        <w:spacing w:line="392" w:lineRule="exact"/>
        <w:ind w:left="709"/>
        <w:rPr>
          <w:rFonts w:ascii="Cambria Math"/>
        </w:rPr>
      </w:pPr>
      <w:r w:rsidRPr="00914AFC">
        <w:rPr>
          <w:rFonts w:ascii="Cambria Math"/>
        </w:rPr>
        <w:pict>
          <v:rect id="docshape7" o:spid="_x0000_s2137" style="position:absolute;left:0;text-align:left;margin-left:125.7pt;margin-top:5.1pt;width:49pt;height:.8pt;z-index:-16422400;mso-position-horizontal-relative:page" fillcolor="black" stroked="f">
            <w10:wrap anchorx="page"/>
          </v:rect>
        </w:pict>
      </w:r>
      <w:r w:rsidR="0025299D">
        <w:rPr>
          <w:rFonts w:ascii="Cambria Math"/>
          <w:position w:val="16"/>
        </w:rPr>
        <w:t>=</w:t>
      </w:r>
      <w:r w:rsidR="0025299D">
        <w:rPr>
          <w:rFonts w:ascii="Cambria Math"/>
          <w:spacing w:val="-2"/>
        </w:rPr>
        <w:t>2033,823</w:t>
      </w:r>
    </w:p>
    <w:p w:rsidR="00914AFC" w:rsidRDefault="0025299D">
      <w:pPr>
        <w:pStyle w:val="BodyText"/>
        <w:spacing w:before="260"/>
        <w:ind w:left="709"/>
      </w:pPr>
      <w:r>
        <w:t xml:space="preserve">= </w:t>
      </w:r>
      <w:r>
        <w:rPr>
          <w:spacing w:val="-2"/>
        </w:rPr>
        <w:t>0,742</w:t>
      </w:r>
    </w:p>
    <w:p w:rsidR="00914AFC" w:rsidRDefault="00914AFC">
      <w:pPr>
        <w:pStyle w:val="BodyText"/>
      </w:pPr>
    </w:p>
    <w:p w:rsidR="00914AFC" w:rsidRDefault="0025299D">
      <w:pPr>
        <w:pStyle w:val="BodyText"/>
        <w:spacing w:before="1" w:line="480" w:lineRule="auto"/>
        <w:ind w:left="709" w:right="140" w:firstLine="568"/>
        <w:jc w:val="both"/>
      </w:pPr>
      <w:r>
        <w:t>Seperticontohperhitungankoefisienkorelasivaliditaspada</w:t>
      </w:r>
      <w:r>
        <w:t>itemnomorsatu diketahui r</w:t>
      </w:r>
      <w:r>
        <w:rPr>
          <w:vertAlign w:val="subscript"/>
        </w:rPr>
        <w:t>hitung</w:t>
      </w:r>
      <w:r>
        <w:t xml:space="preserve"> = 0,742 pada taraf signifikan= 5% diketahui r</w:t>
      </w:r>
      <w:r>
        <w:rPr>
          <w:vertAlign w:val="subscript"/>
        </w:rPr>
        <w:t>tabel</w:t>
      </w:r>
      <w:r>
        <w:t xml:space="preserve"> = 0,349. Dari </w:t>
      </w:r>
      <w:r>
        <w:rPr>
          <w:position w:val="2"/>
        </w:rPr>
        <w:t>hasiltersebutdapatdilihatbahwar</w:t>
      </w:r>
      <w:r>
        <w:rPr>
          <w:sz w:val="16"/>
        </w:rPr>
        <w:t>hitung</w:t>
      </w:r>
      <w:r>
        <w:rPr>
          <w:position w:val="2"/>
        </w:rPr>
        <w:t>lebihbesardarir</w:t>
      </w:r>
      <w:r>
        <w:rPr>
          <w:sz w:val="16"/>
        </w:rPr>
        <w:t>tabel</w:t>
      </w:r>
      <w:r>
        <w:rPr>
          <w:position w:val="2"/>
        </w:rPr>
        <w:t xml:space="preserve">atau0,742&gt;0,349dan </w:t>
      </w:r>
      <w:r>
        <w:t>dapat disimpulkan bahwa item soal nomor satu angket perencanaan karir dinyatakan va</w:t>
      </w:r>
      <w:r>
        <w:t>lid dan dapat digunakan dalam pengumpulan data.</w:t>
      </w:r>
    </w:p>
    <w:p w:rsidR="00914AFC" w:rsidRDefault="00914AFC">
      <w:pPr>
        <w:pStyle w:val="BodyText"/>
        <w:spacing w:line="480" w:lineRule="auto"/>
        <w:jc w:val="both"/>
        <w:sectPr w:rsidR="00914AFC">
          <w:pgSz w:w="11910" w:h="16840"/>
          <w:pgMar w:top="2000" w:right="1559" w:bottom="280" w:left="1559" w:header="718" w:footer="0" w:gutter="0"/>
          <w:cols w:space="720"/>
        </w:sectPr>
      </w:pPr>
    </w:p>
    <w:p w:rsidR="00914AFC" w:rsidRDefault="0025299D">
      <w:pPr>
        <w:pStyle w:val="BodyText"/>
        <w:spacing w:before="259" w:line="480" w:lineRule="auto"/>
        <w:ind w:left="709" w:firstLine="568"/>
      </w:pPr>
      <w:r>
        <w:lastRenderedPageBreak/>
        <w:t xml:space="preserve">Setelahseluruhitemdihitungdatakorelasimakadiperolehangketyangvalid sebanyak34 item,yakniitemnomor 1,2, 3,4, 5,6, 7,9, 10,12, 13,14, 16,17, </w:t>
      </w:r>
      <w:r>
        <w:rPr>
          <w:spacing w:val="-5"/>
        </w:rPr>
        <w:t>18,</w:t>
      </w:r>
    </w:p>
    <w:p w:rsidR="00914AFC" w:rsidRDefault="0025299D">
      <w:pPr>
        <w:pStyle w:val="BodyText"/>
        <w:spacing w:before="1"/>
        <w:ind w:left="709"/>
        <w:jc w:val="both"/>
      </w:pPr>
      <w:r>
        <w:t>20,21,22,23,24,25,26,28,29,30,31,32,33dan34.Ada</w:t>
      </w:r>
      <w:r>
        <w:t>punpernyataan</w:t>
      </w:r>
      <w:r>
        <w:rPr>
          <w:spacing w:val="-4"/>
        </w:rPr>
        <w:t>yang</w:t>
      </w:r>
    </w:p>
    <w:p w:rsidR="00914AFC" w:rsidRDefault="0025299D">
      <w:pPr>
        <w:pStyle w:val="BodyText"/>
        <w:spacing w:before="276" w:line="480" w:lineRule="auto"/>
        <w:ind w:left="709" w:right="137"/>
        <w:jc w:val="both"/>
      </w:pPr>
      <w:r>
        <w:rPr>
          <w:noProof/>
          <w:lang w:val="en-US"/>
        </w:rPr>
        <w:drawing>
          <wp:anchor distT="0" distB="0" distL="0" distR="0" simplePos="0" relativeHeight="486894592" behindDoc="1" locked="0" layoutInCell="1" allowOverlap="1">
            <wp:simplePos x="0" y="0"/>
            <wp:positionH relativeFrom="page">
              <wp:posOffset>1088390</wp:posOffset>
            </wp:positionH>
            <wp:positionV relativeFrom="paragraph">
              <wp:posOffset>361034</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tidak valid sebanyak 6 item,yakni item nomor</w:t>
      </w:r>
      <w:r>
        <w:t>8, 11, 15, 19, 27, 35 skala yang tidak valid terwakili pada item yang lain, sehingga item skala yang tidak valid tersebut tidak dipakai atau dibuang dan skala yang valid dapat digunakan untuk menguji perecanaan karir siswa. Setelah hasil tabulasi dari nila</w:t>
      </w:r>
      <w:r>
        <w:t xml:space="preserve">i validitas angket tersebut didapat, peneliti menyusun instrumen yang layak digunakan untuk memperoleh data perencanaan karir yang akan dijadikan uji </w:t>
      </w:r>
      <w:r>
        <w:rPr>
          <w:i/>
        </w:rPr>
        <w:t xml:space="preserve">pre test </w:t>
      </w:r>
      <w:r>
        <w:t xml:space="preserve">dan </w:t>
      </w:r>
      <w:r>
        <w:rPr>
          <w:i/>
        </w:rPr>
        <w:t>post test</w:t>
      </w:r>
      <w:r>
        <w:t>.</w:t>
      </w:r>
    </w:p>
    <w:p w:rsidR="00914AFC" w:rsidRDefault="0025299D">
      <w:pPr>
        <w:pStyle w:val="Heading1"/>
        <w:numPr>
          <w:ilvl w:val="2"/>
          <w:numId w:val="1"/>
        </w:numPr>
        <w:tabs>
          <w:tab w:val="left" w:pos="1429"/>
        </w:tabs>
        <w:ind w:hanging="720"/>
        <w:jc w:val="both"/>
      </w:pPr>
      <w:r>
        <w:t>Uji</w:t>
      </w:r>
      <w:r>
        <w:rPr>
          <w:spacing w:val="-2"/>
        </w:rPr>
        <w:t>Reliabilitas</w:t>
      </w:r>
    </w:p>
    <w:p w:rsidR="00914AFC" w:rsidRDefault="00914AFC">
      <w:pPr>
        <w:pStyle w:val="BodyText"/>
        <w:rPr>
          <w:b/>
        </w:rPr>
      </w:pPr>
    </w:p>
    <w:p w:rsidR="00914AFC" w:rsidRDefault="0025299D">
      <w:pPr>
        <w:pStyle w:val="BodyText"/>
        <w:spacing w:before="1" w:line="480" w:lineRule="auto"/>
        <w:ind w:left="709" w:right="138" w:firstLine="720"/>
        <w:jc w:val="both"/>
        <w:rPr>
          <w:i/>
        </w:rPr>
      </w:pPr>
      <w:r>
        <w:t>Menurut Azwar(2012) Reliabilitas adalah sejauh mana suatu alat uk</w:t>
      </w:r>
      <w:r>
        <w:t xml:space="preserve">ur memberikan hasil yang konsisten ketika pengukuran dilakukan berulang kali terhadapobjekyangsama.Tinggirendahnyareliabilitas,secaraempirikditunjukan oleh suatu angka yang disebut nilai koefisien reliabilitas, Apabila </w:t>
      </w:r>
      <w:r>
        <w:rPr>
          <w:i/>
        </w:rPr>
        <w:t>Cronhbach’s Alpha</w:t>
      </w:r>
      <w:r>
        <w:t>&gt;0,60makadikatakanit</w:t>
      </w:r>
      <w:r>
        <w:t>emtersebutmemberikantingkatreliabel,sebaliknya apabila</w:t>
      </w:r>
      <w:r>
        <w:rPr>
          <w:i/>
        </w:rPr>
        <w:t>Cronhbach’sAlpha</w:t>
      </w:r>
      <w:r>
        <w:t>&lt;0,60makadikatakanitemtersebuttidakreliabel.Pada ujireliabilitasini,penelitimenggunakanrumus</w:t>
      </w:r>
      <w:r>
        <w:rPr>
          <w:i/>
        </w:rPr>
        <w:t>Cronhbach’sAlpha</w:t>
      </w:r>
      <w:r>
        <w:t xml:space="preserve">denganbantuan dari program </w:t>
      </w:r>
      <w:r>
        <w:rPr>
          <w:i/>
        </w:rPr>
        <w:t xml:space="preserve">microsoft excel </w:t>
      </w:r>
      <w:r>
        <w:t xml:space="preserve">dan </w:t>
      </w:r>
      <w:r>
        <w:rPr>
          <w:i/>
        </w:rPr>
        <w:t>SPSS version 23.00 for windows.</w:t>
      </w:r>
    </w:p>
    <w:p w:rsidR="00914AFC" w:rsidRDefault="00914AFC">
      <w:pPr>
        <w:pStyle w:val="BodyText"/>
        <w:spacing w:line="480" w:lineRule="auto"/>
        <w:jc w:val="both"/>
        <w:rPr>
          <w:i/>
        </w:rPr>
        <w:sectPr w:rsidR="00914AFC">
          <w:pgSz w:w="11910" w:h="16840"/>
          <w:pgMar w:top="2000" w:right="1559" w:bottom="280" w:left="1559" w:header="718" w:footer="0" w:gutter="0"/>
          <w:cols w:space="720"/>
        </w:sectPr>
      </w:pPr>
    </w:p>
    <w:p w:rsidR="00914AFC" w:rsidRDefault="0025299D">
      <w:pPr>
        <w:pStyle w:val="ListParagraph"/>
        <w:numPr>
          <w:ilvl w:val="3"/>
          <w:numId w:val="1"/>
        </w:numPr>
        <w:tabs>
          <w:tab w:val="left" w:pos="1429"/>
        </w:tabs>
        <w:spacing w:before="259"/>
        <w:rPr>
          <w:sz w:val="24"/>
        </w:rPr>
      </w:pPr>
      <w:r>
        <w:rPr>
          <w:sz w:val="24"/>
        </w:rPr>
        <w:lastRenderedPageBreak/>
        <w:t>UjiReliabilitasAngketPerencanaan</w:t>
      </w:r>
      <w:r>
        <w:rPr>
          <w:spacing w:val="-4"/>
          <w:sz w:val="24"/>
        </w:rPr>
        <w:t>Karir</w:t>
      </w:r>
    </w:p>
    <w:p w:rsidR="00914AFC" w:rsidRDefault="00914AFC">
      <w:pPr>
        <w:pStyle w:val="BodyText"/>
      </w:pPr>
    </w:p>
    <w:p w:rsidR="00914AFC" w:rsidRDefault="0025299D">
      <w:pPr>
        <w:pStyle w:val="BodyText"/>
        <w:spacing w:before="1" w:line="480" w:lineRule="auto"/>
        <w:ind w:left="709" w:firstLine="720"/>
      </w:pPr>
      <w:r>
        <w:t>Hasil perhitungan uji reliabilitas pada angket perencanaan karir pada tabel SPSS sebagai berikut:</w:t>
      </w:r>
    </w:p>
    <w:p w:rsidR="00914AFC" w:rsidRDefault="0025299D">
      <w:pPr>
        <w:spacing w:before="113"/>
        <w:ind w:left="1205"/>
        <w:rPr>
          <w:rFonts w:ascii="Arial"/>
          <w:b/>
          <w:sz w:val="18"/>
        </w:rPr>
      </w:pPr>
      <w:r>
        <w:rPr>
          <w:rFonts w:ascii="Arial"/>
          <w:b/>
          <w:noProof/>
          <w:sz w:val="18"/>
          <w:lang w:val="en-US"/>
        </w:rPr>
        <w:drawing>
          <wp:anchor distT="0" distB="0" distL="0" distR="0" simplePos="0" relativeHeight="486895616" behindDoc="1" locked="0" layoutInCell="1" allowOverlap="1">
            <wp:simplePos x="0" y="0"/>
            <wp:positionH relativeFrom="page">
              <wp:posOffset>1088390</wp:posOffset>
            </wp:positionH>
            <wp:positionV relativeFrom="paragraph">
              <wp:posOffset>185788</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sidR="00914AFC" w:rsidRPr="00914AFC">
        <w:rPr>
          <w:rFonts w:ascii="Arial"/>
          <w:b/>
          <w:sz w:val="18"/>
        </w:rPr>
        <w:pict>
          <v:rect id="docshape8" o:spid="_x0000_s2136" style="position:absolute;left:0;text-align:left;margin-left:113.45pt;margin-top:0;width:134.65pt;height:16pt;z-index:-16420352;mso-position-horizontal-relative:page;mso-position-vertical-relative:text" stroked="f">
            <w10:wrap anchorx="page"/>
          </v:rect>
        </w:pict>
      </w:r>
      <w:r>
        <w:rPr>
          <w:rFonts w:ascii="Arial"/>
          <w:b/>
          <w:sz w:val="18"/>
        </w:rPr>
        <w:t>Reliability</w:t>
      </w:r>
      <w:r>
        <w:rPr>
          <w:rFonts w:ascii="Arial"/>
          <w:b/>
          <w:spacing w:val="-2"/>
          <w:sz w:val="18"/>
        </w:rPr>
        <w:t>Statistics</w:t>
      </w:r>
    </w:p>
    <w:tbl>
      <w:tblPr>
        <w:tblW w:w="0" w:type="auto"/>
        <w:tblInd w:w="7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12"/>
        <w:gridCol w:w="1180"/>
      </w:tblGrid>
      <w:tr w:rsidR="00914AFC">
        <w:trPr>
          <w:trHeight w:val="635"/>
        </w:trPr>
        <w:tc>
          <w:tcPr>
            <w:tcW w:w="1512" w:type="dxa"/>
            <w:tcBorders>
              <w:right w:val="single" w:sz="8" w:space="0" w:color="000000"/>
            </w:tcBorders>
            <w:shd w:val="clear" w:color="auto" w:fill="FFFFFF"/>
          </w:tcPr>
          <w:p w:rsidR="00914AFC" w:rsidRDefault="0025299D">
            <w:pPr>
              <w:pStyle w:val="TableParagraph"/>
              <w:spacing w:line="320" w:lineRule="exact"/>
              <w:ind w:left="527" w:hanging="222"/>
              <w:jc w:val="left"/>
              <w:rPr>
                <w:rFonts w:ascii="Arial MT"/>
                <w:sz w:val="18"/>
              </w:rPr>
            </w:pPr>
            <w:r>
              <w:rPr>
                <w:rFonts w:ascii="Arial MT"/>
                <w:spacing w:val="-2"/>
                <w:sz w:val="18"/>
              </w:rPr>
              <w:t>Cronbach's Alpha</w:t>
            </w:r>
          </w:p>
        </w:tc>
        <w:tc>
          <w:tcPr>
            <w:tcW w:w="1180" w:type="dxa"/>
            <w:tcBorders>
              <w:left w:val="single" w:sz="8" w:space="0" w:color="000000"/>
            </w:tcBorders>
            <w:shd w:val="clear" w:color="auto" w:fill="FFFFFF"/>
          </w:tcPr>
          <w:p w:rsidR="00914AFC" w:rsidRDefault="00914AFC">
            <w:pPr>
              <w:pStyle w:val="TableParagraph"/>
              <w:ind w:left="0"/>
              <w:jc w:val="left"/>
              <w:rPr>
                <w:rFonts w:ascii="Arial"/>
                <w:b/>
                <w:sz w:val="18"/>
              </w:rPr>
            </w:pPr>
          </w:p>
          <w:p w:rsidR="00914AFC" w:rsidRDefault="00914AFC">
            <w:pPr>
              <w:pStyle w:val="TableParagraph"/>
              <w:spacing w:before="16"/>
              <w:ind w:left="0"/>
              <w:jc w:val="left"/>
              <w:rPr>
                <w:rFonts w:ascii="Arial"/>
                <w:b/>
                <w:sz w:val="18"/>
              </w:rPr>
            </w:pPr>
          </w:p>
          <w:p w:rsidR="00914AFC" w:rsidRDefault="0025299D">
            <w:pPr>
              <w:pStyle w:val="TableParagraph"/>
              <w:spacing w:line="184" w:lineRule="exact"/>
              <w:ind w:left="183"/>
              <w:jc w:val="left"/>
              <w:rPr>
                <w:rFonts w:ascii="Arial MT"/>
                <w:sz w:val="18"/>
              </w:rPr>
            </w:pPr>
            <w:r>
              <w:rPr>
                <w:rFonts w:ascii="Arial MT"/>
                <w:sz w:val="18"/>
              </w:rPr>
              <w:t xml:space="preserve">N of </w:t>
            </w:r>
            <w:r>
              <w:rPr>
                <w:rFonts w:ascii="Arial MT"/>
                <w:spacing w:val="-2"/>
                <w:sz w:val="18"/>
              </w:rPr>
              <w:t>Items</w:t>
            </w:r>
          </w:p>
        </w:tc>
      </w:tr>
      <w:tr w:rsidR="00914AFC">
        <w:trPr>
          <w:trHeight w:val="310"/>
        </w:trPr>
        <w:tc>
          <w:tcPr>
            <w:tcW w:w="1512" w:type="dxa"/>
            <w:tcBorders>
              <w:right w:val="single" w:sz="8" w:space="0" w:color="000000"/>
            </w:tcBorders>
            <w:shd w:val="clear" w:color="auto" w:fill="FFFFFF"/>
          </w:tcPr>
          <w:p w:rsidR="00914AFC" w:rsidRDefault="0025299D">
            <w:pPr>
              <w:pStyle w:val="TableParagraph"/>
              <w:spacing w:before="105" w:line="184" w:lineRule="exact"/>
              <w:ind w:left="0" w:right="38"/>
              <w:jc w:val="right"/>
              <w:rPr>
                <w:rFonts w:ascii="Arial MT"/>
                <w:sz w:val="18"/>
              </w:rPr>
            </w:pPr>
            <w:r>
              <w:rPr>
                <w:rFonts w:ascii="Arial MT"/>
                <w:spacing w:val="-4"/>
                <w:sz w:val="18"/>
              </w:rPr>
              <w:t>.944</w:t>
            </w:r>
          </w:p>
        </w:tc>
        <w:tc>
          <w:tcPr>
            <w:tcW w:w="1180" w:type="dxa"/>
            <w:tcBorders>
              <w:left w:val="single" w:sz="8" w:space="0" w:color="000000"/>
            </w:tcBorders>
            <w:shd w:val="clear" w:color="auto" w:fill="FFFFFF"/>
          </w:tcPr>
          <w:p w:rsidR="00914AFC" w:rsidRDefault="0025299D">
            <w:pPr>
              <w:pStyle w:val="TableParagraph"/>
              <w:spacing w:before="105" w:line="184" w:lineRule="exact"/>
              <w:ind w:left="0" w:right="36"/>
              <w:jc w:val="right"/>
              <w:rPr>
                <w:rFonts w:ascii="Arial MT"/>
                <w:sz w:val="18"/>
              </w:rPr>
            </w:pPr>
            <w:r>
              <w:rPr>
                <w:rFonts w:ascii="Arial MT"/>
                <w:spacing w:val="-5"/>
                <w:sz w:val="18"/>
              </w:rPr>
              <w:t>34</w:t>
            </w:r>
          </w:p>
        </w:tc>
      </w:tr>
    </w:tbl>
    <w:p w:rsidR="00914AFC" w:rsidRDefault="00914AFC">
      <w:pPr>
        <w:pStyle w:val="BodyText"/>
        <w:spacing w:before="187"/>
        <w:rPr>
          <w:rFonts w:ascii="Arial"/>
          <w:b/>
          <w:sz w:val="18"/>
        </w:rPr>
      </w:pPr>
    </w:p>
    <w:p w:rsidR="00914AFC" w:rsidRDefault="0025299D">
      <w:pPr>
        <w:pStyle w:val="BodyText"/>
        <w:spacing w:before="1"/>
        <w:ind w:left="709"/>
      </w:pPr>
      <w:r>
        <w:t>Perhitunganujireliabilitassecara</w:t>
      </w:r>
      <w:r>
        <w:t>manualsebagai</w:t>
      </w:r>
      <w:r>
        <w:rPr>
          <w:spacing w:val="-2"/>
        </w:rPr>
        <w:t xml:space="preserve"> berikut:</w:t>
      </w:r>
    </w:p>
    <w:p w:rsidR="00914AFC" w:rsidRDefault="0025299D">
      <w:pPr>
        <w:pStyle w:val="BodyText"/>
        <w:tabs>
          <w:tab w:val="left" w:pos="1597"/>
          <w:tab w:val="left" w:pos="4785"/>
          <w:tab w:val="left" w:pos="5625"/>
        </w:tabs>
        <w:spacing w:before="274"/>
        <w:ind w:left="817"/>
      </w:pPr>
      <w:r>
        <w:rPr>
          <w:spacing w:val="-10"/>
          <w:position w:val="1"/>
        </w:rPr>
        <w:t>k</w:t>
      </w:r>
      <w:r>
        <w:rPr>
          <w:position w:val="1"/>
        </w:rPr>
        <w:tab/>
        <w:t xml:space="preserve">= </w:t>
      </w:r>
      <w:r>
        <w:rPr>
          <w:spacing w:val="-5"/>
          <w:position w:val="1"/>
        </w:rPr>
        <w:t>30</w:t>
      </w:r>
      <w:r>
        <w:rPr>
          <w:position w:val="1"/>
        </w:rPr>
        <w:tab/>
      </w:r>
      <w:r>
        <w:rPr>
          <w:spacing w:val="-4"/>
        </w:rPr>
        <w:t>∑</w:t>
      </w:r>
      <w:r>
        <w:rPr>
          <w:rFonts w:ascii="Cambria Math" w:eastAsia="Cambria Math" w:hAnsi="Cambria Math"/>
          <w:spacing w:val="-4"/>
        </w:rPr>
        <w:t>𝜎𝑏</w:t>
      </w:r>
      <w:r>
        <w:rPr>
          <w:rFonts w:ascii="Cambria Math" w:eastAsia="Cambria Math" w:hAnsi="Cambria Math"/>
          <w:spacing w:val="-4"/>
        </w:rPr>
        <w:t>²</w:t>
      </w:r>
      <w:r>
        <w:rPr>
          <w:rFonts w:ascii="Cambria Math" w:eastAsia="Cambria Math" w:hAnsi="Cambria Math"/>
        </w:rPr>
        <w:tab/>
      </w:r>
      <w:r>
        <w:t>=</w:t>
      </w:r>
      <w:r>
        <w:rPr>
          <w:spacing w:val="-2"/>
        </w:rPr>
        <w:t>7,3115</w:t>
      </w:r>
    </w:p>
    <w:p w:rsidR="00914AFC" w:rsidRDefault="00914AFC">
      <w:pPr>
        <w:pStyle w:val="BodyText"/>
        <w:spacing w:before="9"/>
      </w:pPr>
    </w:p>
    <w:p w:rsidR="00914AFC" w:rsidRDefault="0025299D">
      <w:pPr>
        <w:pStyle w:val="BodyText"/>
        <w:tabs>
          <w:tab w:val="left" w:pos="1627"/>
        </w:tabs>
        <w:ind w:left="817"/>
      </w:pPr>
      <w:r>
        <w:rPr>
          <w:spacing w:val="-4"/>
        </w:rPr>
        <w:t>∑</w:t>
      </w:r>
      <w:r>
        <w:rPr>
          <w:rFonts w:ascii="Cambria Math" w:eastAsia="Cambria Math" w:hAnsi="Cambria Math"/>
          <w:spacing w:val="-4"/>
        </w:rPr>
        <w:t>𝜎</w:t>
      </w:r>
      <w:r>
        <w:rPr>
          <w:rFonts w:ascii="Cambria Math" w:eastAsia="Cambria Math" w:hAnsi="Cambria Math"/>
          <w:spacing w:val="-4"/>
        </w:rPr>
        <w:t>²</w:t>
      </w:r>
      <w:r>
        <w:rPr>
          <w:rFonts w:ascii="Cambria Math" w:eastAsia="Cambria Math" w:hAnsi="Cambria Math"/>
          <w:spacing w:val="-4"/>
        </w:rPr>
        <w:t>𝑡</w:t>
      </w:r>
      <w:r>
        <w:rPr>
          <w:rFonts w:ascii="Cambria Math" w:eastAsia="Cambria Math" w:hAnsi="Cambria Math"/>
        </w:rPr>
        <w:tab/>
      </w:r>
      <w:r>
        <w:t xml:space="preserve">= </w:t>
      </w:r>
      <w:r>
        <w:rPr>
          <w:spacing w:val="-2"/>
        </w:rPr>
        <w:t>88,240</w:t>
      </w:r>
    </w:p>
    <w:p w:rsidR="00914AFC" w:rsidRDefault="00914AFC">
      <w:pPr>
        <w:pStyle w:val="BodyText"/>
        <w:rPr>
          <w:sz w:val="17"/>
        </w:rPr>
      </w:pPr>
    </w:p>
    <w:p w:rsidR="00914AFC" w:rsidRDefault="00914AFC">
      <w:pPr>
        <w:pStyle w:val="BodyText"/>
        <w:rPr>
          <w:sz w:val="17"/>
        </w:rPr>
      </w:pPr>
    </w:p>
    <w:p w:rsidR="00914AFC" w:rsidRDefault="00914AFC">
      <w:pPr>
        <w:pStyle w:val="BodyText"/>
        <w:rPr>
          <w:sz w:val="17"/>
        </w:rPr>
      </w:pPr>
    </w:p>
    <w:p w:rsidR="00914AFC" w:rsidRDefault="00914AFC">
      <w:pPr>
        <w:pStyle w:val="BodyText"/>
        <w:rPr>
          <w:sz w:val="17"/>
        </w:rPr>
      </w:pPr>
    </w:p>
    <w:p w:rsidR="00914AFC" w:rsidRDefault="00914AFC">
      <w:pPr>
        <w:pStyle w:val="BodyText"/>
        <w:spacing w:before="38"/>
        <w:rPr>
          <w:sz w:val="17"/>
        </w:rPr>
      </w:pPr>
    </w:p>
    <w:p w:rsidR="00914AFC" w:rsidRDefault="00914AFC">
      <w:pPr>
        <w:tabs>
          <w:tab w:val="left" w:pos="1845"/>
          <w:tab w:val="left" w:pos="2591"/>
        </w:tabs>
        <w:spacing w:line="168" w:lineRule="exact"/>
        <w:ind w:left="1247"/>
        <w:rPr>
          <w:rFonts w:ascii="Cambria Math" w:eastAsia="Cambria Math" w:hAnsi="Cambria Math"/>
          <w:position w:val="6"/>
          <w:sz w:val="14"/>
        </w:rPr>
      </w:pPr>
      <w:r w:rsidRPr="00914AFC">
        <w:rPr>
          <w:rFonts w:ascii="Cambria Math" w:eastAsia="Cambria Math" w:hAnsi="Cambria Math"/>
          <w:position w:val="6"/>
          <w:sz w:val="14"/>
        </w:rPr>
        <w:pict>
          <v:shapetype id="_x0000_t202" coordsize="21600,21600" o:spt="202" path="m,l,21600r21600,l21600,xe">
            <v:stroke joinstyle="miter"/>
            <v:path gradientshapeok="t" o:connecttype="rect"/>
          </v:shapetype>
          <v:shape id="docshape9" o:spid="_x0000_s2135" type="#_x0000_t202" style="position:absolute;left:0;text-align:left;margin-left:134.45pt;margin-top:7.35pt;width:5.9pt;height:12pt;z-index:-16419328;mso-position-horizontal-relative:page" filled="f" stroked="f">
            <v:textbox inset="0,0,0,0">
              <w:txbxContent>
                <w:p w:rsidR="00914AFC" w:rsidRDefault="0025299D">
                  <w:pPr>
                    <w:spacing w:line="240" w:lineRule="exact"/>
                    <w:rPr>
                      <w:rFonts w:ascii="Cambria Math"/>
                      <w:sz w:val="24"/>
                    </w:rPr>
                  </w:pPr>
                  <w:r>
                    <w:rPr>
                      <w:rFonts w:ascii="Cambria Math"/>
                      <w:spacing w:val="-10"/>
                      <w:w w:val="115"/>
                      <w:sz w:val="24"/>
                    </w:rPr>
                    <w:t>(</w:t>
                  </w:r>
                </w:p>
              </w:txbxContent>
            </v:textbox>
            <w10:wrap anchorx="page"/>
          </v:shape>
        </w:pict>
      </w:r>
      <w:r w:rsidR="0025299D">
        <w:rPr>
          <w:rFonts w:ascii="Cambria Math" w:eastAsia="Cambria Math" w:hAnsi="Cambria Math"/>
          <w:spacing w:val="-5"/>
          <w:w w:val="105"/>
          <w:sz w:val="17"/>
          <w:u w:val="single"/>
        </w:rPr>
        <w:t>30</w:t>
      </w:r>
      <w:r w:rsidR="0025299D">
        <w:rPr>
          <w:rFonts w:ascii="Cambria Math" w:eastAsia="Cambria Math" w:hAnsi="Cambria Math"/>
          <w:sz w:val="17"/>
          <w:u w:val="single"/>
        </w:rPr>
        <w:tab/>
      </w:r>
      <w:r w:rsidR="0025299D">
        <w:rPr>
          <w:rFonts w:ascii="Cambria Math" w:eastAsia="Cambria Math" w:hAnsi="Cambria Math"/>
          <w:sz w:val="17"/>
        </w:rPr>
        <w:tab/>
      </w:r>
      <w:r w:rsidR="0025299D">
        <w:rPr>
          <w:rFonts w:ascii="Cambria Math" w:eastAsia="Cambria Math" w:hAnsi="Cambria Math"/>
          <w:spacing w:val="-4"/>
          <w:w w:val="105"/>
          <w:sz w:val="17"/>
        </w:rPr>
        <w:t>Ʃ</w:t>
      </w:r>
      <w:r w:rsidR="0025299D">
        <w:rPr>
          <w:rFonts w:ascii="Cambria Math" w:eastAsia="Cambria Math" w:hAnsi="Cambria Math"/>
          <w:spacing w:val="-4"/>
          <w:w w:val="105"/>
          <w:sz w:val="17"/>
        </w:rPr>
        <w:t>𝜎𝑏</w:t>
      </w:r>
      <w:r w:rsidR="0025299D">
        <w:rPr>
          <w:rFonts w:ascii="Cambria Math" w:eastAsia="Cambria Math" w:hAnsi="Cambria Math"/>
          <w:spacing w:val="-4"/>
          <w:w w:val="105"/>
          <w:position w:val="6"/>
          <w:sz w:val="14"/>
        </w:rPr>
        <w:t>2</w:t>
      </w:r>
    </w:p>
    <w:p w:rsidR="00914AFC" w:rsidRDefault="0025299D">
      <w:pPr>
        <w:pStyle w:val="BodyText"/>
        <w:tabs>
          <w:tab w:val="left" w:pos="1845"/>
          <w:tab w:val="left" w:pos="2993"/>
        </w:tabs>
        <w:spacing w:line="43" w:lineRule="exact"/>
        <w:ind w:left="709"/>
        <w:rPr>
          <w:rFonts w:ascii="Cambria Math" w:eastAsia="Cambria Math" w:hAnsi="Cambria Math"/>
        </w:rPr>
      </w:pPr>
      <w:r>
        <w:rPr>
          <w:rFonts w:ascii="Cambria Math" w:eastAsia="Cambria Math" w:hAnsi="Cambria Math"/>
          <w:spacing w:val="-10"/>
          <w:w w:val="110"/>
        </w:rPr>
        <w:t>𝑟</w:t>
      </w:r>
      <w:r>
        <w:rPr>
          <w:rFonts w:ascii="Cambria Math" w:eastAsia="Cambria Math" w:hAnsi="Cambria Math"/>
        </w:rPr>
        <w:tab/>
      </w:r>
      <w:r>
        <w:rPr>
          <w:rFonts w:ascii="Cambria Math" w:eastAsia="Cambria Math" w:hAnsi="Cambria Math"/>
          <w:w w:val="110"/>
        </w:rPr>
        <w:t>)(1</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w:t>
      </w:r>
    </w:p>
    <w:p w:rsidR="00914AFC" w:rsidRDefault="00914AFC">
      <w:pPr>
        <w:pStyle w:val="BodyText"/>
        <w:spacing w:line="43" w:lineRule="exact"/>
        <w:rPr>
          <w:rFonts w:ascii="Cambria Math" w:eastAsia="Cambria Math" w:hAnsi="Cambria Math"/>
        </w:rPr>
        <w:sectPr w:rsidR="00914AFC">
          <w:pgSz w:w="11910" w:h="16840"/>
          <w:pgMar w:top="2000" w:right="1559" w:bottom="280" w:left="1559" w:header="718" w:footer="0" w:gutter="0"/>
          <w:cols w:space="720"/>
        </w:sectPr>
      </w:pPr>
    </w:p>
    <w:p w:rsidR="00914AFC" w:rsidRDefault="0025299D">
      <w:pPr>
        <w:spacing w:line="209" w:lineRule="exact"/>
        <w:jc w:val="right"/>
        <w:rPr>
          <w:position w:val="3"/>
          <w:sz w:val="16"/>
        </w:rPr>
      </w:pPr>
      <w:r>
        <w:rPr>
          <w:rFonts w:ascii="Cambria Math"/>
          <w:spacing w:val="-5"/>
          <w:w w:val="105"/>
          <w:sz w:val="17"/>
        </w:rPr>
        <w:lastRenderedPageBreak/>
        <w:t>11</w:t>
      </w:r>
      <w:r>
        <w:rPr>
          <w:spacing w:val="-5"/>
          <w:w w:val="105"/>
          <w:position w:val="3"/>
          <w:sz w:val="16"/>
        </w:rPr>
        <w:t>=</w:t>
      </w:r>
    </w:p>
    <w:p w:rsidR="00914AFC" w:rsidRDefault="0025299D">
      <w:pPr>
        <w:spacing w:before="71"/>
        <w:ind w:left="155"/>
        <w:rPr>
          <w:rFonts w:ascii="Cambria Math" w:hAnsi="Cambria Math"/>
          <w:position w:val="1"/>
          <w:sz w:val="17"/>
        </w:rPr>
      </w:pPr>
      <w:r>
        <w:br w:type="column"/>
      </w:r>
      <w:r>
        <w:rPr>
          <w:rFonts w:ascii="Cambria Math" w:hAnsi="Cambria Math"/>
          <w:spacing w:val="-2"/>
          <w:position w:val="1"/>
          <w:sz w:val="17"/>
        </w:rPr>
        <w:lastRenderedPageBreak/>
        <w:t>(</w:t>
      </w:r>
      <w:r>
        <w:rPr>
          <w:rFonts w:ascii="Cambria Math" w:hAnsi="Cambria Math"/>
          <w:spacing w:val="-2"/>
          <w:sz w:val="17"/>
        </w:rPr>
        <w:t>30−1</w:t>
      </w:r>
      <w:r>
        <w:rPr>
          <w:rFonts w:ascii="Cambria Math" w:hAnsi="Cambria Math"/>
          <w:spacing w:val="-2"/>
          <w:position w:val="1"/>
          <w:sz w:val="17"/>
        </w:rPr>
        <w:t>)</w:t>
      </w:r>
    </w:p>
    <w:p w:rsidR="00914AFC" w:rsidRDefault="0025299D">
      <w:pPr>
        <w:rPr>
          <w:rFonts w:ascii="Cambria Math"/>
          <w:sz w:val="4"/>
        </w:rPr>
      </w:pPr>
      <w:r>
        <w:br w:type="column"/>
      </w:r>
    </w:p>
    <w:p w:rsidR="00914AFC" w:rsidRDefault="00914AFC">
      <w:pPr>
        <w:pStyle w:val="BodyText"/>
        <w:spacing w:line="20" w:lineRule="exact"/>
        <w:ind w:left="707"/>
        <w:rPr>
          <w:rFonts w:ascii="Cambria Math"/>
          <w:sz w:val="2"/>
        </w:rPr>
      </w:pPr>
      <w:r w:rsidRPr="00914AFC">
        <w:rPr>
          <w:rFonts w:ascii="Cambria Math"/>
          <w:sz w:val="2"/>
        </w:rPr>
      </w:r>
      <w:r>
        <w:rPr>
          <w:rFonts w:ascii="Cambria Math"/>
          <w:sz w:val="2"/>
        </w:rPr>
        <w:pict>
          <v:group id="docshapegroup10" o:spid="_x0000_s2133" style="width:20.05pt;height:.8pt;mso-position-horizontal-relative:char;mso-position-vertical-relative:line" coordsize="401,16">
            <v:rect id="docshape11" o:spid="_x0000_s2134" style="position:absolute;width:401;height:16" fillcolor="black" stroked="f"/>
            <w10:wrap type="none"/>
            <w10:anchorlock/>
          </v:group>
        </w:pict>
      </w:r>
    </w:p>
    <w:p w:rsidR="00914AFC" w:rsidRDefault="0025299D">
      <w:pPr>
        <w:ind w:left="763"/>
        <w:rPr>
          <w:rFonts w:ascii="Cambria Math" w:eastAsia="Cambria Math"/>
          <w:sz w:val="17"/>
        </w:rPr>
      </w:pPr>
      <w:r>
        <w:rPr>
          <w:rFonts w:ascii="Cambria Math" w:eastAsia="Cambria Math"/>
          <w:spacing w:val="-5"/>
          <w:w w:val="110"/>
          <w:sz w:val="17"/>
        </w:rPr>
        <w:t>𝜎</w:t>
      </w:r>
      <w:r>
        <w:rPr>
          <w:rFonts w:ascii="Cambria Math" w:eastAsia="Cambria Math"/>
          <w:spacing w:val="-5"/>
          <w:w w:val="110"/>
          <w:position w:val="5"/>
          <w:sz w:val="14"/>
        </w:rPr>
        <w:t>2</w:t>
      </w:r>
      <w:r>
        <w:rPr>
          <w:rFonts w:ascii="Cambria Math" w:eastAsia="Cambria Math"/>
          <w:spacing w:val="-5"/>
          <w:w w:val="110"/>
          <w:sz w:val="17"/>
        </w:rPr>
        <w:t>𝑡</w:t>
      </w:r>
    </w:p>
    <w:p w:rsidR="00914AFC" w:rsidRDefault="00914AFC">
      <w:pPr>
        <w:rPr>
          <w:rFonts w:ascii="Cambria Math" w:eastAsia="Cambria Math"/>
          <w:sz w:val="17"/>
        </w:rPr>
        <w:sectPr w:rsidR="00914AFC">
          <w:type w:val="continuous"/>
          <w:pgSz w:w="11910" w:h="16840"/>
          <w:pgMar w:top="2000" w:right="1559" w:bottom="280" w:left="1559" w:header="718" w:footer="0" w:gutter="0"/>
          <w:cols w:num="3" w:space="720" w:equalWidth="0">
            <w:col w:w="1090" w:space="40"/>
            <w:col w:w="715" w:space="39"/>
            <w:col w:w="6908"/>
          </w:cols>
        </w:sectPr>
      </w:pPr>
    </w:p>
    <w:p w:rsidR="00914AFC" w:rsidRDefault="00914AFC">
      <w:pPr>
        <w:pStyle w:val="BodyText"/>
        <w:rPr>
          <w:rFonts w:ascii="Cambria Math"/>
          <w:sz w:val="17"/>
        </w:rPr>
      </w:pPr>
    </w:p>
    <w:p w:rsidR="00914AFC" w:rsidRDefault="00914AFC">
      <w:pPr>
        <w:pStyle w:val="BodyText"/>
        <w:spacing w:before="92"/>
        <w:rPr>
          <w:rFonts w:ascii="Cambria Math"/>
          <w:sz w:val="17"/>
        </w:rPr>
      </w:pPr>
    </w:p>
    <w:p w:rsidR="00914AFC" w:rsidRDefault="0025299D">
      <w:pPr>
        <w:tabs>
          <w:tab w:val="left" w:pos="1845"/>
        </w:tabs>
        <w:spacing w:line="67" w:lineRule="auto"/>
        <w:ind w:left="709"/>
        <w:rPr>
          <w:rFonts w:ascii="Cambria Math" w:eastAsia="Cambria Math" w:hAnsi="Cambria Math"/>
          <w:position w:val="-13"/>
          <w:sz w:val="24"/>
        </w:rPr>
      </w:pPr>
      <w:r>
        <w:rPr>
          <w:rFonts w:ascii="Cambria Math" w:eastAsia="Cambria Math" w:hAnsi="Cambria Math"/>
          <w:w w:val="105"/>
          <w:position w:val="-13"/>
          <w:sz w:val="24"/>
        </w:rPr>
        <w:t>𝑟</w:t>
      </w:r>
      <w:r>
        <w:rPr>
          <w:w w:val="105"/>
          <w:position w:val="-15"/>
          <w:sz w:val="16"/>
        </w:rPr>
        <w:t>=</w:t>
      </w:r>
      <w:r>
        <w:rPr>
          <w:rFonts w:ascii="Cambria Math" w:eastAsia="Cambria Math" w:hAnsi="Cambria Math"/>
          <w:w w:val="105"/>
          <w:position w:val="-13"/>
          <w:sz w:val="24"/>
        </w:rPr>
        <w:t>(</w:t>
      </w:r>
      <w:r>
        <w:rPr>
          <w:rFonts w:ascii="Cambria Math" w:eastAsia="Cambria Math" w:hAnsi="Cambria Math"/>
          <w:spacing w:val="-5"/>
          <w:w w:val="105"/>
          <w:sz w:val="17"/>
          <w:u w:val="single"/>
        </w:rPr>
        <w:t>30</w:t>
      </w:r>
      <w:r>
        <w:rPr>
          <w:rFonts w:ascii="Cambria Math" w:eastAsia="Cambria Math" w:hAnsi="Cambria Math"/>
          <w:sz w:val="17"/>
          <w:u w:val="single"/>
        </w:rPr>
        <w:tab/>
      </w:r>
      <w:r>
        <w:rPr>
          <w:rFonts w:ascii="Cambria Math" w:eastAsia="Cambria Math" w:hAnsi="Cambria Math"/>
          <w:w w:val="105"/>
          <w:position w:val="-13"/>
          <w:sz w:val="24"/>
        </w:rPr>
        <w:t>)(1 −</w:t>
      </w:r>
      <w:r>
        <w:rPr>
          <w:rFonts w:ascii="Cambria Math" w:eastAsia="Cambria Math" w:hAnsi="Cambria Math"/>
          <w:spacing w:val="-2"/>
          <w:w w:val="105"/>
          <w:sz w:val="17"/>
          <w:u w:val="single"/>
        </w:rPr>
        <w:t>7,3115</w:t>
      </w:r>
      <w:r>
        <w:rPr>
          <w:rFonts w:ascii="Cambria Math" w:eastAsia="Cambria Math" w:hAnsi="Cambria Math"/>
          <w:spacing w:val="-2"/>
          <w:w w:val="105"/>
          <w:position w:val="-13"/>
          <w:sz w:val="24"/>
        </w:rPr>
        <w:t>)</w:t>
      </w:r>
    </w:p>
    <w:p w:rsidR="00914AFC" w:rsidRDefault="00914AFC">
      <w:pPr>
        <w:spacing w:line="67" w:lineRule="auto"/>
        <w:rPr>
          <w:rFonts w:ascii="Cambria Math" w:eastAsia="Cambria Math" w:hAnsi="Cambria Math"/>
          <w:position w:val="-13"/>
          <w:sz w:val="24"/>
        </w:rPr>
        <w:sectPr w:rsidR="00914AFC">
          <w:type w:val="continuous"/>
          <w:pgSz w:w="11910" w:h="16840"/>
          <w:pgMar w:top="2000" w:right="1559" w:bottom="280" w:left="1559" w:header="718" w:footer="0" w:gutter="0"/>
          <w:cols w:space="720"/>
        </w:sectPr>
      </w:pPr>
    </w:p>
    <w:p w:rsidR="00914AFC" w:rsidRDefault="0025299D">
      <w:pPr>
        <w:tabs>
          <w:tab w:val="left" w:pos="1285"/>
        </w:tabs>
        <w:spacing w:line="242" w:lineRule="exact"/>
        <w:ind w:left="791"/>
        <w:rPr>
          <w:rFonts w:ascii="Cambria Math" w:hAnsi="Cambria Math"/>
          <w:position w:val="1"/>
          <w:sz w:val="17"/>
        </w:rPr>
      </w:pPr>
      <w:r>
        <w:rPr>
          <w:rFonts w:ascii="Cambria Math" w:hAnsi="Cambria Math"/>
          <w:spacing w:val="-5"/>
          <w:w w:val="105"/>
          <w:position w:val="7"/>
          <w:sz w:val="17"/>
        </w:rPr>
        <w:lastRenderedPageBreak/>
        <w:t>11</w:t>
      </w:r>
      <w:r>
        <w:rPr>
          <w:rFonts w:ascii="Cambria Math" w:hAnsi="Cambria Math"/>
          <w:position w:val="7"/>
          <w:sz w:val="17"/>
        </w:rPr>
        <w:tab/>
      </w:r>
      <w:r>
        <w:rPr>
          <w:rFonts w:ascii="Cambria Math" w:hAnsi="Cambria Math"/>
          <w:spacing w:val="-6"/>
          <w:w w:val="105"/>
          <w:position w:val="1"/>
          <w:sz w:val="17"/>
        </w:rPr>
        <w:t>(</w:t>
      </w:r>
      <w:r>
        <w:rPr>
          <w:rFonts w:ascii="Cambria Math" w:hAnsi="Cambria Math"/>
          <w:spacing w:val="-6"/>
          <w:w w:val="105"/>
          <w:sz w:val="17"/>
        </w:rPr>
        <w:t>30−1</w:t>
      </w:r>
      <w:r>
        <w:rPr>
          <w:rFonts w:ascii="Cambria Math" w:hAnsi="Cambria Math"/>
          <w:spacing w:val="-6"/>
          <w:w w:val="105"/>
          <w:position w:val="1"/>
          <w:sz w:val="17"/>
        </w:rPr>
        <w:t>)</w:t>
      </w:r>
    </w:p>
    <w:p w:rsidR="00914AFC" w:rsidRDefault="0025299D">
      <w:pPr>
        <w:spacing w:before="43"/>
        <w:ind w:left="707"/>
        <w:rPr>
          <w:rFonts w:ascii="Cambria Math"/>
          <w:sz w:val="17"/>
        </w:rPr>
      </w:pPr>
      <w:r>
        <w:br w:type="column"/>
      </w:r>
      <w:r>
        <w:rPr>
          <w:rFonts w:ascii="Cambria Math"/>
          <w:spacing w:val="-2"/>
          <w:w w:val="105"/>
          <w:sz w:val="17"/>
        </w:rPr>
        <w:lastRenderedPageBreak/>
        <w:t>88,240</w:t>
      </w:r>
    </w:p>
    <w:p w:rsidR="00914AFC" w:rsidRDefault="00914AFC">
      <w:pPr>
        <w:rPr>
          <w:rFonts w:ascii="Cambria Math"/>
          <w:sz w:val="17"/>
        </w:rPr>
        <w:sectPr w:rsidR="00914AFC">
          <w:type w:val="continuous"/>
          <w:pgSz w:w="11910" w:h="16840"/>
          <w:pgMar w:top="2000" w:right="1559" w:bottom="280" w:left="1559" w:header="718" w:footer="0" w:gutter="0"/>
          <w:cols w:num="2" w:space="720" w:equalWidth="0">
            <w:col w:w="1845" w:space="40"/>
            <w:col w:w="6907"/>
          </w:cols>
        </w:sectPr>
      </w:pPr>
    </w:p>
    <w:p w:rsidR="00914AFC" w:rsidRDefault="00914AFC">
      <w:pPr>
        <w:pStyle w:val="BodyText"/>
        <w:spacing w:before="129"/>
        <w:rPr>
          <w:rFonts w:ascii="Cambria Math"/>
          <w:sz w:val="20"/>
        </w:rPr>
      </w:pPr>
    </w:p>
    <w:p w:rsidR="00914AFC" w:rsidRDefault="00914AFC">
      <w:pPr>
        <w:pStyle w:val="BodyText"/>
        <w:rPr>
          <w:rFonts w:ascii="Cambria Math"/>
          <w:sz w:val="20"/>
        </w:rPr>
        <w:sectPr w:rsidR="00914AFC">
          <w:type w:val="continuous"/>
          <w:pgSz w:w="11910" w:h="16840"/>
          <w:pgMar w:top="2000" w:right="1559" w:bottom="280" w:left="1559" w:header="718" w:footer="0" w:gutter="0"/>
          <w:cols w:space="720"/>
        </w:sectPr>
      </w:pPr>
    </w:p>
    <w:p w:rsidR="00914AFC" w:rsidRDefault="0025299D">
      <w:pPr>
        <w:spacing w:before="142"/>
        <w:jc w:val="right"/>
        <w:rPr>
          <w:rFonts w:ascii="Cambria Math" w:eastAsia="Cambria Math"/>
          <w:sz w:val="17"/>
        </w:rPr>
      </w:pPr>
      <w:r>
        <w:rPr>
          <w:rFonts w:ascii="Cambria Math" w:eastAsia="Cambria Math"/>
          <w:spacing w:val="-5"/>
          <w:w w:val="105"/>
          <w:position w:val="5"/>
          <w:sz w:val="24"/>
        </w:rPr>
        <w:lastRenderedPageBreak/>
        <w:t>𝑟</w:t>
      </w:r>
      <w:r>
        <w:rPr>
          <w:rFonts w:ascii="Cambria Math" w:eastAsia="Cambria Math"/>
          <w:spacing w:val="-5"/>
          <w:w w:val="105"/>
          <w:sz w:val="17"/>
        </w:rPr>
        <w:t>11</w:t>
      </w:r>
    </w:p>
    <w:p w:rsidR="00914AFC" w:rsidRDefault="0025299D">
      <w:pPr>
        <w:spacing w:before="71" w:line="136" w:lineRule="exact"/>
        <w:ind w:left="263"/>
        <w:rPr>
          <w:rFonts w:ascii="Cambria Math"/>
          <w:sz w:val="17"/>
        </w:rPr>
      </w:pPr>
      <w:r>
        <w:br w:type="column"/>
      </w:r>
      <w:r>
        <w:rPr>
          <w:rFonts w:ascii="Cambria Math"/>
          <w:spacing w:val="-5"/>
          <w:w w:val="105"/>
          <w:sz w:val="17"/>
        </w:rPr>
        <w:lastRenderedPageBreak/>
        <w:t>30</w:t>
      </w:r>
    </w:p>
    <w:p w:rsidR="00914AFC" w:rsidRDefault="00914AFC">
      <w:pPr>
        <w:pStyle w:val="BodyText"/>
        <w:tabs>
          <w:tab w:val="left" w:pos="477"/>
        </w:tabs>
        <w:spacing w:line="171" w:lineRule="exact"/>
        <w:rPr>
          <w:rFonts w:ascii="Cambria Math" w:hAnsi="Cambria Math"/>
        </w:rPr>
      </w:pPr>
      <w:r w:rsidRPr="00914AFC">
        <w:rPr>
          <w:rFonts w:ascii="Cambria Math" w:hAnsi="Cambria Math"/>
        </w:rPr>
        <w:pict>
          <v:rect id="docshape12" o:spid="_x0000_s2132" style="position:absolute;margin-left:140.35pt;margin-top:4.45pt;width:11.5pt;height:.8pt;z-index:-16419840;mso-position-horizontal-relative:page" fillcolor="black" stroked="f">
            <w10:wrap anchorx="page"/>
          </v:rect>
        </w:pict>
      </w:r>
      <w:r w:rsidRPr="00914AFC">
        <w:rPr>
          <w:rFonts w:ascii="Cambria Math" w:hAnsi="Cambria Math"/>
        </w:rPr>
        <w:pict>
          <v:shape id="docshape13" o:spid="_x0000_s2131" type="#_x0000_t202" style="position:absolute;margin-left:159.65pt;margin-top:-1.45pt;width:69.2pt;height:12pt;z-index:-16418816;mso-position-horizontal-relative:page" filled="f" stroked="f">
            <v:textbox inset="0,0,0,0">
              <w:txbxContent>
                <w:p w:rsidR="00914AFC" w:rsidRDefault="0025299D">
                  <w:pPr>
                    <w:tabs>
                      <w:tab w:val="left" w:pos="1284"/>
                    </w:tabs>
                    <w:spacing w:line="240" w:lineRule="exact"/>
                    <w:rPr>
                      <w:rFonts w:ascii="Cambria Math"/>
                      <w:sz w:val="24"/>
                    </w:rPr>
                  </w:pPr>
                  <w:r>
                    <w:rPr>
                      <w:rFonts w:ascii="Cambria Math"/>
                      <w:spacing w:val="-10"/>
                      <w:sz w:val="24"/>
                    </w:rPr>
                    <w:t>(</w:t>
                  </w:r>
                  <w:r>
                    <w:rPr>
                      <w:rFonts w:ascii="Cambria Math"/>
                      <w:sz w:val="24"/>
                    </w:rPr>
                    <w:tab/>
                  </w:r>
                  <w:r>
                    <w:rPr>
                      <w:rFonts w:ascii="Cambria Math"/>
                      <w:spacing w:val="-10"/>
                      <w:sz w:val="24"/>
                    </w:rPr>
                    <w:t>)</w:t>
                  </w:r>
                </w:p>
              </w:txbxContent>
            </v:textbox>
            <w10:wrap anchorx="page"/>
          </v:shape>
        </w:pict>
      </w:r>
      <w:r w:rsidR="0025299D">
        <w:rPr>
          <w:vertAlign w:val="subscript"/>
        </w:rPr>
        <w:t>=</w:t>
      </w:r>
      <w:r w:rsidR="0025299D">
        <w:rPr>
          <w:rFonts w:ascii="Cambria Math" w:hAnsi="Cambria Math"/>
          <w:spacing w:val="-10"/>
        </w:rPr>
        <w:t>(</w:t>
      </w:r>
      <w:r w:rsidR="0025299D">
        <w:rPr>
          <w:rFonts w:ascii="Cambria Math" w:hAnsi="Cambria Math"/>
        </w:rPr>
        <w:tab/>
        <w:t>)1−</w:t>
      </w:r>
      <w:r w:rsidR="0025299D">
        <w:rPr>
          <w:rFonts w:ascii="Cambria Math" w:hAnsi="Cambria Math"/>
          <w:spacing w:val="-2"/>
        </w:rPr>
        <w:t>0,0829</w:t>
      </w:r>
    </w:p>
    <w:p w:rsidR="00914AFC" w:rsidRDefault="0025299D">
      <w:pPr>
        <w:spacing w:line="152" w:lineRule="exact"/>
        <w:ind w:left="285"/>
        <w:rPr>
          <w:rFonts w:ascii="Cambria Math"/>
          <w:sz w:val="17"/>
        </w:rPr>
      </w:pPr>
      <w:r>
        <w:rPr>
          <w:rFonts w:ascii="Cambria Math"/>
          <w:spacing w:val="-5"/>
          <w:sz w:val="17"/>
        </w:rPr>
        <w:t>29</w:t>
      </w:r>
    </w:p>
    <w:p w:rsidR="00914AFC" w:rsidRDefault="00914AFC">
      <w:pPr>
        <w:spacing w:line="152" w:lineRule="exact"/>
        <w:rPr>
          <w:rFonts w:ascii="Cambria Math"/>
          <w:sz w:val="17"/>
        </w:rPr>
        <w:sectPr w:rsidR="00914AFC">
          <w:type w:val="continuous"/>
          <w:pgSz w:w="11910" w:h="16840"/>
          <w:pgMar w:top="2000" w:right="1559" w:bottom="280" w:left="1559" w:header="718" w:footer="0" w:gutter="0"/>
          <w:cols w:num="2" w:space="720" w:equalWidth="0">
            <w:col w:w="988" w:space="12"/>
            <w:col w:w="7792"/>
          </w:cols>
        </w:sectPr>
      </w:pPr>
    </w:p>
    <w:p w:rsidR="00914AFC" w:rsidRDefault="00914AFC">
      <w:pPr>
        <w:pStyle w:val="BodyText"/>
        <w:spacing w:before="120"/>
        <w:rPr>
          <w:rFonts w:ascii="Cambria Math"/>
        </w:rPr>
      </w:pPr>
    </w:p>
    <w:p w:rsidR="00914AFC" w:rsidRDefault="0025299D">
      <w:pPr>
        <w:pStyle w:val="BodyText"/>
        <w:spacing w:before="1"/>
        <w:ind w:left="749"/>
        <w:rPr>
          <w:rFonts w:ascii="Cambria Math" w:eastAsia="Cambria Math"/>
          <w:position w:val="1"/>
        </w:rPr>
      </w:pPr>
      <w:r>
        <w:rPr>
          <w:rFonts w:ascii="Cambria Math" w:eastAsia="Cambria Math"/>
          <w:spacing w:val="-7"/>
          <w:w w:val="105"/>
        </w:rPr>
        <w:t>𝑟</w:t>
      </w:r>
      <w:r>
        <w:rPr>
          <w:rFonts w:ascii="Cambria Math" w:eastAsia="Cambria Math"/>
          <w:spacing w:val="-7"/>
          <w:w w:val="105"/>
          <w:vertAlign w:val="subscript"/>
        </w:rPr>
        <w:t>11</w:t>
      </w:r>
      <w:r>
        <w:rPr>
          <w:spacing w:val="-7"/>
          <w:w w:val="105"/>
          <w:vertAlign w:val="subscript"/>
        </w:rPr>
        <w:t>=</w:t>
      </w:r>
      <w:r>
        <w:rPr>
          <w:rFonts w:ascii="Cambria Math" w:eastAsia="Cambria Math"/>
          <w:spacing w:val="-2"/>
          <w:w w:val="105"/>
          <w:position w:val="1"/>
        </w:rPr>
        <w:t>(</w:t>
      </w:r>
      <w:r>
        <w:rPr>
          <w:rFonts w:ascii="Cambria Math" w:eastAsia="Cambria Math"/>
          <w:spacing w:val="-2"/>
          <w:w w:val="105"/>
        </w:rPr>
        <w:t>1,0344</w:t>
      </w:r>
      <w:r>
        <w:rPr>
          <w:rFonts w:ascii="Cambria Math" w:eastAsia="Cambria Math"/>
          <w:spacing w:val="-2"/>
          <w:w w:val="105"/>
          <w:position w:val="1"/>
        </w:rPr>
        <w:t>)(</w:t>
      </w:r>
      <w:r>
        <w:rPr>
          <w:rFonts w:ascii="Cambria Math" w:eastAsia="Cambria Math"/>
          <w:spacing w:val="-2"/>
          <w:w w:val="105"/>
        </w:rPr>
        <w:t>0,9171</w:t>
      </w:r>
      <w:r>
        <w:rPr>
          <w:rFonts w:ascii="Cambria Math" w:eastAsia="Cambria Math"/>
          <w:spacing w:val="-2"/>
          <w:w w:val="105"/>
          <w:position w:val="1"/>
        </w:rPr>
        <w:t>)</w:t>
      </w:r>
    </w:p>
    <w:p w:rsidR="00914AFC" w:rsidRDefault="00914AFC">
      <w:pPr>
        <w:pStyle w:val="BodyText"/>
        <w:spacing w:before="159"/>
        <w:rPr>
          <w:rFonts w:ascii="Cambria Math"/>
        </w:rPr>
      </w:pPr>
    </w:p>
    <w:p w:rsidR="00914AFC" w:rsidRDefault="0025299D">
      <w:pPr>
        <w:pStyle w:val="BodyText"/>
        <w:ind w:left="709"/>
      </w:pPr>
      <w:r>
        <w:rPr>
          <w:rFonts w:ascii="Cambria Math" w:eastAsia="Cambria Math"/>
          <w:spacing w:val="-7"/>
          <w:w w:val="105"/>
        </w:rPr>
        <w:t>𝑟</w:t>
      </w:r>
      <w:r>
        <w:rPr>
          <w:rFonts w:ascii="Cambria Math" w:eastAsia="Cambria Math"/>
          <w:spacing w:val="-7"/>
          <w:w w:val="105"/>
          <w:vertAlign w:val="subscript"/>
        </w:rPr>
        <w:t>11</w:t>
      </w:r>
      <w:r>
        <w:rPr>
          <w:spacing w:val="-7"/>
          <w:w w:val="105"/>
          <w:vertAlign w:val="subscript"/>
        </w:rPr>
        <w:t>=</w:t>
      </w:r>
      <w:r>
        <w:rPr>
          <w:spacing w:val="-4"/>
          <w:w w:val="105"/>
        </w:rPr>
        <w:t>0,948</w:t>
      </w:r>
    </w:p>
    <w:p w:rsidR="00914AFC" w:rsidRDefault="00914AFC">
      <w:pPr>
        <w:pStyle w:val="BodyText"/>
        <w:spacing w:before="167"/>
      </w:pPr>
    </w:p>
    <w:p w:rsidR="00914AFC" w:rsidRDefault="0025299D">
      <w:pPr>
        <w:pStyle w:val="BodyText"/>
        <w:spacing w:line="480" w:lineRule="auto"/>
        <w:ind w:left="709" w:right="141" w:firstLine="720"/>
        <w:jc w:val="both"/>
      </w:pPr>
      <w:r>
        <w:t xml:space="preserve">Dari hasil menggunakan </w:t>
      </w:r>
      <w:r>
        <w:rPr>
          <w:i/>
        </w:rPr>
        <w:t xml:space="preserve">SPSS version 23.00 for windows </w:t>
      </w:r>
      <w:r>
        <w:t>dan perhitungan manualmenunjukkannilai</w:t>
      </w:r>
      <w:r>
        <w:rPr>
          <w:rFonts w:ascii="Cambria Math" w:eastAsia="Cambria Math"/>
        </w:rPr>
        <w:t>𝑟</w:t>
      </w:r>
      <w:r>
        <w:rPr>
          <w:rFonts w:ascii="Cambria Math" w:eastAsia="Cambria Math"/>
          <w:vertAlign w:val="subscript"/>
        </w:rPr>
        <w:t>11</w:t>
      </w:r>
      <w:r>
        <w:t>=0,948&gt;0,60makadapatdikatakanbahwahasiluji validitas dinyatakan reliabel.</w:t>
      </w:r>
    </w:p>
    <w:p w:rsidR="00914AFC" w:rsidRDefault="00914AFC">
      <w:pPr>
        <w:pStyle w:val="BodyText"/>
        <w:spacing w:line="480" w:lineRule="auto"/>
        <w:jc w:val="both"/>
        <w:sectPr w:rsidR="00914AFC">
          <w:type w:val="continuous"/>
          <w:pgSz w:w="11910" w:h="16840"/>
          <w:pgMar w:top="2000" w:right="1559" w:bottom="280" w:left="1559" w:header="718" w:footer="0" w:gutter="0"/>
          <w:cols w:space="720"/>
        </w:sectPr>
      </w:pPr>
    </w:p>
    <w:p w:rsidR="00914AFC" w:rsidRDefault="0025299D">
      <w:pPr>
        <w:pStyle w:val="Heading1"/>
        <w:numPr>
          <w:ilvl w:val="2"/>
          <w:numId w:val="1"/>
        </w:numPr>
        <w:tabs>
          <w:tab w:val="left" w:pos="1429"/>
        </w:tabs>
        <w:spacing w:before="259"/>
        <w:ind w:hanging="720"/>
      </w:pPr>
      <w:r>
        <w:lastRenderedPageBreak/>
        <w:t>AnalasisData</w:t>
      </w:r>
      <w:r>
        <w:rPr>
          <w:spacing w:val="-2"/>
        </w:rPr>
        <w:t xml:space="preserve"> Penelitian</w:t>
      </w:r>
    </w:p>
    <w:p w:rsidR="00914AFC" w:rsidRDefault="00914AFC">
      <w:pPr>
        <w:pStyle w:val="BodyText"/>
        <w:rPr>
          <w:b/>
        </w:rPr>
      </w:pPr>
    </w:p>
    <w:p w:rsidR="00914AFC" w:rsidRDefault="0025299D">
      <w:pPr>
        <w:pStyle w:val="ListParagraph"/>
        <w:numPr>
          <w:ilvl w:val="3"/>
          <w:numId w:val="1"/>
        </w:numPr>
        <w:tabs>
          <w:tab w:val="left" w:pos="1429"/>
        </w:tabs>
        <w:spacing w:before="1"/>
        <w:rPr>
          <w:sz w:val="24"/>
        </w:rPr>
      </w:pPr>
      <w:r>
        <w:rPr>
          <w:sz w:val="24"/>
        </w:rPr>
        <w:t>Data</w:t>
      </w:r>
      <w:r>
        <w:rPr>
          <w:i/>
          <w:sz w:val="24"/>
        </w:rPr>
        <w:t>Pretest</w:t>
      </w:r>
      <w:r>
        <w:rPr>
          <w:sz w:val="24"/>
        </w:rPr>
        <w:t xml:space="preserve">Perencanaan </w:t>
      </w:r>
      <w:r>
        <w:rPr>
          <w:spacing w:val="-2"/>
          <w:sz w:val="24"/>
        </w:rPr>
        <w:t>Karir</w:t>
      </w:r>
    </w:p>
    <w:p w:rsidR="00914AFC" w:rsidRDefault="0025299D">
      <w:pPr>
        <w:pStyle w:val="BodyText"/>
        <w:spacing w:before="276" w:line="480" w:lineRule="auto"/>
        <w:ind w:left="709" w:right="139" w:firstLine="720"/>
        <w:jc w:val="both"/>
      </w:pPr>
      <w:r>
        <w:rPr>
          <w:noProof/>
          <w:lang w:val="en-US"/>
        </w:rPr>
        <w:drawing>
          <wp:anchor distT="0" distB="0" distL="0" distR="0" simplePos="0" relativeHeight="486900224" behindDoc="1" locked="0" layoutInCell="1" allowOverlap="1">
            <wp:simplePos x="0" y="0"/>
            <wp:positionH relativeFrom="page">
              <wp:posOffset>1088390</wp:posOffset>
            </wp:positionH>
            <wp:positionV relativeFrom="paragraph">
              <wp:posOffset>711524</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Berdasarkan data yang diperoleh dari hasil penelitian dengan jumlah responden30orangsiswa,didapatskortertinggi170danskorterendah34,dengan rata-rata (Mean) dan standart deviasi (SD) berikut :</w:t>
      </w:r>
    </w:p>
    <w:p w:rsidR="00914AFC" w:rsidRDefault="0025299D">
      <w:pPr>
        <w:pStyle w:val="Heading1"/>
        <w:jc w:val="both"/>
      </w:pPr>
      <w:r>
        <w:t xml:space="preserve">Rata-rata </w:t>
      </w:r>
      <w:r>
        <w:rPr>
          <w:spacing w:val="-5"/>
        </w:rPr>
        <w:t>(M)</w:t>
      </w:r>
    </w:p>
    <w:p w:rsidR="00914AFC" w:rsidRDefault="0025299D">
      <w:pPr>
        <w:pStyle w:val="BodyText"/>
        <w:spacing w:before="242"/>
        <w:ind w:left="709"/>
        <w:jc w:val="both"/>
      </w:pPr>
      <w:r>
        <w:t>Hargarata-ratadihitungden</w:t>
      </w:r>
      <w:r>
        <w:t>ganrumus</w:t>
      </w:r>
      <w:r>
        <w:rPr>
          <w:spacing w:val="-10"/>
        </w:rPr>
        <w:t>:</w:t>
      </w:r>
    </w:p>
    <w:p w:rsidR="00914AFC" w:rsidRDefault="00914AFC">
      <w:pPr>
        <w:pStyle w:val="BodyText"/>
        <w:spacing w:before="9"/>
        <w:rPr>
          <w:sz w:val="13"/>
        </w:rPr>
      </w:pPr>
    </w:p>
    <w:p w:rsidR="00914AFC" w:rsidRDefault="00914AFC">
      <w:pPr>
        <w:pStyle w:val="BodyText"/>
        <w:rPr>
          <w:sz w:val="13"/>
        </w:rPr>
        <w:sectPr w:rsidR="00914AFC">
          <w:pgSz w:w="11910" w:h="16840"/>
          <w:pgMar w:top="2000" w:right="1559" w:bottom="280" w:left="1559" w:header="718" w:footer="0" w:gutter="0"/>
          <w:cols w:space="720"/>
        </w:sectPr>
      </w:pPr>
    </w:p>
    <w:p w:rsidR="00914AFC" w:rsidRDefault="0025299D">
      <w:pPr>
        <w:spacing w:before="249"/>
        <w:jc w:val="right"/>
        <w:rPr>
          <w:rFonts w:ascii="Cambria Math" w:eastAsia="Cambria Math"/>
          <w:sz w:val="24"/>
        </w:rPr>
      </w:pPr>
      <w:r>
        <w:rPr>
          <w:rFonts w:ascii="Cambria Math" w:eastAsia="Cambria Math"/>
          <w:sz w:val="24"/>
        </w:rPr>
        <w:lastRenderedPageBreak/>
        <w:t>𝑀</w:t>
      </w:r>
      <w:r>
        <w:rPr>
          <w:rFonts w:ascii="Cambria Math" w:eastAsia="Cambria Math"/>
          <w:spacing w:val="-12"/>
          <w:sz w:val="24"/>
        </w:rPr>
        <w:t>=</w:t>
      </w:r>
    </w:p>
    <w:p w:rsidR="00914AFC" w:rsidRDefault="00914AFC">
      <w:pPr>
        <w:pStyle w:val="BodyText"/>
        <w:spacing w:before="68"/>
        <w:rPr>
          <w:rFonts w:ascii="Cambria Math"/>
        </w:rPr>
      </w:pPr>
    </w:p>
    <w:p w:rsidR="00914AFC" w:rsidRDefault="0025299D">
      <w:pPr>
        <w:pStyle w:val="BodyText"/>
        <w:ind w:left="709"/>
      </w:pPr>
      <w:r>
        <w:t>Keterangan</w:t>
      </w:r>
      <w:r>
        <w:rPr>
          <w:spacing w:val="-10"/>
        </w:rPr>
        <w:t>:</w:t>
      </w:r>
    </w:p>
    <w:p w:rsidR="00914AFC" w:rsidRDefault="0025299D">
      <w:pPr>
        <w:spacing w:before="57"/>
        <w:ind w:left="26"/>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10"/>
          <w:sz w:val="24"/>
        </w:rPr>
        <w:t>𝑋</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14" o:spid="_x0000_s2129" style="width:18.5pt;height:.8pt;mso-position-horizontal-relative:char;mso-position-vertical-relative:line" coordsize="370,16">
            <v:rect id="docshape15" o:spid="_x0000_s2130" style="position:absolute;width:370;height:16" fillcolor="black" stroked="f"/>
            <w10:wrap type="none"/>
            <w10:anchorlock/>
          </v:group>
        </w:pict>
      </w:r>
    </w:p>
    <w:p w:rsidR="00914AFC" w:rsidRDefault="0025299D">
      <w:pPr>
        <w:ind w:left="120"/>
        <w:rPr>
          <w:rFonts w:ascii="Cambria Math" w:eastAsia="Cambria Math"/>
          <w:sz w:val="24"/>
        </w:rPr>
      </w:pPr>
      <w:r>
        <w:rPr>
          <w:rFonts w:ascii="Cambria Math" w:eastAsia="Cambria Math"/>
          <w:spacing w:val="-10"/>
          <w:sz w:val="24"/>
        </w:rPr>
        <w:t>𝑁</w:t>
      </w:r>
    </w:p>
    <w:p w:rsidR="00914AFC" w:rsidRDefault="00914AFC">
      <w:pPr>
        <w:rPr>
          <w:rFonts w:ascii="Cambria Math" w:eastAsia="Cambria Math"/>
          <w:sz w:val="24"/>
        </w:rPr>
        <w:sectPr w:rsidR="00914AFC">
          <w:type w:val="continuous"/>
          <w:pgSz w:w="11910" w:h="16840"/>
          <w:pgMar w:top="2000" w:right="1559" w:bottom="280" w:left="1559" w:header="718" w:footer="0" w:gutter="0"/>
          <w:cols w:num="2" w:space="720" w:equalWidth="0">
            <w:col w:w="2245" w:space="40"/>
            <w:col w:w="6507"/>
          </w:cols>
        </w:sectPr>
      </w:pPr>
    </w:p>
    <w:p w:rsidR="00914AFC" w:rsidRDefault="0025299D">
      <w:pPr>
        <w:spacing w:before="243"/>
        <w:ind w:left="1789"/>
        <w:rPr>
          <w:i/>
          <w:sz w:val="24"/>
        </w:rPr>
      </w:pPr>
      <w:r>
        <w:rPr>
          <w:rFonts w:ascii="Symbol" w:hAnsi="Symbol"/>
          <w:sz w:val="24"/>
        </w:rPr>
        <w:lastRenderedPageBreak/>
        <w:t></w:t>
      </w:r>
      <w:r>
        <w:rPr>
          <w:sz w:val="24"/>
        </w:rPr>
        <w:t>X=jumlahaljabar</w:t>
      </w:r>
      <w:r>
        <w:rPr>
          <w:i/>
          <w:sz w:val="24"/>
        </w:rPr>
        <w:t>pre</w:t>
      </w:r>
      <w:r>
        <w:rPr>
          <w:i/>
          <w:spacing w:val="-4"/>
          <w:sz w:val="24"/>
        </w:rPr>
        <w:t>test</w:t>
      </w:r>
    </w:p>
    <w:p w:rsidR="00914AFC" w:rsidRDefault="0025299D">
      <w:pPr>
        <w:pStyle w:val="BodyText"/>
        <w:spacing w:before="243"/>
        <w:ind w:left="1789"/>
      </w:pPr>
      <w:r>
        <w:t xml:space="preserve">N=jumlah </w:t>
      </w:r>
      <w:r>
        <w:rPr>
          <w:spacing w:val="-2"/>
        </w:rPr>
        <w:t>sampel</w:t>
      </w:r>
    </w:p>
    <w:p w:rsidR="00914AFC" w:rsidRDefault="0025299D">
      <w:pPr>
        <w:pStyle w:val="BodyText"/>
        <w:spacing w:before="240" w:line="276" w:lineRule="auto"/>
        <w:ind w:left="709" w:right="512" w:firstLine="708"/>
      </w:pPr>
      <w:r>
        <w:t>Darisebaranskor</w:t>
      </w:r>
      <w:r>
        <w:rPr>
          <w:i/>
        </w:rPr>
        <w:t>pretest</w:t>
      </w:r>
      <w:r>
        <w:t>perencanaankarirpadasiswadiperolehnilai rata-rata sebagai berikut :</w:t>
      </w:r>
    </w:p>
    <w:p w:rsidR="00914AFC" w:rsidRDefault="00914AFC">
      <w:pPr>
        <w:pStyle w:val="BodyText"/>
        <w:spacing w:before="6"/>
        <w:rPr>
          <w:sz w:val="10"/>
        </w:rPr>
      </w:pPr>
    </w:p>
    <w:p w:rsidR="00914AFC" w:rsidRDefault="00914AFC">
      <w:pPr>
        <w:pStyle w:val="BodyText"/>
        <w:rPr>
          <w:sz w:val="10"/>
        </w:rPr>
        <w:sectPr w:rsidR="00914AFC">
          <w:type w:val="continuous"/>
          <w:pgSz w:w="11910" w:h="16840"/>
          <w:pgMar w:top="2000" w:right="1559" w:bottom="280" w:left="1559" w:header="718" w:footer="0" w:gutter="0"/>
          <w:cols w:space="720"/>
        </w:sectPr>
      </w:pPr>
    </w:p>
    <w:p w:rsidR="00914AFC" w:rsidRDefault="0025299D">
      <w:pPr>
        <w:spacing w:before="248"/>
        <w:jc w:val="right"/>
        <w:rPr>
          <w:rFonts w:ascii="Cambria Math" w:eastAsia="Cambria Math"/>
          <w:sz w:val="24"/>
        </w:rPr>
      </w:pPr>
      <w:r>
        <w:rPr>
          <w:rFonts w:ascii="Cambria Math" w:eastAsia="Cambria Math"/>
          <w:sz w:val="24"/>
        </w:rPr>
        <w:lastRenderedPageBreak/>
        <w:t>𝑀</w:t>
      </w:r>
      <w:r>
        <w:rPr>
          <w:rFonts w:ascii="Cambria Math" w:eastAsia="Cambria Math"/>
          <w:spacing w:val="-12"/>
          <w:sz w:val="24"/>
        </w:rPr>
        <w:t>=</w:t>
      </w:r>
    </w:p>
    <w:p w:rsidR="00914AFC" w:rsidRDefault="00914AFC">
      <w:pPr>
        <w:pStyle w:val="BodyText"/>
        <w:spacing w:before="217"/>
        <w:rPr>
          <w:rFonts w:ascii="Cambria Math"/>
        </w:rPr>
      </w:pPr>
    </w:p>
    <w:p w:rsidR="00914AFC" w:rsidRDefault="0025299D">
      <w:pPr>
        <w:spacing w:before="1"/>
        <w:jc w:val="right"/>
        <w:rPr>
          <w:rFonts w:ascii="Cambria Math" w:eastAsia="Cambria Math"/>
          <w:sz w:val="24"/>
        </w:rPr>
      </w:pPr>
      <w:r>
        <w:rPr>
          <w:rFonts w:ascii="Cambria Math" w:eastAsia="Cambria Math"/>
          <w:sz w:val="24"/>
        </w:rPr>
        <w:t>𝑀</w:t>
      </w:r>
      <w:r>
        <w:rPr>
          <w:rFonts w:ascii="Cambria Math" w:eastAsia="Cambria Math"/>
          <w:spacing w:val="-12"/>
          <w:sz w:val="24"/>
        </w:rPr>
        <w:t>=</w:t>
      </w:r>
    </w:p>
    <w:p w:rsidR="00914AFC" w:rsidRDefault="0025299D">
      <w:pPr>
        <w:spacing w:before="56"/>
        <w:ind w:left="26"/>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10"/>
          <w:sz w:val="24"/>
        </w:rPr>
        <w:t>𝑋</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16" o:spid="_x0000_s2127" style="width:18.5pt;height:.8pt;mso-position-horizontal-relative:char;mso-position-vertical-relative:line" coordsize="370,16">
            <v:rect id="docshape17" o:spid="_x0000_s2128" style="position:absolute;width:370;height:16" fillcolor="black" stroked="f"/>
            <w10:wrap type="none"/>
            <w10:anchorlock/>
          </v:group>
        </w:pict>
      </w:r>
    </w:p>
    <w:p w:rsidR="00914AFC" w:rsidRDefault="0025299D">
      <w:pPr>
        <w:ind w:left="120"/>
        <w:rPr>
          <w:rFonts w:ascii="Cambria Math" w:eastAsia="Cambria Math"/>
          <w:sz w:val="24"/>
        </w:rPr>
      </w:pPr>
      <w:r>
        <w:rPr>
          <w:rFonts w:ascii="Cambria Math" w:eastAsia="Cambria Math"/>
          <w:spacing w:val="-10"/>
          <w:sz w:val="24"/>
        </w:rPr>
        <w:t>𝑁</w:t>
      </w:r>
    </w:p>
    <w:p w:rsidR="00914AFC" w:rsidRDefault="0025299D">
      <w:pPr>
        <w:pStyle w:val="BodyText"/>
        <w:spacing w:before="145"/>
        <w:ind w:left="26"/>
        <w:rPr>
          <w:rFonts w:ascii="Cambria Math"/>
        </w:rPr>
      </w:pPr>
      <w:r>
        <w:rPr>
          <w:rFonts w:ascii="Cambria Math"/>
          <w:spacing w:val="-5"/>
        </w:rPr>
        <w:t>749</w:t>
      </w:r>
    </w:p>
    <w:p w:rsidR="00914AFC" w:rsidRDefault="00914AFC">
      <w:pPr>
        <w:pStyle w:val="BodyText"/>
        <w:spacing w:before="5"/>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18" o:spid="_x0000_s2125" style="width:19.9pt;height:.8pt;mso-position-horizontal-relative:char;mso-position-vertical-relative:line" coordsize="398,16">
            <v:rect id="docshape19" o:spid="_x0000_s2126" style="position:absolute;width:398;height:16" fillcolor="black" stroked="f"/>
            <w10:wrap type="none"/>
            <w10:anchorlock/>
          </v:group>
        </w:pict>
      </w:r>
    </w:p>
    <w:p w:rsidR="00914AFC" w:rsidRDefault="0025299D">
      <w:pPr>
        <w:pStyle w:val="BodyText"/>
        <w:ind w:left="92"/>
        <w:rPr>
          <w:rFonts w:ascii="Cambria Math"/>
        </w:rPr>
      </w:pPr>
      <w:r>
        <w:rPr>
          <w:rFonts w:ascii="Cambria Math"/>
          <w:spacing w:val="-5"/>
        </w:rPr>
        <w:t>10</w:t>
      </w:r>
    </w:p>
    <w:p w:rsidR="00914AFC" w:rsidRDefault="00914AFC">
      <w:pPr>
        <w:pStyle w:val="BodyText"/>
        <w:rPr>
          <w:rFonts w:ascii="Cambria Math"/>
        </w:rPr>
        <w:sectPr w:rsidR="00914AFC">
          <w:type w:val="continuous"/>
          <w:pgSz w:w="11910" w:h="16840"/>
          <w:pgMar w:top="2000" w:right="1559" w:bottom="280" w:left="1559" w:header="718" w:footer="0" w:gutter="0"/>
          <w:cols w:num="2" w:space="720" w:equalWidth="0">
            <w:col w:w="2245" w:space="40"/>
            <w:col w:w="6507"/>
          </w:cols>
        </w:sectPr>
      </w:pPr>
    </w:p>
    <w:p w:rsidR="00914AFC" w:rsidRDefault="0025299D">
      <w:pPr>
        <w:pStyle w:val="BodyText"/>
        <w:spacing w:before="179"/>
        <w:ind w:left="1789"/>
        <w:rPr>
          <w:rFonts w:ascii="Cambria Math" w:eastAsia="Cambria Math"/>
        </w:rPr>
      </w:pPr>
      <w:r>
        <w:rPr>
          <w:rFonts w:ascii="Cambria Math" w:eastAsia="Cambria Math"/>
        </w:rPr>
        <w:lastRenderedPageBreak/>
        <w:t>𝑀</w:t>
      </w:r>
      <w:r>
        <w:rPr>
          <w:rFonts w:ascii="Cambria Math" w:eastAsia="Cambria Math"/>
        </w:rPr>
        <w:t>=</w:t>
      </w:r>
      <w:r>
        <w:rPr>
          <w:rFonts w:ascii="Cambria Math" w:eastAsia="Cambria Math"/>
          <w:spacing w:val="-4"/>
        </w:rPr>
        <w:t>74,9</w:t>
      </w:r>
    </w:p>
    <w:p w:rsidR="00914AFC" w:rsidRDefault="0025299D">
      <w:pPr>
        <w:pStyle w:val="Heading1"/>
        <w:spacing w:before="243"/>
      </w:pPr>
      <w:r>
        <w:t>StandartDeviasi</w:t>
      </w:r>
      <w:r>
        <w:rPr>
          <w:spacing w:val="-4"/>
        </w:rPr>
        <w:t>(SD)</w:t>
      </w:r>
    </w:p>
    <w:p w:rsidR="00914AFC" w:rsidRDefault="00914AFC">
      <w:pPr>
        <w:pStyle w:val="BodyText"/>
        <w:rPr>
          <w:b/>
        </w:rPr>
      </w:pPr>
    </w:p>
    <w:p w:rsidR="00914AFC" w:rsidRDefault="0025299D">
      <w:pPr>
        <w:pStyle w:val="BodyText"/>
        <w:ind w:left="1429"/>
      </w:pPr>
      <w:r>
        <w:t>StandartDeviasiyangdiperolehdarisebaranskor</w:t>
      </w:r>
      <w:r>
        <w:rPr>
          <w:i/>
        </w:rPr>
        <w:t>pretest</w:t>
      </w:r>
      <w:r>
        <w:t>perencanaan</w:t>
      </w:r>
      <w:r>
        <w:rPr>
          <w:spacing w:val="-2"/>
        </w:rPr>
        <w:t>karir</w:t>
      </w:r>
    </w:p>
    <w:p w:rsidR="00914AFC" w:rsidRDefault="00914AFC">
      <w:pPr>
        <w:pStyle w:val="BodyText"/>
        <w:spacing w:before="2"/>
        <w:rPr>
          <w:sz w:val="16"/>
        </w:rPr>
      </w:pPr>
    </w:p>
    <w:p w:rsidR="00914AFC" w:rsidRDefault="00914AFC">
      <w:pPr>
        <w:pStyle w:val="BodyText"/>
        <w:rPr>
          <w:sz w:val="16"/>
        </w:rPr>
        <w:sectPr w:rsidR="00914AFC">
          <w:type w:val="continuous"/>
          <w:pgSz w:w="11910" w:h="16840"/>
          <w:pgMar w:top="2000" w:right="1559" w:bottom="280" w:left="1559" w:header="718" w:footer="0" w:gutter="0"/>
          <w:cols w:space="720"/>
        </w:sectPr>
      </w:pPr>
    </w:p>
    <w:p w:rsidR="00914AFC" w:rsidRDefault="0025299D">
      <w:pPr>
        <w:pStyle w:val="BodyText"/>
        <w:spacing w:before="90"/>
        <w:ind w:left="709"/>
      </w:pPr>
      <w:r>
        <w:lastRenderedPageBreak/>
        <w:t>adalah</w:t>
      </w:r>
      <w:r>
        <w:rPr>
          <w:spacing w:val="-10"/>
        </w:rPr>
        <w:t>:</w:t>
      </w:r>
    </w:p>
    <w:p w:rsidR="00914AFC" w:rsidRDefault="0025299D">
      <w:pPr>
        <w:rPr>
          <w:sz w:val="24"/>
        </w:rPr>
      </w:pPr>
      <w:r>
        <w:br w:type="column"/>
      </w:r>
    </w:p>
    <w:p w:rsidR="00914AFC" w:rsidRDefault="00914AFC">
      <w:pPr>
        <w:pStyle w:val="BodyText"/>
      </w:pPr>
    </w:p>
    <w:p w:rsidR="00914AFC" w:rsidRDefault="00914AFC">
      <w:pPr>
        <w:pStyle w:val="BodyText"/>
        <w:spacing w:before="34"/>
      </w:pPr>
    </w:p>
    <w:p w:rsidR="00914AFC" w:rsidRDefault="0025299D">
      <w:pPr>
        <w:pStyle w:val="BodyText"/>
        <w:ind w:left="289"/>
        <w:rPr>
          <w:rFonts w:ascii="Cambria Math" w:eastAsia="Cambria Math"/>
        </w:rPr>
      </w:pPr>
      <w:r>
        <w:rPr>
          <w:rFonts w:ascii="Cambria Math" w:eastAsia="Cambria Math"/>
        </w:rPr>
        <w:t>𝑆𝐷</w:t>
      </w:r>
      <w:r>
        <w:rPr>
          <w:rFonts w:ascii="Cambria Math" w:eastAsia="Cambria Math"/>
          <w:vertAlign w:val="superscript"/>
        </w:rPr>
        <w:t>2</w:t>
      </w:r>
      <w:r>
        <w:rPr>
          <w:rFonts w:ascii="Cambria Math" w:eastAsia="Cambria Math"/>
          <w:spacing w:val="-10"/>
        </w:rPr>
        <w:t>=</w:t>
      </w:r>
    </w:p>
    <w:p w:rsidR="00914AFC" w:rsidRDefault="0025299D">
      <w:pPr>
        <w:rPr>
          <w:rFonts w:ascii="Cambria Math"/>
          <w:sz w:val="24"/>
        </w:rPr>
      </w:pPr>
      <w:r>
        <w:br w:type="column"/>
      </w:r>
    </w:p>
    <w:p w:rsidR="00914AFC" w:rsidRDefault="00914AFC">
      <w:pPr>
        <w:pStyle w:val="BodyText"/>
        <w:spacing w:before="107"/>
        <w:rPr>
          <w:rFonts w:ascii="Cambria Math"/>
        </w:rPr>
      </w:pPr>
    </w:p>
    <w:p w:rsidR="00914AFC" w:rsidRDefault="0025299D">
      <w:pPr>
        <w:pStyle w:val="BodyText"/>
        <w:spacing w:before="1"/>
        <w:ind w:right="4628"/>
        <w:jc w:val="center"/>
        <w:rPr>
          <w:rFonts w:ascii="Cambria Math" w:eastAsia="Cambria Math" w:hAnsi="Cambria Math"/>
        </w:rPr>
      </w:pPr>
      <w:r>
        <w:rPr>
          <w:rFonts w:ascii="Cambria Math" w:eastAsia="Cambria Math" w:hAnsi="Cambria Math"/>
        </w:rPr>
        <w:t>𝑛</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5"/>
        </w:rPr>
        <w:t>𝑋</w:t>
      </w:r>
      <w:r>
        <w:rPr>
          <w:rFonts w:ascii="Cambria Math" w:eastAsia="Cambria Math" w:hAnsi="Cambria Math"/>
          <w:spacing w:val="-5"/>
        </w:rPr>
        <w:t>)</w:t>
      </w:r>
      <w:r>
        <w:rPr>
          <w:rFonts w:ascii="Cambria Math" w:eastAsia="Cambria Math" w:hAnsi="Cambria Math"/>
          <w:spacing w:val="-5"/>
          <w:vertAlign w:val="superscript"/>
        </w:rPr>
        <w:t>2</w:t>
      </w:r>
    </w:p>
    <w:p w:rsidR="00914AFC" w:rsidRDefault="00914AFC">
      <w:pPr>
        <w:pStyle w:val="BodyText"/>
        <w:spacing w:before="5"/>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20" o:spid="_x0000_s2123" style="width:81.55pt;height:.8pt;mso-position-horizontal-relative:char;mso-position-vertical-relative:line" coordsize="1631,16">
            <v:rect id="docshape21" o:spid="_x0000_s2124" style="position:absolute;width:1631;height:16" fillcolor="black" stroked="f"/>
            <w10:wrap type="none"/>
            <w10:anchorlock/>
          </v:group>
        </w:pict>
      </w:r>
    </w:p>
    <w:p w:rsidR="00914AFC" w:rsidRDefault="0025299D">
      <w:pPr>
        <w:pStyle w:val="BodyText"/>
        <w:ind w:right="4619"/>
        <w:jc w:val="center"/>
        <w:rPr>
          <w:rFonts w:ascii="Cambria Math" w:eastAsia="Cambria Math" w:hAnsi="Cambria Math"/>
        </w:rPr>
      </w:pPr>
      <w:r>
        <w:rPr>
          <w:rFonts w:ascii="Cambria Math" w:eastAsia="Cambria Math" w:hAnsi="Cambria Math"/>
        </w:rPr>
        <w:t>𝑛</w:t>
      </w:r>
      <w:r>
        <w:rPr>
          <w:rFonts w:ascii="Cambria Math" w:eastAsia="Cambria Math" w:hAnsi="Cambria Math"/>
        </w:rPr>
        <w:t>(</w:t>
      </w:r>
      <w:r>
        <w:rPr>
          <w:rFonts w:ascii="Cambria Math" w:eastAsia="Cambria Math" w:hAnsi="Cambria Math"/>
        </w:rPr>
        <w:t>𝑛</w:t>
      </w:r>
      <w:r>
        <w:rPr>
          <w:rFonts w:ascii="Cambria Math" w:eastAsia="Cambria Math" w:hAnsi="Cambria Math"/>
        </w:rPr>
        <w:t>−</w:t>
      </w:r>
      <w:r>
        <w:rPr>
          <w:rFonts w:ascii="Cambria Math" w:eastAsia="Cambria Math" w:hAnsi="Cambria Math"/>
          <w:spacing w:val="-5"/>
        </w:rPr>
        <w:t>1)</w:t>
      </w:r>
    </w:p>
    <w:p w:rsidR="00914AFC" w:rsidRDefault="00914AFC">
      <w:pPr>
        <w:pStyle w:val="BodyText"/>
        <w:jc w:val="center"/>
        <w:rPr>
          <w:rFonts w:ascii="Cambria Math" w:eastAsia="Cambria Math" w:hAnsi="Cambria Math"/>
        </w:rPr>
        <w:sectPr w:rsidR="00914AFC">
          <w:type w:val="continuous"/>
          <w:pgSz w:w="11910" w:h="16840"/>
          <w:pgMar w:top="2000" w:right="1559" w:bottom="280" w:left="1559" w:header="718" w:footer="0" w:gutter="0"/>
          <w:cols w:num="3" w:space="720" w:equalWidth="0">
            <w:col w:w="1461" w:space="40"/>
            <w:col w:w="945" w:space="39"/>
            <w:col w:w="6307"/>
          </w:cols>
        </w:sectPr>
      </w:pPr>
    </w:p>
    <w:p w:rsidR="00914AFC" w:rsidRDefault="0025299D">
      <w:pPr>
        <w:pStyle w:val="BodyText"/>
        <w:spacing w:before="259"/>
        <w:ind w:left="709"/>
      </w:pPr>
      <w:r>
        <w:lastRenderedPageBreak/>
        <w:t>Keterangan</w:t>
      </w:r>
      <w:r>
        <w:rPr>
          <w:spacing w:val="-10"/>
        </w:rPr>
        <w:t>:</w:t>
      </w:r>
    </w:p>
    <w:p w:rsidR="00914AFC" w:rsidRDefault="00914AFC">
      <w:pPr>
        <w:pStyle w:val="BodyText"/>
        <w:spacing w:before="1"/>
      </w:pPr>
    </w:p>
    <w:p w:rsidR="00914AFC" w:rsidRDefault="0025299D">
      <w:pPr>
        <w:pStyle w:val="BodyText"/>
        <w:ind w:left="1789"/>
        <w:rPr>
          <w:i/>
        </w:rPr>
      </w:pPr>
      <w:r>
        <w:rPr>
          <w:rFonts w:ascii="Symbol" w:hAnsi="Symbol"/>
        </w:rPr>
        <w:t></w:t>
      </w:r>
      <w:r>
        <w:t>X</w:t>
      </w:r>
      <w:r>
        <w:rPr>
          <w:vertAlign w:val="superscript"/>
        </w:rPr>
        <w:t>2</w:t>
      </w:r>
      <w:r>
        <w:t>=jumlahaljabar kuadratdaridata</w:t>
      </w:r>
      <w:r>
        <w:rPr>
          <w:i/>
        </w:rPr>
        <w:t>pre</w:t>
      </w:r>
      <w:r>
        <w:rPr>
          <w:i/>
          <w:spacing w:val="-4"/>
        </w:rPr>
        <w:t>test</w:t>
      </w:r>
    </w:p>
    <w:p w:rsidR="00914AFC" w:rsidRDefault="00914AFC">
      <w:pPr>
        <w:pStyle w:val="BodyText"/>
        <w:spacing w:before="17"/>
        <w:rPr>
          <w:i/>
        </w:rPr>
      </w:pPr>
    </w:p>
    <w:p w:rsidR="00914AFC" w:rsidRDefault="0025299D">
      <w:pPr>
        <w:pStyle w:val="BodyText"/>
        <w:tabs>
          <w:tab w:val="left" w:pos="2269"/>
        </w:tabs>
        <w:spacing w:before="1"/>
        <w:ind w:left="1789"/>
      </w:pPr>
      <w:r>
        <w:rPr>
          <w:spacing w:val="-10"/>
        </w:rPr>
        <w:t>N</w:t>
      </w:r>
      <w:r>
        <w:tab/>
        <w:t>=jumlah</w:t>
      </w:r>
      <w:r>
        <w:rPr>
          <w:spacing w:val="-2"/>
        </w:rPr>
        <w:t>sampel</w:t>
      </w:r>
    </w:p>
    <w:p w:rsidR="00914AFC" w:rsidRDefault="0025299D">
      <w:pPr>
        <w:pStyle w:val="BodyText"/>
        <w:spacing w:before="254" w:line="213" w:lineRule="exact"/>
        <w:ind w:left="2139"/>
        <w:rPr>
          <w:rFonts w:ascii="Cambria Math" w:eastAsia="Cambria Math" w:hAnsi="Cambria Math"/>
        </w:rPr>
      </w:pPr>
      <w:r>
        <w:rPr>
          <w:rFonts w:ascii="Cambria Math" w:eastAsia="Cambria Math" w:hAnsi="Cambria Math"/>
        </w:rPr>
        <w:t>𝑁</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
        </w:rPr>
        <w:t>(</w:t>
      </w:r>
      <w:r>
        <w:rPr>
          <w:rFonts w:ascii="Symbol" w:eastAsia="Symbol" w:hAnsi="Symbol"/>
          <w:spacing w:val="-2"/>
          <w:sz w:val="25"/>
        </w:rPr>
        <w:t></w:t>
      </w:r>
      <w:r>
        <w:rPr>
          <w:rFonts w:ascii="Cambria Math" w:eastAsia="Cambria Math" w:hAnsi="Cambria Math"/>
          <w:spacing w:val="-2"/>
        </w:rPr>
        <w:t>𝑋</w:t>
      </w:r>
      <w:r>
        <w:rPr>
          <w:rFonts w:ascii="Cambria Math" w:eastAsia="Cambria Math" w:hAnsi="Cambria Math"/>
          <w:spacing w:val="-2"/>
        </w:rPr>
        <w:t>)</w:t>
      </w:r>
      <w:r>
        <w:rPr>
          <w:rFonts w:ascii="Cambria Math" w:eastAsia="Cambria Math" w:hAnsi="Cambria Math"/>
          <w:spacing w:val="-2"/>
          <w:vertAlign w:val="superscript"/>
        </w:rPr>
        <w:t>2</w:t>
      </w:r>
    </w:p>
    <w:p w:rsidR="00914AFC" w:rsidRDefault="0025299D">
      <w:pPr>
        <w:pStyle w:val="BodyText"/>
        <w:spacing w:line="213" w:lineRule="exact"/>
        <w:ind w:left="1417"/>
        <w:rPr>
          <w:rFonts w:ascii="Cambria Math" w:eastAsia="Cambria Math"/>
        </w:rPr>
      </w:pPr>
      <w:r>
        <w:rPr>
          <w:rFonts w:ascii="Cambria Math" w:eastAsia="Cambria Math"/>
          <w:noProof/>
          <w:lang w:val="en-US"/>
        </w:rPr>
        <w:drawing>
          <wp:anchor distT="0" distB="0" distL="0" distR="0" simplePos="0" relativeHeight="486901760" behindDoc="1" locked="0" layoutInCell="1" allowOverlap="1">
            <wp:simplePos x="0" y="0"/>
            <wp:positionH relativeFrom="page">
              <wp:posOffset>1088390</wp:posOffset>
            </wp:positionH>
            <wp:positionV relativeFrom="paragraph">
              <wp:posOffset>41528</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rsidR="00914AFC" w:rsidRPr="00914AFC">
        <w:rPr>
          <w:rFonts w:ascii="Cambria Math" w:eastAsia="Cambria Math"/>
        </w:rPr>
        <w:pict>
          <v:rect id="docshape22" o:spid="_x0000_s2122" style="position:absolute;left:0;text-align:left;margin-left:184.95pt;margin-top:7.25pt;width:84.2pt;height:.8pt;z-index:15741952;mso-position-horizontal-relative:page;mso-position-vertical-relative:text" fillcolor="black" stroked="f">
            <w10:wrap anchorx="page"/>
          </v:rect>
        </w:pict>
      </w:r>
      <w:r>
        <w:rPr>
          <w:rFonts w:ascii="Cambria Math" w:eastAsia="Cambria Math"/>
        </w:rPr>
        <w:t>𝑆𝐷</w:t>
      </w:r>
      <w:r>
        <w:rPr>
          <w:rFonts w:ascii="Cambria Math" w:eastAsia="Cambria Math"/>
          <w:vertAlign w:val="superscript"/>
        </w:rPr>
        <w:t>2</w:t>
      </w:r>
      <w:r>
        <w:rPr>
          <w:rFonts w:ascii="Cambria Math" w:eastAsia="Cambria Math"/>
          <w:spacing w:val="-10"/>
        </w:rPr>
        <w:t>=</w:t>
      </w:r>
    </w:p>
    <w:p w:rsidR="00914AFC" w:rsidRDefault="0025299D">
      <w:pPr>
        <w:pStyle w:val="BodyText"/>
        <w:spacing w:line="221" w:lineRule="exact"/>
        <w:ind w:left="2379"/>
        <w:rPr>
          <w:rFonts w:ascii="Cambria Math" w:hAnsi="Cambria Math"/>
        </w:rPr>
      </w:pPr>
      <w:r>
        <w:rPr>
          <w:rFonts w:ascii="Cambria Math" w:hAnsi="Cambria Math"/>
        </w:rPr>
        <w:t>10(10 −</w:t>
      </w:r>
      <w:r>
        <w:rPr>
          <w:rFonts w:ascii="Cambria Math" w:hAnsi="Cambria Math"/>
          <w:spacing w:val="-5"/>
        </w:rPr>
        <w:t>1)</w:t>
      </w:r>
    </w:p>
    <w:p w:rsidR="00914AFC" w:rsidRDefault="00914AFC">
      <w:pPr>
        <w:pStyle w:val="BodyText"/>
        <w:spacing w:before="271" w:line="177" w:lineRule="auto"/>
        <w:ind w:left="1417"/>
        <w:rPr>
          <w:rFonts w:ascii="Cambria Math" w:eastAsia="Cambria Math" w:hAnsi="Cambria Math"/>
        </w:rPr>
      </w:pPr>
      <w:r w:rsidRPr="00914AFC">
        <w:rPr>
          <w:rFonts w:ascii="Cambria Math" w:eastAsia="Cambria Math" w:hAnsi="Cambria Math"/>
        </w:rPr>
        <w:pict>
          <v:rect id="docshape23" o:spid="_x0000_s2121" style="position:absolute;left:0;text-align:left;margin-left:184.95pt;margin-top:29.65pt;width:93.2pt;height:.8pt;z-index:-16413696;mso-position-horizontal-relative:page" fillcolor="black" stroked="f">
            <w10:wrap anchorx="page"/>
          </v:rect>
        </w:pict>
      </w:r>
      <w:r w:rsidR="0025299D">
        <w:rPr>
          <w:rFonts w:ascii="Cambria Math" w:eastAsia="Cambria Math" w:hAnsi="Cambria Math"/>
          <w:position w:val="-17"/>
        </w:rPr>
        <w:t>𝑆𝐷</w:t>
      </w:r>
      <w:r w:rsidR="0025299D">
        <w:rPr>
          <w:rFonts w:ascii="Cambria Math" w:eastAsia="Cambria Math" w:hAnsi="Cambria Math"/>
          <w:position w:val="-8"/>
          <w:sz w:val="17"/>
        </w:rPr>
        <w:t>2</w:t>
      </w:r>
      <w:r w:rsidR="0025299D">
        <w:rPr>
          <w:rFonts w:ascii="Cambria Math" w:eastAsia="Cambria Math" w:hAnsi="Cambria Math"/>
          <w:position w:val="-17"/>
        </w:rPr>
        <w:t>=</w:t>
      </w:r>
      <w:r w:rsidR="0025299D">
        <w:rPr>
          <w:rFonts w:ascii="Cambria Math" w:eastAsia="Cambria Math" w:hAnsi="Cambria Math"/>
        </w:rPr>
        <w:t>10.56689−</w:t>
      </w:r>
      <w:r w:rsidR="0025299D">
        <w:rPr>
          <w:rFonts w:ascii="Cambria Math" w:eastAsia="Cambria Math" w:hAnsi="Cambria Math"/>
          <w:spacing w:val="-2"/>
        </w:rPr>
        <w:t>(749)</w:t>
      </w:r>
    </w:p>
    <w:p w:rsidR="00914AFC" w:rsidRDefault="0025299D">
      <w:pPr>
        <w:pStyle w:val="BodyText"/>
        <w:spacing w:line="223" w:lineRule="exact"/>
        <w:ind w:left="1709" w:right="4353"/>
        <w:jc w:val="center"/>
        <w:rPr>
          <w:rFonts w:ascii="Cambria Math" w:hAnsi="Cambria Math"/>
        </w:rPr>
      </w:pPr>
      <w:r>
        <w:rPr>
          <w:rFonts w:ascii="Cambria Math" w:hAnsi="Cambria Math"/>
        </w:rPr>
        <w:t>10(10−</w:t>
      </w:r>
      <w:r>
        <w:rPr>
          <w:rFonts w:ascii="Cambria Math" w:hAnsi="Cambria Math"/>
          <w:spacing w:val="-7"/>
        </w:rPr>
        <w:t>1)</w:t>
      </w:r>
    </w:p>
    <w:p w:rsidR="00914AFC" w:rsidRDefault="00914AFC">
      <w:pPr>
        <w:pStyle w:val="BodyText"/>
        <w:spacing w:before="267" w:line="177" w:lineRule="auto"/>
        <w:ind w:left="1417"/>
        <w:rPr>
          <w:rFonts w:ascii="Cambria Math" w:eastAsia="Cambria Math" w:hAnsi="Cambria Math"/>
        </w:rPr>
      </w:pPr>
      <w:r w:rsidRPr="00914AFC">
        <w:rPr>
          <w:rFonts w:ascii="Cambria Math" w:eastAsia="Cambria Math" w:hAnsi="Cambria Math"/>
        </w:rPr>
        <w:pict>
          <v:rect id="docshape24" o:spid="_x0000_s2120" style="position:absolute;left:0;text-align:left;margin-left:184.95pt;margin-top:29.45pt;width:94pt;height:.8pt;z-index:-16413184;mso-position-horizontal-relative:page" fillcolor="black" stroked="f">
            <w10:wrap anchorx="page"/>
          </v:rect>
        </w:pict>
      </w:r>
      <w:r w:rsidR="0025299D">
        <w:rPr>
          <w:rFonts w:ascii="Cambria Math" w:eastAsia="Cambria Math" w:hAnsi="Cambria Math"/>
          <w:position w:val="-17"/>
        </w:rPr>
        <w:t>𝑆𝐷</w:t>
      </w:r>
      <w:r w:rsidR="0025299D">
        <w:rPr>
          <w:rFonts w:ascii="Cambria Math" w:eastAsia="Cambria Math" w:hAnsi="Cambria Math"/>
          <w:position w:val="-8"/>
          <w:sz w:val="17"/>
        </w:rPr>
        <w:t>2</w:t>
      </w:r>
      <w:r w:rsidR="0025299D">
        <w:rPr>
          <w:rFonts w:ascii="Cambria Math" w:eastAsia="Cambria Math" w:hAnsi="Cambria Math"/>
          <w:position w:val="-17"/>
        </w:rPr>
        <w:t>=</w:t>
      </w:r>
      <w:r w:rsidR="0025299D">
        <w:rPr>
          <w:rFonts w:ascii="Cambria Math" w:eastAsia="Cambria Math" w:hAnsi="Cambria Math"/>
        </w:rPr>
        <w:t>566890−</w:t>
      </w:r>
      <w:r w:rsidR="0025299D">
        <w:rPr>
          <w:rFonts w:ascii="Cambria Math" w:eastAsia="Cambria Math" w:hAnsi="Cambria Math"/>
          <w:spacing w:val="-2"/>
        </w:rPr>
        <w:t>561001</w:t>
      </w:r>
    </w:p>
    <w:p w:rsidR="00914AFC" w:rsidRDefault="0025299D">
      <w:pPr>
        <w:pStyle w:val="BodyText"/>
        <w:spacing w:line="223" w:lineRule="exact"/>
        <w:ind w:left="1709" w:right="4337"/>
        <w:jc w:val="center"/>
        <w:rPr>
          <w:rFonts w:ascii="Cambria Math"/>
        </w:rPr>
      </w:pPr>
      <w:r>
        <w:rPr>
          <w:rFonts w:ascii="Cambria Math"/>
          <w:spacing w:val="-4"/>
        </w:rPr>
        <w:t>10.9</w:t>
      </w:r>
    </w:p>
    <w:p w:rsidR="00914AFC" w:rsidRDefault="00914AFC">
      <w:pPr>
        <w:pStyle w:val="BodyText"/>
        <w:spacing w:before="217" w:line="177" w:lineRule="auto"/>
        <w:ind w:left="1417"/>
        <w:rPr>
          <w:rFonts w:ascii="Cambria Math" w:eastAsia="Cambria Math"/>
        </w:rPr>
      </w:pPr>
      <w:r w:rsidRPr="00914AFC">
        <w:rPr>
          <w:rFonts w:ascii="Cambria Math" w:eastAsia="Cambria Math"/>
        </w:rPr>
        <w:pict>
          <v:rect id="docshape25" o:spid="_x0000_s2119" style="position:absolute;left:0;text-align:left;margin-left:184.95pt;margin-top:26.95pt;width:26.6pt;height:.8pt;z-index:-16412672;mso-position-horizontal-relative:page" fillcolor="black" stroked="f">
            <w10:wrap anchorx="page"/>
          </v:rect>
        </w:pict>
      </w:r>
      <w:r w:rsidR="0025299D">
        <w:rPr>
          <w:rFonts w:ascii="Cambria Math" w:eastAsia="Cambria Math"/>
          <w:position w:val="-17"/>
        </w:rPr>
        <w:t>𝑆𝐷</w:t>
      </w:r>
      <w:r w:rsidR="0025299D">
        <w:rPr>
          <w:rFonts w:ascii="Cambria Math" w:eastAsia="Cambria Math"/>
          <w:position w:val="-8"/>
          <w:sz w:val="17"/>
        </w:rPr>
        <w:t>2</w:t>
      </w:r>
      <w:r w:rsidR="0025299D">
        <w:rPr>
          <w:rFonts w:ascii="Cambria Math" w:eastAsia="Cambria Math"/>
          <w:position w:val="-17"/>
        </w:rPr>
        <w:t>=</w:t>
      </w:r>
      <w:r w:rsidR="0025299D">
        <w:rPr>
          <w:rFonts w:ascii="Cambria Math" w:eastAsia="Cambria Math"/>
          <w:spacing w:val="-4"/>
        </w:rPr>
        <w:t>5889</w:t>
      </w:r>
    </w:p>
    <w:p w:rsidR="00914AFC" w:rsidRDefault="0025299D">
      <w:pPr>
        <w:pStyle w:val="BodyText"/>
        <w:spacing w:line="221" w:lineRule="exact"/>
        <w:ind w:left="2271"/>
        <w:rPr>
          <w:rFonts w:ascii="Cambria Math"/>
        </w:rPr>
      </w:pPr>
      <w:r>
        <w:rPr>
          <w:rFonts w:ascii="Cambria Math"/>
          <w:spacing w:val="-5"/>
        </w:rPr>
        <w:t>90</w:t>
      </w:r>
    </w:p>
    <w:p w:rsidR="00914AFC" w:rsidRDefault="00914AFC">
      <w:pPr>
        <w:pStyle w:val="BodyText"/>
        <w:spacing w:before="24"/>
        <w:rPr>
          <w:rFonts w:ascii="Cambria Math"/>
          <w:sz w:val="20"/>
        </w:rPr>
      </w:pPr>
      <w:r w:rsidRPr="00914AFC">
        <w:rPr>
          <w:rFonts w:ascii="Cambria Math"/>
          <w:sz w:val="20"/>
        </w:rPr>
        <w:pict>
          <v:rect id="docshape26" o:spid="_x0000_s2118" style="position:absolute;margin-left:193.85pt;margin-top:14.15pt;width:35.7pt;height:.8pt;z-index:-15716864;mso-wrap-distance-left:0;mso-wrap-distance-right:0;mso-position-horizontal-relative:page" fillcolor="black" stroked="f">
            <w10:wrap type="topAndBottom" anchorx="page"/>
          </v:rect>
        </w:pict>
      </w:r>
    </w:p>
    <w:p w:rsidR="00914AFC" w:rsidRDefault="0025299D">
      <w:pPr>
        <w:pStyle w:val="BodyText"/>
        <w:ind w:left="1417"/>
        <w:rPr>
          <w:rFonts w:ascii="Cambria Math" w:eastAsia="Cambria Math" w:hAnsi="Cambria Math"/>
        </w:rPr>
      </w:pPr>
      <w:r>
        <w:rPr>
          <w:rFonts w:ascii="Cambria Math" w:eastAsia="Cambria Math" w:hAnsi="Cambria Math"/>
        </w:rPr>
        <w:t>𝑆𝐷</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
        </w:rPr>
        <w:t>√65,433</w:t>
      </w:r>
    </w:p>
    <w:p w:rsidR="00914AFC" w:rsidRDefault="0025299D">
      <w:pPr>
        <w:spacing w:before="280"/>
        <w:ind w:left="1417"/>
        <w:rPr>
          <w:rFonts w:ascii="Cambria Math" w:eastAsia="Cambria Math"/>
          <w:sz w:val="24"/>
        </w:rPr>
      </w:pPr>
      <w:r>
        <w:rPr>
          <w:rFonts w:ascii="Cambria Math" w:eastAsia="Cambria Math"/>
          <w:sz w:val="24"/>
        </w:rPr>
        <w:t>𝑺𝑫</w:t>
      </w:r>
      <w:r>
        <w:rPr>
          <w:rFonts w:ascii="Cambria Math" w:eastAsia="Cambria Math"/>
          <w:sz w:val="24"/>
        </w:rPr>
        <w:t>=</w:t>
      </w:r>
      <w:r>
        <w:rPr>
          <w:rFonts w:ascii="Cambria Math" w:eastAsia="Cambria Math"/>
          <w:sz w:val="24"/>
        </w:rPr>
        <w:t>𝟖</w:t>
      </w:r>
      <w:r>
        <w:rPr>
          <w:rFonts w:ascii="Cambria Math" w:eastAsia="Cambria Math"/>
          <w:sz w:val="24"/>
        </w:rPr>
        <w:t>,</w:t>
      </w:r>
      <w:r>
        <w:rPr>
          <w:rFonts w:ascii="Cambria Math" w:eastAsia="Cambria Math"/>
          <w:spacing w:val="-5"/>
          <w:sz w:val="24"/>
        </w:rPr>
        <w:t>𝟎𝟖𝟗</w:t>
      </w:r>
    </w:p>
    <w:p w:rsidR="00914AFC" w:rsidRDefault="00914AFC">
      <w:pPr>
        <w:pStyle w:val="BodyText"/>
        <w:spacing w:before="1"/>
        <w:rPr>
          <w:rFonts w:ascii="Cambria Math"/>
        </w:rPr>
      </w:pPr>
    </w:p>
    <w:p w:rsidR="00914AFC" w:rsidRDefault="0025299D">
      <w:pPr>
        <w:pStyle w:val="Heading1"/>
        <w:spacing w:before="1"/>
      </w:pPr>
      <w:r>
        <w:t>IdentifikasiTingkatKecenderunganVariabel</w:t>
      </w:r>
      <w:r>
        <w:rPr>
          <w:spacing w:val="-2"/>
        </w:rPr>
        <w:t>Penelitian</w:t>
      </w:r>
    </w:p>
    <w:p w:rsidR="00914AFC" w:rsidRDefault="0025299D">
      <w:pPr>
        <w:pStyle w:val="BodyText"/>
        <w:spacing w:before="276" w:line="480" w:lineRule="auto"/>
        <w:ind w:left="709" w:firstLine="720"/>
      </w:pPr>
      <w:r>
        <w:t>Untukmenentukankecenderungansetiapvariabeldigunakankriteria sebagai berikut :</w:t>
      </w:r>
    </w:p>
    <w:p w:rsidR="00914AFC" w:rsidRDefault="0025299D">
      <w:pPr>
        <w:pStyle w:val="ListParagraph"/>
        <w:numPr>
          <w:ilvl w:val="4"/>
          <w:numId w:val="1"/>
        </w:numPr>
        <w:tabs>
          <w:tab w:val="left" w:pos="2149"/>
        </w:tabs>
        <w:rPr>
          <w:sz w:val="24"/>
        </w:rPr>
      </w:pPr>
      <w:r>
        <w:rPr>
          <w:sz w:val="24"/>
        </w:rPr>
        <w:t>JikaMo&gt;Mi,makavariabel tersebutcenderung</w:t>
      </w:r>
      <w:r>
        <w:rPr>
          <w:spacing w:val="-2"/>
          <w:sz w:val="24"/>
        </w:rPr>
        <w:t>tinggi.</w:t>
      </w:r>
    </w:p>
    <w:p w:rsidR="00914AFC" w:rsidRDefault="00914AFC">
      <w:pPr>
        <w:pStyle w:val="BodyText"/>
      </w:pPr>
    </w:p>
    <w:p w:rsidR="00914AFC" w:rsidRDefault="0025299D">
      <w:pPr>
        <w:pStyle w:val="ListParagraph"/>
        <w:numPr>
          <w:ilvl w:val="4"/>
          <w:numId w:val="1"/>
        </w:numPr>
        <w:tabs>
          <w:tab w:val="left" w:pos="2149"/>
        </w:tabs>
        <w:rPr>
          <w:sz w:val="24"/>
        </w:rPr>
      </w:pPr>
      <w:r>
        <w:rPr>
          <w:sz w:val="24"/>
        </w:rPr>
        <w:t>JikaMo</w:t>
      </w:r>
      <w:r>
        <w:rPr>
          <w:rFonts w:ascii="Symbol" w:hAnsi="Symbol"/>
          <w:sz w:val="24"/>
        </w:rPr>
        <w:t></w:t>
      </w:r>
      <w:r>
        <w:rPr>
          <w:sz w:val="24"/>
        </w:rPr>
        <w:t>Mi,makavariabel tersebutcenderung</w:t>
      </w:r>
      <w:r>
        <w:rPr>
          <w:spacing w:val="-2"/>
          <w:sz w:val="24"/>
        </w:rPr>
        <w:t>rendah.</w:t>
      </w:r>
    </w:p>
    <w:p w:rsidR="00914AFC" w:rsidRDefault="00914AFC">
      <w:pPr>
        <w:pStyle w:val="BodyText"/>
        <w:spacing w:before="18"/>
      </w:pPr>
    </w:p>
    <w:p w:rsidR="00914AFC" w:rsidRDefault="0025299D">
      <w:pPr>
        <w:pStyle w:val="BodyText"/>
        <w:ind w:left="709"/>
      </w:pPr>
      <w:r>
        <w:t>UntukmenghitungMeanEmpirik(Mo)digunakanrumus</w:t>
      </w:r>
      <w:r>
        <w:rPr>
          <w:spacing w:val="-10"/>
        </w:rPr>
        <w:t>:</w:t>
      </w:r>
    </w:p>
    <w:p w:rsidR="00914AFC" w:rsidRDefault="00914AFC">
      <w:pPr>
        <w:pStyle w:val="BodyText"/>
        <w:spacing w:before="10"/>
        <w:rPr>
          <w:sz w:val="16"/>
        </w:rPr>
      </w:pPr>
    </w:p>
    <w:p w:rsidR="00914AFC" w:rsidRDefault="00914AFC">
      <w:pPr>
        <w:pStyle w:val="BodyText"/>
        <w:rPr>
          <w:sz w:val="16"/>
        </w:rPr>
        <w:sectPr w:rsidR="00914AFC">
          <w:pgSz w:w="11910" w:h="16840"/>
          <w:pgMar w:top="2000" w:right="1559" w:bottom="280" w:left="1559" w:header="718" w:footer="0" w:gutter="0"/>
          <w:cols w:space="720"/>
        </w:sectPr>
      </w:pPr>
    </w:p>
    <w:p w:rsidR="00914AFC" w:rsidRDefault="0025299D">
      <w:pPr>
        <w:spacing w:before="248"/>
        <w:jc w:val="right"/>
        <w:rPr>
          <w:rFonts w:ascii="Cambria Math" w:eastAsia="Cambria Math"/>
          <w:sz w:val="24"/>
        </w:rPr>
      </w:pPr>
      <w:r>
        <w:rPr>
          <w:rFonts w:ascii="Cambria Math" w:eastAsia="Cambria Math"/>
          <w:sz w:val="24"/>
        </w:rPr>
        <w:lastRenderedPageBreak/>
        <w:t>𝑀𝑜</w:t>
      </w:r>
      <w:r>
        <w:rPr>
          <w:rFonts w:ascii="Cambria Math" w:eastAsia="Cambria Math"/>
          <w:spacing w:val="-10"/>
          <w:sz w:val="24"/>
        </w:rPr>
        <w:t>=</w:t>
      </w:r>
    </w:p>
    <w:p w:rsidR="00914AFC" w:rsidRDefault="0025299D">
      <w:pPr>
        <w:spacing w:before="56"/>
        <w:ind w:left="3" w:right="5809"/>
        <w:jc w:val="center"/>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5"/>
          <w:sz w:val="24"/>
        </w:rPr>
        <w:t>𝑋𝐴</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27" o:spid="_x0000_s2116" style="width:26.05pt;height:.8pt;mso-position-horizontal-relative:char;mso-position-vertical-relative:line" coordsize="521,16">
            <v:rect id="docshape28" o:spid="_x0000_s2117" style="position:absolute;width:521;height:16" fillcolor="black" stroked="f"/>
            <w10:wrap type="none"/>
            <w10:anchorlock/>
          </v:group>
        </w:pict>
      </w:r>
    </w:p>
    <w:p w:rsidR="00914AFC" w:rsidRDefault="0025299D">
      <w:pPr>
        <w:ind w:right="5809"/>
        <w:jc w:val="center"/>
        <w:rPr>
          <w:rFonts w:ascii="Cambria Math" w:eastAsia="Cambria Math"/>
          <w:sz w:val="24"/>
        </w:rPr>
      </w:pPr>
      <w:r>
        <w:rPr>
          <w:rFonts w:ascii="Cambria Math" w:eastAsia="Cambria Math"/>
          <w:spacing w:val="-10"/>
          <w:sz w:val="24"/>
        </w:rPr>
        <w:t>𝑁</w:t>
      </w:r>
    </w:p>
    <w:p w:rsidR="00914AFC" w:rsidRDefault="00914AFC">
      <w:pPr>
        <w:jc w:val="center"/>
        <w:rPr>
          <w:rFonts w:ascii="Cambria Math" w:eastAsia="Cambria Math"/>
          <w:sz w:val="24"/>
        </w:rPr>
        <w:sectPr w:rsidR="00914AFC">
          <w:type w:val="continuous"/>
          <w:pgSz w:w="11910" w:h="16840"/>
          <w:pgMar w:top="2000" w:right="1559" w:bottom="280" w:left="1559" w:header="718" w:footer="0" w:gutter="0"/>
          <w:cols w:num="2" w:space="720" w:equalWidth="0">
            <w:col w:w="2373" w:space="40"/>
            <w:col w:w="6379"/>
          </w:cols>
        </w:sectPr>
      </w:pPr>
    </w:p>
    <w:p w:rsidR="00914AFC" w:rsidRDefault="0025299D">
      <w:pPr>
        <w:pStyle w:val="BodyText"/>
        <w:spacing w:before="217" w:line="480" w:lineRule="auto"/>
        <w:ind w:left="709" w:firstLine="720"/>
      </w:pPr>
      <w:r>
        <w:lastRenderedPageBreak/>
        <w:t>Denganmenggunakandatapenelitianuntukvariabelperencanaankarir siswa dapat dihitung Mean Empirik (Mo) yaitu :</w:t>
      </w:r>
    </w:p>
    <w:p w:rsidR="00914AFC" w:rsidRDefault="00914AFC">
      <w:pPr>
        <w:pStyle w:val="BodyText"/>
        <w:spacing w:line="480" w:lineRule="auto"/>
        <w:sectPr w:rsidR="00914AFC">
          <w:type w:val="continuous"/>
          <w:pgSz w:w="11910" w:h="16840"/>
          <w:pgMar w:top="2000" w:right="1559" w:bottom="280" w:left="1559" w:header="718" w:footer="0" w:gutter="0"/>
          <w:cols w:space="720"/>
        </w:sectPr>
      </w:pPr>
    </w:p>
    <w:p w:rsidR="00914AFC" w:rsidRDefault="0025299D">
      <w:pPr>
        <w:spacing w:before="150"/>
        <w:jc w:val="right"/>
        <w:rPr>
          <w:rFonts w:ascii="Cambria Math" w:eastAsia="Cambria Math"/>
          <w:sz w:val="24"/>
        </w:rPr>
      </w:pPr>
      <w:r>
        <w:rPr>
          <w:rFonts w:ascii="Cambria Math" w:eastAsia="Cambria Math"/>
          <w:sz w:val="24"/>
        </w:rPr>
        <w:lastRenderedPageBreak/>
        <w:t>𝑀𝑜</w:t>
      </w:r>
      <w:r>
        <w:rPr>
          <w:rFonts w:ascii="Cambria Math" w:eastAsia="Cambria Math"/>
          <w:spacing w:val="-10"/>
          <w:sz w:val="24"/>
        </w:rPr>
        <w:t>=</w:t>
      </w:r>
    </w:p>
    <w:p w:rsidR="00914AFC" w:rsidRDefault="0025299D">
      <w:pPr>
        <w:spacing w:line="200" w:lineRule="exact"/>
        <w:ind w:left="26"/>
        <w:rPr>
          <w:rFonts w:ascii="Cambria Math"/>
          <w:sz w:val="24"/>
        </w:rPr>
      </w:pPr>
      <w:r>
        <w:br w:type="column"/>
      </w:r>
      <w:r>
        <w:rPr>
          <w:rFonts w:ascii="Cambria Math"/>
          <w:spacing w:val="-5"/>
          <w:sz w:val="24"/>
        </w:rPr>
        <w:lastRenderedPageBreak/>
        <w:t>749</w:t>
      </w:r>
    </w:p>
    <w:p w:rsidR="00914AFC" w:rsidRDefault="00914AFC">
      <w:pPr>
        <w:pStyle w:val="BodyText"/>
        <w:spacing w:line="187" w:lineRule="auto"/>
        <w:ind w:left="92"/>
        <w:rPr>
          <w:rFonts w:ascii="Cambria Math" w:eastAsia="Cambria Math"/>
        </w:rPr>
      </w:pPr>
      <w:r w:rsidRPr="00914AFC">
        <w:rPr>
          <w:rFonts w:ascii="Cambria Math" w:eastAsia="Cambria Math"/>
        </w:rPr>
        <w:pict>
          <v:rect id="docshape29" o:spid="_x0000_s2115" style="position:absolute;left:0;text-align:left;margin-left:199.95pt;margin-top:5.1pt;width:19.9pt;height:.8pt;z-index:-16412160;mso-position-horizontal-relative:page" fillcolor="black" stroked="f">
            <w10:wrap anchorx="page"/>
          </v:rect>
        </w:pict>
      </w:r>
      <w:r w:rsidR="0025299D">
        <w:rPr>
          <w:rFonts w:ascii="Cambria Math" w:eastAsia="Cambria Math"/>
          <w:position w:val="-15"/>
        </w:rPr>
        <w:t>10</w:t>
      </w:r>
      <w:r w:rsidR="0025299D">
        <w:rPr>
          <w:rFonts w:ascii="Cambria Math" w:eastAsia="Cambria Math"/>
        </w:rPr>
        <w:t>=</w:t>
      </w:r>
      <w:r w:rsidR="0025299D">
        <w:rPr>
          <w:rFonts w:ascii="Cambria Math" w:eastAsia="Cambria Math"/>
        </w:rPr>
        <w:t>𝟕𝟒</w:t>
      </w:r>
      <w:r w:rsidR="0025299D">
        <w:rPr>
          <w:rFonts w:ascii="Cambria Math" w:eastAsia="Cambria Math"/>
        </w:rPr>
        <w:t>,</w:t>
      </w:r>
      <w:r w:rsidR="0025299D">
        <w:rPr>
          <w:rFonts w:ascii="Cambria Math" w:eastAsia="Cambria Math"/>
          <w:spacing w:val="-10"/>
        </w:rPr>
        <w:t>𝟗</w:t>
      </w:r>
    </w:p>
    <w:p w:rsidR="00914AFC" w:rsidRDefault="00914AFC">
      <w:pPr>
        <w:pStyle w:val="BodyText"/>
        <w:spacing w:line="187" w:lineRule="auto"/>
        <w:rPr>
          <w:rFonts w:ascii="Cambria Math" w:eastAsia="Cambria Math"/>
        </w:rPr>
        <w:sectPr w:rsidR="00914AFC">
          <w:type w:val="continuous"/>
          <w:pgSz w:w="11910" w:h="16840"/>
          <w:pgMar w:top="2000" w:right="1559" w:bottom="280" w:left="1559" w:header="718" w:footer="0" w:gutter="0"/>
          <w:cols w:num="2" w:space="720" w:equalWidth="0">
            <w:col w:w="2373" w:space="40"/>
            <w:col w:w="6379"/>
          </w:cols>
        </w:sectPr>
      </w:pPr>
    </w:p>
    <w:p w:rsidR="00914AFC" w:rsidRDefault="0025299D">
      <w:pPr>
        <w:pStyle w:val="BodyText"/>
        <w:spacing w:before="259"/>
        <w:ind w:left="709"/>
      </w:pPr>
      <w:r>
        <w:lastRenderedPageBreak/>
        <w:t>SedangkanMeanHipotetik(Mi),yaitu</w:t>
      </w:r>
      <w:r>
        <w:rPr>
          <w:spacing w:val="-10"/>
        </w:rPr>
        <w:t>:</w:t>
      </w:r>
    </w:p>
    <w:p w:rsidR="00914AFC" w:rsidRDefault="00914AFC">
      <w:pPr>
        <w:pStyle w:val="BodyText"/>
        <w:spacing w:before="8"/>
        <w:rPr>
          <w:sz w:val="17"/>
        </w:rPr>
      </w:pPr>
    </w:p>
    <w:p w:rsidR="00914AFC" w:rsidRDefault="00914AFC">
      <w:pPr>
        <w:pStyle w:val="BodyText"/>
        <w:rPr>
          <w:sz w:val="17"/>
        </w:rPr>
        <w:sectPr w:rsidR="00914AFC">
          <w:pgSz w:w="11910" w:h="16840"/>
          <w:pgMar w:top="2000" w:right="1559" w:bottom="280" w:left="1559" w:header="718" w:footer="0" w:gutter="0"/>
          <w:cols w:space="720"/>
        </w:sectPr>
      </w:pPr>
    </w:p>
    <w:p w:rsidR="00914AFC" w:rsidRDefault="00914AFC">
      <w:pPr>
        <w:spacing w:before="224"/>
        <w:jc w:val="right"/>
        <w:rPr>
          <w:sz w:val="26"/>
        </w:rPr>
      </w:pPr>
      <w:r w:rsidRPr="00914AFC">
        <w:rPr>
          <w:sz w:val="26"/>
        </w:rPr>
        <w:lastRenderedPageBreak/>
        <w:pict>
          <v:rect id="docshape30" o:spid="_x0000_s2114" style="position:absolute;left:0;text-align:left;margin-left:177.85pt;margin-top:18.25pt;width:235.35pt;height:1pt;z-index:15746048;mso-position-horizontal-relative:page" fillcolor="black" stroked="f">
            <w10:wrap anchorx="page"/>
          </v:rect>
        </w:pict>
      </w:r>
      <w:r w:rsidR="0025299D">
        <w:rPr>
          <w:sz w:val="26"/>
        </w:rPr>
        <w:t xml:space="preserve">Mi </w:t>
      </w:r>
      <w:r w:rsidR="0025299D">
        <w:rPr>
          <w:spacing w:val="-10"/>
          <w:sz w:val="26"/>
        </w:rPr>
        <w:t>=</w:t>
      </w:r>
    </w:p>
    <w:p w:rsidR="00914AFC" w:rsidRDefault="0025299D">
      <w:pPr>
        <w:spacing w:before="61" w:line="309" w:lineRule="auto"/>
        <w:ind w:left="2310" w:right="2091" w:hanging="2287"/>
        <w:rPr>
          <w:rFonts w:ascii="Cambria Math" w:eastAsia="Cambria Math"/>
          <w:sz w:val="23"/>
        </w:rPr>
      </w:pPr>
      <w:r>
        <w:br w:type="column"/>
      </w:r>
      <w:r>
        <w:rPr>
          <w:rFonts w:ascii="Cambria Math" w:eastAsia="Cambria Math"/>
          <w:w w:val="110"/>
          <w:sz w:val="23"/>
        </w:rPr>
        <w:lastRenderedPageBreak/>
        <w:t>𝑆𝑘𝑜𝑟𝑀𝑎𝑘𝑠𝑖𝑚𝑎𝑙𝐼𝑑𝑒𝑎𝑙</w:t>
      </w:r>
      <w:r>
        <w:rPr>
          <w:rFonts w:ascii="Cambria Math" w:eastAsia="Cambria Math"/>
          <w:w w:val="110"/>
          <w:sz w:val="23"/>
        </w:rPr>
        <w:t>+</w:t>
      </w:r>
      <w:r>
        <w:rPr>
          <w:rFonts w:ascii="Cambria Math" w:eastAsia="Cambria Math"/>
          <w:w w:val="110"/>
          <w:sz w:val="23"/>
        </w:rPr>
        <w:t>𝑆𝑘𝑜𝑟𝑀𝑖𝑛𝑖𝑚𝑎𝑙𝐼𝑑𝑒𝑎𝑙</w:t>
      </w:r>
      <w:r>
        <w:rPr>
          <w:rFonts w:ascii="Cambria Math" w:eastAsia="Cambria Math"/>
          <w:w w:val="110"/>
          <w:sz w:val="23"/>
        </w:rPr>
        <w:t xml:space="preserve"> </w:t>
      </w:r>
      <w:r>
        <w:rPr>
          <w:rFonts w:ascii="Cambria Math" w:eastAsia="Cambria Math"/>
          <w:spacing w:val="-10"/>
          <w:w w:val="110"/>
          <w:sz w:val="23"/>
        </w:rPr>
        <w:t>2</w:t>
      </w:r>
    </w:p>
    <w:p w:rsidR="00914AFC" w:rsidRDefault="00914AFC">
      <w:pPr>
        <w:spacing w:line="309" w:lineRule="auto"/>
        <w:rPr>
          <w:rFonts w:ascii="Cambria Math" w:eastAsia="Cambria Math"/>
          <w:sz w:val="23"/>
        </w:rPr>
        <w:sectPr w:rsidR="00914AFC">
          <w:type w:val="continuous"/>
          <w:pgSz w:w="11910" w:h="16840"/>
          <w:pgMar w:top="2000" w:right="1559" w:bottom="280" w:left="1559" w:header="718" w:footer="0" w:gutter="0"/>
          <w:cols w:num="2" w:space="720" w:equalWidth="0">
            <w:col w:w="1934" w:space="40"/>
            <w:col w:w="6818"/>
          </w:cols>
        </w:sectPr>
      </w:pPr>
    </w:p>
    <w:p w:rsidR="00914AFC" w:rsidRDefault="00914AFC">
      <w:pPr>
        <w:pStyle w:val="BodyText"/>
        <w:spacing w:before="12"/>
        <w:rPr>
          <w:rFonts w:ascii="Cambria Math"/>
          <w:sz w:val="20"/>
        </w:rPr>
      </w:pPr>
    </w:p>
    <w:p w:rsidR="00914AFC" w:rsidRDefault="00914AFC">
      <w:pPr>
        <w:pStyle w:val="BodyText"/>
        <w:ind w:left="679"/>
        <w:rPr>
          <w:rFonts w:ascii="Cambria Math"/>
          <w:sz w:val="20"/>
        </w:rPr>
      </w:pPr>
      <w:r w:rsidRPr="00914AFC">
        <w:rPr>
          <w:rFonts w:ascii="Cambria Math"/>
          <w:sz w:val="20"/>
        </w:rPr>
      </w:r>
      <w:r>
        <w:rPr>
          <w:rFonts w:ascii="Cambria Math"/>
          <w:sz w:val="20"/>
        </w:rPr>
        <w:pict>
          <v:group id="docshapegroup31" o:spid="_x0000_s2107" style="width:400.7pt;height:122.35pt;mso-position-horizontal-relative:char;mso-position-vertical-relative:line" coordsize="8014,2447">
            <v:rect id="docshape32" o:spid="_x0000_s2113" style="position:absolute;width:8014;height:932" stroked="f"/>
            <v:rect id="docshape33" o:spid="_x0000_s2112" style="position:absolute;left:1330;top:294;width:1621;height:20" fillcolor="black" stroked="f"/>
            <v:rect id="docshape34" o:spid="_x0000_s2111" style="position:absolute;top:932;width:8014;height:916" stroked="f"/>
            <v:rect id="docshape35" o:spid="_x0000_s2110" style="position:absolute;left:1318;top:1210;width:833;height:20" fillcolor="black" stroked="f"/>
            <v:rect id="docshape36" o:spid="_x0000_s2109" style="position:absolute;top:1848;width:8014;height:598" stroked="f"/>
            <v:shape id="docshape37" o:spid="_x0000_s2108" type="#_x0000_t202" style="position:absolute;width:8014;height:2447" filled="f" stroked="f">
              <v:textbox inset="0,0,0,0">
                <w:txbxContent>
                  <w:p w:rsidR="00914AFC" w:rsidRDefault="0025299D">
                    <w:pPr>
                      <w:spacing w:line="206" w:lineRule="exact"/>
                      <w:ind w:right="3729"/>
                      <w:jc w:val="center"/>
                      <w:rPr>
                        <w:rFonts w:ascii="Cambria Math" w:eastAsia="Cambria Math"/>
                        <w:sz w:val="23"/>
                      </w:rPr>
                    </w:pPr>
                    <w:r>
                      <w:rPr>
                        <w:rFonts w:ascii="Cambria Math" w:eastAsia="Cambria Math"/>
                        <w:spacing w:val="-2"/>
                        <w:w w:val="105"/>
                        <w:sz w:val="23"/>
                      </w:rPr>
                      <w:t>(34</w:t>
                    </w:r>
                    <w:r>
                      <w:rPr>
                        <w:rFonts w:ascii="Cambria Math" w:eastAsia="Cambria Math"/>
                        <w:spacing w:val="-2"/>
                        <w:w w:val="105"/>
                        <w:sz w:val="23"/>
                      </w:rPr>
                      <w:t>𝑥</w:t>
                    </w:r>
                    <w:r>
                      <w:rPr>
                        <w:rFonts w:ascii="Cambria Math" w:eastAsia="Cambria Math"/>
                        <w:spacing w:val="-2"/>
                        <w:w w:val="105"/>
                        <w:sz w:val="23"/>
                      </w:rPr>
                      <w:t>5)+(34</w:t>
                    </w:r>
                    <w:r>
                      <w:rPr>
                        <w:rFonts w:ascii="Cambria Math" w:eastAsia="Cambria Math"/>
                        <w:spacing w:val="-2"/>
                        <w:w w:val="105"/>
                        <w:sz w:val="23"/>
                      </w:rPr>
                      <w:t>𝑥</w:t>
                    </w:r>
                    <w:r>
                      <w:rPr>
                        <w:rFonts w:ascii="Cambria Math" w:eastAsia="Cambria Math"/>
                        <w:spacing w:val="-2"/>
                        <w:w w:val="105"/>
                        <w:sz w:val="23"/>
                      </w:rPr>
                      <w:t>1)</w:t>
                    </w:r>
                  </w:p>
                  <w:p w:rsidR="00914AFC" w:rsidRDefault="0025299D">
                    <w:pPr>
                      <w:spacing w:line="189" w:lineRule="exact"/>
                      <w:ind w:left="750"/>
                      <w:rPr>
                        <w:sz w:val="26"/>
                      </w:rPr>
                    </w:pPr>
                    <w:r>
                      <w:rPr>
                        <w:sz w:val="26"/>
                      </w:rPr>
                      <w:t xml:space="preserve">Mi </w:t>
                    </w:r>
                    <w:r>
                      <w:rPr>
                        <w:spacing w:val="-10"/>
                        <w:sz w:val="26"/>
                      </w:rPr>
                      <w:t>=</w:t>
                    </w:r>
                  </w:p>
                  <w:p w:rsidR="00914AFC" w:rsidRDefault="0025299D">
                    <w:pPr>
                      <w:spacing w:line="212" w:lineRule="exact"/>
                      <w:ind w:right="3733"/>
                      <w:jc w:val="center"/>
                      <w:rPr>
                        <w:rFonts w:ascii="Cambria Math"/>
                        <w:sz w:val="23"/>
                      </w:rPr>
                    </w:pPr>
                    <w:r>
                      <w:rPr>
                        <w:rFonts w:ascii="Cambria Math"/>
                        <w:spacing w:val="-10"/>
                        <w:w w:val="105"/>
                        <w:sz w:val="23"/>
                      </w:rPr>
                      <w:t>2</w:t>
                    </w:r>
                  </w:p>
                  <w:p w:rsidR="00914AFC" w:rsidRDefault="00914AFC">
                    <w:pPr>
                      <w:spacing w:before="28"/>
                      <w:rPr>
                        <w:rFonts w:ascii="Cambria Math"/>
                        <w:sz w:val="23"/>
                      </w:rPr>
                    </w:pPr>
                  </w:p>
                  <w:p w:rsidR="00914AFC" w:rsidRDefault="0025299D">
                    <w:pPr>
                      <w:spacing w:line="217" w:lineRule="exact"/>
                      <w:ind w:left="3" w:right="4546"/>
                      <w:jc w:val="center"/>
                      <w:rPr>
                        <w:rFonts w:ascii="Cambria Math"/>
                        <w:sz w:val="23"/>
                      </w:rPr>
                    </w:pPr>
                    <w:r>
                      <w:rPr>
                        <w:rFonts w:ascii="Cambria Math"/>
                        <w:spacing w:val="-2"/>
                        <w:w w:val="105"/>
                        <w:sz w:val="23"/>
                      </w:rPr>
                      <w:t>170+34</w:t>
                    </w:r>
                  </w:p>
                  <w:p w:rsidR="00914AFC" w:rsidRDefault="0025299D">
                    <w:pPr>
                      <w:spacing w:line="189" w:lineRule="exact"/>
                      <w:ind w:left="738"/>
                      <w:rPr>
                        <w:sz w:val="26"/>
                      </w:rPr>
                    </w:pPr>
                    <w:r>
                      <w:rPr>
                        <w:sz w:val="26"/>
                      </w:rPr>
                      <w:t xml:space="preserve">Mi </w:t>
                    </w:r>
                    <w:r>
                      <w:rPr>
                        <w:spacing w:val="-10"/>
                        <w:sz w:val="26"/>
                      </w:rPr>
                      <w:t>=</w:t>
                    </w:r>
                  </w:p>
                  <w:p w:rsidR="00914AFC" w:rsidRDefault="0025299D">
                    <w:pPr>
                      <w:spacing w:line="212" w:lineRule="exact"/>
                      <w:ind w:right="4546"/>
                      <w:jc w:val="center"/>
                      <w:rPr>
                        <w:rFonts w:ascii="Cambria Math"/>
                        <w:sz w:val="23"/>
                      </w:rPr>
                    </w:pPr>
                    <w:r>
                      <w:rPr>
                        <w:rFonts w:ascii="Cambria Math"/>
                        <w:spacing w:val="-10"/>
                        <w:w w:val="105"/>
                        <w:sz w:val="23"/>
                      </w:rPr>
                      <w:t>2</w:t>
                    </w:r>
                  </w:p>
                  <w:p w:rsidR="00914AFC" w:rsidRDefault="00914AFC">
                    <w:pPr>
                      <w:spacing w:before="57"/>
                      <w:rPr>
                        <w:rFonts w:ascii="Cambria Math"/>
                        <w:sz w:val="23"/>
                      </w:rPr>
                    </w:pPr>
                  </w:p>
                  <w:p w:rsidR="00914AFC" w:rsidRDefault="0025299D">
                    <w:pPr>
                      <w:ind w:left="738"/>
                      <w:rPr>
                        <w:b/>
                        <w:sz w:val="26"/>
                      </w:rPr>
                    </w:pPr>
                    <w:r>
                      <w:rPr>
                        <w:sz w:val="26"/>
                      </w:rPr>
                      <w:t>Mi =</w:t>
                    </w:r>
                    <w:r>
                      <w:rPr>
                        <w:b/>
                        <w:spacing w:val="-5"/>
                        <w:sz w:val="26"/>
                      </w:rPr>
                      <w:t>102</w:t>
                    </w:r>
                  </w:p>
                </w:txbxContent>
              </v:textbox>
            </v:shape>
            <w10:wrap type="none"/>
            <w10:anchorlock/>
          </v:group>
        </w:pict>
      </w:r>
    </w:p>
    <w:p w:rsidR="00914AFC" w:rsidRDefault="0025299D">
      <w:pPr>
        <w:pStyle w:val="BodyText"/>
        <w:spacing w:line="480" w:lineRule="auto"/>
        <w:ind w:left="709" w:right="124" w:firstLine="720"/>
        <w:jc w:val="both"/>
      </w:pPr>
      <w:r>
        <w:rPr>
          <w:noProof/>
          <w:lang w:val="en-US"/>
        </w:rPr>
        <w:drawing>
          <wp:anchor distT="0" distB="0" distL="0" distR="0" simplePos="0" relativeHeight="486905856" behindDoc="1" locked="0" layoutInCell="1" allowOverlap="1">
            <wp:simplePos x="0" y="0"/>
            <wp:positionH relativeFrom="page">
              <wp:posOffset>1088390</wp:posOffset>
            </wp:positionH>
            <wp:positionV relativeFrom="paragraph">
              <wp:posOffset>-1281683</wp:posOffset>
            </wp:positionV>
            <wp:extent cx="5397499" cy="532129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299"/>
                    </a:xfrm>
                    <a:prstGeom prst="rect">
                      <a:avLst/>
                    </a:prstGeom>
                  </pic:spPr>
                </pic:pic>
              </a:graphicData>
            </a:graphic>
          </wp:anchor>
        </w:drawing>
      </w:r>
      <w:r>
        <w:t xml:space="preserve">Dari hasil perhitungan diperoleh Mo = 74,9 Mi = 102. Berdasarkan hasil perhitungan Mo &lt; Mi atau 74,9 &lt; 102 . Berdasarkan hasil tersebut dapat disimpulkan perencanaan karir pada siswa sebelum diberikan layanan bimbingan </w:t>
      </w:r>
      <w:r>
        <w:t xml:space="preserve">kelompok teknik </w:t>
      </w:r>
      <w:r>
        <w:rPr>
          <w:i/>
        </w:rPr>
        <w:t xml:space="preserve">modelling </w:t>
      </w:r>
      <w:r>
        <w:t>sebagai perlakuan cenderung rendah</w:t>
      </w:r>
      <w:r>
        <w:rPr>
          <w:color w:val="FF0000"/>
        </w:rPr>
        <w:t>.</w:t>
      </w:r>
    </w:p>
    <w:p w:rsidR="00914AFC" w:rsidRDefault="0025299D">
      <w:pPr>
        <w:pStyle w:val="ListParagraph"/>
        <w:numPr>
          <w:ilvl w:val="3"/>
          <w:numId w:val="1"/>
        </w:numPr>
        <w:tabs>
          <w:tab w:val="left" w:pos="1429"/>
        </w:tabs>
        <w:jc w:val="both"/>
        <w:rPr>
          <w:sz w:val="24"/>
        </w:rPr>
      </w:pPr>
      <w:r>
        <w:rPr>
          <w:sz w:val="24"/>
        </w:rPr>
        <w:t>Data</w:t>
      </w:r>
      <w:r>
        <w:rPr>
          <w:i/>
          <w:sz w:val="24"/>
        </w:rPr>
        <w:t>PostTest</w:t>
      </w:r>
      <w:r>
        <w:rPr>
          <w:sz w:val="24"/>
        </w:rPr>
        <w:t xml:space="preserve">Perencanaan </w:t>
      </w:r>
      <w:r>
        <w:rPr>
          <w:spacing w:val="-2"/>
          <w:sz w:val="24"/>
        </w:rPr>
        <w:t>Karir</w:t>
      </w:r>
    </w:p>
    <w:p w:rsidR="00914AFC" w:rsidRDefault="0025299D">
      <w:pPr>
        <w:pStyle w:val="BodyText"/>
        <w:spacing w:before="237" w:line="480" w:lineRule="auto"/>
        <w:ind w:left="709" w:right="127" w:firstLine="720"/>
        <w:jc w:val="both"/>
      </w:pPr>
      <w:r>
        <w:t>Berdasarkan data yang diperoleh dari hasil penelitian dengan jumlah responden 10 orang, didapat skor tertinggi 170 dan skor terendah 34, dengan rata- rata (Mean) dan standart deviasi (SD) sebagai berikut :</w:t>
      </w:r>
    </w:p>
    <w:p w:rsidR="00914AFC" w:rsidRDefault="0025299D">
      <w:pPr>
        <w:pStyle w:val="Heading1"/>
        <w:spacing w:before="1"/>
        <w:jc w:val="both"/>
      </w:pPr>
      <w:r>
        <w:t xml:space="preserve">Rata-rata </w:t>
      </w:r>
      <w:r>
        <w:rPr>
          <w:spacing w:val="-5"/>
        </w:rPr>
        <w:t>(M)</w:t>
      </w:r>
    </w:p>
    <w:p w:rsidR="00914AFC" w:rsidRDefault="0025299D">
      <w:pPr>
        <w:pStyle w:val="BodyText"/>
        <w:spacing w:before="276"/>
        <w:ind w:left="1789"/>
      </w:pPr>
      <w:r>
        <w:t>Hargarata-ratadihitungdenganrumus</w:t>
      </w:r>
      <w:r>
        <w:rPr>
          <w:spacing w:val="-10"/>
        </w:rPr>
        <w:t>:</w:t>
      </w:r>
    </w:p>
    <w:p w:rsidR="00914AFC" w:rsidRDefault="00914AFC">
      <w:pPr>
        <w:pStyle w:val="BodyText"/>
        <w:spacing w:before="9"/>
        <w:rPr>
          <w:sz w:val="16"/>
        </w:rPr>
      </w:pPr>
    </w:p>
    <w:p w:rsidR="00914AFC" w:rsidRDefault="00914AFC">
      <w:pPr>
        <w:pStyle w:val="BodyText"/>
        <w:rPr>
          <w:sz w:val="16"/>
        </w:rPr>
        <w:sectPr w:rsidR="00914AFC">
          <w:type w:val="continuous"/>
          <w:pgSz w:w="11910" w:h="16840"/>
          <w:pgMar w:top="2000" w:right="1559" w:bottom="280" w:left="1559" w:header="718" w:footer="0" w:gutter="0"/>
          <w:cols w:space="720"/>
        </w:sectPr>
      </w:pPr>
    </w:p>
    <w:p w:rsidR="00914AFC" w:rsidRDefault="0025299D">
      <w:pPr>
        <w:spacing w:before="249"/>
        <w:jc w:val="right"/>
        <w:rPr>
          <w:rFonts w:ascii="Cambria Math" w:eastAsia="Cambria Math"/>
          <w:sz w:val="24"/>
        </w:rPr>
      </w:pPr>
      <w:r>
        <w:rPr>
          <w:rFonts w:ascii="Cambria Math" w:eastAsia="Cambria Math"/>
          <w:sz w:val="24"/>
        </w:rPr>
        <w:lastRenderedPageBreak/>
        <w:t>𝑀</w:t>
      </w:r>
      <w:r>
        <w:rPr>
          <w:rFonts w:ascii="Cambria Math" w:eastAsia="Cambria Math"/>
          <w:spacing w:val="-12"/>
          <w:sz w:val="24"/>
        </w:rPr>
        <w:t>=</w:t>
      </w:r>
    </w:p>
    <w:p w:rsidR="00914AFC" w:rsidRDefault="00914AFC">
      <w:pPr>
        <w:pStyle w:val="BodyText"/>
        <w:spacing w:before="107"/>
        <w:rPr>
          <w:rFonts w:ascii="Cambria Math"/>
        </w:rPr>
      </w:pPr>
    </w:p>
    <w:p w:rsidR="00914AFC" w:rsidRDefault="0025299D">
      <w:pPr>
        <w:pStyle w:val="BodyText"/>
        <w:ind w:left="709"/>
      </w:pPr>
      <w:r>
        <w:t>Keterangan</w:t>
      </w:r>
      <w:r>
        <w:rPr>
          <w:spacing w:val="-10"/>
        </w:rPr>
        <w:t>:</w:t>
      </w:r>
    </w:p>
    <w:p w:rsidR="00914AFC" w:rsidRDefault="0025299D">
      <w:pPr>
        <w:spacing w:before="57"/>
        <w:ind w:right="5929"/>
        <w:jc w:val="center"/>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5"/>
          <w:sz w:val="24"/>
        </w:rPr>
        <w:t>𝑋𝐵</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38" o:spid="_x0000_s2105" style="width:26.45pt;height:.8pt;mso-position-horizontal-relative:char;mso-position-vertical-relative:line" coordsize="529,16">
            <v:rect id="docshape39" o:spid="_x0000_s2106" style="position:absolute;width:529;height:16" fillcolor="black" stroked="f"/>
            <w10:wrap type="none"/>
            <w10:anchorlock/>
          </v:group>
        </w:pict>
      </w:r>
    </w:p>
    <w:p w:rsidR="00914AFC" w:rsidRDefault="0025299D">
      <w:pPr>
        <w:ind w:right="5929"/>
        <w:jc w:val="center"/>
        <w:rPr>
          <w:rFonts w:ascii="Cambria Math" w:eastAsia="Cambria Math"/>
          <w:sz w:val="24"/>
        </w:rPr>
      </w:pPr>
      <w:r>
        <w:rPr>
          <w:rFonts w:ascii="Cambria Math" w:eastAsia="Cambria Math"/>
          <w:spacing w:val="-10"/>
          <w:sz w:val="24"/>
        </w:rPr>
        <w:t>𝑁</w:t>
      </w:r>
    </w:p>
    <w:p w:rsidR="00914AFC" w:rsidRDefault="00914AFC">
      <w:pPr>
        <w:jc w:val="center"/>
        <w:rPr>
          <w:rFonts w:ascii="Cambria Math" w:eastAsia="Cambria Math"/>
          <w:sz w:val="24"/>
        </w:rPr>
        <w:sectPr w:rsidR="00914AFC">
          <w:type w:val="continuous"/>
          <w:pgSz w:w="11910" w:h="16840"/>
          <w:pgMar w:top="2000" w:right="1559" w:bottom="280" w:left="1559" w:header="718" w:footer="0" w:gutter="0"/>
          <w:cols w:num="2" w:space="720" w:equalWidth="0">
            <w:col w:w="2245" w:space="40"/>
            <w:col w:w="6507"/>
          </w:cols>
        </w:sectPr>
      </w:pPr>
    </w:p>
    <w:p w:rsidR="00914AFC" w:rsidRDefault="0025299D">
      <w:pPr>
        <w:tabs>
          <w:tab w:val="left" w:pos="2869"/>
        </w:tabs>
        <w:spacing w:before="277"/>
        <w:ind w:left="1789"/>
        <w:rPr>
          <w:i/>
          <w:sz w:val="24"/>
        </w:rPr>
      </w:pPr>
      <w:r>
        <w:rPr>
          <w:rFonts w:ascii="Symbol" w:hAnsi="Symbol"/>
          <w:spacing w:val="-5"/>
          <w:sz w:val="24"/>
        </w:rPr>
        <w:lastRenderedPageBreak/>
        <w:t></w:t>
      </w:r>
      <w:r>
        <w:rPr>
          <w:spacing w:val="-5"/>
          <w:sz w:val="24"/>
        </w:rPr>
        <w:t>XB</w:t>
      </w:r>
      <w:r>
        <w:rPr>
          <w:sz w:val="24"/>
        </w:rPr>
        <w:tab/>
        <w:t>=jumlahaljabar</w:t>
      </w:r>
      <w:r>
        <w:rPr>
          <w:i/>
          <w:sz w:val="24"/>
        </w:rPr>
        <w:t xml:space="preserve">post </w:t>
      </w:r>
      <w:r>
        <w:rPr>
          <w:i/>
          <w:spacing w:val="-4"/>
          <w:sz w:val="24"/>
        </w:rPr>
        <w:t>test</w:t>
      </w:r>
    </w:p>
    <w:p w:rsidR="00914AFC" w:rsidRDefault="00914AFC">
      <w:pPr>
        <w:pStyle w:val="BodyText"/>
        <w:spacing w:before="17"/>
        <w:rPr>
          <w:i/>
        </w:rPr>
      </w:pPr>
    </w:p>
    <w:p w:rsidR="00914AFC" w:rsidRDefault="0025299D">
      <w:pPr>
        <w:pStyle w:val="BodyText"/>
        <w:tabs>
          <w:tab w:val="left" w:pos="2869"/>
        </w:tabs>
        <w:spacing w:before="1"/>
        <w:ind w:left="1789"/>
      </w:pPr>
      <w:r>
        <w:rPr>
          <w:spacing w:val="-10"/>
        </w:rPr>
        <w:t>N</w:t>
      </w:r>
      <w:r>
        <w:tab/>
        <w:t>=jumlah</w:t>
      </w:r>
      <w:r>
        <w:rPr>
          <w:spacing w:val="-2"/>
        </w:rPr>
        <w:t>sampel</w:t>
      </w:r>
    </w:p>
    <w:p w:rsidR="00914AFC" w:rsidRDefault="0025299D">
      <w:pPr>
        <w:pStyle w:val="BodyText"/>
        <w:spacing w:before="275" w:line="480" w:lineRule="auto"/>
        <w:ind w:left="709" w:firstLine="720"/>
      </w:pPr>
      <w:r>
        <w:t>Darisebaranskor</w:t>
      </w:r>
      <w:r>
        <w:rPr>
          <w:i/>
        </w:rPr>
        <w:t>posttest</w:t>
      </w:r>
      <w:r>
        <w:t>perencanaankarirpadasiswadiperolehnilairata- rata sebagai berikut :</w:t>
      </w:r>
    </w:p>
    <w:p w:rsidR="00914AFC" w:rsidRDefault="00914AFC">
      <w:pPr>
        <w:pStyle w:val="BodyText"/>
        <w:spacing w:line="480" w:lineRule="auto"/>
        <w:sectPr w:rsidR="00914AFC">
          <w:type w:val="continuous"/>
          <w:pgSz w:w="11910" w:h="16840"/>
          <w:pgMar w:top="2000" w:right="1559" w:bottom="280" w:left="1559" w:header="718" w:footer="0" w:gutter="0"/>
          <w:cols w:space="720"/>
        </w:sectPr>
      </w:pPr>
    </w:p>
    <w:p w:rsidR="00914AFC" w:rsidRDefault="00914AFC">
      <w:pPr>
        <w:pStyle w:val="BodyText"/>
        <w:spacing w:before="4"/>
        <w:rPr>
          <w:sz w:val="15"/>
        </w:rPr>
      </w:pPr>
    </w:p>
    <w:p w:rsidR="00914AFC" w:rsidRDefault="00914AFC">
      <w:pPr>
        <w:pStyle w:val="BodyText"/>
        <w:rPr>
          <w:sz w:val="15"/>
        </w:rPr>
        <w:sectPr w:rsidR="00914AFC">
          <w:pgSz w:w="11910" w:h="16840"/>
          <w:pgMar w:top="2000" w:right="1559" w:bottom="280" w:left="1559" w:header="718" w:footer="0" w:gutter="0"/>
          <w:cols w:space="720"/>
        </w:sectPr>
      </w:pPr>
    </w:p>
    <w:p w:rsidR="00914AFC" w:rsidRDefault="0025299D">
      <w:pPr>
        <w:spacing w:before="249"/>
        <w:jc w:val="right"/>
        <w:rPr>
          <w:rFonts w:ascii="Cambria Math" w:eastAsia="Cambria Math"/>
          <w:sz w:val="24"/>
        </w:rPr>
      </w:pPr>
      <w:r>
        <w:rPr>
          <w:rFonts w:ascii="Cambria Math" w:eastAsia="Cambria Math"/>
          <w:sz w:val="24"/>
        </w:rPr>
        <w:lastRenderedPageBreak/>
        <w:t>𝑀</w:t>
      </w:r>
      <w:r>
        <w:rPr>
          <w:rFonts w:ascii="Cambria Math" w:eastAsia="Cambria Math"/>
          <w:spacing w:val="-12"/>
          <w:sz w:val="24"/>
        </w:rPr>
        <w:t>=</w:t>
      </w:r>
    </w:p>
    <w:p w:rsidR="00914AFC" w:rsidRDefault="00914AFC">
      <w:pPr>
        <w:pStyle w:val="BodyText"/>
        <w:spacing w:before="257"/>
        <w:rPr>
          <w:rFonts w:ascii="Cambria Math"/>
        </w:rPr>
      </w:pPr>
    </w:p>
    <w:p w:rsidR="00914AFC" w:rsidRDefault="0025299D">
      <w:pPr>
        <w:jc w:val="right"/>
        <w:rPr>
          <w:rFonts w:ascii="Cambria Math" w:eastAsia="Cambria Math"/>
          <w:sz w:val="24"/>
        </w:rPr>
      </w:pPr>
      <w:r>
        <w:rPr>
          <w:rFonts w:ascii="Cambria Math" w:eastAsia="Cambria Math"/>
          <w:sz w:val="24"/>
        </w:rPr>
        <w:t>𝑀</w:t>
      </w:r>
      <w:r>
        <w:rPr>
          <w:rFonts w:ascii="Cambria Math" w:eastAsia="Cambria Math"/>
          <w:spacing w:val="-12"/>
          <w:sz w:val="24"/>
        </w:rPr>
        <w:t>=</w:t>
      </w:r>
    </w:p>
    <w:p w:rsidR="00914AFC" w:rsidRDefault="0025299D">
      <w:pPr>
        <w:spacing w:before="57"/>
        <w:ind w:left="26"/>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10"/>
          <w:sz w:val="24"/>
        </w:rPr>
        <w:t>𝑋</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40" o:spid="_x0000_s2103" style="width:18.5pt;height:.8pt;mso-position-horizontal-relative:char;mso-position-vertical-relative:line" coordsize="370,16">
            <v:rect id="docshape41" o:spid="_x0000_s2104" style="position:absolute;width:370;height:16" fillcolor="black" stroked="f"/>
            <w10:wrap type="none"/>
            <w10:anchorlock/>
          </v:group>
        </w:pict>
      </w:r>
    </w:p>
    <w:p w:rsidR="00914AFC" w:rsidRDefault="0025299D">
      <w:pPr>
        <w:ind w:left="120"/>
        <w:rPr>
          <w:rFonts w:ascii="Cambria Math" w:eastAsia="Cambria Math"/>
          <w:sz w:val="24"/>
        </w:rPr>
      </w:pPr>
      <w:r>
        <w:rPr>
          <w:rFonts w:ascii="Cambria Math" w:eastAsia="Cambria Math"/>
          <w:spacing w:val="-10"/>
          <w:sz w:val="24"/>
        </w:rPr>
        <w:t>𝑁</w:t>
      </w:r>
    </w:p>
    <w:p w:rsidR="00914AFC" w:rsidRDefault="0025299D">
      <w:pPr>
        <w:pStyle w:val="BodyText"/>
        <w:spacing w:before="184"/>
        <w:ind w:left="10" w:right="5929"/>
        <w:jc w:val="center"/>
        <w:rPr>
          <w:rFonts w:ascii="Cambria Math"/>
        </w:rPr>
      </w:pPr>
      <w:r>
        <w:rPr>
          <w:rFonts w:ascii="Cambria Math"/>
          <w:spacing w:val="-4"/>
        </w:rPr>
        <w:t>1117</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42" o:spid="_x0000_s2101" style="width:26.65pt;height:.8pt;mso-position-horizontal-relative:char;mso-position-vertical-relative:line" coordsize="533,16">
            <v:rect id="docshape43" o:spid="_x0000_s2102" style="position:absolute;width:533;height:16" fillcolor="black" stroked="f"/>
            <w10:wrap type="none"/>
            <w10:anchorlock/>
          </v:group>
        </w:pict>
      </w:r>
    </w:p>
    <w:p w:rsidR="00914AFC" w:rsidRDefault="0025299D">
      <w:pPr>
        <w:pStyle w:val="BodyText"/>
        <w:ind w:left="8" w:right="5929"/>
        <w:jc w:val="center"/>
        <w:rPr>
          <w:rFonts w:ascii="Cambria Math"/>
        </w:rPr>
      </w:pPr>
      <w:r>
        <w:rPr>
          <w:rFonts w:ascii="Cambria Math"/>
          <w:spacing w:val="-5"/>
        </w:rPr>
        <w:t>10</w:t>
      </w:r>
    </w:p>
    <w:p w:rsidR="00914AFC" w:rsidRDefault="00914AFC">
      <w:pPr>
        <w:pStyle w:val="BodyText"/>
        <w:jc w:val="center"/>
        <w:rPr>
          <w:rFonts w:ascii="Cambria Math"/>
        </w:rPr>
        <w:sectPr w:rsidR="00914AFC">
          <w:type w:val="continuous"/>
          <w:pgSz w:w="11910" w:h="16840"/>
          <w:pgMar w:top="2000" w:right="1559" w:bottom="280" w:left="1559" w:header="718" w:footer="0" w:gutter="0"/>
          <w:cols w:num="2" w:space="720" w:equalWidth="0">
            <w:col w:w="2245" w:space="40"/>
            <w:col w:w="6507"/>
          </w:cols>
        </w:sectPr>
      </w:pPr>
    </w:p>
    <w:p w:rsidR="00914AFC" w:rsidRDefault="0025299D">
      <w:pPr>
        <w:spacing w:before="219"/>
        <w:ind w:left="1789"/>
        <w:rPr>
          <w:rFonts w:ascii="Cambria Math" w:eastAsia="Cambria Math"/>
          <w:sz w:val="24"/>
        </w:rPr>
      </w:pPr>
      <w:r>
        <w:rPr>
          <w:rFonts w:ascii="Cambria Math" w:eastAsia="Cambria Math"/>
          <w:noProof/>
          <w:sz w:val="24"/>
          <w:lang w:val="en-US"/>
        </w:rPr>
        <w:lastRenderedPageBreak/>
        <w:drawing>
          <wp:anchor distT="0" distB="0" distL="0" distR="0" simplePos="0" relativeHeight="486909952" behindDoc="1" locked="0" layoutInCell="1" allowOverlap="1">
            <wp:simplePos x="0" y="0"/>
            <wp:positionH relativeFrom="page">
              <wp:posOffset>1088390</wp:posOffset>
            </wp:positionH>
            <wp:positionV relativeFrom="paragraph">
              <wp:posOffset>323657</wp:posOffset>
            </wp:positionV>
            <wp:extent cx="5397499" cy="532129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eastAsia="Cambria Math"/>
          <w:sz w:val="24"/>
        </w:rPr>
        <w:t>𝑀</w:t>
      </w:r>
      <w:r>
        <w:rPr>
          <w:rFonts w:ascii="Cambria Math" w:eastAsia="Cambria Math"/>
          <w:sz w:val="24"/>
        </w:rPr>
        <w:t>=</w:t>
      </w:r>
      <w:r>
        <w:rPr>
          <w:rFonts w:ascii="Cambria Math" w:eastAsia="Cambria Math"/>
          <w:sz w:val="24"/>
        </w:rPr>
        <w:t>𝟏𝟏𝟏</w:t>
      </w:r>
      <w:r>
        <w:rPr>
          <w:rFonts w:ascii="Cambria Math" w:eastAsia="Cambria Math"/>
          <w:sz w:val="24"/>
        </w:rPr>
        <w:t>,</w:t>
      </w:r>
      <w:r>
        <w:rPr>
          <w:rFonts w:ascii="Cambria Math" w:eastAsia="Cambria Math"/>
          <w:spacing w:val="-12"/>
          <w:sz w:val="24"/>
        </w:rPr>
        <w:t>𝟕</w:t>
      </w:r>
    </w:p>
    <w:p w:rsidR="00914AFC" w:rsidRDefault="00914AFC">
      <w:pPr>
        <w:pStyle w:val="BodyText"/>
        <w:spacing w:before="1"/>
        <w:rPr>
          <w:rFonts w:ascii="Cambria Math"/>
        </w:rPr>
      </w:pPr>
    </w:p>
    <w:p w:rsidR="00914AFC" w:rsidRDefault="0025299D">
      <w:pPr>
        <w:pStyle w:val="Heading1"/>
      </w:pPr>
      <w:r>
        <w:t>StandarDeviasi</w:t>
      </w:r>
      <w:r>
        <w:rPr>
          <w:spacing w:val="-4"/>
        </w:rPr>
        <w:t>(SD)</w:t>
      </w:r>
    </w:p>
    <w:p w:rsidR="00914AFC" w:rsidRDefault="00914AFC">
      <w:pPr>
        <w:pStyle w:val="BodyText"/>
        <w:rPr>
          <w:b/>
        </w:rPr>
      </w:pPr>
    </w:p>
    <w:p w:rsidR="00914AFC" w:rsidRDefault="0025299D">
      <w:pPr>
        <w:pStyle w:val="BodyText"/>
        <w:ind w:left="1417"/>
      </w:pPr>
      <w:r>
        <w:t>StandarDeviasiyangdiperolehdarisebaranskor</w:t>
      </w:r>
      <w:r>
        <w:rPr>
          <w:i/>
        </w:rPr>
        <w:t>posttest</w:t>
      </w:r>
      <w:r>
        <w:t>perencanaan</w:t>
      </w:r>
      <w:r>
        <w:rPr>
          <w:spacing w:val="-2"/>
        </w:rPr>
        <w:t>karir</w:t>
      </w:r>
    </w:p>
    <w:p w:rsidR="00914AFC" w:rsidRDefault="00914AFC">
      <w:pPr>
        <w:pStyle w:val="BodyText"/>
        <w:spacing w:before="2"/>
        <w:rPr>
          <w:sz w:val="16"/>
        </w:rPr>
      </w:pPr>
    </w:p>
    <w:p w:rsidR="00914AFC" w:rsidRDefault="00914AFC">
      <w:pPr>
        <w:pStyle w:val="BodyText"/>
        <w:rPr>
          <w:sz w:val="16"/>
        </w:rPr>
        <w:sectPr w:rsidR="00914AFC">
          <w:type w:val="continuous"/>
          <w:pgSz w:w="11910" w:h="16840"/>
          <w:pgMar w:top="2000" w:right="1559" w:bottom="280" w:left="1559" w:header="718" w:footer="0" w:gutter="0"/>
          <w:cols w:space="720"/>
        </w:sectPr>
      </w:pPr>
    </w:p>
    <w:p w:rsidR="00914AFC" w:rsidRDefault="0025299D">
      <w:pPr>
        <w:pStyle w:val="BodyText"/>
        <w:spacing w:before="90"/>
        <w:ind w:left="769"/>
      </w:pPr>
      <w:r>
        <w:lastRenderedPageBreak/>
        <w:t>sebagaiberikut</w:t>
      </w:r>
      <w:r>
        <w:rPr>
          <w:spacing w:val="-10"/>
        </w:rPr>
        <w:t>:</w:t>
      </w:r>
    </w:p>
    <w:p w:rsidR="00914AFC" w:rsidRDefault="0025299D">
      <w:pPr>
        <w:rPr>
          <w:sz w:val="24"/>
        </w:rPr>
      </w:pPr>
      <w:r>
        <w:br w:type="column"/>
      </w:r>
    </w:p>
    <w:p w:rsidR="00914AFC" w:rsidRDefault="00914AFC">
      <w:pPr>
        <w:pStyle w:val="BodyText"/>
      </w:pPr>
    </w:p>
    <w:p w:rsidR="00914AFC" w:rsidRDefault="00914AFC">
      <w:pPr>
        <w:pStyle w:val="BodyText"/>
        <w:spacing w:before="34"/>
      </w:pPr>
    </w:p>
    <w:p w:rsidR="00914AFC" w:rsidRDefault="0025299D">
      <w:pPr>
        <w:pStyle w:val="BodyText"/>
        <w:ind w:left="769"/>
        <w:rPr>
          <w:rFonts w:ascii="Cambria Math" w:eastAsia="Cambria Math"/>
        </w:rPr>
      </w:pPr>
      <w:r>
        <w:rPr>
          <w:rFonts w:ascii="Cambria Math" w:eastAsia="Cambria Math"/>
        </w:rPr>
        <w:t>𝑆𝐷</w:t>
      </w:r>
      <w:r>
        <w:rPr>
          <w:rFonts w:ascii="Cambria Math" w:eastAsia="Cambria Math"/>
          <w:vertAlign w:val="superscript"/>
        </w:rPr>
        <w:t>2</w:t>
      </w:r>
      <w:r>
        <w:rPr>
          <w:rFonts w:ascii="Cambria Math" w:eastAsia="Cambria Math"/>
          <w:spacing w:val="-10"/>
        </w:rPr>
        <w:t>=</w:t>
      </w:r>
    </w:p>
    <w:p w:rsidR="00914AFC" w:rsidRDefault="0025299D">
      <w:pPr>
        <w:rPr>
          <w:rFonts w:ascii="Cambria Math"/>
          <w:sz w:val="24"/>
        </w:rPr>
      </w:pPr>
      <w:r>
        <w:br w:type="column"/>
      </w:r>
    </w:p>
    <w:p w:rsidR="00914AFC" w:rsidRDefault="00914AFC">
      <w:pPr>
        <w:pStyle w:val="BodyText"/>
        <w:spacing w:before="107"/>
        <w:rPr>
          <w:rFonts w:ascii="Cambria Math"/>
        </w:rPr>
      </w:pPr>
    </w:p>
    <w:p w:rsidR="00914AFC" w:rsidRDefault="0025299D">
      <w:pPr>
        <w:pStyle w:val="BodyText"/>
        <w:ind w:right="2908"/>
        <w:jc w:val="center"/>
        <w:rPr>
          <w:rFonts w:ascii="Cambria Math" w:eastAsia="Cambria Math" w:hAnsi="Cambria Math"/>
        </w:rPr>
      </w:pPr>
      <w:r>
        <w:rPr>
          <w:rFonts w:ascii="Cambria Math" w:eastAsia="Cambria Math" w:hAnsi="Cambria Math"/>
        </w:rPr>
        <w:t>𝑛</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5"/>
        </w:rPr>
        <w:t>𝑋</w:t>
      </w:r>
      <w:r>
        <w:rPr>
          <w:rFonts w:ascii="Cambria Math" w:eastAsia="Cambria Math" w:hAnsi="Cambria Math"/>
          <w:spacing w:val="-5"/>
        </w:rPr>
        <w:t>)</w:t>
      </w:r>
      <w:r>
        <w:rPr>
          <w:rFonts w:ascii="Cambria Math" w:eastAsia="Cambria Math" w:hAnsi="Cambria Math"/>
          <w:spacing w:val="-5"/>
          <w:vertAlign w:val="superscript"/>
        </w:rPr>
        <w:t>2</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44" o:spid="_x0000_s2099" style="width:81.55pt;height:.8pt;mso-position-horizontal-relative:char;mso-position-vertical-relative:line" coordsize="1631,16">
            <v:rect id="docshape45" o:spid="_x0000_s2100" style="position:absolute;width:1631;height:16" fillcolor="black" stroked="f"/>
            <w10:wrap type="none"/>
            <w10:anchorlock/>
          </v:group>
        </w:pict>
      </w:r>
    </w:p>
    <w:p w:rsidR="00914AFC" w:rsidRDefault="0025299D">
      <w:pPr>
        <w:pStyle w:val="BodyText"/>
        <w:ind w:right="2899"/>
        <w:jc w:val="center"/>
        <w:rPr>
          <w:rFonts w:ascii="Cambria Math" w:eastAsia="Cambria Math" w:hAnsi="Cambria Math"/>
        </w:rPr>
      </w:pPr>
      <w:r>
        <w:rPr>
          <w:rFonts w:ascii="Cambria Math" w:eastAsia="Cambria Math" w:hAnsi="Cambria Math"/>
        </w:rPr>
        <w:t>𝑛</w:t>
      </w:r>
      <w:r>
        <w:rPr>
          <w:rFonts w:ascii="Cambria Math" w:eastAsia="Cambria Math" w:hAnsi="Cambria Math"/>
        </w:rPr>
        <w:t>(</w:t>
      </w:r>
      <w:r>
        <w:rPr>
          <w:rFonts w:ascii="Cambria Math" w:eastAsia="Cambria Math" w:hAnsi="Cambria Math"/>
        </w:rPr>
        <w:t>𝑛</w:t>
      </w:r>
      <w:r>
        <w:rPr>
          <w:rFonts w:ascii="Cambria Math" w:eastAsia="Cambria Math" w:hAnsi="Cambria Math"/>
        </w:rPr>
        <w:t>−</w:t>
      </w:r>
      <w:r>
        <w:rPr>
          <w:rFonts w:ascii="Cambria Math" w:eastAsia="Cambria Math" w:hAnsi="Cambria Math"/>
          <w:spacing w:val="-5"/>
        </w:rPr>
        <w:t>1)</w:t>
      </w:r>
    </w:p>
    <w:p w:rsidR="00914AFC" w:rsidRDefault="00914AFC">
      <w:pPr>
        <w:pStyle w:val="BodyText"/>
        <w:jc w:val="center"/>
        <w:rPr>
          <w:rFonts w:ascii="Cambria Math" w:eastAsia="Cambria Math" w:hAnsi="Cambria Math"/>
        </w:rPr>
        <w:sectPr w:rsidR="00914AFC">
          <w:type w:val="continuous"/>
          <w:pgSz w:w="11910" w:h="16840"/>
          <w:pgMar w:top="2000" w:right="1559" w:bottom="280" w:left="1559" w:header="718" w:footer="0" w:gutter="0"/>
          <w:cols w:num="3" w:space="720" w:equalWidth="0">
            <w:col w:w="2395" w:space="346"/>
            <w:col w:w="1425" w:space="39"/>
            <w:col w:w="4587"/>
          </w:cols>
        </w:sectPr>
      </w:pPr>
    </w:p>
    <w:p w:rsidR="00914AFC" w:rsidRDefault="0025299D">
      <w:pPr>
        <w:pStyle w:val="BodyText"/>
        <w:spacing w:before="269"/>
        <w:ind w:left="1789"/>
      </w:pPr>
      <w:r>
        <w:lastRenderedPageBreak/>
        <w:t>Keterangan</w:t>
      </w:r>
      <w:r>
        <w:rPr>
          <w:spacing w:val="-10"/>
        </w:rPr>
        <w:t>:</w:t>
      </w:r>
    </w:p>
    <w:p w:rsidR="00914AFC" w:rsidRDefault="00914AFC">
      <w:pPr>
        <w:pStyle w:val="BodyText"/>
        <w:spacing w:before="1"/>
      </w:pPr>
    </w:p>
    <w:p w:rsidR="00914AFC" w:rsidRDefault="0025299D">
      <w:pPr>
        <w:pStyle w:val="BodyText"/>
        <w:tabs>
          <w:tab w:val="left" w:pos="2869"/>
        </w:tabs>
        <w:ind w:left="1789"/>
        <w:rPr>
          <w:i/>
        </w:rPr>
      </w:pPr>
      <w:r>
        <w:rPr>
          <w:rFonts w:ascii="Symbol" w:hAnsi="Symbol"/>
          <w:spacing w:val="-5"/>
        </w:rPr>
        <w:t></w:t>
      </w:r>
      <w:r>
        <w:rPr>
          <w:spacing w:val="-5"/>
        </w:rPr>
        <w:t>X</w:t>
      </w:r>
      <w:r>
        <w:rPr>
          <w:spacing w:val="-5"/>
          <w:vertAlign w:val="superscript"/>
        </w:rPr>
        <w:t>2</w:t>
      </w:r>
      <w:r>
        <w:tab/>
        <w:t>=jumlah aljabarkuadratdaridata</w:t>
      </w:r>
      <w:r>
        <w:rPr>
          <w:i/>
        </w:rPr>
        <w:t xml:space="preserve">post </w:t>
      </w:r>
      <w:r>
        <w:rPr>
          <w:i/>
          <w:spacing w:val="-4"/>
        </w:rPr>
        <w:t>test</w:t>
      </w:r>
    </w:p>
    <w:p w:rsidR="00914AFC" w:rsidRDefault="00914AFC">
      <w:pPr>
        <w:pStyle w:val="BodyText"/>
        <w:spacing w:before="17"/>
        <w:rPr>
          <w:i/>
        </w:rPr>
      </w:pPr>
    </w:p>
    <w:p w:rsidR="00914AFC" w:rsidRDefault="0025299D">
      <w:pPr>
        <w:pStyle w:val="BodyText"/>
        <w:tabs>
          <w:tab w:val="left" w:pos="2869"/>
        </w:tabs>
        <w:ind w:left="1789"/>
      </w:pPr>
      <w:r>
        <w:rPr>
          <w:spacing w:val="-10"/>
        </w:rPr>
        <w:t>N</w:t>
      </w:r>
      <w:r>
        <w:tab/>
        <w:t>=jumlah</w:t>
      </w:r>
      <w:r>
        <w:rPr>
          <w:spacing w:val="-2"/>
        </w:rPr>
        <w:t>sampel</w:t>
      </w:r>
    </w:p>
    <w:p w:rsidR="00914AFC" w:rsidRDefault="0025299D">
      <w:pPr>
        <w:pStyle w:val="BodyText"/>
        <w:spacing w:before="255" w:line="213" w:lineRule="exact"/>
        <w:ind w:left="2139"/>
        <w:rPr>
          <w:rFonts w:ascii="Cambria Math" w:eastAsia="Cambria Math" w:hAnsi="Cambria Math"/>
        </w:rPr>
      </w:pPr>
      <w:r>
        <w:rPr>
          <w:rFonts w:ascii="Cambria Math" w:eastAsia="Cambria Math" w:hAnsi="Cambria Math"/>
        </w:rPr>
        <w:t>𝑁</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
        </w:rPr>
        <w:t>(</w:t>
      </w:r>
      <w:r>
        <w:rPr>
          <w:rFonts w:ascii="Symbol" w:eastAsia="Symbol" w:hAnsi="Symbol"/>
          <w:spacing w:val="-2"/>
          <w:sz w:val="25"/>
        </w:rPr>
        <w:t></w:t>
      </w:r>
      <w:r>
        <w:rPr>
          <w:rFonts w:ascii="Cambria Math" w:eastAsia="Cambria Math" w:hAnsi="Cambria Math"/>
          <w:spacing w:val="-2"/>
        </w:rPr>
        <w:t>𝑋</w:t>
      </w:r>
      <w:r>
        <w:rPr>
          <w:rFonts w:ascii="Cambria Math" w:eastAsia="Cambria Math" w:hAnsi="Cambria Math"/>
          <w:spacing w:val="-2"/>
        </w:rPr>
        <w:t>)</w:t>
      </w:r>
      <w:r>
        <w:rPr>
          <w:rFonts w:ascii="Cambria Math" w:eastAsia="Cambria Math" w:hAnsi="Cambria Math"/>
          <w:spacing w:val="-2"/>
          <w:vertAlign w:val="superscript"/>
        </w:rPr>
        <w:t>2</w:t>
      </w:r>
    </w:p>
    <w:p w:rsidR="00914AFC" w:rsidRDefault="00914AFC">
      <w:pPr>
        <w:pStyle w:val="BodyText"/>
        <w:spacing w:line="213" w:lineRule="exact"/>
        <w:rPr>
          <w:rFonts w:ascii="Cambria Math" w:eastAsia="Cambria Math" w:hAnsi="Cambria Math"/>
        </w:rPr>
        <w:sectPr w:rsidR="00914AFC">
          <w:type w:val="continuous"/>
          <w:pgSz w:w="11910" w:h="16840"/>
          <w:pgMar w:top="2000" w:right="1559" w:bottom="280" w:left="1559" w:header="718" w:footer="0" w:gutter="0"/>
          <w:cols w:space="720"/>
        </w:sectPr>
      </w:pPr>
    </w:p>
    <w:p w:rsidR="00914AFC" w:rsidRDefault="0025299D">
      <w:pPr>
        <w:pStyle w:val="BodyText"/>
        <w:spacing w:line="274" w:lineRule="exact"/>
        <w:jc w:val="right"/>
        <w:rPr>
          <w:rFonts w:ascii="Cambria Math" w:eastAsia="Cambria Math"/>
        </w:rPr>
      </w:pPr>
      <w:r>
        <w:rPr>
          <w:rFonts w:ascii="Cambria Math" w:eastAsia="Cambria Math"/>
        </w:rPr>
        <w:lastRenderedPageBreak/>
        <w:t>𝑆𝐷</w:t>
      </w:r>
      <w:r>
        <w:rPr>
          <w:rFonts w:ascii="Cambria Math" w:eastAsia="Cambria Math"/>
          <w:vertAlign w:val="superscript"/>
        </w:rPr>
        <w:t>2</w:t>
      </w:r>
      <w:r>
        <w:rPr>
          <w:rFonts w:ascii="Cambria Math" w:eastAsia="Cambria Math"/>
          <w:spacing w:val="-10"/>
        </w:rPr>
        <w:t>=</w:t>
      </w:r>
    </w:p>
    <w:p w:rsidR="00914AFC" w:rsidRDefault="0025299D">
      <w:pPr>
        <w:spacing w:before="3" w:after="24"/>
        <w:rPr>
          <w:rFonts w:ascii="Cambria Math"/>
          <w:sz w:val="10"/>
        </w:rPr>
      </w:pPr>
      <w:r>
        <w:br w:type="column"/>
      </w: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46" o:spid="_x0000_s2097" style="width:84.25pt;height:.8pt;mso-position-horizontal-relative:char;mso-position-vertical-relative:line" coordsize="1685,16">
            <v:rect id="docshape47" o:spid="_x0000_s2098" style="position:absolute;width:1685;height:16" fillcolor="black" stroked="f"/>
            <w10:wrap type="none"/>
            <w10:anchorlock/>
          </v:group>
        </w:pict>
      </w:r>
    </w:p>
    <w:p w:rsidR="00914AFC" w:rsidRDefault="0025299D">
      <w:pPr>
        <w:pStyle w:val="BodyText"/>
        <w:ind w:left="350"/>
        <w:rPr>
          <w:rFonts w:ascii="Cambria Math" w:eastAsia="Cambria Math" w:hAnsi="Cambria Math"/>
        </w:rPr>
      </w:pPr>
      <w:r>
        <w:rPr>
          <w:rFonts w:ascii="Cambria Math" w:eastAsia="Cambria Math" w:hAnsi="Cambria Math"/>
        </w:rPr>
        <w:t>𝑁</w:t>
      </w:r>
      <w:r>
        <w:rPr>
          <w:rFonts w:ascii="Cambria Math" w:eastAsia="Cambria Math" w:hAnsi="Cambria Math"/>
        </w:rPr>
        <w:t>(</w:t>
      </w:r>
      <w:r>
        <w:rPr>
          <w:rFonts w:ascii="Cambria Math" w:eastAsia="Cambria Math" w:hAnsi="Cambria Math"/>
        </w:rPr>
        <w:t>𝑁</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5"/>
        </w:rPr>
        <w:t>1)</w:t>
      </w:r>
    </w:p>
    <w:p w:rsidR="00914AFC" w:rsidRDefault="00914AFC">
      <w:pPr>
        <w:pStyle w:val="BodyText"/>
        <w:rPr>
          <w:rFonts w:ascii="Cambria Math" w:eastAsia="Cambria Math" w:hAnsi="Cambria Math"/>
        </w:rPr>
        <w:sectPr w:rsidR="00914AFC">
          <w:type w:val="continuous"/>
          <w:pgSz w:w="11910" w:h="16840"/>
          <w:pgMar w:top="2000" w:right="1559" w:bottom="280" w:left="1559" w:header="718" w:footer="0" w:gutter="0"/>
          <w:cols w:num="2" w:space="720" w:equalWidth="0">
            <w:col w:w="2073" w:space="40"/>
            <w:col w:w="6679"/>
          </w:cols>
        </w:sectPr>
      </w:pPr>
    </w:p>
    <w:p w:rsidR="00914AFC" w:rsidRDefault="00914AFC">
      <w:pPr>
        <w:pStyle w:val="BodyText"/>
        <w:spacing w:before="4"/>
        <w:rPr>
          <w:rFonts w:ascii="Cambria Math"/>
          <w:sz w:val="15"/>
        </w:rPr>
      </w:pPr>
    </w:p>
    <w:p w:rsidR="00914AFC" w:rsidRDefault="00914AFC">
      <w:pPr>
        <w:pStyle w:val="BodyText"/>
        <w:rPr>
          <w:rFonts w:ascii="Cambria Math"/>
          <w:sz w:val="15"/>
        </w:rPr>
        <w:sectPr w:rsidR="00914AFC">
          <w:type w:val="continuous"/>
          <w:pgSz w:w="11910" w:h="16840"/>
          <w:pgMar w:top="2000" w:right="1559" w:bottom="280" w:left="1559" w:header="718" w:footer="0" w:gutter="0"/>
          <w:cols w:space="720"/>
        </w:sectPr>
      </w:pPr>
    </w:p>
    <w:p w:rsidR="00914AFC" w:rsidRDefault="0025299D">
      <w:pPr>
        <w:pStyle w:val="BodyText"/>
        <w:spacing w:before="274"/>
        <w:jc w:val="right"/>
        <w:rPr>
          <w:rFonts w:ascii="Cambria Math" w:eastAsia="Cambria Math"/>
        </w:rPr>
      </w:pPr>
      <w:r>
        <w:rPr>
          <w:rFonts w:ascii="Cambria Math" w:eastAsia="Cambria Math"/>
        </w:rPr>
        <w:lastRenderedPageBreak/>
        <w:t>𝑆𝐷</w:t>
      </w:r>
      <w:r>
        <w:rPr>
          <w:rFonts w:ascii="Cambria Math" w:eastAsia="Cambria Math"/>
          <w:vertAlign w:val="superscript"/>
        </w:rPr>
        <w:t>2</w:t>
      </w:r>
      <w:r>
        <w:rPr>
          <w:rFonts w:ascii="Cambria Math" w:eastAsia="Cambria Math"/>
          <w:spacing w:val="-10"/>
        </w:rPr>
        <w:t>=</w:t>
      </w:r>
    </w:p>
    <w:p w:rsidR="00914AFC" w:rsidRDefault="0025299D">
      <w:pPr>
        <w:pStyle w:val="BodyText"/>
        <w:spacing w:before="92"/>
        <w:ind w:right="4392"/>
        <w:jc w:val="center"/>
        <w:rPr>
          <w:rFonts w:ascii="Cambria Math" w:hAnsi="Cambria Math"/>
        </w:rPr>
      </w:pPr>
      <w:r>
        <w:br w:type="column"/>
      </w:r>
      <w:r>
        <w:rPr>
          <w:rFonts w:ascii="Cambria Math" w:hAnsi="Cambria Math"/>
        </w:rPr>
        <w:lastRenderedPageBreak/>
        <w:t>10.126181−</w:t>
      </w:r>
      <w:r>
        <w:rPr>
          <w:rFonts w:ascii="Cambria Math" w:hAnsi="Cambria Math"/>
          <w:spacing w:val="-2"/>
        </w:rPr>
        <w:t>(1117)</w:t>
      </w:r>
      <w:r>
        <w:rPr>
          <w:rFonts w:ascii="Cambria Math" w:hAnsi="Cambria Math"/>
          <w:spacing w:val="-2"/>
          <w:vertAlign w:val="superscript"/>
        </w:rPr>
        <w:t>2</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48" o:spid="_x0000_s2095" style="width:111.95pt;height:.8pt;mso-position-horizontal-relative:char;mso-position-vertical-relative:line" coordsize="2239,16">
            <v:rect id="docshape49" o:spid="_x0000_s2096" style="position:absolute;width:2239;height:16" fillcolor="black" stroked="f"/>
            <w10:wrap type="none"/>
            <w10:anchorlock/>
          </v:group>
        </w:pict>
      </w:r>
    </w:p>
    <w:p w:rsidR="00914AFC" w:rsidRDefault="0025299D">
      <w:pPr>
        <w:pStyle w:val="BodyText"/>
        <w:ind w:left="9" w:right="4392"/>
        <w:jc w:val="center"/>
        <w:rPr>
          <w:rFonts w:ascii="Cambria Math" w:hAnsi="Cambria Math"/>
        </w:rPr>
      </w:pPr>
      <w:r>
        <w:rPr>
          <w:rFonts w:ascii="Cambria Math" w:hAnsi="Cambria Math"/>
        </w:rPr>
        <w:t>10(10−</w:t>
      </w:r>
      <w:r>
        <w:rPr>
          <w:rFonts w:ascii="Cambria Math" w:hAnsi="Cambria Math"/>
          <w:spacing w:val="-5"/>
        </w:rPr>
        <w:t>1)</w:t>
      </w:r>
    </w:p>
    <w:p w:rsidR="00914AFC" w:rsidRDefault="00914AFC">
      <w:pPr>
        <w:pStyle w:val="BodyText"/>
        <w:jc w:val="center"/>
        <w:rPr>
          <w:rFonts w:ascii="Cambria Math" w:hAnsi="Cambria Math"/>
        </w:rPr>
        <w:sectPr w:rsidR="00914AFC">
          <w:type w:val="continuous"/>
          <w:pgSz w:w="11910" w:h="16840"/>
          <w:pgMar w:top="2000" w:right="1559" w:bottom="280" w:left="1559" w:header="718" w:footer="0" w:gutter="0"/>
          <w:cols w:num="2" w:space="720" w:equalWidth="0">
            <w:col w:w="2073" w:space="40"/>
            <w:col w:w="6679"/>
          </w:cols>
        </w:sectPr>
      </w:pPr>
    </w:p>
    <w:p w:rsidR="00914AFC" w:rsidRDefault="00914AFC">
      <w:pPr>
        <w:pStyle w:val="BodyText"/>
        <w:spacing w:before="249" w:line="177" w:lineRule="auto"/>
        <w:ind w:left="1417"/>
        <w:rPr>
          <w:rFonts w:ascii="Cambria Math" w:eastAsia="Cambria Math" w:hAnsi="Cambria Math"/>
        </w:rPr>
      </w:pPr>
      <w:r w:rsidRPr="00914AFC">
        <w:rPr>
          <w:rFonts w:ascii="Cambria Math" w:eastAsia="Cambria Math" w:hAnsi="Cambria Math"/>
        </w:rPr>
        <w:lastRenderedPageBreak/>
        <w:pict>
          <v:rect id="docshape50" o:spid="_x0000_s2094" style="position:absolute;left:0;text-align:left;margin-left:184.95pt;margin-top:28.55pt;width:107.3pt;height:.8pt;z-index:-16406016;mso-position-horizontal-relative:page" fillcolor="black" stroked="f">
            <w10:wrap anchorx="page"/>
          </v:rect>
        </w:pict>
      </w:r>
      <w:r w:rsidR="0025299D">
        <w:rPr>
          <w:rFonts w:ascii="Cambria Math" w:eastAsia="Cambria Math" w:hAnsi="Cambria Math"/>
          <w:position w:val="-17"/>
        </w:rPr>
        <w:t>𝑆𝐷</w:t>
      </w:r>
      <w:r w:rsidR="0025299D">
        <w:rPr>
          <w:rFonts w:ascii="Cambria Math" w:eastAsia="Cambria Math" w:hAnsi="Cambria Math"/>
          <w:position w:val="-8"/>
          <w:sz w:val="17"/>
        </w:rPr>
        <w:t>2</w:t>
      </w:r>
      <w:r w:rsidR="0025299D">
        <w:rPr>
          <w:rFonts w:ascii="Cambria Math" w:eastAsia="Cambria Math" w:hAnsi="Cambria Math"/>
          <w:position w:val="-17"/>
        </w:rPr>
        <w:t>=</w:t>
      </w:r>
      <w:r w:rsidR="0025299D">
        <w:rPr>
          <w:rFonts w:ascii="Cambria Math" w:eastAsia="Cambria Math" w:hAnsi="Cambria Math"/>
        </w:rPr>
        <w:t>1261810−</w:t>
      </w:r>
      <w:r w:rsidR="0025299D">
        <w:rPr>
          <w:rFonts w:ascii="Cambria Math" w:eastAsia="Cambria Math" w:hAnsi="Cambria Math"/>
          <w:spacing w:val="-2"/>
        </w:rPr>
        <w:t>1247689</w:t>
      </w:r>
    </w:p>
    <w:p w:rsidR="00914AFC" w:rsidRDefault="0025299D">
      <w:pPr>
        <w:pStyle w:val="BodyText"/>
        <w:spacing w:line="223" w:lineRule="exact"/>
        <w:ind w:left="1709" w:right="4070"/>
        <w:jc w:val="center"/>
        <w:rPr>
          <w:rFonts w:ascii="Cambria Math"/>
        </w:rPr>
      </w:pPr>
      <w:r>
        <w:rPr>
          <w:rFonts w:ascii="Cambria Math"/>
          <w:spacing w:val="-4"/>
        </w:rPr>
        <w:t>10.9</w:t>
      </w:r>
    </w:p>
    <w:p w:rsidR="00914AFC" w:rsidRDefault="00914AFC">
      <w:pPr>
        <w:pStyle w:val="BodyText"/>
        <w:spacing w:before="211" w:line="177" w:lineRule="auto"/>
        <w:ind w:left="1417"/>
        <w:rPr>
          <w:rFonts w:ascii="Cambria Math" w:eastAsia="Cambria Math"/>
        </w:rPr>
      </w:pPr>
      <w:r w:rsidRPr="00914AFC">
        <w:rPr>
          <w:rFonts w:ascii="Cambria Math" w:eastAsia="Cambria Math"/>
        </w:rPr>
        <w:pict>
          <v:rect id="docshape51" o:spid="_x0000_s2093" style="position:absolute;left:0;text-align:left;margin-left:184.95pt;margin-top:26.65pt;width:33.2pt;height:.8pt;z-index:-16405504;mso-position-horizontal-relative:page" fillcolor="black" stroked="f">
            <w10:wrap anchorx="page"/>
          </v:rect>
        </w:pict>
      </w:r>
      <w:r w:rsidR="0025299D">
        <w:rPr>
          <w:rFonts w:ascii="Cambria Math" w:eastAsia="Cambria Math"/>
          <w:position w:val="-17"/>
        </w:rPr>
        <w:t>𝑆𝐷</w:t>
      </w:r>
      <w:r w:rsidR="0025299D">
        <w:rPr>
          <w:rFonts w:ascii="Cambria Math" w:eastAsia="Cambria Math"/>
          <w:position w:val="-8"/>
          <w:sz w:val="17"/>
        </w:rPr>
        <w:t>2</w:t>
      </w:r>
      <w:r w:rsidR="0025299D">
        <w:rPr>
          <w:rFonts w:ascii="Cambria Math" w:eastAsia="Cambria Math"/>
          <w:position w:val="-17"/>
        </w:rPr>
        <w:t>=</w:t>
      </w:r>
      <w:r w:rsidR="0025299D">
        <w:rPr>
          <w:rFonts w:ascii="Cambria Math" w:eastAsia="Cambria Math"/>
          <w:spacing w:val="-2"/>
        </w:rPr>
        <w:t>14121</w:t>
      </w:r>
    </w:p>
    <w:p w:rsidR="00914AFC" w:rsidRDefault="0025299D">
      <w:pPr>
        <w:pStyle w:val="BodyText"/>
        <w:spacing w:line="221" w:lineRule="exact"/>
        <w:ind w:left="2337"/>
        <w:rPr>
          <w:rFonts w:ascii="Cambria Math"/>
        </w:rPr>
      </w:pPr>
      <w:r>
        <w:rPr>
          <w:rFonts w:ascii="Cambria Math"/>
          <w:spacing w:val="-5"/>
        </w:rPr>
        <w:t>90</w:t>
      </w:r>
    </w:p>
    <w:p w:rsidR="00914AFC" w:rsidRDefault="00914AFC">
      <w:pPr>
        <w:pStyle w:val="BodyText"/>
        <w:spacing w:before="26"/>
        <w:rPr>
          <w:rFonts w:ascii="Cambria Math"/>
          <w:sz w:val="20"/>
        </w:rPr>
      </w:pPr>
      <w:r w:rsidRPr="00914AFC">
        <w:rPr>
          <w:rFonts w:ascii="Cambria Math"/>
          <w:sz w:val="20"/>
        </w:rPr>
        <w:pict>
          <v:rect id="docshape52" o:spid="_x0000_s2092" style="position:absolute;margin-left:193.85pt;margin-top:14.25pt;width:29pt;height:.8pt;z-index:-15708160;mso-wrap-distance-left:0;mso-wrap-distance-right:0;mso-position-horizontal-relative:page" fillcolor="black" stroked="f">
            <w10:wrap type="topAndBottom" anchorx="page"/>
          </v:rect>
        </w:pict>
      </w:r>
    </w:p>
    <w:p w:rsidR="00914AFC" w:rsidRDefault="0025299D">
      <w:pPr>
        <w:pStyle w:val="BodyText"/>
        <w:ind w:left="1417"/>
        <w:rPr>
          <w:rFonts w:ascii="Cambria Math" w:eastAsia="Cambria Math" w:hAnsi="Cambria Math"/>
        </w:rPr>
      </w:pPr>
      <w:r>
        <w:rPr>
          <w:rFonts w:ascii="Cambria Math" w:eastAsia="Cambria Math" w:hAnsi="Cambria Math"/>
        </w:rPr>
        <w:t>𝑆𝐷</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
        </w:rPr>
        <w:t>√156,9</w:t>
      </w:r>
    </w:p>
    <w:p w:rsidR="00914AFC" w:rsidRDefault="0025299D">
      <w:pPr>
        <w:spacing w:before="280"/>
        <w:ind w:left="1417"/>
        <w:rPr>
          <w:rFonts w:ascii="Cambria Math" w:eastAsia="Cambria Math"/>
          <w:sz w:val="24"/>
        </w:rPr>
      </w:pPr>
      <w:r>
        <w:rPr>
          <w:rFonts w:ascii="Cambria Math" w:eastAsia="Cambria Math"/>
          <w:sz w:val="24"/>
        </w:rPr>
        <w:t>𝑺𝑫</w:t>
      </w:r>
      <w:r>
        <w:rPr>
          <w:rFonts w:ascii="Cambria Math" w:eastAsia="Cambria Math"/>
          <w:sz w:val="24"/>
        </w:rPr>
        <w:t>=</w:t>
      </w:r>
      <w:r>
        <w:rPr>
          <w:rFonts w:ascii="Cambria Math" w:eastAsia="Cambria Math"/>
          <w:sz w:val="24"/>
        </w:rPr>
        <w:t>𝟏𝟐</w:t>
      </w:r>
      <w:r>
        <w:rPr>
          <w:rFonts w:ascii="Cambria Math" w:eastAsia="Cambria Math"/>
          <w:sz w:val="24"/>
        </w:rPr>
        <w:t>,</w:t>
      </w:r>
      <w:r>
        <w:rPr>
          <w:rFonts w:ascii="Cambria Math" w:eastAsia="Cambria Math"/>
          <w:spacing w:val="-5"/>
          <w:sz w:val="24"/>
        </w:rPr>
        <w:t>𝟓𝟐𝟓</w:t>
      </w:r>
    </w:p>
    <w:p w:rsidR="00914AFC" w:rsidRDefault="00914AFC">
      <w:pPr>
        <w:rPr>
          <w:rFonts w:ascii="Cambria Math" w:eastAsia="Cambria Math"/>
          <w:sz w:val="24"/>
        </w:rPr>
        <w:sectPr w:rsidR="00914AFC">
          <w:type w:val="continuous"/>
          <w:pgSz w:w="11910" w:h="16840"/>
          <w:pgMar w:top="2000" w:right="1559" w:bottom="280" w:left="1559" w:header="718" w:footer="0" w:gutter="0"/>
          <w:cols w:space="720"/>
        </w:sectPr>
      </w:pPr>
    </w:p>
    <w:p w:rsidR="00914AFC" w:rsidRDefault="0025299D">
      <w:pPr>
        <w:pStyle w:val="Heading1"/>
        <w:spacing w:before="259"/>
      </w:pPr>
      <w:r>
        <w:lastRenderedPageBreak/>
        <w:t>IdentifikasiTingkatKecenderunganVariabel</w:t>
      </w:r>
      <w:r>
        <w:rPr>
          <w:spacing w:val="-2"/>
        </w:rPr>
        <w:t>Penelitian</w:t>
      </w:r>
    </w:p>
    <w:p w:rsidR="00914AFC" w:rsidRDefault="00914AFC">
      <w:pPr>
        <w:pStyle w:val="BodyText"/>
        <w:rPr>
          <w:b/>
        </w:rPr>
      </w:pPr>
    </w:p>
    <w:p w:rsidR="00914AFC" w:rsidRDefault="0025299D">
      <w:pPr>
        <w:pStyle w:val="BodyText"/>
        <w:spacing w:before="1" w:line="480" w:lineRule="auto"/>
        <w:ind w:left="709" w:firstLine="720"/>
      </w:pPr>
      <w:r>
        <w:t>Untukmenentukankecenderungan</w:t>
      </w:r>
      <w:r>
        <w:t>setiapvariabeldigunakankriteria sebagai berikut :</w:t>
      </w:r>
    </w:p>
    <w:p w:rsidR="00914AFC" w:rsidRDefault="0025299D">
      <w:pPr>
        <w:pStyle w:val="ListParagraph"/>
        <w:numPr>
          <w:ilvl w:val="4"/>
          <w:numId w:val="1"/>
        </w:numPr>
        <w:tabs>
          <w:tab w:val="left" w:pos="1789"/>
        </w:tabs>
        <w:ind w:left="1789"/>
        <w:rPr>
          <w:sz w:val="24"/>
        </w:rPr>
      </w:pPr>
      <w:r>
        <w:rPr>
          <w:noProof/>
          <w:sz w:val="24"/>
          <w:lang w:val="en-US"/>
        </w:rPr>
        <w:drawing>
          <wp:anchor distT="0" distB="0" distL="0" distR="0" simplePos="0" relativeHeight="486913024" behindDoc="1" locked="0" layoutInCell="1" allowOverlap="1">
            <wp:simplePos x="0" y="0"/>
            <wp:positionH relativeFrom="page">
              <wp:posOffset>1088390</wp:posOffset>
            </wp:positionH>
            <wp:positionV relativeFrom="paragraph">
              <wp:posOffset>185788</wp:posOffset>
            </wp:positionV>
            <wp:extent cx="5397499" cy="532129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JikaMo&gt;Mi,makavariabel tersebutcenderung</w:t>
      </w:r>
      <w:r>
        <w:rPr>
          <w:spacing w:val="-2"/>
          <w:sz w:val="24"/>
        </w:rPr>
        <w:t>tinggi.</w:t>
      </w:r>
    </w:p>
    <w:p w:rsidR="00914AFC" w:rsidRDefault="00914AFC">
      <w:pPr>
        <w:pStyle w:val="BodyText"/>
      </w:pPr>
    </w:p>
    <w:p w:rsidR="00914AFC" w:rsidRDefault="0025299D">
      <w:pPr>
        <w:pStyle w:val="ListParagraph"/>
        <w:numPr>
          <w:ilvl w:val="4"/>
          <w:numId w:val="1"/>
        </w:numPr>
        <w:tabs>
          <w:tab w:val="left" w:pos="1789"/>
        </w:tabs>
        <w:ind w:left="1789"/>
        <w:rPr>
          <w:sz w:val="24"/>
        </w:rPr>
      </w:pPr>
      <w:r>
        <w:rPr>
          <w:sz w:val="24"/>
        </w:rPr>
        <w:t>JikaMo</w:t>
      </w:r>
      <w:r>
        <w:rPr>
          <w:rFonts w:ascii="Symbol" w:hAnsi="Symbol"/>
          <w:sz w:val="24"/>
        </w:rPr>
        <w:t></w:t>
      </w:r>
      <w:r>
        <w:rPr>
          <w:sz w:val="24"/>
        </w:rPr>
        <w:t>Mi,makavariabel tersebutcenderung</w:t>
      </w:r>
      <w:r>
        <w:rPr>
          <w:spacing w:val="-2"/>
          <w:sz w:val="24"/>
        </w:rPr>
        <w:t>rendah.</w:t>
      </w:r>
    </w:p>
    <w:p w:rsidR="00914AFC" w:rsidRDefault="00914AFC">
      <w:pPr>
        <w:pStyle w:val="BodyText"/>
        <w:spacing w:before="17"/>
      </w:pPr>
    </w:p>
    <w:p w:rsidR="00914AFC" w:rsidRDefault="0025299D">
      <w:pPr>
        <w:pStyle w:val="BodyText"/>
        <w:spacing w:before="1"/>
        <w:ind w:left="444"/>
        <w:jc w:val="center"/>
      </w:pPr>
      <w:r>
        <w:t>UntukmenghitungMeanEmpirik(Mo)digunakanrumus</w:t>
      </w:r>
      <w:r>
        <w:rPr>
          <w:spacing w:val="-10"/>
        </w:rPr>
        <w:t>:</w:t>
      </w:r>
    </w:p>
    <w:p w:rsidR="00914AFC" w:rsidRDefault="00914AFC">
      <w:pPr>
        <w:pStyle w:val="BodyText"/>
        <w:spacing w:before="165"/>
        <w:rPr>
          <w:sz w:val="20"/>
        </w:rPr>
      </w:pPr>
    </w:p>
    <w:p w:rsidR="00914AFC" w:rsidRDefault="00914AFC">
      <w:pPr>
        <w:pStyle w:val="BodyText"/>
        <w:rPr>
          <w:sz w:val="20"/>
        </w:rPr>
        <w:sectPr w:rsidR="00914AFC">
          <w:pgSz w:w="11910" w:h="16840"/>
          <w:pgMar w:top="2000" w:right="1559" w:bottom="280" w:left="1559" w:header="718" w:footer="0" w:gutter="0"/>
          <w:cols w:space="720"/>
        </w:sectPr>
      </w:pPr>
    </w:p>
    <w:p w:rsidR="00914AFC" w:rsidRDefault="0025299D">
      <w:pPr>
        <w:spacing w:before="249"/>
        <w:jc w:val="right"/>
        <w:rPr>
          <w:rFonts w:ascii="Cambria Math" w:eastAsia="Cambria Math"/>
          <w:sz w:val="24"/>
        </w:rPr>
      </w:pPr>
      <w:r>
        <w:rPr>
          <w:rFonts w:ascii="Cambria Math" w:eastAsia="Cambria Math"/>
          <w:sz w:val="24"/>
        </w:rPr>
        <w:lastRenderedPageBreak/>
        <w:t>𝑀𝑜</w:t>
      </w:r>
      <w:r>
        <w:rPr>
          <w:rFonts w:ascii="Cambria Math" w:eastAsia="Cambria Math"/>
          <w:spacing w:val="-10"/>
          <w:sz w:val="24"/>
        </w:rPr>
        <w:t>=</w:t>
      </w:r>
    </w:p>
    <w:p w:rsidR="00914AFC" w:rsidRDefault="0025299D">
      <w:pPr>
        <w:spacing w:before="57"/>
        <w:ind w:left="3" w:right="5809"/>
        <w:jc w:val="center"/>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5"/>
          <w:sz w:val="24"/>
        </w:rPr>
        <w:t>𝑋𝐴</w:t>
      </w:r>
    </w:p>
    <w:p w:rsidR="00914AFC" w:rsidRDefault="00914AFC">
      <w:pPr>
        <w:pStyle w:val="BodyText"/>
        <w:spacing w:before="6"/>
        <w:rPr>
          <w:rFonts w:ascii="Cambria Math"/>
          <w:sz w:val="4"/>
        </w:rPr>
      </w:pPr>
    </w:p>
    <w:p w:rsidR="00914AFC" w:rsidRDefault="00914AFC">
      <w:pPr>
        <w:pStyle w:val="BodyText"/>
        <w:spacing w:line="20" w:lineRule="exact"/>
        <w:ind w:left="26"/>
        <w:rPr>
          <w:rFonts w:ascii="Cambria Math"/>
          <w:sz w:val="2"/>
        </w:rPr>
      </w:pPr>
      <w:r w:rsidRPr="00914AFC">
        <w:rPr>
          <w:rFonts w:ascii="Cambria Math"/>
          <w:sz w:val="2"/>
        </w:rPr>
      </w:r>
      <w:r>
        <w:rPr>
          <w:rFonts w:ascii="Cambria Math"/>
          <w:sz w:val="2"/>
        </w:rPr>
        <w:pict>
          <v:group id="docshapegroup53" o:spid="_x0000_s2090" style="width:26.05pt;height:.8pt;mso-position-horizontal-relative:char;mso-position-vertical-relative:line" coordsize="521,16">
            <v:rect id="docshape54" o:spid="_x0000_s2091" style="position:absolute;width:521;height:16" fillcolor="black" stroked="f"/>
            <w10:wrap type="none"/>
            <w10:anchorlock/>
          </v:group>
        </w:pict>
      </w:r>
    </w:p>
    <w:p w:rsidR="00914AFC" w:rsidRDefault="0025299D">
      <w:pPr>
        <w:ind w:right="5809"/>
        <w:jc w:val="center"/>
        <w:rPr>
          <w:rFonts w:ascii="Cambria Math" w:eastAsia="Cambria Math"/>
          <w:sz w:val="24"/>
        </w:rPr>
      </w:pPr>
      <w:r>
        <w:rPr>
          <w:rFonts w:ascii="Cambria Math" w:eastAsia="Cambria Math"/>
          <w:spacing w:val="-10"/>
          <w:sz w:val="24"/>
        </w:rPr>
        <w:t>𝑁</w:t>
      </w:r>
    </w:p>
    <w:p w:rsidR="00914AFC" w:rsidRDefault="00914AFC">
      <w:pPr>
        <w:jc w:val="center"/>
        <w:rPr>
          <w:rFonts w:ascii="Cambria Math" w:eastAsia="Cambria Math"/>
          <w:sz w:val="24"/>
        </w:rPr>
        <w:sectPr w:rsidR="00914AFC">
          <w:type w:val="continuous"/>
          <w:pgSz w:w="11910" w:h="16840"/>
          <w:pgMar w:top="2000" w:right="1559" w:bottom="280" w:left="1559" w:header="718" w:footer="0" w:gutter="0"/>
          <w:cols w:num="2" w:space="720" w:equalWidth="0">
            <w:col w:w="2373" w:space="40"/>
            <w:col w:w="6379"/>
          </w:cols>
        </w:sectPr>
      </w:pPr>
    </w:p>
    <w:p w:rsidR="00914AFC" w:rsidRDefault="0025299D">
      <w:pPr>
        <w:pStyle w:val="BodyText"/>
        <w:spacing w:before="274" w:line="480" w:lineRule="auto"/>
        <w:ind w:left="709" w:right="119" w:firstLine="720"/>
      </w:pPr>
      <w:r>
        <w:lastRenderedPageBreak/>
        <w:t>Denganmenggunakandatapenelitianuntukvariabelperencenaankarirpada siswa dapat dihitung Mean Empirik (Mo) yaitu :</w:t>
      </w:r>
    </w:p>
    <w:p w:rsidR="00914AFC" w:rsidRDefault="00914AFC">
      <w:pPr>
        <w:pStyle w:val="BodyText"/>
        <w:spacing w:before="4"/>
        <w:rPr>
          <w:sz w:val="15"/>
        </w:rPr>
      </w:pPr>
      <w:r w:rsidRPr="00914AFC">
        <w:rPr>
          <w:sz w:val="15"/>
        </w:rPr>
        <w:pict>
          <v:group id="docshapegroup55" o:spid="_x0000_s2083" style="position:absolute;margin-left:111.95pt;margin-top:10.05pt;width:400.7pt;height:54.7pt;z-index:-15705600;mso-wrap-distance-left:0;mso-wrap-distance-right:0;mso-position-horizontal-relative:page" coordorigin="2239,201" coordsize="8014,1094">
            <v:rect id="docshape56" o:spid="_x0000_s2089" style="position:absolute;left:2238;top:201;width:8014;height:542" stroked="f"/>
            <v:rect id="docshape57" o:spid="_x0000_s2088" style="position:absolute;left:3504;top:477;width:532;height:20" fillcolor="black" stroked="f"/>
            <v:shape id="docshape58" o:spid="_x0000_s2087" style="position:absolute;left:2238;top:743;width:8014;height:552" coordorigin="2239,743" coordsize="8014,552" path="m10252,743r-8013,l2239,1019r,276l10252,1295r,-276l10252,743xe" stroked="f">
              <v:path arrowok="t"/>
            </v:shape>
            <v:shape id="docshape59" o:spid="_x0000_s2086" type="#_x0000_t202" style="position:absolute;left:2976;top:365;width:549;height:266" filled="f" stroked="f">
              <v:textbox inset="0,0,0,0">
                <w:txbxContent>
                  <w:p w:rsidR="00914AFC" w:rsidRDefault="0025299D">
                    <w:pPr>
                      <w:spacing w:line="266" w:lineRule="exact"/>
                      <w:rPr>
                        <w:sz w:val="24"/>
                      </w:rPr>
                    </w:pPr>
                    <w:r>
                      <w:rPr>
                        <w:sz w:val="24"/>
                      </w:rPr>
                      <w:t xml:space="preserve">Mo </w:t>
                    </w:r>
                    <w:r>
                      <w:rPr>
                        <w:spacing w:val="-10"/>
                        <w:sz w:val="24"/>
                      </w:rPr>
                      <w:t>=</w:t>
                    </w:r>
                  </w:p>
                </w:txbxContent>
              </v:textbox>
            </v:shape>
            <v:shape id="docshape60" o:spid="_x0000_s2085" type="#_x0000_t202" style="position:absolute;left:3504;top:212;width:553;height:230" filled="f" stroked="f">
              <v:textbox inset="0,0,0,0">
                <w:txbxContent>
                  <w:p w:rsidR="00914AFC" w:rsidRDefault="0025299D">
                    <w:pPr>
                      <w:spacing w:line="230" w:lineRule="exact"/>
                      <w:rPr>
                        <w:rFonts w:ascii="Cambria Math"/>
                        <w:sz w:val="23"/>
                      </w:rPr>
                    </w:pPr>
                    <w:r>
                      <w:rPr>
                        <w:rFonts w:ascii="Cambria Math"/>
                        <w:spacing w:val="-4"/>
                        <w:w w:val="105"/>
                        <w:sz w:val="23"/>
                      </w:rPr>
                      <w:t>1117</w:t>
                    </w:r>
                  </w:p>
                </w:txbxContent>
              </v:textbox>
            </v:shape>
            <v:shape id="docshape61" o:spid="_x0000_s2084" type="#_x0000_t202" style="position:absolute;left:2976;top:560;width:1150;height:459" filled="f" stroked="f">
              <v:textbox inset="0,0,0,0">
                <w:txbxContent>
                  <w:p w:rsidR="00914AFC" w:rsidRDefault="0025299D">
                    <w:pPr>
                      <w:spacing w:line="206" w:lineRule="exact"/>
                      <w:ind w:left="660"/>
                      <w:rPr>
                        <w:rFonts w:ascii="Cambria Math"/>
                        <w:sz w:val="23"/>
                      </w:rPr>
                    </w:pPr>
                    <w:r>
                      <w:rPr>
                        <w:rFonts w:ascii="Cambria Math"/>
                        <w:spacing w:val="-5"/>
                        <w:w w:val="105"/>
                        <w:sz w:val="23"/>
                      </w:rPr>
                      <w:t>10</w:t>
                    </w:r>
                  </w:p>
                  <w:p w:rsidR="00914AFC" w:rsidRDefault="0025299D">
                    <w:pPr>
                      <w:spacing w:line="252" w:lineRule="exact"/>
                      <w:rPr>
                        <w:b/>
                        <w:sz w:val="24"/>
                      </w:rPr>
                    </w:pPr>
                    <w:r>
                      <w:rPr>
                        <w:sz w:val="24"/>
                      </w:rPr>
                      <w:t>Mo =</w:t>
                    </w:r>
                    <w:r>
                      <w:rPr>
                        <w:b/>
                        <w:spacing w:val="-2"/>
                        <w:sz w:val="24"/>
                      </w:rPr>
                      <w:t>111,7</w:t>
                    </w:r>
                  </w:p>
                </w:txbxContent>
              </v:textbox>
            </v:shape>
            <w10:wrap type="topAndBottom" anchorx="page"/>
          </v:group>
        </w:pict>
      </w:r>
    </w:p>
    <w:p w:rsidR="00914AFC" w:rsidRDefault="0025299D">
      <w:pPr>
        <w:pStyle w:val="BodyText"/>
        <w:ind w:left="709"/>
      </w:pPr>
      <w:r>
        <w:t>SedangkanMeanHipotetik(Mi),yaitu</w:t>
      </w:r>
      <w:r>
        <w:rPr>
          <w:spacing w:val="-10"/>
        </w:rPr>
        <w:t>:</w:t>
      </w:r>
    </w:p>
    <w:p w:rsidR="00914AFC" w:rsidRDefault="00914AFC">
      <w:pPr>
        <w:pStyle w:val="BodyText"/>
        <w:spacing w:before="222"/>
        <w:rPr>
          <w:sz w:val="20"/>
        </w:rPr>
      </w:pPr>
      <w:r w:rsidRPr="00914AFC">
        <w:rPr>
          <w:sz w:val="20"/>
        </w:rPr>
        <w:pict>
          <v:group id="docshapegroup62" o:spid="_x0000_s2074" style="position:absolute;margin-left:111.95pt;margin-top:23.8pt;width:400.7pt;height:140.75pt;z-index:-15705088;mso-wrap-distance-left:0;mso-wrap-distance-right:0;mso-position-horizontal-relative:page" coordorigin="2239,476" coordsize="8014,2815">
            <v:rect id="docshape63" o:spid="_x0000_s2082" style="position:absolute;left:2238;top:476;width:8014;height:610" stroked="f"/>
            <v:rect id="docshape64" o:spid="_x0000_s2081" style="position:absolute;left:3556;top:768;width:4707;height:20" fillcolor="black" stroked="f"/>
            <v:rect id="docshape65" o:spid="_x0000_s2080" style="position:absolute;left:2238;top:1086;width:8014;height:814" stroked="f"/>
            <v:rect id="docshape66" o:spid="_x0000_s2079" style="position:absolute;left:3568;top:1382;width:1621;height:20" fillcolor="black" stroked="f"/>
            <v:rect id="docshape67" o:spid="_x0000_s2078" style="position:absolute;left:2238;top:1899;width:8014;height:599" stroked="f"/>
            <v:rect id="docshape68" o:spid="_x0000_s2077" style="position:absolute;left:3556;top:2180;width:833;height:20" fillcolor="black" stroked="f"/>
            <v:shape id="docshape69" o:spid="_x0000_s2076" style="position:absolute;left:2238;top:2498;width:8014;height:792" coordorigin="2239,2499" coordsize="8014,792" path="m10252,2499r-8013,l2239,2841r,450l10252,3291r,-450l10252,2499xe" stroked="f">
              <v:path arrowok="t"/>
            </v:shape>
            <v:shape id="docshape70" o:spid="_x0000_s2075" type="#_x0000_t202" style="position:absolute;left:2238;top:476;width:8014;height:2815" filled="f" stroked="f">
              <v:textbox inset="0,0,0,0">
                <w:txbxContent>
                  <w:p w:rsidR="00914AFC" w:rsidRDefault="0025299D">
                    <w:pPr>
                      <w:spacing w:line="204" w:lineRule="exact"/>
                      <w:ind w:right="677"/>
                      <w:jc w:val="center"/>
                      <w:rPr>
                        <w:rFonts w:ascii="Cambria Math" w:eastAsia="Cambria Math"/>
                        <w:sz w:val="23"/>
                      </w:rPr>
                    </w:pPr>
                    <w:r>
                      <w:rPr>
                        <w:rFonts w:ascii="Cambria Math" w:eastAsia="Cambria Math"/>
                        <w:spacing w:val="4"/>
                        <w:sz w:val="23"/>
                      </w:rPr>
                      <w:t>𝑆𝑘𝑜𝑟𝑀𝑎𝑘𝑠𝑖𝑚𝑎𝑙𝐼𝑑𝑒𝑎𝑙</w:t>
                    </w:r>
                    <w:r>
                      <w:rPr>
                        <w:rFonts w:ascii="Cambria Math" w:eastAsia="Cambria Math"/>
                        <w:spacing w:val="4"/>
                        <w:sz w:val="23"/>
                      </w:rPr>
                      <w:t>+</w:t>
                    </w:r>
                    <w:r>
                      <w:rPr>
                        <w:rFonts w:ascii="Cambria Math" w:eastAsia="Cambria Math"/>
                        <w:spacing w:val="4"/>
                        <w:sz w:val="23"/>
                      </w:rPr>
                      <w:t>𝑆𝑘𝑜𝑟𝑀𝑖𝑛𝑖𝑚𝑎𝑙</w:t>
                    </w:r>
                    <w:r>
                      <w:rPr>
                        <w:rFonts w:ascii="Cambria Math" w:eastAsia="Cambria Math"/>
                        <w:spacing w:val="-2"/>
                        <w:sz w:val="23"/>
                      </w:rPr>
                      <w:t>𝐼𝑑𝑒𝑎𝑙</w:t>
                    </w:r>
                  </w:p>
                  <w:p w:rsidR="00914AFC" w:rsidRDefault="0025299D">
                    <w:pPr>
                      <w:spacing w:line="189" w:lineRule="exact"/>
                      <w:ind w:left="738"/>
                      <w:rPr>
                        <w:sz w:val="26"/>
                      </w:rPr>
                    </w:pPr>
                    <w:r>
                      <w:rPr>
                        <w:sz w:val="26"/>
                      </w:rPr>
                      <w:t xml:space="preserve">Mi </w:t>
                    </w:r>
                    <w:r>
                      <w:rPr>
                        <w:spacing w:val="-10"/>
                        <w:sz w:val="26"/>
                      </w:rPr>
                      <w:t>=</w:t>
                    </w:r>
                  </w:p>
                  <w:p w:rsidR="00914AFC" w:rsidRDefault="0025299D">
                    <w:pPr>
                      <w:spacing w:line="210" w:lineRule="exact"/>
                      <w:ind w:left="8" w:right="677"/>
                      <w:jc w:val="center"/>
                      <w:rPr>
                        <w:rFonts w:ascii="Cambria Math"/>
                        <w:sz w:val="23"/>
                      </w:rPr>
                    </w:pPr>
                    <w:r>
                      <w:rPr>
                        <w:rFonts w:ascii="Cambria Math"/>
                        <w:spacing w:val="-10"/>
                        <w:w w:val="105"/>
                        <w:sz w:val="23"/>
                      </w:rPr>
                      <w:t>2</w:t>
                    </w:r>
                  </w:p>
                  <w:p w:rsidR="00914AFC" w:rsidRDefault="0025299D">
                    <w:pPr>
                      <w:spacing w:line="215" w:lineRule="exact"/>
                      <w:ind w:right="3729"/>
                      <w:jc w:val="center"/>
                      <w:rPr>
                        <w:rFonts w:ascii="Cambria Math" w:eastAsia="Cambria Math"/>
                        <w:sz w:val="23"/>
                      </w:rPr>
                    </w:pPr>
                    <w:r>
                      <w:rPr>
                        <w:rFonts w:ascii="Cambria Math" w:eastAsia="Cambria Math"/>
                        <w:spacing w:val="-2"/>
                        <w:w w:val="105"/>
                        <w:sz w:val="23"/>
                      </w:rPr>
                      <w:t>(34</w:t>
                    </w:r>
                    <w:r>
                      <w:rPr>
                        <w:rFonts w:ascii="Cambria Math" w:eastAsia="Cambria Math"/>
                        <w:spacing w:val="-2"/>
                        <w:w w:val="105"/>
                        <w:sz w:val="23"/>
                      </w:rPr>
                      <w:t>𝑥</w:t>
                    </w:r>
                    <w:r>
                      <w:rPr>
                        <w:rFonts w:ascii="Cambria Math" w:eastAsia="Cambria Math"/>
                        <w:spacing w:val="-2"/>
                        <w:w w:val="105"/>
                        <w:sz w:val="23"/>
                      </w:rPr>
                      <w:t>5)+(34</w:t>
                    </w:r>
                    <w:r>
                      <w:rPr>
                        <w:rFonts w:ascii="Cambria Math" w:eastAsia="Cambria Math"/>
                        <w:spacing w:val="-2"/>
                        <w:w w:val="105"/>
                        <w:sz w:val="23"/>
                      </w:rPr>
                      <w:t>𝑥</w:t>
                    </w:r>
                    <w:r>
                      <w:rPr>
                        <w:rFonts w:ascii="Cambria Math" w:eastAsia="Cambria Math"/>
                        <w:spacing w:val="-2"/>
                        <w:w w:val="105"/>
                        <w:sz w:val="23"/>
                      </w:rPr>
                      <w:t>1)</w:t>
                    </w:r>
                  </w:p>
                  <w:p w:rsidR="00914AFC" w:rsidRDefault="0025299D">
                    <w:pPr>
                      <w:spacing w:line="189" w:lineRule="exact"/>
                      <w:ind w:left="750"/>
                      <w:rPr>
                        <w:sz w:val="26"/>
                      </w:rPr>
                    </w:pPr>
                    <w:r>
                      <w:rPr>
                        <w:sz w:val="26"/>
                      </w:rPr>
                      <w:t xml:space="preserve">Mi </w:t>
                    </w:r>
                    <w:r>
                      <w:rPr>
                        <w:spacing w:val="-10"/>
                        <w:sz w:val="26"/>
                      </w:rPr>
                      <w:t>=</w:t>
                    </w:r>
                  </w:p>
                  <w:p w:rsidR="00914AFC" w:rsidRDefault="0025299D">
                    <w:pPr>
                      <w:spacing w:line="212" w:lineRule="exact"/>
                      <w:ind w:right="3733"/>
                      <w:jc w:val="center"/>
                      <w:rPr>
                        <w:rFonts w:ascii="Cambria Math"/>
                        <w:sz w:val="23"/>
                      </w:rPr>
                    </w:pPr>
                    <w:r>
                      <w:rPr>
                        <w:rFonts w:ascii="Cambria Math"/>
                        <w:spacing w:val="-10"/>
                        <w:w w:val="105"/>
                        <w:sz w:val="23"/>
                      </w:rPr>
                      <w:t>2</w:t>
                    </w:r>
                  </w:p>
                  <w:p w:rsidR="00914AFC" w:rsidRDefault="0025299D">
                    <w:pPr>
                      <w:spacing w:before="180" w:line="217" w:lineRule="exact"/>
                      <w:ind w:left="3" w:right="4546"/>
                      <w:jc w:val="center"/>
                      <w:rPr>
                        <w:rFonts w:ascii="Cambria Math"/>
                        <w:sz w:val="23"/>
                      </w:rPr>
                    </w:pPr>
                    <w:r>
                      <w:rPr>
                        <w:rFonts w:ascii="Cambria Math"/>
                        <w:spacing w:val="-2"/>
                        <w:w w:val="105"/>
                        <w:sz w:val="23"/>
                      </w:rPr>
                      <w:t>170+34</w:t>
                    </w:r>
                  </w:p>
                  <w:p w:rsidR="00914AFC" w:rsidRDefault="0025299D">
                    <w:pPr>
                      <w:spacing w:line="189" w:lineRule="exact"/>
                      <w:ind w:left="738"/>
                      <w:rPr>
                        <w:sz w:val="26"/>
                      </w:rPr>
                    </w:pPr>
                    <w:r>
                      <w:rPr>
                        <w:sz w:val="26"/>
                      </w:rPr>
                      <w:t xml:space="preserve">Mi </w:t>
                    </w:r>
                    <w:r>
                      <w:rPr>
                        <w:spacing w:val="-10"/>
                        <w:sz w:val="26"/>
                      </w:rPr>
                      <w:t>=</w:t>
                    </w:r>
                  </w:p>
                  <w:p w:rsidR="00914AFC" w:rsidRDefault="0025299D">
                    <w:pPr>
                      <w:spacing w:line="212" w:lineRule="exact"/>
                      <w:ind w:right="4546"/>
                      <w:jc w:val="center"/>
                      <w:rPr>
                        <w:rFonts w:ascii="Cambria Math"/>
                        <w:sz w:val="23"/>
                      </w:rPr>
                    </w:pPr>
                    <w:r>
                      <w:rPr>
                        <w:rFonts w:ascii="Cambria Math"/>
                        <w:spacing w:val="-10"/>
                        <w:w w:val="105"/>
                        <w:sz w:val="23"/>
                      </w:rPr>
                      <w:t>2</w:t>
                    </w:r>
                  </w:p>
                  <w:p w:rsidR="00914AFC" w:rsidRDefault="0025299D">
                    <w:pPr>
                      <w:spacing w:before="6"/>
                      <w:ind w:left="738"/>
                      <w:rPr>
                        <w:b/>
                        <w:sz w:val="26"/>
                      </w:rPr>
                    </w:pPr>
                    <w:r>
                      <w:rPr>
                        <w:sz w:val="26"/>
                      </w:rPr>
                      <w:t>Mi =</w:t>
                    </w:r>
                    <w:r>
                      <w:rPr>
                        <w:b/>
                        <w:spacing w:val="-5"/>
                        <w:sz w:val="26"/>
                      </w:rPr>
                      <w:t>102</w:t>
                    </w:r>
                  </w:p>
                </w:txbxContent>
              </v:textbox>
            </v:shape>
            <w10:wrap type="topAndBottom" anchorx="page"/>
          </v:group>
        </w:pict>
      </w:r>
    </w:p>
    <w:p w:rsidR="00914AFC" w:rsidRDefault="0025299D">
      <w:pPr>
        <w:pStyle w:val="BodyText"/>
        <w:spacing w:line="480" w:lineRule="auto"/>
        <w:ind w:left="709" w:right="126" w:firstLine="708"/>
        <w:jc w:val="both"/>
      </w:pPr>
      <w:r>
        <w:t>DarihasilperhitungandiperolehMo=111,7danMi=102Berdasarkanhasil perhitungan Mo &gt; Mi atau 111,7&gt;</w:t>
      </w:r>
      <w:r>
        <w:t xml:space="preserve"> 102. Berdasarkan hasil tersebut dapat disimpulkan bahwa perencanaan karir pada siswa setelah diberikan layanan bimbingan kelompok teknik </w:t>
      </w:r>
      <w:r>
        <w:rPr>
          <w:i/>
        </w:rPr>
        <w:t xml:space="preserve">modelling </w:t>
      </w:r>
      <w:r>
        <w:t>sebagai perlakuan cenderung tinggi.</w:t>
      </w:r>
    </w:p>
    <w:p w:rsidR="00914AFC" w:rsidRDefault="00914AFC">
      <w:pPr>
        <w:pStyle w:val="BodyText"/>
        <w:spacing w:line="480" w:lineRule="auto"/>
        <w:jc w:val="both"/>
        <w:sectPr w:rsidR="00914AFC">
          <w:type w:val="continuous"/>
          <w:pgSz w:w="11910" w:h="16840"/>
          <w:pgMar w:top="2000" w:right="1559" w:bottom="280" w:left="1559" w:header="718" w:footer="0" w:gutter="0"/>
          <w:cols w:space="720"/>
        </w:sectPr>
      </w:pPr>
    </w:p>
    <w:p w:rsidR="00914AFC" w:rsidRDefault="0025299D">
      <w:pPr>
        <w:pStyle w:val="Heading1"/>
        <w:numPr>
          <w:ilvl w:val="2"/>
          <w:numId w:val="1"/>
        </w:numPr>
        <w:tabs>
          <w:tab w:val="left" w:pos="1417"/>
        </w:tabs>
        <w:spacing w:before="259"/>
        <w:ind w:left="1417" w:hanging="708"/>
      </w:pPr>
      <w:r>
        <w:lastRenderedPageBreak/>
        <w:t>Uji</w:t>
      </w:r>
      <w:r>
        <w:rPr>
          <w:spacing w:val="-2"/>
        </w:rPr>
        <w:t>Hipotesis</w:t>
      </w:r>
    </w:p>
    <w:p w:rsidR="00914AFC" w:rsidRDefault="00914AFC">
      <w:pPr>
        <w:pStyle w:val="BodyText"/>
        <w:rPr>
          <w:b/>
        </w:rPr>
      </w:pPr>
    </w:p>
    <w:p w:rsidR="00914AFC" w:rsidRDefault="0025299D">
      <w:pPr>
        <w:pStyle w:val="BodyText"/>
        <w:spacing w:before="1" w:line="480" w:lineRule="auto"/>
        <w:ind w:left="709" w:right="121" w:firstLine="568"/>
      </w:pPr>
      <w:r>
        <w:t>Adapunanalisisdatayangdigunakanyaituan</w:t>
      </w:r>
      <w:r>
        <w:t>alisisujitdenganrumussebagai berikut :</w:t>
      </w:r>
    </w:p>
    <w:p w:rsidR="00914AFC" w:rsidRDefault="0025299D">
      <w:pPr>
        <w:spacing w:line="206" w:lineRule="exact"/>
        <w:ind w:left="1709"/>
        <w:jc w:val="center"/>
        <w:rPr>
          <w:rFonts w:ascii="Cambria Math" w:eastAsia="Cambria Math"/>
          <w:sz w:val="24"/>
        </w:rPr>
      </w:pPr>
      <w:r>
        <w:rPr>
          <w:rFonts w:ascii="Cambria Math" w:eastAsia="Cambria Math"/>
          <w:spacing w:val="-5"/>
          <w:sz w:val="24"/>
        </w:rPr>
        <w:t>𝑀𝑑</w:t>
      </w:r>
    </w:p>
    <w:p w:rsidR="00914AFC" w:rsidRDefault="0025299D">
      <w:pPr>
        <w:tabs>
          <w:tab w:val="left" w:pos="1951"/>
          <w:tab w:val="left" w:pos="2988"/>
        </w:tabs>
        <w:spacing w:line="186" w:lineRule="exact"/>
        <w:ind w:left="1357"/>
        <w:jc w:val="center"/>
        <w:rPr>
          <w:sz w:val="24"/>
        </w:rPr>
      </w:pPr>
      <w:r>
        <w:rPr>
          <w:noProof/>
          <w:sz w:val="24"/>
          <w:lang w:val="en-US"/>
        </w:rPr>
        <w:drawing>
          <wp:anchor distT="0" distB="0" distL="0" distR="0" simplePos="0" relativeHeight="486914048" behindDoc="1" locked="0" layoutInCell="1" allowOverlap="1">
            <wp:simplePos x="0" y="0"/>
            <wp:positionH relativeFrom="page">
              <wp:posOffset>1088390</wp:posOffset>
            </wp:positionH>
            <wp:positionV relativeFrom="paragraph">
              <wp:posOffset>55221</wp:posOffset>
            </wp:positionV>
            <wp:extent cx="5397499" cy="532129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5397499" cy="5321299"/>
                    </a:xfrm>
                    <a:prstGeom prst="rect">
                      <a:avLst/>
                    </a:prstGeom>
                  </pic:spPr>
                </pic:pic>
              </a:graphicData>
            </a:graphic>
          </wp:anchor>
        </w:drawing>
      </w:r>
      <w:r w:rsidR="00914AFC" w:rsidRPr="00914AFC">
        <w:rPr>
          <w:sz w:val="24"/>
        </w:rPr>
        <w:pict>
          <v:rect id="docshape71" o:spid="_x0000_s2073" style="position:absolute;left:0;text-align:left;margin-left:311.55pt;margin-top:5.1pt;width:58.1pt;height:.8pt;z-index:-16401408;mso-position-horizontal-relative:page;mso-position-vertical-relative:text" fillcolor="black" stroked="f">
            <w10:wrap anchorx="page"/>
          </v:rect>
        </w:pict>
      </w:r>
      <w:r>
        <w:rPr>
          <w:rFonts w:ascii="Cambria Math" w:eastAsia="Cambria Math"/>
          <w:sz w:val="24"/>
        </w:rPr>
        <w:t>𝑡</w:t>
      </w:r>
      <w:r>
        <w:rPr>
          <w:rFonts w:ascii="Cambria Math" w:eastAsia="Cambria Math"/>
          <w:spacing w:val="-10"/>
          <w:sz w:val="24"/>
        </w:rPr>
        <w:t>=</w:t>
      </w:r>
      <w:r>
        <w:rPr>
          <w:rFonts w:ascii="Cambria Math" w:eastAsia="Cambria Math"/>
          <w:sz w:val="24"/>
        </w:rPr>
        <w:tab/>
      </w:r>
      <w:r>
        <w:rPr>
          <w:sz w:val="24"/>
          <w:u w:val="single"/>
        </w:rPr>
        <w:tab/>
      </w:r>
    </w:p>
    <w:p w:rsidR="00914AFC" w:rsidRDefault="00914AFC">
      <w:pPr>
        <w:pStyle w:val="BodyText"/>
        <w:spacing w:line="144" w:lineRule="auto"/>
        <w:ind w:right="3148"/>
        <w:jc w:val="right"/>
        <w:rPr>
          <w:rFonts w:ascii="Cambria Math" w:eastAsia="Cambria Math" w:hAnsi="Cambria Math"/>
        </w:rPr>
      </w:pPr>
      <w:r w:rsidRPr="00914AFC">
        <w:rPr>
          <w:rFonts w:ascii="Cambria Math" w:eastAsia="Cambria Math" w:hAnsi="Cambria Math"/>
        </w:rPr>
        <w:pict>
          <v:rect id="docshape72" o:spid="_x0000_s2072" style="position:absolute;left:0;text-align:left;margin-left:320.55pt;margin-top:12.8pt;width:49.1pt;height:.8pt;z-index:-16401920;mso-position-horizontal-relative:page" fillcolor="black" stroked="f">
            <w10:wrap anchorx="page"/>
          </v:rect>
        </w:pict>
      </w:r>
      <w:r w:rsidR="0025299D">
        <w:rPr>
          <w:rFonts w:ascii="Cambria Math" w:eastAsia="Cambria Math" w:hAnsi="Cambria Math"/>
          <w:w w:val="105"/>
          <w:position w:val="-12"/>
        </w:rPr>
        <w:t>√</w:t>
      </w:r>
      <w:r w:rsidR="0025299D">
        <w:rPr>
          <w:rFonts w:ascii="Cambria Math" w:eastAsia="Cambria Math" w:hAnsi="Cambria Math"/>
          <w:w w:val="105"/>
          <w:position w:val="1"/>
        </w:rPr>
        <w:t>∑</w:t>
      </w:r>
      <w:r w:rsidR="0025299D">
        <w:rPr>
          <w:rFonts w:ascii="Cambria Math" w:eastAsia="Cambria Math" w:hAnsi="Cambria Math"/>
          <w:spacing w:val="-5"/>
          <w:w w:val="105"/>
        </w:rPr>
        <w:t>𝑥</w:t>
      </w:r>
      <w:r w:rsidR="0025299D">
        <w:rPr>
          <w:rFonts w:ascii="Cambria Math" w:eastAsia="Cambria Math" w:hAnsi="Cambria Math"/>
          <w:spacing w:val="-5"/>
          <w:w w:val="105"/>
          <w:vertAlign w:val="superscript"/>
        </w:rPr>
        <w:t>2</w:t>
      </w:r>
      <w:r w:rsidR="0025299D">
        <w:rPr>
          <w:rFonts w:ascii="Cambria Math" w:eastAsia="Cambria Math" w:hAnsi="Cambria Math"/>
          <w:spacing w:val="-5"/>
          <w:w w:val="105"/>
        </w:rPr>
        <w:t>𝑑</w:t>
      </w:r>
    </w:p>
    <w:p w:rsidR="00914AFC" w:rsidRDefault="0025299D">
      <w:pPr>
        <w:pStyle w:val="BodyText"/>
        <w:spacing w:line="209" w:lineRule="exact"/>
        <w:ind w:left="4852"/>
        <w:rPr>
          <w:rFonts w:ascii="Cambria Math" w:eastAsia="Cambria Math" w:hAnsi="Cambria Math"/>
        </w:rPr>
      </w:pPr>
      <w:r>
        <w:rPr>
          <w:rFonts w:ascii="Cambria Math" w:eastAsia="Cambria Math" w:hAnsi="Cambria Math"/>
        </w:rPr>
        <w:t>𝑁</w:t>
      </w:r>
      <w:r>
        <w:rPr>
          <w:rFonts w:ascii="Cambria Math" w:eastAsia="Cambria Math" w:hAnsi="Cambria Math"/>
        </w:rPr>
        <w:t>(</w:t>
      </w:r>
      <w:r>
        <w:rPr>
          <w:rFonts w:ascii="Cambria Math" w:eastAsia="Cambria Math" w:hAnsi="Cambria Math"/>
        </w:rPr>
        <w:t>𝑁</w:t>
      </w:r>
      <w:r>
        <w:rPr>
          <w:rFonts w:ascii="Cambria Math" w:eastAsia="Cambria Math" w:hAnsi="Cambria Math"/>
        </w:rPr>
        <w:t>−</w:t>
      </w:r>
      <w:r>
        <w:rPr>
          <w:rFonts w:ascii="Cambria Math" w:eastAsia="Cambria Math" w:hAnsi="Cambria Math"/>
          <w:spacing w:val="-5"/>
        </w:rPr>
        <w:t>1)</w:t>
      </w:r>
    </w:p>
    <w:p w:rsidR="00914AFC" w:rsidRDefault="0025299D">
      <w:pPr>
        <w:ind w:left="4794"/>
        <w:rPr>
          <w:rFonts w:ascii="Cambria Math" w:eastAsia="Cambria Math"/>
          <w:sz w:val="24"/>
        </w:rPr>
      </w:pPr>
      <w:r>
        <w:rPr>
          <w:rFonts w:ascii="Cambria Math" w:eastAsia="Cambria Math"/>
          <w:spacing w:val="-4"/>
          <w:sz w:val="24"/>
        </w:rPr>
        <w:t>𝑎𝑡𝑎𝑢</w:t>
      </w:r>
    </w:p>
    <w:p w:rsidR="00914AFC" w:rsidRDefault="0025299D">
      <w:pPr>
        <w:spacing w:line="232" w:lineRule="exact"/>
        <w:ind w:left="4806"/>
        <w:rPr>
          <w:rFonts w:ascii="Cambria Math" w:eastAsia="Cambria Math" w:hAnsi="Cambria Math"/>
          <w:sz w:val="24"/>
        </w:rPr>
      </w:pPr>
      <w:r>
        <w:rPr>
          <w:rFonts w:ascii="Cambria Math" w:eastAsia="Cambria Math" w:hAnsi="Cambria Math"/>
          <w:spacing w:val="-11"/>
          <w:sz w:val="24"/>
        </w:rPr>
        <w:t>𝐷̅</w:t>
      </w:r>
    </w:p>
    <w:p w:rsidR="00914AFC" w:rsidRDefault="00914AFC">
      <w:pPr>
        <w:tabs>
          <w:tab w:val="left" w:pos="4249"/>
          <w:tab w:val="left" w:pos="5773"/>
        </w:tabs>
        <w:spacing w:line="200" w:lineRule="exact"/>
        <w:ind w:left="3654"/>
        <w:rPr>
          <w:sz w:val="24"/>
        </w:rPr>
      </w:pPr>
      <w:r w:rsidRPr="00914AFC">
        <w:rPr>
          <w:sz w:val="24"/>
        </w:rPr>
        <w:pict>
          <v:rect id="docshape73" o:spid="_x0000_s2071" style="position:absolute;left:0;text-align:left;margin-left:281.25pt;margin-top:5.05pt;width:82.6pt;height:.8pt;z-index:-16400384;mso-position-horizontal-relative:page" fillcolor="black" stroked="f">
            <w10:wrap anchorx="page"/>
          </v:rect>
        </w:pict>
      </w:r>
      <w:r w:rsidR="0025299D">
        <w:rPr>
          <w:rFonts w:ascii="Cambria Math" w:eastAsia="Cambria Math"/>
          <w:sz w:val="24"/>
        </w:rPr>
        <w:t>𝑡</w:t>
      </w:r>
      <w:r w:rsidR="0025299D">
        <w:rPr>
          <w:rFonts w:ascii="Cambria Math" w:eastAsia="Cambria Math"/>
          <w:spacing w:val="-10"/>
          <w:sz w:val="24"/>
        </w:rPr>
        <w:t>=</w:t>
      </w:r>
      <w:r w:rsidR="0025299D">
        <w:rPr>
          <w:rFonts w:ascii="Cambria Math" w:eastAsia="Cambria Math"/>
          <w:sz w:val="24"/>
        </w:rPr>
        <w:tab/>
      </w:r>
      <w:r w:rsidR="0025299D">
        <w:rPr>
          <w:sz w:val="24"/>
          <w:u w:val="single"/>
        </w:rPr>
        <w:tab/>
      </w:r>
    </w:p>
    <w:p w:rsidR="00914AFC" w:rsidRDefault="00914AFC">
      <w:pPr>
        <w:pStyle w:val="BodyText"/>
        <w:spacing w:before="4" w:line="139" w:lineRule="auto"/>
        <w:ind w:right="3077"/>
        <w:jc w:val="right"/>
        <w:rPr>
          <w:rFonts w:ascii="Cambria Math" w:eastAsia="Cambria Math" w:hAnsi="Cambria Math"/>
          <w:position w:val="1"/>
        </w:rPr>
      </w:pPr>
      <w:r w:rsidRPr="00914AFC">
        <w:rPr>
          <w:rFonts w:ascii="Cambria Math" w:eastAsia="Cambria Math" w:hAnsi="Cambria Math"/>
          <w:position w:val="1"/>
        </w:rPr>
        <w:pict>
          <v:rect id="docshape74" o:spid="_x0000_s2070" style="position:absolute;left:0;text-align:left;margin-left:329.35pt;margin-top:13.45pt;width:34.5pt;height:.8pt;z-index:-16400896;mso-position-horizontal-relative:page" fillcolor="black" stroked="f">
            <w10:wrap anchorx="page"/>
          </v:rect>
        </w:pict>
      </w:r>
      <w:r w:rsidRPr="00914AFC">
        <w:rPr>
          <w:rFonts w:ascii="Cambria Math" w:eastAsia="Cambria Math" w:hAnsi="Cambria Math"/>
          <w:position w:val="1"/>
        </w:rPr>
        <w:pict>
          <v:shape id="docshape75" o:spid="_x0000_s2069" type="#_x0000_t202" style="position:absolute;left:0;text-align:left;margin-left:281.25pt;margin-top:12.55pt;width:60.8pt;height:13.3pt;z-index:-16398336;mso-position-horizontal-relative:page" filled="f" stroked="f">
            <v:textbox inset="0,0,0,0">
              <w:txbxContent>
                <w:p w:rsidR="00914AFC" w:rsidRDefault="0025299D">
                  <w:pPr>
                    <w:tabs>
                      <w:tab w:val="left" w:pos="1215"/>
                    </w:tabs>
                    <w:spacing w:line="245" w:lineRule="exact"/>
                    <w:rPr>
                      <w:position w:val="-1"/>
                      <w:sz w:val="24"/>
                    </w:rPr>
                  </w:pPr>
                  <w:r>
                    <w:rPr>
                      <w:rFonts w:ascii="Cambria Math" w:hAnsi="Cambria Math"/>
                      <w:spacing w:val="-10"/>
                      <w:w w:val="115"/>
                      <w:sz w:val="24"/>
                    </w:rPr>
                    <w:t>√</w:t>
                  </w:r>
                  <w:r>
                    <w:rPr>
                      <w:position w:val="-1"/>
                      <w:sz w:val="24"/>
                      <w:u w:val="single"/>
                    </w:rPr>
                    <w:tab/>
                  </w:r>
                </w:p>
              </w:txbxContent>
            </v:textbox>
            <w10:wrap anchorx="page"/>
          </v:shape>
        </w:pict>
      </w:r>
      <w:r w:rsidR="0025299D">
        <w:rPr>
          <w:rFonts w:ascii="Cambria Math" w:eastAsia="Cambria Math" w:hAnsi="Cambria Math"/>
          <w:position w:val="-12"/>
        </w:rPr>
        <w:t>∑</w:t>
      </w:r>
      <w:r w:rsidR="0025299D">
        <w:rPr>
          <w:rFonts w:ascii="Cambria Math" w:eastAsia="Cambria Math" w:hAnsi="Cambria Math"/>
          <w:position w:val="-13"/>
        </w:rPr>
        <w:t>𝐷</w:t>
      </w:r>
      <w:r w:rsidR="0025299D">
        <w:rPr>
          <w:rFonts w:ascii="Cambria Math" w:eastAsia="Cambria Math" w:hAnsi="Cambria Math"/>
          <w:position w:val="-6"/>
          <w:sz w:val="17"/>
        </w:rPr>
        <w:t>2</w:t>
      </w:r>
      <w:r w:rsidR="0025299D">
        <w:rPr>
          <w:rFonts w:ascii="Cambria Math" w:eastAsia="Cambria Math" w:hAnsi="Cambria Math"/>
          <w:position w:val="-13"/>
        </w:rPr>
        <w:t>−</w:t>
      </w:r>
      <w:r w:rsidR="0025299D">
        <w:rPr>
          <w:rFonts w:ascii="Cambria Math" w:eastAsia="Cambria Math" w:hAnsi="Cambria Math"/>
          <w:position w:val="1"/>
        </w:rPr>
        <w:t>(∑</w:t>
      </w:r>
      <w:r w:rsidR="0025299D">
        <w:rPr>
          <w:rFonts w:ascii="Cambria Math" w:eastAsia="Cambria Math" w:hAnsi="Cambria Math"/>
          <w:spacing w:val="-5"/>
        </w:rPr>
        <w:t>𝐷</w:t>
      </w:r>
      <w:r w:rsidR="0025299D">
        <w:rPr>
          <w:rFonts w:ascii="Cambria Math" w:eastAsia="Cambria Math" w:hAnsi="Cambria Math"/>
          <w:spacing w:val="-5"/>
          <w:position w:val="1"/>
        </w:rPr>
        <w:t>)</w:t>
      </w:r>
      <w:r w:rsidR="0025299D">
        <w:rPr>
          <w:rFonts w:ascii="Cambria Math" w:eastAsia="Cambria Math" w:hAnsi="Cambria Math"/>
          <w:spacing w:val="-5"/>
          <w:position w:val="1"/>
          <w:vertAlign w:val="superscript"/>
        </w:rPr>
        <w:t>2</w:t>
      </w:r>
    </w:p>
    <w:p w:rsidR="00914AFC" w:rsidRDefault="0025299D">
      <w:pPr>
        <w:tabs>
          <w:tab w:val="left" w:pos="2646"/>
        </w:tabs>
        <w:spacing w:line="170" w:lineRule="exact"/>
        <w:ind w:left="2210"/>
        <w:jc w:val="center"/>
        <w:rPr>
          <w:rFonts w:ascii="Cambria Math" w:eastAsia="Cambria Math"/>
          <w:sz w:val="24"/>
        </w:rPr>
      </w:pPr>
      <w:r>
        <w:rPr>
          <w:rFonts w:ascii="Cambria Math" w:eastAsia="Cambria Math"/>
          <w:spacing w:val="-10"/>
          <w:sz w:val="24"/>
          <w:u w:val="single"/>
        </w:rPr>
        <w:t>𝑁</w:t>
      </w:r>
      <w:r>
        <w:rPr>
          <w:rFonts w:ascii="Cambria Math" w:eastAsia="Cambria Math"/>
          <w:sz w:val="24"/>
          <w:u w:val="single"/>
        </w:rPr>
        <w:tab/>
      </w:r>
    </w:p>
    <w:p w:rsidR="00914AFC" w:rsidRDefault="00914AFC">
      <w:pPr>
        <w:pStyle w:val="BodyText"/>
        <w:spacing w:line="250" w:lineRule="exact"/>
        <w:ind w:left="1177"/>
        <w:jc w:val="center"/>
        <w:rPr>
          <w:rFonts w:ascii="Cambria Math" w:eastAsia="Cambria Math" w:hAnsi="Cambria Math"/>
        </w:rPr>
      </w:pPr>
      <w:r w:rsidRPr="00914AFC">
        <w:rPr>
          <w:rFonts w:ascii="Cambria Math" w:eastAsia="Cambria Math" w:hAnsi="Cambria Math"/>
        </w:rPr>
        <w:pict>
          <v:group id="docshapegroup76" o:spid="_x0000_s2062" style="position:absolute;left:0;text-align:left;margin-left:111.95pt;margin-top:13.8pt;width:400.7pt;height:246.75pt;z-index:-15704064;mso-wrap-distance-left:0;mso-wrap-distance-right:0;mso-position-horizontal-relative:page" coordorigin="2239,276" coordsize="8014,4935">
            <v:shape id="docshape77" o:spid="_x0000_s2068" style="position:absolute;left:2238;top:276;width:8014;height:2825" coordorigin="2239,276" coordsize="8014,2825" o:spt="100" adj="0,,0" path="m10252,1105r-8013,l2239,1519r,276l2239,2347r,754l10252,3101r,-754l10252,1795r,-276l10252,1105xm10252,691r-8013,l2239,1105r8013,l10252,691xm10252,276r-8013,l2239,690r8013,l10252,276xe" stroked="f">
              <v:stroke joinstyle="round"/>
              <v:formulas/>
              <v:path arrowok="t" o:connecttype="segments"/>
            </v:shape>
            <v:rect id="docshape78" o:spid="_x0000_s2067" style="position:absolute;left:2910;top:2651;width:1154;height:20" fillcolor="black" stroked="f"/>
            <v:rect id="docshape79" o:spid="_x0000_s2066" style="position:absolute;left:2238;top:3101;width:8014;height:730" stroked="f"/>
            <v:rect id="docshape80" o:spid="_x0000_s2065" style="position:absolute;left:2910;top:3379;width:400;height:20" fillcolor="black" stroked="f"/>
            <v:shape id="docshape81" o:spid="_x0000_s2064" style="position:absolute;left:2238;top:3831;width:8014;height:1380" coordorigin="2239,3831" coordsize="8014,1380" o:spt="100" adj="0,,0" path="m10252,4245r-8013,l2239,4659r,552l10252,5211r,-552l10252,4245xm10252,3831r-8013,l2239,4245r8013,l10252,3831xe" stroked="f">
              <v:stroke joinstyle="round"/>
              <v:formulas/>
              <v:path arrowok="t" o:connecttype="segments"/>
            </v:shape>
            <v:shape id="docshape82" o:spid="_x0000_s2063" type="#_x0000_t202" style="position:absolute;left:2238;top:276;width:8014;height:4935" filled="f" stroked="f">
              <v:textbox inset="0,0,0,0">
                <w:txbxContent>
                  <w:p w:rsidR="00914AFC" w:rsidRDefault="00914AFC">
                    <w:pPr>
                      <w:spacing w:before="132"/>
                      <w:rPr>
                        <w:rFonts w:ascii="Cambria Math"/>
                        <w:sz w:val="24"/>
                      </w:rPr>
                    </w:pPr>
                  </w:p>
                  <w:p w:rsidR="00914AFC" w:rsidRDefault="0025299D">
                    <w:pPr>
                      <w:spacing w:line="360" w:lineRule="auto"/>
                      <w:ind w:left="29" w:firstLine="708"/>
                      <w:rPr>
                        <w:sz w:val="24"/>
                      </w:rPr>
                    </w:pPr>
                    <w:r>
                      <w:rPr>
                        <w:sz w:val="24"/>
                      </w:rPr>
                      <w:t xml:space="preserve">Sebelum dilakukan pengujian hipotesis, terlebih dahulu dicari mean beda dan simpangan baku yaitu membuat tabel data </w:t>
                    </w:r>
                    <w:r>
                      <w:rPr>
                        <w:i/>
                        <w:sz w:val="24"/>
                      </w:rPr>
                      <w:t>Pre-Test dan Post Test</w:t>
                    </w:r>
                    <w:r>
                      <w:rPr>
                        <w:sz w:val="24"/>
                      </w:rPr>
                      <w:t>.</w:t>
                    </w:r>
                  </w:p>
                  <w:p w:rsidR="00914AFC" w:rsidRDefault="00914AFC">
                    <w:pPr>
                      <w:spacing w:before="1"/>
                      <w:rPr>
                        <w:sz w:val="24"/>
                      </w:rPr>
                    </w:pPr>
                  </w:p>
                  <w:p w:rsidR="00914AFC" w:rsidRDefault="0025299D">
                    <w:pPr>
                      <w:ind w:left="29"/>
                      <w:rPr>
                        <w:sz w:val="24"/>
                      </w:rPr>
                    </w:pPr>
                    <w:r>
                      <w:rPr>
                        <w:sz w:val="24"/>
                      </w:rPr>
                      <w:t>Diperolehmeanbeda</w:t>
                    </w:r>
                    <w:r>
                      <w:rPr>
                        <w:spacing w:val="-10"/>
                        <w:sz w:val="24"/>
                      </w:rPr>
                      <w:t>:</w:t>
                    </w:r>
                  </w:p>
                  <w:p w:rsidR="00914AFC" w:rsidRDefault="0025299D">
                    <w:pPr>
                      <w:spacing w:before="266" w:line="236" w:lineRule="exact"/>
                      <w:ind w:left="7" w:right="5521"/>
                      <w:jc w:val="center"/>
                      <w:rPr>
                        <w:rFonts w:ascii="Cambria Math" w:eastAsia="Cambria Math" w:hAnsi="Cambria Math"/>
                        <w:sz w:val="23"/>
                      </w:rPr>
                    </w:pPr>
                    <w:r>
                      <w:rPr>
                        <w:rFonts w:ascii="Cambria Math" w:eastAsia="Cambria Math" w:hAnsi="Cambria Math"/>
                        <w:spacing w:val="-2"/>
                        <w:position w:val="1"/>
                        <w:sz w:val="23"/>
                      </w:rPr>
                      <w:t>∑</w:t>
                    </w:r>
                    <w:r>
                      <w:rPr>
                        <w:rFonts w:ascii="Cambria Math" w:eastAsia="Cambria Math" w:hAnsi="Cambria Math"/>
                        <w:spacing w:val="-2"/>
                        <w:sz w:val="23"/>
                      </w:rPr>
                      <w:t>(</w:t>
                    </w:r>
                    <w:r>
                      <w:rPr>
                        <w:rFonts w:ascii="Cambria Math" w:eastAsia="Cambria Math" w:hAnsi="Cambria Math"/>
                        <w:spacing w:val="-2"/>
                        <w:sz w:val="23"/>
                      </w:rPr>
                      <w:t>𝑋𝐵</w:t>
                    </w:r>
                    <w:r>
                      <w:rPr>
                        <w:rFonts w:ascii="Cambria Math" w:eastAsia="Cambria Math" w:hAnsi="Cambria Math"/>
                        <w:spacing w:val="-2"/>
                        <w:sz w:val="23"/>
                      </w:rPr>
                      <w:t>−</w:t>
                    </w:r>
                    <w:r>
                      <w:rPr>
                        <w:rFonts w:ascii="Cambria Math" w:eastAsia="Cambria Math" w:hAnsi="Cambria Math"/>
                        <w:spacing w:val="-2"/>
                        <w:sz w:val="23"/>
                      </w:rPr>
                      <w:t>𝑋𝐴</w:t>
                    </w:r>
                    <w:r>
                      <w:rPr>
                        <w:rFonts w:ascii="Cambria Math" w:eastAsia="Cambria Math" w:hAnsi="Cambria Math"/>
                        <w:spacing w:val="-2"/>
                        <w:sz w:val="23"/>
                      </w:rPr>
                      <w:t>)</w:t>
                    </w:r>
                  </w:p>
                  <w:p w:rsidR="00914AFC" w:rsidRDefault="0025299D">
                    <w:pPr>
                      <w:spacing w:line="177" w:lineRule="exact"/>
                      <w:ind w:left="29"/>
                      <w:rPr>
                        <w:sz w:val="24"/>
                      </w:rPr>
                    </w:pPr>
                    <w:r>
                      <w:rPr>
                        <w:sz w:val="24"/>
                      </w:rPr>
                      <w:t xml:space="preserve">MD </w:t>
                    </w:r>
                    <w:r>
                      <w:rPr>
                        <w:spacing w:val="-10"/>
                        <w:sz w:val="24"/>
                      </w:rPr>
                      <w:t>=</w:t>
                    </w:r>
                  </w:p>
                  <w:p w:rsidR="00914AFC" w:rsidRDefault="0025299D">
                    <w:pPr>
                      <w:spacing w:line="214" w:lineRule="exact"/>
                      <w:ind w:right="5521"/>
                      <w:jc w:val="center"/>
                      <w:rPr>
                        <w:rFonts w:ascii="Cambria Math" w:eastAsia="Cambria Math"/>
                        <w:sz w:val="23"/>
                      </w:rPr>
                    </w:pPr>
                    <w:r>
                      <w:rPr>
                        <w:rFonts w:ascii="Cambria Math" w:eastAsia="Cambria Math"/>
                        <w:spacing w:val="-10"/>
                        <w:w w:val="105"/>
                        <w:sz w:val="23"/>
                      </w:rPr>
                      <w:t>𝑁</w:t>
                    </w:r>
                  </w:p>
                  <w:p w:rsidR="00914AFC" w:rsidRDefault="0025299D">
                    <w:pPr>
                      <w:spacing w:before="110" w:line="226" w:lineRule="exact"/>
                      <w:ind w:left="671"/>
                      <w:rPr>
                        <w:rFonts w:ascii="Cambria Math"/>
                        <w:sz w:val="23"/>
                      </w:rPr>
                    </w:pPr>
                    <w:r>
                      <w:rPr>
                        <w:rFonts w:ascii="Cambria Math"/>
                        <w:spacing w:val="-5"/>
                        <w:w w:val="105"/>
                        <w:sz w:val="23"/>
                      </w:rPr>
                      <w:t>368</w:t>
                    </w:r>
                  </w:p>
                  <w:p w:rsidR="00914AFC" w:rsidRDefault="0025299D">
                    <w:pPr>
                      <w:spacing w:line="177" w:lineRule="exact"/>
                      <w:ind w:left="29"/>
                      <w:rPr>
                        <w:sz w:val="24"/>
                      </w:rPr>
                    </w:pPr>
                    <w:r>
                      <w:rPr>
                        <w:sz w:val="24"/>
                      </w:rPr>
                      <w:t xml:space="preserve">MD </w:t>
                    </w:r>
                    <w:r>
                      <w:rPr>
                        <w:spacing w:val="-10"/>
                        <w:sz w:val="24"/>
                      </w:rPr>
                      <w:t>=</w:t>
                    </w:r>
                  </w:p>
                  <w:p w:rsidR="00914AFC" w:rsidRDefault="0025299D">
                    <w:pPr>
                      <w:spacing w:line="214" w:lineRule="exact"/>
                      <w:ind w:left="738"/>
                      <w:rPr>
                        <w:rFonts w:ascii="Cambria Math"/>
                        <w:sz w:val="23"/>
                      </w:rPr>
                    </w:pPr>
                    <w:r>
                      <w:rPr>
                        <w:rFonts w:ascii="Cambria Math"/>
                        <w:spacing w:val="-5"/>
                        <w:w w:val="105"/>
                        <w:sz w:val="23"/>
                      </w:rPr>
                      <w:t>10</w:t>
                    </w:r>
                  </w:p>
                  <w:p w:rsidR="00914AFC" w:rsidRDefault="0025299D">
                    <w:pPr>
                      <w:spacing w:before="139"/>
                      <w:ind w:left="29"/>
                      <w:rPr>
                        <w:b/>
                        <w:sz w:val="24"/>
                      </w:rPr>
                    </w:pPr>
                    <w:r>
                      <w:rPr>
                        <w:b/>
                        <w:sz w:val="24"/>
                      </w:rPr>
                      <w:t>MD=</w:t>
                    </w:r>
                    <w:r>
                      <w:rPr>
                        <w:b/>
                        <w:spacing w:val="-4"/>
                        <w:sz w:val="24"/>
                      </w:rPr>
                      <w:t>36,8</w:t>
                    </w:r>
                  </w:p>
                  <w:p w:rsidR="00914AFC" w:rsidRDefault="00914AFC">
                    <w:pPr>
                      <w:rPr>
                        <w:b/>
                        <w:sz w:val="24"/>
                      </w:rPr>
                    </w:pPr>
                  </w:p>
                  <w:p w:rsidR="00914AFC" w:rsidRDefault="00914AFC">
                    <w:pPr>
                      <w:rPr>
                        <w:b/>
                        <w:sz w:val="24"/>
                      </w:rPr>
                    </w:pPr>
                  </w:p>
                  <w:p w:rsidR="00914AFC" w:rsidRDefault="0025299D">
                    <w:pPr>
                      <w:ind w:left="29"/>
                      <w:rPr>
                        <w:sz w:val="24"/>
                      </w:rPr>
                    </w:pPr>
                    <w:r>
                      <w:rPr>
                        <w:sz w:val="24"/>
                      </w:rPr>
                      <w:t>Makaujiperbedaan(</w:t>
                    </w:r>
                    <w:r>
                      <w:rPr>
                        <w:i/>
                        <w:sz w:val="24"/>
                      </w:rPr>
                      <w:t>t-</w:t>
                    </w:r>
                    <w:r>
                      <w:rPr>
                        <w:i/>
                        <w:spacing w:val="-2"/>
                        <w:sz w:val="24"/>
                      </w:rPr>
                      <w:t>test</w:t>
                    </w:r>
                    <w:r>
                      <w:rPr>
                        <w:spacing w:val="-2"/>
                        <w:sz w:val="24"/>
                      </w:rPr>
                      <w:t>)</w:t>
                    </w:r>
                  </w:p>
                </w:txbxContent>
              </v:textbox>
            </v:shape>
            <w10:wrap type="topAndBottom" anchorx="page"/>
          </v:group>
        </w:pict>
      </w:r>
      <w:r w:rsidR="0025299D">
        <w:rPr>
          <w:rFonts w:ascii="Cambria Math" w:eastAsia="Cambria Math" w:hAnsi="Cambria Math"/>
        </w:rPr>
        <w:t>𝑁</w:t>
      </w:r>
      <w:r w:rsidR="0025299D">
        <w:rPr>
          <w:rFonts w:ascii="Cambria Math" w:eastAsia="Cambria Math" w:hAnsi="Cambria Math"/>
        </w:rPr>
        <w:t>(</w:t>
      </w:r>
      <w:r w:rsidR="0025299D">
        <w:rPr>
          <w:rFonts w:ascii="Cambria Math" w:eastAsia="Cambria Math" w:hAnsi="Cambria Math"/>
        </w:rPr>
        <w:t>𝑁</w:t>
      </w:r>
      <w:r w:rsidR="0025299D">
        <w:rPr>
          <w:rFonts w:ascii="Cambria Math" w:eastAsia="Cambria Math" w:hAnsi="Cambria Math"/>
        </w:rPr>
        <w:t>−</w:t>
      </w:r>
      <w:r w:rsidR="0025299D">
        <w:rPr>
          <w:rFonts w:ascii="Cambria Math" w:eastAsia="Cambria Math" w:hAnsi="Cambria Math"/>
          <w:spacing w:val="-5"/>
        </w:rPr>
        <w:t>1)</w:t>
      </w:r>
    </w:p>
    <w:p w:rsidR="00914AFC" w:rsidRDefault="0025299D">
      <w:pPr>
        <w:tabs>
          <w:tab w:val="left" w:pos="1512"/>
        </w:tabs>
        <w:spacing w:before="4"/>
        <w:ind w:left="739"/>
        <w:rPr>
          <w:i/>
          <w:sz w:val="24"/>
        </w:rPr>
      </w:pPr>
      <w:r>
        <w:rPr>
          <w:i/>
          <w:position w:val="-14"/>
          <w:sz w:val="24"/>
        </w:rPr>
        <w:t>t</w:t>
      </w:r>
      <w:r>
        <w:rPr>
          <w:rFonts w:ascii="Symbol" w:hAnsi="Symbol"/>
          <w:spacing w:val="-10"/>
          <w:position w:val="-14"/>
          <w:sz w:val="24"/>
        </w:rPr>
        <w:t></w:t>
      </w:r>
      <w:r>
        <w:rPr>
          <w:position w:val="-14"/>
          <w:sz w:val="24"/>
        </w:rPr>
        <w:tab/>
      </w:r>
      <w:r>
        <w:rPr>
          <w:i/>
          <w:spacing w:val="-5"/>
          <w:sz w:val="24"/>
        </w:rPr>
        <w:t>Md</w:t>
      </w:r>
    </w:p>
    <w:p w:rsidR="00914AFC" w:rsidRDefault="00914AFC">
      <w:pPr>
        <w:pStyle w:val="BodyText"/>
        <w:rPr>
          <w:i/>
        </w:rPr>
      </w:pPr>
    </w:p>
    <w:p w:rsidR="00914AFC" w:rsidRDefault="00914AFC">
      <w:pPr>
        <w:pStyle w:val="BodyText"/>
        <w:spacing w:before="267"/>
        <w:rPr>
          <w:i/>
        </w:rPr>
      </w:pPr>
    </w:p>
    <w:p w:rsidR="00914AFC" w:rsidRDefault="00914AFC">
      <w:pPr>
        <w:pStyle w:val="BodyText"/>
        <w:spacing w:line="232" w:lineRule="exact"/>
        <w:ind w:left="1803"/>
        <w:rPr>
          <w:rFonts w:ascii="Cambria Math"/>
        </w:rPr>
      </w:pPr>
      <w:r w:rsidRPr="00914AFC">
        <w:rPr>
          <w:rFonts w:ascii="Cambria Math"/>
        </w:rPr>
        <w:pict>
          <v:group id="docshapegroup83" o:spid="_x0000_s2056" style="position:absolute;left:0;text-align:left;margin-left:132.2pt;margin-top:-46.8pt;width:59.65pt;height:39.1pt;z-index:-16399872;mso-position-horizontal-relative:page" coordorigin="2644,-936" coordsize="1193,782">
            <v:line id="_x0000_s2061" style="position:absolute" from="2828,-477" to="3796,-477" strokeweight=".08453mm"/>
            <v:line id="_x0000_s2060" style="position:absolute" from="2669,-424" to="2700,-441" strokeweight=".17808mm"/>
            <v:line id="_x0000_s2059" style="position:absolute" from="2700,-436" to="2745,-164" strokeweight=".35964mm"/>
            <v:shape id="docshape84" o:spid="_x0000_s2058" style="position:absolute;left:2643;top:-931;width:1193;height:767" coordorigin="2644,-931" coordsize="1193,767" o:spt="100" adj="0,,0" path="m2750,-164r60,-724m2810,-888r1006,m2644,-931r1193,e" filled="f" strokeweight=".17872mm">
              <v:stroke joinstyle="round"/>
              <v:formulas/>
              <v:path arrowok="t" o:connecttype="segments"/>
            </v:shape>
            <v:shape id="docshape85" o:spid="_x0000_s2057" type="#_x0000_t202" style="position:absolute;left:2643;top:-936;width:1193;height:782" filled="f" stroked="f">
              <v:textbox inset="0,0,0,0">
                <w:txbxContent>
                  <w:p w:rsidR="00914AFC" w:rsidRDefault="0025299D">
                    <w:pPr>
                      <w:spacing w:before="70" w:line="406" w:lineRule="exact"/>
                      <w:ind w:left="153" w:right="31"/>
                      <w:jc w:val="center"/>
                      <w:rPr>
                        <w:i/>
                        <w:sz w:val="24"/>
                      </w:rPr>
                    </w:pPr>
                    <w:r>
                      <w:rPr>
                        <w:rFonts w:ascii="Symbol" w:hAnsi="Symbol"/>
                        <w:sz w:val="24"/>
                      </w:rPr>
                      <w:t></w:t>
                    </w:r>
                    <w:r>
                      <w:rPr>
                        <w:i/>
                        <w:position w:val="-6"/>
                        <w:sz w:val="36"/>
                      </w:rPr>
                      <w:t>x</w:t>
                    </w:r>
                    <w:r>
                      <w:rPr>
                        <w:position w:val="14"/>
                        <w:sz w:val="14"/>
                      </w:rPr>
                      <w:t>2</w:t>
                    </w:r>
                    <w:r>
                      <w:rPr>
                        <w:i/>
                        <w:spacing w:val="-10"/>
                        <w:sz w:val="24"/>
                      </w:rPr>
                      <w:t>d</w:t>
                    </w:r>
                  </w:p>
                  <w:p w:rsidR="00914AFC" w:rsidRDefault="0025299D">
                    <w:pPr>
                      <w:spacing w:line="282" w:lineRule="exact"/>
                      <w:ind w:left="153"/>
                      <w:jc w:val="center"/>
                      <w:rPr>
                        <w:sz w:val="24"/>
                      </w:rPr>
                    </w:pPr>
                    <w:r>
                      <w:rPr>
                        <w:rFonts w:ascii="Symbol" w:hAnsi="Symbol"/>
                        <w:sz w:val="24"/>
                      </w:rPr>
                      <w:t></w:t>
                    </w:r>
                    <w:r>
                      <w:rPr>
                        <w:sz w:val="24"/>
                      </w:rPr>
                      <w:t>(</w:t>
                    </w:r>
                    <w:r>
                      <w:rPr>
                        <w:rFonts w:ascii="Symbol" w:hAnsi="Symbol"/>
                        <w:sz w:val="24"/>
                      </w:rPr>
                      <w:t></w:t>
                    </w:r>
                    <w:r>
                      <w:rPr>
                        <w:rFonts w:ascii="Symbol" w:hAnsi="Symbol"/>
                        <w:sz w:val="24"/>
                      </w:rPr>
                      <w:t></w:t>
                    </w:r>
                    <w:r>
                      <w:rPr>
                        <w:spacing w:val="-5"/>
                        <w:sz w:val="24"/>
                      </w:rPr>
                      <w:t>1)</w:t>
                    </w:r>
                  </w:p>
                </w:txbxContent>
              </v:textbox>
            </v:shape>
            <w10:wrap anchorx="page"/>
          </v:group>
        </w:pict>
      </w:r>
      <w:r w:rsidR="0025299D">
        <w:rPr>
          <w:rFonts w:ascii="Cambria Math"/>
          <w:spacing w:val="-4"/>
        </w:rPr>
        <w:t>36,8</w:t>
      </w:r>
    </w:p>
    <w:p w:rsidR="00914AFC" w:rsidRDefault="00914AFC">
      <w:pPr>
        <w:tabs>
          <w:tab w:val="left" w:pos="754"/>
          <w:tab w:val="left" w:pos="2119"/>
        </w:tabs>
        <w:spacing w:line="188" w:lineRule="exact"/>
        <w:ind w:right="5249"/>
        <w:jc w:val="center"/>
        <w:rPr>
          <w:sz w:val="24"/>
        </w:rPr>
      </w:pPr>
      <w:r w:rsidRPr="00914AFC">
        <w:rPr>
          <w:sz w:val="24"/>
        </w:rPr>
        <w:pict>
          <v:rect id="docshape86" o:spid="_x0000_s2055" style="position:absolute;left:0;text-align:left;margin-left:142.15pt;margin-top:5.15pt;width:74.5pt;height:.8pt;z-index:-16399360;mso-position-horizontal-relative:page" fillcolor="black" stroked="f">
            <w10:wrap anchorx="page"/>
          </v:rect>
        </w:pict>
      </w:r>
      <w:r w:rsidR="0025299D">
        <w:rPr>
          <w:rFonts w:ascii="Cambria Math" w:eastAsia="Cambria Math"/>
          <w:sz w:val="24"/>
        </w:rPr>
        <w:t>𝑡</w:t>
      </w:r>
      <w:r w:rsidR="0025299D">
        <w:rPr>
          <w:rFonts w:ascii="Cambria Math" w:eastAsia="Cambria Math"/>
          <w:spacing w:val="-10"/>
          <w:sz w:val="24"/>
        </w:rPr>
        <w:t>=</w:t>
      </w:r>
      <w:r w:rsidR="0025299D">
        <w:rPr>
          <w:rFonts w:ascii="Cambria Math" w:eastAsia="Cambria Math"/>
          <w:sz w:val="24"/>
        </w:rPr>
        <w:tab/>
      </w:r>
      <w:r w:rsidR="0025299D">
        <w:rPr>
          <w:sz w:val="24"/>
          <w:u w:val="single"/>
        </w:rPr>
        <w:tab/>
      </w:r>
    </w:p>
    <w:p w:rsidR="00914AFC" w:rsidRDefault="0025299D">
      <w:pPr>
        <w:pStyle w:val="BodyText"/>
        <w:tabs>
          <w:tab w:val="left" w:pos="1761"/>
          <w:tab w:val="left" w:pos="2774"/>
        </w:tabs>
        <w:spacing w:line="151" w:lineRule="auto"/>
        <w:ind w:left="1463" w:right="6013" w:hanging="180"/>
        <w:rPr>
          <w:rFonts w:ascii="Cambria Math" w:hAnsi="Cambria Math"/>
        </w:rPr>
      </w:pPr>
      <w:r>
        <w:rPr>
          <w:rFonts w:ascii="Cambria Math" w:hAnsi="Cambria Math"/>
          <w:spacing w:val="-10"/>
          <w:position w:val="-13"/>
        </w:rPr>
        <w:t>√</w:t>
      </w:r>
      <w:r>
        <w:rPr>
          <w:rFonts w:ascii="Cambria Math" w:hAnsi="Cambria Math"/>
          <w:u w:val="single"/>
        </w:rPr>
        <w:tab/>
      </w:r>
      <w:r>
        <w:rPr>
          <w:rFonts w:ascii="Cambria Math" w:hAnsi="Cambria Math"/>
          <w:u w:val="single"/>
        </w:rPr>
        <w:tab/>
      </w:r>
      <w:r>
        <w:rPr>
          <w:rFonts w:ascii="Cambria Math" w:hAnsi="Cambria Math"/>
          <w:spacing w:val="-2"/>
          <w:u w:val="single"/>
        </w:rPr>
        <w:t>1576,8</w:t>
      </w:r>
      <w:r>
        <w:rPr>
          <w:rFonts w:ascii="Cambria Math" w:hAnsi="Cambria Math"/>
          <w:u w:val="single"/>
        </w:rPr>
        <w:tab/>
      </w:r>
      <w:r>
        <w:rPr>
          <w:rFonts w:ascii="Cambria Math" w:hAnsi="Cambria Math"/>
        </w:rPr>
        <w:t xml:space="preserve"> 10(10−</w:t>
      </w:r>
      <w:r>
        <w:rPr>
          <w:rFonts w:ascii="Cambria Math" w:hAnsi="Cambria Math"/>
          <w:spacing w:val="-5"/>
        </w:rPr>
        <w:t>1)</w:t>
      </w:r>
    </w:p>
    <w:p w:rsidR="00914AFC" w:rsidRDefault="0025299D">
      <w:pPr>
        <w:pStyle w:val="BodyText"/>
        <w:spacing w:before="126" w:line="232" w:lineRule="exact"/>
        <w:ind w:right="5328"/>
        <w:jc w:val="center"/>
        <w:rPr>
          <w:rFonts w:ascii="Cambria Math"/>
        </w:rPr>
      </w:pPr>
      <w:r>
        <w:rPr>
          <w:rFonts w:ascii="Cambria Math"/>
          <w:spacing w:val="-4"/>
        </w:rPr>
        <w:t>36,8</w:t>
      </w:r>
    </w:p>
    <w:p w:rsidR="00914AFC" w:rsidRDefault="00914AFC">
      <w:pPr>
        <w:tabs>
          <w:tab w:val="left" w:pos="754"/>
          <w:tab w:val="left" w:pos="1523"/>
        </w:tabs>
        <w:spacing w:line="188" w:lineRule="exact"/>
        <w:ind w:right="6555"/>
        <w:jc w:val="right"/>
        <w:rPr>
          <w:sz w:val="24"/>
        </w:rPr>
      </w:pPr>
      <w:r w:rsidRPr="00914AFC">
        <w:rPr>
          <w:sz w:val="24"/>
        </w:rPr>
        <w:pict>
          <v:rect id="docshape87" o:spid="_x0000_s2054" style="position:absolute;left:0;text-align:left;margin-left:142.15pt;margin-top:5.15pt;width:44.7pt;height:.8pt;z-index:-16398848;mso-position-horizontal-relative:page" fillcolor="black" stroked="f">
            <w10:wrap anchorx="page"/>
          </v:rect>
        </w:pict>
      </w:r>
      <w:r w:rsidR="0025299D">
        <w:rPr>
          <w:rFonts w:ascii="Cambria Math" w:eastAsia="Cambria Math"/>
          <w:sz w:val="24"/>
        </w:rPr>
        <w:t>𝑡</w:t>
      </w:r>
      <w:r w:rsidR="0025299D">
        <w:rPr>
          <w:rFonts w:ascii="Cambria Math" w:eastAsia="Cambria Math"/>
          <w:spacing w:val="-10"/>
          <w:sz w:val="24"/>
        </w:rPr>
        <w:t>=</w:t>
      </w:r>
      <w:r w:rsidR="0025299D">
        <w:rPr>
          <w:rFonts w:ascii="Cambria Math" w:eastAsia="Cambria Math"/>
          <w:sz w:val="24"/>
        </w:rPr>
        <w:tab/>
      </w:r>
      <w:r w:rsidR="0025299D">
        <w:rPr>
          <w:sz w:val="24"/>
          <w:u w:val="single"/>
        </w:rPr>
        <w:tab/>
      </w:r>
    </w:p>
    <w:p w:rsidR="00914AFC" w:rsidRDefault="0025299D">
      <w:pPr>
        <w:pStyle w:val="BodyText"/>
        <w:spacing w:line="165" w:lineRule="exact"/>
        <w:ind w:right="6611"/>
        <w:jc w:val="right"/>
        <w:rPr>
          <w:rFonts w:ascii="Cambria Math"/>
        </w:rPr>
      </w:pPr>
      <w:r>
        <w:rPr>
          <w:rFonts w:ascii="Cambria Math"/>
          <w:spacing w:val="-2"/>
          <w:u w:val="single"/>
        </w:rPr>
        <w:t>1576,8</w:t>
      </w:r>
    </w:p>
    <w:p w:rsidR="00914AFC" w:rsidRDefault="0025299D">
      <w:pPr>
        <w:pStyle w:val="BodyText"/>
        <w:spacing w:line="339" w:lineRule="exact"/>
        <w:ind w:right="5345"/>
        <w:jc w:val="center"/>
        <w:rPr>
          <w:rFonts w:ascii="Cambria Math" w:hAnsi="Cambria Math"/>
        </w:rPr>
      </w:pPr>
      <w:r>
        <w:rPr>
          <w:rFonts w:ascii="Cambria Math" w:hAnsi="Cambria Math"/>
          <w:position w:val="13"/>
        </w:rPr>
        <w:t>√</w:t>
      </w:r>
      <w:r>
        <w:rPr>
          <w:rFonts w:ascii="Cambria Math" w:hAnsi="Cambria Math"/>
        </w:rPr>
        <w:t>10</w:t>
      </w:r>
      <w:r>
        <w:rPr>
          <w:rFonts w:ascii="Cambria Math" w:hAnsi="Cambria Math"/>
          <w:spacing w:val="-5"/>
        </w:rPr>
        <w:t>(9)</w:t>
      </w:r>
    </w:p>
    <w:p w:rsidR="00914AFC" w:rsidRDefault="00914AFC">
      <w:pPr>
        <w:pStyle w:val="BodyText"/>
        <w:spacing w:line="339" w:lineRule="exact"/>
        <w:jc w:val="center"/>
        <w:rPr>
          <w:rFonts w:ascii="Cambria Math" w:hAnsi="Cambria Math"/>
        </w:rPr>
        <w:sectPr w:rsidR="00914AFC">
          <w:pgSz w:w="11910" w:h="16840"/>
          <w:pgMar w:top="2000" w:right="1559" w:bottom="280" w:left="1559" w:header="718" w:footer="0" w:gutter="0"/>
          <w:cols w:space="720"/>
        </w:sectPr>
      </w:pPr>
    </w:p>
    <w:p w:rsidR="00914AFC" w:rsidRDefault="0025299D">
      <w:pPr>
        <w:pStyle w:val="BodyText"/>
        <w:spacing w:before="229" w:line="232" w:lineRule="exact"/>
        <w:ind w:left="1505"/>
        <w:rPr>
          <w:rFonts w:ascii="Cambria Math"/>
        </w:rPr>
      </w:pPr>
      <w:r>
        <w:rPr>
          <w:rFonts w:ascii="Cambria Math"/>
          <w:spacing w:val="-4"/>
        </w:rPr>
        <w:lastRenderedPageBreak/>
        <w:t>36,8</w:t>
      </w:r>
    </w:p>
    <w:p w:rsidR="00914AFC" w:rsidRDefault="00914AFC">
      <w:pPr>
        <w:tabs>
          <w:tab w:val="left" w:pos="1463"/>
          <w:tab w:val="left" w:pos="2232"/>
        </w:tabs>
        <w:spacing w:line="202" w:lineRule="exact"/>
        <w:ind w:left="709"/>
        <w:rPr>
          <w:sz w:val="24"/>
        </w:rPr>
      </w:pPr>
      <w:r w:rsidRPr="00914AFC">
        <w:rPr>
          <w:sz w:val="24"/>
        </w:rPr>
        <w:pict>
          <v:rect id="docshape88" o:spid="_x0000_s2053" style="position:absolute;left:0;text-align:left;margin-left:142.15pt;margin-top:5.15pt;width:44.7pt;height:.8pt;z-index:-16396800;mso-position-horizontal-relative:page" fillcolor="black" stroked="f">
            <w10:wrap anchorx="page"/>
          </v:rect>
        </w:pict>
      </w:r>
      <w:r w:rsidR="0025299D">
        <w:rPr>
          <w:rFonts w:ascii="Cambria Math" w:eastAsia="Cambria Math"/>
          <w:sz w:val="24"/>
        </w:rPr>
        <w:t>𝑡</w:t>
      </w:r>
      <w:r w:rsidR="0025299D">
        <w:rPr>
          <w:rFonts w:ascii="Cambria Math" w:eastAsia="Cambria Math"/>
          <w:spacing w:val="-10"/>
          <w:sz w:val="24"/>
        </w:rPr>
        <w:t>=</w:t>
      </w:r>
      <w:r w:rsidR="0025299D">
        <w:rPr>
          <w:rFonts w:ascii="Cambria Math" w:eastAsia="Cambria Math"/>
          <w:sz w:val="24"/>
        </w:rPr>
        <w:tab/>
      </w:r>
      <w:r w:rsidR="0025299D">
        <w:rPr>
          <w:sz w:val="24"/>
          <w:u w:val="single"/>
        </w:rPr>
        <w:tab/>
      </w:r>
    </w:p>
    <w:p w:rsidR="00914AFC" w:rsidRDefault="0025299D">
      <w:pPr>
        <w:pStyle w:val="BodyText"/>
        <w:spacing w:before="11" w:line="158" w:lineRule="auto"/>
        <w:ind w:left="1687" w:right="6417" w:hanging="404"/>
        <w:rPr>
          <w:rFonts w:ascii="Cambria Math" w:hAnsi="Cambria Math"/>
        </w:rPr>
      </w:pPr>
      <w:r>
        <w:rPr>
          <w:rFonts w:ascii="Cambria Math" w:hAnsi="Cambria Math"/>
          <w:spacing w:val="-2"/>
          <w:position w:val="-10"/>
        </w:rPr>
        <w:t>√</w:t>
      </w:r>
      <w:r>
        <w:rPr>
          <w:rFonts w:ascii="Cambria Math" w:hAnsi="Cambria Math"/>
          <w:spacing w:val="-2"/>
          <w:u w:val="single"/>
        </w:rPr>
        <w:t>1576,8</w:t>
      </w:r>
      <w:r>
        <w:rPr>
          <w:rFonts w:ascii="Cambria Math" w:hAnsi="Cambria Math"/>
          <w:spacing w:val="-6"/>
        </w:rPr>
        <w:t>90</w:t>
      </w:r>
    </w:p>
    <w:p w:rsidR="00914AFC" w:rsidRDefault="0025299D">
      <w:pPr>
        <w:pStyle w:val="BodyText"/>
        <w:spacing w:before="112" w:line="232" w:lineRule="exact"/>
        <w:ind w:left="1439"/>
        <w:rPr>
          <w:rFonts w:ascii="Cambria Math"/>
        </w:rPr>
      </w:pPr>
      <w:r>
        <w:rPr>
          <w:rFonts w:ascii="Cambria Math"/>
          <w:spacing w:val="-4"/>
        </w:rPr>
        <w:t>36,8</w:t>
      </w:r>
    </w:p>
    <w:p w:rsidR="00914AFC" w:rsidRDefault="00914AFC">
      <w:pPr>
        <w:tabs>
          <w:tab w:val="left" w:pos="1461"/>
          <w:tab w:val="left" w:pos="2096"/>
        </w:tabs>
        <w:spacing w:line="200" w:lineRule="exact"/>
        <w:ind w:left="709"/>
        <w:rPr>
          <w:sz w:val="24"/>
        </w:rPr>
      </w:pPr>
      <w:r w:rsidRPr="00914AFC">
        <w:rPr>
          <w:sz w:val="24"/>
        </w:rPr>
        <w:pict>
          <v:rect id="docshape89" o:spid="_x0000_s2052" style="position:absolute;left:0;text-align:left;margin-left:142.15pt;margin-top:5.15pt;width:38pt;height:.8pt;z-index:-16396288;mso-position-horizontal-relative:page" fillcolor="black" stroked="f">
            <w10:wrap anchorx="page"/>
          </v:rect>
        </w:pict>
      </w:r>
      <w:r w:rsidR="0025299D">
        <w:rPr>
          <w:rFonts w:ascii="Cambria Math" w:eastAsia="Cambria Math"/>
          <w:sz w:val="24"/>
        </w:rPr>
        <w:t>𝑡</w:t>
      </w:r>
      <w:r w:rsidR="0025299D">
        <w:rPr>
          <w:rFonts w:ascii="Cambria Math" w:eastAsia="Cambria Math"/>
          <w:spacing w:val="-10"/>
          <w:sz w:val="24"/>
        </w:rPr>
        <w:t>=</w:t>
      </w:r>
      <w:r w:rsidR="0025299D">
        <w:rPr>
          <w:rFonts w:ascii="Cambria Math" w:eastAsia="Cambria Math"/>
          <w:sz w:val="24"/>
        </w:rPr>
        <w:tab/>
      </w:r>
      <w:r w:rsidR="0025299D">
        <w:rPr>
          <w:sz w:val="24"/>
          <w:u w:val="single"/>
        </w:rPr>
        <w:tab/>
      </w:r>
    </w:p>
    <w:p w:rsidR="00914AFC" w:rsidRDefault="0025299D">
      <w:pPr>
        <w:pStyle w:val="BodyText"/>
        <w:spacing w:line="250" w:lineRule="exact"/>
        <w:ind w:left="1283"/>
        <w:rPr>
          <w:rFonts w:ascii="Cambria Math" w:hAnsi="Cambria Math"/>
        </w:rPr>
      </w:pPr>
      <w:r>
        <w:rPr>
          <w:rFonts w:ascii="Cambria Math" w:hAnsi="Cambria Math"/>
          <w:spacing w:val="-2"/>
        </w:rPr>
        <w:t>√17,52</w:t>
      </w:r>
    </w:p>
    <w:p w:rsidR="00914AFC" w:rsidRDefault="0025299D">
      <w:pPr>
        <w:pStyle w:val="BodyText"/>
        <w:spacing w:before="123" w:line="223" w:lineRule="exact"/>
        <w:ind w:left="1349"/>
        <w:rPr>
          <w:rFonts w:ascii="Cambria Math"/>
        </w:rPr>
      </w:pPr>
      <w:r>
        <w:rPr>
          <w:rFonts w:ascii="Cambria Math"/>
          <w:noProof/>
          <w:lang w:val="en-US"/>
        </w:rPr>
        <w:drawing>
          <wp:anchor distT="0" distB="0" distL="0" distR="0" simplePos="0" relativeHeight="486919168" behindDoc="1" locked="0" layoutInCell="1" allowOverlap="1">
            <wp:simplePos x="0" y="0"/>
            <wp:positionH relativeFrom="page">
              <wp:posOffset>1088390</wp:posOffset>
            </wp:positionH>
            <wp:positionV relativeFrom="paragraph">
              <wp:posOffset>165090</wp:posOffset>
            </wp:positionV>
            <wp:extent cx="5397499" cy="5321299"/>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spacing w:val="-4"/>
        </w:rPr>
        <w:t>36,8</w:t>
      </w:r>
    </w:p>
    <w:p w:rsidR="00914AFC" w:rsidRDefault="00914AFC">
      <w:pPr>
        <w:pStyle w:val="BodyText"/>
        <w:spacing w:line="400" w:lineRule="exact"/>
        <w:ind w:left="709"/>
        <w:rPr>
          <w:rFonts w:ascii="Cambria Math" w:eastAsia="Cambria Math"/>
        </w:rPr>
      </w:pPr>
      <w:r w:rsidRPr="00914AFC">
        <w:rPr>
          <w:rFonts w:ascii="Cambria Math" w:eastAsia="Cambria Math"/>
        </w:rPr>
        <w:pict>
          <v:rect id="docshape90" o:spid="_x0000_s2051" style="position:absolute;left:0;text-align:left;margin-left:142.15pt;margin-top:5.55pt;width:29pt;height:.8pt;z-index:-16395776;mso-position-horizontal-relative:page" fillcolor="black" stroked="f">
            <w10:wrap anchorx="page"/>
          </v:rect>
        </w:pict>
      </w:r>
      <w:r w:rsidR="0025299D">
        <w:rPr>
          <w:rFonts w:ascii="Cambria Math" w:eastAsia="Cambria Math"/>
          <w:position w:val="16"/>
        </w:rPr>
        <w:t>𝑡</w:t>
      </w:r>
      <w:r w:rsidR="0025299D">
        <w:rPr>
          <w:rFonts w:ascii="Cambria Math" w:eastAsia="Cambria Math"/>
          <w:position w:val="16"/>
        </w:rPr>
        <w:t>=</w:t>
      </w:r>
      <w:r w:rsidR="0025299D">
        <w:rPr>
          <w:rFonts w:ascii="Cambria Math" w:eastAsia="Cambria Math"/>
          <w:spacing w:val="-2"/>
        </w:rPr>
        <w:t>4,185</w:t>
      </w:r>
    </w:p>
    <w:p w:rsidR="00914AFC" w:rsidRDefault="0025299D">
      <w:pPr>
        <w:spacing w:before="118"/>
        <w:ind w:left="709"/>
        <w:rPr>
          <w:b/>
          <w:i/>
          <w:sz w:val="24"/>
        </w:rPr>
      </w:pPr>
      <w:r>
        <w:rPr>
          <w:b/>
          <w:sz w:val="24"/>
        </w:rPr>
        <w:t>t</w:t>
      </w:r>
      <w:r>
        <w:rPr>
          <w:b/>
          <w:i/>
          <w:sz w:val="24"/>
        </w:rPr>
        <w:t>=</w:t>
      </w:r>
      <w:r>
        <w:rPr>
          <w:b/>
          <w:i/>
          <w:spacing w:val="-2"/>
          <w:sz w:val="24"/>
        </w:rPr>
        <w:t>8,793</w:t>
      </w:r>
    </w:p>
    <w:p w:rsidR="00914AFC" w:rsidRDefault="00914AFC">
      <w:pPr>
        <w:pStyle w:val="BodyText"/>
        <w:spacing w:before="160"/>
        <w:rPr>
          <w:b/>
          <w:i/>
          <w:sz w:val="20"/>
        </w:rPr>
      </w:pPr>
      <w:r w:rsidRPr="00914AFC">
        <w:rPr>
          <w:b/>
          <w:i/>
          <w:sz w:val="20"/>
        </w:rPr>
        <w:pict>
          <v:shape id="docshape91" o:spid="_x0000_s2050" type="#_x0000_t202" style="position:absolute;margin-left:111.95pt;margin-top:20.75pt;width:400.7pt;height:167.45pt;z-index:-15698944;mso-wrap-distance-left:0;mso-wrap-distance-right:0;mso-position-horizontal-relative:page" stroked="f">
            <v:textbox inset="0,0,0,0">
              <w:txbxContent>
                <w:p w:rsidR="00914AFC" w:rsidRDefault="0025299D">
                  <w:pPr>
                    <w:pStyle w:val="BodyText"/>
                    <w:ind w:left="738"/>
                    <w:rPr>
                      <w:color w:val="000000"/>
                      <w:position w:val="2"/>
                    </w:rPr>
                  </w:pPr>
                  <w:r>
                    <w:rPr>
                      <w:color w:val="000000"/>
                      <w:position w:val="2"/>
                    </w:rPr>
                    <w:t>Darihasil perhitungan diperoleht</w:t>
                  </w:r>
                  <w:r>
                    <w:rPr>
                      <w:color w:val="000000"/>
                      <w:sz w:val="16"/>
                    </w:rPr>
                    <w:t>hitung</w:t>
                  </w:r>
                  <w:r>
                    <w:rPr>
                      <w:color w:val="000000"/>
                      <w:position w:val="2"/>
                    </w:rPr>
                    <w:t>=8,793sedangkanhasilt</w:t>
                  </w:r>
                  <w:r>
                    <w:rPr>
                      <w:color w:val="000000"/>
                      <w:sz w:val="16"/>
                    </w:rPr>
                    <w:t>tabel</w:t>
                  </w:r>
                  <w:r>
                    <w:rPr>
                      <w:color w:val="000000"/>
                      <w:spacing w:val="-2"/>
                      <w:position w:val="2"/>
                    </w:rPr>
                    <w:t>dengan</w:t>
                  </w:r>
                </w:p>
                <w:p w:rsidR="00914AFC" w:rsidRDefault="0025299D">
                  <w:pPr>
                    <w:pStyle w:val="BodyText"/>
                    <w:spacing w:before="274" w:line="480" w:lineRule="auto"/>
                    <w:ind w:left="29" w:right="28"/>
                    <w:jc w:val="both"/>
                    <w:rPr>
                      <w:color w:val="000000"/>
                    </w:rPr>
                  </w:pPr>
                  <w:r>
                    <w:rPr>
                      <w:color w:val="000000"/>
                    </w:rPr>
                    <w:t>d.b=N–1=10–1=9padatarafnyata</w:t>
                  </w:r>
                  <w:r>
                    <w:rPr>
                      <w:rFonts w:ascii="Symbol" w:hAnsi="Symbol"/>
                      <w:color w:val="000000"/>
                    </w:rPr>
                    <w:t></w:t>
                  </w:r>
                  <w:r>
                    <w:rPr>
                      <w:color w:val="000000"/>
                    </w:rPr>
                    <w:t>=00.5diperolehsebesar1,812.Sehingga t</w:t>
                  </w:r>
                  <w:r>
                    <w:rPr>
                      <w:color w:val="000000"/>
                      <w:vertAlign w:val="subscript"/>
                    </w:rPr>
                    <w:t>hitung</w:t>
                  </w:r>
                  <w:r>
                    <w:rPr>
                      <w:color w:val="000000"/>
                    </w:rPr>
                    <w:t>&gt; t</w:t>
                  </w:r>
                  <w:r>
                    <w:rPr>
                      <w:color w:val="000000"/>
                      <w:vertAlign w:val="subscript"/>
                    </w:rPr>
                    <w:t>tabel</w:t>
                  </w:r>
                  <w:r>
                    <w:rPr>
                      <w:color w:val="000000"/>
                    </w:rPr>
                    <w:t xml:space="preserve"> atau (8,793&gt;</w:t>
                  </w:r>
                  <w:r>
                    <w:rPr>
                      <w:color w:val="000000"/>
                    </w:rPr>
                    <w:t xml:space="preserve"> 1,812). Berdasarkan hal tersebut maka dapat dinyatakan bahwa hipotesis penelitian ini “ada pengaruh yang positif bimbingan kelompok teknik </w:t>
                  </w:r>
                  <w:r>
                    <w:rPr>
                      <w:i/>
                      <w:color w:val="000000"/>
                    </w:rPr>
                    <w:t xml:space="preserve">modelling </w:t>
                  </w:r>
                  <w:r>
                    <w:rPr>
                      <w:color w:val="000000"/>
                    </w:rPr>
                    <w:t>terhadap perencanaan karir peserta</w:t>
                  </w:r>
                  <w:r>
                    <w:rPr>
                      <w:color w:val="000000"/>
                    </w:rPr>
                    <w:t>didik kelas XI IPA SMAS 12 Al-Jam’iyatul Washliyah Perbaungan Tahun Ajaran 2024/2025 dapat diterima.</w:t>
                  </w:r>
                </w:p>
              </w:txbxContent>
            </v:textbox>
            <w10:wrap type="topAndBottom" anchorx="page"/>
          </v:shape>
        </w:pict>
      </w:r>
    </w:p>
    <w:p w:rsidR="00914AFC" w:rsidRDefault="0025299D">
      <w:pPr>
        <w:pStyle w:val="Heading1"/>
        <w:numPr>
          <w:ilvl w:val="1"/>
          <w:numId w:val="1"/>
        </w:numPr>
        <w:tabs>
          <w:tab w:val="left" w:pos="1069"/>
        </w:tabs>
        <w:ind w:left="1069" w:hanging="360"/>
      </w:pPr>
      <w:r>
        <w:rPr>
          <w:spacing w:val="-2"/>
        </w:rPr>
        <w:t>Pembahasan</w:t>
      </w:r>
    </w:p>
    <w:p w:rsidR="00914AFC" w:rsidRDefault="0025299D">
      <w:pPr>
        <w:pStyle w:val="BodyText"/>
        <w:spacing w:before="276" w:line="480" w:lineRule="auto"/>
        <w:ind w:left="709" w:right="125" w:firstLine="852"/>
        <w:jc w:val="both"/>
      </w:pPr>
      <w:r>
        <w:t>Pembahasan penelitian ini memiliki tujuan untuk mengetahui bimbingan kelompokterhadapperencanaankarirteknik</w:t>
      </w:r>
      <w:r>
        <w:rPr>
          <w:i/>
        </w:rPr>
        <w:t>modelling</w:t>
      </w:r>
      <w:r>
        <w:t>terhadapperencanaankarir pe</w:t>
      </w:r>
      <w:r>
        <w:t>serta didik kelas XI IPA.</w:t>
      </w:r>
    </w:p>
    <w:p w:rsidR="00914AFC" w:rsidRDefault="0025299D">
      <w:pPr>
        <w:pStyle w:val="BodyText"/>
        <w:spacing w:line="480" w:lineRule="auto"/>
        <w:ind w:left="709" w:right="125" w:firstLine="852"/>
        <w:jc w:val="both"/>
      </w:pPr>
      <w:r>
        <w:t>Berdasarkan hasil analisis deskriptif persentase diketahui bahwa perencanaankariersiswasebelumdiberikanbimbingankelompok termasuk dalam kategorirendah.Namunsetelahmendapatkanperlakuanberupalayananbimbingan kelompok, maka persentas</w:t>
      </w:r>
      <w:r>
        <w:t>e perencanaan karier siswa termasuk dalam kategori sedang. Persentase perencanaan karir siswa mengalami peningkatan sebesar 22 % antara sebelum dan setelah diberikan layanan bimbingan kelompok.</w:t>
      </w:r>
    </w:p>
    <w:p w:rsidR="00914AFC" w:rsidRDefault="00914AFC">
      <w:pPr>
        <w:pStyle w:val="BodyText"/>
        <w:spacing w:line="480" w:lineRule="auto"/>
        <w:jc w:val="both"/>
        <w:sectPr w:rsidR="00914AFC">
          <w:pgSz w:w="11910" w:h="16840"/>
          <w:pgMar w:top="2000" w:right="1559" w:bottom="280" w:left="1559" w:header="718" w:footer="0" w:gutter="0"/>
          <w:cols w:space="720"/>
        </w:sectPr>
      </w:pPr>
    </w:p>
    <w:p w:rsidR="00914AFC" w:rsidRDefault="0025299D">
      <w:pPr>
        <w:pStyle w:val="BodyText"/>
        <w:spacing w:before="259"/>
        <w:ind w:left="1561"/>
      </w:pPr>
      <w:r>
        <w:lastRenderedPageBreak/>
        <w:t>HasilpenelitianinisesuaidenganpendapatPrayit</w:t>
      </w:r>
      <w:r>
        <w:t>nodanThantawi</w:t>
      </w:r>
      <w:r>
        <w:rPr>
          <w:spacing w:val="-2"/>
        </w:rPr>
        <w:t>(2020</w:t>
      </w:r>
    </w:p>
    <w:p w:rsidR="00914AFC" w:rsidRDefault="00914AFC">
      <w:pPr>
        <w:pStyle w:val="BodyText"/>
      </w:pPr>
    </w:p>
    <w:p w:rsidR="00914AFC" w:rsidRDefault="0025299D">
      <w:pPr>
        <w:pStyle w:val="BodyText"/>
        <w:spacing w:before="1" w:line="480" w:lineRule="auto"/>
        <w:ind w:left="709" w:right="125"/>
        <w:jc w:val="both"/>
      </w:pPr>
      <w:r>
        <w:rPr>
          <w:noProof/>
          <w:lang w:val="en-US"/>
        </w:rPr>
        <w:drawing>
          <wp:anchor distT="0" distB="0" distL="0" distR="0" simplePos="0" relativeHeight="486921216" behindDoc="1" locked="0" layoutInCell="1" allowOverlap="1">
            <wp:simplePos x="0" y="0"/>
            <wp:positionH relativeFrom="page">
              <wp:posOffset>1088390</wp:posOffset>
            </wp:positionH>
            <wp:positionV relativeFrom="paragraph">
              <wp:posOffset>887404</wp:posOffset>
            </wp:positionV>
            <wp:extent cx="5397499" cy="5321299"/>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7" cstate="print"/>
                    <a:stretch>
                      <a:fillRect/>
                    </a:stretch>
                  </pic:blipFill>
                  <pic:spPr>
                    <a:xfrm>
                      <a:off x="0" y="0"/>
                      <a:ext cx="5397499" cy="5321299"/>
                    </a:xfrm>
                    <a:prstGeom prst="rect">
                      <a:avLst/>
                    </a:prstGeom>
                  </pic:spPr>
                </pic:pic>
              </a:graphicData>
            </a:graphic>
          </wp:anchor>
        </w:drawing>
      </w:r>
      <w:r>
        <w:t>:70) yang mengemukakan bahwa tujuan yang ingin dicapai dalam bimbingan kelompok yaitu penguasaan informasi untuk tujuan yang lebih luas, pengem- bangan pribadi, dan pembahasan masalah atau topik-topik umum secara luas dan mendalam yang</w:t>
      </w:r>
      <w:r>
        <w:t xml:space="preserve"> bermanfaat bagi anggota kelompok. Melalui layanan bimbingan kelompok pemahaman karier diharapkan siswa akan meningkat karena melalui diskusi kelompok pada layanan bimbingan kelompok siswa akan memperoleh informasi, penguatan dan dukungan dari sesama anggo</w:t>
      </w:r>
      <w:r>
        <w:t xml:space="preserve">ta kelompok. Pemahaman diri (potensi diri, minat, bakat, pemahaman masa cita-cita) depan dan untuk memasukiperguruan tinggiataudengankatalainmelanjutkan studi/pendidikanke perguruantinggiataumemasukikariermerupakansalahsatupersoalanyangsangat penting yang </w:t>
      </w:r>
      <w:r>
        <w:t>dihadapi oleh orangtua maupun remaja SMA. Pemahaman berbagai informasi tersebut dapat diberikan oleh guru bimbingan dan konseling melalui berbagaimacamlayananbaikyangbersifatindividumaupunkelompokdansecara langsung ataupun tidak langsung kepada siswa (Guna</w:t>
      </w:r>
      <w:r>
        <w:t>wan, 2001). Bimbingan kelompok layanan yang merupakan didominasi oleh pemberian informasi dimana metode pelaksanaannya dikemas dalam bentuk kelompok.</w:t>
      </w:r>
    </w:p>
    <w:p w:rsidR="00914AFC" w:rsidRDefault="0025299D">
      <w:pPr>
        <w:pStyle w:val="BodyText"/>
        <w:spacing w:before="1" w:line="480" w:lineRule="auto"/>
        <w:ind w:left="709" w:right="127" w:firstLine="852"/>
        <w:jc w:val="both"/>
      </w:pPr>
      <w:r>
        <w:rPr>
          <w:spacing w:val="-2"/>
        </w:rPr>
        <w:t xml:space="preserve">Setelah melakukan perhitungan data diketahuibahwa rata-rata pemahaman </w:t>
      </w:r>
      <w:r>
        <w:t>perencanaan karir siswa tergolong re</w:t>
      </w:r>
      <w:r>
        <w:t xml:space="preserve">ndah. Namun setelah memperoleh bimbingan kelompok hasil perhitungan data yang diperoleh tinggi dibandingkan dengan sebelum memperoleh bimbingan kelompok teknik modelling. Padatable di bawah ini, terlihat jelas perbedaan perhitungan data </w:t>
      </w:r>
      <w:r>
        <w:rPr>
          <w:i/>
        </w:rPr>
        <w:t xml:space="preserve">pre test </w:t>
      </w:r>
      <w:r>
        <w:t xml:space="preserve">dengan </w:t>
      </w:r>
      <w:r>
        <w:rPr>
          <w:i/>
        </w:rPr>
        <w:t>pos</w:t>
      </w:r>
      <w:r>
        <w:rPr>
          <w:i/>
        </w:rPr>
        <w:t>t test</w:t>
      </w:r>
      <w:r>
        <w:t>.</w:t>
      </w:r>
    </w:p>
    <w:p w:rsidR="00914AFC" w:rsidRDefault="00914AFC">
      <w:pPr>
        <w:pStyle w:val="BodyText"/>
        <w:spacing w:line="480" w:lineRule="auto"/>
        <w:jc w:val="both"/>
        <w:sectPr w:rsidR="00914AFC">
          <w:pgSz w:w="11910" w:h="16840"/>
          <w:pgMar w:top="2000" w:right="1559" w:bottom="280" w:left="1559" w:header="718" w:footer="0" w:gutter="0"/>
          <w:cols w:space="720"/>
        </w:sectPr>
      </w:pPr>
    </w:p>
    <w:p w:rsidR="00914AFC" w:rsidRDefault="00914AFC">
      <w:pPr>
        <w:pStyle w:val="BodyText"/>
      </w:pPr>
    </w:p>
    <w:p w:rsidR="00914AFC" w:rsidRDefault="00914AFC">
      <w:pPr>
        <w:pStyle w:val="BodyText"/>
        <w:spacing w:before="87"/>
      </w:pPr>
    </w:p>
    <w:p w:rsidR="00914AFC" w:rsidRDefault="0025299D">
      <w:pPr>
        <w:pStyle w:val="Heading1"/>
        <w:spacing w:before="1"/>
        <w:ind w:left="2970"/>
      </w:pPr>
      <w:r>
        <w:rPr>
          <w:noProof/>
          <w:lang w:val="en-US"/>
        </w:rPr>
        <w:drawing>
          <wp:anchor distT="0" distB="0" distL="0" distR="0" simplePos="0" relativeHeight="486921728" behindDoc="1" locked="0" layoutInCell="1" allowOverlap="1">
            <wp:simplePos x="0" y="0"/>
            <wp:positionH relativeFrom="page">
              <wp:posOffset>1088390</wp:posOffset>
            </wp:positionH>
            <wp:positionV relativeFrom="paragraph">
              <wp:posOffset>996624</wp:posOffset>
            </wp:positionV>
            <wp:extent cx="5397499" cy="5321299"/>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7" cstate="print"/>
                    <a:stretch>
                      <a:fillRect/>
                    </a:stretch>
                  </pic:blipFill>
                  <pic:spPr>
                    <a:xfrm>
                      <a:off x="0" y="0"/>
                      <a:ext cx="5397499" cy="5321299"/>
                    </a:xfrm>
                    <a:prstGeom prst="rect">
                      <a:avLst/>
                    </a:prstGeom>
                  </pic:spPr>
                </pic:pic>
              </a:graphicData>
            </a:graphic>
          </wp:anchor>
        </w:drawing>
      </w:r>
      <w:r>
        <w:t>TabulasiSkorInstrument</w:t>
      </w:r>
      <w:r>
        <w:rPr>
          <w:spacing w:val="-2"/>
        </w:rPr>
        <w:t>Angket</w:t>
      </w:r>
    </w:p>
    <w:p w:rsidR="00914AFC" w:rsidRDefault="00914AFC">
      <w:pPr>
        <w:pStyle w:val="BodyText"/>
        <w:spacing w:before="147" w:after="1"/>
        <w:rPr>
          <w:b/>
          <w:sz w:val="20"/>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6"/>
        <w:gridCol w:w="1258"/>
        <w:gridCol w:w="1294"/>
        <w:gridCol w:w="1917"/>
        <w:gridCol w:w="1911"/>
      </w:tblGrid>
      <w:tr w:rsidR="00914AFC">
        <w:trPr>
          <w:trHeight w:val="551"/>
        </w:trPr>
        <w:tc>
          <w:tcPr>
            <w:tcW w:w="1466" w:type="dxa"/>
          </w:tcPr>
          <w:p w:rsidR="00914AFC" w:rsidRDefault="0025299D">
            <w:pPr>
              <w:pStyle w:val="TableParagraph"/>
              <w:spacing w:before="276" w:line="256" w:lineRule="exact"/>
              <w:ind w:left="10" w:right="2"/>
              <w:rPr>
                <w:b/>
                <w:sz w:val="24"/>
              </w:rPr>
            </w:pPr>
            <w:r>
              <w:rPr>
                <w:b/>
                <w:spacing w:val="-2"/>
                <w:sz w:val="24"/>
              </w:rPr>
              <w:t>Responden</w:t>
            </w:r>
          </w:p>
        </w:tc>
        <w:tc>
          <w:tcPr>
            <w:tcW w:w="1258" w:type="dxa"/>
          </w:tcPr>
          <w:p w:rsidR="00914AFC" w:rsidRDefault="0025299D">
            <w:pPr>
              <w:pStyle w:val="TableParagraph"/>
              <w:spacing w:before="276" w:line="256" w:lineRule="exact"/>
              <w:ind w:left="69"/>
              <w:rPr>
                <w:b/>
                <w:sz w:val="24"/>
              </w:rPr>
            </w:pPr>
            <w:r>
              <w:rPr>
                <w:b/>
                <w:sz w:val="24"/>
              </w:rPr>
              <w:t>Pree</w:t>
            </w:r>
            <w:r>
              <w:rPr>
                <w:b/>
                <w:spacing w:val="-5"/>
                <w:sz w:val="24"/>
              </w:rPr>
              <w:t>Tes</w:t>
            </w:r>
          </w:p>
        </w:tc>
        <w:tc>
          <w:tcPr>
            <w:tcW w:w="1294" w:type="dxa"/>
          </w:tcPr>
          <w:p w:rsidR="00914AFC" w:rsidRDefault="0025299D">
            <w:pPr>
              <w:pStyle w:val="TableParagraph"/>
              <w:spacing w:before="276" w:line="256" w:lineRule="exact"/>
              <w:ind w:left="70"/>
              <w:rPr>
                <w:b/>
                <w:sz w:val="24"/>
              </w:rPr>
            </w:pPr>
            <w:r>
              <w:rPr>
                <w:b/>
                <w:sz w:val="24"/>
              </w:rPr>
              <w:t xml:space="preserve">Post </w:t>
            </w:r>
            <w:r>
              <w:rPr>
                <w:b/>
                <w:spacing w:val="-5"/>
                <w:sz w:val="24"/>
              </w:rPr>
              <w:t>Tes</w:t>
            </w:r>
          </w:p>
        </w:tc>
        <w:tc>
          <w:tcPr>
            <w:tcW w:w="1917" w:type="dxa"/>
          </w:tcPr>
          <w:p w:rsidR="00914AFC" w:rsidRDefault="0025299D">
            <w:pPr>
              <w:pStyle w:val="TableParagraph"/>
              <w:spacing w:line="270" w:lineRule="atLeast"/>
              <w:ind w:left="759" w:right="409" w:hanging="340"/>
              <w:jc w:val="left"/>
              <w:rPr>
                <w:b/>
                <w:sz w:val="24"/>
              </w:rPr>
            </w:pPr>
            <w:r>
              <w:rPr>
                <w:b/>
                <w:sz w:val="24"/>
              </w:rPr>
              <w:t>NilaiBeda ( D )</w:t>
            </w:r>
          </w:p>
        </w:tc>
        <w:tc>
          <w:tcPr>
            <w:tcW w:w="1911" w:type="dxa"/>
          </w:tcPr>
          <w:p w:rsidR="00914AFC" w:rsidRDefault="0025299D">
            <w:pPr>
              <w:pStyle w:val="TableParagraph"/>
              <w:spacing w:line="270" w:lineRule="atLeast"/>
              <w:ind w:left="666" w:right="211" w:hanging="442"/>
              <w:jc w:val="left"/>
              <w:rPr>
                <w:b/>
                <w:sz w:val="24"/>
              </w:rPr>
            </w:pPr>
            <w:r>
              <w:rPr>
                <w:b/>
                <w:sz w:val="24"/>
              </w:rPr>
              <w:t>BedaKuatrad ( D2 )</w:t>
            </w:r>
          </w:p>
        </w:tc>
      </w:tr>
      <w:tr w:rsidR="00914AFC">
        <w:trPr>
          <w:trHeight w:val="316"/>
        </w:trPr>
        <w:tc>
          <w:tcPr>
            <w:tcW w:w="1466" w:type="dxa"/>
          </w:tcPr>
          <w:p w:rsidR="00914AFC" w:rsidRDefault="0025299D">
            <w:pPr>
              <w:pStyle w:val="TableParagraph"/>
              <w:spacing w:before="40" w:line="256" w:lineRule="exact"/>
              <w:ind w:left="10"/>
              <w:rPr>
                <w:sz w:val="24"/>
              </w:rPr>
            </w:pPr>
            <w:r>
              <w:rPr>
                <w:spacing w:val="-10"/>
                <w:sz w:val="24"/>
              </w:rPr>
              <w:t>1</w:t>
            </w:r>
          </w:p>
        </w:tc>
        <w:tc>
          <w:tcPr>
            <w:tcW w:w="1258" w:type="dxa"/>
          </w:tcPr>
          <w:p w:rsidR="00914AFC" w:rsidRDefault="0025299D">
            <w:pPr>
              <w:pStyle w:val="TableParagraph"/>
              <w:spacing w:before="20"/>
              <w:ind w:left="69" w:right="59"/>
              <w:rPr>
                <w:sz w:val="24"/>
              </w:rPr>
            </w:pPr>
            <w:r>
              <w:rPr>
                <w:spacing w:val="-5"/>
                <w:sz w:val="24"/>
              </w:rPr>
              <w:t>71</w:t>
            </w:r>
          </w:p>
        </w:tc>
        <w:tc>
          <w:tcPr>
            <w:tcW w:w="1294" w:type="dxa"/>
          </w:tcPr>
          <w:p w:rsidR="00914AFC" w:rsidRDefault="0025299D">
            <w:pPr>
              <w:pStyle w:val="TableParagraph"/>
              <w:spacing w:before="20"/>
              <w:ind w:left="70" w:right="60"/>
              <w:rPr>
                <w:sz w:val="24"/>
              </w:rPr>
            </w:pPr>
            <w:r>
              <w:rPr>
                <w:spacing w:val="-5"/>
                <w:sz w:val="24"/>
              </w:rPr>
              <w:t>107</w:t>
            </w:r>
          </w:p>
        </w:tc>
        <w:tc>
          <w:tcPr>
            <w:tcW w:w="1917" w:type="dxa"/>
          </w:tcPr>
          <w:p w:rsidR="00914AFC" w:rsidRDefault="0025299D">
            <w:pPr>
              <w:pStyle w:val="TableParagraph"/>
              <w:spacing w:before="40" w:line="256" w:lineRule="exact"/>
              <w:ind w:left="9" w:right="1"/>
              <w:rPr>
                <w:sz w:val="24"/>
              </w:rPr>
            </w:pPr>
            <w:r>
              <w:rPr>
                <w:sz w:val="24"/>
              </w:rPr>
              <w:t>-</w:t>
            </w:r>
            <w:r>
              <w:rPr>
                <w:spacing w:val="-5"/>
                <w:sz w:val="24"/>
              </w:rPr>
              <w:t>36</w:t>
            </w:r>
          </w:p>
        </w:tc>
        <w:tc>
          <w:tcPr>
            <w:tcW w:w="1911" w:type="dxa"/>
          </w:tcPr>
          <w:p w:rsidR="00914AFC" w:rsidRDefault="0025299D">
            <w:pPr>
              <w:pStyle w:val="TableParagraph"/>
              <w:spacing w:before="40" w:line="256" w:lineRule="exact"/>
              <w:ind w:left="9"/>
              <w:rPr>
                <w:sz w:val="24"/>
              </w:rPr>
            </w:pPr>
            <w:r>
              <w:rPr>
                <w:spacing w:val="-4"/>
                <w:sz w:val="24"/>
              </w:rPr>
              <w:t>1296</w:t>
            </w:r>
          </w:p>
        </w:tc>
      </w:tr>
      <w:tr w:rsidR="00914AFC">
        <w:trPr>
          <w:trHeight w:val="313"/>
        </w:trPr>
        <w:tc>
          <w:tcPr>
            <w:tcW w:w="1466" w:type="dxa"/>
          </w:tcPr>
          <w:p w:rsidR="00914AFC" w:rsidRDefault="0025299D">
            <w:pPr>
              <w:pStyle w:val="TableParagraph"/>
              <w:spacing w:before="38" w:line="256" w:lineRule="exact"/>
              <w:ind w:left="10"/>
              <w:rPr>
                <w:sz w:val="24"/>
              </w:rPr>
            </w:pPr>
            <w:r>
              <w:rPr>
                <w:spacing w:val="-10"/>
                <w:sz w:val="24"/>
              </w:rPr>
              <w:t>2</w:t>
            </w:r>
          </w:p>
        </w:tc>
        <w:tc>
          <w:tcPr>
            <w:tcW w:w="1258" w:type="dxa"/>
          </w:tcPr>
          <w:p w:rsidR="00914AFC" w:rsidRDefault="0025299D">
            <w:pPr>
              <w:pStyle w:val="TableParagraph"/>
              <w:spacing w:before="18"/>
              <w:ind w:left="69" w:right="59"/>
              <w:rPr>
                <w:sz w:val="24"/>
              </w:rPr>
            </w:pPr>
            <w:r>
              <w:rPr>
                <w:spacing w:val="-5"/>
                <w:sz w:val="24"/>
              </w:rPr>
              <w:t>63</w:t>
            </w:r>
          </w:p>
        </w:tc>
        <w:tc>
          <w:tcPr>
            <w:tcW w:w="1294" w:type="dxa"/>
          </w:tcPr>
          <w:p w:rsidR="00914AFC" w:rsidRDefault="0025299D">
            <w:pPr>
              <w:pStyle w:val="TableParagraph"/>
              <w:spacing w:before="18"/>
              <w:ind w:left="70" w:right="60"/>
              <w:rPr>
                <w:sz w:val="24"/>
              </w:rPr>
            </w:pPr>
            <w:r>
              <w:rPr>
                <w:spacing w:val="-5"/>
                <w:sz w:val="24"/>
              </w:rPr>
              <w:t>117</w:t>
            </w:r>
          </w:p>
        </w:tc>
        <w:tc>
          <w:tcPr>
            <w:tcW w:w="1917" w:type="dxa"/>
          </w:tcPr>
          <w:p w:rsidR="00914AFC" w:rsidRDefault="0025299D">
            <w:pPr>
              <w:pStyle w:val="TableParagraph"/>
              <w:spacing w:before="38" w:line="256" w:lineRule="exact"/>
              <w:ind w:left="9" w:right="1"/>
              <w:rPr>
                <w:sz w:val="24"/>
              </w:rPr>
            </w:pPr>
            <w:r>
              <w:rPr>
                <w:sz w:val="24"/>
              </w:rPr>
              <w:t>-</w:t>
            </w:r>
            <w:r>
              <w:rPr>
                <w:spacing w:val="-5"/>
                <w:sz w:val="24"/>
              </w:rPr>
              <w:t>54</w:t>
            </w:r>
          </w:p>
        </w:tc>
        <w:tc>
          <w:tcPr>
            <w:tcW w:w="1911" w:type="dxa"/>
          </w:tcPr>
          <w:p w:rsidR="00914AFC" w:rsidRDefault="0025299D">
            <w:pPr>
              <w:pStyle w:val="TableParagraph"/>
              <w:spacing w:before="38" w:line="256" w:lineRule="exact"/>
              <w:ind w:left="9"/>
              <w:rPr>
                <w:sz w:val="24"/>
              </w:rPr>
            </w:pPr>
            <w:r>
              <w:rPr>
                <w:spacing w:val="-4"/>
                <w:sz w:val="24"/>
              </w:rPr>
              <w:t>2916</w:t>
            </w:r>
          </w:p>
        </w:tc>
      </w:tr>
      <w:tr w:rsidR="00914AFC">
        <w:trPr>
          <w:trHeight w:val="316"/>
        </w:trPr>
        <w:tc>
          <w:tcPr>
            <w:tcW w:w="1466" w:type="dxa"/>
          </w:tcPr>
          <w:p w:rsidR="00914AFC" w:rsidRDefault="0025299D">
            <w:pPr>
              <w:pStyle w:val="TableParagraph"/>
              <w:spacing w:before="40" w:line="256" w:lineRule="exact"/>
              <w:ind w:left="10"/>
              <w:rPr>
                <w:sz w:val="24"/>
              </w:rPr>
            </w:pPr>
            <w:r>
              <w:rPr>
                <w:spacing w:val="-10"/>
                <w:sz w:val="24"/>
              </w:rPr>
              <w:t>3</w:t>
            </w:r>
          </w:p>
        </w:tc>
        <w:tc>
          <w:tcPr>
            <w:tcW w:w="1258" w:type="dxa"/>
          </w:tcPr>
          <w:p w:rsidR="00914AFC" w:rsidRDefault="0025299D">
            <w:pPr>
              <w:pStyle w:val="TableParagraph"/>
              <w:spacing w:before="20"/>
              <w:ind w:left="69" w:right="59"/>
              <w:rPr>
                <w:sz w:val="24"/>
              </w:rPr>
            </w:pPr>
            <w:r>
              <w:rPr>
                <w:spacing w:val="-5"/>
                <w:sz w:val="24"/>
              </w:rPr>
              <w:t>86</w:t>
            </w:r>
          </w:p>
        </w:tc>
        <w:tc>
          <w:tcPr>
            <w:tcW w:w="1294" w:type="dxa"/>
          </w:tcPr>
          <w:p w:rsidR="00914AFC" w:rsidRDefault="0025299D">
            <w:pPr>
              <w:pStyle w:val="TableParagraph"/>
              <w:spacing w:before="20"/>
              <w:ind w:left="70" w:right="60"/>
              <w:rPr>
                <w:sz w:val="24"/>
              </w:rPr>
            </w:pPr>
            <w:r>
              <w:rPr>
                <w:spacing w:val="-5"/>
                <w:sz w:val="24"/>
              </w:rPr>
              <w:t>117</w:t>
            </w:r>
          </w:p>
        </w:tc>
        <w:tc>
          <w:tcPr>
            <w:tcW w:w="1917" w:type="dxa"/>
          </w:tcPr>
          <w:p w:rsidR="00914AFC" w:rsidRDefault="0025299D">
            <w:pPr>
              <w:pStyle w:val="TableParagraph"/>
              <w:spacing w:before="40" w:line="256" w:lineRule="exact"/>
              <w:ind w:left="9" w:right="1"/>
              <w:rPr>
                <w:sz w:val="24"/>
              </w:rPr>
            </w:pPr>
            <w:r>
              <w:rPr>
                <w:sz w:val="24"/>
              </w:rPr>
              <w:t>-</w:t>
            </w:r>
            <w:r>
              <w:rPr>
                <w:spacing w:val="-5"/>
                <w:sz w:val="24"/>
              </w:rPr>
              <w:t>31</w:t>
            </w:r>
          </w:p>
        </w:tc>
        <w:tc>
          <w:tcPr>
            <w:tcW w:w="1911" w:type="dxa"/>
          </w:tcPr>
          <w:p w:rsidR="00914AFC" w:rsidRDefault="0025299D">
            <w:pPr>
              <w:pStyle w:val="TableParagraph"/>
              <w:spacing w:before="40" w:line="256" w:lineRule="exact"/>
              <w:ind w:left="9" w:right="1"/>
              <w:rPr>
                <w:sz w:val="24"/>
              </w:rPr>
            </w:pPr>
            <w:r>
              <w:rPr>
                <w:spacing w:val="-5"/>
                <w:sz w:val="24"/>
              </w:rPr>
              <w:t>961</w:t>
            </w:r>
          </w:p>
        </w:tc>
      </w:tr>
      <w:tr w:rsidR="00914AFC">
        <w:trPr>
          <w:trHeight w:val="313"/>
        </w:trPr>
        <w:tc>
          <w:tcPr>
            <w:tcW w:w="1466" w:type="dxa"/>
          </w:tcPr>
          <w:p w:rsidR="00914AFC" w:rsidRDefault="0025299D">
            <w:pPr>
              <w:pStyle w:val="TableParagraph"/>
              <w:spacing w:before="38" w:line="256" w:lineRule="exact"/>
              <w:ind w:left="10"/>
              <w:rPr>
                <w:sz w:val="24"/>
              </w:rPr>
            </w:pPr>
            <w:r>
              <w:rPr>
                <w:spacing w:val="-10"/>
                <w:sz w:val="24"/>
              </w:rPr>
              <w:t>4</w:t>
            </w:r>
          </w:p>
        </w:tc>
        <w:tc>
          <w:tcPr>
            <w:tcW w:w="1258" w:type="dxa"/>
          </w:tcPr>
          <w:p w:rsidR="00914AFC" w:rsidRDefault="0025299D">
            <w:pPr>
              <w:pStyle w:val="TableParagraph"/>
              <w:spacing w:before="18"/>
              <w:ind w:left="69" w:right="59"/>
              <w:rPr>
                <w:sz w:val="24"/>
              </w:rPr>
            </w:pPr>
            <w:r>
              <w:rPr>
                <w:spacing w:val="-5"/>
                <w:sz w:val="24"/>
              </w:rPr>
              <w:t>75</w:t>
            </w:r>
          </w:p>
        </w:tc>
        <w:tc>
          <w:tcPr>
            <w:tcW w:w="1294" w:type="dxa"/>
          </w:tcPr>
          <w:p w:rsidR="00914AFC" w:rsidRDefault="0025299D">
            <w:pPr>
              <w:pStyle w:val="TableParagraph"/>
              <w:spacing w:before="18"/>
              <w:ind w:left="70" w:right="60"/>
              <w:rPr>
                <w:sz w:val="24"/>
              </w:rPr>
            </w:pPr>
            <w:r>
              <w:rPr>
                <w:spacing w:val="-5"/>
                <w:sz w:val="24"/>
              </w:rPr>
              <w:t>127</w:t>
            </w:r>
          </w:p>
        </w:tc>
        <w:tc>
          <w:tcPr>
            <w:tcW w:w="1917" w:type="dxa"/>
          </w:tcPr>
          <w:p w:rsidR="00914AFC" w:rsidRDefault="0025299D">
            <w:pPr>
              <w:pStyle w:val="TableParagraph"/>
              <w:spacing w:before="38" w:line="256" w:lineRule="exact"/>
              <w:ind w:left="9" w:right="1"/>
              <w:rPr>
                <w:sz w:val="24"/>
              </w:rPr>
            </w:pPr>
            <w:r>
              <w:rPr>
                <w:sz w:val="24"/>
              </w:rPr>
              <w:t>-</w:t>
            </w:r>
            <w:r>
              <w:rPr>
                <w:spacing w:val="-5"/>
                <w:sz w:val="24"/>
              </w:rPr>
              <w:t>52</w:t>
            </w:r>
          </w:p>
        </w:tc>
        <w:tc>
          <w:tcPr>
            <w:tcW w:w="1911" w:type="dxa"/>
          </w:tcPr>
          <w:p w:rsidR="00914AFC" w:rsidRDefault="0025299D">
            <w:pPr>
              <w:pStyle w:val="TableParagraph"/>
              <w:spacing w:before="38" w:line="256" w:lineRule="exact"/>
              <w:ind w:left="9"/>
              <w:rPr>
                <w:sz w:val="24"/>
              </w:rPr>
            </w:pPr>
            <w:r>
              <w:rPr>
                <w:spacing w:val="-4"/>
                <w:sz w:val="24"/>
              </w:rPr>
              <w:t>2704</w:t>
            </w:r>
          </w:p>
        </w:tc>
      </w:tr>
      <w:tr w:rsidR="00914AFC">
        <w:trPr>
          <w:trHeight w:val="316"/>
        </w:trPr>
        <w:tc>
          <w:tcPr>
            <w:tcW w:w="1466" w:type="dxa"/>
          </w:tcPr>
          <w:p w:rsidR="00914AFC" w:rsidRDefault="0025299D">
            <w:pPr>
              <w:pStyle w:val="TableParagraph"/>
              <w:spacing w:before="40" w:line="256" w:lineRule="exact"/>
              <w:ind w:left="10"/>
              <w:rPr>
                <w:sz w:val="24"/>
              </w:rPr>
            </w:pPr>
            <w:r>
              <w:rPr>
                <w:spacing w:val="-10"/>
                <w:sz w:val="24"/>
              </w:rPr>
              <w:t>5</w:t>
            </w:r>
          </w:p>
        </w:tc>
        <w:tc>
          <w:tcPr>
            <w:tcW w:w="1258" w:type="dxa"/>
          </w:tcPr>
          <w:p w:rsidR="00914AFC" w:rsidRDefault="0025299D">
            <w:pPr>
              <w:pStyle w:val="TableParagraph"/>
              <w:spacing w:before="20"/>
              <w:ind w:left="69" w:right="59"/>
              <w:rPr>
                <w:sz w:val="24"/>
              </w:rPr>
            </w:pPr>
            <w:r>
              <w:rPr>
                <w:spacing w:val="-5"/>
                <w:sz w:val="24"/>
              </w:rPr>
              <w:t>81</w:t>
            </w:r>
          </w:p>
        </w:tc>
        <w:tc>
          <w:tcPr>
            <w:tcW w:w="1294" w:type="dxa"/>
          </w:tcPr>
          <w:p w:rsidR="00914AFC" w:rsidRDefault="0025299D">
            <w:pPr>
              <w:pStyle w:val="TableParagraph"/>
              <w:spacing w:before="20"/>
              <w:ind w:left="70" w:right="60"/>
              <w:rPr>
                <w:sz w:val="24"/>
              </w:rPr>
            </w:pPr>
            <w:r>
              <w:rPr>
                <w:spacing w:val="-5"/>
                <w:sz w:val="24"/>
              </w:rPr>
              <w:t>85</w:t>
            </w:r>
          </w:p>
        </w:tc>
        <w:tc>
          <w:tcPr>
            <w:tcW w:w="1917" w:type="dxa"/>
          </w:tcPr>
          <w:p w:rsidR="00914AFC" w:rsidRDefault="0025299D">
            <w:pPr>
              <w:pStyle w:val="TableParagraph"/>
              <w:spacing w:before="40" w:line="256" w:lineRule="exact"/>
              <w:ind w:left="9"/>
              <w:rPr>
                <w:sz w:val="24"/>
              </w:rPr>
            </w:pPr>
            <w:r>
              <w:rPr>
                <w:sz w:val="24"/>
              </w:rPr>
              <w:t>-</w:t>
            </w:r>
            <w:r>
              <w:rPr>
                <w:spacing w:val="-10"/>
                <w:sz w:val="24"/>
              </w:rPr>
              <w:t>4</w:t>
            </w:r>
          </w:p>
        </w:tc>
        <w:tc>
          <w:tcPr>
            <w:tcW w:w="1911" w:type="dxa"/>
          </w:tcPr>
          <w:p w:rsidR="00914AFC" w:rsidRDefault="0025299D">
            <w:pPr>
              <w:pStyle w:val="TableParagraph"/>
              <w:spacing w:before="40" w:line="256" w:lineRule="exact"/>
              <w:ind w:left="9"/>
              <w:rPr>
                <w:sz w:val="24"/>
              </w:rPr>
            </w:pPr>
            <w:r>
              <w:rPr>
                <w:spacing w:val="-5"/>
                <w:sz w:val="24"/>
              </w:rPr>
              <w:t>16</w:t>
            </w:r>
          </w:p>
        </w:tc>
      </w:tr>
      <w:tr w:rsidR="00914AFC">
        <w:trPr>
          <w:trHeight w:val="313"/>
        </w:trPr>
        <w:tc>
          <w:tcPr>
            <w:tcW w:w="1466" w:type="dxa"/>
          </w:tcPr>
          <w:p w:rsidR="00914AFC" w:rsidRDefault="0025299D">
            <w:pPr>
              <w:pStyle w:val="TableParagraph"/>
              <w:spacing w:before="38" w:line="256" w:lineRule="exact"/>
              <w:ind w:left="10"/>
              <w:rPr>
                <w:sz w:val="24"/>
              </w:rPr>
            </w:pPr>
            <w:r>
              <w:rPr>
                <w:spacing w:val="-10"/>
                <w:sz w:val="24"/>
              </w:rPr>
              <w:t>6</w:t>
            </w:r>
          </w:p>
        </w:tc>
        <w:tc>
          <w:tcPr>
            <w:tcW w:w="1258" w:type="dxa"/>
          </w:tcPr>
          <w:p w:rsidR="00914AFC" w:rsidRDefault="0025299D">
            <w:pPr>
              <w:pStyle w:val="TableParagraph"/>
              <w:spacing w:before="18"/>
              <w:ind w:left="69" w:right="59"/>
              <w:rPr>
                <w:sz w:val="24"/>
              </w:rPr>
            </w:pPr>
            <w:r>
              <w:rPr>
                <w:spacing w:val="-5"/>
                <w:sz w:val="24"/>
              </w:rPr>
              <w:t>80</w:t>
            </w:r>
          </w:p>
        </w:tc>
        <w:tc>
          <w:tcPr>
            <w:tcW w:w="1294" w:type="dxa"/>
          </w:tcPr>
          <w:p w:rsidR="00914AFC" w:rsidRDefault="0025299D">
            <w:pPr>
              <w:pStyle w:val="TableParagraph"/>
              <w:spacing w:before="18"/>
              <w:ind w:left="70" w:right="60"/>
              <w:rPr>
                <w:sz w:val="24"/>
              </w:rPr>
            </w:pPr>
            <w:r>
              <w:rPr>
                <w:spacing w:val="-5"/>
                <w:sz w:val="24"/>
              </w:rPr>
              <w:t>106</w:t>
            </w:r>
          </w:p>
        </w:tc>
        <w:tc>
          <w:tcPr>
            <w:tcW w:w="1917" w:type="dxa"/>
          </w:tcPr>
          <w:p w:rsidR="00914AFC" w:rsidRDefault="0025299D">
            <w:pPr>
              <w:pStyle w:val="TableParagraph"/>
              <w:spacing w:before="38" w:line="256" w:lineRule="exact"/>
              <w:ind w:left="9" w:right="1"/>
              <w:rPr>
                <w:sz w:val="24"/>
              </w:rPr>
            </w:pPr>
            <w:r>
              <w:rPr>
                <w:sz w:val="24"/>
              </w:rPr>
              <w:t>-</w:t>
            </w:r>
            <w:r>
              <w:rPr>
                <w:spacing w:val="-5"/>
                <w:sz w:val="24"/>
              </w:rPr>
              <w:t>26</w:t>
            </w:r>
          </w:p>
        </w:tc>
        <w:tc>
          <w:tcPr>
            <w:tcW w:w="1911" w:type="dxa"/>
          </w:tcPr>
          <w:p w:rsidR="00914AFC" w:rsidRDefault="0025299D">
            <w:pPr>
              <w:pStyle w:val="TableParagraph"/>
              <w:spacing w:before="38" w:line="256" w:lineRule="exact"/>
              <w:ind w:left="9" w:right="1"/>
              <w:rPr>
                <w:sz w:val="24"/>
              </w:rPr>
            </w:pPr>
            <w:r>
              <w:rPr>
                <w:spacing w:val="-5"/>
                <w:sz w:val="24"/>
              </w:rPr>
              <w:t>676</w:t>
            </w:r>
          </w:p>
        </w:tc>
      </w:tr>
      <w:tr w:rsidR="00914AFC">
        <w:trPr>
          <w:trHeight w:val="316"/>
        </w:trPr>
        <w:tc>
          <w:tcPr>
            <w:tcW w:w="1466" w:type="dxa"/>
          </w:tcPr>
          <w:p w:rsidR="00914AFC" w:rsidRDefault="0025299D">
            <w:pPr>
              <w:pStyle w:val="TableParagraph"/>
              <w:spacing w:before="40" w:line="256" w:lineRule="exact"/>
              <w:ind w:left="10"/>
              <w:rPr>
                <w:sz w:val="24"/>
              </w:rPr>
            </w:pPr>
            <w:r>
              <w:rPr>
                <w:spacing w:val="-10"/>
                <w:sz w:val="24"/>
              </w:rPr>
              <w:t>7</w:t>
            </w:r>
          </w:p>
        </w:tc>
        <w:tc>
          <w:tcPr>
            <w:tcW w:w="1258" w:type="dxa"/>
          </w:tcPr>
          <w:p w:rsidR="00914AFC" w:rsidRDefault="0025299D">
            <w:pPr>
              <w:pStyle w:val="TableParagraph"/>
              <w:spacing w:before="20"/>
              <w:ind w:left="69" w:right="59"/>
              <w:rPr>
                <w:sz w:val="24"/>
              </w:rPr>
            </w:pPr>
            <w:r>
              <w:rPr>
                <w:spacing w:val="-5"/>
                <w:sz w:val="24"/>
              </w:rPr>
              <w:t>72</w:t>
            </w:r>
          </w:p>
        </w:tc>
        <w:tc>
          <w:tcPr>
            <w:tcW w:w="1294" w:type="dxa"/>
          </w:tcPr>
          <w:p w:rsidR="00914AFC" w:rsidRDefault="0025299D">
            <w:pPr>
              <w:pStyle w:val="TableParagraph"/>
              <w:spacing w:before="20"/>
              <w:ind w:left="70" w:right="60"/>
              <w:rPr>
                <w:sz w:val="24"/>
              </w:rPr>
            </w:pPr>
            <w:r>
              <w:rPr>
                <w:spacing w:val="-5"/>
                <w:sz w:val="24"/>
              </w:rPr>
              <w:t>107</w:t>
            </w:r>
          </w:p>
        </w:tc>
        <w:tc>
          <w:tcPr>
            <w:tcW w:w="1917" w:type="dxa"/>
          </w:tcPr>
          <w:p w:rsidR="00914AFC" w:rsidRDefault="0025299D">
            <w:pPr>
              <w:pStyle w:val="TableParagraph"/>
              <w:spacing w:before="40" w:line="256" w:lineRule="exact"/>
              <w:ind w:left="9" w:right="1"/>
              <w:rPr>
                <w:sz w:val="24"/>
              </w:rPr>
            </w:pPr>
            <w:r>
              <w:rPr>
                <w:sz w:val="24"/>
              </w:rPr>
              <w:t>-</w:t>
            </w:r>
            <w:r>
              <w:rPr>
                <w:spacing w:val="-5"/>
                <w:sz w:val="24"/>
              </w:rPr>
              <w:t>35</w:t>
            </w:r>
          </w:p>
        </w:tc>
        <w:tc>
          <w:tcPr>
            <w:tcW w:w="1911" w:type="dxa"/>
          </w:tcPr>
          <w:p w:rsidR="00914AFC" w:rsidRDefault="0025299D">
            <w:pPr>
              <w:pStyle w:val="TableParagraph"/>
              <w:spacing w:before="40" w:line="256" w:lineRule="exact"/>
              <w:ind w:left="9"/>
              <w:rPr>
                <w:sz w:val="24"/>
              </w:rPr>
            </w:pPr>
            <w:r>
              <w:rPr>
                <w:spacing w:val="-4"/>
                <w:sz w:val="24"/>
              </w:rPr>
              <w:t>1225</w:t>
            </w:r>
          </w:p>
        </w:tc>
      </w:tr>
      <w:tr w:rsidR="00914AFC">
        <w:trPr>
          <w:trHeight w:val="313"/>
        </w:trPr>
        <w:tc>
          <w:tcPr>
            <w:tcW w:w="1466" w:type="dxa"/>
          </w:tcPr>
          <w:p w:rsidR="00914AFC" w:rsidRDefault="0025299D">
            <w:pPr>
              <w:pStyle w:val="TableParagraph"/>
              <w:spacing w:before="38" w:line="256" w:lineRule="exact"/>
              <w:ind w:left="10"/>
              <w:rPr>
                <w:sz w:val="24"/>
              </w:rPr>
            </w:pPr>
            <w:r>
              <w:rPr>
                <w:spacing w:val="-10"/>
                <w:sz w:val="24"/>
              </w:rPr>
              <w:t>8</w:t>
            </w:r>
          </w:p>
        </w:tc>
        <w:tc>
          <w:tcPr>
            <w:tcW w:w="1258" w:type="dxa"/>
          </w:tcPr>
          <w:p w:rsidR="00914AFC" w:rsidRDefault="0025299D">
            <w:pPr>
              <w:pStyle w:val="TableParagraph"/>
              <w:spacing w:before="18"/>
              <w:ind w:left="69" w:right="59"/>
              <w:rPr>
                <w:sz w:val="24"/>
              </w:rPr>
            </w:pPr>
            <w:r>
              <w:rPr>
                <w:spacing w:val="-5"/>
                <w:sz w:val="24"/>
              </w:rPr>
              <w:t>66</w:t>
            </w:r>
          </w:p>
        </w:tc>
        <w:tc>
          <w:tcPr>
            <w:tcW w:w="1294" w:type="dxa"/>
          </w:tcPr>
          <w:p w:rsidR="00914AFC" w:rsidRDefault="0025299D">
            <w:pPr>
              <w:pStyle w:val="TableParagraph"/>
              <w:spacing w:before="18"/>
              <w:ind w:left="70" w:right="60"/>
              <w:rPr>
                <w:sz w:val="24"/>
              </w:rPr>
            </w:pPr>
            <w:r>
              <w:rPr>
                <w:spacing w:val="-5"/>
                <w:sz w:val="24"/>
              </w:rPr>
              <w:t>105</w:t>
            </w:r>
          </w:p>
        </w:tc>
        <w:tc>
          <w:tcPr>
            <w:tcW w:w="1917" w:type="dxa"/>
          </w:tcPr>
          <w:p w:rsidR="00914AFC" w:rsidRDefault="0025299D">
            <w:pPr>
              <w:pStyle w:val="TableParagraph"/>
              <w:spacing w:before="38" w:line="256" w:lineRule="exact"/>
              <w:ind w:left="9" w:right="1"/>
              <w:rPr>
                <w:sz w:val="24"/>
              </w:rPr>
            </w:pPr>
            <w:r>
              <w:rPr>
                <w:sz w:val="24"/>
              </w:rPr>
              <w:t>-</w:t>
            </w:r>
            <w:r>
              <w:rPr>
                <w:spacing w:val="-5"/>
                <w:sz w:val="24"/>
              </w:rPr>
              <w:t>39</w:t>
            </w:r>
          </w:p>
        </w:tc>
        <w:tc>
          <w:tcPr>
            <w:tcW w:w="1911" w:type="dxa"/>
          </w:tcPr>
          <w:p w:rsidR="00914AFC" w:rsidRDefault="0025299D">
            <w:pPr>
              <w:pStyle w:val="TableParagraph"/>
              <w:spacing w:before="38" w:line="256" w:lineRule="exact"/>
              <w:ind w:left="9"/>
              <w:rPr>
                <w:sz w:val="24"/>
              </w:rPr>
            </w:pPr>
            <w:r>
              <w:rPr>
                <w:spacing w:val="-4"/>
                <w:sz w:val="24"/>
              </w:rPr>
              <w:t>1521</w:t>
            </w:r>
          </w:p>
        </w:tc>
      </w:tr>
      <w:tr w:rsidR="00914AFC">
        <w:trPr>
          <w:trHeight w:val="316"/>
        </w:trPr>
        <w:tc>
          <w:tcPr>
            <w:tcW w:w="1466" w:type="dxa"/>
          </w:tcPr>
          <w:p w:rsidR="00914AFC" w:rsidRDefault="0025299D">
            <w:pPr>
              <w:pStyle w:val="TableParagraph"/>
              <w:spacing w:before="40" w:line="256" w:lineRule="exact"/>
              <w:ind w:left="10"/>
              <w:rPr>
                <w:sz w:val="24"/>
              </w:rPr>
            </w:pPr>
            <w:r>
              <w:rPr>
                <w:spacing w:val="-10"/>
                <w:sz w:val="24"/>
              </w:rPr>
              <w:t>9</w:t>
            </w:r>
          </w:p>
        </w:tc>
        <w:tc>
          <w:tcPr>
            <w:tcW w:w="1258" w:type="dxa"/>
          </w:tcPr>
          <w:p w:rsidR="00914AFC" w:rsidRDefault="0025299D">
            <w:pPr>
              <w:pStyle w:val="TableParagraph"/>
              <w:spacing w:before="20"/>
              <w:ind w:left="69" w:right="59"/>
              <w:rPr>
                <w:sz w:val="24"/>
              </w:rPr>
            </w:pPr>
            <w:r>
              <w:rPr>
                <w:spacing w:val="-5"/>
                <w:sz w:val="24"/>
              </w:rPr>
              <w:t>69</w:t>
            </w:r>
          </w:p>
        </w:tc>
        <w:tc>
          <w:tcPr>
            <w:tcW w:w="1294" w:type="dxa"/>
          </w:tcPr>
          <w:p w:rsidR="00914AFC" w:rsidRDefault="0025299D">
            <w:pPr>
              <w:pStyle w:val="TableParagraph"/>
              <w:spacing w:before="20"/>
              <w:ind w:left="70" w:right="60"/>
              <w:rPr>
                <w:sz w:val="24"/>
              </w:rPr>
            </w:pPr>
            <w:r>
              <w:rPr>
                <w:spacing w:val="-5"/>
                <w:sz w:val="24"/>
              </w:rPr>
              <w:t>127</w:t>
            </w:r>
          </w:p>
        </w:tc>
        <w:tc>
          <w:tcPr>
            <w:tcW w:w="1917" w:type="dxa"/>
          </w:tcPr>
          <w:p w:rsidR="00914AFC" w:rsidRDefault="0025299D">
            <w:pPr>
              <w:pStyle w:val="TableParagraph"/>
              <w:spacing w:before="40" w:line="256" w:lineRule="exact"/>
              <w:ind w:left="9" w:right="1"/>
              <w:rPr>
                <w:sz w:val="24"/>
              </w:rPr>
            </w:pPr>
            <w:r>
              <w:rPr>
                <w:sz w:val="24"/>
              </w:rPr>
              <w:t>-</w:t>
            </w:r>
            <w:r>
              <w:rPr>
                <w:spacing w:val="-5"/>
                <w:sz w:val="24"/>
              </w:rPr>
              <w:t>58</w:t>
            </w:r>
          </w:p>
        </w:tc>
        <w:tc>
          <w:tcPr>
            <w:tcW w:w="1911" w:type="dxa"/>
          </w:tcPr>
          <w:p w:rsidR="00914AFC" w:rsidRDefault="0025299D">
            <w:pPr>
              <w:pStyle w:val="TableParagraph"/>
              <w:spacing w:before="40" w:line="256" w:lineRule="exact"/>
              <w:ind w:left="9"/>
              <w:rPr>
                <w:sz w:val="24"/>
              </w:rPr>
            </w:pPr>
            <w:r>
              <w:rPr>
                <w:spacing w:val="-4"/>
                <w:sz w:val="24"/>
              </w:rPr>
              <w:t>3364</w:t>
            </w:r>
          </w:p>
        </w:tc>
      </w:tr>
      <w:tr w:rsidR="00914AFC">
        <w:trPr>
          <w:trHeight w:val="314"/>
        </w:trPr>
        <w:tc>
          <w:tcPr>
            <w:tcW w:w="1466" w:type="dxa"/>
          </w:tcPr>
          <w:p w:rsidR="00914AFC" w:rsidRDefault="0025299D">
            <w:pPr>
              <w:pStyle w:val="TableParagraph"/>
              <w:spacing w:before="38" w:line="256" w:lineRule="exact"/>
              <w:ind w:left="10" w:right="1"/>
              <w:rPr>
                <w:sz w:val="24"/>
              </w:rPr>
            </w:pPr>
            <w:r>
              <w:rPr>
                <w:spacing w:val="-5"/>
                <w:sz w:val="24"/>
              </w:rPr>
              <w:t>10</w:t>
            </w:r>
          </w:p>
        </w:tc>
        <w:tc>
          <w:tcPr>
            <w:tcW w:w="1258" w:type="dxa"/>
          </w:tcPr>
          <w:p w:rsidR="00914AFC" w:rsidRDefault="0025299D">
            <w:pPr>
              <w:pStyle w:val="TableParagraph"/>
              <w:spacing w:before="18"/>
              <w:ind w:left="69" w:right="59"/>
              <w:rPr>
                <w:sz w:val="24"/>
              </w:rPr>
            </w:pPr>
            <w:r>
              <w:rPr>
                <w:spacing w:val="-5"/>
                <w:sz w:val="24"/>
              </w:rPr>
              <w:t>86</w:t>
            </w:r>
          </w:p>
        </w:tc>
        <w:tc>
          <w:tcPr>
            <w:tcW w:w="1294" w:type="dxa"/>
          </w:tcPr>
          <w:p w:rsidR="00914AFC" w:rsidRDefault="0025299D">
            <w:pPr>
              <w:pStyle w:val="TableParagraph"/>
              <w:spacing w:before="18"/>
              <w:ind w:left="70" w:right="60"/>
              <w:rPr>
                <w:sz w:val="24"/>
              </w:rPr>
            </w:pPr>
            <w:r>
              <w:rPr>
                <w:spacing w:val="-5"/>
                <w:sz w:val="24"/>
              </w:rPr>
              <w:t>119</w:t>
            </w:r>
          </w:p>
        </w:tc>
        <w:tc>
          <w:tcPr>
            <w:tcW w:w="1917" w:type="dxa"/>
          </w:tcPr>
          <w:p w:rsidR="00914AFC" w:rsidRDefault="0025299D">
            <w:pPr>
              <w:pStyle w:val="TableParagraph"/>
              <w:spacing w:before="38" w:line="256" w:lineRule="exact"/>
              <w:ind w:left="9" w:right="1"/>
              <w:rPr>
                <w:sz w:val="24"/>
              </w:rPr>
            </w:pPr>
            <w:r>
              <w:rPr>
                <w:sz w:val="24"/>
              </w:rPr>
              <w:t>-</w:t>
            </w:r>
            <w:r>
              <w:rPr>
                <w:spacing w:val="-5"/>
                <w:sz w:val="24"/>
              </w:rPr>
              <w:t>33</w:t>
            </w:r>
          </w:p>
        </w:tc>
        <w:tc>
          <w:tcPr>
            <w:tcW w:w="1911" w:type="dxa"/>
          </w:tcPr>
          <w:p w:rsidR="00914AFC" w:rsidRDefault="0025299D">
            <w:pPr>
              <w:pStyle w:val="TableParagraph"/>
              <w:spacing w:before="38" w:line="256" w:lineRule="exact"/>
              <w:ind w:left="9"/>
              <w:rPr>
                <w:sz w:val="24"/>
              </w:rPr>
            </w:pPr>
            <w:r>
              <w:rPr>
                <w:spacing w:val="-4"/>
                <w:sz w:val="24"/>
              </w:rPr>
              <w:t>1089</w:t>
            </w:r>
          </w:p>
        </w:tc>
      </w:tr>
      <w:tr w:rsidR="00914AFC">
        <w:trPr>
          <w:trHeight w:val="316"/>
        </w:trPr>
        <w:tc>
          <w:tcPr>
            <w:tcW w:w="1466" w:type="dxa"/>
          </w:tcPr>
          <w:p w:rsidR="00914AFC" w:rsidRDefault="0025299D">
            <w:pPr>
              <w:pStyle w:val="TableParagraph"/>
              <w:spacing w:before="40" w:line="256" w:lineRule="exact"/>
              <w:ind w:left="10"/>
              <w:rPr>
                <w:b/>
                <w:sz w:val="24"/>
              </w:rPr>
            </w:pPr>
            <w:r>
              <w:rPr>
                <w:b/>
                <w:spacing w:val="-2"/>
                <w:sz w:val="24"/>
              </w:rPr>
              <w:t>JUMLAH</w:t>
            </w:r>
          </w:p>
        </w:tc>
        <w:tc>
          <w:tcPr>
            <w:tcW w:w="1258" w:type="dxa"/>
          </w:tcPr>
          <w:p w:rsidR="00914AFC" w:rsidRDefault="0025299D">
            <w:pPr>
              <w:pStyle w:val="TableParagraph"/>
              <w:spacing w:before="40" w:line="256" w:lineRule="exact"/>
              <w:ind w:left="69" w:right="59"/>
              <w:rPr>
                <w:b/>
                <w:sz w:val="24"/>
              </w:rPr>
            </w:pPr>
            <w:r>
              <w:rPr>
                <w:b/>
                <w:spacing w:val="-5"/>
                <w:sz w:val="24"/>
              </w:rPr>
              <w:t>749</w:t>
            </w:r>
          </w:p>
        </w:tc>
        <w:tc>
          <w:tcPr>
            <w:tcW w:w="1294" w:type="dxa"/>
          </w:tcPr>
          <w:p w:rsidR="00914AFC" w:rsidRDefault="0025299D">
            <w:pPr>
              <w:pStyle w:val="TableParagraph"/>
              <w:spacing w:before="40" w:line="256" w:lineRule="exact"/>
              <w:ind w:left="70" w:right="60"/>
              <w:rPr>
                <w:b/>
                <w:sz w:val="24"/>
              </w:rPr>
            </w:pPr>
            <w:r>
              <w:rPr>
                <w:b/>
                <w:spacing w:val="-4"/>
                <w:sz w:val="24"/>
              </w:rPr>
              <w:t>1117</w:t>
            </w:r>
          </w:p>
        </w:tc>
        <w:tc>
          <w:tcPr>
            <w:tcW w:w="1917" w:type="dxa"/>
          </w:tcPr>
          <w:p w:rsidR="00914AFC" w:rsidRDefault="0025299D">
            <w:pPr>
              <w:pStyle w:val="TableParagraph"/>
              <w:spacing w:before="40" w:line="256" w:lineRule="exact"/>
              <w:ind w:left="9" w:right="2"/>
              <w:rPr>
                <w:b/>
                <w:sz w:val="24"/>
              </w:rPr>
            </w:pPr>
            <w:r>
              <w:rPr>
                <w:b/>
                <w:sz w:val="24"/>
              </w:rPr>
              <w:t>-</w:t>
            </w:r>
            <w:r>
              <w:rPr>
                <w:b/>
                <w:spacing w:val="-5"/>
                <w:sz w:val="24"/>
              </w:rPr>
              <w:t>368</w:t>
            </w:r>
          </w:p>
        </w:tc>
        <w:tc>
          <w:tcPr>
            <w:tcW w:w="1911" w:type="dxa"/>
          </w:tcPr>
          <w:p w:rsidR="00914AFC" w:rsidRDefault="0025299D">
            <w:pPr>
              <w:pStyle w:val="TableParagraph"/>
              <w:spacing w:before="40" w:line="256" w:lineRule="exact"/>
              <w:ind w:left="9"/>
              <w:rPr>
                <w:b/>
                <w:sz w:val="24"/>
              </w:rPr>
            </w:pPr>
            <w:r>
              <w:rPr>
                <w:b/>
                <w:spacing w:val="-2"/>
                <w:sz w:val="24"/>
              </w:rPr>
              <w:t>15768</w:t>
            </w:r>
          </w:p>
        </w:tc>
      </w:tr>
    </w:tbl>
    <w:p w:rsidR="00914AFC" w:rsidRDefault="00914AFC">
      <w:pPr>
        <w:pStyle w:val="BodyText"/>
        <w:rPr>
          <w:b/>
        </w:rPr>
      </w:pPr>
    </w:p>
    <w:p w:rsidR="00914AFC" w:rsidRDefault="00914AFC">
      <w:pPr>
        <w:pStyle w:val="BodyText"/>
        <w:spacing w:before="5"/>
        <w:rPr>
          <w:b/>
        </w:rPr>
      </w:pPr>
    </w:p>
    <w:p w:rsidR="00914AFC" w:rsidRDefault="0025299D">
      <w:pPr>
        <w:pStyle w:val="BodyText"/>
        <w:spacing w:line="480" w:lineRule="auto"/>
        <w:ind w:left="709" w:right="126" w:firstLine="708"/>
        <w:jc w:val="both"/>
      </w:pPr>
      <w:r>
        <w:t>Melaluiperhitungandatayangdilakukanterbuktibahwaadapengaruh</w:t>
      </w:r>
      <w:r>
        <w:t>yang signifikan bimbingan kelompok Teknik modelling terhadap perencanaan karir peserta didik kelas XI IPA SMAS 12 Al-Washliyah Perbaungan tahun ajaran 2024/2925. Hal ini ditunjukkan dengan perhitungan uji t (t</w:t>
      </w:r>
      <w:r>
        <w:rPr>
          <w:vertAlign w:val="subscript"/>
        </w:rPr>
        <w:t>hitung</w:t>
      </w:r>
      <w:r>
        <w:t>&gt; t</w:t>
      </w:r>
      <w:r>
        <w:rPr>
          <w:vertAlign w:val="subscript"/>
        </w:rPr>
        <w:t>tabel</w:t>
      </w:r>
      <w:r>
        <w:t xml:space="preserve"> atau 8,793&gt;</w:t>
      </w:r>
      <w:r>
        <w:rPr>
          <w:spacing w:val="-2"/>
        </w:rPr>
        <w:t>1,812).</w:t>
      </w:r>
    </w:p>
    <w:p w:rsidR="00914AFC" w:rsidRDefault="0025299D">
      <w:pPr>
        <w:pStyle w:val="BodyText"/>
        <w:spacing w:line="480" w:lineRule="auto"/>
        <w:ind w:left="709" w:right="124" w:firstLine="708"/>
        <w:jc w:val="both"/>
      </w:pPr>
      <w:r>
        <w:t>Data test awa</w:t>
      </w:r>
      <w:r>
        <w:t>l (</w:t>
      </w:r>
      <w:r>
        <w:rPr>
          <w:i/>
        </w:rPr>
        <w:t>pre-test</w:t>
      </w:r>
      <w:r>
        <w:t>) diperoleh skor rata-rata perencanan karir siswa = 74,9 sedangkan setelah pemberian bimbingan kelompok (</w:t>
      </w:r>
      <w:r>
        <w:rPr>
          <w:i/>
        </w:rPr>
        <w:t>post-test</w:t>
      </w:r>
      <w:r>
        <w:t>) diperoleh rata- rata perencanaan karir siswa = 111,7 artinya rata-rata perencanaan karir siswa setelah mendapat bimbingan kelompo</w:t>
      </w:r>
      <w:r>
        <w:t xml:space="preserve">k teknik </w:t>
      </w:r>
      <w:r>
        <w:rPr>
          <w:i/>
        </w:rPr>
        <w:t xml:space="preserve">modelling </w:t>
      </w:r>
      <w:r>
        <w:t xml:space="preserve">lebih tinggi dari pada sebelum mendapat bimbingan kelompok (111,7 &gt; 74,9), atau terjadi peningkatan sebesar 36,8 yang artinya adanya pengaruh yang signifikan antara bimbingan kelompok teknik </w:t>
      </w:r>
      <w:r>
        <w:rPr>
          <w:i/>
        </w:rPr>
        <w:t xml:space="preserve">modelling </w:t>
      </w:r>
      <w:r>
        <w:t>terhadap perencanaan karir peserta d</w:t>
      </w:r>
      <w:r>
        <w:t>idik kelas XI.</w:t>
      </w:r>
    </w:p>
    <w:p w:rsidR="00914AFC" w:rsidRDefault="00914AFC">
      <w:pPr>
        <w:pStyle w:val="BodyText"/>
        <w:spacing w:line="480" w:lineRule="auto"/>
        <w:jc w:val="both"/>
        <w:sectPr w:rsidR="00914AFC">
          <w:pgSz w:w="11910" w:h="16840"/>
          <w:pgMar w:top="2000" w:right="1559" w:bottom="280" w:left="1559" w:header="718" w:footer="0" w:gutter="0"/>
          <w:cols w:space="720"/>
        </w:sectPr>
      </w:pPr>
    </w:p>
    <w:p w:rsidR="00914AFC" w:rsidRDefault="0025299D">
      <w:pPr>
        <w:pStyle w:val="BodyText"/>
        <w:spacing w:before="259" w:line="480" w:lineRule="auto"/>
        <w:ind w:left="709" w:right="125" w:firstLine="852"/>
        <w:jc w:val="both"/>
      </w:pPr>
      <w:r>
        <w:rPr>
          <w:noProof/>
          <w:lang w:val="en-US"/>
        </w:rPr>
        <w:lastRenderedPageBreak/>
        <w:drawing>
          <wp:anchor distT="0" distB="0" distL="0" distR="0" simplePos="0" relativeHeight="486922240"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analisis uraian di atas maka model bimbingan kelompok teknik </w:t>
      </w:r>
      <w:r>
        <w:rPr>
          <w:i/>
        </w:rPr>
        <w:t xml:space="preserve">modelling </w:t>
      </w:r>
      <w:r>
        <w:t>untuk meningkatkan perencanaan karir siswa. Hal tersebut dapat dibuktikan dalam penelitian ini, setelah siswa mengikuti dua kali kegiatan b</w:t>
      </w:r>
      <w:r>
        <w:t>imbingan kelompok, terdapat perubahan yang cukup signifikan. Peningkatan perencanaan karir siswa tidak terjadi dengan sendirinya tetapi senantiasa berlangsung dalam interaksi anggota kelompok dengan komponen model bimbingan kelompok dan model yang dihadirk</w:t>
      </w:r>
      <w:r>
        <w:t xml:space="preserve">xan. Oleh karena itu sangat perlu dimaksimalkan bimbingan kelompok teknik </w:t>
      </w:r>
      <w:r>
        <w:rPr>
          <w:i/>
        </w:rPr>
        <w:t xml:space="preserve">modelling </w:t>
      </w:r>
      <w:r>
        <w:t>sebagai salah satu strategi yang efektif untuk meningkatkan perencanaan karir siswa. Intervensi peningkatan perencanaan karir melalui layanan BKp di anggap efektif karena B</w:t>
      </w:r>
      <w:r>
        <w:t xml:space="preserve">Kp merupakan </w:t>
      </w:r>
      <w:r>
        <w:rPr>
          <w:spacing w:val="-2"/>
        </w:rPr>
        <w:t xml:space="preserve">salahsatulingkunganyangmemfasilitasi peningkatanperencanaankarir siswayang </w:t>
      </w:r>
      <w:r>
        <w:t xml:space="preserve">didalamnya terdapat proses pemahaman perencanaan karir. Dan untuk asumsi aplikasi teknik </w:t>
      </w:r>
      <w:r>
        <w:rPr>
          <w:i/>
        </w:rPr>
        <w:t xml:space="preserve">modelilng </w:t>
      </w:r>
      <w:r>
        <w:t xml:space="preserve">dalam BKp, karena </w:t>
      </w:r>
      <w:r>
        <w:rPr>
          <w:i/>
        </w:rPr>
        <w:t xml:space="preserve">modelling </w:t>
      </w:r>
      <w:r>
        <w:t>dapat membantu siswa dalam mencontohhal-h</w:t>
      </w:r>
      <w:r>
        <w:t xml:space="preserve">alyangpositif,terutama masalah merencanakankarirserta dapat memilih karir sesuai dengan bakat dan minat siswa. Sesuai dengan pendapat Bandura (1986, 1994) dalam Feist yang mengatakan bahwa </w:t>
      </w:r>
      <w:r>
        <w:rPr>
          <w:i/>
        </w:rPr>
        <w:t xml:space="preserve">modelling </w:t>
      </w:r>
      <w:r>
        <w:t>merupakan pemodelan melibatkan proses-proses kognitif, ja</w:t>
      </w:r>
      <w:r>
        <w:t>di tidak hanya meniru, lebih dari sekedar menyesuaikan diri dengan tindakan orang lain karena sudah melibatkan prepresentasian informasi secara simbolis dan menyimpannya untuk digunakan dimasa depan. Kemudian Bandura dan Walter dalam Asrori menegaskan bahw</w:t>
      </w:r>
      <w:r>
        <w:t>a hanyadenganmemperhatikanoranglain,pembelajarandapatberjalandenganbaik. Lebih jauh lagi, Bandura dalam Olson dan Hergenhahn menegaskan bahwa kita memangdapatbelajardenganmengamatikonsekuensidariperilakukita</w:t>
      </w:r>
      <w:r>
        <w:rPr>
          <w:spacing w:val="-2"/>
        </w:rPr>
        <w:t>sendiri,</w:t>
      </w:r>
    </w:p>
    <w:p w:rsidR="00914AFC" w:rsidRDefault="00914AFC">
      <w:pPr>
        <w:pStyle w:val="BodyText"/>
        <w:spacing w:line="480" w:lineRule="auto"/>
        <w:jc w:val="both"/>
        <w:sectPr w:rsidR="00914AFC">
          <w:pgSz w:w="11910" w:h="16840"/>
          <w:pgMar w:top="2000" w:right="1559" w:bottom="280" w:left="1559" w:header="718" w:footer="0" w:gutter="0"/>
          <w:cols w:space="720"/>
        </w:sectPr>
      </w:pPr>
    </w:p>
    <w:p w:rsidR="00914AFC" w:rsidRDefault="0025299D">
      <w:pPr>
        <w:pStyle w:val="BodyText"/>
        <w:spacing w:before="259" w:line="480" w:lineRule="auto"/>
        <w:ind w:left="709" w:right="126"/>
        <w:jc w:val="both"/>
      </w:pPr>
      <w:r>
        <w:rPr>
          <w:noProof/>
          <w:lang w:val="en-US"/>
        </w:rPr>
        <w:lastRenderedPageBreak/>
        <w:drawing>
          <wp:anchor distT="0" distB="0" distL="0" distR="0" simplePos="0" relativeHeight="486922752"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7" cstate="print"/>
                    <a:stretch>
                      <a:fillRect/>
                    </a:stretch>
                  </pic:blipFill>
                  <pic:spPr>
                    <a:xfrm>
                      <a:off x="0" y="0"/>
                      <a:ext cx="5397499" cy="5321299"/>
                    </a:xfrm>
                    <a:prstGeom prst="rect">
                      <a:avLst/>
                    </a:prstGeom>
                  </pic:spPr>
                </pic:pic>
              </a:graphicData>
            </a:graphic>
          </wp:anchor>
        </w:drawing>
      </w:r>
      <w:r>
        <w:t>namun apapun yang bis</w:t>
      </w:r>
      <w:r>
        <w:t>a dialami lewat pengalaman langsung bisa juga dipelajari lewat pengalaman orang lain. Pada akhirnya semua fenomena belajar yang dihasilkan lewat pengalaman langsung dapat juga datang dari mengamati perilaku orang lain dan konsekuensi yang mereka terima. Mo</w:t>
      </w:r>
      <w:r>
        <w:t xml:space="preserve">del BKp teknik </w:t>
      </w:r>
      <w:r>
        <w:rPr>
          <w:i/>
        </w:rPr>
        <w:t xml:space="preserve">modelling </w:t>
      </w:r>
      <w:r>
        <w:t>merupakan proses pemberian bantuan oleh konselor kepada sejumlah individu dengan memanfaatkan lingkungan dalam suasana kelompok untuk meningkatkan pemahaman siswa mengenai perencanaan karir. Didalam bimbingan kelompok ini siswa mem</w:t>
      </w:r>
      <w:r>
        <w:t>pelajari dan meniru tingkah laku yang dicontohkan, dan menjadikan kelompok sebagai wahana latihan siswa dalam mengungkapkan dan mengekspresikan tingkah laku yang telah diamatinya kepada para anggota lain, sehingga dapat membuat dia percaya akan kemampuan y</w:t>
      </w:r>
      <w:r>
        <w:t xml:space="preserve">ang ada didalam dirinya. Model bimbingan kelompok teknik </w:t>
      </w:r>
      <w:r>
        <w:rPr>
          <w:i/>
        </w:rPr>
        <w:t xml:space="preserve">modelling </w:t>
      </w:r>
      <w:r>
        <w:t>merupakan model yang dikembangkandarikonsepteoritikBKpsecaraumum,teori perencanaankarir dan karakteristik remaja sehingga sangat sesuai dengan perkembangan siswa. Model bimbingan kelompok y</w:t>
      </w:r>
      <w:r>
        <w:t>ang dikembangkan ini relevan dengan kebutuhan lapangan yangmenunjukkanperlunyaupayastrategisuntukmeningkatkanperencanaankarir serta meningkatkan mutu pelayanan bimbingan dan konseling.</w:t>
      </w:r>
    </w:p>
    <w:p w:rsidR="00914AFC" w:rsidRDefault="0025299D">
      <w:pPr>
        <w:pStyle w:val="BodyText"/>
        <w:spacing w:before="2" w:line="480" w:lineRule="auto"/>
        <w:ind w:left="709" w:right="125" w:firstLine="852"/>
        <w:jc w:val="both"/>
      </w:pPr>
      <w:r>
        <w:t xml:space="preserve">Dalam hal ini semakin sering dilakukan bimbingan kelompok maka akan semakinmatangperencanaankarirsiswakhususnyapadakelasXI.Makahipotesis dalam penelitian ini yang menyatakan “Ada pengaruh yang positif antara bimbingan kelompok teknik </w:t>
      </w:r>
      <w:r>
        <w:rPr>
          <w:i/>
        </w:rPr>
        <w:t xml:space="preserve">modelling </w:t>
      </w:r>
      <w:r>
        <w:t>terhadap per</w:t>
      </w:r>
      <w:r>
        <w:t>encanaan karir peserta didik kelas XI IPA SMAS 12 Al-Washliyah Perbaungan Tahun Ajaran 2024/2025.”</w:t>
      </w:r>
    </w:p>
    <w:sectPr w:rsidR="00914AFC" w:rsidSect="00914AFC">
      <w:pgSz w:w="11910" w:h="16840"/>
      <w:pgMar w:top="2000" w:right="1559" w:bottom="280" w:left="1559"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99D" w:rsidRDefault="0025299D" w:rsidP="00914AFC">
      <w:r>
        <w:separator/>
      </w:r>
    </w:p>
  </w:endnote>
  <w:endnote w:type="continuationSeparator" w:id="1">
    <w:p w:rsidR="0025299D" w:rsidRDefault="0025299D" w:rsidP="00914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99D" w:rsidRDefault="0025299D" w:rsidP="00914AFC">
      <w:r>
        <w:separator/>
      </w:r>
    </w:p>
  </w:footnote>
  <w:footnote w:type="continuationSeparator" w:id="1">
    <w:p w:rsidR="0025299D" w:rsidRDefault="0025299D" w:rsidP="00914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FC" w:rsidRDefault="00914AFC">
    <w:pPr>
      <w:pStyle w:val="BodyText"/>
      <w:spacing w:line="14" w:lineRule="auto"/>
      <w:rPr>
        <w:sz w:val="20"/>
      </w:rPr>
    </w:pPr>
    <w:r w:rsidRPr="00914AFC">
      <w:rPr>
        <w:sz w:val="20"/>
      </w:rPr>
      <w:pict>
        <v:shapetype id="_x0000_t202" coordsize="21600,21600" o:spt="202" path="m,l,21600r21600,l21600,xe">
          <v:stroke joinstyle="miter"/>
          <v:path gradientshapeok="t" o:connecttype="rect"/>
        </v:shapetype>
        <v:shape id="docshape1" o:spid="_x0000_s1025" type="#_x0000_t202" style="position:absolute;margin-left:495.4pt;margin-top:34.9pt;width:19pt;height:15.3pt;z-index:-251658752;mso-position-horizontal-relative:page;mso-position-vertical-relative:page" filled="f" stroked="f">
          <v:textbox inset="0,0,0,0">
            <w:txbxContent>
              <w:p w:rsidR="00914AFC" w:rsidRDefault="00914AFC">
                <w:pPr>
                  <w:pStyle w:val="BodyText"/>
                  <w:spacing w:before="10"/>
                  <w:ind w:left="60"/>
                </w:pPr>
                <w:r>
                  <w:rPr>
                    <w:spacing w:val="-5"/>
                  </w:rPr>
                  <w:fldChar w:fldCharType="begin"/>
                </w:r>
                <w:r w:rsidR="0025299D">
                  <w:rPr>
                    <w:spacing w:val="-5"/>
                  </w:rPr>
                  <w:instrText xml:space="preserve"> PAGE </w:instrText>
                </w:r>
                <w:r>
                  <w:rPr>
                    <w:spacing w:val="-5"/>
                  </w:rPr>
                  <w:fldChar w:fldCharType="separate"/>
                </w:r>
                <w:r w:rsidR="00400AC9">
                  <w:rPr>
                    <w:noProof/>
                    <w:spacing w:val="-5"/>
                  </w:rPr>
                  <w:t>60</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B607C"/>
    <w:multiLevelType w:val="hybridMultilevel"/>
    <w:tmpl w:val="DB30518E"/>
    <w:lvl w:ilvl="0" w:tplc="3D2E8028">
      <w:start w:val="4"/>
      <w:numFmt w:val="decimal"/>
      <w:lvlText w:val="%1"/>
      <w:lvlJc w:val="left"/>
      <w:pPr>
        <w:ind w:left="709" w:hanging="568"/>
        <w:jc w:val="left"/>
      </w:pPr>
      <w:rPr>
        <w:rFonts w:hint="default"/>
        <w:lang w:eastAsia="en-US" w:bidi="ar-SA"/>
      </w:rPr>
    </w:lvl>
    <w:lvl w:ilvl="1" w:tplc="2576AB42">
      <w:numFmt w:val="none"/>
      <w:lvlText w:val=""/>
      <w:lvlJc w:val="left"/>
      <w:pPr>
        <w:tabs>
          <w:tab w:val="num" w:pos="360"/>
        </w:tabs>
      </w:pPr>
    </w:lvl>
    <w:lvl w:ilvl="2" w:tplc="B5564D8C">
      <w:numFmt w:val="none"/>
      <w:lvlText w:val=""/>
      <w:lvlJc w:val="left"/>
      <w:pPr>
        <w:tabs>
          <w:tab w:val="num" w:pos="360"/>
        </w:tabs>
      </w:pPr>
    </w:lvl>
    <w:lvl w:ilvl="3" w:tplc="555C3F3C">
      <w:numFmt w:val="none"/>
      <w:lvlText w:val=""/>
      <w:lvlJc w:val="left"/>
      <w:pPr>
        <w:tabs>
          <w:tab w:val="num" w:pos="360"/>
        </w:tabs>
      </w:pPr>
    </w:lvl>
    <w:lvl w:ilvl="4" w:tplc="56707B7C">
      <w:start w:val="1"/>
      <w:numFmt w:val="decimal"/>
      <w:lvlText w:val="%5."/>
      <w:lvlJc w:val="left"/>
      <w:pPr>
        <w:ind w:left="21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AE823004">
      <w:numFmt w:val="bullet"/>
      <w:lvlText w:val="•"/>
      <w:lvlJc w:val="left"/>
      <w:pPr>
        <w:ind w:left="3248" w:hanging="360"/>
      </w:pPr>
      <w:rPr>
        <w:rFonts w:hint="default"/>
        <w:lang w:eastAsia="en-US" w:bidi="ar-SA"/>
      </w:rPr>
    </w:lvl>
    <w:lvl w:ilvl="6" w:tplc="947AAF20">
      <w:numFmt w:val="bullet"/>
      <w:lvlText w:val="•"/>
      <w:lvlJc w:val="left"/>
      <w:pPr>
        <w:ind w:left="4356" w:hanging="360"/>
      </w:pPr>
      <w:rPr>
        <w:rFonts w:hint="default"/>
        <w:lang w:eastAsia="en-US" w:bidi="ar-SA"/>
      </w:rPr>
    </w:lvl>
    <w:lvl w:ilvl="7" w:tplc="E8FCA8B8">
      <w:numFmt w:val="bullet"/>
      <w:lvlText w:val="•"/>
      <w:lvlJc w:val="left"/>
      <w:pPr>
        <w:ind w:left="5465" w:hanging="360"/>
      </w:pPr>
      <w:rPr>
        <w:rFonts w:hint="default"/>
        <w:lang w:eastAsia="en-US" w:bidi="ar-SA"/>
      </w:rPr>
    </w:lvl>
    <w:lvl w:ilvl="8" w:tplc="057A6298">
      <w:numFmt w:val="bullet"/>
      <w:lvlText w:val="•"/>
      <w:lvlJc w:val="left"/>
      <w:pPr>
        <w:ind w:left="6573"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svY2b92q9jNHuZOc1BAwIVyC/A=" w:salt="AbW/5n5i4GdvIWqfFfkYH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14AFC"/>
    <w:rsid w:val="0025299D"/>
    <w:rsid w:val="00400AC9"/>
    <w:rsid w:val="00914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4AFC"/>
    <w:rPr>
      <w:rFonts w:ascii="Times New Roman" w:eastAsia="Times New Roman" w:hAnsi="Times New Roman" w:cs="Times New Roman"/>
      <w:lang/>
    </w:rPr>
  </w:style>
  <w:style w:type="paragraph" w:styleId="Heading1">
    <w:name w:val="heading 1"/>
    <w:basedOn w:val="Normal"/>
    <w:uiPriority w:val="1"/>
    <w:qFormat/>
    <w:rsid w:val="00914AFC"/>
    <w:pPr>
      <w:ind w:left="7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4AFC"/>
    <w:rPr>
      <w:sz w:val="24"/>
      <w:szCs w:val="24"/>
    </w:rPr>
  </w:style>
  <w:style w:type="paragraph" w:styleId="ListParagraph">
    <w:name w:val="List Paragraph"/>
    <w:basedOn w:val="Normal"/>
    <w:uiPriority w:val="1"/>
    <w:qFormat/>
    <w:rsid w:val="00914AFC"/>
    <w:pPr>
      <w:ind w:left="1429" w:hanging="720"/>
    </w:pPr>
  </w:style>
  <w:style w:type="paragraph" w:customStyle="1" w:styleId="TableParagraph">
    <w:name w:val="Table Paragraph"/>
    <w:basedOn w:val="Normal"/>
    <w:uiPriority w:val="1"/>
    <w:qFormat/>
    <w:rsid w:val="00914AFC"/>
    <w:pPr>
      <w:ind w:left="8"/>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