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FE" w:rsidRPr="006E2478" w:rsidRDefault="004958FE" w:rsidP="004958FE">
      <w:pPr>
        <w:pStyle w:val="Heading1"/>
        <w:spacing w:before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Toc129344361"/>
      <w:bookmarkStart w:id="1" w:name="_Toc149082882"/>
      <w:bookmarkStart w:id="2" w:name="_GoBack"/>
      <w:bookmarkEnd w:id="2"/>
      <w:r w:rsidRPr="006E2478">
        <w:rPr>
          <w:rFonts w:ascii="Times New Roman" w:hAnsi="Times New Roman"/>
          <w:b/>
          <w:color w:val="000000" w:themeColor="text1"/>
          <w:sz w:val="24"/>
          <w:szCs w:val="24"/>
        </w:rPr>
        <w:t>KATA PENGANTAR</w:t>
      </w:r>
      <w:bookmarkEnd w:id="0"/>
      <w:bookmarkEnd w:id="1"/>
    </w:p>
    <w:p w:rsidR="004958FE" w:rsidRPr="006E2478" w:rsidRDefault="004958FE" w:rsidP="00495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47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C9B79D" wp14:editId="0195B72A">
            <wp:extent cx="2162175" cy="311785"/>
            <wp:effectExtent l="0" t="0" r="0" b="0"/>
            <wp:docPr id="1027" name="Picture 1" descr="C:\Users\LENOVO\Downloads\WhatsApp Image 2023-03-08 at 07.34.4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C:\Users\LENOVO\Downloads\WhatsApp Image 2023-03-08 at 07.34.47.jpe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123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FE" w:rsidRDefault="004958FE" w:rsidP="004958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47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2BE154" wp14:editId="5B700F15">
            <wp:extent cx="5037827" cy="888521"/>
            <wp:effectExtent l="0" t="0" r="0" b="0"/>
            <wp:docPr id="1028" name="Picture 4" descr="C:\Users\LENOVO\Downloads\WhatsApp Image 2023-03-08 at 07.34.48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LENOVO\Downloads\WhatsApp Image 2023-03-08 at 07.34.48 (1).jpe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4109" cy="887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FE" w:rsidRPr="006E2478" w:rsidRDefault="004958FE" w:rsidP="004958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58FE" w:rsidRDefault="004958FE" w:rsidP="004958FE">
      <w:pPr>
        <w:spacing w:after="0" w:line="240" w:lineRule="auto"/>
        <w:ind w:left="993" w:hanging="993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Artinya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ab/>
      </w:r>
      <w:r w:rsidRPr="006E2478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Hai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orang-orang yang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beriman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sukakah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kamu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aku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tunjukkan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suatu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perniagaan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dapat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menyelamatkanmu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dari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azab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pedih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>? (10</w:t>
      </w:r>
      <w:proofErr w:type="gramStart"/>
      <w:r w:rsidRPr="006E2478">
        <w:rPr>
          <w:rFonts w:ascii="Times New Roman" w:hAnsi="Times New Roman"/>
          <w:i/>
          <w:sz w:val="24"/>
          <w:szCs w:val="24"/>
        </w:rPr>
        <w:t>) .</w:t>
      </w:r>
      <w:proofErr w:type="gram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6E2478">
        <w:rPr>
          <w:rFonts w:ascii="Times New Roman" w:hAnsi="Times New Roman"/>
          <w:i/>
          <w:sz w:val="24"/>
          <w:szCs w:val="24"/>
        </w:rPr>
        <w:t>yaitu</w:t>
      </w:r>
      <w:proofErr w:type="spellEnd"/>
      <w:proofErr w:type="gramEnd"/>
      <w:r w:rsidRPr="006E2478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kamu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beriman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kepada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Allah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Rasul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-Nya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berjihad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di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jalan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Allah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harta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jiwamu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Itulah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lebih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baik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bagimu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jika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kamu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i/>
          <w:sz w:val="24"/>
          <w:szCs w:val="24"/>
        </w:rPr>
        <w:t>mengetahui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(11)” (Ash- </w:t>
      </w:r>
      <w:proofErr w:type="spellStart"/>
      <w:proofErr w:type="gramStart"/>
      <w:r w:rsidRPr="006E2478">
        <w:rPr>
          <w:rFonts w:ascii="Times New Roman" w:hAnsi="Times New Roman"/>
          <w:i/>
          <w:sz w:val="24"/>
          <w:szCs w:val="24"/>
        </w:rPr>
        <w:t>Shaff</w:t>
      </w:r>
      <w:proofErr w:type="spellEnd"/>
      <w:r w:rsidRPr="006E2478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  <w:r w:rsidRPr="006E2478">
        <w:rPr>
          <w:rFonts w:ascii="Times New Roman" w:hAnsi="Times New Roman"/>
          <w:i/>
          <w:sz w:val="24"/>
          <w:szCs w:val="24"/>
        </w:rPr>
        <w:t xml:space="preserve"> 10-11).</w:t>
      </w:r>
    </w:p>
    <w:p w:rsidR="004958FE" w:rsidRPr="006E2478" w:rsidRDefault="004958FE" w:rsidP="004958FE">
      <w:pPr>
        <w:spacing w:after="0" w:line="240" w:lineRule="auto"/>
        <w:ind w:left="993" w:hanging="993"/>
        <w:jc w:val="both"/>
        <w:rPr>
          <w:rFonts w:ascii="Times New Roman" w:hAnsi="Times New Roman"/>
          <w:i/>
          <w:sz w:val="24"/>
          <w:szCs w:val="24"/>
        </w:rPr>
      </w:pPr>
    </w:p>
    <w:p w:rsidR="004958FE" w:rsidRPr="006E2478" w:rsidRDefault="004958FE" w:rsidP="004958FE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t>Alhamdulillahirabbil’alamin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segala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puji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syukur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peneliti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panjatkan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kehadiran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Allah SWT, </w:t>
      </w:r>
      <w:proofErr w:type="spellStart"/>
      <w:r w:rsidRPr="006E2478">
        <w:rPr>
          <w:rFonts w:ascii="Times New Roman" w:hAnsi="Times New Roman"/>
          <w:sz w:val="24"/>
          <w:szCs w:val="24"/>
        </w:rPr>
        <w:t>karena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atas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berkat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rahmat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karunianya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sehingga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mampu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menuntun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peneliti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dalam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mengerjakan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penelitian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ini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sz w:val="24"/>
          <w:szCs w:val="24"/>
        </w:rPr>
        <w:t>berjudul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r w:rsidRPr="006E2478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Pengembangan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Media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Buku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Cerita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Bergambar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Guna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Meningkatkan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Minat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Membaca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Siswa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Pada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Tema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7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Kebersamaan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Kelas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II SD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Negeri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105349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Paluh</w:t>
      </w:r>
      <w:proofErr w:type="spellEnd"/>
      <w:r w:rsidRPr="00094E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4EC6">
        <w:rPr>
          <w:rFonts w:ascii="Times New Roman" w:hAnsi="Times New Roman"/>
          <w:b/>
          <w:sz w:val="24"/>
          <w:szCs w:val="24"/>
        </w:rPr>
        <w:t>Kemiri</w:t>
      </w:r>
      <w:proofErr w:type="spellEnd"/>
      <w:r w:rsidRPr="006E2478">
        <w:rPr>
          <w:rFonts w:ascii="Times New Roman" w:hAnsi="Times New Roman"/>
          <w:b/>
          <w:sz w:val="24"/>
          <w:szCs w:val="24"/>
        </w:rPr>
        <w:t>”.</w:t>
      </w:r>
      <w:r w:rsidRPr="006E24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E2478">
        <w:rPr>
          <w:rFonts w:ascii="Times New Roman" w:hAnsi="Times New Roman"/>
          <w:sz w:val="24"/>
          <w:szCs w:val="24"/>
        </w:rPr>
        <w:t>Penelitian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ini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dimaksudkan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untuk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memenuhi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sebagian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syarat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untuk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memperoleh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gelar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Sarjana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Ilmu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Pendidikan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di Program </w:t>
      </w:r>
      <w:proofErr w:type="spellStart"/>
      <w:r w:rsidRPr="006E2478">
        <w:rPr>
          <w:rFonts w:ascii="Times New Roman" w:hAnsi="Times New Roman"/>
          <w:sz w:val="24"/>
          <w:szCs w:val="24"/>
        </w:rPr>
        <w:t>Studi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Pendidikan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6E2478">
        <w:rPr>
          <w:rFonts w:ascii="Times New Roman" w:hAnsi="Times New Roman"/>
          <w:sz w:val="24"/>
          <w:szCs w:val="24"/>
        </w:rPr>
        <w:t>Sekolah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Dasar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Universitas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 w:rsidRPr="006E2478">
        <w:rPr>
          <w:rFonts w:ascii="Times New Roman" w:hAnsi="Times New Roman"/>
          <w:sz w:val="24"/>
          <w:szCs w:val="24"/>
        </w:rPr>
        <w:t>Washliyah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E2478">
        <w:rPr>
          <w:rFonts w:ascii="Times New Roman" w:hAnsi="Times New Roman"/>
          <w:sz w:val="24"/>
          <w:szCs w:val="24"/>
        </w:rPr>
        <w:t>Dalam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penyusunan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skripsi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penelitian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ini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penulis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mendapat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bantuan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bimbingan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serta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dukungan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moril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maupun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material </w:t>
      </w:r>
      <w:proofErr w:type="spellStart"/>
      <w:r w:rsidRPr="006E2478">
        <w:rPr>
          <w:rFonts w:ascii="Times New Roman" w:hAnsi="Times New Roman"/>
          <w:sz w:val="24"/>
          <w:szCs w:val="24"/>
        </w:rPr>
        <w:t>dari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berbagai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pihak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sehingga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6E2478">
        <w:rPr>
          <w:rFonts w:ascii="Times New Roman" w:hAnsi="Times New Roman"/>
          <w:sz w:val="24"/>
          <w:szCs w:val="24"/>
        </w:rPr>
        <w:t>ini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dapat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penulis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selesaikan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E2478">
        <w:rPr>
          <w:rFonts w:ascii="Times New Roman" w:hAnsi="Times New Roman"/>
          <w:sz w:val="24"/>
          <w:szCs w:val="24"/>
        </w:rPr>
        <w:t>Oleh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sebab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itu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penulis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ucapan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terimakasih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kepada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: 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t>Bapak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Dr. KRT </w:t>
      </w:r>
      <w:proofErr w:type="spellStart"/>
      <w:r w:rsidRPr="006E2478">
        <w:rPr>
          <w:rFonts w:ascii="Times New Roman" w:hAnsi="Times New Roman"/>
          <w:sz w:val="24"/>
          <w:szCs w:val="24"/>
        </w:rPr>
        <w:t>Hardi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Mulyono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K. </w:t>
      </w:r>
      <w:proofErr w:type="spellStart"/>
      <w:r w:rsidRPr="006E2478">
        <w:rPr>
          <w:rFonts w:ascii="Times New Roman" w:hAnsi="Times New Roman"/>
          <w:sz w:val="24"/>
          <w:szCs w:val="24"/>
        </w:rPr>
        <w:t>Surbakti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selaku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Rektor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Universitas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 w:rsidRPr="006E2478">
        <w:rPr>
          <w:rFonts w:ascii="Times New Roman" w:hAnsi="Times New Roman"/>
          <w:sz w:val="24"/>
          <w:szCs w:val="24"/>
        </w:rPr>
        <w:t>Washliyah</w:t>
      </w:r>
      <w:proofErr w:type="spellEnd"/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t>Bapak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6E2478">
        <w:rPr>
          <w:rFonts w:ascii="Times New Roman" w:hAnsi="Times New Roman"/>
          <w:sz w:val="24"/>
          <w:szCs w:val="24"/>
        </w:rPr>
        <w:t>Samsul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Bahri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M.Si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selaku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Dekan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Fkip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Universitas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 w:rsidRPr="006E2478">
        <w:rPr>
          <w:rFonts w:ascii="Times New Roman" w:hAnsi="Times New Roman"/>
          <w:sz w:val="24"/>
          <w:szCs w:val="24"/>
        </w:rPr>
        <w:t>Washliyah</w:t>
      </w:r>
      <w:proofErr w:type="spellEnd"/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lastRenderedPageBreak/>
        <w:t>Ibu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Dra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E2478">
        <w:rPr>
          <w:rFonts w:ascii="Times New Roman" w:hAnsi="Times New Roman"/>
          <w:sz w:val="24"/>
          <w:szCs w:val="24"/>
        </w:rPr>
        <w:t>Sukmawarti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M.Pd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selaku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ketua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6E2478">
        <w:rPr>
          <w:rFonts w:ascii="Times New Roman" w:hAnsi="Times New Roman"/>
          <w:sz w:val="24"/>
          <w:szCs w:val="24"/>
        </w:rPr>
        <w:t>studi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Pendidikan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6E2478">
        <w:rPr>
          <w:rFonts w:ascii="Times New Roman" w:hAnsi="Times New Roman"/>
          <w:sz w:val="24"/>
          <w:szCs w:val="24"/>
        </w:rPr>
        <w:t>Sekolah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Dasar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Universitas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 w:rsidRPr="006E2478">
        <w:rPr>
          <w:rFonts w:ascii="Times New Roman" w:hAnsi="Times New Roman"/>
          <w:sz w:val="24"/>
          <w:szCs w:val="24"/>
        </w:rPr>
        <w:t>Washliyah</w:t>
      </w:r>
      <w:proofErr w:type="spellEnd"/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t>Bapak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6E2478">
        <w:rPr>
          <w:rFonts w:ascii="Times New Roman" w:hAnsi="Times New Roman"/>
          <w:sz w:val="24"/>
          <w:szCs w:val="24"/>
        </w:rPr>
        <w:t>Samsul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Bahri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M.Si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Selaku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dosen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pembimbing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6E2478">
        <w:rPr>
          <w:rFonts w:ascii="Times New Roman" w:hAnsi="Times New Roman"/>
          <w:sz w:val="24"/>
          <w:szCs w:val="24"/>
        </w:rPr>
        <w:t>telah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banyak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membantu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membimbing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memberikan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ide-ide </w:t>
      </w:r>
      <w:proofErr w:type="spellStart"/>
      <w:r w:rsidRPr="006E2478">
        <w:rPr>
          <w:rFonts w:ascii="Times New Roman" w:hAnsi="Times New Roman"/>
          <w:sz w:val="24"/>
          <w:szCs w:val="24"/>
        </w:rPr>
        <w:t>serta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6E2478">
        <w:rPr>
          <w:rFonts w:ascii="Times New Roman" w:hAnsi="Times New Roman"/>
          <w:sz w:val="24"/>
          <w:szCs w:val="24"/>
        </w:rPr>
        <w:t>sehingga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selesainya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penulisan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6E2478">
        <w:rPr>
          <w:rFonts w:ascii="Times New Roman" w:hAnsi="Times New Roman"/>
          <w:sz w:val="24"/>
          <w:szCs w:val="24"/>
        </w:rPr>
        <w:t>ini</w:t>
      </w:r>
      <w:proofErr w:type="spellEnd"/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t>Kepala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Sekolah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beserta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para guru SD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NEGRI 105349 PALUH KEMIRI</w:t>
      </w:r>
      <w:r w:rsidRPr="006E247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sz w:val="24"/>
          <w:szCs w:val="24"/>
        </w:rPr>
        <w:t>telah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membantu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melengkapi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6E2478">
        <w:rPr>
          <w:rFonts w:ascii="Times New Roman" w:hAnsi="Times New Roman"/>
          <w:sz w:val="24"/>
          <w:szCs w:val="24"/>
        </w:rPr>
        <w:t>penelitian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ini</w:t>
      </w:r>
      <w:proofErr w:type="spellEnd"/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t>Teristimewa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kepada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sz w:val="24"/>
          <w:szCs w:val="24"/>
        </w:rPr>
        <w:t>selalu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meberikan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dukungan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doa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restu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bimbingan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saran, </w:t>
      </w:r>
      <w:proofErr w:type="spellStart"/>
      <w:r w:rsidRPr="006E2478">
        <w:rPr>
          <w:rFonts w:ascii="Times New Roman" w:hAnsi="Times New Roman"/>
          <w:sz w:val="24"/>
          <w:szCs w:val="24"/>
        </w:rPr>
        <w:t>kasih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saying, </w:t>
      </w:r>
      <w:proofErr w:type="spellStart"/>
      <w:r w:rsidRPr="006E2478">
        <w:rPr>
          <w:rFonts w:ascii="Times New Roman" w:hAnsi="Times New Roman"/>
          <w:sz w:val="24"/>
          <w:szCs w:val="24"/>
        </w:rPr>
        <w:t>memberi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doa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materi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kepada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penulis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selama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mengikuti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Pendidikan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sampai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dengan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selesai</w:t>
      </w:r>
      <w:proofErr w:type="spellEnd"/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Puspita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waty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S.Pdi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Kakak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Febrianti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S.Pd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Terakhir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Ramadhani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sz w:val="24"/>
          <w:szCs w:val="24"/>
        </w:rPr>
        <w:t>selalu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memberikan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doa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2478">
        <w:rPr>
          <w:rFonts w:ascii="Times New Roman" w:hAnsi="Times New Roman"/>
          <w:sz w:val="24"/>
          <w:szCs w:val="24"/>
        </w:rPr>
        <w:t>bimbingan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, saran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kasih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say</w:t>
      </w:r>
      <w:r>
        <w:rPr>
          <w:rFonts w:ascii="Times New Roman" w:hAnsi="Times New Roman"/>
          <w:sz w:val="24"/>
          <w:szCs w:val="24"/>
        </w:rPr>
        <w:t>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yang paling Kecil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Serta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Kekasih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tersayang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2478">
        <w:rPr>
          <w:rFonts w:ascii="Times New Roman" w:hAnsi="Times New Roman"/>
          <w:sz w:val="24"/>
          <w:szCs w:val="24"/>
        </w:rPr>
        <w:t>telah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banyak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memberikan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semangat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kepada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penulis</w:t>
      </w:r>
      <w:proofErr w:type="spellEnd"/>
      <w:r w:rsidRPr="006E2478">
        <w:rPr>
          <w:rFonts w:ascii="Times New Roman" w:hAnsi="Times New Roman"/>
          <w:sz w:val="24"/>
          <w:szCs w:val="24"/>
        </w:rPr>
        <w:t>;</w:t>
      </w:r>
    </w:p>
    <w:p w:rsidR="004958FE" w:rsidRPr="006E2478" w:rsidRDefault="004958FE" w:rsidP="004958FE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2478">
        <w:rPr>
          <w:rFonts w:ascii="Times New Roman" w:hAnsi="Times New Roman"/>
          <w:sz w:val="24"/>
          <w:szCs w:val="24"/>
        </w:rPr>
        <w:t>Akhirnya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penulis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berharap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semoga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6E2478">
        <w:rPr>
          <w:rFonts w:ascii="Times New Roman" w:hAnsi="Times New Roman"/>
          <w:sz w:val="24"/>
          <w:szCs w:val="24"/>
        </w:rPr>
        <w:t>ini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bermanfaat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bagi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kita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semua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semoga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 w:rsidRPr="006E2478">
        <w:rPr>
          <w:rFonts w:ascii="Times New Roman" w:hAnsi="Times New Roman"/>
          <w:sz w:val="24"/>
          <w:szCs w:val="24"/>
        </w:rPr>
        <w:t>melimpahkan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berkat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dan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kebaikan-kebaikannya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untuk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kita</w:t>
      </w:r>
      <w:proofErr w:type="spellEnd"/>
      <w:r w:rsidRPr="006E24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478">
        <w:rPr>
          <w:rFonts w:ascii="Times New Roman" w:hAnsi="Times New Roman"/>
          <w:sz w:val="24"/>
          <w:szCs w:val="24"/>
        </w:rPr>
        <w:t>semua</w:t>
      </w:r>
      <w:proofErr w:type="spellEnd"/>
      <w:r w:rsidRPr="006E2478">
        <w:rPr>
          <w:rFonts w:ascii="Times New Roman" w:hAnsi="Times New Roman"/>
          <w:sz w:val="24"/>
          <w:szCs w:val="24"/>
        </w:rPr>
        <w:t>, Amin.</w:t>
      </w:r>
    </w:p>
    <w:p w:rsidR="004958FE" w:rsidRDefault="004958FE" w:rsidP="004958FE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Medan,   </w:t>
      </w:r>
      <w:r>
        <w:rPr>
          <w:rFonts w:ascii="Times New Roman" w:hAnsi="Times New Roman"/>
          <w:sz w:val="24"/>
          <w:szCs w:val="24"/>
          <w:lang w:val="id-ID"/>
        </w:rPr>
        <w:t>April</w:t>
      </w:r>
      <w:r>
        <w:rPr>
          <w:rFonts w:ascii="Times New Roman" w:hAnsi="Times New Roman"/>
          <w:sz w:val="24"/>
          <w:szCs w:val="24"/>
        </w:rPr>
        <w:t xml:space="preserve"> 2023</w:t>
      </w:r>
    </w:p>
    <w:p w:rsidR="004958FE" w:rsidRDefault="004958FE" w:rsidP="004958FE">
      <w:pPr>
        <w:spacing w:after="0" w:line="240" w:lineRule="auto"/>
        <w:ind w:left="4525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</w:p>
    <w:p w:rsidR="004958FE" w:rsidRDefault="004958FE" w:rsidP="004958FE">
      <w:pPr>
        <w:spacing w:after="0"/>
        <w:rPr>
          <w:rFonts w:ascii="Times New Roman" w:hAnsi="Times New Roman"/>
          <w:b/>
          <w:color w:val="1D1B11"/>
          <w:sz w:val="28"/>
          <w:szCs w:val="28"/>
        </w:rPr>
      </w:pPr>
    </w:p>
    <w:p w:rsidR="004958FE" w:rsidRPr="00C41F39" w:rsidRDefault="004958FE" w:rsidP="004958FE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C41F39">
        <w:rPr>
          <w:rFonts w:ascii="Times New Roman" w:hAnsi="Times New Roman"/>
          <w:sz w:val="28"/>
          <w:szCs w:val="28"/>
        </w:rPr>
        <w:t>KISMA NABILA</w:t>
      </w:r>
    </w:p>
    <w:p w:rsidR="004958FE" w:rsidRPr="003D1DFA" w:rsidRDefault="004958FE" w:rsidP="004958FE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  <w:sectPr w:rsidR="004958FE" w:rsidRPr="003D1DFA" w:rsidSect="00D603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708" w:footer="708" w:gutter="0"/>
          <w:pgNumType w:fmt="lowerRoman" w:start="1"/>
          <w:cols w:space="708"/>
          <w:titlePg/>
          <w:docGrid w:linePitch="360"/>
        </w:sectPr>
      </w:pPr>
      <w:r w:rsidRPr="00C41F39">
        <w:rPr>
          <w:rFonts w:ascii="Times New Roman" w:hAnsi="Times New Roman"/>
          <w:sz w:val="28"/>
          <w:szCs w:val="28"/>
        </w:rPr>
        <w:t>NPM. 191434209</w:t>
      </w:r>
    </w:p>
    <w:p w:rsidR="004958FE" w:rsidRPr="003D1DFA" w:rsidRDefault="004958FE" w:rsidP="004958FE">
      <w:pPr>
        <w:pStyle w:val="Heading1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149082883"/>
      <w:r w:rsidRPr="003D1DFA">
        <w:rPr>
          <w:rFonts w:ascii="Times New Roman" w:hAnsi="Times New Roman"/>
          <w:b/>
          <w:color w:val="auto"/>
          <w:sz w:val="24"/>
          <w:szCs w:val="24"/>
        </w:rPr>
        <w:lastRenderedPageBreak/>
        <w:t>DAFTAR ISI</w:t>
      </w:r>
      <w:bookmarkEnd w:id="3"/>
    </w:p>
    <w:sdt>
      <w:sdtPr>
        <w:rPr>
          <w:rFonts w:ascii="Calibri" w:eastAsia="Calibri" w:hAnsi="Calibri"/>
          <w:color w:val="auto"/>
          <w:sz w:val="22"/>
          <w:szCs w:val="22"/>
        </w:rPr>
        <w:id w:val="189957939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noProof/>
          <w:sz w:val="24"/>
          <w:szCs w:val="24"/>
        </w:rPr>
      </w:sdtEndPr>
      <w:sdtContent>
        <w:p w:rsidR="004958FE" w:rsidRPr="00C914D6" w:rsidRDefault="004958FE" w:rsidP="004958FE">
          <w:pPr>
            <w:pStyle w:val="TOCHeading"/>
            <w:rPr>
              <w:rFonts w:ascii="Times New Roman" w:hAnsi="Times New Roman"/>
            </w:rPr>
          </w:pPr>
        </w:p>
        <w:p w:rsidR="004958FE" w:rsidRPr="00C41F39" w:rsidRDefault="004958FE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r w:rsidRPr="00C41F3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41F3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41F3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49082882" w:history="1">
            <w:r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KATA PENGANTAR</w:t>
            </w:r>
            <w:r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_Toc149082882 \h </w:instrText>
            </w:r>
            <w:r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i</w:t>
            </w:r>
            <w:r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83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ISI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_Toc149082883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iii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84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TABEL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_Toc149082884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v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85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BAB I</w:t>
            </w:r>
          </w:hyperlink>
          <w:r w:rsidR="004958FE" w:rsidRPr="00C41F39">
            <w:rPr>
              <w:rStyle w:val="Hyperlink"/>
              <w:rFonts w:ascii="Times New Roman" w:hAnsi="Times New Roman"/>
              <w:noProof/>
              <w:sz w:val="24"/>
              <w:szCs w:val="24"/>
            </w:rPr>
            <w:t xml:space="preserve">      </w:t>
          </w:r>
          <w:hyperlink w:anchor="_Toc149082886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PENDAHULUAN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_Toc149082886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87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Latar Belakang Masalah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_Toc149082887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88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Identifikasi Masalah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_Toc149082888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89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1.3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Batasan Masalah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_Toc149082889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0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1.4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Rumusan Masalah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_Toc149082890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1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1.5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Tujuan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_Toc149082891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2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1.6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Manfaat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_Toc149082892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3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1.7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Spesifikasi Produk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_Toc149082893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4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BAB II</w:t>
            </w:r>
          </w:hyperlink>
          <w:r w:rsidR="004958FE" w:rsidRPr="00C41F39">
            <w:rPr>
              <w:rStyle w:val="Hyperlink"/>
              <w:rFonts w:ascii="Times New Roman" w:hAnsi="Times New Roman"/>
              <w:noProof/>
              <w:sz w:val="24"/>
              <w:szCs w:val="24"/>
            </w:rPr>
            <w:t xml:space="preserve">   </w:t>
          </w:r>
          <w:hyperlink w:anchor="_Toc149082895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TINJAUAN PUSTAKA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_Toc149082895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6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Model Pengembangan Thiagarajan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_Toc149082896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7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Media Pembelajaran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_Toc149082897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8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2.2.1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Pengertian Media Pembelajaran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_Toc149082898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899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2.2.2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Jenis-Jenis Media Pembelajaran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_Toc149082899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0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2.2.3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Fungsi Media Pembelajaran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_Toc149082900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1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2.3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Kriteria Pemilihan Media Pembelajaran yang Baik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_Toc149082901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2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Buku Cerita Bergambar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_Toc149082902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3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2.4.1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Pengertian Buku Cerita Bergambar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_Toc149082903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4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2.4.2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Karakteristik Buku Cerita Bergambar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_Toc149082904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5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2.4.3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Jenis-Jenis Buku Cerita Bergambar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_Toc149082905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6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2.4.4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Komponen Buku Cerita Bergambar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_Toc149082906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7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2.4.5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Kelebihan dan Kelemahan Buku Cerita Bergambar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_Toc149082907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8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2.4.6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Langkah Membuat Buku Cerita Bergambar yang Menarik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_Toc149082908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09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2.5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Teori Belajar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_Toc149082909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0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2.5.1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Pengertian Belajar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_Toc149082910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1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2.5.2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Tujuan Belajar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_Toc149082911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2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2.5.3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Faktor-Faktor Yang Mempengaruhi Belajar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_Toc149082912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3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2.6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Pembelajaran Membaca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_Toc149082913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4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2.7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Minat Baca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_Toc149082914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30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5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2.7.1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Pengertian Minat Baca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_Toc149082915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30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6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2.7.2</w:t>
            </w:r>
            <w:r w:rsidR="004958FE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Cara Menumbuhkan Minat Baca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_Toc149082916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32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7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2.7.3</w:t>
            </w:r>
            <w:r w:rsidR="004958FE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Indikator-Indikator Minat Baca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_Toc149082917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33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8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2.8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Penelitian Yang Relevan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_Toc149082918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34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19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2.6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Kerangka Berpikir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_Toc149082919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37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0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BAB III</w:t>
            </w:r>
          </w:hyperlink>
          <w:r w:rsidR="004958FE" w:rsidRPr="00C41F39">
            <w:rPr>
              <w:rStyle w:val="Hyperlink"/>
              <w:rFonts w:ascii="Times New Roman" w:hAnsi="Times New Roman"/>
              <w:noProof/>
              <w:sz w:val="24"/>
              <w:szCs w:val="24"/>
            </w:rPr>
            <w:t xml:space="preserve">   </w:t>
          </w:r>
          <w:hyperlink w:anchor="_Toc149082921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METODE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_Toc149082921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2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3.1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Desain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_Toc149082922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3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3.2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Prosedur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_Toc149082923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40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4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3.3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Subjek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_Toc149082924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5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3.4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Jenis Data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_Toc149082925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6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3.5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Instrumen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_Toc149082926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51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7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3.6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Teknik Analisis Data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_Toc149082927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61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28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BAB IV</w:t>
            </w:r>
          </w:hyperlink>
          <w:r w:rsidR="004958FE" w:rsidRPr="00C41F39">
            <w:rPr>
              <w:rStyle w:val="Hyperlink"/>
              <w:rFonts w:ascii="Times New Roman" w:hAnsi="Times New Roman"/>
              <w:noProof/>
              <w:sz w:val="24"/>
              <w:szCs w:val="24"/>
            </w:rPr>
            <w:t xml:space="preserve">  </w:t>
          </w:r>
          <w:hyperlink w:anchor="_Toc149082929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HASIL PENELITIAN DAN PEMBAHASAN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_Toc149082929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66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0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4.1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Hasil Penelitian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_Toc149082930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66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1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4.1.1</w:t>
            </w:r>
            <w:r w:rsidR="004958FE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Tahap Define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_Toc149082931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66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2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4.1.2</w:t>
            </w:r>
            <w:r w:rsidR="004958FE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Tahap Perencanaan Desain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_Toc149082932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68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3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3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4.1.3</w:t>
            </w:r>
            <w:r w:rsidR="004958FE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Tahap Develop (Pengembangan)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_Toc149082933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4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4.2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Pembahasan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_Toc149082934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89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5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BAB V</w:t>
            </w:r>
          </w:hyperlink>
          <w:r w:rsidR="004958FE" w:rsidRPr="00C41F39">
            <w:rPr>
              <w:rStyle w:val="Hyperlink"/>
              <w:rFonts w:ascii="Times New Roman" w:hAnsi="Times New Roman"/>
              <w:noProof/>
              <w:sz w:val="24"/>
              <w:szCs w:val="24"/>
            </w:rPr>
            <w:t xml:space="preserve">    </w:t>
          </w:r>
          <w:hyperlink w:anchor="_Toc149082936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KESIMPULAN DAN SARAN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_Toc149082936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93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7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5.1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Kesimpulan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_Toc149082937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93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2"/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8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5.2</w:t>
            </w:r>
            <w:r w:rsidR="004958FE" w:rsidRPr="00C41F39">
              <w:rPr>
                <w:rFonts w:ascii="Times New Roman" w:eastAsiaTheme="minorEastAsia" w:hAnsi="Times New Roman"/>
                <w:noProof/>
                <w:sz w:val="24"/>
                <w:szCs w:val="24"/>
                <w:lang w:val="en-ID" w:eastAsia="en-ID"/>
              </w:rPr>
              <w:tab/>
            </w:r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Saran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_Toc149082938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93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C41F39" w:rsidRDefault="00385BCD" w:rsidP="004958FE">
          <w:pPr>
            <w:pStyle w:val="TOC1"/>
            <w:tabs>
              <w:tab w:val="right" w:leader="dot" w:pos="7928"/>
            </w:tabs>
            <w:rPr>
              <w:rFonts w:ascii="Times New Roman" w:eastAsiaTheme="minorEastAsia" w:hAnsi="Times New Roman"/>
              <w:noProof/>
              <w:sz w:val="24"/>
              <w:szCs w:val="24"/>
              <w:lang w:val="en-ID" w:eastAsia="en-ID"/>
            </w:rPr>
          </w:pPr>
          <w:hyperlink w:anchor="_Toc149082939" w:history="1">
            <w:r w:rsidR="004958FE" w:rsidRPr="00C41F3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DAFTAR PUSTAKA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_Toc149082939 \h </w:instrTex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958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95</w:t>
            </w:r>
            <w:r w:rsidR="004958FE" w:rsidRPr="00C41F3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58FE" w:rsidRPr="0003499D" w:rsidRDefault="004958FE" w:rsidP="004958FE">
          <w:pPr>
            <w:rPr>
              <w:rFonts w:ascii="Times New Roman" w:hAnsi="Times New Roman"/>
              <w:sz w:val="24"/>
              <w:szCs w:val="24"/>
            </w:rPr>
          </w:pPr>
          <w:r w:rsidRPr="00C41F39">
            <w:rPr>
              <w:rFonts w:ascii="Times New Roman" w:hAnsi="Times New Roman"/>
              <w:bCs/>
              <w:noProof/>
              <w:sz w:val="24"/>
              <w:szCs w:val="24"/>
            </w:rPr>
            <w:fldChar w:fldCharType="end"/>
          </w:r>
        </w:p>
      </w:sdtContent>
    </w:sdt>
    <w:p w:rsidR="004958FE" w:rsidRDefault="004958FE" w:rsidP="004958FE">
      <w:pPr>
        <w:spacing w:after="0" w:line="480" w:lineRule="auto"/>
        <w:rPr>
          <w:rFonts w:ascii="Times New Roman" w:hAnsi="Times New Roman"/>
        </w:rPr>
        <w:sectPr w:rsidR="004958FE" w:rsidSect="00D603AA">
          <w:headerReference w:type="even" r:id="rId15"/>
          <w:headerReference w:type="default" r:id="rId16"/>
          <w:headerReference w:type="first" r:id="rId17"/>
          <w:footerReference w:type="first" r:id="rId18"/>
          <w:type w:val="nextColumn"/>
          <w:pgSz w:w="11907" w:h="16839" w:code="9"/>
          <w:pgMar w:top="2268" w:right="1701" w:bottom="1701" w:left="2268" w:header="708" w:footer="708" w:gutter="0"/>
          <w:pgNumType w:fmt="lowerRoman"/>
          <w:cols w:space="708"/>
          <w:titlePg/>
          <w:docGrid w:linePitch="360"/>
        </w:sectPr>
      </w:pPr>
    </w:p>
    <w:p w:rsidR="004958FE" w:rsidRDefault="004958FE" w:rsidP="004958FE">
      <w:pPr>
        <w:pStyle w:val="Heading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4" w:name="_Toc149082884"/>
      <w:r w:rsidRPr="00094EC6">
        <w:rPr>
          <w:rFonts w:ascii="Times New Roman" w:hAnsi="Times New Roman"/>
          <w:b/>
          <w:color w:val="auto"/>
          <w:sz w:val="24"/>
          <w:szCs w:val="24"/>
        </w:rPr>
        <w:lastRenderedPageBreak/>
        <w:t>DAFTAR TABEL</w:t>
      </w:r>
      <w:bookmarkEnd w:id="4"/>
    </w:p>
    <w:p w:rsidR="004958FE" w:rsidRPr="00094EC6" w:rsidRDefault="004958FE" w:rsidP="004958FE"/>
    <w:p w:rsidR="004958FE" w:rsidRPr="003D1DFA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Daftar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Wawancara</w:t>
      </w:r>
      <w:proofErr w:type="spellEnd"/>
      <w:r w:rsidRPr="003D1DFA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40</w:t>
      </w:r>
    </w:p>
    <w:p w:rsidR="004958FE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 w:rsidRPr="003D1D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41</w:t>
      </w:r>
    </w:p>
    <w:p w:rsidR="004958FE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Guru</w:t>
      </w:r>
      <w:r w:rsidRPr="008957A6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2</w:t>
      </w:r>
    </w:p>
    <w:p w:rsidR="004958FE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Praktikalitas</w:t>
      </w:r>
      <w:proofErr w:type="spellEnd"/>
      <w:r w:rsidRPr="008957A6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3</w:t>
      </w:r>
    </w:p>
    <w:p w:rsidR="004958FE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7A6">
        <w:rPr>
          <w:rFonts w:ascii="Times New Roman" w:hAnsi="Times New Roman"/>
          <w:sz w:val="24"/>
          <w:szCs w:val="24"/>
        </w:rPr>
        <w:t>Kualifikasi</w:t>
      </w:r>
      <w:proofErr w:type="spellEnd"/>
      <w:r w:rsidRPr="0089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7A6">
        <w:rPr>
          <w:rFonts w:ascii="Times New Roman" w:hAnsi="Times New Roman"/>
          <w:sz w:val="24"/>
          <w:szCs w:val="24"/>
        </w:rPr>
        <w:t>Hasil</w:t>
      </w:r>
      <w:proofErr w:type="spellEnd"/>
      <w:r w:rsidRPr="0089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7A6">
        <w:rPr>
          <w:rFonts w:ascii="Times New Roman" w:hAnsi="Times New Roman"/>
          <w:sz w:val="24"/>
          <w:szCs w:val="24"/>
        </w:rPr>
        <w:t>Angket</w:t>
      </w:r>
      <w:proofErr w:type="spellEnd"/>
      <w:r w:rsidRPr="0089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7A6">
        <w:rPr>
          <w:rFonts w:ascii="Times New Roman" w:hAnsi="Times New Roman"/>
          <w:sz w:val="24"/>
          <w:szCs w:val="24"/>
        </w:rPr>
        <w:t>kemandirian</w:t>
      </w:r>
      <w:proofErr w:type="spellEnd"/>
      <w:r w:rsidRPr="0089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7A6">
        <w:rPr>
          <w:rFonts w:ascii="Times New Roman" w:hAnsi="Times New Roman"/>
          <w:sz w:val="24"/>
          <w:szCs w:val="24"/>
        </w:rPr>
        <w:t>Belajar</w:t>
      </w:r>
      <w:proofErr w:type="spellEnd"/>
      <w:r w:rsidRPr="00895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7A6">
        <w:rPr>
          <w:rFonts w:ascii="Times New Roman" w:hAnsi="Times New Roman"/>
          <w:sz w:val="24"/>
          <w:szCs w:val="24"/>
        </w:rPr>
        <w:t>Siswa</w:t>
      </w:r>
      <w:proofErr w:type="spellEnd"/>
      <w:r w:rsidRPr="008957A6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3</w:t>
      </w:r>
    </w:p>
    <w:p w:rsidR="004958FE" w:rsidRPr="008957A6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Aspek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Penilaian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Angket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Minat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Membaca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Siswa</w:t>
      </w:r>
      <w:proofErr w:type="spellEnd"/>
      <w:r w:rsidRPr="008957A6">
        <w:rPr>
          <w:rFonts w:ascii="Times New Roman" w:eastAsia="Times New Roman" w:hAnsi="Times New Roman"/>
          <w:sz w:val="24"/>
          <w:szCs w:val="24"/>
          <w:lang w:eastAsia="zh-CN"/>
        </w:rPr>
        <w:tab/>
        <w:t>4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</w:p>
    <w:p w:rsidR="004958FE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Penskoran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Validitas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Bergambar</w:t>
      </w:r>
      <w:proofErr w:type="spellEnd"/>
      <w:r w:rsidRPr="008957A6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6</w:t>
      </w:r>
    </w:p>
    <w:p w:rsidR="004958FE" w:rsidRPr="008957A6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36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Kepraktisan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Bergambar</w:t>
      </w:r>
      <w:proofErr w:type="spellEnd"/>
      <w:r w:rsidRPr="008957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46</w:t>
      </w:r>
    </w:p>
    <w:p w:rsidR="004958FE" w:rsidRPr="008957A6" w:rsidRDefault="004958FE" w:rsidP="004958FE">
      <w:pPr>
        <w:pStyle w:val="ListParagraph"/>
        <w:numPr>
          <w:ilvl w:val="0"/>
          <w:numId w:val="2"/>
        </w:numPr>
        <w:tabs>
          <w:tab w:val="center" w:leader="dot" w:pos="7371"/>
          <w:tab w:val="right" w:pos="7938"/>
        </w:tabs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Tingkat </w:t>
      </w:r>
      <w:proofErr w:type="spellStart"/>
      <w:r>
        <w:rPr>
          <w:rFonts w:ascii="Times New Roman" w:hAnsi="Times New Roman"/>
          <w:sz w:val="24"/>
        </w:rPr>
        <w:t>Minat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 w:rsidRPr="008957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47</w:t>
      </w:r>
    </w:p>
    <w:p w:rsidR="003C3518" w:rsidRPr="004958FE" w:rsidRDefault="003C3518" w:rsidP="004958FE"/>
    <w:sectPr w:rsidR="003C3518" w:rsidRPr="004958FE" w:rsidSect="00C148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CD" w:rsidRDefault="00385BCD" w:rsidP="00C14808">
      <w:pPr>
        <w:spacing w:after="0" w:line="240" w:lineRule="auto"/>
      </w:pPr>
      <w:r>
        <w:separator/>
      </w:r>
    </w:p>
  </w:endnote>
  <w:endnote w:type="continuationSeparator" w:id="0">
    <w:p w:rsidR="00385BCD" w:rsidRDefault="00385BCD" w:rsidP="00C1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4958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Pr="009C5B9C" w:rsidRDefault="004958FE">
    <w:pPr>
      <w:pStyle w:val="Footer"/>
      <w:jc w:val="center"/>
      <w:rPr>
        <w:rFonts w:ascii="Times New Roman" w:hAnsi="Times New Roman"/>
        <w:sz w:val="24"/>
      </w:rPr>
    </w:pPr>
    <w:r w:rsidRPr="009C5B9C">
      <w:rPr>
        <w:rFonts w:ascii="Times New Roman" w:hAnsi="Times New Roman"/>
        <w:sz w:val="24"/>
      </w:rPr>
      <w:fldChar w:fldCharType="begin"/>
    </w:r>
    <w:r w:rsidRPr="009C5B9C">
      <w:rPr>
        <w:rFonts w:ascii="Times New Roman" w:hAnsi="Times New Roman"/>
        <w:sz w:val="24"/>
      </w:rPr>
      <w:instrText xml:space="preserve"> PAGE   \* MERGEFORMAT </w:instrText>
    </w:r>
    <w:r w:rsidRPr="009C5B9C">
      <w:rPr>
        <w:rFonts w:ascii="Times New Roman" w:hAnsi="Times New Roman"/>
        <w:sz w:val="24"/>
      </w:rPr>
      <w:fldChar w:fldCharType="separate"/>
    </w:r>
    <w:r w:rsidR="00E22861">
      <w:rPr>
        <w:rFonts w:ascii="Times New Roman" w:hAnsi="Times New Roman"/>
        <w:noProof/>
        <w:sz w:val="24"/>
      </w:rPr>
      <w:t>iv</w:t>
    </w:r>
    <w:r w:rsidRPr="009C5B9C">
      <w:rPr>
        <w:rFonts w:ascii="Times New Roman" w:hAnsi="Times New Roman"/>
        <w:sz w:val="24"/>
      </w:rPr>
      <w:fldChar w:fldCharType="end"/>
    </w:r>
  </w:p>
  <w:p w:rsidR="004958FE" w:rsidRDefault="004958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4958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861">
      <w:rPr>
        <w:noProof/>
      </w:rPr>
      <w:t>i</w:t>
    </w:r>
    <w:r>
      <w:fldChar w:fldCharType="end"/>
    </w:r>
  </w:p>
  <w:p w:rsidR="004958FE" w:rsidRDefault="004958FE" w:rsidP="00365908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4958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82A">
      <w:rPr>
        <w:noProof/>
      </w:rPr>
      <w:t>iii</w:t>
    </w:r>
    <w:r>
      <w:fldChar w:fldCharType="end"/>
    </w:r>
  </w:p>
  <w:p w:rsidR="004958FE" w:rsidRDefault="004958FE" w:rsidP="00365908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CD" w:rsidRDefault="00385BCD" w:rsidP="00C14808">
      <w:pPr>
        <w:spacing w:after="0" w:line="240" w:lineRule="auto"/>
      </w:pPr>
      <w:r>
        <w:separator/>
      </w:r>
    </w:p>
  </w:footnote>
  <w:footnote w:type="continuationSeparator" w:id="0">
    <w:p w:rsidR="00385BCD" w:rsidRDefault="00385BCD" w:rsidP="00C1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19" o:spid="_x0000_s2053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46255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4958FE" w:rsidRPr="009C5B9C" w:rsidRDefault="00385BCD">
        <w:pPr>
          <w:pStyle w:val="Header"/>
          <w:jc w:val="right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noProof/>
            <w:sz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8755220" o:spid="_x0000_s2054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    <v:imagedata r:id="rId1" o:title="LOGO UMN" gain="19661f" blacklevel="22938f"/>
              <w10:wrap anchorx="margin" anchory="margin"/>
            </v:shape>
          </w:pict>
        </w:r>
        <w:r w:rsidR="004958FE" w:rsidRPr="009C5B9C">
          <w:rPr>
            <w:rFonts w:ascii="Times New Roman" w:hAnsi="Times New Roman"/>
            <w:sz w:val="24"/>
          </w:rPr>
          <w:fldChar w:fldCharType="begin"/>
        </w:r>
        <w:r w:rsidR="004958FE" w:rsidRPr="009C5B9C">
          <w:rPr>
            <w:rFonts w:ascii="Times New Roman" w:hAnsi="Times New Roman"/>
            <w:sz w:val="24"/>
          </w:rPr>
          <w:instrText xml:space="preserve"> PAGE   \* MERGEFORMAT </w:instrText>
        </w:r>
        <w:r w:rsidR="004958FE" w:rsidRPr="009C5B9C">
          <w:rPr>
            <w:rFonts w:ascii="Times New Roman" w:hAnsi="Times New Roman"/>
            <w:sz w:val="24"/>
          </w:rPr>
          <w:fldChar w:fldCharType="separate"/>
        </w:r>
        <w:r w:rsidR="0083682A">
          <w:rPr>
            <w:rFonts w:ascii="Times New Roman" w:hAnsi="Times New Roman"/>
            <w:noProof/>
            <w:sz w:val="24"/>
          </w:rPr>
          <w:t>ii</w:t>
        </w:r>
        <w:r w:rsidR="004958FE" w:rsidRPr="009C5B9C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4958FE" w:rsidRDefault="004958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18" o:spid="_x0000_s2052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22" o:spid="_x0000_s2056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23" o:spid="_x0000_s2057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FE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21" o:spid="_x0000_s2055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25" o:spid="_x0000_s2059" type="#_x0000_t75" style="position:absolute;margin-left:0;margin-top:0;width:396.85pt;height:391pt;z-index:-25165107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26" o:spid="_x0000_s2060" type="#_x0000_t75" style="position:absolute;margin-left:0;margin-top:0;width:396.85pt;height:391pt;z-index:-25165004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385B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55224" o:spid="_x0000_s2058" type="#_x0000_t75" style="position:absolute;margin-left:0;margin-top:0;width:396.85pt;height:391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52E49"/>
    <w:multiLevelType w:val="hybridMultilevel"/>
    <w:tmpl w:val="95FA1302"/>
    <w:lvl w:ilvl="0" w:tplc="38090013">
      <w:start w:val="1"/>
      <w:numFmt w:val="upperRoman"/>
      <w:lvlText w:val="%1."/>
      <w:lvlJc w:val="right"/>
      <w:pPr>
        <w:ind w:left="2002" w:hanging="360"/>
      </w:pPr>
    </w:lvl>
    <w:lvl w:ilvl="1" w:tplc="38090019" w:tentative="1">
      <w:start w:val="1"/>
      <w:numFmt w:val="lowerLetter"/>
      <w:lvlText w:val="%2."/>
      <w:lvlJc w:val="left"/>
      <w:pPr>
        <w:ind w:left="2722" w:hanging="360"/>
      </w:pPr>
    </w:lvl>
    <w:lvl w:ilvl="2" w:tplc="3809001B" w:tentative="1">
      <w:start w:val="1"/>
      <w:numFmt w:val="lowerRoman"/>
      <w:lvlText w:val="%3."/>
      <w:lvlJc w:val="right"/>
      <w:pPr>
        <w:ind w:left="3442" w:hanging="180"/>
      </w:pPr>
    </w:lvl>
    <w:lvl w:ilvl="3" w:tplc="3809000F" w:tentative="1">
      <w:start w:val="1"/>
      <w:numFmt w:val="decimal"/>
      <w:lvlText w:val="%4."/>
      <w:lvlJc w:val="left"/>
      <w:pPr>
        <w:ind w:left="4162" w:hanging="360"/>
      </w:pPr>
    </w:lvl>
    <w:lvl w:ilvl="4" w:tplc="38090019" w:tentative="1">
      <w:start w:val="1"/>
      <w:numFmt w:val="lowerLetter"/>
      <w:lvlText w:val="%5."/>
      <w:lvlJc w:val="left"/>
      <w:pPr>
        <w:ind w:left="4882" w:hanging="360"/>
      </w:pPr>
    </w:lvl>
    <w:lvl w:ilvl="5" w:tplc="3809001B" w:tentative="1">
      <w:start w:val="1"/>
      <w:numFmt w:val="lowerRoman"/>
      <w:lvlText w:val="%6."/>
      <w:lvlJc w:val="right"/>
      <w:pPr>
        <w:ind w:left="5602" w:hanging="180"/>
      </w:pPr>
    </w:lvl>
    <w:lvl w:ilvl="6" w:tplc="3809000F" w:tentative="1">
      <w:start w:val="1"/>
      <w:numFmt w:val="decimal"/>
      <w:lvlText w:val="%7."/>
      <w:lvlJc w:val="left"/>
      <w:pPr>
        <w:ind w:left="6322" w:hanging="360"/>
      </w:pPr>
    </w:lvl>
    <w:lvl w:ilvl="7" w:tplc="38090019" w:tentative="1">
      <w:start w:val="1"/>
      <w:numFmt w:val="lowerLetter"/>
      <w:lvlText w:val="%8."/>
      <w:lvlJc w:val="left"/>
      <w:pPr>
        <w:ind w:left="7042" w:hanging="360"/>
      </w:pPr>
    </w:lvl>
    <w:lvl w:ilvl="8" w:tplc="3809001B" w:tentative="1">
      <w:start w:val="1"/>
      <w:numFmt w:val="lowerRoman"/>
      <w:lvlText w:val="%9."/>
      <w:lvlJc w:val="right"/>
      <w:pPr>
        <w:ind w:left="7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Vs79H9LNCDOH1E1a8V4VyE3p53xLoivnOvquUPUEtp0su301IBjx0btpoDZXtessSbKByohk9pAaTCnhEx0bQ==" w:salt="npCJUkVBGl6ECJiCPO/TNg==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08"/>
    <w:rsid w:val="00376F0E"/>
    <w:rsid w:val="00385BCD"/>
    <w:rsid w:val="003C3518"/>
    <w:rsid w:val="004958FE"/>
    <w:rsid w:val="0083682A"/>
    <w:rsid w:val="00C14808"/>
    <w:rsid w:val="00E2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E08A0EC5-F4B0-407F-BFA3-53F6ABE9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08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8F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08"/>
  </w:style>
  <w:style w:type="paragraph" w:styleId="Footer">
    <w:name w:val="footer"/>
    <w:basedOn w:val="Normal"/>
    <w:link w:val="FooterChar"/>
    <w:uiPriority w:val="99"/>
    <w:unhideWhenUsed/>
    <w:rsid w:val="00C1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08"/>
  </w:style>
  <w:style w:type="paragraph" w:styleId="BalloonText">
    <w:name w:val="Balloon Text"/>
    <w:basedOn w:val="Normal"/>
    <w:link w:val="BalloonTextChar"/>
    <w:uiPriority w:val="99"/>
    <w:semiHidden/>
    <w:unhideWhenUsed/>
    <w:rsid w:val="00C1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08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58F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First Level Outline,kepala,Light Grid - Accent 31 Char,kepala Char Char Char,kepala Char Char"/>
    <w:basedOn w:val="Normal"/>
    <w:link w:val="ListParagraphChar"/>
    <w:uiPriority w:val="34"/>
    <w:qFormat/>
    <w:rsid w:val="004958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958F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958F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58FE"/>
    <w:pPr>
      <w:tabs>
        <w:tab w:val="left" w:pos="880"/>
        <w:tab w:val="right" w:leader="dot" w:pos="7928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4958FE"/>
    <w:pPr>
      <w:tabs>
        <w:tab w:val="left" w:pos="1320"/>
        <w:tab w:val="right" w:leader="dot" w:pos="7928"/>
      </w:tabs>
      <w:spacing w:after="100"/>
      <w:ind w:left="1134" w:hanging="283"/>
    </w:pPr>
  </w:style>
  <w:style w:type="character" w:styleId="Hyperlink">
    <w:name w:val="Hyperlink"/>
    <w:uiPriority w:val="99"/>
    <w:unhideWhenUsed/>
    <w:rsid w:val="004958FE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First Level Outline Char,kepala Char"/>
    <w:link w:val="ListParagraph"/>
    <w:uiPriority w:val="34"/>
    <w:qFormat/>
    <w:locked/>
    <w:rsid w:val="004958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2025-12-29T06:09:00Z</dcterms:created>
  <dcterms:modified xsi:type="dcterms:W3CDTF">2025-12-29T06:09:00Z</dcterms:modified>
</cp:coreProperties>
</file>