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E91" w:rsidRPr="002E1D93" w:rsidRDefault="00D16E91" w:rsidP="00D16E91">
      <w:pPr>
        <w:pStyle w:val="Heading1"/>
        <w:spacing w:before="0"/>
        <w:jc w:val="center"/>
        <w:rPr>
          <w:b w:val="0"/>
          <w:bCs w:val="0"/>
          <w:lang w:val="id-ID"/>
        </w:rPr>
      </w:pPr>
      <w:bookmarkStart w:id="0" w:name="_Toc213235386"/>
      <w:bookmarkStart w:id="1" w:name="_GoBack"/>
      <w:bookmarkEnd w:id="1"/>
      <w:r w:rsidRPr="002E1D93">
        <w:rPr>
          <w:lang w:val="id-ID"/>
        </w:rPr>
        <w:t>BAB II</w:t>
      </w:r>
      <w:bookmarkEnd w:id="0"/>
    </w:p>
    <w:p w:rsidR="00D16E91" w:rsidRPr="002E1D93" w:rsidRDefault="00D16E91" w:rsidP="00D16E91">
      <w:pPr>
        <w:pStyle w:val="Heading1"/>
        <w:jc w:val="center"/>
        <w:rPr>
          <w:b w:val="0"/>
          <w:bCs w:val="0"/>
          <w:lang w:val="id-ID"/>
        </w:rPr>
      </w:pPr>
      <w:bookmarkStart w:id="2" w:name="_Toc213235387"/>
      <w:r w:rsidRPr="002E1D93">
        <w:rPr>
          <w:lang w:val="id-ID"/>
        </w:rPr>
        <w:t>TINJAU PUSTAKA</w:t>
      </w:r>
      <w:bookmarkEnd w:id="2"/>
    </w:p>
    <w:p w:rsidR="00D16E91" w:rsidRPr="002E1D93" w:rsidRDefault="00D16E91" w:rsidP="00D16E91">
      <w:pPr>
        <w:spacing w:after="0" w:line="240" w:lineRule="auto"/>
        <w:jc w:val="center"/>
        <w:rPr>
          <w:rFonts w:cs="Times New Roman"/>
          <w:sz w:val="24"/>
          <w:szCs w:val="24"/>
          <w:lang w:val="id-ID"/>
        </w:rPr>
      </w:pPr>
    </w:p>
    <w:p w:rsidR="00D16E91" w:rsidRPr="002E1D93" w:rsidRDefault="00D16E91" w:rsidP="00D16E91">
      <w:pPr>
        <w:pStyle w:val="Heading2"/>
        <w:numPr>
          <w:ilvl w:val="0"/>
          <w:numId w:val="24"/>
        </w:numPr>
        <w:spacing w:before="160" w:after="80" w:line="240" w:lineRule="auto"/>
        <w:ind w:left="567" w:hanging="567"/>
        <w:rPr>
          <w:b w:val="0"/>
          <w:bCs w:val="0"/>
          <w:lang w:val="id-ID"/>
        </w:rPr>
      </w:pPr>
      <w:bookmarkStart w:id="3" w:name="_Toc213235388"/>
      <w:r w:rsidRPr="002E1D93">
        <w:rPr>
          <w:lang w:val="id-ID"/>
        </w:rPr>
        <w:t xml:space="preserve">Pengertian Media Pembelajaran </w:t>
      </w:r>
      <w:r w:rsidRPr="002E1D93">
        <w:rPr>
          <w:i/>
          <w:iCs/>
          <w:lang w:val="id-ID"/>
        </w:rPr>
        <w:t>STEAM</w:t>
      </w:r>
      <w:bookmarkEnd w:id="3"/>
    </w:p>
    <w:p w:rsidR="00D16E91" w:rsidRPr="002E1D93" w:rsidRDefault="00D16E91" w:rsidP="00D16E91">
      <w:pPr>
        <w:pStyle w:val="Heading3"/>
        <w:numPr>
          <w:ilvl w:val="0"/>
          <w:numId w:val="25"/>
        </w:numPr>
        <w:spacing w:before="160" w:after="80" w:line="480" w:lineRule="auto"/>
        <w:ind w:left="567" w:hanging="567"/>
        <w:rPr>
          <w:b w:val="0"/>
          <w:bCs w:val="0"/>
          <w:lang w:val="id-ID"/>
        </w:rPr>
      </w:pPr>
      <w:bookmarkStart w:id="4" w:name="_Toc213235389"/>
      <w:r w:rsidRPr="002E1D93">
        <w:rPr>
          <w:lang w:val="id-ID"/>
        </w:rPr>
        <w:t>Pengertian Media Pembelajaran</w:t>
      </w:r>
      <w:bookmarkEnd w:id="4"/>
    </w:p>
    <w:p w:rsidR="00D16E91" w:rsidRPr="002E1D93" w:rsidRDefault="00D16E91" w:rsidP="00D16E91">
      <w:pPr>
        <w:pStyle w:val="ListParagraph"/>
        <w:spacing w:after="0" w:line="480" w:lineRule="auto"/>
        <w:ind w:left="0" w:firstLine="851"/>
        <w:jc w:val="both"/>
        <w:rPr>
          <w:rFonts w:cs="Times New Roman"/>
          <w:b/>
          <w:sz w:val="24"/>
          <w:szCs w:val="24"/>
          <w:lang w:val="id-ID"/>
        </w:rPr>
      </w:pPr>
      <w:r w:rsidRPr="002E1D93">
        <w:rPr>
          <w:rFonts w:cs="Times New Roman"/>
          <w:sz w:val="24"/>
          <w:szCs w:val="24"/>
          <w:lang w:val="id-ID"/>
        </w:rPr>
        <w:t xml:space="preserve">Media adalah membawa pesan pesan   atau   informasi   yang   bertujuan instruksional atau mengandung maksud-maksud pengajaran   maka   media   itu disebut   media pengajaran. Dalam pengertian yang lebih luas media pembelajaran adalah alat, metode, dan teknik yang dipergunakan dalam rangka lebih mengefektifkan komunikasi dan interaksi antara pengajar   dan   pembelajar dalam proses pembelajaran di kelas. </w:t>
      </w:r>
      <w:bookmarkStart w:id="5" w:name="_Hlk201652365"/>
      <w:r w:rsidRPr="002E1D93">
        <w:rPr>
          <w:rFonts w:cs="Times New Roman"/>
          <w:sz w:val="24"/>
          <w:szCs w:val="24"/>
          <w:lang w:val="id-ID"/>
        </w:rPr>
        <w:t xml:space="preserve">Dengan adanya media pembelajaran dapat merangsang pikiran siswa untuk   lebih   fokus   ke   pembelajaran   yang diberikan oleh guru. Adanya interaksi   yang lebih efektif antara guru dan siswa pada proses pembelajaran di dalam kelas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salud.","author":[{"dropping-particle":"","family":"Fahri","given":"U. m","non-dropping-particle":"","parse-names":false,"suffix":""}],"container-title":"Экономика Региона","id":"ITEM-1","issued":{"date-parts":[["2017"]]},"page":"32","title":"Pemanfaatan Video Sebagai Media Pembelajaran","type":"article-journal","volume":"11"},"uris":["http://www.mendeley.com/documents/?uuid=5ff568c3-fa81-44e6-b1d4-de6e5f4f92c4"]}],"mendeley":{"formattedCitation":"(Fahri, 2017)","plainTextFormattedCitation":"(Fahri, 2017)","previouslyFormattedCitation":"(Fahri, 2017)"},"properties":{"noteIndex":0},"schema":"https://github.com/citation-style-language/schema/raw/master/csl-citation.json"}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(Fahri, 2017)</w:t>
      </w:r>
      <w:r w:rsidRPr="002E1D93">
        <w:rPr>
          <w:rFonts w:cs="Times New Roman"/>
          <w:sz w:val="24"/>
          <w:szCs w:val="24"/>
          <w:lang w:val="id-ID"/>
        </w:rPr>
        <w:fldChar w:fldCharType="end"/>
      </w:r>
      <w:r w:rsidRPr="002E1D93">
        <w:rPr>
          <w:rFonts w:cs="Times New Roman"/>
          <w:sz w:val="24"/>
          <w:szCs w:val="24"/>
          <w:lang w:val="id-ID"/>
        </w:rPr>
        <w:t xml:space="preserve">. </w:t>
      </w:r>
      <w:bookmarkEnd w:id="5"/>
    </w:p>
    <w:p w:rsidR="00D16E91" w:rsidRPr="002E1D93" w:rsidRDefault="00D16E91" w:rsidP="00D16E91">
      <w:pPr>
        <w:pStyle w:val="ListParagraph"/>
        <w:spacing w:after="0" w:line="480" w:lineRule="auto"/>
        <w:ind w:left="0" w:firstLine="851"/>
        <w:jc w:val="both"/>
        <w:rPr>
          <w:rFonts w:cs="Times New Roman"/>
          <w:b/>
          <w:sz w:val="24"/>
          <w:szCs w:val="24"/>
          <w:lang w:val="id-ID"/>
        </w:rPr>
      </w:pPr>
      <w:r w:rsidRPr="002E1D93">
        <w:rPr>
          <w:rFonts w:cs="Times New Roman"/>
          <w:sz w:val="24"/>
          <w:szCs w:val="24"/>
          <w:lang w:val="id-ID"/>
        </w:rPr>
        <w:t>Steffi (2015) mengatakan bahwa media pembelajaran adalah segala sesuatu baik berupa fisik maupun teknis dalam proses pembelajaran yang dapat membantu guru untuk mempermudah dalam menyampaikan materi pelajaran kepada siswa sehingga memudahkan pencapaian tujuan pembelajaran yang telah dirumuskan</w:t>
      </w:r>
      <w:r>
        <w:rPr>
          <w:rFonts w:cs="Times New Roman"/>
          <w:sz w:val="24"/>
          <w:szCs w:val="24"/>
          <w:lang w:val="id-ID"/>
        </w:rPr>
        <w:t>.</w:t>
      </w:r>
      <w:r w:rsidRPr="002E1D93">
        <w:rPr>
          <w:rFonts w:cs="Times New Roman"/>
          <w:sz w:val="24"/>
          <w:szCs w:val="24"/>
          <w:lang w:val="id-ID"/>
        </w:rPr>
        <w:t xml:space="preserve"> </w:t>
      </w:r>
      <w:bookmarkStart w:id="6" w:name="_Hlk201652312"/>
      <w:r w:rsidRPr="002E1D93">
        <w:rPr>
          <w:rFonts w:cs="Times New Roman"/>
          <w:sz w:val="24"/>
          <w:szCs w:val="24"/>
          <w:lang w:val="id-ID"/>
        </w:rPr>
        <w:t xml:space="preserve">sedangkan pendapat lain “Media pembelajaran sangat penting bagi guru untuk membantu menyampaikan materi dalam proses pembelajaran.”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{"citationItems":[{"id":"ITEM-1","itemData":{"id":"ITEM-1","issued":{"date-parts":[["2024"]]},"page":"45-49","title":"Icaissh | 45","type":"article-journal"},"uris":["http://www.mendeley.com/documents/?uuid=3b1606b2-36b8-4d65-bba4-450b21735bca"]}],"mendeley":{"formattedCitation":"(&lt;i&gt;Icaissh | 45&lt;/i&gt;, 2024)","manualFormatting":"(P Juwita dkk, 2024)","plainTextFormattedCitation":"(Icaissh | 45, 2024)","previouslyFormattedCitation":"(&lt;i&gt;Icaissh | 45&lt;/i&gt;, 2024)"},"properties":{"noteIndex":0},"schema":"https://github.com/citation-style-language/schema/raw/master/csl-citation.json"}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(P Juwita dkk, 2024)</w:t>
      </w:r>
      <w:r w:rsidRPr="002E1D93">
        <w:rPr>
          <w:rFonts w:cs="Times New Roman"/>
          <w:sz w:val="24"/>
          <w:szCs w:val="24"/>
          <w:lang w:val="id-ID"/>
        </w:rPr>
        <w:fldChar w:fldCharType="end"/>
      </w:r>
      <w:r w:rsidRPr="002E1D93">
        <w:rPr>
          <w:rFonts w:cs="Times New Roman"/>
          <w:sz w:val="24"/>
          <w:szCs w:val="24"/>
          <w:lang w:val="id-ID"/>
        </w:rPr>
        <w:t xml:space="preserve">. </w:t>
      </w:r>
      <w:bookmarkEnd w:id="6"/>
    </w:p>
    <w:p w:rsidR="00D16E91" w:rsidRPr="002E1D93" w:rsidRDefault="00D16E91" w:rsidP="00D16E91">
      <w:pPr>
        <w:pStyle w:val="ListParagraph"/>
        <w:spacing w:after="0" w:line="480" w:lineRule="auto"/>
        <w:ind w:left="0" w:firstLine="851"/>
        <w:jc w:val="both"/>
        <w:rPr>
          <w:rFonts w:cs="Times New Roman"/>
          <w:sz w:val="24"/>
          <w:szCs w:val="24"/>
          <w:lang w:val="id-ID"/>
        </w:rPr>
      </w:pPr>
      <w:r w:rsidRPr="002E1D93">
        <w:rPr>
          <w:rFonts w:cs="Times New Roman"/>
          <w:sz w:val="24"/>
          <w:szCs w:val="24"/>
          <w:lang w:val="id-ID"/>
        </w:rPr>
        <w:lastRenderedPageBreak/>
        <w:t xml:space="preserve">Sedangkan pendapat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{"citationItems":[{"id":"ITEM-1","itemData":{"ISSN":"2654-8607","abstract":"Era revolusi industri 4.0 merupakan era dimana hampir semua dikendalikan oleh teknologi termasuk dalam dunia pendidikan. Dampak dari era revolusi industri 4.0 dalam dunia pendidikan adalah terbukti semakin banyak media pembelajaran berbasis teknologi yang memudahkan pengajar menyampaikan materi bahkan tidak harus dengan tatap muka. Media pembelajaran berbasis teknologi ini memudahkan proses pembelajaran dari segi efektivitas dan efisiensi. Ada beberapa media pembelajaran berbasis teknologi yang daat digunakan untuk menunjang proses pembelajaran. Media tersebut antara lain Media Audio, Media Visual, dan Media Audio Visual. Media pembelajaran tersebut dapat diimplementasikan dalam semua materi yang ada, selain itu, dapat diimplementasikan di dalam semua jenjang pendidikan, tentunya pengajar dituntut untuk terus berinovasi dengan media pembelajaran yang akan digunakan. Banyak manfaat yang dapat dirasakan dengan adanya media pembelajaran berbasis teknologi, selain dapat menarik minat belajar peserta didik juga dapat meningkatkan hasil prestasi belajar. Oleh karena media pembelajaran berbasis teknologi sangat diharapkan untuk dimanfaatkan di dalam proses pembelajaran.","author":[{"dropping-particle":"","family":"Firmadani","given":"Fifit","non-dropping-particle":"","parse-names":false,"suffix":""}],"container-title":"Prosiding Konferensi Pendidikan Nasional","id":"ITEM-1","issue":"1","issued":{"date-parts":[["2020"]]},"page":"93-97","title":"Media Pembelajaran Berbasis Teknologi Sebagai Inovasi Pembelajaran Era Revolusi Industri 4.0","type":"article-journal","volume":"2"},"uris":["http://www.mendeley.com/documents/?uuid=fd6b8655-b4ba-4fc7-b670-116e0d5f5c73"]}],"mendeley":{"formattedCitation":"(Firmadani, 2020)","plainTextFormattedCitation":"(Firmadani, 2020)","previouslyFormattedCitation":"(Firmadani, 2020)"},"properties":{"noteIndex":0},"schema":"https://github.com/citation-style-language/schema/raw/master/csl-citation.json"}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(Firmadani, 2020)</w:t>
      </w:r>
      <w:r w:rsidRPr="002E1D93">
        <w:rPr>
          <w:rFonts w:cs="Times New Roman"/>
          <w:sz w:val="24"/>
          <w:szCs w:val="24"/>
          <w:lang w:val="id-ID"/>
        </w:rPr>
        <w:fldChar w:fldCharType="end"/>
      </w:r>
      <w:r w:rsidRPr="002E1D93">
        <w:rPr>
          <w:rFonts w:cs="Times New Roman"/>
          <w:sz w:val="24"/>
          <w:szCs w:val="24"/>
          <w:lang w:val="id-ID"/>
        </w:rPr>
        <w:t xml:space="preserve"> Media pembelajaran adalah salah satu alat bantu mengajar bagi pengajar untuk menyampaikan materi pengajaran, meningkatkan kreatifitas peserta didik dan meningkatkan perhatian siswa dalam proses pembelajaran. Dengan media peserta didik akan lebih termotivasi untuk belajar, mendorong peserta didik menulis, berbicara dan berimajinasi semakin terangsang. Dengan demikian, melalui media pembelajaran dapat membuat proses belajar mengajar lebih efektif dan efesien serta terjalin hubungan baik antara pengajar dengan peserta didik.</w:t>
      </w:r>
    </w:p>
    <w:p w:rsidR="00D16E91" w:rsidRPr="002E1D93" w:rsidRDefault="00D16E91" w:rsidP="00D16E91">
      <w:pPr>
        <w:pStyle w:val="ListParagraph"/>
        <w:spacing w:after="0" w:line="480" w:lineRule="auto"/>
        <w:ind w:left="0" w:firstLine="851"/>
        <w:jc w:val="both"/>
        <w:rPr>
          <w:rFonts w:cs="Times New Roman"/>
          <w:b/>
          <w:bCs/>
          <w:sz w:val="24"/>
          <w:szCs w:val="24"/>
          <w:lang w:val="id-ID"/>
        </w:rPr>
      </w:pPr>
      <w:r w:rsidRPr="002E1D93">
        <w:rPr>
          <w:rFonts w:cs="Times New Roman"/>
          <w:sz w:val="24"/>
          <w:szCs w:val="24"/>
          <w:lang w:val="id-ID"/>
        </w:rPr>
        <w:t>Dari pengertian di atas dapat disimpulkan bahwa media pembelajaran adalah alat bantu dalam proses belajar mengajar untuk merangsang pikiran, perasaan, perhatian dan kemampuan atau ketrampilan pembelajar sehingga dapat mendorong terjadinya proses belajar.</w:t>
      </w:r>
    </w:p>
    <w:p w:rsidR="00D16E91" w:rsidRPr="002E1D93" w:rsidRDefault="00D16E91" w:rsidP="00D16E91">
      <w:pPr>
        <w:pStyle w:val="Heading3"/>
        <w:numPr>
          <w:ilvl w:val="0"/>
          <w:numId w:val="25"/>
        </w:numPr>
        <w:spacing w:before="160" w:after="80"/>
        <w:ind w:left="567" w:hanging="567"/>
        <w:rPr>
          <w:b w:val="0"/>
          <w:bCs w:val="0"/>
          <w:lang w:val="id-ID"/>
        </w:rPr>
      </w:pPr>
      <w:bookmarkStart w:id="7" w:name="_Toc213235390"/>
      <w:r w:rsidRPr="002E1D93">
        <w:rPr>
          <w:lang w:val="id-ID"/>
        </w:rPr>
        <w:t xml:space="preserve">Pengertian Pembelajaran </w:t>
      </w:r>
      <w:r w:rsidRPr="002E1D93">
        <w:rPr>
          <w:i/>
          <w:iCs/>
          <w:lang w:val="id-ID"/>
        </w:rPr>
        <w:t>STEAM</w:t>
      </w:r>
      <w:bookmarkEnd w:id="7"/>
    </w:p>
    <w:p w:rsidR="00D16E91" w:rsidRPr="002E1D93" w:rsidRDefault="00D16E91" w:rsidP="00D16E91">
      <w:pPr>
        <w:pStyle w:val="ListParagraph"/>
        <w:numPr>
          <w:ilvl w:val="1"/>
          <w:numId w:val="17"/>
        </w:numPr>
        <w:spacing w:after="0" w:line="480" w:lineRule="auto"/>
        <w:ind w:left="851" w:hanging="425"/>
        <w:jc w:val="both"/>
        <w:rPr>
          <w:rFonts w:cs="Times New Roman"/>
          <w:b/>
          <w:bCs/>
          <w:sz w:val="24"/>
          <w:szCs w:val="24"/>
          <w:lang w:val="id-ID"/>
        </w:rPr>
      </w:pPr>
      <w:r w:rsidRPr="002E1D93">
        <w:rPr>
          <w:rFonts w:cs="Times New Roman"/>
          <w:sz w:val="24"/>
          <w:szCs w:val="24"/>
          <w:lang w:val="id-ID"/>
        </w:rPr>
        <w:t xml:space="preserve">Pembelajaran </w:t>
      </w:r>
      <w:r w:rsidRPr="002E1D93">
        <w:rPr>
          <w:rFonts w:cs="Times New Roman"/>
          <w:i/>
          <w:iCs/>
          <w:sz w:val="24"/>
          <w:szCs w:val="24"/>
          <w:lang w:val="id-ID"/>
        </w:rPr>
        <w:t>STEAM</w:t>
      </w:r>
    </w:p>
    <w:p w:rsidR="00D16E91" w:rsidRPr="002E1D93" w:rsidRDefault="00D16E91" w:rsidP="00D16E91">
      <w:pPr>
        <w:pStyle w:val="ListParagraph"/>
        <w:spacing w:after="0" w:line="480" w:lineRule="auto"/>
        <w:ind w:left="0" w:firstLine="851"/>
        <w:jc w:val="both"/>
        <w:rPr>
          <w:rFonts w:cs="Times New Roman"/>
          <w:sz w:val="24"/>
          <w:szCs w:val="24"/>
          <w:lang w:val="id-ID"/>
        </w:rPr>
      </w:pPr>
      <w:r w:rsidRPr="002E1D93">
        <w:rPr>
          <w:rFonts w:cs="Times New Roman"/>
          <w:i/>
          <w:iCs/>
          <w:sz w:val="24"/>
          <w:szCs w:val="24"/>
          <w:lang w:val="id-ID"/>
        </w:rPr>
        <w:t>STEAM (Science, Technology, Engineering, Art and Mathematic)</w:t>
      </w:r>
      <w:r w:rsidRPr="002E1D93">
        <w:rPr>
          <w:rFonts w:cs="Times New Roman"/>
          <w:sz w:val="24"/>
          <w:szCs w:val="24"/>
          <w:lang w:val="id-ID"/>
        </w:rPr>
        <w:t xml:space="preserve"> merupakan pengembangan dari pendidikan </w:t>
      </w:r>
      <w:r w:rsidRPr="002E1D93">
        <w:rPr>
          <w:rFonts w:cs="Times New Roman"/>
          <w:i/>
          <w:iCs/>
          <w:sz w:val="24"/>
          <w:szCs w:val="24"/>
          <w:lang w:val="id-ID"/>
        </w:rPr>
        <w:t>STEM</w:t>
      </w:r>
      <w:r w:rsidRPr="002E1D93">
        <w:rPr>
          <w:rFonts w:cs="Times New Roman"/>
          <w:sz w:val="24"/>
          <w:szCs w:val="24"/>
          <w:lang w:val="id-ID"/>
        </w:rPr>
        <w:t xml:space="preserve"> dengan menambahkan unsur seni (</w:t>
      </w:r>
      <w:r w:rsidRPr="002E1D93">
        <w:rPr>
          <w:rFonts w:cs="Times New Roman"/>
          <w:i/>
          <w:iCs/>
          <w:sz w:val="24"/>
          <w:szCs w:val="24"/>
          <w:lang w:val="id-ID"/>
        </w:rPr>
        <w:t>Art</w:t>
      </w:r>
      <w:r w:rsidRPr="002E1D93">
        <w:rPr>
          <w:rFonts w:cs="Times New Roman"/>
          <w:sz w:val="24"/>
          <w:szCs w:val="24"/>
          <w:lang w:val="id-ID"/>
        </w:rPr>
        <w:t xml:space="preserve">) dalam kegiatan pembelajarannya. </w:t>
      </w:r>
      <w:r w:rsidRPr="002E1D93">
        <w:rPr>
          <w:rFonts w:cs="Times New Roman"/>
          <w:i/>
          <w:iCs/>
          <w:sz w:val="24"/>
          <w:szCs w:val="24"/>
          <w:lang w:val="id-ID"/>
        </w:rPr>
        <w:t>STEAM</w:t>
      </w:r>
      <w:r w:rsidRPr="002E1D93">
        <w:rPr>
          <w:rFonts w:cs="Times New Roman"/>
          <w:sz w:val="24"/>
          <w:szCs w:val="24"/>
          <w:lang w:val="id-ID"/>
        </w:rPr>
        <w:t xml:space="preserve"> menstimulasi keingintahuan dan motivasi siswa mengenai keterampilan berpikir tingkat tinggi yang meliputi pemecahan masalah, kerja sama, pembelajaran mandiri, pembelajaran berbasis proyek, pembelajaran berbasis tantangan dan penelitian. Penintegrasian seni dalam </w:t>
      </w:r>
      <w:r w:rsidRPr="002E1D93">
        <w:rPr>
          <w:rFonts w:cs="Times New Roman"/>
          <w:i/>
          <w:iCs/>
          <w:sz w:val="24"/>
          <w:szCs w:val="24"/>
          <w:lang w:val="id-ID"/>
        </w:rPr>
        <w:t>STEAM</w:t>
      </w:r>
      <w:r w:rsidRPr="002E1D93">
        <w:rPr>
          <w:rFonts w:cs="Times New Roman"/>
          <w:sz w:val="24"/>
          <w:szCs w:val="24"/>
          <w:lang w:val="id-ID"/>
        </w:rPr>
        <w:t xml:space="preserve"> diharapkan mampu membuat pembelajaran lebih bermakna, karena siswa ikut terlibat dalam mewujudkan kompetensi pembelajaran yang </w:t>
      </w:r>
      <w:r w:rsidRPr="002E1D93">
        <w:rPr>
          <w:rFonts w:cs="Times New Roman"/>
          <w:sz w:val="24"/>
          <w:szCs w:val="24"/>
          <w:lang w:val="id-ID"/>
        </w:rPr>
        <w:lastRenderedPageBreak/>
        <w:t xml:space="preserve">harus dicapainya secara nyata dalam bentuk karya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{"citationItems":[{"id":"ITEM-1","itemData":{"DOI":"10.31949/be.v5i1.2105","ISSN":"2541-2280","abstract":"Dunia kerja abad 21 menghendaki pekerja memiliki penguasaan di bidang sains dan teknologi serta berbagai keterampilan berkomunikasi, berpikir kritis, kreativitas dan kemampuan kolaboratif. Pembelajaran IPA khususnya di Indonesia pada umumnya belum mengarahkan siswanya untuk menguasai keteramapilan tersebut. Untuk itu perlu dikembangkan pembelajaran yang mampu mengintegrasikan Science, Technology, Engineering, Arts and Mathematics melalui Implementasi STEAM dalam pembelajaran abad 21 ini. Pembelajaran STEAM mampu meningkatkan penguasaan akademis siswa juga mengimplementasikannya dalam kehidupan siswa sehari-hari sehingga diharapkan melalui pembelajaran STEAM ini mampu melatih keterampilan abad 21 pada siswa. Implementasi STEAM dalam Pembelajaran merupakan proses penerapan ide, gagasan, dan konsep yang terkandung dalam meta disiplin ilmu dalam sebuah pembelajaran yang diharapkan dapat meningkatkan kemampuan baik dalam aspek kognitif, afektif maupun psikomotorik peserta didik dalam menghadapi kemajuan Teknologi. Dalam penelitian ini dibahas bagaimana implementasi STEAM dalam pembelajaran Abad 21, khususnya pembelajaran IPA. Penelitian ini bertujuan untuk memberikan manfaat terkait STEAM (Science, Technologi, Engineering, Arts and Mathematics dan Imlementasinya dalam pembelajaran Abad 21 khususnya pembelajaran IPA di sekolah, baik guru, maupun dosen sebagai pelaku pembelajaran. Kata Kunci : Implementasi, STEAM, Pembelajaraan Abad 21.","author":[{"dropping-particle":"","family":"Mu'minah","given":"Iim Halimatul","non-dropping-particle":"","parse-names":false,"suffix":""},{"dropping-particle":"","family":"Suryaningsih","given":"Yeni -","non-dropping-particle":"","parse-names":false,"suffix":""}],"container-title":"BIO EDUCATIO : (The Journal of Science and Biology Education)","id":"ITEM-1","issue":"1","issued":{"date-parts":[["2020"]]},"page":"65-73","title":"Implementasi Steam (Science, Technology, Engineering, Art and Mathematics) Dalam Pembelajaran Abad 21","type":"article-journal","volume":"5"},"uris":["http://www.mendeley.com/documents/?uuid=57b24ba9-f32c-4996-ae79-a66e8966136d"]}],"mendeley":{"formattedCitation":"(Mu’minah &amp; Suryaningsih, 2020)","plainTextFormattedCitation":"(Mu’minah &amp; Suryaningsih, 2020)","previouslyFormattedCitation":"(Mu’minah &amp; Suryaningsih, 2020)"},"properties":{"noteIndex":0},"schema":"https://github.com/citation-style-language/schema/raw/master/csl-citation.json"}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(Mu’minah &amp; Suryaningsih, 2020)</w:t>
      </w:r>
      <w:r w:rsidRPr="002E1D93">
        <w:rPr>
          <w:rFonts w:cs="Times New Roman"/>
          <w:sz w:val="24"/>
          <w:szCs w:val="24"/>
          <w:lang w:val="id-ID"/>
        </w:rPr>
        <w:fldChar w:fldCharType="end"/>
      </w:r>
      <w:r w:rsidRPr="002E1D93">
        <w:rPr>
          <w:rFonts w:cs="Times New Roman"/>
          <w:sz w:val="24"/>
          <w:szCs w:val="24"/>
          <w:lang w:val="id-ID"/>
        </w:rPr>
        <w:t xml:space="preserve">. Sedangkan menurut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uthor":[{"dropping-particle":"","family":"Starzinski","given":"Ariel","non-dropping-particle":"","parse-names":false,"suffix":""},{"dropping-particle":"","family":"Starzinski","given":"Ariel","non-dropping-particle":"","parse-names":false,"suffix":""}],"id":"ITEM-1","issued":{"date-parts":[["2017"]]},"title":"DigitalCommons @ Hamline Foundational Elements Of A Steam Learning Model For Elementary School by Primary Advisor : Bill Lindquist","type":"article-journal"},"uris":["http://www.mendeley.com/documents/?uuid=814adbce-bc28-49de-889a-c1c5f0f7860a"]}],"mendeley":{"formattedCitation":"(Starzinski &amp; Starzinski, 2017)","plainTextFormattedCitation":"(Starzinski &amp; Starzinski, 2017)","previouslyFormattedCitation":"(Starzinski &amp; Starzinski, 2017)"},"properties":{"noteIndex":0},"schema":"https://github.com/citation-style-language/schema/raw/master/csl-citation.json"}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(Starzinski &amp; Starzinski, 2017)</w:t>
      </w:r>
      <w:r w:rsidRPr="002E1D93">
        <w:rPr>
          <w:rFonts w:cs="Times New Roman"/>
          <w:sz w:val="24"/>
          <w:szCs w:val="24"/>
          <w:lang w:val="id-ID"/>
        </w:rPr>
        <w:fldChar w:fldCharType="end"/>
      </w:r>
      <w:r w:rsidRPr="002E1D93">
        <w:rPr>
          <w:rFonts w:cs="Times New Roman"/>
          <w:sz w:val="24"/>
          <w:szCs w:val="24"/>
          <w:lang w:val="id-ID"/>
        </w:rPr>
        <w:t xml:space="preserve"> </w:t>
      </w:r>
      <w:r w:rsidRPr="002E1D93">
        <w:rPr>
          <w:rFonts w:cs="Times New Roman"/>
          <w:i/>
          <w:iCs/>
          <w:sz w:val="24"/>
          <w:szCs w:val="24"/>
          <w:lang w:val="id-ID"/>
        </w:rPr>
        <w:t>STEAM</w:t>
      </w:r>
      <w:r w:rsidRPr="002E1D93">
        <w:rPr>
          <w:rFonts w:cs="Times New Roman"/>
          <w:sz w:val="24"/>
          <w:szCs w:val="24"/>
          <w:lang w:val="id-ID"/>
        </w:rPr>
        <w:t xml:space="preserve"> adalah pembelajaran terintegrasi Sains, Teknologi, Teknik, Seni dan Matematika sebagai wadah untuk mengembangkan aktivitas penyelidikan siswa, kemampuan komunikasi dan pemikiran yang kritis dalam pembelajaran.. </w:t>
      </w:r>
    </w:p>
    <w:p w:rsidR="00D16E91" w:rsidRPr="002E1D93" w:rsidRDefault="00D16E91" w:rsidP="00D16E91">
      <w:pPr>
        <w:pStyle w:val="ListParagraph"/>
        <w:spacing w:after="0" w:line="480" w:lineRule="auto"/>
        <w:ind w:left="0" w:firstLine="851"/>
        <w:jc w:val="both"/>
        <w:rPr>
          <w:rFonts w:cs="Times New Roman"/>
          <w:b/>
          <w:bCs/>
          <w:sz w:val="24"/>
          <w:szCs w:val="24"/>
          <w:lang w:val="id-ID"/>
        </w:rPr>
      </w:pPr>
      <w:r w:rsidRPr="002E1D93">
        <w:rPr>
          <w:rFonts w:cs="Times New Roman"/>
          <w:sz w:val="24"/>
          <w:szCs w:val="24"/>
          <w:lang w:val="id-ID"/>
        </w:rPr>
        <w:t xml:space="preserve">Pembelajaran </w:t>
      </w:r>
      <w:r w:rsidRPr="002E1D93">
        <w:rPr>
          <w:rFonts w:cs="Times New Roman"/>
          <w:i/>
          <w:iCs/>
          <w:sz w:val="24"/>
          <w:szCs w:val="24"/>
          <w:lang w:val="id-ID"/>
        </w:rPr>
        <w:t>STEAM</w:t>
      </w:r>
      <w:r w:rsidRPr="002E1D93">
        <w:rPr>
          <w:rFonts w:cs="Times New Roman"/>
          <w:sz w:val="24"/>
          <w:szCs w:val="24"/>
          <w:lang w:val="id-ID"/>
        </w:rPr>
        <w:t xml:space="preserve"> adalah pendekatan pembelajaran yang menggabungkan lima disiplin ilmu, yakni sains </w:t>
      </w:r>
      <w:r w:rsidRPr="002E1D93">
        <w:rPr>
          <w:rFonts w:cs="Times New Roman"/>
          <w:i/>
          <w:iCs/>
          <w:sz w:val="24"/>
          <w:szCs w:val="24"/>
          <w:lang w:val="id-ID"/>
        </w:rPr>
        <w:t>(science</w:t>
      </w:r>
      <w:r w:rsidRPr="002E1D93">
        <w:rPr>
          <w:rFonts w:cs="Times New Roman"/>
          <w:sz w:val="24"/>
          <w:szCs w:val="24"/>
          <w:lang w:val="id-ID"/>
        </w:rPr>
        <w:t>), teknologi (</w:t>
      </w:r>
      <w:r w:rsidRPr="002E1D93">
        <w:rPr>
          <w:rFonts w:cs="Times New Roman"/>
          <w:i/>
          <w:iCs/>
          <w:sz w:val="24"/>
          <w:szCs w:val="24"/>
          <w:lang w:val="id-ID"/>
        </w:rPr>
        <w:t>technology)</w:t>
      </w:r>
      <w:r w:rsidRPr="002E1D93">
        <w:rPr>
          <w:rFonts w:cs="Times New Roman"/>
          <w:sz w:val="24"/>
          <w:szCs w:val="24"/>
          <w:lang w:val="id-ID"/>
        </w:rPr>
        <w:t xml:space="preserve">, teknik </w:t>
      </w:r>
      <w:r w:rsidRPr="002E1D93">
        <w:rPr>
          <w:rFonts w:cs="Times New Roman"/>
          <w:i/>
          <w:iCs/>
          <w:sz w:val="24"/>
          <w:szCs w:val="24"/>
          <w:lang w:val="id-ID"/>
        </w:rPr>
        <w:t>(engineering</w:t>
      </w:r>
      <w:r w:rsidRPr="002E1D93">
        <w:rPr>
          <w:rFonts w:cs="Times New Roman"/>
          <w:sz w:val="24"/>
          <w:szCs w:val="24"/>
          <w:lang w:val="id-ID"/>
        </w:rPr>
        <w:t>), seni (</w:t>
      </w:r>
      <w:r w:rsidRPr="002E1D93">
        <w:rPr>
          <w:rFonts w:cs="Times New Roman"/>
          <w:i/>
          <w:iCs/>
          <w:sz w:val="24"/>
          <w:szCs w:val="24"/>
          <w:lang w:val="id-ID"/>
        </w:rPr>
        <w:t>art</w:t>
      </w:r>
      <w:r w:rsidRPr="002E1D93">
        <w:rPr>
          <w:rFonts w:cs="Times New Roman"/>
          <w:sz w:val="24"/>
          <w:szCs w:val="24"/>
          <w:lang w:val="id-ID"/>
        </w:rPr>
        <w:t>), dan matematika (</w:t>
      </w:r>
      <w:r w:rsidRPr="002E1D93">
        <w:rPr>
          <w:rFonts w:cs="Times New Roman"/>
          <w:i/>
          <w:iCs/>
          <w:sz w:val="24"/>
          <w:szCs w:val="24"/>
          <w:lang w:val="id-ID"/>
        </w:rPr>
        <w:t>mathematics</w:t>
      </w:r>
      <w:r w:rsidRPr="002E1D93">
        <w:rPr>
          <w:rFonts w:cs="Times New Roman"/>
          <w:sz w:val="24"/>
          <w:szCs w:val="24"/>
          <w:lang w:val="id-ID"/>
        </w:rPr>
        <w:t>) untuk mengatasi permasalahan yang terjadi di kehidupan nyata.</w:t>
      </w:r>
      <w:r>
        <w:rPr>
          <w:rFonts w:cs="Times New Roman"/>
          <w:sz w:val="24"/>
          <w:szCs w:val="24"/>
          <w:lang w:val="id-ID"/>
        </w:rPr>
        <w:t xml:space="preserve"> </w:t>
      </w:r>
      <w:r w:rsidRPr="002E1D93">
        <w:rPr>
          <w:rFonts w:cs="Times New Roman"/>
          <w:sz w:val="24"/>
          <w:szCs w:val="24"/>
          <w:lang w:val="id-ID"/>
        </w:rPr>
        <w:t>Pembelajaran</w:t>
      </w:r>
      <w:r w:rsidRPr="002E1D93">
        <w:rPr>
          <w:rFonts w:cs="Times New Roman"/>
          <w:i/>
          <w:iCs/>
          <w:sz w:val="24"/>
          <w:szCs w:val="24"/>
          <w:lang w:val="id-ID"/>
        </w:rPr>
        <w:t xml:space="preserve"> STEAM</w:t>
      </w:r>
      <w:r w:rsidRPr="002E1D93">
        <w:rPr>
          <w:rFonts w:cs="Times New Roman"/>
          <w:sz w:val="24"/>
          <w:szCs w:val="24"/>
          <w:lang w:val="id-ID"/>
        </w:rPr>
        <w:t xml:space="preserve"> ini merupakan integrasi antara pembelajaran </w:t>
      </w:r>
      <w:r w:rsidRPr="002E1D93">
        <w:rPr>
          <w:rFonts w:cs="Times New Roman"/>
          <w:i/>
          <w:iCs/>
          <w:sz w:val="24"/>
          <w:szCs w:val="24"/>
          <w:lang w:val="id-ID"/>
        </w:rPr>
        <w:t>STEM (Sciences, Technology, Engineering</w:t>
      </w:r>
      <w:r w:rsidRPr="002E1D93">
        <w:rPr>
          <w:rFonts w:cs="Times New Roman"/>
          <w:sz w:val="24"/>
          <w:szCs w:val="24"/>
          <w:lang w:val="id-ID"/>
        </w:rPr>
        <w:t xml:space="preserve">, dan </w:t>
      </w:r>
      <w:r w:rsidRPr="002E1D93">
        <w:rPr>
          <w:rFonts w:cs="Times New Roman"/>
          <w:i/>
          <w:iCs/>
          <w:sz w:val="24"/>
          <w:szCs w:val="24"/>
          <w:lang w:val="id-ID"/>
        </w:rPr>
        <w:t>Mathematics</w:t>
      </w:r>
      <w:r w:rsidRPr="002E1D93">
        <w:rPr>
          <w:rFonts w:cs="Times New Roman"/>
          <w:sz w:val="24"/>
          <w:szCs w:val="24"/>
          <w:lang w:val="id-ID"/>
        </w:rPr>
        <w:t xml:space="preserve">) dengan seni </w:t>
      </w:r>
      <w:r w:rsidRPr="002E1D93">
        <w:rPr>
          <w:rFonts w:cs="Times New Roman"/>
          <w:i/>
          <w:iCs/>
          <w:sz w:val="24"/>
          <w:szCs w:val="24"/>
          <w:lang w:val="id-ID"/>
        </w:rPr>
        <w:t>(Art</w:t>
      </w:r>
      <w:r w:rsidRPr="002E1D93">
        <w:rPr>
          <w:rFonts w:cs="Times New Roman"/>
          <w:sz w:val="24"/>
          <w:szCs w:val="24"/>
          <w:lang w:val="id-ID"/>
        </w:rPr>
        <w:t xml:space="preserve">).  Unsur seni dipadukan pada </w:t>
      </w:r>
      <w:r w:rsidRPr="002E1D93">
        <w:rPr>
          <w:rFonts w:cs="Times New Roman"/>
          <w:i/>
          <w:iCs/>
          <w:sz w:val="24"/>
          <w:szCs w:val="24"/>
          <w:lang w:val="id-ID"/>
        </w:rPr>
        <w:t>STEM</w:t>
      </w:r>
      <w:r w:rsidRPr="002E1D93">
        <w:rPr>
          <w:rFonts w:cs="Times New Roman"/>
          <w:sz w:val="24"/>
          <w:szCs w:val="24"/>
          <w:lang w:val="id-ID"/>
        </w:rPr>
        <w:t xml:space="preserve"> sebagai dasar akan kebutuhan lain yang lebih baik dan menarik agar </w:t>
      </w:r>
      <w:r w:rsidRPr="002E1D93">
        <w:rPr>
          <w:rFonts w:cs="Times New Roman"/>
          <w:i/>
          <w:iCs/>
          <w:sz w:val="24"/>
          <w:szCs w:val="24"/>
          <w:lang w:val="id-ID"/>
        </w:rPr>
        <w:t>outcome</w:t>
      </w:r>
      <w:r w:rsidRPr="002E1D93">
        <w:rPr>
          <w:rFonts w:cs="Times New Roman"/>
          <w:sz w:val="24"/>
          <w:szCs w:val="24"/>
          <w:lang w:val="id-ID"/>
        </w:rPr>
        <w:t xml:space="preserve"> atau produk yang dihasilkan dari pembelajaran </w:t>
      </w:r>
      <w:r w:rsidRPr="002E1D93">
        <w:rPr>
          <w:rFonts w:cs="Times New Roman"/>
          <w:i/>
          <w:iCs/>
          <w:sz w:val="24"/>
          <w:szCs w:val="24"/>
          <w:lang w:val="id-ID"/>
        </w:rPr>
        <w:t>STEAM</w:t>
      </w:r>
      <w:r w:rsidRPr="002E1D93">
        <w:rPr>
          <w:rFonts w:cs="Times New Roman"/>
          <w:sz w:val="24"/>
          <w:szCs w:val="24"/>
          <w:lang w:val="id-ID"/>
        </w:rPr>
        <w:t xml:space="preserve"> memuat unsur seni yang tentunya akan memberikan pengaruh positif bagi siapa saja yang menikmatinya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{"citationItems":[{"id":"ITEM-1","itemData":{"DOI":"10.31949/dmj.v1i2.1508","ISSN":"2622-7525","abstract":"Dalam menghadapi era globalisasi, penguasaan ilmu pengetahuan dan teknologi menjadi suatu keharusan. Hal tersebut menuntut berbagai pihak untuk dapat mengembangkan kemampuan yang berhubungan dengan pengembangan kemampuan di bidang teknologi. Dalam bidang pendidikan, salah satu terobosan pendidikan di Indonesia yang berupaya mengembangkan manusia yang bisa menciptakan ekonomi berbasis sains dan teknologi adalah pembelajaran STEAM. STEAM sebagai sebuah pendekatan pembelajaran merupakan sarana bagi peserta didik untuk menciptakan ide/gagasan berbasis sains dan teknologi melalui kegiatan berpikir dan bereksplorasi dalam memecahkan masalah berdasarkan pada lima disiplin ilmu yang terintegrasi. Implementasi STEAM dalam pembelajaran merupakan sebuah proses penerapan ide, gagasan dan konsep yang terkandung dalam meta disiplin ilmu dalam sebuah pembelajaran yang diharapkan dapat meningkatkan kemampuan baik dalam aspek kognitif, afektif maupun psikomotor peserta didik dalam menghadapai kemajuan teknologi. Dalam penelitian ini akan dibahas bagaimana implementasi STEAM dalam pembelajaran di sekolah, khususnya dalam pembelajaran matematika serta bagaimana contohnya. Penelitian ini bertujuan untuk memberikan manfaat pengetahuan terkait STEAM dan implementasinya dalam pembelajaran matematika di sekolah, baik bagi guru dan dosen sebagai pelaku pembelajaran.","author":[{"dropping-particle":"","family":"Nurhikmayati","given":"Iik","non-dropping-particle":"","parse-names":false,"suffix":""}],"container-title":"Didactical Mathematics","id":"ITEM-1","issue":"2","issued":{"date-parts":[["2019"]]},"page":"41-50","title":"Implementasi STEAM Dalam Pembelajaran Matematika","type":"article-journal","volume":"1"},"uris":["http://www.mendeley.com/documents/?uuid=bac30071-ccac-4a42-9ca9-48b17a08f664"]}],"mendeley":{"formattedCitation":"(Nurhikmayati, 2019)","plainTextFormattedCitation":"(Nurhikmayati, 2019)","previouslyFormattedCitation":"(Nurhikmayati, 2019)"},"properties":{"noteIndex":0},"schema":"https://github.com/citation-style-language/schema/raw/master/csl-citation.json"}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(Nurhikmayati, 2019)</w:t>
      </w:r>
      <w:r w:rsidRPr="002E1D93">
        <w:rPr>
          <w:rFonts w:cs="Times New Roman"/>
          <w:sz w:val="24"/>
          <w:szCs w:val="24"/>
          <w:lang w:val="id-ID"/>
        </w:rPr>
        <w:fldChar w:fldCharType="end"/>
      </w:r>
      <w:r w:rsidRPr="002E1D93">
        <w:rPr>
          <w:rFonts w:cs="Times New Roman"/>
          <w:sz w:val="24"/>
          <w:szCs w:val="24"/>
          <w:lang w:val="id-ID"/>
        </w:rPr>
        <w:t xml:space="preserve">. Hal ini dikarenakan pembelajaran </w:t>
      </w:r>
      <w:r w:rsidRPr="002E1D93">
        <w:rPr>
          <w:rFonts w:cs="Times New Roman"/>
          <w:i/>
          <w:iCs/>
          <w:sz w:val="24"/>
          <w:szCs w:val="24"/>
          <w:lang w:val="id-ID"/>
        </w:rPr>
        <w:t>STEAM</w:t>
      </w:r>
      <w:r w:rsidRPr="002E1D93">
        <w:rPr>
          <w:rFonts w:cs="Times New Roman"/>
          <w:sz w:val="24"/>
          <w:szCs w:val="24"/>
          <w:lang w:val="id-ID"/>
        </w:rPr>
        <w:t xml:space="preserve"> dapat membantu mempersiapkan generasi penerus dalam menghadapi perkembangan zaman. </w:t>
      </w:r>
    </w:p>
    <w:p w:rsidR="00D16E91" w:rsidRPr="002E1D93" w:rsidRDefault="00D16E91" w:rsidP="00D16E91">
      <w:pPr>
        <w:pStyle w:val="ListParagraph"/>
        <w:spacing w:after="0" w:line="480" w:lineRule="auto"/>
        <w:ind w:left="0" w:firstLine="851"/>
        <w:jc w:val="both"/>
        <w:rPr>
          <w:rFonts w:cs="Times New Roman"/>
          <w:b/>
          <w:bCs/>
          <w:sz w:val="24"/>
          <w:szCs w:val="24"/>
          <w:lang w:val="id-ID"/>
        </w:rPr>
      </w:pPr>
      <w:r w:rsidRPr="002E1D93">
        <w:rPr>
          <w:rFonts w:cs="Times New Roman"/>
          <w:sz w:val="24"/>
          <w:szCs w:val="24"/>
          <w:lang w:val="id-ID"/>
        </w:rPr>
        <w:t xml:space="preserve">Selain itu, menerapkan pembelajaran dengan </w:t>
      </w:r>
      <w:r w:rsidRPr="002E1D93">
        <w:rPr>
          <w:rFonts w:cs="Times New Roman"/>
          <w:i/>
          <w:iCs/>
          <w:sz w:val="24"/>
          <w:szCs w:val="24"/>
          <w:lang w:val="id-ID"/>
        </w:rPr>
        <w:t>STEAM</w:t>
      </w:r>
      <w:r w:rsidRPr="002E1D93">
        <w:rPr>
          <w:rFonts w:cs="Times New Roman"/>
          <w:sz w:val="24"/>
          <w:szCs w:val="24"/>
          <w:lang w:val="id-ID"/>
        </w:rPr>
        <w:t xml:space="preserve"> ini juga dapat meningkatkan kemampuan siswa dalam berpikir kritis, kreatif, dan berkomunikasi. Pembelajaran ini juga membantu siswa agar mampu melihat permasalahan dari sudut pandang yang lebih luas dan mendalam sehingga dapat membuat keputusan yang tepat</w:t>
      </w:r>
      <w:bookmarkStart w:id="8" w:name="_Hlk201651370"/>
      <w:r w:rsidRPr="002E1D93">
        <w:rPr>
          <w:rFonts w:cs="Times New Roman"/>
          <w:sz w:val="24"/>
          <w:szCs w:val="24"/>
          <w:lang w:val="id-ID"/>
        </w:rPr>
        <w:t xml:space="preserve">. </w:t>
      </w:r>
      <w:r w:rsidRPr="002E1D93">
        <w:rPr>
          <w:rFonts w:cs="Times New Roman"/>
          <w:i/>
          <w:iCs/>
          <w:sz w:val="24"/>
          <w:szCs w:val="24"/>
          <w:lang w:val="id-ID"/>
        </w:rPr>
        <w:t>STEAM</w:t>
      </w:r>
      <w:r w:rsidRPr="002E1D93">
        <w:rPr>
          <w:rFonts w:cs="Times New Roman"/>
          <w:sz w:val="24"/>
          <w:szCs w:val="24"/>
          <w:lang w:val="id-ID"/>
        </w:rPr>
        <w:t xml:space="preserve"> awalnya dirancang oleh </w:t>
      </w:r>
      <w:r w:rsidRPr="002E1D93">
        <w:rPr>
          <w:rFonts w:cs="Times New Roman"/>
          <w:i/>
          <w:iCs/>
          <w:sz w:val="24"/>
          <w:szCs w:val="24"/>
          <w:lang w:val="id-ID"/>
        </w:rPr>
        <w:t xml:space="preserve">National </w:t>
      </w:r>
      <w:r w:rsidRPr="002E1D93">
        <w:rPr>
          <w:rFonts w:cs="Times New Roman"/>
          <w:i/>
          <w:iCs/>
          <w:sz w:val="24"/>
          <w:szCs w:val="24"/>
          <w:lang w:val="id-ID"/>
        </w:rPr>
        <w:lastRenderedPageBreak/>
        <w:t xml:space="preserve">Science Foundation </w:t>
      </w:r>
      <w:r w:rsidRPr="002E1D93">
        <w:rPr>
          <w:rFonts w:cs="Times New Roman"/>
          <w:sz w:val="24"/>
          <w:szCs w:val="24"/>
          <w:lang w:val="id-ID"/>
        </w:rPr>
        <w:t xml:space="preserve">yang merupakan perpaduan </w:t>
      </w:r>
      <w:r w:rsidRPr="002E1D93">
        <w:rPr>
          <w:rFonts w:cs="Times New Roman"/>
          <w:i/>
          <w:iCs/>
          <w:sz w:val="24"/>
          <w:szCs w:val="24"/>
          <w:lang w:val="id-ID"/>
        </w:rPr>
        <w:t xml:space="preserve">Sains </w:t>
      </w:r>
      <w:r w:rsidRPr="002E1D93">
        <w:rPr>
          <w:rFonts w:cs="Times New Roman"/>
          <w:sz w:val="24"/>
          <w:szCs w:val="24"/>
          <w:lang w:val="id-ID"/>
        </w:rPr>
        <w:t xml:space="preserve">(kajian tentang alam), </w:t>
      </w:r>
      <w:r w:rsidRPr="002E1D93">
        <w:rPr>
          <w:rFonts w:cs="Times New Roman"/>
          <w:i/>
          <w:iCs/>
          <w:sz w:val="24"/>
          <w:szCs w:val="24"/>
          <w:lang w:val="id-ID"/>
        </w:rPr>
        <w:t>Teknologi</w:t>
      </w:r>
      <w:r w:rsidRPr="002E1D93">
        <w:rPr>
          <w:rFonts w:cs="Times New Roman"/>
          <w:sz w:val="24"/>
          <w:szCs w:val="24"/>
          <w:lang w:val="id-ID"/>
        </w:rPr>
        <w:t xml:space="preserve"> (kajian produk yang dibuat untuk memenuhi keinginan atau kebutuhan manusia) </w:t>
      </w:r>
      <w:r w:rsidRPr="002E1D93">
        <w:rPr>
          <w:rFonts w:cs="Times New Roman"/>
          <w:i/>
          <w:iCs/>
          <w:sz w:val="24"/>
          <w:szCs w:val="24"/>
          <w:lang w:val="id-ID"/>
        </w:rPr>
        <w:t>Engineering</w:t>
      </w:r>
      <w:r w:rsidRPr="002E1D93">
        <w:rPr>
          <w:rFonts w:cs="Times New Roman"/>
          <w:sz w:val="24"/>
          <w:szCs w:val="24"/>
          <w:lang w:val="id-ID"/>
        </w:rPr>
        <w:t xml:space="preserve"> (proses desain yang digunakan dalam memecahkan masalah),</w:t>
      </w:r>
      <w:r w:rsidRPr="002E1D93">
        <w:rPr>
          <w:rFonts w:cs="Times New Roman"/>
          <w:i/>
          <w:iCs/>
          <w:sz w:val="24"/>
          <w:szCs w:val="24"/>
          <w:lang w:val="id-ID"/>
        </w:rPr>
        <w:t xml:space="preserve"> Arts </w:t>
      </w:r>
      <w:r w:rsidRPr="002E1D93">
        <w:rPr>
          <w:rFonts w:cs="Times New Roman"/>
          <w:sz w:val="24"/>
          <w:szCs w:val="24"/>
          <w:lang w:val="id-ID"/>
        </w:rPr>
        <w:t xml:space="preserve">(keterampilan pemecahan masalah), dan </w:t>
      </w:r>
      <w:r w:rsidRPr="002E1D93">
        <w:rPr>
          <w:rFonts w:cs="Times New Roman"/>
          <w:i/>
          <w:iCs/>
          <w:sz w:val="24"/>
          <w:szCs w:val="24"/>
          <w:lang w:val="id-ID"/>
        </w:rPr>
        <w:t>Matematika</w:t>
      </w:r>
      <w:r w:rsidRPr="002E1D93">
        <w:rPr>
          <w:rFonts w:cs="Times New Roman"/>
          <w:sz w:val="24"/>
          <w:szCs w:val="24"/>
          <w:lang w:val="id-ID"/>
        </w:rPr>
        <w:t xml:space="preserve"> (bahasa dari bentuk, angka, dan jumlah)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{"citationItems":[{"id":"ITEM-1","itemData":{"abstract":"Perkembangan teknologi yang semakin pesat disebabkan adanya revolusi industri, yang saat ini berada pada revolusi industri 4.0 mengakibatkan berbagai perubahan dalam segala sendi kehidupan manusia, termasuk dunia pendidikan yang harus membekali siswa dengan berbagai keterampilan yang dikenal dengan keterampilan abad ke-21. Salah satu gerakan yang dimunculkan adalah pembelajaran STEM (Science, Technology, Engineering, and Mathematics) yang kemudian berkembang menjadi STEAM (dengan penambahan ‘Arts’), bertujuan membekali para siswa dengan berbagai keterampilan yang dibutuhkan untuk menghadapi berbagai perubahan dunia yang tidak terduga. Sekalipun terdapat beberapa perbedaan pendapat mengenai STEM/STEAM dan kendala dalam implementasinya, namun diyakini dapat membekali siswa untuk dapat beradaptasi terhadap berbagai perubahan yang akan mereka hadapi kelak. Pada tulisan ini disajikan sekilas tentang revolusi industri 4.0 yang menjadi latar belakang penyiapan siswa untuk memiliki keterampilan abad ke-21, STEM menuju STEAM dan keterampilan yang diharapkan dapat terbentuk dengan pembelajaran tersebut, saran bagaimana persiapan dan implementasi pembelajaran STEAM beserta contoh dalam buku pelajaran biologi yang memiliki fitur STEM/STEAM.","author":[{"dropping-particle":"","family":"Zubaidah","given":"Siti.","non-dropping-particle":"","parse-names":false,"suffix":""}],"container-title":"Seminar Nasional Matematika Dan Sains","id":"ITEM-1","issue":"September","issued":{"date-parts":[["2019"]]},"page":"1-18","title":"STEAM (science, technology, engineering, arts, and mathematics): Pembelajaran untuk memberdayakan keterampilan abad ke-21 [STEAM (Science, Technology, Engineering, Arts, and Mathematics): Learning to Empower 21st Century Skills]","type":"article-journal"},"uris":["http://www.mendeley.com/documents/?uuid=85e7c83d-7031-41e6-bf1d-ca5ea547079d"]}],"mendeley":{"formattedCitation":"(Zubaidah, 2019)","plainTextFormattedCitation":"(Zubaidah, 2019)","previouslyFormattedCitation":"(Zubaidah, 2019)"},"properties":{"noteIndex":0},"schema":"https://github.com/citation-style-language/schema/raw/master/csl-citation.json"}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(Zubaidah, 2019)</w:t>
      </w:r>
      <w:r w:rsidRPr="002E1D93">
        <w:rPr>
          <w:rFonts w:cs="Times New Roman"/>
          <w:sz w:val="24"/>
          <w:szCs w:val="24"/>
          <w:lang w:val="id-ID"/>
        </w:rPr>
        <w:fldChar w:fldCharType="end"/>
      </w:r>
      <w:r w:rsidRPr="002E1D93">
        <w:rPr>
          <w:rFonts w:cs="Times New Roman"/>
          <w:sz w:val="24"/>
          <w:szCs w:val="24"/>
          <w:lang w:val="id-ID"/>
        </w:rPr>
        <w:t xml:space="preserve"> .</w:t>
      </w:r>
    </w:p>
    <w:bookmarkEnd w:id="8"/>
    <w:p w:rsidR="00D16E91" w:rsidRPr="002E1D93" w:rsidRDefault="00D16E91" w:rsidP="00D16E91">
      <w:pPr>
        <w:pStyle w:val="ListParagraph"/>
        <w:spacing w:after="0" w:line="480" w:lineRule="auto"/>
        <w:ind w:left="0" w:firstLine="851"/>
        <w:jc w:val="both"/>
        <w:rPr>
          <w:rFonts w:cs="Times New Roman"/>
          <w:b/>
          <w:bCs/>
          <w:sz w:val="24"/>
          <w:szCs w:val="24"/>
          <w:lang w:val="id-ID"/>
        </w:rPr>
      </w:pPr>
      <w:r w:rsidRPr="002E1D93">
        <w:rPr>
          <w:rFonts w:cs="Times New Roman"/>
          <w:sz w:val="24"/>
          <w:szCs w:val="24"/>
          <w:lang w:val="id-ID"/>
        </w:rPr>
        <w:t xml:space="preserve">Ditinjau pada penelitian yang dilakukan oleh </w:t>
      </w:r>
      <w:r>
        <w:rPr>
          <w:rFonts w:cs="Times New Roman"/>
          <w:sz w:val="24"/>
          <w:szCs w:val="24"/>
          <w:lang w:val="id-ID"/>
        </w:rPr>
        <w:t>(</w:t>
      </w:r>
      <w:r w:rsidRPr="002E1D93">
        <w:rPr>
          <w:rFonts w:cs="Times New Roman"/>
          <w:sz w:val="24"/>
          <w:szCs w:val="24"/>
          <w:lang w:val="id-ID"/>
        </w:rPr>
        <w:t>Apriliana</w:t>
      </w:r>
      <w:r>
        <w:rPr>
          <w:rFonts w:cs="Times New Roman"/>
          <w:sz w:val="24"/>
          <w:szCs w:val="24"/>
          <w:lang w:val="id-ID"/>
        </w:rPr>
        <w:t xml:space="preserve">, </w:t>
      </w:r>
      <w:r w:rsidRPr="002E1D93">
        <w:rPr>
          <w:rFonts w:cs="Times New Roman"/>
          <w:sz w:val="24"/>
          <w:szCs w:val="24"/>
          <w:lang w:val="id-ID"/>
        </w:rPr>
        <w:t xml:space="preserve">2018) menjelaskan bahwa integrasi media </w:t>
      </w:r>
      <w:r w:rsidRPr="002E1D93">
        <w:rPr>
          <w:rFonts w:cs="Times New Roman"/>
          <w:i/>
          <w:iCs/>
          <w:sz w:val="24"/>
          <w:szCs w:val="24"/>
          <w:lang w:val="id-ID"/>
        </w:rPr>
        <w:t xml:space="preserve">STEAM </w:t>
      </w:r>
      <w:r w:rsidRPr="002E1D93">
        <w:rPr>
          <w:rFonts w:cs="Times New Roman"/>
          <w:sz w:val="24"/>
          <w:szCs w:val="24"/>
          <w:lang w:val="id-ID"/>
        </w:rPr>
        <w:t xml:space="preserve">dalam project based learning dapat mengembangkan </w:t>
      </w:r>
      <w:r w:rsidRPr="002E1D93">
        <w:rPr>
          <w:rFonts w:cs="Times New Roman"/>
          <w:i/>
          <w:iCs/>
          <w:sz w:val="24"/>
          <w:szCs w:val="24"/>
          <w:lang w:val="id-ID"/>
        </w:rPr>
        <w:t xml:space="preserve">soft skills </w:t>
      </w:r>
      <w:r w:rsidRPr="002E1D93">
        <w:rPr>
          <w:rFonts w:cs="Times New Roman"/>
          <w:sz w:val="24"/>
          <w:szCs w:val="24"/>
          <w:lang w:val="id-ID"/>
        </w:rPr>
        <w:t>peserta didik, yaitu bekerja sama, berpikir kritis, peduli lingkungan, tanggung jawab, keterampilan beradaptasi, dan berpikir kreatif.</w:t>
      </w:r>
      <w:r>
        <w:rPr>
          <w:rFonts w:cs="Times New Roman"/>
          <w:b/>
          <w:bCs/>
          <w:sz w:val="24"/>
          <w:szCs w:val="24"/>
          <w:lang w:val="id-ID"/>
        </w:rPr>
        <w:t xml:space="preserve"> </w:t>
      </w:r>
      <w:r w:rsidRPr="002E1D93">
        <w:rPr>
          <w:rFonts w:cs="Times New Roman"/>
          <w:sz w:val="24"/>
          <w:szCs w:val="24"/>
          <w:lang w:val="id-ID"/>
        </w:rPr>
        <w:t xml:space="preserve">Selain itu, </w:t>
      </w:r>
      <w:r w:rsidRPr="002E1D93">
        <w:rPr>
          <w:rFonts w:cs="Times New Roman"/>
          <w:i/>
          <w:iCs/>
          <w:sz w:val="24"/>
          <w:szCs w:val="24"/>
          <w:lang w:val="id-ID"/>
        </w:rPr>
        <w:t>STEAM</w:t>
      </w:r>
      <w:r w:rsidRPr="002E1D93">
        <w:rPr>
          <w:rFonts w:cs="Times New Roman"/>
          <w:sz w:val="24"/>
          <w:szCs w:val="24"/>
          <w:lang w:val="id-ID"/>
        </w:rPr>
        <w:t xml:space="preserve"> berbeda dengan program pendidikan lainnya karena mampu mengintegrasikan banyak keterampilan yang dibutuhkan anak. </w:t>
      </w:r>
      <w:r w:rsidRPr="002E1D93">
        <w:rPr>
          <w:rFonts w:cs="Times New Roman"/>
          <w:i/>
          <w:iCs/>
          <w:sz w:val="24"/>
          <w:szCs w:val="24"/>
          <w:lang w:val="id-ID"/>
        </w:rPr>
        <w:t xml:space="preserve">STEAM </w:t>
      </w:r>
      <w:r w:rsidRPr="002E1D93">
        <w:rPr>
          <w:rFonts w:cs="Times New Roman"/>
          <w:sz w:val="24"/>
          <w:szCs w:val="24"/>
          <w:lang w:val="id-ID"/>
        </w:rPr>
        <w:t xml:space="preserve">merupakan bidang studi yang dapat membantu anak mengembangkan kemampuan berpikir kritisnya melalui aktivitas antara lain perbandingan, proyek kelompok, bimbingan belajar, dan pembuatan pola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{"citationItems":[{"id":"ITEM-1","itemData":{"abstract":"This paper tries to describe how press freedom and gender equality in the Philippines during President Rodrigo Duterte’s leadership, and to answer whether the concept of the relationship of press freedom and gender equality in the Philippines also applies. This study is a literature study through the work of other researchers obtained through journals, books and the internet. The results of the study show that the concept of the relationship between freedom of the press and gender equality also applies in the Philippines. This was evidenced by a survey from the Reporters Without Boarders agency which showed press freedom in the Philippines ranked 134 out of 180 countries in 2019, down 1 place from 2018, and a survey from the World Economy Forum which showed the Philippines ranked 16th in 2019, which means it dropped to 6th rank from 2018. Freedom of the press in the Philippines is still problematic because it is hampered by the face, culture of impunity and policies of President Rodrigo Duterte. The issue of press freedom has increased gender inequality in the Philippines. Women in the media in the Philippines contribute to the field of work and content to the media. Keyword: Philippines; Gender; Policy; Pers","author":[{"dropping-particle":"","family":"Imamah","given":"","non-dropping-particle":"","parse-names":false,"suffix":""}],"container-title":"Pendidikan Non Formal","id":"ITEM-1","issue":"2","issued":{"date-parts":[["2020"]]},"page":"19-20","title":"Penggunaan Loose Parts dalam pembelajaran dengan Muatan STEAM","type":"article-journal","volume":"21"},"uris":["http://www.mendeley.com/documents/?uuid=a2e604ae-61e5-487b-802f-a1dd04bd8c82"]}],"mendeley":{"formattedCitation":"(Imamah, 2020)","plainTextFormattedCitation":"(Imamah, 2020)","previouslyFormattedCitation":"(Imamah, 2020)"},"properties":{"noteIndex":0},"schema":"https://github.com/citation-style-language/schema/raw/master/csl-citation.json"}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(Imamah, 2020)</w:t>
      </w:r>
      <w:r w:rsidRPr="002E1D93">
        <w:rPr>
          <w:rFonts w:cs="Times New Roman"/>
          <w:sz w:val="24"/>
          <w:szCs w:val="24"/>
          <w:lang w:val="id-ID"/>
        </w:rPr>
        <w:fldChar w:fldCharType="end"/>
      </w:r>
      <w:r w:rsidRPr="002E1D93">
        <w:rPr>
          <w:rFonts w:cs="Times New Roman"/>
          <w:sz w:val="24"/>
          <w:szCs w:val="24"/>
          <w:lang w:val="id-ID"/>
        </w:rPr>
        <w:t xml:space="preserve">. </w:t>
      </w:r>
    </w:p>
    <w:p w:rsidR="00D16E91" w:rsidRPr="002E1D93" w:rsidRDefault="00D16E91" w:rsidP="00D16E91">
      <w:pPr>
        <w:pStyle w:val="ListParagraph"/>
        <w:spacing w:after="0" w:line="480" w:lineRule="auto"/>
        <w:ind w:left="0" w:firstLine="851"/>
        <w:jc w:val="both"/>
        <w:rPr>
          <w:rFonts w:cs="Times New Roman"/>
          <w:b/>
          <w:sz w:val="24"/>
          <w:szCs w:val="24"/>
          <w:lang w:val="id-ID"/>
        </w:rPr>
      </w:pPr>
      <w:r w:rsidRPr="002E1D93">
        <w:rPr>
          <w:rFonts w:cs="Times New Roman"/>
          <w:sz w:val="24"/>
          <w:szCs w:val="24"/>
          <w:lang w:val="id-ID"/>
        </w:rPr>
        <w:t xml:space="preserve">Pembelajaran </w:t>
      </w:r>
      <w:r w:rsidRPr="002E1D93">
        <w:rPr>
          <w:rFonts w:cs="Times New Roman"/>
          <w:i/>
          <w:iCs/>
          <w:sz w:val="24"/>
          <w:szCs w:val="24"/>
          <w:lang w:val="id-ID"/>
        </w:rPr>
        <w:t>STEAM</w:t>
      </w:r>
      <w:r w:rsidRPr="002E1D93">
        <w:rPr>
          <w:rFonts w:cs="Times New Roman"/>
          <w:sz w:val="24"/>
          <w:szCs w:val="24"/>
          <w:lang w:val="id-ID"/>
        </w:rPr>
        <w:t xml:space="preserve"> adalah model yang mengintegrasikan sains, teknologi, teknik, seni, dan matematika untuk mengatasi permasalahan nyata. Model ini tidak hanya fokus pada pengetahuan, tetapi juga mengembangkan keterampilan abad ke-21 seperti berpikir kritis, kreativitas, dan kolaborasi. Dengan pendekatan ini, siswa didorong untuk menyelidiki dan berkomunikasi, mempersiapkan mereka menghadapi tantangan masa depan. </w:t>
      </w:r>
      <w:bookmarkStart w:id="9" w:name="_Hlk212889582"/>
      <w:bookmarkStart w:id="10" w:name="_Hlk201651417"/>
      <w:r w:rsidRPr="002E1D93">
        <w:rPr>
          <w:rFonts w:cs="Times New Roman"/>
          <w:sz w:val="24"/>
          <w:szCs w:val="24"/>
          <w:lang w:val="id-ID"/>
        </w:rPr>
        <w:t xml:space="preserve">Pendekatan dalam pengajaran ini peserta didik mampu mendemonstrasikan suatu  pemikiran  secara  kritis  serta  mampu  memecahkan masalah secara kreatif dalam bidang </w:t>
      </w:r>
      <w:r w:rsidRPr="002E1D93">
        <w:rPr>
          <w:rFonts w:cs="Times New Roman"/>
          <w:sz w:val="24"/>
          <w:szCs w:val="24"/>
          <w:lang w:val="id-ID"/>
        </w:rPr>
        <w:lastRenderedPageBreak/>
        <w:t xml:space="preserve">sains, teknologi, teknik, seni dan matematika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{"citationItems":[{"id":"ITEM-1","itemData":{"ISSN":"2301-7740","abstract":"Abstrak Science, Technology, Engineering, Art, and Mathematics (STEAM) merupakan yang mengaitkan ilmu pengetahuan (sains), teknologi, teknik, seni, dan matematika, sehingga peserta didik diberikan pengertian secara holistik melalui pengalaman belajar, pembelajaran ini merupakan pembelajaran kontekstual, dimana peserta didik akan diberikan pengalaman terhadap fenomena-fenomena yang terjadi disekitar kita. Pendekatan dalam pengajaran ini peserta didik mampu mendemonstrasikan suatu pemikiran secara kritis serta mampu memecahkan masalah secara kreatif dalam bidang sains, teknologi, teknik, seni dan matematika. Mengerjakan soal matematika dengan memberikan metode pembelajaran yang monoton dan proses pembelajaran masih terpusat pada guru yang mengkibatkan siswa cenderung lebih pasif sehingga proses belajar tidak berjalan dengan efektif. Langkah-Langkah Pembelajaran STEAM memiliki lima tahap dalam pelaksanaannya di kelas yaitu observe, new idea, innovation, creativity, dan society. Penelitian ini dilaksanakan disemester ganjil , Penelitian dilaksanakan di SDIT AL-Fauzi Medan.Tujuan dari penelitian ini adalah untuk mengetahui efektivitas penggunaan metode STEAM Terhadap Kemampuan Proses Belajar Matematika Sekolah Tingkat Dasar pada Materi Geometri. Jumlah subjek dalam penelitian sebanyak 18 siswa dengan menggunakan teknik purposive sampling.Berdasarkan tabel diperoleh (t =-10,735; p = 0,000) &lt; 0,005, maka dapat disimpulkan bahwa pembelajaran menggunakan metode steam efektif untuk meningkatkan Kemampuan Proses Belajar Matematika siswa tingkat dasar pada materi geometri. Kata kunci: steam, kemampuan, matematika Abstrak Science, Technology, Engineering, Art, and Mathematics (STEAM) is a link between science, technology, engineering, art and mathematics, so that students are given a holistic understanding through learning experiences. This learning is contextual learning, where participants Students will be given experience of phenomena that occur around us. In this teaching approach, students are able to demonstrate critical thinking and are able to solve problems creatively in the fields of science, technology, engineering, art and mathematics. Working on mathematics problems by providing monotonous learning methods and the learning process is still centered on the teacher which results in students tending to be more passive so that the learning process does not run effectively. STEAM Learning Steps have five stages in its implementation in the classroom, namely …","author":[{"dropping-particle":"","family":"Napitupulu","given":"Safrida","non-dropping-particle":"","parse-names":false,"suffix":""},{"dropping-particle":"","family":"Ahda Nasution","given":"Haryati","non-dropping-particle":"","parse-names":false,"suffix":""}],"container-title":"Jurnal Ilmu Pendidikan(Jip)","id":"ITEM-1","issued":{"date-parts":[["2023"]]},"page":"110-114","title":"Efektivitas Penggunaan Metode Steam Terhadap Kemampuan Proses Belajar Matematika Sekolah Tingkat Dasar","type":"article-journal"},"uris":["http://www.mendeley.com/documents/?uuid=6a5284c6-e4e0-49df-b8d0-dd0d5148ae59"]}],"mendeley":{"formattedCitation":"(Napitupulu &amp; Ahda Nasution, 2023)","plainTextFormattedCitation":"(Napitupulu &amp; Ahda Nasution, 2023)","previouslyFormattedCitation":"(Napitupulu &amp; Ahda Nasution, 2023)"},"properties":{"noteIndex":0},"schema":"https://github.com/citation-style-language/schema/raw/master/csl-citation.json"}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(Napitupulu &amp; Ahda Nasution, 2023)</w:t>
      </w:r>
      <w:r w:rsidRPr="002E1D93">
        <w:rPr>
          <w:rFonts w:cs="Times New Roman"/>
          <w:sz w:val="24"/>
          <w:szCs w:val="24"/>
          <w:lang w:val="id-ID"/>
        </w:rPr>
        <w:fldChar w:fldCharType="end"/>
      </w:r>
      <w:bookmarkEnd w:id="9"/>
      <w:r w:rsidRPr="002E1D93">
        <w:rPr>
          <w:rFonts w:cs="Times New Roman"/>
          <w:sz w:val="24"/>
          <w:szCs w:val="24"/>
          <w:lang w:val="id-ID"/>
        </w:rPr>
        <w:t>.</w:t>
      </w:r>
    </w:p>
    <w:bookmarkEnd w:id="10"/>
    <w:p w:rsidR="00D16E91" w:rsidRPr="002E1D93" w:rsidRDefault="00D16E91" w:rsidP="00D16E91">
      <w:pPr>
        <w:pStyle w:val="ListParagraph"/>
        <w:spacing w:after="0" w:line="480" w:lineRule="auto"/>
        <w:ind w:left="0" w:firstLine="851"/>
        <w:jc w:val="both"/>
        <w:rPr>
          <w:rFonts w:cs="Times New Roman"/>
          <w:b/>
          <w:bCs/>
          <w:sz w:val="24"/>
          <w:szCs w:val="24"/>
          <w:lang w:val="id-ID"/>
        </w:rPr>
      </w:pPr>
      <w:r w:rsidRPr="002E1D93">
        <w:rPr>
          <w:rFonts w:cs="Times New Roman"/>
          <w:sz w:val="24"/>
          <w:szCs w:val="24"/>
          <w:lang w:val="id-ID"/>
        </w:rPr>
        <w:t xml:space="preserve">Bagaimana dapat dinyatakan konsep tentang media pembelajaran </w:t>
      </w:r>
      <w:r w:rsidRPr="002E1D93">
        <w:rPr>
          <w:rFonts w:cs="Times New Roman"/>
          <w:i/>
          <w:iCs/>
          <w:sz w:val="24"/>
          <w:szCs w:val="24"/>
          <w:lang w:val="id-ID"/>
        </w:rPr>
        <w:t xml:space="preserve">STEAM, </w:t>
      </w:r>
      <w:r w:rsidRPr="002E1D93">
        <w:rPr>
          <w:rFonts w:cs="Times New Roman"/>
          <w:sz w:val="24"/>
          <w:szCs w:val="24"/>
          <w:lang w:val="id-ID"/>
        </w:rPr>
        <w:t xml:space="preserve">bahwa media pembelajaran adalah alat bantu dalam proses belajar mengajar untuk merangsang pikiran, perasaan, perhatian dan kemampuan atau ketrampilan pembelajar sehingga dapat mendorong terjadinya proses belajar. Sedangkan pembelajaran </w:t>
      </w:r>
      <w:r w:rsidRPr="002E1D93">
        <w:rPr>
          <w:rFonts w:cs="Times New Roman"/>
          <w:i/>
          <w:iCs/>
          <w:sz w:val="24"/>
          <w:szCs w:val="24"/>
          <w:lang w:val="id-ID"/>
        </w:rPr>
        <w:t>STEAM</w:t>
      </w:r>
      <w:r w:rsidRPr="002E1D93">
        <w:rPr>
          <w:rFonts w:cs="Times New Roman"/>
          <w:sz w:val="24"/>
          <w:szCs w:val="24"/>
          <w:lang w:val="id-ID"/>
        </w:rPr>
        <w:t xml:space="preserve"> adalah model yang mengintegrasikan sains, teknologi, teknik, seni, dan matematika untuk menyelesaikan masalah nyata, sambil mengembangkan keterampilan abad ke-21 seperti berpikir kritis, kreativitas, dan kolaborasi. Pendekatan ini mendorong siswa untuk menyelidiki dan berkomunikasi, mempersiapkan mereka menghadapi tantangan masa depan dengan cara yang holistik dan relevan. </w:t>
      </w:r>
    </w:p>
    <w:p w:rsidR="00D16E91" w:rsidRPr="002E1D93" w:rsidRDefault="00D16E91" w:rsidP="00D16E91">
      <w:pPr>
        <w:pStyle w:val="ListParagraph"/>
        <w:spacing w:after="0" w:line="480" w:lineRule="auto"/>
        <w:ind w:left="0" w:firstLine="851"/>
        <w:jc w:val="both"/>
        <w:rPr>
          <w:rFonts w:cs="Times New Roman"/>
          <w:b/>
          <w:bCs/>
          <w:sz w:val="24"/>
          <w:szCs w:val="24"/>
          <w:lang w:val="id-ID"/>
        </w:rPr>
      </w:pPr>
      <w:r w:rsidRPr="002E1D93">
        <w:rPr>
          <w:rFonts w:cs="Times New Roman"/>
          <w:sz w:val="24"/>
          <w:szCs w:val="24"/>
          <w:lang w:val="id-ID"/>
        </w:rPr>
        <w:t xml:space="preserve">Maka yang dimaksud media pembelajaran </w:t>
      </w:r>
      <w:r w:rsidRPr="002E1D93">
        <w:rPr>
          <w:rFonts w:cs="Times New Roman"/>
          <w:i/>
          <w:iCs/>
          <w:sz w:val="24"/>
          <w:szCs w:val="24"/>
          <w:lang w:val="id-ID"/>
        </w:rPr>
        <w:t>STEAM</w:t>
      </w:r>
      <w:r w:rsidRPr="002E1D93">
        <w:rPr>
          <w:rFonts w:cs="Times New Roman"/>
          <w:sz w:val="24"/>
          <w:szCs w:val="24"/>
          <w:lang w:val="id-ID"/>
        </w:rPr>
        <w:t xml:space="preserve"> pada penelitian ini adalah konsep media pembelajaran </w:t>
      </w:r>
      <w:r w:rsidRPr="002E1D93">
        <w:rPr>
          <w:rFonts w:cs="Times New Roman"/>
          <w:i/>
          <w:iCs/>
          <w:sz w:val="24"/>
          <w:szCs w:val="24"/>
          <w:lang w:val="id-ID"/>
        </w:rPr>
        <w:t xml:space="preserve">STEAM </w:t>
      </w:r>
      <w:r w:rsidRPr="002E1D93">
        <w:rPr>
          <w:rFonts w:cs="Times New Roman"/>
          <w:sz w:val="24"/>
          <w:szCs w:val="24"/>
          <w:lang w:val="id-ID"/>
        </w:rPr>
        <w:t xml:space="preserve">mencakup alat bantu pendekatan </w:t>
      </w:r>
      <w:r w:rsidRPr="002E1D93">
        <w:rPr>
          <w:rFonts w:cs="Times New Roman"/>
          <w:i/>
          <w:iCs/>
          <w:sz w:val="24"/>
          <w:szCs w:val="24"/>
          <w:lang w:val="id-ID"/>
        </w:rPr>
        <w:t>STEAM</w:t>
      </w:r>
      <w:r w:rsidRPr="002E1D93">
        <w:rPr>
          <w:rFonts w:cs="Times New Roman"/>
          <w:sz w:val="24"/>
          <w:szCs w:val="24"/>
          <w:lang w:val="id-ID"/>
        </w:rPr>
        <w:t xml:space="preserve"> yang merangsang pikiran, perasaan, dan keterampilan siswa dalam proses belajar. Pembelajaran </w:t>
      </w:r>
      <w:r w:rsidRPr="002E1D93">
        <w:rPr>
          <w:rFonts w:cs="Times New Roman"/>
          <w:i/>
          <w:iCs/>
          <w:sz w:val="24"/>
          <w:szCs w:val="24"/>
          <w:lang w:val="id-ID"/>
        </w:rPr>
        <w:t>STEAM</w:t>
      </w:r>
      <w:r w:rsidRPr="002E1D93">
        <w:rPr>
          <w:rFonts w:cs="Times New Roman"/>
          <w:sz w:val="24"/>
          <w:szCs w:val="24"/>
          <w:lang w:val="id-ID"/>
        </w:rPr>
        <w:t xml:space="preserve"> sendiri adalah model yang mengintegrasikan sains, teknologi, teknik, seni, dan matematika untuk menyelesaikan masalah nyata, serta mengembangkan keterampilan abad ke-21 seperti berpikir kritis, kreativitas, dan kolaborasi. Pendekatan ini mendorong siswa untuk menyelidiki dan berkomunikasi, mempersiapkan mereka menghadapi tantangan masa depan secara holistik dan relevan.</w:t>
      </w:r>
    </w:p>
    <w:p w:rsidR="00D16E91" w:rsidRPr="002E1D93" w:rsidRDefault="00D16E91" w:rsidP="00D16E91">
      <w:pPr>
        <w:pStyle w:val="Heading3"/>
        <w:numPr>
          <w:ilvl w:val="0"/>
          <w:numId w:val="25"/>
        </w:numPr>
        <w:spacing w:before="160" w:after="80"/>
        <w:ind w:left="567" w:hanging="567"/>
        <w:rPr>
          <w:b w:val="0"/>
          <w:bCs w:val="0"/>
          <w:i/>
          <w:iCs/>
          <w:lang w:val="id-ID"/>
        </w:rPr>
      </w:pPr>
      <w:bookmarkStart w:id="11" w:name="_Toc213235391"/>
      <w:r w:rsidRPr="002E1D93">
        <w:rPr>
          <w:lang w:val="id-ID"/>
        </w:rPr>
        <w:lastRenderedPageBreak/>
        <w:t xml:space="preserve">Karakteristik Media Pembelajaran </w:t>
      </w:r>
      <w:r w:rsidRPr="002E1D93">
        <w:rPr>
          <w:i/>
          <w:iCs/>
          <w:lang w:val="id-ID"/>
        </w:rPr>
        <w:t>STEAM</w:t>
      </w:r>
      <w:bookmarkEnd w:id="11"/>
    </w:p>
    <w:p w:rsidR="00D16E91" w:rsidRPr="002E1D93" w:rsidRDefault="00D16E91" w:rsidP="00D16E91">
      <w:pPr>
        <w:pStyle w:val="ListParagraph"/>
        <w:numPr>
          <w:ilvl w:val="0"/>
          <w:numId w:val="23"/>
        </w:numPr>
        <w:spacing w:after="0" w:line="480" w:lineRule="auto"/>
        <w:jc w:val="both"/>
        <w:rPr>
          <w:rFonts w:cs="Times New Roman"/>
          <w:i/>
          <w:iCs/>
          <w:sz w:val="24"/>
          <w:szCs w:val="24"/>
          <w:lang w:val="id-ID"/>
        </w:rPr>
      </w:pPr>
      <w:r w:rsidRPr="002E1D93">
        <w:rPr>
          <w:sz w:val="24"/>
          <w:lang w:val="id-ID"/>
        </w:rPr>
        <w:t>Integrasi Kurikulum Nasional</w:t>
      </w:r>
    </w:p>
    <w:p w:rsidR="00D16E91" w:rsidRPr="002E1D93" w:rsidRDefault="00D16E91" w:rsidP="00D16E91">
      <w:pPr>
        <w:pStyle w:val="ListParagraph"/>
        <w:spacing w:after="0" w:line="480" w:lineRule="auto"/>
        <w:ind w:left="0" w:firstLine="720"/>
        <w:jc w:val="both"/>
        <w:rPr>
          <w:b/>
          <w:sz w:val="24"/>
          <w:lang w:val="id-ID"/>
        </w:rPr>
      </w:pPr>
      <w:r w:rsidRPr="002E1D93">
        <w:rPr>
          <w:sz w:val="24"/>
          <w:lang w:val="id-ID"/>
        </w:rPr>
        <w:t>Menurut pendapat (Sukardi 2019) menunjukkan bahwa integrasi ini membantu siswa memahami konsep-konsep yang kompleks dengan cara yang lebih menyeluruh.</w:t>
      </w:r>
      <w:r w:rsidRPr="002E1D93">
        <w:rPr>
          <w:rFonts w:cs="Times New Roman"/>
          <w:i/>
          <w:iCs/>
          <w:sz w:val="24"/>
          <w:szCs w:val="24"/>
          <w:lang w:val="id-ID"/>
        </w:rPr>
        <w:t xml:space="preserve"> </w:t>
      </w:r>
      <w:r w:rsidRPr="002E1D93">
        <w:rPr>
          <w:sz w:val="24"/>
          <w:lang w:val="id-ID"/>
        </w:rPr>
        <w:t xml:space="preserve">Media pembelajaran </w:t>
      </w:r>
      <w:r w:rsidRPr="002E1D93">
        <w:rPr>
          <w:i/>
          <w:iCs/>
          <w:sz w:val="24"/>
          <w:lang w:val="id-ID"/>
        </w:rPr>
        <w:t>STEAM</w:t>
      </w:r>
      <w:r w:rsidRPr="002E1D93">
        <w:rPr>
          <w:sz w:val="24"/>
          <w:lang w:val="id-ID"/>
        </w:rPr>
        <w:t xml:space="preserve"> di Indonesia sering kali diintegrasikan ke dalam kurikulum pendidikan nasional. Hal ini bertujuan untuk memberikan pemahaman yang lebih komprehensif kepada siswa tentang hubungan antar disiplin ilmu. </w:t>
      </w:r>
    </w:p>
    <w:p w:rsidR="00D16E91" w:rsidRPr="002E1D93" w:rsidRDefault="00D16E91" w:rsidP="00D16E91">
      <w:pPr>
        <w:pStyle w:val="ListParagraph"/>
        <w:numPr>
          <w:ilvl w:val="0"/>
          <w:numId w:val="23"/>
        </w:numPr>
        <w:spacing w:after="0" w:line="480" w:lineRule="auto"/>
        <w:jc w:val="both"/>
        <w:rPr>
          <w:rFonts w:cs="Times New Roman"/>
          <w:i/>
          <w:iCs/>
          <w:sz w:val="24"/>
          <w:szCs w:val="24"/>
          <w:lang w:val="id-ID"/>
        </w:rPr>
      </w:pPr>
      <w:r w:rsidRPr="002E1D93">
        <w:rPr>
          <w:sz w:val="24"/>
          <w:lang w:val="id-ID"/>
        </w:rPr>
        <w:t>Konteks Lokal dan Budaya</w:t>
      </w:r>
    </w:p>
    <w:p w:rsidR="00D16E91" w:rsidRPr="002E1D93" w:rsidRDefault="00D16E91" w:rsidP="00D16E91">
      <w:pPr>
        <w:pStyle w:val="ListParagraph"/>
        <w:spacing w:after="0" w:line="480" w:lineRule="auto"/>
        <w:ind w:left="0" w:firstLine="720"/>
        <w:jc w:val="both"/>
        <w:rPr>
          <w:b/>
          <w:sz w:val="24"/>
          <w:lang w:val="id-ID"/>
        </w:rPr>
      </w:pPr>
      <w:r w:rsidRPr="002E1D93">
        <w:rPr>
          <w:sz w:val="24"/>
          <w:lang w:val="id-ID"/>
        </w:rPr>
        <w:t xml:space="preserve">Media pembelajaran </w:t>
      </w:r>
      <w:r w:rsidRPr="002E1D93">
        <w:rPr>
          <w:i/>
          <w:iCs/>
          <w:sz w:val="24"/>
          <w:lang w:val="id-ID"/>
        </w:rPr>
        <w:t>STEAM</w:t>
      </w:r>
      <w:r w:rsidRPr="002E1D93">
        <w:rPr>
          <w:sz w:val="24"/>
          <w:lang w:val="id-ID"/>
        </w:rPr>
        <w:t xml:space="preserve"> di Indonesia disesuaikan dengan konteks lokal dan budaya setempat. (Hidayati 2020) menekankan pentingnya relevansi lokal dalam pembelajaran untuk meningkatkan keterlibatan siswa. Misalnya, proyek </w:t>
      </w:r>
      <w:r w:rsidRPr="002E1D93">
        <w:rPr>
          <w:i/>
          <w:iCs/>
          <w:sz w:val="24"/>
          <w:lang w:val="id-ID"/>
        </w:rPr>
        <w:t>STEAM</w:t>
      </w:r>
      <w:r w:rsidRPr="002E1D93">
        <w:rPr>
          <w:sz w:val="24"/>
          <w:lang w:val="id-ID"/>
        </w:rPr>
        <w:t xml:space="preserve"> dapat melibatkan isu-isu lingkungan atau budaya yang relevan dengan masyarakat setempat.</w:t>
      </w:r>
    </w:p>
    <w:p w:rsidR="00D16E91" w:rsidRPr="002E1D93" w:rsidRDefault="00D16E91" w:rsidP="00D16E91">
      <w:pPr>
        <w:pStyle w:val="ListParagraph"/>
        <w:numPr>
          <w:ilvl w:val="0"/>
          <w:numId w:val="23"/>
        </w:numPr>
        <w:spacing w:after="0" w:line="480" w:lineRule="auto"/>
        <w:jc w:val="both"/>
        <w:rPr>
          <w:rFonts w:cs="Times New Roman"/>
          <w:i/>
          <w:iCs/>
          <w:sz w:val="24"/>
          <w:szCs w:val="24"/>
          <w:lang w:val="id-ID"/>
        </w:rPr>
      </w:pPr>
      <w:r w:rsidRPr="002E1D93">
        <w:rPr>
          <w:sz w:val="24"/>
          <w:lang w:val="id-ID"/>
        </w:rPr>
        <w:t>Penggunaan Teknologi</w:t>
      </w:r>
    </w:p>
    <w:p w:rsidR="00D16E91" w:rsidRPr="002E1D93" w:rsidRDefault="00D16E91" w:rsidP="00D16E91">
      <w:pPr>
        <w:pStyle w:val="ListParagraph"/>
        <w:spacing w:after="0" w:line="480" w:lineRule="auto"/>
        <w:ind w:left="0" w:firstLine="720"/>
        <w:jc w:val="both"/>
        <w:rPr>
          <w:b/>
          <w:sz w:val="24"/>
          <w:lang w:val="id-ID"/>
        </w:rPr>
      </w:pPr>
      <w:r w:rsidRPr="002E1D93">
        <w:rPr>
          <w:sz w:val="24"/>
          <w:lang w:val="id-ID"/>
        </w:rPr>
        <w:t xml:space="preserve">Misalnya, penggunaan teknologi dalam pembelajaran, seperti permainan edukatif, video pembelajaran, atau presentasi multimedia, dapat membantu menciptakan pengalaman belajar yang interaktif dan menyenangkan bagi siswa </w:t>
      </w:r>
      <w:r w:rsidRPr="002E1D93">
        <w:rPr>
          <w:sz w:val="24"/>
          <w:lang w:val="id-ID"/>
        </w:rPr>
        <w:fldChar w:fldCharType="begin" w:fldLock="1"/>
      </w:r>
      <w:r w:rsidRPr="002E1D93">
        <w:rPr>
          <w:sz w:val="24"/>
          <w:lang w:val="id-ID"/>
        </w:rPr>
        <w:instrText>ADDIN CSL_CITATION {"citationItems":[{"id":"ITEM-1","itemData":{"DOI":"10.35931/am.v8i3.3634","ISSN":"2620-5807","abstract":"&lt;p&gt;Penelitian ini membahas konsep permainan dan game, serta penggunaannya dalam konteks pembelajaran, terutama dalam pendidikan matematika di sekolah dasar. Game diartikan sebagai aktivitas terstruktur yang dilakukan untuk hiburan dan pembelajaran. Penelitian menyoroti pentingnya game edukasi, yang dirancang untuk meningkatkan pemahaman siswa terhadap materi pembelajaran melalui media yang menarik. Contohnya, penggunaan kartu pintar dalam pembelajaran matematika yang melibatkan visualisasi konsep-konsep matematika dasar seperti penjumlahan. Penelitian ini menggunakan metode kualitatif deskriptif dengan jenis penelitian berupa studi kasus dengan subjek penelitian ini adalah guru dan siswa sebanyak 20 siswa. Berdasarkan hasil penelitian menunjukkan sebanyak 16 siswa dari 20 siswa atau 80% yang berpartisipasi dalam menggunakan media game kartu pintar, dapat disimpulkan bahwa penggunaan media tersebut cukup berhasil dalam menarik minat siswa dan melibatkan mereka dalam pembelajaran matematika. Hasil wawancara dan survei terhadap siswa dan guru mengindikasikan bahwa metode pembelajaran yang interaktif dan relevan dengan kehidupan sehari-hari siswa dapat menciptakan lingkungan belajar yang efektif dan menyenangkan.&lt;/p&gt;","author":[{"dropping-particle":"","family":"Ananda","given":"Ema Rizky","non-dropping-particle":"","parse-names":false,"suffix":""},{"dropping-particle":"","family":"Irawan","given":"Wahyu Hengky","non-dropping-particle":"","parse-names":false,"suffix":""},{"dropping-particle":"","family":"Abdussakir","given":"Abdussakir","non-dropping-particle":"","parse-names":false,"suffix":""}],"container-title":"Al Madrasah Jurnal Pendidikan Madrasah Ibtidaiya","id":"ITEM-1","issue":"3","issued":{"date-parts":[["2024"]]},"page":"1238","title":"Strategi Meningkatkan Partisipasi Siswa dalam Pembelajaran Berhitung Matematika Melalui Penggunaan Game Edukasi Kartu Pintar","type":"article-journal","volume":"8"},"uris":["http://www.mendeley.com/documents/?uuid=fceb00d5-7c30-411c-af39-4e3fe3a74346"]}],"mendeley":{"formattedCitation":"(Ananda et al., 2024)","plainTextFormattedCitation":"(Ananda et al., 2024)","previouslyFormattedCitation":"(Ananda et al., 2024)"},"properties":{"noteIndex":0},"schema":"https://github.com/citation-style-language/schema/raw/master/csl-citation.json"}</w:instrText>
      </w:r>
      <w:r w:rsidRPr="002E1D93">
        <w:rPr>
          <w:sz w:val="24"/>
          <w:lang w:val="id-ID"/>
        </w:rPr>
        <w:fldChar w:fldCharType="separate"/>
      </w:r>
      <w:r w:rsidRPr="002E1D93">
        <w:rPr>
          <w:noProof/>
          <w:sz w:val="24"/>
          <w:lang w:val="id-ID"/>
        </w:rPr>
        <w:t>(Ananda et al., 2024)</w:t>
      </w:r>
      <w:r w:rsidRPr="002E1D93">
        <w:rPr>
          <w:sz w:val="24"/>
          <w:lang w:val="id-ID"/>
        </w:rPr>
        <w:fldChar w:fldCharType="end"/>
      </w:r>
      <w:r w:rsidRPr="002E1D93">
        <w:rPr>
          <w:sz w:val="24"/>
          <w:lang w:val="id-ID"/>
        </w:rPr>
        <w:t>.</w:t>
      </w:r>
      <w:r w:rsidRPr="002E1D93">
        <w:rPr>
          <w:rFonts w:cs="Times New Roman"/>
          <w:i/>
          <w:iCs/>
          <w:sz w:val="24"/>
          <w:szCs w:val="24"/>
          <w:lang w:val="id-ID"/>
        </w:rPr>
        <w:t xml:space="preserve"> </w:t>
      </w:r>
      <w:r w:rsidRPr="002E1D93">
        <w:rPr>
          <w:sz w:val="24"/>
          <w:lang w:val="id-ID"/>
        </w:rPr>
        <w:t xml:space="preserve">Perkembangan era digital saat ini telah membuat kita menjadi lebih efisien dan simpel. </w:t>
      </w:r>
      <w:bookmarkStart w:id="12" w:name="_Hlk212889631"/>
      <w:r w:rsidRPr="002E1D93">
        <w:rPr>
          <w:sz w:val="24"/>
          <w:lang w:val="id-ID"/>
        </w:rPr>
        <w:t xml:space="preserve">Semua aktivitas dapat dilakukan dengan cara yang modern, karena teknologi telah menyediakan berbagai kemudahan yang serba praktis dan memungkinkan </w:t>
      </w:r>
      <w:r w:rsidRPr="002E1D93">
        <w:rPr>
          <w:sz w:val="24"/>
          <w:lang w:val="id-ID"/>
        </w:rPr>
        <w:fldChar w:fldCharType="begin" w:fldLock="1"/>
      </w:r>
      <w:r w:rsidRPr="002E1D93">
        <w:rPr>
          <w:sz w:val="24"/>
          <w:lang w:val="id-ID"/>
        </w:rPr>
        <w:instrText>ADDIN CSL_CITATION {"citationItems":[{"id":"ITEM-1","itemData":{"author":[{"dropping-particle":"","family":"Sutarini","given":"","non-dropping-particle":"","parse-names":false,"suffix":""},{"dropping-particle":"","family":"Dwi","given":"Dara Fitrah","non-dropping-particle":"","parse-names":false,"suffix":""}],"container-title":"Jurnal Muara Pendidikan","id":"ITEM-1","issue":"1","issued":{"date-parts":[["2022"]]},"page":"78-84","title":"Efektivitas Aplikasi Wattpad Sebagai Media","type":"article-journal","volume":"7"},"uris":["http://www.mendeley.com/documents/?uuid=351939d4-6fa6-48a3-b14f-5c3c2e100857"]}],"mendeley":{"formattedCitation":"(Sutarini &amp; Dwi, 2022)","plainTextFormattedCitation":"(Sutarini &amp; Dwi, 2022)","previouslyFormattedCitation":"(Sutarini &amp; Dwi, 2022)"},"properties":{"noteIndex":0},"schema":"https://github.com/citation-style-language/schema/raw/master/csl-citation.json"}</w:instrText>
      </w:r>
      <w:r w:rsidRPr="002E1D93">
        <w:rPr>
          <w:sz w:val="24"/>
          <w:lang w:val="id-ID"/>
        </w:rPr>
        <w:fldChar w:fldCharType="separate"/>
      </w:r>
      <w:r w:rsidRPr="002E1D93">
        <w:rPr>
          <w:noProof/>
          <w:sz w:val="24"/>
          <w:lang w:val="id-ID"/>
        </w:rPr>
        <w:t>(Sutarini &amp; Dwi, 2022)</w:t>
      </w:r>
      <w:r w:rsidRPr="002E1D93">
        <w:rPr>
          <w:sz w:val="24"/>
          <w:lang w:val="id-ID"/>
        </w:rPr>
        <w:fldChar w:fldCharType="end"/>
      </w:r>
      <w:r w:rsidRPr="002E1D93">
        <w:rPr>
          <w:sz w:val="24"/>
          <w:lang w:val="id-ID"/>
        </w:rPr>
        <w:t xml:space="preserve">. </w:t>
      </w:r>
      <w:bookmarkEnd w:id="12"/>
    </w:p>
    <w:p w:rsidR="00D16E91" w:rsidRPr="002E1D93" w:rsidRDefault="00D16E91" w:rsidP="00D16E91">
      <w:pPr>
        <w:pStyle w:val="ListParagraph"/>
        <w:numPr>
          <w:ilvl w:val="0"/>
          <w:numId w:val="23"/>
        </w:numPr>
        <w:spacing w:after="0" w:line="480" w:lineRule="auto"/>
        <w:jc w:val="both"/>
        <w:rPr>
          <w:rFonts w:cs="Times New Roman"/>
          <w:i/>
          <w:iCs/>
          <w:sz w:val="24"/>
          <w:szCs w:val="24"/>
          <w:lang w:val="id-ID"/>
        </w:rPr>
      </w:pPr>
      <w:r w:rsidRPr="002E1D93">
        <w:rPr>
          <w:sz w:val="24"/>
          <w:lang w:val="id-ID"/>
        </w:rPr>
        <w:lastRenderedPageBreak/>
        <w:t>Kreativitas dan Inovasi</w:t>
      </w:r>
    </w:p>
    <w:p w:rsidR="00D16E91" w:rsidRPr="002E1D93" w:rsidRDefault="00D16E91" w:rsidP="00D16E91">
      <w:pPr>
        <w:pStyle w:val="ListParagraph"/>
        <w:spacing w:after="0" w:line="480" w:lineRule="auto"/>
        <w:ind w:left="0" w:firstLine="720"/>
        <w:jc w:val="both"/>
        <w:rPr>
          <w:sz w:val="24"/>
          <w:lang w:val="id-ID"/>
        </w:rPr>
      </w:pPr>
      <w:r w:rsidRPr="002E1D93">
        <w:rPr>
          <w:sz w:val="24"/>
          <w:lang w:val="id-ID"/>
        </w:rPr>
        <w:t>Media</w:t>
      </w:r>
      <w:r>
        <w:rPr>
          <w:sz w:val="24"/>
          <w:lang w:val="id-ID"/>
        </w:rPr>
        <w:t xml:space="preserve"> </w:t>
      </w:r>
      <w:r w:rsidRPr="002E1D93">
        <w:rPr>
          <w:sz w:val="24"/>
          <w:lang w:val="id-ID"/>
        </w:rPr>
        <w:t>pembelajaran</w:t>
      </w:r>
      <w:r>
        <w:rPr>
          <w:sz w:val="24"/>
          <w:lang w:val="id-ID"/>
        </w:rPr>
        <w:t xml:space="preserve"> </w:t>
      </w:r>
      <w:r w:rsidRPr="002E1D93">
        <w:rPr>
          <w:i/>
          <w:iCs/>
          <w:sz w:val="24"/>
          <w:lang w:val="id-ID"/>
        </w:rPr>
        <w:t>STEAM</w:t>
      </w:r>
      <w:r w:rsidRPr="002E1D93">
        <w:rPr>
          <w:sz w:val="24"/>
          <w:lang w:val="id-ID"/>
        </w:rPr>
        <w:t xml:space="preserve"> di</w:t>
      </w:r>
      <w:r>
        <w:rPr>
          <w:sz w:val="24"/>
          <w:lang w:val="id-ID"/>
        </w:rPr>
        <w:t xml:space="preserve"> Indonesia </w:t>
      </w:r>
      <w:r w:rsidRPr="002E1D93">
        <w:rPr>
          <w:sz w:val="24"/>
          <w:lang w:val="id-ID"/>
        </w:rPr>
        <w:t>mendorong</w:t>
      </w:r>
      <w:r>
        <w:rPr>
          <w:sz w:val="24"/>
          <w:lang w:val="id-ID"/>
        </w:rPr>
        <w:t xml:space="preserve"> </w:t>
      </w:r>
      <w:r w:rsidRPr="002E1D93">
        <w:rPr>
          <w:sz w:val="24"/>
          <w:lang w:val="id-ID"/>
        </w:rPr>
        <w:t>siswa untuk berinovasi dan berkreasi,</w:t>
      </w:r>
      <w:r>
        <w:rPr>
          <w:sz w:val="24"/>
          <w:lang w:val="id-ID"/>
        </w:rPr>
        <w:t xml:space="preserve"> </w:t>
      </w:r>
      <w:r w:rsidRPr="002E1D93">
        <w:rPr>
          <w:sz w:val="24"/>
          <w:lang w:val="id-ID"/>
        </w:rPr>
        <w:t>terutama</w:t>
      </w:r>
      <w:r>
        <w:rPr>
          <w:sz w:val="24"/>
          <w:lang w:val="id-ID"/>
        </w:rPr>
        <w:t xml:space="preserve"> </w:t>
      </w:r>
      <w:r w:rsidRPr="002E1D93">
        <w:rPr>
          <w:sz w:val="24"/>
          <w:lang w:val="id-ID"/>
        </w:rPr>
        <w:t>dalam proyek-proyek berbasis</w:t>
      </w:r>
      <w:r>
        <w:rPr>
          <w:sz w:val="24"/>
          <w:lang w:val="id-ID"/>
        </w:rPr>
        <w:t xml:space="preserve"> </w:t>
      </w:r>
      <w:r w:rsidRPr="002E1D93">
        <w:rPr>
          <w:sz w:val="24"/>
          <w:lang w:val="id-ID"/>
        </w:rPr>
        <w:t>seni.</w:t>
      </w:r>
      <w:r>
        <w:rPr>
          <w:sz w:val="24"/>
          <w:lang w:val="id-ID"/>
        </w:rPr>
        <w:t xml:space="preserve"> </w:t>
      </w:r>
      <w:r w:rsidRPr="002E1D93">
        <w:rPr>
          <w:sz w:val="24"/>
          <w:lang w:val="id-ID"/>
        </w:rPr>
        <w:t>Mereka</w:t>
      </w:r>
      <w:r>
        <w:rPr>
          <w:sz w:val="24"/>
          <w:lang w:val="id-ID"/>
        </w:rPr>
        <w:t xml:space="preserve"> </w:t>
      </w:r>
      <w:r w:rsidRPr="002E1D93">
        <w:rPr>
          <w:sz w:val="24"/>
          <w:lang w:val="id-ID"/>
        </w:rPr>
        <w:t>tidak hanya memahami materi, tetapi juga belajar</w:t>
      </w:r>
      <w:r>
        <w:rPr>
          <w:sz w:val="24"/>
          <w:lang w:val="id-ID"/>
        </w:rPr>
        <w:t xml:space="preserve"> </w:t>
      </w:r>
      <w:r w:rsidRPr="002E1D93">
        <w:rPr>
          <w:sz w:val="24"/>
          <w:lang w:val="id-ID"/>
        </w:rPr>
        <w:t>keterampilan</w:t>
      </w:r>
      <w:r>
        <w:rPr>
          <w:sz w:val="24"/>
          <w:lang w:val="id-ID"/>
        </w:rPr>
        <w:t xml:space="preserve"> </w:t>
      </w:r>
      <w:r w:rsidRPr="002E1D93">
        <w:rPr>
          <w:sz w:val="24"/>
          <w:lang w:val="id-ID"/>
        </w:rPr>
        <w:t>yang  relevan untuk</w:t>
      </w:r>
      <w:r>
        <w:rPr>
          <w:sz w:val="24"/>
          <w:lang w:val="id-ID"/>
        </w:rPr>
        <w:t xml:space="preserve"> </w:t>
      </w:r>
      <w:r w:rsidRPr="002E1D93">
        <w:rPr>
          <w:sz w:val="24"/>
          <w:lang w:val="id-ID"/>
        </w:rPr>
        <w:t>kehidupan</w:t>
      </w:r>
      <w:r>
        <w:rPr>
          <w:sz w:val="24"/>
          <w:lang w:val="id-ID"/>
        </w:rPr>
        <w:t xml:space="preserve"> </w:t>
      </w:r>
      <w:r w:rsidRPr="002E1D93">
        <w:rPr>
          <w:sz w:val="24"/>
          <w:lang w:val="id-ID"/>
        </w:rPr>
        <w:t>nyata,</w:t>
      </w:r>
      <w:r>
        <w:rPr>
          <w:sz w:val="24"/>
          <w:lang w:val="id-ID"/>
        </w:rPr>
        <w:t xml:space="preserve"> </w:t>
      </w:r>
      <w:r w:rsidRPr="002E1D93">
        <w:rPr>
          <w:sz w:val="24"/>
          <w:lang w:val="id-ID"/>
        </w:rPr>
        <w:t>seperti bekerja sama,  berpikir  kritis,  dan mengemukakan  ide</w:t>
      </w:r>
      <w:r>
        <w:rPr>
          <w:sz w:val="24"/>
          <w:lang w:val="id-ID"/>
        </w:rPr>
        <w:t xml:space="preserve"> </w:t>
      </w:r>
      <w:r w:rsidRPr="002E1D93">
        <w:rPr>
          <w:sz w:val="24"/>
          <w:lang w:val="id-ID"/>
        </w:rPr>
        <w:t xml:space="preserve">secara  kreatif </w:t>
      </w:r>
      <w:r w:rsidRPr="002E1D93">
        <w:rPr>
          <w:sz w:val="24"/>
          <w:lang w:val="id-ID"/>
        </w:rPr>
        <w:fldChar w:fldCharType="begin" w:fldLock="1"/>
      </w:r>
      <w:r w:rsidRPr="002E1D93">
        <w:rPr>
          <w:sz w:val="24"/>
          <w:lang w:val="id-ID"/>
        </w:rPr>
        <w:instrText xml:space="preserve">ADDIN CSL_CITATION {"citationItems":[{"id":"ITEM-1","itemData":{"author":[{"dropping-particle":"","family":"Mali","given":"Crispr) </w:instrText>
      </w:r>
      <w:r w:rsidRPr="002E1D93">
        <w:rPr>
          <w:rFonts w:ascii="Batang" w:eastAsia="Batang" w:hAnsi="Batang" w:cs="Batang"/>
          <w:sz w:val="24"/>
          <w:lang w:val="id-ID"/>
        </w:rPr>
        <w:instrText>유전자가위로</w:instrText>
      </w:r>
      <w:r w:rsidRPr="002E1D93">
        <w:rPr>
          <w:sz w:val="24"/>
          <w:lang w:val="id-ID"/>
        </w:rPr>
        <w:instrText xml:space="preserve"> </w:instrText>
      </w:r>
      <w:r w:rsidRPr="002E1D93">
        <w:rPr>
          <w:rFonts w:ascii="Batang" w:eastAsia="Batang" w:hAnsi="Batang" w:cs="Batang"/>
          <w:sz w:val="24"/>
          <w:lang w:val="id-ID"/>
        </w:rPr>
        <w:instrText>구분된다</w:instrText>
      </w:r>
      <w:r w:rsidRPr="002E1D93">
        <w:rPr>
          <w:sz w:val="24"/>
          <w:lang w:val="id-ID"/>
        </w:rPr>
        <w:instrText xml:space="preserve"> ;","non-dropping-particle":"","parse-names":false,"suffix":""}],"container-title":"Palindromic Repeats","id":"ITEM-1","issue":"2","issued":{"date-parts":[["2020"]]},"page":"67-78","title":"1)2)3)4)5) 1)","type":"article-journal","volume":"78"},"uris":["http://www.mendeley.com/documents/?uuid=94b8ac04-12b7-4c58-85f8-4ebfddabac72"]}],"mendeley":{"formattedCitation":"(Mali, 2020)","plainTextFormattedCitation":"(Mali, 2020)","previouslyFormattedCitation":"(Mali, 2020)"},"properties":{"noteIndex":0},"schema":"https://github.com/citation-style-language/schema/raw/master/csl-citation.json"}</w:instrText>
      </w:r>
      <w:r w:rsidRPr="002E1D93">
        <w:rPr>
          <w:sz w:val="24"/>
          <w:lang w:val="id-ID"/>
        </w:rPr>
        <w:fldChar w:fldCharType="separate"/>
      </w:r>
      <w:r w:rsidRPr="002E1D93">
        <w:rPr>
          <w:noProof/>
          <w:sz w:val="24"/>
          <w:lang w:val="id-ID"/>
        </w:rPr>
        <w:t>(Mali, 2020)</w:t>
      </w:r>
      <w:r w:rsidRPr="002E1D93">
        <w:rPr>
          <w:sz w:val="24"/>
          <w:lang w:val="id-ID"/>
        </w:rPr>
        <w:fldChar w:fldCharType="end"/>
      </w:r>
      <w:r w:rsidRPr="002E1D93">
        <w:rPr>
          <w:sz w:val="24"/>
          <w:lang w:val="id-ID"/>
        </w:rPr>
        <w:t>.</w:t>
      </w:r>
    </w:p>
    <w:p w:rsidR="00D16E91" w:rsidRPr="002E1D93" w:rsidRDefault="00D16E91" w:rsidP="00D16E91">
      <w:pPr>
        <w:pStyle w:val="ListParagraph"/>
        <w:numPr>
          <w:ilvl w:val="0"/>
          <w:numId w:val="23"/>
        </w:numPr>
        <w:spacing w:after="0" w:line="480" w:lineRule="auto"/>
        <w:jc w:val="both"/>
        <w:rPr>
          <w:rFonts w:cs="Times New Roman"/>
          <w:i/>
          <w:iCs/>
          <w:sz w:val="24"/>
          <w:szCs w:val="24"/>
          <w:lang w:val="id-ID"/>
        </w:rPr>
      </w:pPr>
      <w:r w:rsidRPr="002E1D93">
        <w:rPr>
          <w:sz w:val="24"/>
          <w:lang w:val="id-ID"/>
        </w:rPr>
        <w:t>Pendekatan Berbasis Proyek</w:t>
      </w:r>
    </w:p>
    <w:p w:rsidR="00D16E91" w:rsidRPr="002E1D93" w:rsidRDefault="00D16E91" w:rsidP="00D16E91">
      <w:pPr>
        <w:pStyle w:val="ListParagraph"/>
        <w:spacing w:after="0" w:line="480" w:lineRule="auto"/>
        <w:ind w:left="0" w:firstLine="720"/>
        <w:jc w:val="both"/>
        <w:rPr>
          <w:b/>
          <w:sz w:val="24"/>
          <w:lang w:val="id-ID"/>
        </w:rPr>
      </w:pPr>
      <w:r w:rsidRPr="002E1D93">
        <w:rPr>
          <w:sz w:val="24"/>
          <w:lang w:val="id-ID"/>
        </w:rPr>
        <w:fldChar w:fldCharType="begin" w:fldLock="1"/>
      </w:r>
      <w:r>
        <w:rPr>
          <w:sz w:val="24"/>
          <w:lang w:val="id-ID"/>
        </w:rPr>
        <w:instrText>ADDIN CSL_CITATION {"citationItems":[{"id":"ITEM-1","itemData":{"author":[{"dropping-particle":"","family":"Agama","given":"Institut","non-dropping-particle":"","parse-names":false,"suffix":""},{"dropping-particle":"","family":"Al-qur","given":"Islam","non-dropping-particle":"","parse-names":false,"suffix":""},{"dropping-particle":"","family":"Iaiqi","given":"Al-ittifaqiah Indralaya","non-dropping-particle":"","parse-names":false,"suffix":""}],"id":"ITEM-1","issue":"6","issued":{"date-parts":[["2024"]]},"page":"7974-7982","title":"Perkembangan Teknologi Pembelajaran Hibrida di Era Pasca Pandemi","type":"article-journal","volume":"3"},"uris":["http://www.mendeley.com/documents/?uuid=8382d549-8087-4ac4-8ce7-4536148467d9"]}],"mendeley":{"formattedCitation":"(Agama et al., 2024)","manualFormatting":"(Agama dkk., 2024)","plainTextFormattedCitation":"(Agama et al., 2024)","previouslyFormattedCitation":"(Agama et al., 2024)"},"properties":{"noteIndex":0},"schema":"https://github.com/citation-style-language/schema/raw/master/csl-citation.json"}</w:instrText>
      </w:r>
      <w:r w:rsidRPr="002E1D93">
        <w:rPr>
          <w:sz w:val="24"/>
          <w:lang w:val="id-ID"/>
        </w:rPr>
        <w:fldChar w:fldCharType="separate"/>
      </w:r>
      <w:r w:rsidRPr="002E1D93">
        <w:rPr>
          <w:noProof/>
          <w:sz w:val="24"/>
          <w:lang w:val="id-ID"/>
        </w:rPr>
        <w:t xml:space="preserve">(Agama </w:t>
      </w:r>
      <w:r>
        <w:rPr>
          <w:noProof/>
          <w:sz w:val="24"/>
          <w:lang w:val="id-ID"/>
        </w:rPr>
        <w:t>dkk</w:t>
      </w:r>
      <w:r w:rsidRPr="002E1D93">
        <w:rPr>
          <w:noProof/>
          <w:sz w:val="24"/>
          <w:lang w:val="id-ID"/>
        </w:rPr>
        <w:t>., 2024)</w:t>
      </w:r>
      <w:r w:rsidRPr="002E1D93">
        <w:rPr>
          <w:sz w:val="24"/>
          <w:lang w:val="id-ID"/>
        </w:rPr>
        <w:fldChar w:fldCharType="end"/>
      </w:r>
      <w:r w:rsidRPr="002E1D93">
        <w:rPr>
          <w:sz w:val="24"/>
          <w:lang w:val="id-ID"/>
        </w:rPr>
        <w:t xml:space="preserve"> menyatakan bahwa pendekatan ini memungkinkan siswa untuk belajar melalui pengalaman langsung dan kolaborasi. Banyak program </w:t>
      </w:r>
      <w:r w:rsidRPr="002E1D93">
        <w:rPr>
          <w:i/>
          <w:iCs/>
          <w:sz w:val="24"/>
          <w:lang w:val="id-ID"/>
        </w:rPr>
        <w:t xml:space="preserve">STEAM </w:t>
      </w:r>
      <w:r w:rsidRPr="002E1D93">
        <w:rPr>
          <w:sz w:val="24"/>
          <w:lang w:val="id-ID"/>
        </w:rPr>
        <w:t>di Indonesia menggunakan pendekatan berbasis proyek (</w:t>
      </w:r>
      <w:r w:rsidRPr="002E1D93">
        <w:rPr>
          <w:i/>
          <w:iCs/>
          <w:sz w:val="24"/>
          <w:lang w:val="id-ID"/>
        </w:rPr>
        <w:t>Project-Based Learning</w:t>
      </w:r>
      <w:r w:rsidRPr="002E1D93">
        <w:rPr>
          <w:sz w:val="24"/>
          <w:lang w:val="id-ID"/>
        </w:rPr>
        <w:t>), di mana siswa terlibat dalam proyek nyata yang menggabungkan berbagai disiplin ilmu</w:t>
      </w:r>
      <w:r>
        <w:rPr>
          <w:sz w:val="24"/>
          <w:lang w:val="id-ID"/>
        </w:rPr>
        <w:t xml:space="preserve">. </w:t>
      </w:r>
      <w:r w:rsidRPr="00C10EFB">
        <w:rPr>
          <w:sz w:val="24"/>
          <w:lang w:val="id-ID"/>
        </w:rPr>
        <w:t xml:space="preserve">Teknologi informasi banyak berperan dalam bidang pendidikan. </w:t>
      </w:r>
      <w:bookmarkStart w:id="13" w:name="_Hlk212889689"/>
      <w:r w:rsidRPr="00C10EFB">
        <w:rPr>
          <w:sz w:val="24"/>
          <w:lang w:val="id-ID"/>
        </w:rPr>
        <w:t>Globalisasi telah memicu kecenderungan pergeseran dalam dunia pendidikan dari pendidikan tatap muka yang konvensional ke arah pendidikan yang lebih terbuka</w:t>
      </w:r>
      <w:r>
        <w:rPr>
          <w:sz w:val="24"/>
          <w:lang w:val="id-ID"/>
        </w:rPr>
        <w:t xml:space="preserve"> </w:t>
      </w:r>
      <w:r>
        <w:rPr>
          <w:sz w:val="24"/>
          <w:lang w:val="id-ID"/>
        </w:rPr>
        <w:fldChar w:fldCharType="begin" w:fldLock="1"/>
      </w:r>
      <w:r>
        <w:rPr>
          <w:sz w:val="24"/>
          <w:lang w:val="id-ID"/>
        </w:rPr>
        <w:instrText>ADDIN CSL_CITATION {"citationItems":[{"id":"ITEM-1","itemData":{"author":[{"dropping-particle":"","family":"hidayat, Mujib","given":"Dkk","non-dropping-particle":"","parse-names":false,"suffix":""}],"id":"ITEM-1","issued":{"date-parts":[["2013"]]},"title":"Workshop Software Matematika Dinamis “ GeoGebra ”","type":"article-journal"},"uris":["http://www.mendeley.com/documents/?uuid=9e4c06e5-d30c-4ffa-8e74-5b6325ad06d5"]}],"mendeley":{"formattedCitation":"(hidayat, Mujib, 2013)","plainTextFormattedCitation":"(hidayat, Mujib, 2013)","previouslyFormattedCitation":"(hidayat, Mujib, 2013)"},"properties":{"noteIndex":0},"schema":"https://github.com/citation-style-language/schema/raw/master/csl-citation.json"}</w:instrText>
      </w:r>
      <w:r>
        <w:rPr>
          <w:sz w:val="24"/>
          <w:lang w:val="id-ID"/>
        </w:rPr>
        <w:fldChar w:fldCharType="separate"/>
      </w:r>
      <w:r w:rsidRPr="00C10EFB">
        <w:rPr>
          <w:noProof/>
          <w:sz w:val="24"/>
          <w:lang w:val="id-ID"/>
        </w:rPr>
        <w:t>(hidayat, Mujib, 2013)</w:t>
      </w:r>
      <w:r>
        <w:rPr>
          <w:sz w:val="24"/>
          <w:lang w:val="id-ID"/>
        </w:rPr>
        <w:fldChar w:fldCharType="end"/>
      </w:r>
      <w:r>
        <w:rPr>
          <w:sz w:val="24"/>
          <w:lang w:val="id-ID"/>
        </w:rPr>
        <w:t>.</w:t>
      </w:r>
    </w:p>
    <w:bookmarkEnd w:id="13"/>
    <w:p w:rsidR="00D16E91" w:rsidRPr="002E1D93" w:rsidRDefault="00D16E91" w:rsidP="00D16E91">
      <w:pPr>
        <w:pStyle w:val="ListParagraph"/>
        <w:numPr>
          <w:ilvl w:val="0"/>
          <w:numId w:val="23"/>
        </w:numPr>
        <w:spacing w:after="0" w:line="480" w:lineRule="auto"/>
        <w:jc w:val="both"/>
        <w:rPr>
          <w:rFonts w:cs="Times New Roman"/>
          <w:i/>
          <w:iCs/>
          <w:sz w:val="24"/>
          <w:szCs w:val="24"/>
          <w:lang w:val="id-ID"/>
        </w:rPr>
      </w:pPr>
      <w:r w:rsidRPr="002E1D93">
        <w:rPr>
          <w:sz w:val="24"/>
          <w:lang w:val="id-ID"/>
        </w:rPr>
        <w:t>Keterlibatan Orang Tua dan Komunitas</w:t>
      </w:r>
    </w:p>
    <w:p w:rsidR="00D16E91" w:rsidRPr="002E1D93" w:rsidRDefault="00D16E91" w:rsidP="00D16E91">
      <w:pPr>
        <w:pStyle w:val="ListParagraph"/>
        <w:spacing w:after="0" w:line="480" w:lineRule="auto"/>
        <w:ind w:left="0" w:firstLine="720"/>
        <w:jc w:val="both"/>
        <w:rPr>
          <w:b/>
          <w:sz w:val="24"/>
          <w:lang w:val="id-ID"/>
        </w:rPr>
      </w:pPr>
      <w:r w:rsidRPr="002E1D93">
        <w:rPr>
          <w:sz w:val="24"/>
          <w:lang w:val="id-ID"/>
        </w:rPr>
        <w:t xml:space="preserve">Program-program </w:t>
      </w:r>
      <w:r w:rsidRPr="002E1D93">
        <w:rPr>
          <w:i/>
          <w:iCs/>
          <w:sz w:val="24"/>
          <w:lang w:val="id-ID"/>
        </w:rPr>
        <w:t>STEAM</w:t>
      </w:r>
      <w:r w:rsidRPr="002E1D93">
        <w:rPr>
          <w:sz w:val="24"/>
          <w:lang w:val="id-ID"/>
        </w:rPr>
        <w:t xml:space="preserve"> sering kali melibatkan orang tua dan anggota komunitas dalam kegiatan pembelajaran, yang dapat meningkatkan dukungan dan sumber daya untuk siswa.</w:t>
      </w:r>
    </w:p>
    <w:p w:rsidR="00D16E91" w:rsidRPr="002E1D93" w:rsidRDefault="00D16E91" w:rsidP="00D16E91">
      <w:pPr>
        <w:pStyle w:val="ListParagraph"/>
        <w:numPr>
          <w:ilvl w:val="0"/>
          <w:numId w:val="23"/>
        </w:numPr>
        <w:spacing w:after="0" w:line="480" w:lineRule="auto"/>
        <w:jc w:val="both"/>
        <w:rPr>
          <w:rFonts w:cs="Times New Roman"/>
          <w:i/>
          <w:iCs/>
          <w:sz w:val="24"/>
          <w:szCs w:val="24"/>
          <w:lang w:val="id-ID"/>
        </w:rPr>
      </w:pPr>
      <w:r w:rsidRPr="002E1D93">
        <w:rPr>
          <w:sz w:val="24"/>
          <w:lang w:val="id-ID"/>
        </w:rPr>
        <w:t>Pengembangan Keterampilan Abad ke-21</w:t>
      </w:r>
    </w:p>
    <w:p w:rsidR="00D16E91" w:rsidRPr="002E1D93" w:rsidRDefault="00D16E91" w:rsidP="00D16E91">
      <w:pPr>
        <w:pStyle w:val="ListParagraph"/>
        <w:spacing w:after="0" w:line="480" w:lineRule="auto"/>
        <w:ind w:left="0" w:firstLine="720"/>
        <w:jc w:val="both"/>
        <w:rPr>
          <w:sz w:val="24"/>
          <w:lang w:val="id-ID"/>
        </w:rPr>
      </w:pPr>
      <w:r w:rsidRPr="002E1D93">
        <w:rPr>
          <w:sz w:val="24"/>
          <w:lang w:val="id-ID"/>
        </w:rPr>
        <w:t>Media pembelajaran</w:t>
      </w:r>
      <w:r w:rsidRPr="002E1D93">
        <w:rPr>
          <w:i/>
          <w:iCs/>
          <w:sz w:val="24"/>
          <w:lang w:val="id-ID"/>
        </w:rPr>
        <w:t xml:space="preserve"> STEAM</w:t>
      </w:r>
      <w:r w:rsidRPr="002E1D93">
        <w:rPr>
          <w:sz w:val="24"/>
          <w:lang w:val="id-ID"/>
        </w:rPr>
        <w:t xml:space="preserve"> di Indonesia tidak hanya fokus pada pengetahuan akademis, tetapi juga mengembangkan keterampilan penting </w:t>
      </w:r>
      <w:r w:rsidRPr="002E1D93">
        <w:rPr>
          <w:sz w:val="24"/>
          <w:lang w:val="id-ID"/>
        </w:rPr>
        <w:lastRenderedPageBreak/>
        <w:t>seperti berpikir kritis, komunikasi, kolaborasi, dan kreativitas. Kementerian Pendidikan dan Kebudayaan (2020)</w:t>
      </w:r>
      <w:r>
        <w:rPr>
          <w:sz w:val="24"/>
          <w:lang w:val="id-ID"/>
        </w:rPr>
        <w:t>,</w:t>
      </w:r>
      <w:r w:rsidRPr="002E1D93">
        <w:rPr>
          <w:sz w:val="24"/>
          <w:lang w:val="id-ID"/>
        </w:rPr>
        <w:t xml:space="preserve"> menekankan pentingnya keterampilan ini dalam mempersiapkan siswa untuk dunia kerja yang semakin kompleks.</w:t>
      </w:r>
    </w:p>
    <w:p w:rsidR="00D16E91" w:rsidRPr="002E1D93" w:rsidRDefault="00D16E91" w:rsidP="00D16E91">
      <w:pPr>
        <w:pStyle w:val="Heading3"/>
        <w:numPr>
          <w:ilvl w:val="0"/>
          <w:numId w:val="31"/>
        </w:numPr>
        <w:spacing w:before="160" w:after="80"/>
        <w:ind w:hanging="720"/>
        <w:rPr>
          <w:b w:val="0"/>
          <w:bCs w:val="0"/>
          <w:lang w:val="id-ID"/>
        </w:rPr>
      </w:pPr>
      <w:r>
        <w:rPr>
          <w:lang w:val="id-ID"/>
        </w:rPr>
        <w:t xml:space="preserve"> </w:t>
      </w:r>
      <w:bookmarkStart w:id="14" w:name="_Toc213235392"/>
      <w:r w:rsidRPr="002E1D93">
        <w:rPr>
          <w:lang w:val="id-ID"/>
        </w:rPr>
        <w:t xml:space="preserve">Pendekatan </w:t>
      </w:r>
      <w:r w:rsidRPr="002E1D93">
        <w:rPr>
          <w:i/>
          <w:iCs/>
          <w:lang w:val="id-ID"/>
        </w:rPr>
        <w:t>STEAM</w:t>
      </w:r>
      <w:r w:rsidRPr="002E1D93">
        <w:rPr>
          <w:lang w:val="id-ID"/>
        </w:rPr>
        <w:t xml:space="preserve"> Dengan Media Pembelajaran</w:t>
      </w:r>
      <w:bookmarkEnd w:id="14"/>
    </w:p>
    <w:p w:rsidR="00D16E91" w:rsidRPr="002E1D93" w:rsidRDefault="00D16E91" w:rsidP="00D16E91">
      <w:pPr>
        <w:spacing w:after="0" w:line="480" w:lineRule="auto"/>
        <w:ind w:firstLine="720"/>
        <w:jc w:val="both"/>
        <w:rPr>
          <w:rFonts w:cs="Times New Roman"/>
          <w:iCs/>
          <w:sz w:val="24"/>
          <w:szCs w:val="24"/>
          <w:lang w:val="id-ID"/>
        </w:rPr>
      </w:pPr>
      <w:r w:rsidRPr="002E1D93">
        <w:rPr>
          <w:rFonts w:cs="Times New Roman"/>
          <w:iCs/>
          <w:sz w:val="24"/>
          <w:szCs w:val="24"/>
          <w:lang w:val="id-ID"/>
        </w:rPr>
        <w:t xml:space="preserve">Pembelajaran berbasis </w:t>
      </w:r>
      <w:r w:rsidRPr="002E1D93">
        <w:rPr>
          <w:rFonts w:cs="Times New Roman"/>
          <w:i/>
          <w:iCs/>
          <w:sz w:val="24"/>
          <w:szCs w:val="24"/>
          <w:lang w:val="id-ID"/>
        </w:rPr>
        <w:t xml:space="preserve">STEAM </w:t>
      </w:r>
      <w:r w:rsidRPr="002E1D93">
        <w:rPr>
          <w:rFonts w:cs="Times New Roman"/>
          <w:iCs/>
          <w:sz w:val="24"/>
          <w:szCs w:val="24"/>
          <w:lang w:val="id-ID"/>
        </w:rPr>
        <w:t xml:space="preserve">memberi peluang untuk menunjukkan kepada peserta didik betapa konsep, prinsip, dan teknik dari </w:t>
      </w:r>
      <w:r w:rsidRPr="002E1D93">
        <w:rPr>
          <w:rFonts w:cs="Times New Roman"/>
          <w:i/>
          <w:iCs/>
          <w:sz w:val="24"/>
          <w:szCs w:val="24"/>
          <w:lang w:val="id-ID"/>
        </w:rPr>
        <w:t xml:space="preserve">STEAM </w:t>
      </w:r>
      <w:r w:rsidRPr="002E1D93">
        <w:rPr>
          <w:rFonts w:cs="Times New Roman"/>
          <w:iCs/>
          <w:sz w:val="24"/>
          <w:szCs w:val="24"/>
          <w:lang w:val="id-ID"/>
        </w:rPr>
        <w:t xml:space="preserve">digunakan secara terintegrasi  dalam pengembangan produk, proses, dan sistem yang digunakan dalam kehidupan sehari-hari mereka. Oleh karena itu, definisi pendidikan </w:t>
      </w:r>
      <w:r w:rsidRPr="002E1D93">
        <w:rPr>
          <w:rFonts w:cs="Times New Roman"/>
          <w:i/>
          <w:iCs/>
          <w:sz w:val="24"/>
          <w:szCs w:val="24"/>
          <w:lang w:val="id-ID"/>
        </w:rPr>
        <w:t xml:space="preserve">STEAM </w:t>
      </w:r>
      <w:r w:rsidRPr="002E1D93">
        <w:rPr>
          <w:rFonts w:cs="Times New Roman"/>
          <w:iCs/>
          <w:sz w:val="24"/>
          <w:szCs w:val="24"/>
          <w:lang w:val="id-ID"/>
        </w:rPr>
        <w:t xml:space="preserve">diadopsi sebagai pendekatan interdisiplin pada pembelajaran (Roberts, 2012). Dalam hal ini </w:t>
      </w:r>
      <w:r w:rsidRPr="002E1D93">
        <w:rPr>
          <w:rFonts w:cs="Times New Roman"/>
          <w:i/>
          <w:iCs/>
          <w:sz w:val="24"/>
          <w:szCs w:val="24"/>
          <w:lang w:val="id-ID"/>
        </w:rPr>
        <w:t xml:space="preserve">STEAM-5E (engage, explain, explore, elaborate, evaluation) </w:t>
      </w:r>
      <w:r w:rsidRPr="002E1D93">
        <w:rPr>
          <w:rFonts w:cs="Times New Roman"/>
          <w:iCs/>
          <w:sz w:val="24"/>
          <w:szCs w:val="24"/>
          <w:lang w:val="id-ID"/>
        </w:rPr>
        <w:t xml:space="preserve">menggunakan 5 tahapan pada proses pembelajarannya. </w:t>
      </w:r>
    </w:p>
    <w:p w:rsidR="00D16E91" w:rsidRPr="002E1D93" w:rsidRDefault="00D16E91" w:rsidP="00D16E91">
      <w:pPr>
        <w:spacing w:after="0" w:line="480" w:lineRule="auto"/>
        <w:jc w:val="both"/>
        <w:rPr>
          <w:rFonts w:cs="Times New Roman"/>
          <w:iCs/>
          <w:sz w:val="24"/>
          <w:szCs w:val="24"/>
          <w:lang w:val="id-ID"/>
        </w:rPr>
      </w:pPr>
      <w:r w:rsidRPr="002E1D93">
        <w:rPr>
          <w:rFonts w:cs="Times New Roman"/>
          <w:iCs/>
          <w:sz w:val="24"/>
          <w:szCs w:val="24"/>
          <w:lang w:val="id-ID"/>
        </w:rPr>
        <w:t> </w:t>
      </w:r>
      <w:r w:rsidRPr="002E1D93">
        <w:rPr>
          <w:rFonts w:cs="Times New Roman"/>
          <w:iCs/>
          <w:sz w:val="24"/>
          <w:szCs w:val="24"/>
          <w:lang w:val="id-ID"/>
        </w:rPr>
        <w:tab/>
        <w:t xml:space="preserve">Pengalaman pembelajaran </w:t>
      </w:r>
      <w:r w:rsidRPr="002E1D93">
        <w:rPr>
          <w:rFonts w:cs="Times New Roman"/>
          <w:i/>
          <w:sz w:val="24"/>
          <w:szCs w:val="24"/>
          <w:lang w:val="id-ID"/>
        </w:rPr>
        <w:t>STEAM</w:t>
      </w:r>
      <w:r w:rsidRPr="002E1D93">
        <w:rPr>
          <w:rFonts w:cs="Times New Roman"/>
          <w:iCs/>
          <w:sz w:val="24"/>
          <w:szCs w:val="24"/>
          <w:lang w:val="id-ID"/>
        </w:rPr>
        <w:t xml:space="preserve"> sejatinya melibatkan dua atau lebih dari bidang Sains,Teknologi, Teknik, Seni dan Matematika. Ada 5 tahapan </w:t>
      </w:r>
      <w:r w:rsidRPr="002E1D93">
        <w:rPr>
          <w:rFonts w:cs="Times New Roman"/>
          <w:i/>
          <w:sz w:val="24"/>
          <w:szCs w:val="24"/>
          <w:lang w:val="id-ID"/>
        </w:rPr>
        <w:t xml:space="preserve">STEAM </w:t>
      </w:r>
      <w:r w:rsidRPr="002E1D93">
        <w:rPr>
          <w:rFonts w:cs="Times New Roman"/>
          <w:iCs/>
          <w:sz w:val="24"/>
          <w:szCs w:val="24"/>
          <w:lang w:val="id-ID"/>
        </w:rPr>
        <w:t>dalam pembelajaran (Pratiwi, 2021).</w:t>
      </w:r>
    </w:p>
    <w:p w:rsidR="00D16E91" w:rsidRPr="002E1D93" w:rsidRDefault="00D16E91" w:rsidP="00D16E91">
      <w:pPr>
        <w:pStyle w:val="ListParagraph"/>
        <w:numPr>
          <w:ilvl w:val="0"/>
          <w:numId w:val="30"/>
        </w:numPr>
        <w:spacing w:after="0" w:line="480" w:lineRule="auto"/>
        <w:jc w:val="both"/>
        <w:rPr>
          <w:rFonts w:cs="Times New Roman"/>
          <w:iCs/>
          <w:sz w:val="24"/>
          <w:szCs w:val="24"/>
          <w:lang w:val="id-ID"/>
        </w:rPr>
      </w:pPr>
      <w:r w:rsidRPr="002E1D93">
        <w:rPr>
          <w:rFonts w:cs="Times New Roman"/>
          <w:iCs/>
          <w:sz w:val="24"/>
          <w:szCs w:val="24"/>
          <w:lang w:val="id-ID"/>
        </w:rPr>
        <w:t>Explore</w:t>
      </w:r>
    </w:p>
    <w:p w:rsidR="00D16E91" w:rsidRPr="002E1D93" w:rsidRDefault="00D16E91" w:rsidP="00D16E91">
      <w:pPr>
        <w:pStyle w:val="ListParagraph"/>
        <w:spacing w:after="0" w:line="480" w:lineRule="auto"/>
        <w:ind w:left="0" w:firstLine="720"/>
        <w:jc w:val="both"/>
        <w:rPr>
          <w:rFonts w:cs="Times New Roman"/>
          <w:iCs/>
          <w:sz w:val="24"/>
          <w:szCs w:val="24"/>
          <w:lang w:val="id-ID"/>
        </w:rPr>
      </w:pPr>
      <w:r w:rsidRPr="002E1D93">
        <w:rPr>
          <w:rFonts w:cs="Times New Roman"/>
          <w:iCs/>
          <w:sz w:val="24"/>
          <w:szCs w:val="24"/>
          <w:lang w:val="id-ID"/>
        </w:rPr>
        <w:t xml:space="preserve">Selama tahap jelajah peserta didik harus diberi kesempatan untuk bekerja sama tanpa instruksi langsung dari guru. Guru harus bertindak sebagai fasilitator membantu peserta didik menyusun pertanyaan dengan mengajukan pertanyaan dan mengamati. Menggunakan teori Piaget, ini adalah waktu untuk disekuilibrium. Peserta didik harus bingung, ini adalah kesempatan bagi peserta didik untuk menguji prediksi dan hipotesis atau membentuk yang baru, mencoba </w:t>
      </w:r>
      <w:r w:rsidRPr="002E1D93">
        <w:rPr>
          <w:rFonts w:cs="Times New Roman"/>
          <w:iCs/>
          <w:sz w:val="24"/>
          <w:szCs w:val="24"/>
          <w:lang w:val="id-ID"/>
        </w:rPr>
        <w:lastRenderedPageBreak/>
        <w:t>alternatif dan mendiskusikannya dengan teman sebaya, mencatat pengamatan dan ide, serta menunda penilaian.</w:t>
      </w:r>
    </w:p>
    <w:p w:rsidR="00D16E91" w:rsidRPr="004D6260" w:rsidRDefault="00D16E91" w:rsidP="00D16E91">
      <w:pPr>
        <w:pStyle w:val="ListParagraph"/>
        <w:numPr>
          <w:ilvl w:val="0"/>
          <w:numId w:val="30"/>
        </w:numPr>
        <w:spacing w:after="0" w:line="480" w:lineRule="auto"/>
        <w:jc w:val="both"/>
        <w:rPr>
          <w:rFonts w:cs="Times New Roman"/>
          <w:iCs/>
          <w:sz w:val="24"/>
          <w:szCs w:val="24"/>
          <w:lang w:val="id-ID"/>
        </w:rPr>
      </w:pPr>
      <w:r w:rsidRPr="004D6260">
        <w:rPr>
          <w:rFonts w:cs="Times New Roman"/>
          <w:iCs/>
          <w:sz w:val="24"/>
          <w:szCs w:val="24"/>
          <w:lang w:val="id-ID"/>
        </w:rPr>
        <w:t>Engage</w:t>
      </w:r>
    </w:p>
    <w:p w:rsidR="00D16E91" w:rsidRPr="004D6260" w:rsidRDefault="00D16E91" w:rsidP="00D16E91">
      <w:pPr>
        <w:spacing w:after="0" w:line="480" w:lineRule="auto"/>
        <w:ind w:firstLine="360"/>
        <w:jc w:val="both"/>
        <w:rPr>
          <w:sz w:val="24"/>
          <w:szCs w:val="24"/>
          <w:lang w:val="id-ID"/>
        </w:rPr>
      </w:pPr>
      <w:r w:rsidRPr="004D6260">
        <w:rPr>
          <w:sz w:val="24"/>
          <w:szCs w:val="24"/>
          <w:lang w:val="id-ID"/>
        </w:rPr>
        <w:t>Pada tahap ini, guru menciptakan suasana yang membangkitkan minat dan rasa ingin tahu siswa terhadap topik yang akan dipelajari. Guru dapat mengajukan pertanyaan pemantik dan menggali tanggapan siswa untuk mengetahui sejauh mana pemahaman awal mereka. Tahap ini juga menjadi momen yang tepat bagi guru untuk mengidentifikasi adanya miskonsepsi atau kesalahpahaman yang dimiliki peserta didik.</w:t>
      </w:r>
      <w:r>
        <w:rPr>
          <w:sz w:val="24"/>
          <w:szCs w:val="24"/>
          <w:lang w:val="id-ID"/>
        </w:rPr>
        <w:t xml:space="preserve"> </w:t>
      </w:r>
      <w:r w:rsidRPr="004D6260">
        <w:rPr>
          <w:sz w:val="24"/>
          <w:szCs w:val="24"/>
          <w:lang w:val="id-ID"/>
        </w:rPr>
        <w:t xml:space="preserve">Selama proses ini, peserta didik didorong untuk aktif mengajukan pertanyaan, seperti: </w:t>
      </w:r>
      <w:r w:rsidRPr="004D6260">
        <w:rPr>
          <w:rStyle w:val="Emphasis"/>
          <w:sz w:val="24"/>
          <w:szCs w:val="24"/>
          <w:lang w:val="id-ID"/>
        </w:rPr>
        <w:t>“Mengapa hal ini bisa terjadi?”</w:t>
      </w:r>
      <w:r w:rsidRPr="004D6260">
        <w:rPr>
          <w:sz w:val="24"/>
          <w:szCs w:val="24"/>
          <w:lang w:val="id-ID"/>
        </w:rPr>
        <w:t xml:space="preserve"> atau </w:t>
      </w:r>
      <w:r w:rsidRPr="004D6260">
        <w:rPr>
          <w:rStyle w:val="Emphasis"/>
          <w:sz w:val="24"/>
          <w:szCs w:val="24"/>
          <w:lang w:val="id-ID"/>
        </w:rPr>
        <w:t>“Bagaimana saya bisa mengetahui jawabannya?”</w:t>
      </w:r>
      <w:r w:rsidRPr="004D6260">
        <w:rPr>
          <w:sz w:val="24"/>
          <w:szCs w:val="24"/>
          <w:lang w:val="id-ID"/>
        </w:rPr>
        <w:t xml:space="preserve"> Contoh kegiatan yang menarik dalam tahap </w:t>
      </w:r>
      <w:r w:rsidRPr="004D6260">
        <w:rPr>
          <w:rStyle w:val="Emphasis"/>
          <w:sz w:val="24"/>
          <w:szCs w:val="24"/>
          <w:lang w:val="id-ID"/>
        </w:rPr>
        <w:t>Engage</w:t>
      </w:r>
      <w:r w:rsidRPr="004D6260">
        <w:rPr>
          <w:sz w:val="24"/>
          <w:szCs w:val="24"/>
          <w:lang w:val="id-ID"/>
        </w:rPr>
        <w:t xml:space="preserve"> antara lain menggunakan literatur anak atau menyajikan peristiwa yang tidak biasa untuk memicu rasa penasaran siswa.</w:t>
      </w:r>
    </w:p>
    <w:p w:rsidR="00D16E91" w:rsidRPr="002E1D93" w:rsidRDefault="00D16E91" w:rsidP="00D16E91">
      <w:pPr>
        <w:pStyle w:val="ListParagraph"/>
        <w:numPr>
          <w:ilvl w:val="0"/>
          <w:numId w:val="30"/>
        </w:numPr>
        <w:spacing w:after="0" w:line="480" w:lineRule="auto"/>
        <w:jc w:val="both"/>
        <w:rPr>
          <w:rFonts w:cs="Times New Roman"/>
          <w:iCs/>
          <w:sz w:val="24"/>
          <w:szCs w:val="24"/>
          <w:lang w:val="id-ID"/>
        </w:rPr>
      </w:pPr>
      <w:r w:rsidRPr="002E1D93">
        <w:rPr>
          <w:rFonts w:cs="Times New Roman"/>
          <w:iCs/>
          <w:sz w:val="24"/>
          <w:szCs w:val="24"/>
          <w:lang w:val="id-ID"/>
        </w:rPr>
        <w:t>Explain</w:t>
      </w:r>
    </w:p>
    <w:p w:rsidR="00D16E91" w:rsidRPr="002E1D93" w:rsidRDefault="00D16E91" w:rsidP="00D16E91">
      <w:pPr>
        <w:pStyle w:val="ListParagraph"/>
        <w:spacing w:after="0" w:line="480" w:lineRule="auto"/>
        <w:ind w:left="0" w:firstLine="720"/>
        <w:jc w:val="both"/>
        <w:rPr>
          <w:rFonts w:cs="Times New Roman"/>
          <w:iCs/>
          <w:sz w:val="24"/>
          <w:szCs w:val="24"/>
          <w:lang w:val="id-ID"/>
        </w:rPr>
      </w:pPr>
      <w:r w:rsidRPr="002E1D93">
        <w:rPr>
          <w:rFonts w:cs="Times New Roman"/>
          <w:iCs/>
          <w:sz w:val="24"/>
          <w:szCs w:val="24"/>
          <w:lang w:val="id-ID"/>
        </w:rPr>
        <w:t>Selama menjelaskan, guru hendaknya mendorong peserta didik untuk menjelaskan konsep dengan kata-kata mereka sendiri, meminta bukti dan klarifikasi penjelasan mereka, mendengarkan secara kritis penjelasan satu sama lain dan penjelasan guru. Peserta didik hendaknya menggunakan observasi dan rekaman dalam penjelasan mereka. Pada tahap ini guru harus memberikan definisi dan penjelasan menggunakan pengalaman peserta didik sebelumnya sebagai dasar untuk diskusi ini.</w:t>
      </w:r>
    </w:p>
    <w:p w:rsidR="00D16E91" w:rsidRPr="002E1D93" w:rsidRDefault="00D16E91" w:rsidP="00D16E91">
      <w:pPr>
        <w:pStyle w:val="ListParagraph"/>
        <w:numPr>
          <w:ilvl w:val="0"/>
          <w:numId w:val="30"/>
        </w:numPr>
        <w:spacing w:after="0" w:line="480" w:lineRule="auto"/>
        <w:jc w:val="both"/>
        <w:rPr>
          <w:rFonts w:cs="Times New Roman"/>
          <w:iCs/>
          <w:sz w:val="24"/>
          <w:szCs w:val="24"/>
          <w:lang w:val="id-ID"/>
        </w:rPr>
      </w:pPr>
      <w:r w:rsidRPr="002E1D93">
        <w:rPr>
          <w:rFonts w:cs="Times New Roman"/>
          <w:iCs/>
          <w:sz w:val="24"/>
          <w:szCs w:val="24"/>
          <w:lang w:val="id-ID"/>
        </w:rPr>
        <w:t>Elaborate</w:t>
      </w:r>
    </w:p>
    <w:p w:rsidR="00D16E91" w:rsidRPr="002E1D93" w:rsidRDefault="00D16E91" w:rsidP="00D16E91">
      <w:pPr>
        <w:spacing w:after="0" w:line="480" w:lineRule="auto"/>
        <w:ind w:firstLine="360"/>
        <w:jc w:val="both"/>
        <w:rPr>
          <w:rFonts w:cs="Times New Roman"/>
          <w:iCs/>
          <w:sz w:val="24"/>
          <w:szCs w:val="24"/>
          <w:lang w:val="id-ID"/>
        </w:rPr>
      </w:pPr>
      <w:r w:rsidRPr="002E1D93">
        <w:rPr>
          <w:rFonts w:cs="Times New Roman"/>
          <w:iCs/>
          <w:sz w:val="24"/>
          <w:szCs w:val="24"/>
          <w:lang w:val="id-ID"/>
        </w:rPr>
        <w:lastRenderedPageBreak/>
        <w:t>Setelah peserta didik mendapatkan penjelasan tentang tugas belajar mereka, penting untuk melibatkan mereka dalam pengalaman lebih lanjut yang menerapkan proses, atau keterampilan. </w:t>
      </w:r>
      <w:r>
        <w:rPr>
          <w:rFonts w:cs="Times New Roman"/>
          <w:iCs/>
          <w:sz w:val="24"/>
          <w:szCs w:val="24"/>
          <w:lang w:val="id-ID"/>
        </w:rPr>
        <w:t xml:space="preserve"> </w:t>
      </w:r>
      <w:r w:rsidRPr="002E1D93">
        <w:rPr>
          <w:rFonts w:cs="Times New Roman"/>
          <w:iCs/>
          <w:sz w:val="24"/>
          <w:szCs w:val="24"/>
          <w:lang w:val="id-ID"/>
        </w:rPr>
        <w:t>Beberapa </w:t>
      </w:r>
      <w:r>
        <w:rPr>
          <w:rFonts w:cs="Times New Roman"/>
          <w:iCs/>
          <w:sz w:val="24"/>
          <w:szCs w:val="24"/>
          <w:lang w:val="id-ID"/>
        </w:rPr>
        <w:t xml:space="preserve"> </w:t>
      </w:r>
      <w:r w:rsidRPr="002E1D93">
        <w:rPr>
          <w:rFonts w:cs="Times New Roman"/>
          <w:iCs/>
          <w:sz w:val="24"/>
          <w:szCs w:val="24"/>
          <w:lang w:val="id-ID"/>
        </w:rPr>
        <w:t>peserta</w:t>
      </w:r>
      <w:r>
        <w:rPr>
          <w:rFonts w:cs="Times New Roman"/>
          <w:iCs/>
          <w:sz w:val="24"/>
          <w:szCs w:val="24"/>
          <w:lang w:val="id-ID"/>
        </w:rPr>
        <w:t xml:space="preserve"> </w:t>
      </w:r>
      <w:r w:rsidRPr="002E1D93">
        <w:rPr>
          <w:rFonts w:cs="Times New Roman"/>
          <w:iCs/>
          <w:sz w:val="24"/>
          <w:szCs w:val="24"/>
          <w:lang w:val="id-ID"/>
        </w:rPr>
        <w:t> didik </w:t>
      </w:r>
      <w:r>
        <w:rPr>
          <w:rFonts w:cs="Times New Roman"/>
          <w:iCs/>
          <w:sz w:val="24"/>
          <w:szCs w:val="24"/>
          <w:lang w:val="id-ID"/>
        </w:rPr>
        <w:t xml:space="preserve"> </w:t>
      </w:r>
      <w:r w:rsidRPr="002E1D93">
        <w:rPr>
          <w:rFonts w:cs="Times New Roman"/>
          <w:iCs/>
          <w:sz w:val="24"/>
          <w:szCs w:val="24"/>
          <w:lang w:val="id-ID"/>
        </w:rPr>
        <w:t>mungkin</w:t>
      </w:r>
      <w:r>
        <w:rPr>
          <w:rFonts w:cs="Times New Roman"/>
          <w:iCs/>
          <w:sz w:val="24"/>
          <w:szCs w:val="24"/>
          <w:lang w:val="id-ID"/>
        </w:rPr>
        <w:t xml:space="preserve"> </w:t>
      </w:r>
      <w:r w:rsidRPr="002E1D93">
        <w:rPr>
          <w:rFonts w:cs="Times New Roman"/>
          <w:iCs/>
          <w:sz w:val="24"/>
          <w:szCs w:val="24"/>
          <w:lang w:val="id-ID"/>
        </w:rPr>
        <w:t> masih</w:t>
      </w:r>
      <w:r>
        <w:rPr>
          <w:rFonts w:cs="Times New Roman"/>
          <w:iCs/>
          <w:sz w:val="24"/>
          <w:szCs w:val="24"/>
          <w:lang w:val="id-ID"/>
        </w:rPr>
        <w:t xml:space="preserve"> </w:t>
      </w:r>
      <w:r w:rsidRPr="002E1D93">
        <w:rPr>
          <w:rFonts w:cs="Times New Roman"/>
          <w:iCs/>
          <w:sz w:val="24"/>
          <w:szCs w:val="24"/>
          <w:lang w:val="id-ID"/>
        </w:rPr>
        <w:t xml:space="preserve">memperluas, atau menguraikan konsep  memiliki kesalah pahaman, atau mereka mungkin hanya memahami konsep dalam istilah pengalaman eksplorasi. Kegiatan elaborasi memberikan lebih banyak waktu dan pengalaman yang berkontribusi belajar. </w:t>
      </w:r>
    </w:p>
    <w:p w:rsidR="00D16E91" w:rsidRPr="002E1D93" w:rsidRDefault="00D16E91" w:rsidP="00D16E91">
      <w:pPr>
        <w:pStyle w:val="ListParagraph"/>
        <w:numPr>
          <w:ilvl w:val="0"/>
          <w:numId w:val="30"/>
        </w:numPr>
        <w:spacing w:after="0" w:line="480" w:lineRule="auto"/>
        <w:jc w:val="both"/>
        <w:rPr>
          <w:rFonts w:cs="Times New Roman"/>
          <w:iCs/>
          <w:sz w:val="24"/>
          <w:szCs w:val="24"/>
          <w:lang w:val="id-ID"/>
        </w:rPr>
      </w:pPr>
      <w:r w:rsidRPr="002E1D93">
        <w:rPr>
          <w:rFonts w:cs="Times New Roman"/>
          <w:iCs/>
          <w:sz w:val="24"/>
          <w:szCs w:val="24"/>
          <w:lang w:val="id-ID"/>
        </w:rPr>
        <w:t>Evaluate</w:t>
      </w:r>
    </w:p>
    <w:p w:rsidR="00D16E91" w:rsidRPr="002E1D93" w:rsidRDefault="00D16E91" w:rsidP="00D16E91">
      <w:pPr>
        <w:pStyle w:val="ListParagraph"/>
        <w:spacing w:after="0" w:line="480" w:lineRule="auto"/>
        <w:ind w:left="0" w:firstLine="720"/>
        <w:jc w:val="both"/>
        <w:rPr>
          <w:rFonts w:cs="Times New Roman"/>
          <w:iCs/>
          <w:sz w:val="24"/>
          <w:szCs w:val="24"/>
          <w:lang w:val="id-ID"/>
        </w:rPr>
      </w:pPr>
      <w:r w:rsidRPr="002E1D93">
        <w:rPr>
          <w:rFonts w:cs="Times New Roman"/>
          <w:iCs/>
          <w:sz w:val="24"/>
          <w:szCs w:val="24"/>
          <w:lang w:val="id-ID"/>
        </w:rPr>
        <w:t>Evaluasi harus dilakukan selama pengalaman belajar. Guru harus mengamati pengetahuan dan/atau keterampilan peserta didik, penerapan konsep baru dan perubahan dalam berpikir. Peserta didik harus menilai pembelajaran mereka sendiri. Ajukan pertanyaan terbuka dan cari jawaban yang menggunakan observasi, bukti, dan penjelasan yang diterima sebelumnya. Ajukan pertanyaan yang akan mendorong penyelidikan masa depan.</w:t>
      </w:r>
    </w:p>
    <w:p w:rsidR="00D16E91" w:rsidRPr="002E1D93" w:rsidRDefault="00D16E91" w:rsidP="00D16E91">
      <w:pPr>
        <w:pStyle w:val="ListParagraph"/>
        <w:spacing w:after="0" w:line="480" w:lineRule="auto"/>
        <w:ind w:left="0" w:firstLine="720"/>
        <w:jc w:val="both"/>
        <w:rPr>
          <w:rFonts w:cs="Times New Roman"/>
          <w:iCs/>
          <w:sz w:val="24"/>
          <w:szCs w:val="24"/>
          <w:lang w:val="id-ID"/>
        </w:rPr>
      </w:pPr>
      <w:bookmarkStart w:id="15" w:name="_Hlk201651478"/>
      <w:r w:rsidRPr="002E1D93">
        <w:rPr>
          <w:rFonts w:cs="Times New Roman"/>
          <w:iCs/>
          <w:sz w:val="24"/>
          <w:szCs w:val="24"/>
          <w:lang w:val="id-ID"/>
        </w:rPr>
        <w:t xml:space="preserve">Kegiatan pembelajaran yang sesuai untuk pendekatan </w:t>
      </w:r>
      <w:r w:rsidRPr="002E1D93">
        <w:rPr>
          <w:rFonts w:cs="Times New Roman"/>
          <w:i/>
          <w:sz w:val="24"/>
          <w:szCs w:val="24"/>
          <w:lang w:val="id-ID"/>
        </w:rPr>
        <w:t>STEAM</w:t>
      </w:r>
      <w:r w:rsidRPr="002E1D93">
        <w:rPr>
          <w:rFonts w:cs="Times New Roman"/>
          <w:iCs/>
          <w:sz w:val="24"/>
          <w:szCs w:val="24"/>
          <w:lang w:val="id-ID"/>
        </w:rPr>
        <w:t>, yaitu    kegiatan pembelajaran   berbasis   proyek   (Project   Based Learning).</w:t>
      </w:r>
      <w:r w:rsidRPr="002E1D93">
        <w:rPr>
          <w:rFonts w:ascii="Arial" w:hAnsi="Arial" w:cs="Arial"/>
          <w:sz w:val="30"/>
          <w:szCs w:val="30"/>
          <w:shd w:val="clear" w:color="auto" w:fill="FFFFFF"/>
          <w:lang w:val="id-ID"/>
        </w:rPr>
        <w:t xml:space="preserve"> </w:t>
      </w:r>
      <w:r w:rsidRPr="002E1D93">
        <w:rPr>
          <w:rFonts w:cs="Times New Roman"/>
          <w:iCs/>
          <w:sz w:val="24"/>
          <w:szCs w:val="24"/>
          <w:lang w:val="id-ID"/>
        </w:rPr>
        <w:t xml:space="preserve">Selain  itu, selama penelitia peserta didik juga melakukan aktivitas yang mengintegrasikan beberapa disiplin ilmu pengetahuan sesuai dengan pendekatan pembelajaran </w:t>
      </w:r>
      <w:r w:rsidRPr="002E1D93">
        <w:rPr>
          <w:rFonts w:cs="Times New Roman"/>
          <w:i/>
          <w:sz w:val="24"/>
          <w:szCs w:val="24"/>
          <w:lang w:val="id-ID"/>
        </w:rPr>
        <w:t>STEAM</w:t>
      </w:r>
      <w:r w:rsidRPr="002E1D93">
        <w:rPr>
          <w:rFonts w:cs="Times New Roman"/>
          <w:iCs/>
          <w:sz w:val="24"/>
          <w:szCs w:val="24"/>
          <w:lang w:val="id-ID"/>
        </w:rPr>
        <w:t xml:space="preserve">, yaitu adanya integrasi ilmu sains, teknologi, teknik, seni, dan matematika </w:t>
      </w:r>
      <w:r w:rsidRPr="002E1D93">
        <w:rPr>
          <w:rFonts w:cs="Times New Roman"/>
          <w:iCs/>
          <w:sz w:val="24"/>
          <w:szCs w:val="24"/>
          <w:lang w:val="id-ID"/>
        </w:rPr>
        <w:fldChar w:fldCharType="begin" w:fldLock="1"/>
      </w:r>
      <w:r w:rsidRPr="002E1D93">
        <w:rPr>
          <w:rFonts w:cs="Times New Roman"/>
          <w:iCs/>
          <w:sz w:val="24"/>
          <w:szCs w:val="24"/>
          <w:lang w:val="id-ID"/>
        </w:rPr>
        <w:instrText>ADDIN CSL_CITATION {"citationItems":[{"id":"ITEM-1","itemData":{"abstract":"terhadap dirinya sendiri (self-critical reflection) yang dikaitkan dengan pengalamannya untuk mengembangkan dan mentransformasi kompetensi peserta didik secara holistik baik hard skills maupun soft skills. Artikel ini memberikan paparan mengenai peranan transformative learning dalam pembelajaran kimia dalam mengembangkan karakter, identitas budaya, dan kompetensi abad ke-21 dari peserta didik dan memberikan penguatan kompetensi terhadap kehidupan sosial peserta didik dalam bermasyarakat yang dapat dijadikan sebagai keterampilan peserta didik di masa yang akan datang. Pendekatan-pendekatan pembelajaran yang telah dikembangkan oleh peneliti bersama tim peneliti selama tahun 2013-2017 menggunakan dasar prinsip transformative learning dimana proses refleksi peserta didik dan peranan pendidik sebagai transformative educator berperan sangat penting. Pendekatan-pendekatan pembelajaran yang telah diterapkan dalam pembelajaran kimia, yaitu Social Emotional Learning (SEL), Dilemmas Stories, Life Cycle Analysis, Socio-Critical Problem Oriented, Culturally Responsive Teaching, dan Science Technology Education Art and Mathematics (STEAM). Integrasi transformative learning ini membutuhkan perubahan paradigma mendasar dalam proses pembelajaran, dalam konteks ini pendidik perlu menerapkan 3 prinsip mendasar untuk dijadikan acuan dalam implementasi pendekatan, yaitu: 1) constructivism as referent, 2) empowering teacher-student relationship, and 3) dialectical thinking. Pada akhirnya, hasil penelitian ini diharapkan dapat memberikan kontribusi terhadap pembelajaran dan penelitian pendidikan kimia yang dapat dimanfaatkan bagi pada pendidik dan peserta didik calon pendidik untuk dapat memberikan inovasi pendekatan pembelajaran yang disesuaikan dengan konteks dan karakteristik pembelajaran kimia.","author":[{"dropping-particle":"","family":"Barat","given":"Negeri di Kabupaten Kutai","non-dropping-particle":"","parse-names":false,"suffix":""}],"container-title":"Jurnal Riset Pendidikan Kimia","id":"ITEM-1","issue":"1","issued":{"date-parts":[["2023"]]},"page":"49","title":"Jurnal Riset Pendidikan Kimia","type":"article-journal","volume":"13"},"uris":["http://www.mendeley.com/documents/?uuid=a05ec0c0-68bd-4c65-83a4-d08dbd5729fb"]}],"mendeley":{"formattedCitation":"(Barat, 2023)","plainTextFormattedCitation":"(Barat, 2023)","previouslyFormattedCitation":"(Barat, 2023)"},"properties":{"noteIndex":0},"schema":"https://github.com/citation-style-language/schema/raw/master/csl-citation.json"}</w:instrText>
      </w:r>
      <w:r w:rsidRPr="002E1D93">
        <w:rPr>
          <w:rFonts w:cs="Times New Roman"/>
          <w:iCs/>
          <w:sz w:val="24"/>
          <w:szCs w:val="24"/>
          <w:lang w:val="id-ID"/>
        </w:rPr>
        <w:fldChar w:fldCharType="separate"/>
      </w:r>
      <w:r w:rsidRPr="002E1D93">
        <w:rPr>
          <w:rFonts w:cs="Times New Roman"/>
          <w:iCs/>
          <w:noProof/>
          <w:sz w:val="24"/>
          <w:szCs w:val="24"/>
          <w:lang w:val="id-ID"/>
        </w:rPr>
        <w:t>(Barat, 2023)</w:t>
      </w:r>
      <w:r w:rsidRPr="002E1D93">
        <w:rPr>
          <w:rFonts w:cs="Times New Roman"/>
          <w:iCs/>
          <w:sz w:val="24"/>
          <w:szCs w:val="24"/>
          <w:lang w:val="id-ID"/>
        </w:rPr>
        <w:fldChar w:fldCharType="end"/>
      </w:r>
      <w:r w:rsidRPr="002E1D93">
        <w:rPr>
          <w:rFonts w:cs="Times New Roman"/>
          <w:iCs/>
          <w:sz w:val="24"/>
          <w:szCs w:val="24"/>
          <w:lang w:val="id-ID"/>
        </w:rPr>
        <w:t xml:space="preserve"> .</w:t>
      </w:r>
    </w:p>
    <w:bookmarkEnd w:id="15"/>
    <w:p w:rsidR="00D16E91" w:rsidRPr="002E1D93" w:rsidRDefault="00D16E91" w:rsidP="00D16E91">
      <w:pPr>
        <w:pStyle w:val="ListParagraph"/>
        <w:spacing w:after="0" w:line="480" w:lineRule="auto"/>
        <w:ind w:left="0" w:firstLine="720"/>
        <w:jc w:val="both"/>
        <w:rPr>
          <w:rFonts w:cs="Times New Roman"/>
          <w:iCs/>
          <w:sz w:val="24"/>
          <w:szCs w:val="24"/>
          <w:lang w:val="id-ID"/>
        </w:rPr>
      </w:pPr>
      <w:r w:rsidRPr="002E1D93">
        <w:rPr>
          <w:rFonts w:cs="Times New Roman"/>
          <w:iCs/>
          <w:sz w:val="24"/>
          <w:szCs w:val="24"/>
          <w:lang w:val="id-ID"/>
        </w:rPr>
        <w:lastRenderedPageBreak/>
        <w:t xml:space="preserve">Kreativitas sering diasosiasikan dengan suatu produk kreatif. Satu hal yang pasti yang tak dapat dipungkiri bahwa apapun jenis produk kreatif yang dihasilkan pasti diawali oleh konstruksi ide kreatif. Ide kreatif ini muncul dari proses berpikir yang merupakan bentuk dari aspek kognitif. Proses demikian dinamakan proses berpikir kreatif. Proses ini merujuk pada usaha individu untuk menghasilkan solusi atau produk kreatif. Berpikir semacam itu biasanya dipicu oleh tugas-tugas menantang atau permasalahan </w:t>
      </w:r>
      <w:r w:rsidRPr="002E1D93">
        <w:rPr>
          <w:rFonts w:cs="Times New Roman"/>
          <w:i/>
          <w:iCs/>
          <w:sz w:val="24"/>
          <w:szCs w:val="24"/>
          <w:lang w:val="id-ID"/>
        </w:rPr>
        <w:t xml:space="preserve">open ended </w:t>
      </w:r>
      <w:r w:rsidRPr="002E1D93">
        <w:rPr>
          <w:rFonts w:cs="Times New Roman"/>
          <w:iCs/>
          <w:sz w:val="24"/>
          <w:szCs w:val="24"/>
          <w:lang w:val="id-ID"/>
        </w:rPr>
        <w:t>yang perlu dipecahkan dari berbagai sudut pandang (Ismayani, 2016)</w:t>
      </w:r>
    </w:p>
    <w:p w:rsidR="00D16E91" w:rsidRPr="002E1D93" w:rsidRDefault="00D16E91" w:rsidP="00D16E91">
      <w:pPr>
        <w:pStyle w:val="Heading3"/>
        <w:numPr>
          <w:ilvl w:val="0"/>
          <w:numId w:val="26"/>
        </w:numPr>
        <w:spacing w:before="160" w:after="80"/>
        <w:ind w:hanging="720"/>
        <w:rPr>
          <w:b w:val="0"/>
          <w:bCs w:val="0"/>
          <w:i/>
          <w:iCs/>
          <w:lang w:val="id-ID"/>
        </w:rPr>
      </w:pPr>
      <w:bookmarkStart w:id="16" w:name="_Toc213235393"/>
      <w:r w:rsidRPr="002E1D93">
        <w:rPr>
          <w:lang w:val="id-ID"/>
        </w:rPr>
        <w:t xml:space="preserve">Langkah-langkah Media Pembelajaran Dengan Pendekatan </w:t>
      </w:r>
      <w:r w:rsidRPr="002E1D93">
        <w:rPr>
          <w:i/>
          <w:iCs/>
          <w:lang w:val="id-ID"/>
        </w:rPr>
        <w:t>STEAM</w:t>
      </w:r>
      <w:bookmarkEnd w:id="16"/>
    </w:p>
    <w:p w:rsidR="00D16E91" w:rsidRPr="002E1D93" w:rsidRDefault="00D16E91" w:rsidP="00D16E91">
      <w:pPr>
        <w:pStyle w:val="ListParagraph"/>
        <w:spacing w:after="0" w:line="480" w:lineRule="auto"/>
        <w:ind w:left="0" w:firstLine="720"/>
        <w:jc w:val="both"/>
        <w:rPr>
          <w:rFonts w:cs="Times New Roman"/>
          <w:sz w:val="24"/>
          <w:szCs w:val="24"/>
          <w:lang w:val="id-ID"/>
        </w:rPr>
      </w:pPr>
      <w:r>
        <w:rPr>
          <w:rFonts w:cs="Times New Roman"/>
          <w:sz w:val="24"/>
          <w:szCs w:val="24"/>
          <w:lang w:val="id-ID"/>
        </w:rPr>
        <w:t>L</w:t>
      </w:r>
      <w:r w:rsidRPr="002E1D93">
        <w:rPr>
          <w:rFonts w:cs="Times New Roman"/>
          <w:sz w:val="24"/>
          <w:szCs w:val="24"/>
          <w:lang w:val="id-ID"/>
        </w:rPr>
        <w:t xml:space="preserve">angkah-langkah dalam media </w:t>
      </w:r>
      <w:r w:rsidRPr="002E1D93">
        <w:rPr>
          <w:rFonts w:cs="Times New Roman"/>
          <w:i/>
          <w:iCs/>
          <w:sz w:val="24"/>
          <w:szCs w:val="24"/>
          <w:lang w:val="id-ID"/>
        </w:rPr>
        <w:t>STEAM</w:t>
      </w:r>
      <w:r w:rsidRPr="002E1D93">
        <w:rPr>
          <w:rFonts w:cs="Times New Roman"/>
          <w:sz w:val="24"/>
          <w:szCs w:val="24"/>
          <w:lang w:val="id-ID"/>
        </w:rPr>
        <w:t xml:space="preserve"> dirancang untuk memperluas pengetahuan dan keterampilan abad ke-21, seperti berpikir kritis, kreativitas, dan pemecahan masalah yang sistematis</w:t>
      </w:r>
      <w:r>
        <w:rPr>
          <w:rFonts w:cs="Times New Roman"/>
          <w:sz w:val="24"/>
          <w:szCs w:val="24"/>
          <w:lang w:val="id-ID"/>
        </w:rPr>
        <w:t xml:space="preserve">,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{"citationItems":[{"id":"ITEM-1","itemData":{"DOI":"10.31949/be.v5i1.2105","ISSN":"2541-2280","abstract":"Dunia kerja abad 21 menghendaki pekerja memiliki penguasaan di bidang sains dan teknologi serta berbagai keterampilan berkomunikasi, berpikir kritis, kreativitas dan kemampuan kolaboratif. Pembelajaran IPA khususnya di Indonesia pada umumnya belum mengarahkan siswanya untuk menguasai keteramapilan tersebut. Untuk itu perlu dikembangkan pembelajaran yang mampu mengintegrasikan Science, Technology, Engineering, Arts and Mathematics melalui Implementasi STEAM dalam pembelajaran abad 21 ini. Pembelajaran STEAM mampu meningkatkan penguasaan akademis siswa juga mengimplementasikannya dalam kehidupan siswa sehari-hari sehingga diharapkan melalui pembelajaran STEAM ini mampu melatih keterampilan abad 21 pada siswa. Implementasi STEAM dalam Pembelajaran merupakan proses penerapan ide, gagasan, dan konsep yang terkandung dalam meta disiplin ilmu dalam sebuah pembelajaran yang diharapkan dapat meningkatkan kemampuan baik dalam aspek kognitif, afektif maupun psikomotorik peserta didik dalam menghadapi kemajuan Teknologi. Dalam penelitian ini dibahas bagaimana implementasi STEAM dalam pembelajaran Abad 21, khususnya pembelajaran IPA. Penelitian ini bertujuan untuk memberikan manfaat terkait STEAM (Science, Technologi, Engineering, Arts and Mathematics dan Imlementasinya dalam pembelajaran Abad 21 khususnya pembelajaran IPA di sekolah, baik guru, maupun dosen sebagai pelaku pembelajaran. Kata Kunci : Implementasi, STEAM, Pembelajaraan Abad 21.","author":[{"dropping-particle":"","family":"Mu'minah","given":"Iim Halimatul","non-dropping-particle":"","parse-names":false,"suffix":""},{"dropping-particle":"","family":"Suryaningsih","given":"Yeni -","non-dropping-particle":"","parse-names":false,"suffix":""}],"container-title":"BIO EDUCATIO : (The Journal of Science and Biology Education)","id":"ITEM-1","issue":"1","issued":{"date-parts":[["2020"]]},"page":"65-73","title":"Implementasi Steam (Science, Technology, Engineering, Art and Mathematics) Dalam Pembelajaran Abad 21","type":"article-journal","volume":"5"},"uris":["http://www.mendeley.com/documents/?uuid=57b24ba9-f32c-4996-ae79-a66e8966136d"]}],"mendeley":{"formattedCitation":"(Mu’minah &amp; Suryaningsih, 2020)","plainTextFormattedCitation":"(Mu’minah &amp; Suryaningsih, 2020)","previouslyFormattedCitation":"(Mu’minah &amp; Suryaningsih, 2020)"},"properties":{"noteIndex":0},"schema":"https://github.com/citation-style-language/schema/raw/master/csl-citation.json"}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(Mu’minah &amp; Suryaningsih, 2020)</w:t>
      </w:r>
      <w:r w:rsidRPr="002E1D93">
        <w:rPr>
          <w:rFonts w:cs="Times New Roman"/>
          <w:sz w:val="24"/>
          <w:szCs w:val="24"/>
          <w:lang w:val="id-ID"/>
        </w:rPr>
        <w:fldChar w:fldCharType="end"/>
      </w:r>
      <w:r>
        <w:rPr>
          <w:rFonts w:cs="Times New Roman"/>
          <w:sz w:val="24"/>
          <w:szCs w:val="24"/>
          <w:lang w:val="id-ID"/>
        </w:rPr>
        <w:t xml:space="preserve"> </w:t>
      </w:r>
      <w:r w:rsidRPr="002E1D93">
        <w:rPr>
          <w:rFonts w:cs="Times New Roman"/>
          <w:sz w:val="24"/>
          <w:szCs w:val="24"/>
          <w:lang w:val="id-ID"/>
        </w:rPr>
        <w:t xml:space="preserve">Memaparkan langkah-langkah media pembelajaran </w:t>
      </w:r>
      <w:r w:rsidRPr="002E1D93">
        <w:rPr>
          <w:rFonts w:cs="Times New Roman"/>
          <w:i/>
          <w:iCs/>
          <w:sz w:val="24"/>
          <w:szCs w:val="24"/>
          <w:lang w:val="id-ID"/>
        </w:rPr>
        <w:t xml:space="preserve">steam, </w:t>
      </w:r>
      <w:r w:rsidRPr="002E1D93">
        <w:rPr>
          <w:rFonts w:cs="Times New Roman"/>
          <w:sz w:val="24"/>
          <w:szCs w:val="24"/>
          <w:lang w:val="id-ID"/>
        </w:rPr>
        <w:t>sebagai berikut:</w:t>
      </w:r>
    </w:p>
    <w:p w:rsidR="00D16E91" w:rsidRPr="002E1D93" w:rsidRDefault="00D16E91" w:rsidP="00D16E91">
      <w:pPr>
        <w:pStyle w:val="ListParagraph"/>
        <w:numPr>
          <w:ilvl w:val="0"/>
          <w:numId w:val="18"/>
        </w:numPr>
        <w:spacing w:after="0" w:line="480" w:lineRule="auto"/>
        <w:jc w:val="both"/>
        <w:rPr>
          <w:rFonts w:cs="Times New Roman"/>
          <w:b/>
          <w:sz w:val="24"/>
          <w:szCs w:val="24"/>
          <w:lang w:val="id-ID"/>
        </w:rPr>
      </w:pPr>
      <w:r w:rsidRPr="002E1D93">
        <w:rPr>
          <w:rFonts w:cs="Times New Roman"/>
          <w:i/>
          <w:iCs/>
          <w:sz w:val="24"/>
          <w:szCs w:val="24"/>
          <w:lang w:val="id-ID"/>
        </w:rPr>
        <w:t>Ask </w:t>
      </w:r>
      <w:r w:rsidRPr="002E1D93">
        <w:rPr>
          <w:rFonts w:cs="Times New Roman"/>
          <w:sz w:val="24"/>
          <w:szCs w:val="24"/>
          <w:lang w:val="id-ID"/>
        </w:rPr>
        <w:t>(Menemukan masalah dan solusi)</w:t>
      </w:r>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sz w:val="24"/>
          <w:szCs w:val="24"/>
          <w:lang w:val="id-ID"/>
        </w:rPr>
        <w:t>Langkah pertama penerapan pembelajaran</w:t>
      </w:r>
      <w:r w:rsidRPr="002E1D93">
        <w:rPr>
          <w:rFonts w:cs="Times New Roman"/>
          <w:i/>
          <w:iCs/>
          <w:sz w:val="24"/>
          <w:szCs w:val="24"/>
          <w:lang w:val="id-ID"/>
        </w:rPr>
        <w:t xml:space="preserve"> STEAM</w:t>
      </w:r>
      <w:r w:rsidRPr="002E1D93">
        <w:rPr>
          <w:rFonts w:cs="Times New Roman"/>
          <w:sz w:val="24"/>
          <w:szCs w:val="24"/>
          <w:lang w:val="id-ID"/>
        </w:rPr>
        <w:t xml:space="preserve"> di kelas adalah siswa harus mampu menemukan masalah dan solusi. Untuk menemukan masalah, siswa harus mampu mengidentifikasi permasalahan atau kebutuhan di lingkungan sekitarnya. </w:t>
      </w:r>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sz w:val="24"/>
          <w:szCs w:val="24"/>
          <w:lang w:val="id-ID"/>
        </w:rPr>
        <w:t>Setelah menemukan permasalahan, siswa harus menetapkan kriteria dan batasan yang akan digunakan untuk merancang solusi yang tepat sebagai upaya mengatasi permasalahan tersebut. </w:t>
      </w:r>
    </w:p>
    <w:p w:rsidR="00D16E91" w:rsidRPr="002E1D93" w:rsidRDefault="00D16E91" w:rsidP="00D16E91">
      <w:pPr>
        <w:pStyle w:val="ListParagraph"/>
        <w:numPr>
          <w:ilvl w:val="0"/>
          <w:numId w:val="18"/>
        </w:numPr>
        <w:spacing w:after="0" w:line="480" w:lineRule="auto"/>
        <w:jc w:val="both"/>
        <w:rPr>
          <w:rFonts w:cs="Times New Roman"/>
          <w:b/>
          <w:sz w:val="24"/>
          <w:szCs w:val="24"/>
          <w:lang w:val="id-ID"/>
        </w:rPr>
      </w:pPr>
      <w:r w:rsidRPr="002E1D93">
        <w:rPr>
          <w:rFonts w:cs="Times New Roman"/>
          <w:i/>
          <w:iCs/>
          <w:sz w:val="24"/>
          <w:szCs w:val="24"/>
          <w:lang w:val="id-ID"/>
        </w:rPr>
        <w:t>Image </w:t>
      </w:r>
      <w:r w:rsidRPr="002E1D93">
        <w:rPr>
          <w:rFonts w:cs="Times New Roman"/>
          <w:sz w:val="24"/>
          <w:szCs w:val="24"/>
          <w:lang w:val="id-ID"/>
        </w:rPr>
        <w:t>(Membayangkan produk)</w:t>
      </w:r>
    </w:p>
    <w:p w:rsidR="00D16E91" w:rsidRPr="002E1D93" w:rsidRDefault="00D16E91" w:rsidP="00D16E91">
      <w:pPr>
        <w:spacing w:after="0" w:line="480" w:lineRule="auto"/>
        <w:ind w:firstLine="709"/>
        <w:jc w:val="both"/>
        <w:rPr>
          <w:rFonts w:cs="Times New Roman"/>
          <w:b/>
          <w:sz w:val="24"/>
          <w:szCs w:val="24"/>
          <w:lang w:val="id-ID"/>
        </w:rPr>
      </w:pPr>
      <w:r w:rsidRPr="002E1D93">
        <w:rPr>
          <w:rFonts w:cs="Times New Roman"/>
          <w:sz w:val="24"/>
          <w:szCs w:val="24"/>
          <w:lang w:val="id-ID"/>
        </w:rPr>
        <w:lastRenderedPageBreak/>
        <w:t>Langkah selanjutnya</w:t>
      </w:r>
      <w:r w:rsidRPr="002E1D93">
        <w:rPr>
          <w:rFonts w:cs="Times New Roman"/>
          <w:i/>
          <w:iCs/>
          <w:sz w:val="24"/>
          <w:szCs w:val="24"/>
          <w:lang w:val="id-ID"/>
        </w:rPr>
        <w:t xml:space="preserve"> image </w:t>
      </w:r>
      <w:r w:rsidRPr="002E1D93">
        <w:rPr>
          <w:rFonts w:cs="Times New Roman"/>
          <w:sz w:val="24"/>
          <w:szCs w:val="24"/>
          <w:lang w:val="id-ID"/>
        </w:rPr>
        <w:t>atau membayangkan produk. Dalam langkah ini, siswa dapat membayangkan produk yang dapat digunakan untuk mengatasi permasalahan atau kebutuhan yang sudah ditemukan sebelumnya. Untuk merancang atau menciptakan produk tersebut dapat dilakukan secara berkelompok. Dengan begitu, mereka bisa saling berdiskusi dan mencurahkan ide, berpikir kreatif atau gagasan yang dimiliki. Misalnya, bagaimana desain produknya, cara kerja produk tersebut, dan cara membuatnya. </w:t>
      </w:r>
    </w:p>
    <w:p w:rsidR="00D16E91" w:rsidRPr="002E1D93" w:rsidRDefault="00D16E91" w:rsidP="00D16E91">
      <w:pPr>
        <w:pStyle w:val="ListParagraph"/>
        <w:numPr>
          <w:ilvl w:val="0"/>
          <w:numId w:val="18"/>
        </w:numPr>
        <w:spacing w:after="0" w:line="480" w:lineRule="auto"/>
        <w:jc w:val="both"/>
        <w:rPr>
          <w:rFonts w:cs="Times New Roman"/>
          <w:b/>
          <w:sz w:val="24"/>
          <w:szCs w:val="24"/>
          <w:lang w:val="id-ID"/>
        </w:rPr>
      </w:pPr>
      <w:r w:rsidRPr="002E1D93">
        <w:rPr>
          <w:rFonts w:cs="Times New Roman"/>
          <w:i/>
          <w:iCs/>
          <w:sz w:val="24"/>
          <w:szCs w:val="24"/>
          <w:lang w:val="id-ID"/>
        </w:rPr>
        <w:t>Plan </w:t>
      </w:r>
      <w:r w:rsidRPr="002E1D93">
        <w:rPr>
          <w:rFonts w:cs="Times New Roman"/>
          <w:sz w:val="24"/>
          <w:szCs w:val="24"/>
          <w:lang w:val="id-ID"/>
        </w:rPr>
        <w:t>(Perencanaan produk)</w:t>
      </w:r>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sz w:val="24"/>
          <w:szCs w:val="24"/>
          <w:lang w:val="id-ID"/>
        </w:rPr>
        <w:t>Setelah membayangkan produk, pada langkah ini siswa sudah dapat mewujudkan produk yang akan digunakan sebagai solusi dari permasalahan yang sudah diidentifikasi sebelumnya. Siswa dapat menuangkan wujud dari produk tersebut dalam bentuk sketsa atau gambar yang lengkap, mulai dari bentuk, ukuran, label, hingga bahan-bahan yang dibutuhkan untuk mewujudkan produk tersebut secara nyata. </w:t>
      </w:r>
    </w:p>
    <w:p w:rsidR="00D16E91" w:rsidRPr="002E1D93" w:rsidRDefault="00D16E91" w:rsidP="00D16E91">
      <w:pPr>
        <w:pStyle w:val="ListParagraph"/>
        <w:numPr>
          <w:ilvl w:val="0"/>
          <w:numId w:val="18"/>
        </w:numPr>
        <w:spacing w:after="0" w:line="480" w:lineRule="auto"/>
        <w:jc w:val="both"/>
        <w:rPr>
          <w:rFonts w:cs="Times New Roman"/>
          <w:b/>
          <w:sz w:val="24"/>
          <w:szCs w:val="24"/>
          <w:lang w:val="id-ID"/>
        </w:rPr>
      </w:pPr>
      <w:r w:rsidRPr="002E1D93">
        <w:rPr>
          <w:rFonts w:cs="Times New Roman"/>
          <w:i/>
          <w:iCs/>
          <w:sz w:val="24"/>
          <w:szCs w:val="24"/>
          <w:lang w:val="id-ID"/>
        </w:rPr>
        <w:t>Create </w:t>
      </w:r>
      <w:r w:rsidRPr="002E1D93">
        <w:rPr>
          <w:rFonts w:cs="Times New Roman"/>
          <w:sz w:val="24"/>
          <w:szCs w:val="24"/>
          <w:lang w:val="id-ID"/>
        </w:rPr>
        <w:t>dan </w:t>
      </w:r>
      <w:r w:rsidRPr="002E1D93">
        <w:rPr>
          <w:rFonts w:cs="Times New Roman"/>
          <w:i/>
          <w:iCs/>
          <w:sz w:val="24"/>
          <w:szCs w:val="24"/>
          <w:lang w:val="id-ID"/>
        </w:rPr>
        <w:t>improve </w:t>
      </w:r>
      <w:r w:rsidRPr="002E1D93">
        <w:rPr>
          <w:rFonts w:cs="Times New Roman"/>
          <w:sz w:val="24"/>
          <w:szCs w:val="24"/>
          <w:lang w:val="id-ID"/>
        </w:rPr>
        <w:t>(Membuat dan melakukan uji coba produk)</w:t>
      </w:r>
    </w:p>
    <w:p w:rsidR="00D16E91" w:rsidRPr="002E1D93" w:rsidRDefault="00D16E91" w:rsidP="00D16E91">
      <w:pPr>
        <w:pStyle w:val="ListParagraph"/>
        <w:spacing w:after="0" w:line="480" w:lineRule="auto"/>
        <w:ind w:left="0" w:firstLine="644"/>
        <w:jc w:val="both"/>
        <w:rPr>
          <w:rFonts w:cs="Times New Roman"/>
          <w:b/>
          <w:sz w:val="24"/>
          <w:szCs w:val="24"/>
          <w:lang w:val="id-ID"/>
        </w:rPr>
      </w:pPr>
      <w:r w:rsidRPr="002E1D93">
        <w:rPr>
          <w:rFonts w:cs="Times New Roman"/>
          <w:sz w:val="24"/>
          <w:szCs w:val="24"/>
          <w:lang w:val="id-ID"/>
        </w:rPr>
        <w:t>Langkah terakhir, siswa dapat membuat produk yang sudah direncanakan sebelumnya. Jika sudah selesai, lakukan uji coba produk apakah sudah sesuai dengan standar yang ditetapkan atau belum. Jika ternyata ditemukan kekurangan pada produk, siswa dapat melakukan perbaikan dan penyempurnaan produk hingga sesuai dengan standar yang ditetapkan.</w:t>
      </w:r>
    </w:p>
    <w:p w:rsidR="00D16E91" w:rsidRPr="002E1D93" w:rsidRDefault="00D16E91" w:rsidP="00D16E91">
      <w:pPr>
        <w:pStyle w:val="Heading3"/>
        <w:numPr>
          <w:ilvl w:val="0"/>
          <w:numId w:val="27"/>
        </w:numPr>
        <w:spacing w:before="160" w:after="80"/>
        <w:ind w:hanging="644"/>
        <w:rPr>
          <w:b w:val="0"/>
          <w:bCs w:val="0"/>
          <w:lang w:val="id-ID"/>
        </w:rPr>
      </w:pPr>
      <w:bookmarkStart w:id="17" w:name="_Toc213235394"/>
      <w:r w:rsidRPr="002E1D93">
        <w:rPr>
          <w:lang w:val="id-ID"/>
        </w:rPr>
        <w:lastRenderedPageBreak/>
        <w:t>Kelebihan dan Kekurangan Media Pembelajaran STEAM</w:t>
      </w:r>
      <w:bookmarkEnd w:id="17"/>
    </w:p>
    <w:p w:rsidR="00D16E91" w:rsidRPr="002E1D93" w:rsidRDefault="00D16E91" w:rsidP="00D16E91">
      <w:pPr>
        <w:pStyle w:val="ListParagraph"/>
        <w:spacing w:after="0" w:line="480" w:lineRule="auto"/>
        <w:ind w:left="0" w:firstLine="720"/>
        <w:jc w:val="both"/>
        <w:rPr>
          <w:rFonts w:cs="Times New Roman"/>
          <w:i/>
          <w:iCs/>
          <w:sz w:val="24"/>
          <w:szCs w:val="24"/>
          <w:lang w:val="id-ID"/>
        </w:rPr>
      </w:pP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{"citationItems":[{"id":"ITEM-1","itemData":{"ISBN":"9786231743343","author":[{"dropping-particle":"","family":"Oktavianti","given":"Ikmi Nur","non-dropping-particle":"","parse-names":false,"suffix":""},{"dropping-particle":"","family":"Prayogi","given":"Icuk","non-dropping-particle":"","parse-names":false,"suffix":""}],"container-title":"Transformasi Pendidikan Abad XXI : Sebuah Bunga Rampai","id":"ITEM-1","issued":{"date-parts":[["2024"]]},"number-of-pages":"27-53","title":"Korpus Pembelajar Sebagai Big Data dalam Pengajaran Bahasa Inggris Di Era Masyarakat 5.0","type":"book"},"uris":["http://www.mendeley.com/documents/?uuid=7e49d5d6-4f13-48bd-b83d-460b1a3cb013"]}],"mendeley":{"formattedCitation":"(Oktavianti &amp; Prayogi, 2024)","plainTextFormattedCitation":"(Oktavianti &amp; Prayogi, 2024)","previouslyFormattedCitation":"(Oktavianti &amp; Prayogi, 2024)"},"properties":{"noteIndex":0},"schema":"https://github.com/citation-style-language/schema/raw/master/csl-citation.json"}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(Oktavianti &amp; Prayogi, 2024)</w:t>
      </w:r>
      <w:r w:rsidRPr="002E1D93">
        <w:rPr>
          <w:rFonts w:cs="Times New Roman"/>
          <w:sz w:val="24"/>
          <w:szCs w:val="24"/>
          <w:lang w:val="id-ID"/>
        </w:rPr>
        <w:fldChar w:fldCharType="end"/>
      </w:r>
      <w:r w:rsidRPr="002E1D93">
        <w:rPr>
          <w:rFonts w:cs="Times New Roman"/>
          <w:sz w:val="24"/>
          <w:szCs w:val="24"/>
          <w:lang w:val="id-ID"/>
        </w:rPr>
        <w:t xml:space="preserve"> Pembelajaran berbasis proyek yang interaktif dan relevan dengan kehidupan nyata, namun implementasinya membutuhkan perencanaan yang matang, sumber daya yang memadai, serta guru yang terampil untuk memastikan efektivitasnya. berikut beberapa kelebihan </w:t>
      </w:r>
      <w:r w:rsidRPr="002E1D93">
        <w:rPr>
          <w:rFonts w:cs="Times New Roman"/>
          <w:i/>
          <w:iCs/>
          <w:sz w:val="24"/>
          <w:szCs w:val="24"/>
          <w:lang w:val="id-ID"/>
        </w:rPr>
        <w:t xml:space="preserve">STEAM </w:t>
      </w:r>
      <w:r w:rsidRPr="002E1D93">
        <w:rPr>
          <w:rFonts w:cs="Times New Roman"/>
          <w:sz w:val="24"/>
          <w:szCs w:val="24"/>
          <w:lang w:val="id-ID"/>
        </w:rPr>
        <w:t xml:space="preserve"> antara lain yaitu:</w:t>
      </w:r>
    </w:p>
    <w:p w:rsidR="00D16E91" w:rsidRPr="002E1D93" w:rsidRDefault="00D16E91" w:rsidP="00D16E91">
      <w:pPr>
        <w:pStyle w:val="ListParagraph"/>
        <w:numPr>
          <w:ilvl w:val="0"/>
          <w:numId w:val="19"/>
        </w:numPr>
        <w:spacing w:after="0" w:line="480" w:lineRule="auto"/>
        <w:ind w:left="851" w:hanging="491"/>
        <w:jc w:val="both"/>
        <w:rPr>
          <w:rFonts w:cs="Times New Roman"/>
          <w:b/>
          <w:sz w:val="24"/>
          <w:szCs w:val="24"/>
          <w:lang w:val="id-ID"/>
        </w:rPr>
      </w:pPr>
      <w:r w:rsidRPr="002E1D93">
        <w:rPr>
          <w:rFonts w:cs="Times New Roman"/>
          <w:sz w:val="24"/>
          <w:szCs w:val="24"/>
          <w:lang w:val="id-ID"/>
        </w:rPr>
        <w:t>Mengembangkan keterampilan abad ke-21, membantu siswa dalam berpikir kritis, kreatif, dan mampu memecahkan masalah kompleks.</w:t>
      </w:r>
    </w:p>
    <w:p w:rsidR="00D16E91" w:rsidRPr="002E1D93" w:rsidRDefault="00D16E91" w:rsidP="00D16E91">
      <w:pPr>
        <w:pStyle w:val="ListParagraph"/>
        <w:numPr>
          <w:ilvl w:val="0"/>
          <w:numId w:val="19"/>
        </w:numPr>
        <w:spacing w:after="0" w:line="480" w:lineRule="auto"/>
        <w:ind w:left="851" w:hanging="491"/>
        <w:jc w:val="both"/>
        <w:rPr>
          <w:rFonts w:cs="Times New Roman"/>
          <w:b/>
          <w:sz w:val="24"/>
          <w:szCs w:val="24"/>
          <w:lang w:val="id-ID"/>
        </w:rPr>
      </w:pPr>
      <w:r w:rsidRPr="002E1D93">
        <w:rPr>
          <w:rFonts w:cs="Times New Roman"/>
          <w:sz w:val="24"/>
          <w:szCs w:val="24"/>
          <w:lang w:val="id-ID"/>
        </w:rPr>
        <w:t>Pembelajaran kontekstual, menghubungkan teori dengan aplikasi di dunia nyata sehingga pembelajaran lebih relevan.</w:t>
      </w:r>
    </w:p>
    <w:p w:rsidR="00D16E91" w:rsidRPr="002E1D93" w:rsidRDefault="00D16E91" w:rsidP="00D16E91">
      <w:pPr>
        <w:pStyle w:val="ListParagraph"/>
        <w:numPr>
          <w:ilvl w:val="0"/>
          <w:numId w:val="19"/>
        </w:numPr>
        <w:spacing w:after="0" w:line="480" w:lineRule="auto"/>
        <w:ind w:left="851" w:hanging="491"/>
        <w:jc w:val="both"/>
        <w:rPr>
          <w:rFonts w:cs="Times New Roman"/>
          <w:b/>
          <w:sz w:val="24"/>
          <w:szCs w:val="24"/>
          <w:lang w:val="id-ID"/>
        </w:rPr>
      </w:pPr>
      <w:r w:rsidRPr="002E1D93">
        <w:rPr>
          <w:rFonts w:cs="Times New Roman"/>
          <w:sz w:val="24"/>
          <w:szCs w:val="24"/>
          <w:lang w:val="id-ID"/>
        </w:rPr>
        <w:t>Kolaborasi dan interdisipliner, mengintegrasikan berbagai disiplin ilmu (Sains, Teknologi, Teknik, Seni, dan Matematika) untuk melatih kerja tim dan inovasi.</w:t>
      </w:r>
    </w:p>
    <w:p w:rsidR="00D16E91" w:rsidRPr="002E1D93" w:rsidRDefault="00D16E91" w:rsidP="00D16E91">
      <w:pPr>
        <w:pStyle w:val="ListParagraph"/>
        <w:numPr>
          <w:ilvl w:val="0"/>
          <w:numId w:val="19"/>
        </w:numPr>
        <w:spacing w:after="0" w:line="480" w:lineRule="auto"/>
        <w:ind w:left="851" w:hanging="491"/>
        <w:jc w:val="both"/>
        <w:rPr>
          <w:rFonts w:cs="Times New Roman"/>
          <w:b/>
          <w:sz w:val="24"/>
          <w:szCs w:val="24"/>
          <w:lang w:val="id-ID"/>
        </w:rPr>
      </w:pPr>
      <w:r w:rsidRPr="002E1D93">
        <w:rPr>
          <w:rFonts w:cs="Times New Roman"/>
          <w:sz w:val="24"/>
          <w:szCs w:val="24"/>
          <w:lang w:val="id-ID"/>
        </w:rPr>
        <w:t>Meningkatkan motivasi dan minat belajar, melibatkan aktivitas eksplorasi dan proyek yang menarik bagi siswa.</w:t>
      </w:r>
    </w:p>
    <w:p w:rsidR="00D16E91" w:rsidRPr="002E1D93" w:rsidRDefault="00D16E91" w:rsidP="00D16E91">
      <w:pPr>
        <w:pStyle w:val="ListParagraph"/>
        <w:numPr>
          <w:ilvl w:val="0"/>
          <w:numId w:val="19"/>
        </w:numPr>
        <w:spacing w:after="0" w:line="480" w:lineRule="auto"/>
        <w:ind w:left="851" w:hanging="491"/>
        <w:jc w:val="both"/>
        <w:rPr>
          <w:rFonts w:cs="Times New Roman"/>
          <w:b/>
          <w:sz w:val="24"/>
          <w:szCs w:val="24"/>
          <w:lang w:val="id-ID"/>
        </w:rPr>
      </w:pPr>
      <w:r w:rsidRPr="002E1D93">
        <w:rPr>
          <w:rFonts w:cs="Times New Roman"/>
          <w:sz w:val="24"/>
          <w:szCs w:val="24"/>
          <w:lang w:val="id-ID"/>
        </w:rPr>
        <w:t>Mengembangkan</w:t>
      </w:r>
      <w:r>
        <w:rPr>
          <w:rFonts w:cs="Times New Roman"/>
          <w:sz w:val="24"/>
          <w:szCs w:val="24"/>
          <w:lang w:val="id-ID"/>
        </w:rPr>
        <w:t xml:space="preserve"> </w:t>
      </w:r>
      <w:r w:rsidRPr="002E1D93">
        <w:rPr>
          <w:rFonts w:cs="Times New Roman"/>
          <w:sz w:val="24"/>
          <w:szCs w:val="24"/>
          <w:lang w:val="id-ID"/>
        </w:rPr>
        <w:t>literasi</w:t>
      </w:r>
      <w:r>
        <w:rPr>
          <w:rFonts w:cs="Times New Roman"/>
          <w:sz w:val="24"/>
          <w:szCs w:val="24"/>
          <w:lang w:val="id-ID"/>
        </w:rPr>
        <w:t xml:space="preserve"> </w:t>
      </w:r>
      <w:r w:rsidRPr="002E1D93">
        <w:rPr>
          <w:rFonts w:cs="Times New Roman"/>
          <w:sz w:val="24"/>
          <w:szCs w:val="24"/>
          <w:lang w:val="id-ID"/>
        </w:rPr>
        <w:t>teknologi,</w:t>
      </w:r>
      <w:r>
        <w:rPr>
          <w:rFonts w:cs="Times New Roman"/>
          <w:sz w:val="24"/>
          <w:szCs w:val="24"/>
          <w:lang w:val="id-ID"/>
        </w:rPr>
        <w:t xml:space="preserve"> </w:t>
      </w:r>
      <w:r w:rsidRPr="002E1D93">
        <w:rPr>
          <w:rFonts w:cs="Times New Roman"/>
          <w:sz w:val="24"/>
          <w:szCs w:val="24"/>
          <w:lang w:val="id-ID"/>
        </w:rPr>
        <w:t>Membekali</w:t>
      </w:r>
      <w:r>
        <w:rPr>
          <w:rFonts w:cs="Times New Roman"/>
          <w:sz w:val="24"/>
          <w:szCs w:val="24"/>
          <w:lang w:val="id-ID"/>
        </w:rPr>
        <w:t xml:space="preserve"> </w:t>
      </w:r>
      <w:r w:rsidRPr="002E1D93">
        <w:rPr>
          <w:rFonts w:cs="Times New Roman"/>
          <w:sz w:val="24"/>
          <w:szCs w:val="24"/>
          <w:lang w:val="id-ID"/>
        </w:rPr>
        <w:t>siswa</w:t>
      </w:r>
      <w:r>
        <w:rPr>
          <w:rFonts w:cs="Times New Roman"/>
          <w:sz w:val="24"/>
          <w:szCs w:val="24"/>
          <w:lang w:val="id-ID"/>
        </w:rPr>
        <w:t xml:space="preserve"> </w:t>
      </w:r>
      <w:r w:rsidRPr="002E1D93">
        <w:rPr>
          <w:rFonts w:cs="Times New Roman"/>
          <w:sz w:val="24"/>
          <w:szCs w:val="24"/>
          <w:lang w:val="id-ID"/>
        </w:rPr>
        <w:t>dengan</w:t>
      </w:r>
      <w:r>
        <w:rPr>
          <w:rFonts w:cs="Times New Roman"/>
          <w:sz w:val="24"/>
          <w:szCs w:val="24"/>
          <w:lang w:val="id-ID"/>
        </w:rPr>
        <w:t xml:space="preserve"> </w:t>
      </w:r>
      <w:r w:rsidRPr="002E1D93">
        <w:rPr>
          <w:rFonts w:cs="Times New Roman"/>
          <w:sz w:val="24"/>
          <w:szCs w:val="24"/>
          <w:lang w:val="id-ID"/>
        </w:rPr>
        <w:t>keterampilan teknologi yang penting untuk menghadapi perkembangan zaman.</w:t>
      </w:r>
    </w:p>
    <w:p w:rsidR="00D16E91" w:rsidRPr="002E1D93" w:rsidRDefault="00D16E91" w:rsidP="00D16E91">
      <w:pPr>
        <w:rPr>
          <w:rFonts w:cs="Times New Roman"/>
          <w:b/>
          <w:sz w:val="24"/>
          <w:szCs w:val="24"/>
          <w:lang w:val="id-ID"/>
        </w:rPr>
      </w:pPr>
      <w:r w:rsidRPr="002E1D93">
        <w:rPr>
          <w:rFonts w:cs="Times New Roman"/>
          <w:sz w:val="24"/>
          <w:szCs w:val="24"/>
          <w:lang w:val="id-ID"/>
        </w:rPr>
        <w:t xml:space="preserve">Berikut beberapa kekurangan Media Pembelajaran </w:t>
      </w:r>
      <w:r w:rsidRPr="002E1D93">
        <w:rPr>
          <w:rFonts w:cs="Times New Roman"/>
          <w:i/>
          <w:iCs/>
          <w:sz w:val="24"/>
          <w:szCs w:val="24"/>
          <w:lang w:val="id-ID"/>
        </w:rPr>
        <w:t>STEAM</w:t>
      </w:r>
      <w:r w:rsidRPr="002E1D93">
        <w:rPr>
          <w:rFonts w:cs="Times New Roman"/>
          <w:sz w:val="24"/>
          <w:szCs w:val="24"/>
          <w:lang w:val="id-ID"/>
        </w:rPr>
        <w:t>, antara lain yaitu:</w:t>
      </w:r>
    </w:p>
    <w:p w:rsidR="00D16E91" w:rsidRPr="002E1D93" w:rsidRDefault="00D16E91" w:rsidP="00D16E91">
      <w:pPr>
        <w:pStyle w:val="ListParagraph"/>
        <w:numPr>
          <w:ilvl w:val="0"/>
          <w:numId w:val="20"/>
        </w:numPr>
        <w:spacing w:after="0" w:line="480" w:lineRule="auto"/>
        <w:ind w:left="851" w:hanging="491"/>
        <w:jc w:val="both"/>
        <w:rPr>
          <w:rFonts w:cs="Times New Roman"/>
          <w:b/>
          <w:sz w:val="24"/>
          <w:szCs w:val="24"/>
          <w:lang w:val="id-ID"/>
        </w:rPr>
      </w:pPr>
      <w:r w:rsidRPr="002E1D93">
        <w:rPr>
          <w:rFonts w:cs="Times New Roman"/>
          <w:sz w:val="24"/>
          <w:szCs w:val="24"/>
          <w:lang w:val="id-ID"/>
        </w:rPr>
        <w:t>Membutuhkan alat dan teknologi yang memadai, yang bisa menjadi kendala di beberapa sekolah.</w:t>
      </w:r>
    </w:p>
    <w:p w:rsidR="00D16E91" w:rsidRPr="002E1D93" w:rsidRDefault="00D16E91" w:rsidP="00D16E91">
      <w:pPr>
        <w:pStyle w:val="ListParagraph"/>
        <w:numPr>
          <w:ilvl w:val="0"/>
          <w:numId w:val="20"/>
        </w:numPr>
        <w:spacing w:after="0" w:line="480" w:lineRule="auto"/>
        <w:ind w:left="851" w:hanging="491"/>
        <w:jc w:val="both"/>
        <w:rPr>
          <w:rFonts w:cs="Times New Roman"/>
          <w:b/>
          <w:sz w:val="24"/>
          <w:szCs w:val="24"/>
          <w:lang w:val="id-ID"/>
        </w:rPr>
      </w:pPr>
      <w:r w:rsidRPr="002E1D93">
        <w:rPr>
          <w:rFonts w:cs="Times New Roman"/>
          <w:sz w:val="24"/>
          <w:szCs w:val="24"/>
          <w:lang w:val="id-ID"/>
        </w:rPr>
        <w:t>Membutuhkan waktu yang lebih lama untuk perencanaan dan pelaksanaan.</w:t>
      </w:r>
    </w:p>
    <w:p w:rsidR="00D16E91" w:rsidRPr="002E1D93" w:rsidRDefault="00D16E91" w:rsidP="00D16E91">
      <w:pPr>
        <w:pStyle w:val="ListParagraph"/>
        <w:numPr>
          <w:ilvl w:val="0"/>
          <w:numId w:val="20"/>
        </w:numPr>
        <w:spacing w:after="0" w:line="480" w:lineRule="auto"/>
        <w:ind w:left="851" w:hanging="491"/>
        <w:jc w:val="both"/>
        <w:rPr>
          <w:rFonts w:cs="Times New Roman"/>
          <w:b/>
          <w:sz w:val="24"/>
          <w:szCs w:val="24"/>
          <w:lang w:val="id-ID"/>
        </w:rPr>
      </w:pPr>
      <w:r w:rsidRPr="002E1D93">
        <w:rPr>
          <w:rFonts w:cs="Times New Roman"/>
          <w:sz w:val="24"/>
          <w:szCs w:val="24"/>
          <w:lang w:val="id-ID"/>
        </w:rPr>
        <w:lastRenderedPageBreak/>
        <w:t>Kompetensi guru yang beragam, disiplin ilmu dan kemampuan mengelola proyek pembelajaran.</w:t>
      </w:r>
    </w:p>
    <w:p w:rsidR="00D16E91" w:rsidRPr="002E1D93" w:rsidRDefault="00D16E91" w:rsidP="00D16E91">
      <w:pPr>
        <w:pStyle w:val="ListParagraph"/>
        <w:numPr>
          <w:ilvl w:val="0"/>
          <w:numId w:val="20"/>
        </w:numPr>
        <w:spacing w:after="0" w:line="480" w:lineRule="auto"/>
        <w:ind w:left="851" w:hanging="491"/>
        <w:jc w:val="both"/>
        <w:rPr>
          <w:rFonts w:cs="Times New Roman"/>
          <w:b/>
          <w:sz w:val="24"/>
          <w:szCs w:val="24"/>
          <w:lang w:val="id-ID"/>
        </w:rPr>
      </w:pPr>
      <w:r w:rsidRPr="002E1D93">
        <w:rPr>
          <w:rFonts w:cs="Times New Roman"/>
          <w:sz w:val="24"/>
          <w:szCs w:val="24"/>
          <w:lang w:val="id-ID"/>
        </w:rPr>
        <w:t>Evaluasi yang kompleks pada hasil belajar, sulit dilakukan karena melibatkan banyak aspek keterampilan.</w:t>
      </w:r>
    </w:p>
    <w:p w:rsidR="00D16E91" w:rsidRPr="002E1D93" w:rsidRDefault="00D16E91" w:rsidP="00D16E91">
      <w:pPr>
        <w:pStyle w:val="ListParagraph"/>
        <w:numPr>
          <w:ilvl w:val="0"/>
          <w:numId w:val="20"/>
        </w:numPr>
        <w:spacing w:after="0" w:line="480" w:lineRule="auto"/>
        <w:ind w:left="851" w:hanging="491"/>
        <w:jc w:val="both"/>
        <w:rPr>
          <w:rFonts w:cs="Times New Roman"/>
          <w:b/>
          <w:sz w:val="24"/>
          <w:szCs w:val="24"/>
          <w:lang w:val="id-ID"/>
        </w:rPr>
      </w:pPr>
      <w:r w:rsidRPr="002E1D93">
        <w:rPr>
          <w:rFonts w:cs="Times New Roman"/>
          <w:sz w:val="24"/>
          <w:szCs w:val="24"/>
          <w:lang w:val="id-ID"/>
        </w:rPr>
        <w:t>Pengadaan alat dan bahan untuk eksperimen bisa memerlukan anggaran besar.</w:t>
      </w:r>
    </w:p>
    <w:p w:rsidR="00D16E91" w:rsidRPr="002E1D93" w:rsidRDefault="00D16E91" w:rsidP="00D16E91">
      <w:pPr>
        <w:pStyle w:val="Heading3"/>
        <w:numPr>
          <w:ilvl w:val="0"/>
          <w:numId w:val="28"/>
        </w:numPr>
        <w:spacing w:before="160" w:after="80"/>
        <w:ind w:hanging="720"/>
        <w:rPr>
          <w:b w:val="0"/>
          <w:bCs w:val="0"/>
          <w:i/>
          <w:iCs/>
          <w:lang w:val="id-ID"/>
        </w:rPr>
      </w:pPr>
      <w:bookmarkStart w:id="18" w:name="_Toc213235395"/>
      <w:r w:rsidRPr="002E1D93">
        <w:rPr>
          <w:lang w:val="id-ID"/>
        </w:rPr>
        <w:t>Kearifan Lokal Pulau Samosir</w:t>
      </w:r>
      <w:bookmarkEnd w:id="18"/>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sz w:val="24"/>
          <w:szCs w:val="24"/>
          <w:lang w:val="id-ID"/>
        </w:rPr>
        <w:t xml:space="preserve">Kearifan lokal berarti hubungan yang baik antara manusia, alam, dan lingkungan di suatu daerah yang juga dipengaruhi oleh budayanya. Adapun Kearifan lokal menurut peneliti terdahulu ialah “kearifan lokal menjadi hal yang dikhawatirkan akan punah ditengah perkembangan zaman”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{"citationItems":[{"id":"ITEM-1","itemData":{"DOI":"10.31004/edukatif.v3i6.1538","ISSN":"2656-8063","abstract":"Kearifan lokal merupakan hubungan yang baik antara manusia, alam, dan lingkungan di suatu daerah yang dipengaruhi oleh budayanya. Dalam konteks perkembangan untuk mempertahankan budaya lokal tersebut, salah satunya dapat dilakukan dengan pendekatan pariwisata. Adanya kebijakan Bandung Masagi dengan program Rebo Nyunda yang diimplementasikan dalam dunia birokrasi dan sekolah dapat dikembangkan menjadi wisata baru untuk memperkenalkan budaya sunda. Pendekatan yang digunakan untuk memperoleh data yaitu kualitatif dengan metode studi kasus. Hasil Penelitian mengilustrasikan bahwa program Rebo Nyunda yang diimplementasikan di sekolah dapat dijadikan wisata budaya dengan cara melengkapi kekurangan program yang cenderung formal dan kaku. Hal ini penting untuk meningkatkan daya tarik untuk masyarakat luar dalam mengenal kearifan lokal urang Sunda melalui lembaga pendidikan dengan lebih memperkenalkan simbol, bahasa, tata cara perilaku, dan permainan anak Sunda.","author":[{"dropping-particle":"","family":"Kurniawaty","given":"Imas","non-dropping-particle":"","parse-names":false,"suffix":""},{"dropping-particle":"","family":"Dahliyana","given":"Asep","non-dropping-particle":"","parse-names":false,"suffix":""},{"dropping-particle":"","family":"Faiz","given":"Aiman","non-dropping-particle":"","parse-names":false,"suffix":""}],"container-title":"Edukatif : Jurnal Ilmu Pendidikan","id":"ITEM-1","issue":"6","issued":{"date-parts":[["2021"]]},"page":"5035-50425","title":"Kearifan Lokal Sunda dalam Kegiatan Rebo Nyunda dan Potensinya untuk Tujuan Wisata Pendidikan","type":"article-journal","volume":"3"},"uris":["http://www.mendeley.com/documents/?uuid=b8753686-df86-48d0-8cc0-a2f1792720c6"]}],"mendeley":{"formattedCitation":"(Kurniawaty et al., 2021)","manualFormatting":"(Kurniawaty dkk., 2021)","plainTextFormattedCitation":"(Kurniawaty et al., 2021)","previouslyFormattedCitation":"(Kurniawaty et al., 2021)"},"properties":{"noteIndex":0},"schema":"https://github.com/citation-style-language/schema/raw/master/csl-citation.json"}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(Kurniawaty dkk., 2021)</w:t>
      </w:r>
      <w:r w:rsidRPr="002E1D93">
        <w:rPr>
          <w:rFonts w:cs="Times New Roman"/>
          <w:sz w:val="24"/>
          <w:szCs w:val="24"/>
          <w:lang w:val="id-ID"/>
        </w:rPr>
        <w:fldChar w:fldCharType="end"/>
      </w:r>
      <w:r w:rsidRPr="002E1D93">
        <w:rPr>
          <w:rFonts w:cs="Times New Roman"/>
          <w:sz w:val="24"/>
          <w:szCs w:val="24"/>
          <w:lang w:val="id-ID"/>
        </w:rPr>
        <w:t xml:space="preserve">. Banyak gejala yang menunjukkan bahwa parakalangan  muda  lebih memilih dan tertarik  pada  budaya  asing. generasi muda harus menjadi tulang punggung dalam mempertahankan eksistensi kearifan lokal. Untuk mencapai hal tersebut, diperlukan penguatan agar kecintaan terhadap nilai kearifan lokal kembali tertanam dalam diri generasi muda. </w:t>
      </w:r>
    </w:p>
    <w:p w:rsidR="00D16E91" w:rsidRDefault="00D16E91" w:rsidP="00D16E91">
      <w:pPr>
        <w:pStyle w:val="ListParagraph"/>
        <w:spacing w:after="0" w:line="480" w:lineRule="auto"/>
        <w:ind w:left="0" w:firstLine="720"/>
        <w:jc w:val="both"/>
        <w:rPr>
          <w:rFonts w:cs="Times New Roman"/>
          <w:sz w:val="24"/>
          <w:szCs w:val="24"/>
          <w:lang w:val="id-ID"/>
        </w:rPr>
      </w:pPr>
      <w:r w:rsidRPr="002E1D93">
        <w:rPr>
          <w:rFonts w:cs="Times New Roman"/>
          <w:sz w:val="24"/>
          <w:szCs w:val="24"/>
          <w:lang w:val="id-ID"/>
        </w:rPr>
        <w:t>Kearifan lokal merupakan sumber nilai, yang berlandaskan pada tradisi sehingga menjadi filosofi hidup yang dipegang  teguh oleh  penganutnya  guna menjalankan keberlangsungan generasi adat. Banyak gejala yang menunjukkan bahwa para kalangan muda lebih memilih dan tertarik pada budaya asing</w:t>
      </w:r>
      <w:r>
        <w:rPr>
          <w:rFonts w:cs="Times New Roman"/>
          <w:sz w:val="24"/>
          <w:szCs w:val="24"/>
          <w:lang w:val="id-ID"/>
        </w:rPr>
        <w:t xml:space="preserve">, </w:t>
      </w:r>
      <w:r w:rsidRPr="002E1D93">
        <w:rPr>
          <w:rFonts w:cs="Times New Roman"/>
          <w:sz w:val="24"/>
          <w:szCs w:val="24"/>
          <w:lang w:val="id-ID"/>
        </w:rPr>
        <w:t xml:space="preserve">Untuk mencapai hal tersebut, diperlukan penguatan agar kecintaan terhadap nilai kearifan lokal kembali tertanam dalam diri generasi muda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{"citationItems":[{"id":"ITEM-1","itemData":{"DOI":"10.22219/jinop.v1i1.2441","ISSN":"2443-1591","abstract":"Imbas Covid-19 dalam dunia pendidikan memaksa pendidik untuk berinovasi dalam mengembangkan dan mengalihkan proses pembelajaran konvensional ke pembelajaran jarak jauh. Salah satu platform pembelajaran jarak jauh adalah google classroom. Tujuan penelitian ini mendeskripsikan keefektifan pembelajaran daring melalui google classroom yang ditinjau dari hasil belajar siswa. Penelitian ini berjenis quasi experiment yang dirancang memakai one group pretest-postest design. Sampel penelitian ini menggunakan seluruh siswa di kelas 11 yang berjumlah 31 orang pada salah satu sekolah di Kabupaten Purwakarta, kemudian data diolah dengan uji paired sample t test serta N-Gain. Hasil penelitian menggambarkan bahwa pembelajaran jarak jauh menggunakan google classroom apabila ditinjau dari hasil belajar siswa mencapai persentase 58.3% (cukup efektif menurut tafsiran N-Gain). Hal ini berkaitan dengan pelaksanaan pembelajaran dibandingkan sebelum menggunakan google classroom mengalami peningkatan rata-rata hasil belajar sebesar 22.6%. Namun, disisi lain ditemukan beberapa kelemahan dalam pembelajaran tersebut seperti penguasaan fitur, siswa tidak memiliki paket data, serta jangkauan sinyal yang tidak merata. Kesimpulan penelitian menunjukkan bahwa penggunaan Google classroom cukup efektif dalam pembelajaran sejarah kebudayaan Islam ditinjau dari hasil belajar siswa.","author":[{"dropping-particle":"","family":"Jurnal Inovasi Pembelajaran","given":"Cover","non-dropping-particle":"","parse-names":false,"suffix":""}],"container-title":"JINoP (Jurnal Inovasi Pembelajaran)","id":"ITEM-1","issue":"1","issued":{"date-parts":[["2015"]]},"page":"68-77","title":"Jurnal Inovasi Pembelajaran (JINoP)","type":"article-journal","volume":"1"},"uris":["http://www.mendeley.com/documents/?uuid=77aaecbc-e32a-42a9-bb85-5a7f8a17bf41"]}],"mendeley":{"formattedCitation":"(Jurnal Inovasi Pembelajaran, 2015)","plainTextFormattedCitation":"(Jurnal Inovasi Pembelajaran, 2015)","previouslyFormattedCitation":"(Jurnal Inovasi Pembelajaran, 2015)"},"properties":{"noteIndex":0},"schema":"https://github.com/citation-style-language/schema/raw/master/csl-citation.json"}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 xml:space="preserve">(Jurnal Inovasi </w:t>
      </w:r>
      <w:r w:rsidRPr="002E1D93">
        <w:rPr>
          <w:rFonts w:cs="Times New Roman"/>
          <w:noProof/>
          <w:sz w:val="24"/>
          <w:szCs w:val="24"/>
          <w:lang w:val="id-ID"/>
        </w:rPr>
        <w:lastRenderedPageBreak/>
        <w:t>Pembelajaran, 2015)</w:t>
      </w:r>
      <w:r w:rsidRPr="002E1D93">
        <w:rPr>
          <w:rFonts w:cs="Times New Roman"/>
          <w:sz w:val="24"/>
          <w:szCs w:val="24"/>
          <w:lang w:val="id-ID"/>
        </w:rPr>
        <w:fldChar w:fldCharType="end"/>
      </w:r>
      <w:r w:rsidRPr="002E1D93">
        <w:rPr>
          <w:rFonts w:cs="Times New Roman"/>
          <w:sz w:val="24"/>
          <w:szCs w:val="24"/>
          <w:lang w:val="id-ID"/>
        </w:rPr>
        <w:t xml:space="preserve">. Sedangkan, menurut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{"citationItems":[{"id":"ITEM-1","itemData":{"DOI":"10.30659/pendas.7.2.121-133","ISSN":"2354-9580","abstract":"Penelitian ini bertujuan untuk mendeskripsikan konsep dan prosedur pembelajaran\nIPS yang berbasis nilai-nilai kearifan lokal. Metode penelitian yang digunakan adalah\nmetode penelitian kualitatif dengan jenis penelitian kepustakaan. Teknik pengumpulan data\nyang digunakan adalah studi dokumentasi dengan analisis isi dokumen yang relevan dengan\nkajian masalah. Sumber data dalam kajian ini adalah berbagai buku dan jurnal-jurnal.\nTemuan penelitian ini menunjukkan bahwa prinsip pembelajaran yang lebih\nmengorientasikan lingkungan sebagai sumber belajar sangat penting diperhatikan dalam\nmencapai keberhasilan pembelajaran IPS. Nilai kearifan lokal harus dimanfaatkan untuk\nmemperkaya sumber materi yang dikembangkan oleh pendidik sesuai dengan topik atau\ntema yang akan dipelajari oleh para siswa. Beberapa langkah yang perlu diperhatian\nmengenai prosedur pengembangan pembelajaran IPS berbasis kearifan lokal yaitu: 1) proses\npenentuan tema; 2) tahap kedua yaitu menetapkan jaringan tema; 3) analisis dan pemilihan\nkomponen silabus; 4) penyusunan rancangan proses pembelajaran tematik yang dirancang\noleh guru dengan beberapa tema berdasarkan kompetensi dasar yang relevan.","author":[{"dropping-particle":"","family":"Setiawan","given":"Iyan","non-dropping-particle":"","parse-names":false,"suffix":""},{"dropping-particle":"","family":"Mulyati","given":"Sri","non-dropping-particle":"","parse-names":false,"suffix":""}],"container-title":"Jurnal Ilmiah Pendidikan Dasar","id":"ITEM-1","issue":"2","issued":{"date-parts":[["2020"]]},"page":"121","title":"Pembelajaran Ips Berbasis Kearifan Lokal","type":"article-journal","volume":"7"},"uris":["http://www.mendeley.com/documents/?uuid=05f1422f-3b65-4bb3-a07a-91af0fe075f3"]}],"mendeley":{"formattedCitation":"(Setiawan &amp; Mulyati, 2020)","plainTextFormattedCitation":"(Setiawan &amp; Mulyati, 2020)","previouslyFormattedCitation":"(Setiawan &amp; Mulyati, 2020)"},"properties":{"noteIndex":0},"schema":"https://github.com/citation-style-language/schema/raw/master/csl-citation.json"}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(Setiawan &amp; Mulyati, 2020)</w:t>
      </w:r>
      <w:r w:rsidRPr="002E1D93">
        <w:rPr>
          <w:rFonts w:cs="Times New Roman"/>
          <w:sz w:val="24"/>
          <w:szCs w:val="24"/>
          <w:lang w:val="id-ID"/>
        </w:rPr>
        <w:fldChar w:fldCharType="end"/>
      </w:r>
      <w:r w:rsidRPr="002E1D93">
        <w:rPr>
          <w:rFonts w:cs="Times New Roman"/>
          <w:sz w:val="24"/>
          <w:szCs w:val="24"/>
          <w:lang w:val="id-ID"/>
        </w:rPr>
        <w:t xml:space="preserve"> Pendidikan berbasis kearifan lokal merupakan solusi untuk meningkatkan kompetensi peserta didik untuk selalu dekat dengan situasi kongkrit yang mereka hadapi sehari-hari. Model pembelajaran yang berorientasi pada budaya (kearifan lokal) adalah suatu contoh pembelajaran yang memiliki korelasi yang erat terhadap pengembangan skill (kecakapan hidup) dengan berpijak pada pengembangan keterampilan potensi lokal pada setiap masing-masing daerah. Apabila tidak  dibudayakan, nilai-nilai kearifan  lokal  akan  luntur yang berakibat  pada  degradasi  moral  bangsa.</w:t>
      </w:r>
      <w:r>
        <w:rPr>
          <w:rFonts w:cs="Times New Roman"/>
          <w:sz w:val="24"/>
          <w:szCs w:val="24"/>
          <w:lang w:val="id-ID"/>
        </w:rPr>
        <w:t xml:space="preserve"> </w:t>
      </w:r>
      <w:r w:rsidRPr="002E1D93">
        <w:rPr>
          <w:rFonts w:cs="Times New Roman"/>
          <w:sz w:val="24"/>
          <w:szCs w:val="24"/>
          <w:lang w:val="id-ID"/>
        </w:rPr>
        <w:t xml:space="preserve">Kearifan lokal dapat dipahami sebagai gagasan-gagasan, nilai-nilai, pandangan-pandangan setempat </w:t>
      </w:r>
      <w:r w:rsidRPr="002E1D93">
        <w:rPr>
          <w:rFonts w:cs="Times New Roman"/>
          <w:i/>
          <w:iCs/>
          <w:sz w:val="24"/>
          <w:szCs w:val="24"/>
          <w:lang w:val="id-ID"/>
        </w:rPr>
        <w:t>(local)</w:t>
      </w:r>
      <w:r w:rsidRPr="002E1D93">
        <w:rPr>
          <w:rFonts w:cs="Times New Roman"/>
          <w:sz w:val="24"/>
          <w:szCs w:val="24"/>
          <w:lang w:val="id-ID"/>
        </w:rPr>
        <w:t xml:space="preserve"> yang bersifat bijaksana, penuh kearifan, bernilai baik, yang tertanam dan diikuti oleh anggota masyarakatnya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{"citationItems":[{"id":"ITEM-1","itemData":{"DOI":"10.35878/guru.v2i1.340","abstract":"Tujuan penelitian ini adalah mengembangkan bahan ajar tematik berbasis kearifan lokal wilayah Sragen untuk meningkatkan hasil belajar kognitif siswa. Jenis penelitian yang digunakan adalah penelitian riset dan pengembangan yang mengacu pada model 4-D. Teknik pengumpulan data yang digunakan yaitu observasi, angket, nilai pre-tes dan post-test. Hasil penelitian pengembangan ini berupa bahan ajar tematik berbasis kearifan lokal yang memenuhi kriteria valid dengan hasil validasi ahli materi mencapai 84%, hasil validasi ahli desain 88%, dan hasil validasi ahli pembelajaran 86%. Hasil uji coba kemenarikan bahan ajar tematik berbasis kearifan lokal mencapai 72% dan nilai rata-rata post-test siswa mencapai 90,2%. Hasil uji-t pada perhitungan manual dengan tingkat kemaknaan 0,10 diperoleh hasil thitung &gt; ttabel yaitu 1,288 &gt; 0,691 artinya H0 ditokak dan H1 diterima. Hal ini menunjukkan bahwa produk yang dikembangkan memiliki tingkat efektifitas yang tinggi sehingga layak digunakan dalam pembelajaran dan dapat meningkatkan hasil belajar siswa kelas IV MI Ma’arif Slendro Kabupaten Sragen.","author":[{"dropping-particle":"","family":"Azizah","given":"Lathifatul","non-dropping-particle":"","parse-names":false,"suffix":""},{"dropping-particle":"","family":"Alnashr","given":"M Sofyan","non-dropping-particle":"","parse-names":false,"suffix":""}],"container-title":"Dawuh Guru: Jurnal Pendidikan MI/SD","id":"ITEM-1","issue":"1","issued":{"date-parts":[["2022"]]},"page":"1-12","title":"Pengembangan Bahan Ajar Tematik Berbasis Kearifan Lokal Guna Meningkatkan Hasil Belajar Kognitif Siswa","type":"article-journal","volume":"2"},"uris":["http://www.mendeley.com/documents/?uuid=488802e3-049c-4ef8-b107-296a759f4513"]}],"mendeley":{"formattedCitation":"(Azizah &amp; Alnashr, 2022)","plainTextFormattedCitation":"(Azizah &amp; Alnashr, 2022)","previouslyFormattedCitation":"(Azizah &amp; Alnashr, 2022)"},"properties":{"noteIndex":0},"schema":"https://github.com/citation-style-language/schema/raw/master/csl-citation.json"}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(Azizah &amp; Alnashr, 2022)</w:t>
      </w:r>
      <w:r w:rsidRPr="002E1D93">
        <w:rPr>
          <w:rFonts w:cs="Times New Roman"/>
          <w:sz w:val="24"/>
          <w:szCs w:val="24"/>
          <w:lang w:val="id-ID"/>
        </w:rPr>
        <w:fldChar w:fldCharType="end"/>
      </w:r>
      <w:r w:rsidRPr="002E1D93">
        <w:rPr>
          <w:rFonts w:cs="Times New Roman"/>
          <w:sz w:val="24"/>
          <w:szCs w:val="24"/>
          <w:lang w:val="id-ID"/>
        </w:rPr>
        <w:t xml:space="preserve">. </w:t>
      </w:r>
      <w:r>
        <w:rPr>
          <w:sz w:val="24"/>
          <w:szCs w:val="24"/>
          <w:lang w:val="id-ID"/>
        </w:rPr>
        <w:t>Pro</w:t>
      </w:r>
      <w:r w:rsidRPr="00067ECC">
        <w:rPr>
          <w:sz w:val="24"/>
          <w:szCs w:val="24"/>
          <w:lang w:val="id-ID"/>
        </w:rPr>
        <w:t>ses</w:t>
      </w:r>
      <w:r>
        <w:rPr>
          <w:sz w:val="24"/>
          <w:szCs w:val="24"/>
          <w:lang w:val="id-ID"/>
        </w:rPr>
        <w:t xml:space="preserve"> </w:t>
      </w:r>
      <w:r w:rsidRPr="00067ECC">
        <w:rPr>
          <w:sz w:val="24"/>
          <w:szCs w:val="24"/>
          <w:lang w:val="id-ID"/>
        </w:rPr>
        <w:t>belajar  yang  terjadi pada  individu  memang  merupakan sesuatu yang penting, karena melalui belajar    individu    mengenal lingkungannya  dan  menyesuaikan diri  dengan  lingkungan  sekitarnya</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{"citationItems":[{"id":"ITEM-1","itemData":{"abstract":"Most teachers today pay more attention to external factors rather than internal factors whereas internal factors are very important to the success of student learning. Internal factors that need attention are Intelligence Intelligence. Identification of intelligence intelligence can help teachers know the level of intelligence students have. Students who have a high level of intelligence intelligence can be expected to develop HOTS High Order Thinking Skills in learning Physics. The learning model used in this study is the Learning Cycle. This study aims to determine the effect of group formation on the intelligence of students who can later be seen students who have high intelligence can receive learning at the HOTS level. This research will be carried out at Al-Washliyah 3 Private High School Medan in class XI IPA. given different treatments. In the experimental class with the Learning Cycle learning model while the control class with the conventional learning model. The research design is in the form of Two Group Pretest-Posttest Design. Based on Table 4.6, the Sig. of 0,000. Therefore, the Sig. 0,000 &lt;0.05, it can be said that the test results reject Ho or accept Ha in the alpha level of 5%. Thus it can be concluded that there is a significant influence on the results of intelligence learned with the Learning Cycle model with students who are taught with conventional learning. In other words, student learning outcomes given the Learning Cycle learning model are better than conventional learning.","author":[{"dropping-particle":"","family":"Nasution","given":"Lia Afriyanti","non-dropping-particle":"","parse-names":false,"suffix":""},{"dropping-particle":"","family":"Fitriani","given":"Enny","non-dropping-particle":"","parse-names":false,"suffix":""},{"dropping-particle":"","family":"Khairiah","given":"","non-dropping-particle":"","parse-names":false,"suffix":""}],"container-title":"Prosiding Seminar Nasional &amp; Expo II Hasil Penelitian dan Pengabdian Masyarakat 2019","id":"ITEM-1","issued":{"date-parts":[["2019"]]},"page":"1118-1122","title":"Pengaruh pembentukan kelompok belajar dengan pembelajaran learning cycle terhadap peningkatan hasil belajar siswa pada materi getaran dan gelombang","type":"article-journal"},"uris":["http://www.mendeley.com/documents/?uuid=7e0b322b-d57d-4d0f-8651-c8fdcd13468f"]}],"mendeley":{"formattedCitation":"(Nasution et al., 2019)","plainTextFormattedCitation":"(Nasution et al., 2019)","previouslyFormattedCitation":"(Nasution et al., 2019)"},"properties":{"noteIndex":0},"schema":"https://github.com/citation-style-language/schema/raw/master/csl-citation.json"}</w:instrText>
      </w:r>
      <w:r>
        <w:rPr>
          <w:sz w:val="24"/>
          <w:szCs w:val="24"/>
          <w:lang w:val="id-ID"/>
        </w:rPr>
        <w:fldChar w:fldCharType="separate"/>
      </w:r>
      <w:r w:rsidRPr="00067ECC">
        <w:rPr>
          <w:noProof/>
          <w:sz w:val="24"/>
          <w:szCs w:val="24"/>
          <w:lang w:val="id-ID"/>
        </w:rPr>
        <w:t>(Nasution et al., 2019)</w:t>
      </w:r>
      <w:r>
        <w:rPr>
          <w:sz w:val="24"/>
          <w:szCs w:val="24"/>
          <w:lang w:val="id-ID"/>
        </w:rPr>
        <w:fldChar w:fldCharType="end"/>
      </w:r>
      <w:r>
        <w:rPr>
          <w:sz w:val="24"/>
          <w:szCs w:val="24"/>
          <w:lang w:val="id-ID"/>
        </w:rPr>
        <w:t xml:space="preserve">. </w:t>
      </w:r>
      <w:r w:rsidRPr="002E1D93">
        <w:rPr>
          <w:rFonts w:cs="Times New Roman"/>
          <w:sz w:val="24"/>
          <w:szCs w:val="24"/>
          <w:lang w:val="id-ID"/>
        </w:rPr>
        <w:t xml:space="preserve">Oleh karena itu, terdapat Pulau Samosir yang terletak di Provinsi Sumatera Utara, merupakan destinasi wisata populer bagi wisatawan lokal dan internasional. Pulau Samosir merupakan sebuah pulau vulkanik di tengah Danau Toba di provinsi Sumatera Utara. Pulau ini memiliki luas 630 kilometer persegi. </w:t>
      </w:r>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sz w:val="24"/>
          <w:szCs w:val="24"/>
          <w:lang w:val="id-ID"/>
        </w:rPr>
        <w:t xml:space="preserve">Pulau Samosir adalah pulau terbesar di dalam sebuah pulau dan merupakan danau terbesar kelima di dunia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{"citationItems":[{"id":"ITEM-1","itemData":{"abstract":"Samosir Island becomes one of Indonesia's ten priority destinations. The island is famous for its diverse variety of Batak cultures with an abundant rich heritage. The purpose of this paper is to find factors that influenced tourists revisiting Samosir Island. This is quantitative, qualitative exploratory research, and literature study are applied as primary data sources. The results of this include factors related to the subject that determines return visits, including gender, age, profession, information about goals, repetition, evaluation of quality, cultural attractiveness, accessibility, being part of a group of outings and motivation, will help service Samosir Island tourism in improving the quality of tourist destinations on Samosir Island.","author":[{"dropping-particle":"","family":"Maulana","given":"Yopy","non-dropping-particle":"","parse-names":false,"suffix":""}],"container-title":"Jurnal Pesona Hospitality","id":"ITEM-1","issue":"2","issued":{"date-parts":[["2018"]]},"number-of-pages":"19-20","title":"Faktor Yang Mempengaruhi Wisatawan Berkunjung Kembali Pada Destinasi Wisata Pulau Samosir","type":"report","volume":"11"},"uris":["http://www.mendeley.com/documents/?uuid=65a9a22f-add2-354b-8e99-fcfa1fe22e97"]}],"mendeley":{"formattedCitation":"(Maulana, 2018)","plainTextFormattedCitation":"(Maulana, 2018)","previouslyFormattedCitation":"(Maulana, 2018)"},"properties":{"noteIndex":0},"schema":"https://github.com/citation-style-language/schema/raw/master/csl-citation.json"}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(Maulana, 2018)</w:t>
      </w:r>
      <w:r w:rsidRPr="002E1D93">
        <w:rPr>
          <w:rFonts w:cs="Times New Roman"/>
          <w:sz w:val="24"/>
          <w:szCs w:val="24"/>
          <w:lang w:val="id-ID"/>
        </w:rPr>
        <w:fldChar w:fldCharType="end"/>
      </w:r>
      <w:r w:rsidRPr="002E1D93">
        <w:rPr>
          <w:rFonts w:cs="Times New Roman"/>
          <w:sz w:val="24"/>
          <w:szCs w:val="24"/>
          <w:lang w:val="id-ID"/>
        </w:rPr>
        <w:t xml:space="preserve">. Makanan tradisional di daerah ini, yang memiliki karakteristik khusus, sering menjadi </w:t>
      </w:r>
      <w:r w:rsidRPr="002E1D93">
        <w:rPr>
          <w:rFonts w:cs="Times New Roman"/>
          <w:sz w:val="24"/>
          <w:szCs w:val="24"/>
          <w:lang w:val="id-ID"/>
        </w:rPr>
        <w:lastRenderedPageBreak/>
        <w:t xml:space="preserve">bagian penting dari perayaan adat dan diproduksi menggunakan bahan-bahan lokal. Produk gastronomi di Panguruan, Pulau Samosir, merupakan makanan khas suku Batak Toba, karena Pulau samosir merupakan pulau yang mayoritasnya merupakan suku Batak Toba. Di Pulau Samosir terdapat enam kecamatan dari sembilan kecamatan secara keseluruhan dari Kabupaten Samosir yang dapat dijangkau dengan jalur darat dan jalur perairan. </w:t>
      </w:r>
      <w:r w:rsidRPr="002E1D93">
        <w:rPr>
          <w:rFonts w:cs="Times New Roman"/>
          <w:sz w:val="24"/>
          <w:szCs w:val="24"/>
          <w:lang w:val="id-ID"/>
        </w:rPr>
        <w:fldChar w:fldCharType="begin" w:fldLock="1"/>
      </w:r>
      <w:r>
        <w:rPr>
          <w:rFonts w:cs="Times New Roman"/>
          <w:sz w:val="24"/>
          <w:szCs w:val="24"/>
          <w:lang w:val="id-ID"/>
        </w:rPr>
        <w:instrText>ADDIN CSL_CITATION {"citationItems":[{"id":"ITEM-1","itemData":{"ISSN":"2722-7200","abstract":"Samosir Island, located in North Sumatra Province is one of the tourist destinations because it is known for its natural beauty, not only that Samosir Island is also known for its visual cultural diversity, as evidenced by the existence of visual culture centers on Samosir Island such as Huta Siallagan Village, Tourism Village The Sigale-gale Tomok culture, as well as the Tomok Batak museum make Samosir Island a local wisdom identity for the people of Samosir Island, especially those in the visual culture. This paper is part of the scope of Community Service activities carried out on Samosir Island which describes visual culture. The approach used is a qualitative approach with a descriptive method with the aim of describing the existing visual culture as the identity of the local wisdom of the people of Samosir Island.   Keywords: visual culture, identity, local wisdom, Samosir island community  ----------------------------------------------------------------------------------   Pulau Samosir terletak di Provinsi Sumatera Utara merupakan salah satu destinasi wisata karena dikenal dengan keindahan alamnya, tidak hanya itu Pulau Samosir juga dikenal dengan keragaman budaya visual yang dimiliki, terbukti dengan adanya sentra budaya visual yang ada di Pulau Samosir seperti Kampung Huta Siallagan, Desa Wisata Budaya Sigale-gale Tomok, serta museum Batak Tomok menjadikan Pulau Samosir memiliki identitas kearifan lokal bagi masyarakat Pulau Samosir khususnya yang ada pada budaya visual tersebut. Tulisan ini merupakan bagian dari cakupan kegiatan Pengabdian pada Masyarakat yang dilakukan di Pulau Samosir yang mendeskripsikan tentang budaya visual. Adapun pendekatan yang digunakan ialah pendekatan kualitatif dengan metode deskriptif dengan tujuan untuk mendeskripsikan budaya visual yang ada sebagai identitas dari kearifan lokal masyarakat Pulau Samosir.   Kata Kunci: budaya visual, identitas, kearifan lokal, masyarakat pulau Samosir.","author":[{"dropping-particle":"","family":"Desanto","given":"Didik","non-dropping-particle":"","parse-names":false,"suffix":""},{"dropping-particle":"","family":"Emilda","given":"Nia","non-dropping-particle":"","parse-names":false,"suffix":""},{"dropping-particle":"","family":"Cahyana","given":"| Agus","non-dropping-particle":"","parse-names":false,"suffix":""}],"container-title":"ATRAT: Jurnal Seni Rupa","id":"ITEM-1","issue":"3","issued":{"date-parts":[["2022"]]},"page":"271-278","title":"Budaya Visual Sebagai Identitas Kearifan Lokal Masyarakat Pulau Samosir","type":"article-journal","volume":"10"},"uris":["http://www.mendeley.com/documents/?uuid=9bee5e38-d42a-435f-af72-7829ce081fcc"]}],"mendeley":{"formattedCitation":"(Desanto et al., 2022)","manualFormatting":"(Desanto., 2022)","plainTextFormattedCitation":"(Desanto et al., 2022)","previouslyFormattedCitation":"(Desanto et al., 2022)"},"properties":{"noteIndex":0},"schema":"https://github.com/citation-style-language/schema/raw/master/csl-citation.json"}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(Desanto., 2022)</w:t>
      </w:r>
      <w:r w:rsidRPr="002E1D93">
        <w:rPr>
          <w:rFonts w:cs="Times New Roman"/>
          <w:sz w:val="24"/>
          <w:szCs w:val="24"/>
          <w:lang w:val="id-ID"/>
        </w:rPr>
        <w:fldChar w:fldCharType="end"/>
      </w:r>
      <w:r w:rsidRPr="002E1D93">
        <w:rPr>
          <w:rFonts w:cs="Times New Roman"/>
          <w:sz w:val="24"/>
          <w:szCs w:val="24"/>
          <w:lang w:val="id-ID"/>
        </w:rPr>
        <w:t xml:space="preserve"> memaparkan selain dikenal dengan keindahan alamnya, Pulau Samosir ternyata memiliki beragam budaya visual yang menjadi identitas khas kearifan lokal bagi masyarakat Pulau Samosir. Adanya sentra budaya visual seperti yang Huta Siallagan, Desa Wisata Budaya Sigale-gale, serta Museum Batak yang ada di Tomok. Sentra budaya visual ini mempermudah masyarakat dan pengunjung untuk mengakses budaya visual yang dimiliki oleh masyarakat Pulau Samosir. “Sektor pariwisata terdiri dari pariwisata bahari dan budaya termasuk kearifan lokal yang menjadi jiwa dari keragaman budaya yang ada di pulau samosir” </w:t>
      </w:r>
      <w:r>
        <w:rPr>
          <w:rFonts w:cs="Times New Roman"/>
          <w:sz w:val="24"/>
          <w:szCs w:val="24"/>
          <w:lang w:val="id-ID"/>
        </w:rPr>
        <w:t>(</w:t>
      </w:r>
      <w:r w:rsidRPr="002E1D93">
        <w:rPr>
          <w:rFonts w:cs="Times New Roman"/>
          <w:sz w:val="24"/>
          <w:szCs w:val="24"/>
          <w:lang w:val="id-ID"/>
        </w:rPr>
        <w:t xml:space="preserve">Tamaratika dkk, 2017). </w:t>
      </w:r>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sz w:val="24"/>
          <w:szCs w:val="24"/>
          <w:lang w:val="id-ID"/>
        </w:rPr>
        <w:t xml:space="preserve">Terdapat beberapa nilai kearifan lokal masyarakat pulau samosir ialah nilai kearifan lokal yang ada pada ulos yaitu nilai perlindungan dan kasih sayang.  Nilai kearifan lokal pada Patung Sigale-gale berkaitan dengan cerita rakyat yang dimiliki oleh masyarakat Pulau Samosir, Nilai kearifan lokal yang khas juga ialah menyayangi makhluk Tuhan, termasuk hewan peliharaan masyarakat pulau samosir. Wisatawan yang datang juga Sebagian besar untuk mencoba masakan tradisionaal Pulau, Samosir. </w:t>
      </w:r>
      <w:bookmarkStart w:id="19" w:name="_Hlk212889846"/>
      <w:proofErr w:type="spellStart"/>
      <w:r w:rsidRPr="00A317BA">
        <w:rPr>
          <w:rFonts w:cs="Times New Roman"/>
          <w:sz w:val="24"/>
          <w:szCs w:val="24"/>
        </w:rPr>
        <w:t>Budaya</w:t>
      </w:r>
      <w:proofErr w:type="spellEnd"/>
      <w:r w:rsidRPr="00A317BA">
        <w:rPr>
          <w:rFonts w:cs="Times New Roman"/>
          <w:sz w:val="24"/>
          <w:szCs w:val="24"/>
        </w:rPr>
        <w:t xml:space="preserve"> </w:t>
      </w:r>
      <w:proofErr w:type="spellStart"/>
      <w:r w:rsidRPr="00A317BA">
        <w:rPr>
          <w:rFonts w:cs="Times New Roman"/>
          <w:sz w:val="24"/>
          <w:szCs w:val="24"/>
        </w:rPr>
        <w:t>memiliki</w:t>
      </w:r>
      <w:proofErr w:type="spellEnd"/>
      <w:r w:rsidRPr="00A317BA">
        <w:rPr>
          <w:rFonts w:cs="Times New Roman"/>
          <w:sz w:val="24"/>
          <w:szCs w:val="24"/>
        </w:rPr>
        <w:t xml:space="preserve"> </w:t>
      </w:r>
      <w:proofErr w:type="spellStart"/>
      <w:r w:rsidRPr="00A317BA">
        <w:rPr>
          <w:rFonts w:cs="Times New Roman"/>
          <w:sz w:val="24"/>
          <w:szCs w:val="24"/>
        </w:rPr>
        <w:t>nilai-nilai</w:t>
      </w:r>
      <w:proofErr w:type="spellEnd"/>
      <w:r w:rsidRPr="00A317BA">
        <w:rPr>
          <w:rFonts w:cs="Times New Roman"/>
          <w:sz w:val="24"/>
          <w:szCs w:val="24"/>
        </w:rPr>
        <w:t xml:space="preserve"> yang </w:t>
      </w:r>
      <w:proofErr w:type="spellStart"/>
      <w:r w:rsidRPr="00A317BA">
        <w:rPr>
          <w:rFonts w:cs="Times New Roman"/>
          <w:sz w:val="24"/>
          <w:szCs w:val="24"/>
        </w:rPr>
        <w:t>senantiasa</w:t>
      </w:r>
      <w:proofErr w:type="spellEnd"/>
      <w:r w:rsidRPr="00A317BA">
        <w:rPr>
          <w:rFonts w:cs="Times New Roman"/>
          <w:sz w:val="24"/>
          <w:szCs w:val="24"/>
        </w:rPr>
        <w:t xml:space="preserve"> </w:t>
      </w:r>
      <w:proofErr w:type="spellStart"/>
      <w:r w:rsidRPr="00A317BA">
        <w:rPr>
          <w:rFonts w:cs="Times New Roman"/>
          <w:sz w:val="24"/>
          <w:szCs w:val="24"/>
        </w:rPr>
        <w:lastRenderedPageBreak/>
        <w:t>diwariskan</w:t>
      </w:r>
      <w:proofErr w:type="spellEnd"/>
      <w:r w:rsidRPr="00A317BA">
        <w:rPr>
          <w:rFonts w:cs="Times New Roman"/>
          <w:sz w:val="24"/>
          <w:szCs w:val="24"/>
        </w:rPr>
        <w:t xml:space="preserve"> </w:t>
      </w:r>
      <w:proofErr w:type="spellStart"/>
      <w:r w:rsidRPr="00A317BA">
        <w:rPr>
          <w:rFonts w:cs="Times New Roman"/>
          <w:sz w:val="24"/>
          <w:szCs w:val="24"/>
        </w:rPr>
        <w:t>dan</w:t>
      </w:r>
      <w:proofErr w:type="spellEnd"/>
      <w:r w:rsidRPr="00A317BA">
        <w:rPr>
          <w:rFonts w:cs="Times New Roman"/>
          <w:sz w:val="24"/>
          <w:szCs w:val="24"/>
        </w:rPr>
        <w:t xml:space="preserve"> </w:t>
      </w:r>
      <w:proofErr w:type="spellStart"/>
      <w:r w:rsidRPr="00A317BA">
        <w:rPr>
          <w:rFonts w:cs="Times New Roman"/>
          <w:sz w:val="24"/>
          <w:szCs w:val="24"/>
        </w:rPr>
        <w:t>dilaksanakan</w:t>
      </w:r>
      <w:proofErr w:type="spellEnd"/>
      <w:r w:rsidRPr="00A317BA">
        <w:rPr>
          <w:rFonts w:cs="Times New Roman"/>
          <w:sz w:val="24"/>
          <w:szCs w:val="24"/>
        </w:rPr>
        <w:t xml:space="preserve"> </w:t>
      </w:r>
      <w:proofErr w:type="spellStart"/>
      <w:r w:rsidRPr="00A317BA">
        <w:rPr>
          <w:rFonts w:cs="Times New Roman"/>
          <w:sz w:val="24"/>
          <w:szCs w:val="24"/>
        </w:rPr>
        <w:t>melalui</w:t>
      </w:r>
      <w:proofErr w:type="spellEnd"/>
      <w:r w:rsidRPr="00A317BA">
        <w:rPr>
          <w:rFonts w:cs="Times New Roman"/>
          <w:sz w:val="24"/>
          <w:szCs w:val="24"/>
        </w:rPr>
        <w:t xml:space="preserve"> </w:t>
      </w:r>
      <w:proofErr w:type="spellStart"/>
      <w:r w:rsidRPr="00A317BA">
        <w:rPr>
          <w:rFonts w:cs="Times New Roman"/>
          <w:sz w:val="24"/>
          <w:szCs w:val="24"/>
        </w:rPr>
        <w:t>kebiasaan</w:t>
      </w:r>
      <w:proofErr w:type="spellEnd"/>
      <w:r w:rsidRPr="00A317BA">
        <w:rPr>
          <w:rFonts w:cs="Times New Roman"/>
          <w:sz w:val="24"/>
          <w:szCs w:val="24"/>
        </w:rPr>
        <w:t xml:space="preserve"> </w:t>
      </w:r>
      <w:proofErr w:type="spellStart"/>
      <w:r w:rsidRPr="00A317BA">
        <w:rPr>
          <w:rFonts w:cs="Times New Roman"/>
          <w:sz w:val="24"/>
          <w:szCs w:val="24"/>
        </w:rPr>
        <w:t>seiring</w:t>
      </w:r>
      <w:proofErr w:type="spellEnd"/>
      <w:r w:rsidRPr="00A317BA">
        <w:rPr>
          <w:rFonts w:cs="Times New Roman"/>
          <w:sz w:val="24"/>
          <w:szCs w:val="24"/>
        </w:rPr>
        <w:t xml:space="preserve"> </w:t>
      </w:r>
      <w:proofErr w:type="spellStart"/>
      <w:r w:rsidRPr="00A317BA">
        <w:rPr>
          <w:rFonts w:cs="Times New Roman"/>
          <w:sz w:val="24"/>
          <w:szCs w:val="24"/>
        </w:rPr>
        <w:t>dengan</w:t>
      </w:r>
      <w:proofErr w:type="spellEnd"/>
      <w:r w:rsidRPr="00A317BA">
        <w:rPr>
          <w:rFonts w:cs="Times New Roman"/>
          <w:sz w:val="24"/>
          <w:szCs w:val="24"/>
        </w:rPr>
        <w:t xml:space="preserve"> proses </w:t>
      </w:r>
      <w:proofErr w:type="spellStart"/>
      <w:r w:rsidRPr="00A317BA">
        <w:rPr>
          <w:rFonts w:cs="Times New Roman"/>
          <w:sz w:val="24"/>
          <w:szCs w:val="24"/>
        </w:rPr>
        <w:t>perubahan</w:t>
      </w:r>
      <w:proofErr w:type="spellEnd"/>
      <w:r w:rsidRPr="00A317BA">
        <w:rPr>
          <w:rFonts w:cs="Times New Roman"/>
          <w:sz w:val="24"/>
          <w:szCs w:val="24"/>
        </w:rPr>
        <w:t xml:space="preserve"> </w:t>
      </w:r>
      <w:proofErr w:type="spellStart"/>
      <w:r w:rsidRPr="00A317BA">
        <w:rPr>
          <w:rFonts w:cs="Times New Roman"/>
          <w:sz w:val="24"/>
          <w:szCs w:val="24"/>
        </w:rPr>
        <w:t>sosial</w:t>
      </w:r>
      <w:proofErr w:type="spellEnd"/>
      <w:r w:rsidRPr="00A317BA">
        <w:rPr>
          <w:rFonts w:cs="Times New Roman"/>
          <w:sz w:val="24"/>
          <w:szCs w:val="24"/>
        </w:rPr>
        <w:t xml:space="preserve"> </w:t>
      </w:r>
      <w:proofErr w:type="spellStart"/>
      <w:r w:rsidRPr="00A317BA">
        <w:rPr>
          <w:rFonts w:cs="Times New Roman"/>
          <w:sz w:val="24"/>
          <w:szCs w:val="24"/>
        </w:rPr>
        <w:t>kemasyarakata</w:t>
      </w:r>
      <w:proofErr w:type="spellEnd"/>
      <w:r>
        <w:rPr>
          <w:rFonts w:cs="Times New Roman"/>
          <w:sz w:val="24"/>
          <w:szCs w:val="24"/>
        </w:rPr>
        <w:t xml:space="preserve"> </w:t>
      </w:r>
      <w:r>
        <w:rPr>
          <w:rFonts w:cs="Times New Roman"/>
          <w:sz w:val="24"/>
          <w:szCs w:val="24"/>
        </w:rPr>
        <w:fldChar w:fldCharType="begin" w:fldLock="1"/>
      </w:r>
      <w:r>
        <w:rPr>
          <w:rFonts w:cs="Times New Roman"/>
          <w:sz w:val="24"/>
          <w:szCs w:val="24"/>
        </w:rPr>
        <w:instrText>ADDIN CSL_CITATION {"citationItems":[{"id":"ITEM-1","itemData":{"DOI":"10.33603/e.v6i1.1885","ISSN":"2355-1712","abstract":"Penelitian ini bertujuan untuk mengkaji pencapaian literasi matematis siswa dan upaya meningkatkan literasi matematis siswa. Penelitian ini menggunakan metode survei. Responden penelitian sebanyak 108 siswa SMP kelas VIII. Data diperoleh melalui tes literasi matematis dan wawancara. Jawaban tes literasi matematis siswa dianalisis. Wawancara dilakukan untuk menggali penyebab siswa kesulitan dalam literasi matematis. Hasil yang diperoleh dalam penelitian ini adalah: (1) Pencapaian literasi matematis siswa rendah, (2) upaya yang dapat dilakukan untuk meningkatkan literasi matematis siswa adalah pembelajaran dengan menekankan konsep, membiasakan siswa menyelesaikan persoalan matematika yang terkait dengan konteks, memotivasi siswa untuk belajar dengan giat dan keras. Kata","author":[{"dropping-particle":"","family":"Mujib, Firmansyah","given":"Dkk","non-dropping-particle":"","parse-names":false,"suffix":""}],"container-title":"Euclid","id":"ITEM-1","issue":"1","issued":{"date-parts":[["2019"]]},"page":"84","title":"Literasi Matematis Siswa","type":"article-journal","volume":"6"},"uris":["http://www.mendeley.com/documents/?uuid=b66b64bd-381e-4ca6-be8b-47f545d266c9"]}],"mendeley":{"formattedCitation":"(Mujib, Firmansyah, 2019)","plainTextFormattedCitation":"(Mujib, Firmansyah, 2019)","previouslyFormattedCitation":"(Mujib, Firmansyah, 2019)"},"properties":{"noteIndex":0},"schema":"https://github.com/citation-style-language/schema/raw/master/csl-citation.json"}</w:instrText>
      </w:r>
      <w:r>
        <w:rPr>
          <w:rFonts w:cs="Times New Roman"/>
          <w:sz w:val="24"/>
          <w:szCs w:val="24"/>
        </w:rPr>
        <w:fldChar w:fldCharType="separate"/>
      </w:r>
      <w:r w:rsidRPr="00067ECC">
        <w:rPr>
          <w:rFonts w:cs="Times New Roman"/>
          <w:noProof/>
          <w:sz w:val="24"/>
          <w:szCs w:val="24"/>
        </w:rPr>
        <w:t>(Mujib, Firmansyah, 2019)</w:t>
      </w:r>
      <w:r>
        <w:rPr>
          <w:rFonts w:cs="Times New Roman"/>
          <w:sz w:val="24"/>
          <w:szCs w:val="24"/>
        </w:rPr>
        <w:fldChar w:fldCharType="end"/>
      </w:r>
      <w:r w:rsidRPr="00A317BA">
        <w:rPr>
          <w:rFonts w:cs="Times New Roman"/>
          <w:sz w:val="24"/>
          <w:szCs w:val="24"/>
        </w:rPr>
        <w:t>.</w:t>
      </w:r>
      <w:bookmarkEnd w:id="19"/>
      <w:r w:rsidRPr="00A317BA">
        <w:rPr>
          <w:rFonts w:cs="Times New Roman"/>
          <w:sz w:val="24"/>
          <w:szCs w:val="24"/>
        </w:rPr>
        <w:t xml:space="preserve"> </w:t>
      </w:r>
      <w:r w:rsidRPr="002E1D93">
        <w:rPr>
          <w:rFonts w:cs="Times New Roman"/>
          <w:sz w:val="24"/>
          <w:szCs w:val="24"/>
          <w:lang w:val="id-ID"/>
        </w:rPr>
        <w:t xml:space="preserve">Makanan tradisional merupakan salah satu warisan budaya yang di wariskan dari generasi ke generasi. Adapun tujuan khususnya sebagai pendekatan budaya kearifan lokal kepada masyarakat umum, khususnya masyarakat Batak akan pesan moral yang terkandung dalam jenis dan motif corak ulos tersebut. Sehingga yang diharapkan agar masyarakat Batak mengetahui simbol-simbol yang terdapat pada kain ulos sehingga identitas budaya dan kearifan lokal tetap terjaga dan terpelihara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{"citationItems":[{"id":"ITEM-1","itemData":{"ISSN":"2722-7200","abstract":"Samosir Island, located in North Sumatra Province is one of the tourist destinations because it is known for its natural beauty, not only that Samosir Island is also known for its visual cultural diversity, as evidenced by the existence of visual culture centers on Samosir Island such as Huta Siallagan Village, Tourism Village The Sigale-gale Tomok culture, as well as the Tomok Batak museum make Samosir Island a local wisdom identity for the people of Samosir Island, especially those in the visual culture. This paper is part of the scope of Community Service activities carried out on Samosir Island which describes visual culture. The approach used is a qualitative approach with a descriptive method with the aim of describing the existing visual culture as the identity of the local wisdom of the people of Samosir Island.   Keywords: visual culture, identity, local wisdom, Samosir island community  ----------------------------------------------------------------------------------   Pulau Samosir terletak di Provinsi Sumatera Utara merupakan salah satu destinasi wisata karena dikenal dengan keindahan alamnya, tidak hanya itu Pulau Samosir juga dikenal dengan keragaman budaya visual yang dimiliki, terbukti dengan adanya sentra budaya visual yang ada di Pulau Samosir seperti Kampung Huta Siallagan, Desa Wisata Budaya Sigale-gale Tomok, serta museum Batak Tomok menjadikan Pulau Samosir memiliki identitas kearifan lokal bagi masyarakat Pulau Samosir khususnya yang ada pada budaya visual tersebut. Tulisan ini merupakan bagian dari cakupan kegiatan Pengabdian pada Masyarakat yang dilakukan di Pulau Samosir yang mendeskripsikan tentang budaya visual. Adapun pendekatan yang digunakan ialah pendekatan kualitatif dengan metode deskriptif dengan tujuan untuk mendeskripsikan budaya visual yang ada sebagai identitas dari kearifan lokal masyarakat Pulau Samosir.   Kata Kunci: budaya visual, identitas, kearifan lokal, masyarakat pulau Samosir.","author":[{"dropping-particle":"","family":"Desanto","given":"Didik","non-dropping-particle":"","parse-names":false,"suffix":""},{"dropping-particle":"","family":"Emilda","given":"Nia","non-dropping-particle":"","parse-names":false,"suffix":""},{"dropping-particle":"","family":"Cahyana","given":"| Agus","non-dropping-particle":"","parse-names":false,"suffix":""}],"container-title":"ATRAT: Jurnal Seni Rupa","id":"ITEM-1","issue":"3","issued":{"date-parts":[["2022"]]},"page":"271-278","title":"Budaya Visual Sebagai Identitas Kearifan Lokal Masyarakat Pulau Samosir","type":"article-journal","volume":"10"},"uris":["http://www.mendeley.com/documents/?uuid=9bee5e38-d42a-435f-af72-7829ce081fcc"]}],"mendeley":{"formattedCitation":"(Desanto et al., 2022)","plainTextFormattedCitation":"(Desanto et al., 2022)","previouslyFormattedCitation":"(Desanto et al., 2022)"},"properties":{"noteIndex":0},"schema":"https://github.com/citation-style-language/schema/raw/master/csl-citation.json"}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(Desanto et al., 2022)</w:t>
      </w:r>
      <w:r w:rsidRPr="002E1D93">
        <w:rPr>
          <w:rFonts w:cs="Times New Roman"/>
          <w:sz w:val="24"/>
          <w:szCs w:val="24"/>
          <w:lang w:val="id-ID"/>
        </w:rPr>
        <w:fldChar w:fldCharType="end"/>
      </w:r>
      <w:r w:rsidRPr="002E1D93">
        <w:rPr>
          <w:rFonts w:cs="Times New Roman"/>
          <w:sz w:val="24"/>
          <w:szCs w:val="24"/>
          <w:lang w:val="id-ID"/>
        </w:rPr>
        <w:t>.</w:t>
      </w:r>
    </w:p>
    <w:p w:rsidR="00D16E91" w:rsidRPr="002E1D93" w:rsidRDefault="00D16E91" w:rsidP="00D16E91">
      <w:pPr>
        <w:pStyle w:val="ListParagraph"/>
        <w:spacing w:after="0" w:line="480" w:lineRule="auto"/>
        <w:ind w:left="0" w:firstLine="720"/>
        <w:jc w:val="both"/>
        <w:rPr>
          <w:rFonts w:cs="Times New Roman"/>
          <w:b/>
          <w:bCs/>
          <w:i/>
          <w:iCs/>
          <w:sz w:val="24"/>
          <w:szCs w:val="24"/>
          <w:lang w:val="id-ID"/>
        </w:rPr>
      </w:pPr>
      <w:r w:rsidRPr="002E1D93">
        <w:rPr>
          <w:rFonts w:cs="Times New Roman"/>
          <w:sz w:val="24"/>
          <w:szCs w:val="24"/>
          <w:lang w:val="id-ID"/>
        </w:rPr>
        <w:t>Oleh karena itu dapat disimpukan bahwa kearifan lokal di Pulau Samosir sangat penting untuk melestarikan identitas budaya Batak Toba, terutama di tengah pengaruh budaya asing. Generasi muda diharapkan menjadi penggerak dalam mempertahankan nilai-nilai tradisi yang berfungsi sebagai pedoman hidup. Dengan menjaga simbol-simbol budaya, seperti ulos dan Patung Sigale-gale, makanan khas, dan lainnya, diharapkan masyarakat dapat melestarikan kearifan lokal dan moralitas mereka untuk keberlangsungan generasi mendatang.</w:t>
      </w:r>
    </w:p>
    <w:p w:rsidR="00D16E91" w:rsidRPr="002E1D93" w:rsidRDefault="00D16E91" w:rsidP="00D16E91">
      <w:pPr>
        <w:pStyle w:val="Heading3"/>
        <w:numPr>
          <w:ilvl w:val="0"/>
          <w:numId w:val="28"/>
        </w:numPr>
        <w:spacing w:before="160" w:after="80"/>
        <w:ind w:hanging="720"/>
        <w:rPr>
          <w:b w:val="0"/>
          <w:bCs w:val="0"/>
          <w:i/>
          <w:iCs/>
          <w:lang w:val="id-ID"/>
        </w:rPr>
      </w:pPr>
      <w:bookmarkStart w:id="20" w:name="_Toc213235396"/>
      <w:r w:rsidRPr="002E1D93">
        <w:rPr>
          <w:lang w:val="id-ID"/>
        </w:rPr>
        <w:t>Karakteristik Kearifan Lokal Pulau Samosir</w:t>
      </w:r>
      <w:bookmarkEnd w:id="20"/>
    </w:p>
    <w:p w:rsidR="00D16E91" w:rsidRPr="002E1D93" w:rsidRDefault="00D16E91" w:rsidP="00D16E91">
      <w:pPr>
        <w:pStyle w:val="ListParagraph"/>
        <w:spacing w:after="0" w:line="480" w:lineRule="auto"/>
        <w:ind w:left="0" w:firstLine="720"/>
        <w:jc w:val="both"/>
        <w:rPr>
          <w:rFonts w:cs="Times New Roman"/>
          <w:b/>
          <w:bCs/>
          <w:sz w:val="24"/>
          <w:szCs w:val="24"/>
          <w:lang w:val="id-ID"/>
        </w:rPr>
      </w:pPr>
      <w:r w:rsidRPr="002E1D93">
        <w:rPr>
          <w:rFonts w:cs="Times New Roman"/>
          <w:sz w:val="24"/>
          <w:szCs w:val="24"/>
          <w:lang w:val="id-ID"/>
        </w:rPr>
        <w:t>Kearifan lokal di Pulau Samosir mencerminkan nilai-nilai budaya dan tradisi masyarakat Batak Toba yang telah terjaga selama berabad-abad. Berikut adalah beberapa karakteristik kearifan lokal di Samosir:</w:t>
      </w:r>
    </w:p>
    <w:p w:rsidR="00D16E91" w:rsidRPr="002E1D93" w:rsidRDefault="00D16E91" w:rsidP="00D16E91">
      <w:pPr>
        <w:pStyle w:val="ListParagraph"/>
        <w:numPr>
          <w:ilvl w:val="0"/>
          <w:numId w:val="21"/>
        </w:numPr>
        <w:spacing w:after="0" w:line="480" w:lineRule="auto"/>
        <w:jc w:val="both"/>
        <w:rPr>
          <w:rFonts w:cs="Times New Roman"/>
          <w:b/>
          <w:bCs/>
          <w:sz w:val="24"/>
          <w:szCs w:val="24"/>
          <w:lang w:val="id-ID"/>
        </w:rPr>
      </w:pPr>
      <w:r w:rsidRPr="002E1D93">
        <w:rPr>
          <w:rFonts w:cs="Times New Roman"/>
          <w:sz w:val="24"/>
          <w:szCs w:val="24"/>
          <w:lang w:val="id-ID"/>
        </w:rPr>
        <w:t>Adat dan Tradisi</w:t>
      </w:r>
    </w:p>
    <w:p w:rsidR="00D16E91" w:rsidRPr="002E1D93" w:rsidRDefault="00D16E91" w:rsidP="00D16E91">
      <w:pPr>
        <w:pStyle w:val="ListParagraph"/>
        <w:spacing w:after="0" w:line="480" w:lineRule="auto"/>
        <w:ind w:left="0" w:firstLine="720"/>
        <w:jc w:val="both"/>
        <w:rPr>
          <w:rFonts w:cs="Times New Roman"/>
          <w:b/>
          <w:bCs/>
          <w:sz w:val="24"/>
          <w:szCs w:val="24"/>
          <w:lang w:val="id-ID"/>
        </w:rPr>
      </w:pPr>
      <w:r w:rsidRPr="002E1D93">
        <w:rPr>
          <w:rFonts w:cs="Times New Roman"/>
          <w:sz w:val="24"/>
          <w:szCs w:val="24"/>
          <w:lang w:val="id-ID"/>
        </w:rPr>
        <w:lastRenderedPageBreak/>
        <w:t xml:space="preserve">Masyarakat Samosir masih memegang teguh adat istiadat yang diwariskan secara turun-temurun, seperti upacara pernikahan dan kematian yang melibatkan serangkaian prosesi adat yang kaya makna. Nilai sentral dalam kebudayaan masyarakat Batak Toba, yaitu hagabeon (kebahagian), hamoraon (kekayaan) dan hasangapon (kehormatan). “Pesta Dalihan Na Tolu mencerminkan hubungan sosial dan gotong royong dalam masyarakat Batak”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{"citationItems":[{"id":"ITEM-1","itemData":{"ISBN":"1424409918","abstract":"Predicting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approach.","author":[{"dropping-particle":"","family":"Wahidmurni","given":"","non-dropping-particle":"","parse-names":false,"suffix":""}],"id":"ITEM-1","issued":{"date-parts":[["2017"]]},"page":"2588-2593","title":"PROGRAM STUDI SARJANA PENDIDIKAN SEJARAH JURUSAN PENDIDIKAN ILMU PENGETAHUAN SOSIAL FAKULTAS KEGURUAN DAN ILMU PENDIDIKAN UNIVERSITAS JAMBI","type":"article-journal"},"uris":["http://www.mendeley.com/documents/?uuid=a14ffd05-6130-48c8-a70f-e9d568f3841f"]}],"mendeley":{"formattedCitation":"(Wahidmurni, 2017)","plainTextFormattedCitation":"(Wahidmurni, 2017)","previouslyFormattedCitation":"(Wahidmurni, 2017)"},"properties":{"noteIndex":0},"schema":"https://github.com/citation-style-language/schema/raw/master/csl-citation.json"}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(Wahidmurni, 2017)</w:t>
      </w:r>
      <w:r w:rsidRPr="002E1D93">
        <w:rPr>
          <w:rFonts w:cs="Times New Roman"/>
          <w:sz w:val="24"/>
          <w:szCs w:val="24"/>
          <w:lang w:val="id-ID"/>
        </w:rPr>
        <w:fldChar w:fldCharType="end"/>
      </w:r>
      <w:r w:rsidRPr="002E1D93">
        <w:rPr>
          <w:rFonts w:cs="Times New Roman"/>
          <w:sz w:val="24"/>
          <w:szCs w:val="24"/>
          <w:lang w:val="id-ID"/>
        </w:rPr>
        <w:t>.</w:t>
      </w:r>
    </w:p>
    <w:p w:rsidR="00D16E91" w:rsidRPr="002E1D93" w:rsidRDefault="00D16E91" w:rsidP="00D16E91">
      <w:pPr>
        <w:pStyle w:val="ListParagraph"/>
        <w:numPr>
          <w:ilvl w:val="0"/>
          <w:numId w:val="21"/>
        </w:numPr>
        <w:spacing w:after="0" w:line="480" w:lineRule="auto"/>
        <w:jc w:val="both"/>
        <w:rPr>
          <w:rFonts w:cs="Times New Roman"/>
          <w:b/>
          <w:bCs/>
          <w:sz w:val="24"/>
          <w:szCs w:val="24"/>
          <w:lang w:val="id-ID"/>
        </w:rPr>
      </w:pPr>
      <w:r w:rsidRPr="002E1D93">
        <w:rPr>
          <w:rFonts w:cs="Times New Roman"/>
          <w:sz w:val="24"/>
          <w:szCs w:val="24"/>
          <w:lang w:val="id-ID"/>
        </w:rPr>
        <w:t>Seni dan Budaya</w:t>
      </w:r>
    </w:p>
    <w:p w:rsidR="00D16E91" w:rsidRPr="002E1D93" w:rsidRDefault="00D16E91" w:rsidP="00D16E91">
      <w:pPr>
        <w:pStyle w:val="ListParagraph"/>
        <w:spacing w:after="0" w:line="480" w:lineRule="auto"/>
        <w:ind w:left="0" w:firstLine="720"/>
        <w:jc w:val="both"/>
        <w:rPr>
          <w:rFonts w:cs="Times New Roman"/>
          <w:b/>
          <w:bCs/>
          <w:sz w:val="24"/>
          <w:szCs w:val="24"/>
          <w:lang w:val="id-ID"/>
        </w:rPr>
      </w:pPr>
      <w:r w:rsidRPr="002E1D93">
        <w:rPr>
          <w:rFonts w:cs="Times New Roman"/>
          <w:sz w:val="24"/>
          <w:szCs w:val="24"/>
          <w:lang w:val="id-ID"/>
        </w:rPr>
        <w:t xml:space="preserve">Kearifan lokal terlihat dalam seni pertunjukan, seperti tarian dan musik tradisional Batak, yang sering ditampilkan dalam berbagai acara adat. Kain ulos, yang merupakan kain tenun tradisional, memiliki makna simbolis yang dalam, mencerminkan kasih sayang dan penghormatan dalam konteks sosial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{"citationItems":[{"id":"ITEM-1","itemData":{"ISSN":"2722-7200","abstract":"Samosir Island, located in North Sumatra Province is one of the tourist destinations because it is known for its natural beauty, not only that Samosir Island is also known for its visual cultural diversity, as evidenced by the existence of visual culture centers on Samosir Island such as Huta Siallagan Village, Tourism Village The Sigale-gale Tomok culture, as well as the Tomok Batak museum make Samosir Island a local wisdom identity for the people of Samosir Island, especially those in the visual culture. This paper is part of the scope of Community Service activities carried out on Samosir Island which describes visual culture. The approach used is a qualitative approach with a descriptive method with the aim of describing the existing visual culture as the identity of the local wisdom of the people of Samosir Island.   Keywords: visual culture, identity, local wisdom, Samosir island community  ----------------------------------------------------------------------------------   Pulau Samosir terletak di Provinsi Sumatera Utara merupakan salah satu destinasi wisata karena dikenal dengan keindahan alamnya, tidak hanya itu Pulau Samosir juga dikenal dengan keragaman budaya visual yang dimiliki, terbukti dengan adanya sentra budaya visual yang ada di Pulau Samosir seperti Kampung Huta Siallagan, Desa Wisata Budaya Sigale-gale Tomok, serta museum Batak Tomok menjadikan Pulau Samosir memiliki identitas kearifan lokal bagi masyarakat Pulau Samosir khususnya yang ada pada budaya visual tersebut. Tulisan ini merupakan bagian dari cakupan kegiatan Pengabdian pada Masyarakat yang dilakukan di Pulau Samosir yang mendeskripsikan tentang budaya visual. Adapun pendekatan yang digunakan ialah pendekatan kualitatif dengan metode deskriptif dengan tujuan untuk mendeskripsikan budaya visual yang ada sebagai identitas dari kearifan lokal masyarakat Pulau Samosir.   Kata Kunci: budaya visual, identitas, kearifan lokal, masyarakat pulau Samosir.","author":[{"dropping-particle":"","family":"Desanto","given":"Didik","non-dropping-particle":"","parse-names":false,"suffix":""},{"dropping-particle":"","family":"Emilda","given":"Nia","non-dropping-particle":"","parse-names":false,"suffix":""},{"dropping-particle":"","family":"Cahyana","given":"| Agus","non-dropping-particle":"","parse-names":false,"suffix":""}],"container-title":"ATRAT: Jurnal Seni Rupa","id":"ITEM-1","issue":"3","issued":{"date-parts":[["2022"]]},"page":"271-278","title":"Budaya Visual Sebagai Identitas Kearifan Lokal Masyarakat Pulau Samosir","type":"article-journal","volume":"10"},"uris":["http://www.mendeley.com/documents/?uuid=9bee5e38-d42a-435f-af72-7829ce081fcc"]}],"mendeley":{"formattedCitation":"(Desanto et al., 2022)","plainTextFormattedCitation":"(Desanto et al., 2022)","previouslyFormattedCitation":"(Desanto et al., 2022)"},"properties":{"noteIndex":0},"schema":"https://github.com/citation-style-language/schema/raw/master/csl-citation.json"}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(Desanto et al., 2022)</w:t>
      </w:r>
      <w:r w:rsidRPr="002E1D93">
        <w:rPr>
          <w:rFonts w:cs="Times New Roman"/>
          <w:sz w:val="24"/>
          <w:szCs w:val="24"/>
          <w:lang w:val="id-ID"/>
        </w:rPr>
        <w:fldChar w:fldCharType="end"/>
      </w:r>
      <w:r w:rsidRPr="002E1D93">
        <w:rPr>
          <w:rFonts w:cs="Times New Roman"/>
          <w:sz w:val="24"/>
          <w:szCs w:val="24"/>
          <w:lang w:val="id-ID"/>
        </w:rPr>
        <w:t>.</w:t>
      </w:r>
    </w:p>
    <w:p w:rsidR="00D16E91" w:rsidRPr="002E1D93" w:rsidRDefault="00D16E91" w:rsidP="00D16E91">
      <w:pPr>
        <w:pStyle w:val="ListParagraph"/>
        <w:numPr>
          <w:ilvl w:val="0"/>
          <w:numId w:val="21"/>
        </w:numPr>
        <w:spacing w:after="0" w:line="480" w:lineRule="auto"/>
        <w:jc w:val="both"/>
        <w:rPr>
          <w:rFonts w:cs="Times New Roman"/>
          <w:b/>
          <w:bCs/>
          <w:sz w:val="24"/>
          <w:szCs w:val="24"/>
          <w:lang w:val="id-ID"/>
        </w:rPr>
      </w:pPr>
      <w:r w:rsidRPr="002E1D93">
        <w:rPr>
          <w:rFonts w:cs="Times New Roman"/>
          <w:sz w:val="24"/>
          <w:szCs w:val="24"/>
          <w:lang w:val="id-ID"/>
        </w:rPr>
        <w:t>Ritual dan Kepercayaan</w:t>
      </w:r>
    </w:p>
    <w:p w:rsidR="00D16E91" w:rsidRPr="002E1D93" w:rsidRDefault="00D16E91" w:rsidP="00D16E91">
      <w:pPr>
        <w:spacing w:after="0" w:line="480" w:lineRule="auto"/>
        <w:ind w:firstLine="360"/>
        <w:jc w:val="both"/>
        <w:rPr>
          <w:rFonts w:cs="Times New Roman"/>
          <w:sz w:val="24"/>
          <w:szCs w:val="24"/>
          <w:lang w:val="id-ID"/>
        </w:rPr>
      </w:pPr>
      <w:r w:rsidRPr="002E1D93">
        <w:rPr>
          <w:rFonts w:cs="Times New Roman"/>
          <w:sz w:val="24"/>
          <w:szCs w:val="24"/>
          <w:lang w:val="id-ID"/>
        </w:rPr>
        <w:t xml:space="preserve">Selain praktik keagamaan, masyarakat Batak Toba hingga saat ini tetap mempertahankan beberapa tradisi serta ritual yang berasal dari kepercayaan tradisional mereka. Tradisi yang dimaksud ialah ritual adat yang dilakukan saat pernikahan, ritual adat kematian, atau pemujaan terhadap arwah leluhur. Seni dan budaya ini seringkali berketerkaitan dengan upacara-upacara ritual yang dimana memiliki tujuan untuk menghormati leluhur dan roh-roh didalam kepercayaan animisme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{"citationItems":[{"id":"ITEM-1","itemData":{"author":[{"dropping-particle":"","family":"Samosir","given":"Mulamula","non-dropping-particle":"","parse-names":false,"suffix":""}],"id":"ITEM-1","issue":"1","issued":{"date-parts":[["2024"]]},"title":"Religiusitas masyarakat batak toba di era modern (studi kasus di kecamatan sianjur mulamula samosir)","type":"article-journal","volume":"9"},"uris":["http://www.mendeley.com/documents/?uuid=b6268884-3ae5-4e53-9fa4-944ad1bf4720"]}],"mendeley":{"formattedCitation":"(Samosir, 2024)","plainTextFormattedCitation":"(Samosir, 2024)","previouslyFormattedCitation":"(Samosir, 2024)"},"properties":{"noteIndex":0},"schema":"https://github.com/citation-style-language/schema/raw/master/csl-citation.json"}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(Samosir, 2024)</w:t>
      </w:r>
      <w:r w:rsidRPr="002E1D93">
        <w:rPr>
          <w:rFonts w:cs="Times New Roman"/>
          <w:sz w:val="24"/>
          <w:szCs w:val="24"/>
          <w:lang w:val="id-ID"/>
        </w:rPr>
        <w:fldChar w:fldCharType="end"/>
      </w:r>
      <w:r w:rsidRPr="002E1D93">
        <w:rPr>
          <w:rFonts w:cs="Times New Roman"/>
          <w:sz w:val="24"/>
          <w:szCs w:val="24"/>
          <w:lang w:val="id-ID"/>
        </w:rPr>
        <w:t>.</w:t>
      </w:r>
    </w:p>
    <w:p w:rsidR="00D16E91" w:rsidRPr="002E1D93" w:rsidRDefault="00D16E91" w:rsidP="00D16E91">
      <w:pPr>
        <w:pStyle w:val="ListParagraph"/>
        <w:numPr>
          <w:ilvl w:val="0"/>
          <w:numId w:val="21"/>
        </w:numPr>
        <w:spacing w:after="0" w:line="480" w:lineRule="auto"/>
        <w:jc w:val="both"/>
        <w:rPr>
          <w:rFonts w:cs="Times New Roman"/>
          <w:b/>
          <w:bCs/>
          <w:sz w:val="24"/>
          <w:szCs w:val="24"/>
          <w:lang w:val="id-ID"/>
        </w:rPr>
      </w:pPr>
      <w:r w:rsidRPr="002E1D93">
        <w:rPr>
          <w:rFonts w:cs="Times New Roman"/>
          <w:sz w:val="24"/>
          <w:szCs w:val="24"/>
          <w:lang w:val="id-ID"/>
        </w:rPr>
        <w:t>Pendidikan dan Pengetahuan Tradisional</w:t>
      </w:r>
    </w:p>
    <w:p w:rsidR="00D16E91" w:rsidRPr="002E1D93" w:rsidRDefault="00D16E91" w:rsidP="00D16E91">
      <w:pPr>
        <w:pStyle w:val="ListParagraph"/>
        <w:spacing w:after="0" w:line="480" w:lineRule="auto"/>
        <w:ind w:left="0" w:firstLine="720"/>
        <w:jc w:val="both"/>
        <w:rPr>
          <w:rFonts w:cs="Times New Roman"/>
          <w:b/>
          <w:bCs/>
          <w:sz w:val="24"/>
          <w:szCs w:val="24"/>
          <w:lang w:val="id-ID"/>
        </w:rPr>
      </w:pPr>
      <w:r w:rsidRPr="002E1D93">
        <w:rPr>
          <w:rFonts w:cs="Times New Roman"/>
          <w:sz w:val="24"/>
          <w:szCs w:val="24"/>
          <w:lang w:val="id-ID"/>
        </w:rPr>
        <w:lastRenderedPageBreak/>
        <w:t xml:space="preserve">Kekuatan tradisi sangat kental dalam segala aspek kehidupan suku Batak Toba samosir . Adat dan tradisi merupakan dua hal yang tidak dapat dipisahkan dalam masyarakat Batak. Adat adalah tradisi, tradisi adalah tradisi. Dimana orang Batak tidak hidup secara religius tetapi hidup dengan cara Batak atau Habatahon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{"citationItems":[{"id":"ITEM-1","itemData":{"author":[{"dropping-particle":"","family":"Samosir","given":"Mulamula","non-dropping-particle":"","parse-names":false,"suffix":""}],"id":"ITEM-1","issue":"1","issued":{"date-parts":[["2024"]]},"title":"Religiusitas masyarakat batak toba di era modern (studi kasus di kecamatan sianjur mulamula samosir)","type":"article-journal","volume":"9"},"uris":["http://www.mendeley.com/documents/?uuid=b6268884-3ae5-4e53-9fa4-944ad1bf4720"]}],"mendeley":{"formattedCitation":"(Samosir, 2024)","plainTextFormattedCitation":"(Samosir, 2024)","previouslyFormattedCitation":"(Samosir, 2024)"},"properties":{"noteIndex":0},"schema":"https://github.com/citation-style-language/schema/raw/master/csl-citation.json"}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(Samosir, 2024)</w:t>
      </w:r>
      <w:r w:rsidRPr="002E1D93">
        <w:rPr>
          <w:rFonts w:cs="Times New Roman"/>
          <w:sz w:val="24"/>
          <w:szCs w:val="24"/>
          <w:lang w:val="id-ID"/>
        </w:rPr>
        <w:fldChar w:fldCharType="end"/>
      </w:r>
      <w:r w:rsidRPr="002E1D93">
        <w:rPr>
          <w:rFonts w:cs="Times New Roman"/>
          <w:sz w:val="24"/>
          <w:szCs w:val="24"/>
          <w:lang w:val="id-ID"/>
        </w:rPr>
        <w:t>.</w:t>
      </w:r>
    </w:p>
    <w:p w:rsidR="00D16E91" w:rsidRPr="002E1D93" w:rsidRDefault="00D16E91" w:rsidP="00D16E91">
      <w:pPr>
        <w:pStyle w:val="ListParagraph"/>
        <w:numPr>
          <w:ilvl w:val="0"/>
          <w:numId w:val="21"/>
        </w:numPr>
        <w:spacing w:after="0" w:line="480" w:lineRule="auto"/>
        <w:jc w:val="both"/>
        <w:rPr>
          <w:rFonts w:cs="Times New Roman"/>
          <w:b/>
          <w:bCs/>
          <w:sz w:val="24"/>
          <w:szCs w:val="24"/>
          <w:lang w:val="id-ID"/>
        </w:rPr>
      </w:pPr>
      <w:r w:rsidRPr="002E1D93">
        <w:rPr>
          <w:rFonts w:cs="Times New Roman"/>
          <w:sz w:val="24"/>
          <w:szCs w:val="24"/>
          <w:lang w:val="id-ID"/>
        </w:rPr>
        <w:t>Keharmonisan Sosial</w:t>
      </w:r>
    </w:p>
    <w:p w:rsidR="00D16E91" w:rsidRPr="002E1D93" w:rsidRDefault="00D16E91" w:rsidP="00D16E91">
      <w:pPr>
        <w:pStyle w:val="ListParagraph"/>
        <w:spacing w:after="0" w:line="480" w:lineRule="auto"/>
        <w:ind w:left="0" w:firstLine="720"/>
        <w:jc w:val="both"/>
        <w:rPr>
          <w:rFonts w:cs="Times New Roman"/>
          <w:b/>
          <w:bCs/>
          <w:sz w:val="24"/>
          <w:szCs w:val="24"/>
          <w:lang w:val="id-ID"/>
        </w:rPr>
      </w:pPr>
      <w:r w:rsidRPr="002E1D93">
        <w:rPr>
          <w:rFonts w:cs="Times New Roman"/>
          <w:sz w:val="24"/>
          <w:szCs w:val="24"/>
          <w:lang w:val="id-ID"/>
        </w:rPr>
        <w:t xml:space="preserve">Struktur kekerabatan yang dikenal sebagai marga dan banyak ritual adat yang menggabungkan musik, tarian, dan ukiran adalah fitur utama budaya Batak. Kearifan lokal masyarakat Batak menekankan pentingnya persatuan, kerja sama, dan penghormatan kepada orang yang lebih tua. Cita-cita ini ditunjukkan dalam sejumlah adat istiadat dan ritual, termasuk Siboru Nauli Bulan (upacara untuk mengasuh anak perempuan) dan Mangupa (upacara pemberkatan)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{"citationItems":[{"id":"ITEM-1","itemData":{"author":[{"dropping-particle":"","family":"Mailani","given":"Elvi","non-dropping-particle":"","parse-names":false,"suffix":""},{"dropping-particle":"","family":"Saragih","given":"Doni Irawan","non-dropping-particle":"","parse-names":false,"suffix":""},{"dropping-particle":"","family":"Lubis","given":"Fadila Putri","non-dropping-particle":"","parse-names":false,"suffix":""},{"dropping-particle":"","family":"Siregar","given":"Nurhasanah Br","non-dropping-particle":"","parse-names":false,"suffix":""},{"dropping-particle":"","family":"Putri","given":"Sartika","non-dropping-particle":"","parse-names":false,"suffix":""},{"dropping-particle":"","family":"Angel","given":"Ruth","non-dropping-particle":"","parse-names":false,"suffix":""},{"dropping-particle":"","family":"Simanjuntak","given":"Sela","non-dropping-particle":"","parse-names":false,"suffix":""}],"id":"ITEM-1","issue":"5","issued":{"date-parts":[["2024"]]},"page":"5684-5697","title":"PENERAPAN KEARIFAN LOKAL SAMOSIR DALAM MENGEKSPLORASI BENTUK-BENTUK GEOMETRI masyarakat berinteraksi dengan lingkungannya . Nilai-nilai sosial , moral , dan etika yang hal yang dimaksud dalam kearifan lokal ( Suryadi , 2021 ). Kearifan lokal berfungsi seb","type":"article-journal","volume":"5"},"uris":["http://www.mendeley.com/documents/?uuid=ea453556-0934-4267-8f52-cd6b8882919f"]}],"mendeley":{"formattedCitation":"(Mailani et al., 2024)","manualFormatting":"(Mailani dkk., 2024)","plainTextFormattedCitation":"(Mailani et al., 2024)","previouslyFormattedCitation":"(Mailani et al., 2024)"},"properties":{"noteIndex":0},"schema":"https://github.com/citation-style-language/schema/raw/master/csl-citation.json"}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(Mailani dkk., 2024)</w:t>
      </w:r>
      <w:r w:rsidRPr="002E1D93">
        <w:rPr>
          <w:rFonts w:cs="Times New Roman"/>
          <w:sz w:val="24"/>
          <w:szCs w:val="24"/>
          <w:lang w:val="id-ID"/>
        </w:rPr>
        <w:fldChar w:fldCharType="end"/>
      </w:r>
      <w:r w:rsidRPr="002E1D93">
        <w:rPr>
          <w:rFonts w:cs="Times New Roman"/>
          <w:sz w:val="24"/>
          <w:szCs w:val="24"/>
          <w:lang w:val="id-ID"/>
        </w:rPr>
        <w:t>.</w:t>
      </w:r>
    </w:p>
    <w:p w:rsidR="00D16E91" w:rsidRPr="002E1D93" w:rsidRDefault="00D16E91" w:rsidP="00D16E91">
      <w:pPr>
        <w:pStyle w:val="Heading3"/>
        <w:numPr>
          <w:ilvl w:val="0"/>
          <w:numId w:val="29"/>
        </w:numPr>
        <w:spacing w:before="160" w:after="80" w:line="480" w:lineRule="auto"/>
        <w:ind w:hanging="720"/>
        <w:rPr>
          <w:b w:val="0"/>
          <w:lang w:val="id-ID"/>
        </w:rPr>
      </w:pPr>
      <w:bookmarkStart w:id="21" w:name="_Toc213235397"/>
      <w:r w:rsidRPr="002E1D93">
        <w:rPr>
          <w:lang w:val="id-ID"/>
        </w:rPr>
        <w:t>Pengertian Kemampuan Berpikir Kreatif</w:t>
      </w:r>
      <w:bookmarkEnd w:id="21"/>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sz w:val="24"/>
          <w:szCs w:val="24"/>
          <w:lang w:val="id-ID"/>
        </w:rPr>
        <w:t xml:space="preserve">Pengetahuan diperoleh dari proses berpikir yang dilakukan peserta didik selama pembelajaran, baik di lingkungan formal maupun di luar. </w:t>
      </w:r>
      <w:bookmarkStart w:id="22" w:name="_Hlk212889910"/>
      <w:r w:rsidRPr="002E1D93">
        <w:rPr>
          <w:rFonts w:cs="Times New Roman"/>
          <w:sz w:val="24"/>
          <w:szCs w:val="24"/>
          <w:lang w:val="id-ID"/>
        </w:rPr>
        <w:t xml:space="preserve">Ini menunjukkan bahwa berpikir adalah respons terhadap masalah atau informasi yang diterima dalam kehidupan sehari-hari </w:t>
      </w:r>
      <w:r w:rsidRPr="002E1D93">
        <w:rPr>
          <w:rFonts w:cs="Times New Roman"/>
          <w:sz w:val="24"/>
          <w:szCs w:val="24"/>
          <w:lang w:val="id-ID"/>
        </w:rPr>
        <w:fldChar w:fldCharType="begin" w:fldLock="1"/>
      </w:r>
      <w:r>
        <w:rPr>
          <w:rFonts w:cs="Times New Roman"/>
          <w:sz w:val="24"/>
          <w:szCs w:val="24"/>
          <w:lang w:val="id-ID"/>
        </w:rPr>
        <w:instrText>ADDIN CSL_CITATION {"citationItems":[{"id":"ITEM-1","itemData":{"DOI":"10.55606/jpbb.v2i1.1041","ISSN":"2962-0864","abstract":"Mengajar disekolah maupun diperguruan tinggi merupakan usaha nyata dalam menyebarluaskan pengetahuan hasil dari proses berfikir yang dilakukan selama melaksanakan proses pembelajaran. Proses berfikir sangat ditekankan bagi peserta didik dari mulai masuk kelas hingga keluar kelas melalui informasi yang diterima. Karena, dari proses berfikir inilah akan menunjukkan apakah peserta didik berhasil memiliki pengetahuan atau belum. Proses berfikir yang diharapkan adalah proses berfikir dari mengingat, memahami, melakukan, menganalisis, mengevaluasi dan mencipta. Proses inilah yang menunjukkan peserta didik melakukan proses berfikir yang berdampak pada pencapaian pengetahuan baik pengetahuan fakta, konsep, prosedural maupun metakognitif. Keterkaitan proses berfikir dengan pengetahuan dinamakan dengan tabel taksonomi. Tujuan penelitian ini adalah untuk menghasilkan disain penilaian proses kognitif dan pengetahuan menggunakan tabel taksonomi. Metode yang digunakan adalah kualitatif dengan mendisain penilaian proses berfikir dan pengetahuan dengan tahapan dari model Dick dan Carey dalam Pramita, dkk. (2016) yang terdiri dari: (1) mengidentifikasi tujuan pembelajaran, (2) melaksanakan analisis pembelajaran, (3) mendesain penilaian penilaian proses berfikir dan pengetahuan dengan beberapa tahapan tambahan yaitu menyusun dan mengevaluasi RPS. Disain penilaian proses kognitif dan pengetahuan dibangun dalam bentuk tabel yang memiliki empat (4) kolom induk dan sebelas (11) kolom rincian. Empat (4) kolom induk terdiri dari kolom nomor dengan inisial A, kolom kompetensi yang diharapkan dengan inisial B, kolom pengetahuan dengan inisial E dan kolom proses kognitif dengan inisial F. Disain penilaian proses kognitif dan pengetahuan digunakan untuk menilai proses kognitif dan pengetahuan, menilai proses kognitif dan pengetahuan didasarkan pada kompetensi yang diharapkan pada perangkat pembelajaran.","author":[{"dropping-particle":"","family":"Dara Fitrah Dwi","given":"","non-dropping-particle":"","parse-names":false,"suffix":""},{"dropping-particle":"","family":"Sujarwo","given":"Sujarwo","non-dropping-particle":"","parse-names":false,"suffix":""}],"container-title":"Jurnal Pendidikan, Bahasa dan Budaya","id":"ITEM-1","issue":"1","issued":{"date-parts":[["2023"]]},"page":"86-92","title":"Disain Analisis Proses Kognitif dan Pengetahuan pada Pembelajaran IPA","type":"article-journal","volume":"2"},"uris":["http://www.mendeley.com/documents/?uuid=f42d4d09-7b6c-4598-bb11-b1d7b336c473"]}],"mendeley":{"formattedCitation":"(Dara Fitrah Dwi &amp; Sujarwo, 2023)","manualFormatting":"(Dwi &amp; Sujarwo, 2023)","plainTextFormattedCitation":"(Dara Fitrah Dwi &amp; Sujarwo, 2023)","previouslyFormattedCitation":"(Dara Fitrah Dwi &amp; Sujarwo, 2023)"},"properties":{"noteIndex":0},"schema":"https://github.com/citation-style-language/schema/raw/master/csl-citation.json"}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(Dwi &amp; Sujarwo, 2023)</w:t>
      </w:r>
      <w:r w:rsidRPr="002E1D93">
        <w:rPr>
          <w:rFonts w:cs="Times New Roman"/>
          <w:sz w:val="24"/>
          <w:szCs w:val="24"/>
          <w:lang w:val="id-ID"/>
        </w:rPr>
        <w:fldChar w:fldCharType="end"/>
      </w:r>
      <w:r w:rsidRPr="002E1D93">
        <w:rPr>
          <w:rFonts w:cs="Times New Roman"/>
          <w:sz w:val="24"/>
          <w:szCs w:val="24"/>
          <w:lang w:val="id-ID"/>
        </w:rPr>
        <w:t>.</w:t>
      </w:r>
      <w:bookmarkEnd w:id="22"/>
      <w:r w:rsidRPr="002E1D93">
        <w:rPr>
          <w:rFonts w:cs="Times New Roman"/>
          <w:sz w:val="24"/>
          <w:szCs w:val="24"/>
          <w:lang w:val="id-ID"/>
        </w:rPr>
        <w:t xml:space="preserve"> Berpikir kreatif  adalah  suatu  proses  berpikir  untuk  membuat  sesuatu  berbeda  dengan  yang  lain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{"citationItems":[{"id":"ITEM-1","itemData":{"ISBN":"0853384916","abstract":"Abstrak Makanan jajanan adalah makanan yang banyak ditemukan dipinggir jalan yang dijajakan dalam berbagai bentuk, warna, rasa serta ukuran sehingga menarik minat dan perhatian orang untuk membelinya. Makanan jajanan dikenal dengan istilah \"street food\" atau dalam bahasa Indonesia bermakna jenis makanan yang dijual di kaki lima, pinggiran jalan, di stasiun, di pasar, di sekolah, tempat Abstract Snack foods are foods that are found on the street that are sold in various shapes, colors, flavors and sizes so as to attract the interest and attention of people to buy it.Snack foods known as \"street food\" or in Indonesian means the type of food sold in pavement, roadside, station, market, school, residential area and similar place.Snacks of school children are getting special spotlight, because in addition to consumed many school children who are the younger generation are also many dangers that threaten the consumption of snack foods.School snack food security needs to be considered because it plays an important role in the growth and development of school children. Foods that are often the source of poisoning are snack foods and snacks, because this food is usually the result of the production of home-based food industry that can't guarantee the quality of its processed products.Food snacks often contain more carbohydrate and contain only a few proteins, vitamins, or minerals. Due to the incompleteness of nutrition in snack foods, hence food snacks can't replace breakfast or lunch. Children who consume lots of food stomach snacks will feel full because of the dense calories that enter the body.While nutrients such as proteins, vitamins, and minerals are still very less. The positive impact of snack food itself can replace the energy lost when the activity in school, while the negative impact of food snacks that the incidence of diarrhea and poisoning due to lack of hygiene guaranteed. Nutrition knowledge also greatly influences attitudes and behaviors in choosing foods, especially in choosing the right, nutritious,","author":[{"dropping-particle":"","family":"Putri juwita","given":"Dwi novita","non-dropping-particle":"","parse-names":false,"suffix":""}],"id":"ITEM-1","issue":"1","issued":{"date-parts":[["2020"]]},"page":"293-298","title":"Prosiding Seminar Nasional Hasil Pengabdian 2020","type":"article-journal"},"uris":["http://www.mendeley.com/documents/?uuid=97c21d77-dce8-4c83-9d2a-3d97a4154dcd"]}],"mendeley":{"formattedCitation":"(Putri juwita, 2020)","plainTextFormattedCitation":"(Putri juwita, 2020)","previouslyFormattedCitation":"(Putri juwita, 2020)"},"properties":{"noteIndex":0},"schema":"https://github.com/citation-style-language/schema/raw/master/csl-citation.json"}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(Putri juwita, 2020)</w:t>
      </w:r>
      <w:r w:rsidRPr="002E1D93">
        <w:rPr>
          <w:rFonts w:cs="Times New Roman"/>
          <w:sz w:val="24"/>
          <w:szCs w:val="24"/>
          <w:lang w:val="id-ID"/>
        </w:rPr>
        <w:fldChar w:fldCharType="end"/>
      </w:r>
      <w:r w:rsidRPr="002E1D93">
        <w:rPr>
          <w:rFonts w:cs="Times New Roman"/>
          <w:sz w:val="24"/>
          <w:szCs w:val="24"/>
          <w:lang w:val="id-ID"/>
        </w:rPr>
        <w:t xml:space="preserve">. Kemampuan berpikir kreatif dapat diketahui dari keahlian menganalisis suatu data, serta memberikan respons penyelesaian masalah yang bervariasi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{"citationItems":[{"id":"ITEM-1","itemData":{"ISSN":"2549-2209","abstract":"This research aimed to improve students' physics creative thinking skills and conceptual understanding of grade 7 of Islamic Junior High School (MTs) Sunan Ampel Nganjuk. This research implemented Classroom Action Research (CAR) with one cycle of two meetings. Each cycle included the stages of planning, implementation, observation, and reflection. The subjects of this study were 17 students of grade 7 of MTs Sunan Ampel Nganjuk First Semester Academic Year 2016/2017. The instruments of data collection in this study were in the form of essay tests (pre-test and post-test) to measure students' creative thinking skills. The results showed the average value of the creative thinking skills of the first cycle and the second cycle which were expressed by the average of N-Gain experienced an increase with the acquisition in the first cycle of 0.6 which was categorized as moderate and increased in the second cycle of 0.7 which was categorized as moderate. In cycle I the highest indicator of creative thinking was fluency, which is equal to 0.76 and the lowest indicator of creative thinking was originality with an N-gain value of 0.34, as well as in the cycle II The highest indicator of creative thinking was the fluency thinking skills which is equal to 0.81 and the lowest creative thinking indicator was the originality with an N-gain value of 0.48. The average value of physics conceptual understanding in the first and second cycles expressed by the average of N-Gain has increased with the acquisition in the first cycle of 0.47 which is categorized as moderate and increased in the second cycle of 0.60 which is categorized as medium. The results showed that the application of STEM-based inquiry can improve the grade 7 students' creative thinking skills and conceptual understanding of MTs Sunan Ampel Nganjuk.","author":[{"dropping-particle":"","family":"Dewi","given":"Helvin Riana","non-dropping-particle":"","parse-names":false,"suffix":""},{"dropping-particle":"","family":"Mayasari","given":"Tantri","non-dropping-particle":"","parse-names":false,"suffix":""},{"dropping-particle":"","family":"Handhika","given":"Jeffry","non-dropping-particle":"","parse-names":false,"suffix":""},{"dropping-particle":"","family":"Dewi","given":"H R","non-dropping-particle":"","parse-names":false,"suffix":""},{"dropping-particle":"","family":"Mayasari","given":"T","non-dropping-particle":"","parse-names":false,"suffix":""},{"dropping-particle":"","family":"Handhika","given":"J","non-dropping-particle":"","parse-names":false,"suffix":""},{"dropping-particle":"","family":"Jurnal","given":"Jppipa (","non-dropping-particle":"","parse-names":false,"suffix":""},{"dropping-particle":"","family":"Pendidikan","given":"Penelitian","non-dropping-particle":"","parse-names":false,"suffix":""}],"container-title":"Jppipa","id":"ITEM-1","issue":"1","issued":{"date-parts":[["2019"]]},"page":"25-30","title":"Increasing Creative Thinking Skills and Understanding of Physics Concepts Through Application of Stem-Based Inquiry","type":"article-journal","volume":"4"},"uris":["http://www.mendeley.com/documents/?uuid=a311ed27-0676-4124-9b84-b1405e5a9536"]}],"mendeley":{"formattedCitation":"(Dewi et al., 2019)","manualFormatting":"(H. R. Dewi dkk., 2019)","plainTextFormattedCitation":"(Dewi et al., 2019)","previouslyFormattedCitation":"(Dewi et al., 2019)"},"properties":{"noteIndex":0},"schema":"https://github.com/citation-style-language/schema/raw/master/csl-citation.json"}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(H. R. Dewi dkk., 2019)</w:t>
      </w:r>
      <w:r w:rsidRPr="002E1D93">
        <w:rPr>
          <w:rFonts w:cs="Times New Roman"/>
          <w:sz w:val="24"/>
          <w:szCs w:val="24"/>
          <w:lang w:val="id-ID"/>
        </w:rPr>
        <w:fldChar w:fldCharType="end"/>
      </w:r>
      <w:r w:rsidRPr="002E1D93">
        <w:rPr>
          <w:rFonts w:cs="Times New Roman"/>
          <w:sz w:val="24"/>
          <w:szCs w:val="24"/>
          <w:lang w:val="id-ID"/>
        </w:rPr>
        <w:t xml:space="preserve">. “Kreativitas yang </w:t>
      </w:r>
      <w:r w:rsidRPr="002E1D93">
        <w:rPr>
          <w:rFonts w:cs="Times New Roman"/>
          <w:sz w:val="24"/>
          <w:szCs w:val="24"/>
          <w:lang w:val="id-ID"/>
        </w:rPr>
        <w:lastRenderedPageBreak/>
        <w:t xml:space="preserve">tinggi menandakan bahwa seseorang telah mampu untuk berpikir kreatif”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{"citationItems":[{"id":"ITEM-1","itemData":{"DOI":"10.31764/pendekar.v1i1.266","abstract":"Abstrak: Penelitian ini merupakan penelitian deskriptif kualitatif yang bertujuan untuk mengetahui kemampuan berpikir kreatif siswa SMP dalam memecahkan masalah matematika pada materi pola barisan bilangan. Subjek dalam penelitian ini adalah tiga siswa kelas VIII SMP Negeri 3 Salatiga tahun pelajaran 2017/2018 yang memiliki kemampuan matematika tinggi. Pengumpulan data menggunakan teknik tes, dan pedoman wawancara. Analisis data yang digunakan adalah reduksi data, penyajian data dan penarikan kesimpulan. Hasil penelitian ini adalah semua subjek mampu memperlihatkan kemampuan berpikir kreatif dengan tingkatan yang berbeda-beda yaitu satu subjek memperlihatkan TKBK 4, satu subjek memperlihatkan TKBK 3 dan satu subjek memperlihatkan TKBK 1.Abstract:  This research is a qualitative descriptive research,that aims to determine the ability of creative thinking students of junior high school in solving mathematical problems in the matter of pattern of sequence numbers. Subjects in this study consist of three students of  (eight grade of junior high school 3 Salatiga) VIII SMP Negeri 3 Salatiga in the academic year 2017/2018 who have high mathematical ability. Data collection using test techniques, and interview guidelines. Data analysis used  data reduction, data presentation and conclusion. The results of those studies are all subjects are able to show the ability of creative thinking in different levels of one subject showed TKBK 4, one subject showed TKBK 3 and one subject showed TKBK 1.","author":[{"dropping-particle":"","family":"Mulyaningsih","given":"Tri","non-dropping-particle":"","parse-names":false,"suffix":""},{"dropping-particle":"","family":"Ratu","given":"Novisita","non-dropping-particle":"","parse-names":false,"suffix":""}],"container-title":"Pendekar : Jurnal Pendidikan Berkarakter","id":"ITEM-1","issue":"1","issued":{"date-parts":[["2018"]]},"page":"34","title":"Analisis Kemampuan Berpikir Kreatif Siswa Smp Dalam Memecahkan Masalah Matematika Pada Materi Pola Barisan Bilangan","type":"article-journal","volume":"1"},"uris":["http://www.mendeley.com/documents/?uuid=9d300a51-5006-4c17-a788-1207c9a64b01"]}],"mendeley":{"formattedCitation":"(Mulyaningsih &amp; Ratu, 2018)","plainTextFormattedCitation":"(Mulyaningsih &amp; Ratu, 2018)","previouslyFormattedCitation":"(Mulyaningsih &amp; Ratu, 2018)"},"properties":{"noteIndex":0},"schema":"https://github.com/citation-style-language/schema/raw/master/csl-citation.json"}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(Mulyaningsih &amp; Ratu, 2018)</w:t>
      </w:r>
      <w:r w:rsidRPr="002E1D93">
        <w:rPr>
          <w:rFonts w:cs="Times New Roman"/>
          <w:sz w:val="24"/>
          <w:szCs w:val="24"/>
          <w:lang w:val="id-ID"/>
        </w:rPr>
        <w:fldChar w:fldCharType="end"/>
      </w:r>
      <w:r w:rsidRPr="002E1D93">
        <w:rPr>
          <w:rFonts w:cs="Times New Roman"/>
          <w:sz w:val="24"/>
          <w:szCs w:val="24"/>
          <w:lang w:val="id-ID"/>
        </w:rPr>
        <w:t xml:space="preserve">. </w:t>
      </w:r>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sz w:val="24"/>
          <w:szCs w:val="24"/>
          <w:lang w:val="id-ID"/>
        </w:rPr>
        <w:t xml:space="preserve">Kemampuan berpikir kreatif setiap orang berbeda-beda. Jika siswa memiliki kemampuan berpikir kreatif tinggi, ia akan menemukan beberapa cara untuk menyelesaikan jawaban dari masalah yang di cari dan berbeda dengan siswa lain. Jika siswa memiliki kemampuan berpikir kreatif sedang, siswa akan menemukan cara mirip dengan apa yang sudah dijelaskan oleh guru atau teman sebayanya. Jika siswa memiliki kemampuan berpikir kurang, siswa akan mengikuti cara yang telah dijelaskan atau yang telah tersedia dalam buku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{"citationItems":[{"id":"ITEM-1","itemData":{"author":[{"dropping-particle":"","family":"Anindhita","given":"","non-dropping-particle":"","parse-names":false,"suffix":""}],"id":"ITEM-1","issued":{"date-parts":[["2018"]]},"page":"13-28","title":"Bab Ii Konsep Kemampuan Berpikir Kreatif Matematis Siswa Sd","type":"article-journal"},"uris":["http://www.mendeley.com/documents/?uuid=625193dd-952b-4a04-b7ff-ab47042143bb"]}],"mendeley":{"formattedCitation":"(Anindhita, 2018)","plainTextFormattedCitation":"(Anindhita, 2018)","previouslyFormattedCitation":"(Anindhita, 2018)"},"properties":{"noteIndex":0},"schema":"https://github.com/citation-style-language/schema/raw/master/csl-citation.json"}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(Anindhita, 2018)</w:t>
      </w:r>
      <w:r w:rsidRPr="002E1D93">
        <w:rPr>
          <w:rFonts w:cs="Times New Roman"/>
          <w:sz w:val="24"/>
          <w:szCs w:val="24"/>
          <w:lang w:val="id-ID"/>
        </w:rPr>
        <w:fldChar w:fldCharType="end"/>
      </w:r>
      <w:r w:rsidRPr="002E1D93">
        <w:rPr>
          <w:rFonts w:cs="Times New Roman"/>
          <w:sz w:val="24"/>
          <w:szCs w:val="24"/>
          <w:lang w:val="id-ID"/>
        </w:rPr>
        <w:t xml:space="preserve">. Pada kemampuan berpikir kreatif, siswa dituntut untuk lebih memahami, menguasai, dan memecahkan suatu permasalahan yang lagi dihadapi. pendapat lain Kreativitas   individu   adalah   salah   satu   potensi   yang   harus dikembangkan  sejalan  dengan  tujuan  pendidikan  nasional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{"citationItems":[{"id":"ITEM-1","itemData":{"DOI":"10.58812/jpdws.v2i02.1226","abstract":"Model Project based Learning (PjBL) adalah model pembelajaran yang inovatif dan berpusat kepada mahasiswa dalam menghasilkan suatu proyek pembelajaran. Model PjBL ini menuntut mahasiswa untuk dapat berpikir kritis dan kreatif, sedangkan peran pendidik sebagai fasilitator dalam pembelajaran. Penelitian ini bertujuan untuk meningkatkan kreativitas mahasiswa dalam mendesain media pembelajaran berbasis literasi melalui penerapan model PjBL dalam proses belajar mengajar pada mata kuliah Bahasa Indonesia SD. Peranan media dalam pembelajaran sangatlah penting, sehingga mahasiswa harus diberikan bekal dalam mendesain media pembelajaran yang sesuai untuk menjadi guru yang kreatif dan professional. Penelitian ini menggunakan metode Penelitian Tindakan Kelas (PTK). Subjek dalam penelitian ini adalah mahasiswa Prodi PGSD UMN Al Washliyah. Dalam penelitian ini, pengumpulan data dilakukan dengan cara observasi, catatan lapangan, dan dokumentasi.","author":[{"dropping-particle":"","family":"Sutarini","given":"Sutarini","non-dropping-particle":"","parse-names":false,"suffix":""},{"dropping-particle":"","family":"Sutikno","given":"Sutikno","non-dropping-particle":"","parse-names":false,"suffix":""},{"dropping-particle":"","family":"Rosadi","given":"Mimi","non-dropping-particle":"","parse-names":false,"suffix":""},{"dropping-particle":"","family":"Juwita","given":"Putri","non-dropping-particle":"","parse-names":false,"suffix":""}],"container-title":"Jurnal Pendidikan West Science","id":"ITEM-1","issue":"02","issued":{"date-parts":[["2024"]]},"page":"129-139","title":"Penerapan Model Project Based Learning (PjBL) untuk Meningkatkan Kreativitas Mahasiswa Mendesain Media Pembelajaran Berbasis Literasi Pada Mata Kuliah Bahasa Indonesia SD 1 UMN Al Washliyah","type":"article-journal","volume":"2"},"uris":["http://www.mendeley.com/documents/?uuid=f4146d97-629f-4938-9a43-a4ecf01d25ef"]}],"mendeley":{"formattedCitation":"(Sutarini et al., 2024)","manualFormatting":"(Sutarini dkk., 2024)","plainTextFormattedCitation":"(Sutarini et al., 2024)","previouslyFormattedCitation":"(Sutarini et al., 2024)"},"properties":{"noteIndex":0},"schema":"https://github.com/citation-style-language/schema/raw/master/csl-citation.json"}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(Sutarini dkk., 2024)</w:t>
      </w:r>
      <w:r w:rsidRPr="002E1D93">
        <w:rPr>
          <w:rFonts w:cs="Times New Roman"/>
          <w:sz w:val="24"/>
          <w:szCs w:val="24"/>
          <w:lang w:val="id-ID"/>
        </w:rPr>
        <w:fldChar w:fldCharType="end"/>
      </w:r>
      <w:r w:rsidRPr="002E1D93">
        <w:rPr>
          <w:rFonts w:cs="Times New Roman"/>
          <w:sz w:val="24"/>
          <w:szCs w:val="24"/>
          <w:lang w:val="id-ID"/>
        </w:rPr>
        <w:t xml:space="preserve">. </w:t>
      </w:r>
    </w:p>
    <w:p w:rsidR="00D16E91" w:rsidRPr="002E1D93" w:rsidRDefault="00D16E91" w:rsidP="00D16E91">
      <w:pPr>
        <w:pStyle w:val="ListParagraph"/>
        <w:spacing w:after="0" w:line="480" w:lineRule="auto"/>
        <w:ind w:left="0" w:firstLine="720"/>
        <w:jc w:val="both"/>
        <w:rPr>
          <w:rFonts w:cs="Times New Roman"/>
          <w:sz w:val="24"/>
          <w:szCs w:val="24"/>
          <w:lang w:val="id-ID"/>
        </w:rPr>
      </w:pPr>
      <w:r w:rsidRPr="002E1D93">
        <w:rPr>
          <w:rFonts w:cs="Times New Roman"/>
          <w:sz w:val="24"/>
          <w:szCs w:val="24"/>
          <w:lang w:val="id-ID"/>
        </w:rPr>
        <w:t xml:space="preserve">Selanjutnya, kemampuan berpikir dalam proses kegiatan pembelajaran adalah kreativitas yang tinggi menandakan bahwa seseorang telah mampu untuk berpikir kreatif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{"citationItems":[{"id":"ITEM-1","itemData":{"DOI":"10.31764/pendekar.v1i1.266","abstract":"Abstrak: Penelitian ini merupakan penelitian deskriptif kualitatif yang bertujuan untuk mengetahui kemampuan berpikir kreatif siswa SMP dalam memecahkan masalah matematika pada materi pola barisan bilangan. Subjek dalam penelitian ini adalah tiga siswa kelas VIII SMP Negeri 3 Salatiga tahun pelajaran 2017/2018 yang memiliki kemampuan matematika tinggi. Pengumpulan data menggunakan teknik tes, dan pedoman wawancara. Analisis data yang digunakan adalah reduksi data, penyajian data dan penarikan kesimpulan. Hasil penelitian ini adalah semua subjek mampu memperlihatkan kemampuan berpikir kreatif dengan tingkatan yang berbeda-beda yaitu satu subjek memperlihatkan TKBK 4, satu subjek memperlihatkan TKBK 3 dan satu subjek memperlihatkan TKBK 1.Abstract:  This research is a qualitative descriptive research,that aims to determine the ability of creative thinking students of junior high school in solving mathematical problems in the matter of pattern of sequence numbers. Subjects in this study consist of three students of  (eight grade of junior high school 3 Salatiga) VIII SMP Negeri 3 Salatiga in the academic year 2017/2018 who have high mathematical ability. Data collection using test techniques, and interview guidelines. Data analysis used  data reduction, data presentation and conclusion. The results of those studies are all subjects are able to show the ability of creative thinking in different levels of one subject showed TKBK 4, one subject showed TKBK 3 and one subject showed TKBK 1.","author":[{"dropping-particle":"","family":"Mulyaningsih","given":"Tri","non-dropping-particle":"","parse-names":false,"suffix":""},{"dropping-particle":"","family":"Ratu","given":"Novisita","non-dropping-particle":"","parse-names":false,"suffix":""}],"container-title":"Pendekar : Jurnal Pendidikan Berkarakter","id":"ITEM-1","issue":"1","issued":{"date-parts":[["2018"]]},"page":"34","title":"Analisis Kemampuan Berpikir Kreatif Siswa Smp Dalam Memecahkan Masalah Matematika Pada Materi Pola Barisan Bilangan","type":"article-journal","volume":"1"},"uris":["http://www.mendeley.com/documents/?uuid=9d300a51-5006-4c17-a788-1207c9a64b01"]}],"mendeley":{"formattedCitation":"(Mulyaningsih &amp; Ratu, 2018)","plainTextFormattedCitation":"(Mulyaningsih &amp; Ratu, 2018)","previouslyFormattedCitation":"(Mulyaningsih &amp; Ratu, 2018)"},"properties":{"noteIndex":0},"schema":"https://github.com/citation-style-language/schema/raw/master/csl-citation.json"}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(Mulyaningsih &amp; Ratu, 2018)</w:t>
      </w:r>
      <w:r w:rsidRPr="002E1D93">
        <w:rPr>
          <w:rFonts w:cs="Times New Roman"/>
          <w:sz w:val="24"/>
          <w:szCs w:val="24"/>
          <w:lang w:val="id-ID"/>
        </w:rPr>
        <w:fldChar w:fldCharType="end"/>
      </w:r>
      <w:r w:rsidRPr="002E1D93">
        <w:rPr>
          <w:rFonts w:cs="Times New Roman"/>
          <w:sz w:val="24"/>
          <w:szCs w:val="24"/>
          <w:lang w:val="id-ID"/>
        </w:rPr>
        <w:t xml:space="preserve">.Berpikir kompleks bercabang menjadi berpikir secara kognitif dan non– kognitif. </w:t>
      </w:r>
    </w:p>
    <w:p w:rsidR="00D16E91" w:rsidRPr="002E1D93" w:rsidRDefault="00D16E91" w:rsidP="00D16E91">
      <w:pPr>
        <w:pStyle w:val="ListParagraph"/>
        <w:spacing w:after="0" w:line="480" w:lineRule="auto"/>
        <w:ind w:left="0" w:firstLine="720"/>
        <w:jc w:val="both"/>
        <w:rPr>
          <w:rFonts w:cs="Times New Roman"/>
          <w:sz w:val="24"/>
          <w:szCs w:val="24"/>
          <w:lang w:val="id-ID"/>
        </w:rPr>
      </w:pPr>
      <w:r w:rsidRPr="002E1D93">
        <w:rPr>
          <w:rFonts w:cs="Times New Roman"/>
          <w:sz w:val="24"/>
          <w:szCs w:val="24"/>
          <w:lang w:val="id-ID"/>
        </w:rPr>
        <w:t xml:space="preserve">Berpikir kreatif merupakan salah satu bentuk berpikir secara kognitif (Yuliani, 2017). Indikator berpikir kreatif meliputi lima indikator, yaitu: </w:t>
      </w:r>
    </w:p>
    <w:p w:rsidR="00D16E91" w:rsidRPr="002E1D93" w:rsidRDefault="00D16E91" w:rsidP="00D16E91">
      <w:pPr>
        <w:pStyle w:val="ListParagraph"/>
        <w:numPr>
          <w:ilvl w:val="0"/>
          <w:numId w:val="32"/>
        </w:numPr>
        <w:spacing w:after="0" w:line="480" w:lineRule="auto"/>
        <w:jc w:val="both"/>
        <w:rPr>
          <w:rFonts w:cs="Times New Roman"/>
          <w:b/>
          <w:sz w:val="24"/>
          <w:szCs w:val="24"/>
          <w:lang w:val="id-ID"/>
        </w:rPr>
      </w:pPr>
      <w:r w:rsidRPr="002E1D93">
        <w:rPr>
          <w:rFonts w:cs="Times New Roman"/>
          <w:sz w:val="24"/>
          <w:szCs w:val="24"/>
          <w:lang w:val="id-ID"/>
        </w:rPr>
        <w:t xml:space="preserve">Berpikir lancar (fluency thinking), ketercapaian indikator ini peserta didik dapat menemukan ide – ide jawaban untuk memecahkan masalah. </w:t>
      </w:r>
    </w:p>
    <w:p w:rsidR="00D16E91" w:rsidRPr="002E1D93" w:rsidRDefault="00D16E91" w:rsidP="00D16E91">
      <w:pPr>
        <w:pStyle w:val="ListParagraph"/>
        <w:numPr>
          <w:ilvl w:val="0"/>
          <w:numId w:val="32"/>
        </w:numPr>
        <w:spacing w:after="0" w:line="480" w:lineRule="auto"/>
        <w:jc w:val="both"/>
        <w:rPr>
          <w:rFonts w:cs="Times New Roman"/>
          <w:b/>
          <w:sz w:val="24"/>
          <w:szCs w:val="24"/>
          <w:lang w:val="id-ID"/>
        </w:rPr>
      </w:pPr>
      <w:r w:rsidRPr="002E1D93">
        <w:rPr>
          <w:rFonts w:cs="Times New Roman"/>
          <w:sz w:val="24"/>
          <w:szCs w:val="24"/>
          <w:lang w:val="id-ID"/>
        </w:rPr>
        <w:lastRenderedPageBreak/>
        <w:t>Berpikir luwes (flexible thinking), ketercaipan indikator ini peserta didik dapat memberikan solusi yang variatif (dari semua sudut).</w:t>
      </w:r>
    </w:p>
    <w:p w:rsidR="00D16E91" w:rsidRPr="002E1D93" w:rsidRDefault="00D16E91" w:rsidP="00D16E91">
      <w:pPr>
        <w:pStyle w:val="ListParagraph"/>
        <w:numPr>
          <w:ilvl w:val="0"/>
          <w:numId w:val="32"/>
        </w:numPr>
        <w:spacing w:after="0" w:line="480" w:lineRule="auto"/>
        <w:jc w:val="both"/>
        <w:rPr>
          <w:rFonts w:cs="Times New Roman"/>
          <w:b/>
          <w:sz w:val="24"/>
          <w:szCs w:val="24"/>
          <w:lang w:val="id-ID"/>
        </w:rPr>
      </w:pPr>
      <w:r w:rsidRPr="002E1D93">
        <w:rPr>
          <w:rFonts w:cs="Times New Roman"/>
          <w:sz w:val="24"/>
          <w:szCs w:val="24"/>
          <w:lang w:val="id-ID"/>
        </w:rPr>
        <w:t>Berpikir orisinil (original thinking), ketercapaian indikator ini peserta didik dapat menghasilkan jawaban yang unik (menggunakan bahasa atau kata-kata sendiri yang mudah dipahami).</w:t>
      </w:r>
    </w:p>
    <w:p w:rsidR="00D16E91" w:rsidRPr="002E1D93" w:rsidRDefault="00D16E91" w:rsidP="00D16E91">
      <w:pPr>
        <w:pStyle w:val="ListParagraph"/>
        <w:numPr>
          <w:ilvl w:val="0"/>
          <w:numId w:val="32"/>
        </w:numPr>
        <w:spacing w:after="0" w:line="480" w:lineRule="auto"/>
        <w:jc w:val="both"/>
        <w:rPr>
          <w:rFonts w:cs="Times New Roman"/>
          <w:b/>
          <w:sz w:val="24"/>
          <w:szCs w:val="24"/>
          <w:lang w:val="id-ID"/>
        </w:rPr>
      </w:pPr>
      <w:r w:rsidRPr="002E1D93">
        <w:rPr>
          <w:rFonts w:cs="Times New Roman"/>
          <w:sz w:val="24"/>
          <w:szCs w:val="24"/>
          <w:lang w:val="id-ID"/>
        </w:rPr>
        <w:t xml:space="preserve">Keterampilan mengelaborasi (elaboration ability), ketercapaian indikator ini peserta didik dapat memperluas suatu gagasan atau menguraikan secara rinci suatu jawaban </w:t>
      </w:r>
      <w:r w:rsidRPr="002E1D93">
        <w:rPr>
          <w:rFonts w:cs="Times New Roman"/>
          <w:sz w:val="24"/>
          <w:szCs w:val="24"/>
          <w:lang w:val="id-ID"/>
        </w:rPr>
        <w:fldChar w:fldCharType="begin" w:fldLock="1"/>
      </w:r>
      <w:r w:rsidRPr="002E1D93">
        <w:rPr>
          <w:rFonts w:cs="Times New Roman"/>
          <w:sz w:val="24"/>
          <w:szCs w:val="24"/>
          <w:lang w:val="id-ID"/>
        </w:rPr>
        <w:instrText>ADDIN CSL_CITATION {"citationItems":[{"id":"ITEM-1","itemData":{"author":[{"dropping-particle":"","family":"Anindhita","given":"","non-dropping-particle":"","parse-names":false,"suffix":""}],"id":"ITEM-1","issued":{"date-parts":[["2018"]]},"page":"13-28","title":"Bab Ii Konsep Kemampuan Berpikir Kreatif Matematis Siswa Sd","type":"article-journal"},"uris":["http://www.mendeley.com/documents/?uuid=625193dd-952b-4a04-b7ff-ab47042143bb"]}],"mendeley":{"formattedCitation":"(Anindhita, 2018)","plainTextFormattedCitation":"(Anindhita, 2018)","previouslyFormattedCitation":"(Anindhita, 2018)"},"properties":{"noteIndex":0},"schema":"https://github.com/citation-style-language/schema/raw/master/csl-citation.json"}</w:instrText>
      </w:r>
      <w:r w:rsidRPr="002E1D93">
        <w:rPr>
          <w:rFonts w:cs="Times New Roman"/>
          <w:sz w:val="24"/>
          <w:szCs w:val="24"/>
          <w:lang w:val="id-ID"/>
        </w:rPr>
        <w:fldChar w:fldCharType="separate"/>
      </w:r>
      <w:r w:rsidRPr="002E1D93">
        <w:rPr>
          <w:rFonts w:cs="Times New Roman"/>
          <w:noProof/>
          <w:sz w:val="24"/>
          <w:szCs w:val="24"/>
          <w:lang w:val="id-ID"/>
        </w:rPr>
        <w:t>(Anindhita, 2018)</w:t>
      </w:r>
      <w:r w:rsidRPr="002E1D93">
        <w:rPr>
          <w:rFonts w:cs="Times New Roman"/>
          <w:sz w:val="24"/>
          <w:szCs w:val="24"/>
          <w:lang w:val="id-ID"/>
        </w:rPr>
        <w:fldChar w:fldCharType="end"/>
      </w:r>
      <w:r w:rsidRPr="002E1D93">
        <w:rPr>
          <w:rFonts w:cs="Times New Roman"/>
          <w:sz w:val="24"/>
          <w:szCs w:val="24"/>
          <w:lang w:val="id-ID"/>
        </w:rPr>
        <w:t>.</w:t>
      </w:r>
    </w:p>
    <w:p w:rsidR="00D16E91" w:rsidRPr="002E1D93" w:rsidRDefault="00D16E91" w:rsidP="00D16E91">
      <w:pPr>
        <w:pStyle w:val="ListParagraph"/>
        <w:spacing w:after="0" w:line="480" w:lineRule="auto"/>
        <w:ind w:left="0" w:firstLine="720"/>
        <w:jc w:val="both"/>
        <w:rPr>
          <w:rFonts w:cs="Times New Roman"/>
          <w:i/>
          <w:iCs/>
          <w:sz w:val="24"/>
          <w:szCs w:val="24"/>
          <w:lang w:val="id-ID"/>
        </w:rPr>
      </w:pPr>
      <w:r w:rsidRPr="002E1D93">
        <w:rPr>
          <w:rFonts w:cs="Times New Roman"/>
          <w:sz w:val="24"/>
          <w:szCs w:val="24"/>
          <w:lang w:val="id-ID"/>
        </w:rPr>
        <w:t>Dapat disimpilkan berpikir kreatif adalah kebiasaan yang dilatih melalui intuisi, imajinasi, dan eksplorasi ide baru, kemampuan ini dipengaruhi oleh faktor internal dan eksternal, seperti faktor kognitif, kepribadian, motivasi, dan lingkungan siswa.</w:t>
      </w:r>
    </w:p>
    <w:p w:rsidR="00D16E91" w:rsidRPr="002E1D93" w:rsidRDefault="00D16E91" w:rsidP="00D16E91">
      <w:pPr>
        <w:pStyle w:val="Heading2"/>
        <w:numPr>
          <w:ilvl w:val="0"/>
          <w:numId w:val="24"/>
        </w:numPr>
        <w:spacing w:before="160" w:after="80"/>
        <w:ind w:left="567" w:hanging="567"/>
        <w:rPr>
          <w:b w:val="0"/>
          <w:lang w:val="id-ID"/>
        </w:rPr>
      </w:pPr>
      <w:bookmarkStart w:id="23" w:name="_Toc213235398"/>
      <w:r w:rsidRPr="002E1D93">
        <w:rPr>
          <w:lang w:val="id-ID"/>
        </w:rPr>
        <w:t>Penelitian Relevan</w:t>
      </w:r>
      <w:bookmarkEnd w:id="23"/>
    </w:p>
    <w:p w:rsidR="00D16E91" w:rsidRPr="002E1D93" w:rsidRDefault="00D16E91" w:rsidP="00D16E91">
      <w:pPr>
        <w:pStyle w:val="ListParagraph"/>
        <w:numPr>
          <w:ilvl w:val="0"/>
          <w:numId w:val="22"/>
        </w:numPr>
        <w:spacing w:after="0" w:line="480" w:lineRule="auto"/>
        <w:ind w:left="0" w:firstLine="284"/>
        <w:jc w:val="both"/>
        <w:rPr>
          <w:rFonts w:cs="Times New Roman"/>
          <w:sz w:val="24"/>
          <w:szCs w:val="24"/>
          <w:lang w:val="id-ID"/>
        </w:rPr>
      </w:pPr>
      <w:r w:rsidRPr="002E1D93">
        <w:rPr>
          <w:rFonts w:cs="Times New Roman"/>
          <w:sz w:val="24"/>
          <w:szCs w:val="24"/>
          <w:lang w:val="id-ID"/>
        </w:rPr>
        <w:t xml:space="preserve">Penelitian Firmantara, (2013) tentang “Pengaruh </w:t>
      </w:r>
      <w:r w:rsidRPr="002E1D93">
        <w:rPr>
          <w:rFonts w:cs="Times New Roman"/>
          <w:i/>
          <w:iCs/>
          <w:sz w:val="24"/>
          <w:szCs w:val="24"/>
          <w:lang w:val="id-ID"/>
        </w:rPr>
        <w:t>STEM-PjBL</w:t>
      </w:r>
      <w:r w:rsidRPr="002E1D93">
        <w:rPr>
          <w:rFonts w:cs="Times New Roman"/>
          <w:sz w:val="24"/>
          <w:szCs w:val="24"/>
          <w:lang w:val="id-ID"/>
        </w:rPr>
        <w:t xml:space="preserve"> terhadap Keterampilan Berpikir Kreatif Siswa MTS”. Aspek-aspek keterampilan berpikir kreatif yang diteliti yaitu kelancaran, fleksibilitas, keaslian, dan elaborasi mengalami peningkatan yang cukup efektif, dengan persentase peningkatan sekitar 61% pada masing-masing aspek. Dapat disimpulkan hasil pendekatan </w:t>
      </w:r>
      <w:r w:rsidRPr="002E1D93">
        <w:rPr>
          <w:rFonts w:cs="Times New Roman"/>
          <w:i/>
          <w:iCs/>
          <w:sz w:val="24"/>
          <w:szCs w:val="24"/>
          <w:lang w:val="id-ID"/>
        </w:rPr>
        <w:t>STEM-PjBL</w:t>
      </w:r>
      <w:r w:rsidRPr="002E1D93">
        <w:rPr>
          <w:rFonts w:cs="Times New Roman"/>
          <w:sz w:val="24"/>
          <w:szCs w:val="24"/>
          <w:lang w:val="id-ID"/>
        </w:rPr>
        <w:t xml:space="preserve"> terbukti efektif dalam merangsang kreativitas siswa sebagai strategi yang bermanfaat dalam pembelajaran. Adapun perbedaan dari penelitian yang dilakukan oleh Firmantara meneliti siswa MTS sedangkan penelitian ini meneliti </w:t>
      </w:r>
      <w:r w:rsidRPr="002E1D93">
        <w:rPr>
          <w:rFonts w:cs="Times New Roman"/>
          <w:sz w:val="24"/>
          <w:szCs w:val="24"/>
          <w:lang w:val="id-ID"/>
        </w:rPr>
        <w:lastRenderedPageBreak/>
        <w:t>siswa SD. Tempat penelitian dilakukan di MTS  Nurul  Islam  Lumajang. Sedangkan penelitian ini Mis Insan Ikhlas Islamic School.</w:t>
      </w:r>
    </w:p>
    <w:p w:rsidR="00D16E91" w:rsidRPr="002E1D93" w:rsidRDefault="00D16E91" w:rsidP="00D16E91">
      <w:pPr>
        <w:pStyle w:val="ListParagraph"/>
        <w:numPr>
          <w:ilvl w:val="0"/>
          <w:numId w:val="22"/>
        </w:numPr>
        <w:spacing w:after="0" w:line="480" w:lineRule="auto"/>
        <w:ind w:left="0" w:firstLine="284"/>
        <w:jc w:val="both"/>
        <w:rPr>
          <w:rFonts w:cs="Times New Roman"/>
          <w:sz w:val="24"/>
          <w:szCs w:val="24"/>
          <w:lang w:val="id-ID"/>
        </w:rPr>
      </w:pPr>
      <w:r w:rsidRPr="002E1D93">
        <w:rPr>
          <w:rFonts w:cs="Times New Roman"/>
          <w:sz w:val="24"/>
          <w:szCs w:val="24"/>
          <w:lang w:val="id-ID"/>
        </w:rPr>
        <w:t xml:space="preserve">Penelitian Pertiwi, (2023) tentang “Pengaruh </w:t>
      </w:r>
      <w:r w:rsidRPr="002E1D93">
        <w:rPr>
          <w:rFonts w:cs="Times New Roman"/>
          <w:i/>
          <w:iCs/>
          <w:sz w:val="24"/>
          <w:szCs w:val="24"/>
          <w:lang w:val="id-ID"/>
        </w:rPr>
        <w:t>Model Project Based Learning (PjBL)</w:t>
      </w:r>
      <w:r w:rsidRPr="002E1D93">
        <w:rPr>
          <w:rFonts w:cs="Times New Roman"/>
          <w:sz w:val="24"/>
          <w:szCs w:val="24"/>
          <w:lang w:val="id-ID"/>
        </w:rPr>
        <w:t xml:space="preserve"> Berbasis Etnosains Terhadap Keterampilan Berpikir Kreatif Siswa Kelas V Di SDN Kleco 1 Tahun Ajaran 2022/2023”. Hasil penelitian menyatakan bahwa , hasil uji Paired Sample T-test dengan nilai signifikansi 0,000 ≤ 0,05 maka dapat diambil keputusan bahwa Ho ditolak dan Ha diterima, Maka dapat disimpulkan bahwa terdapat pengaruh model </w:t>
      </w:r>
      <w:r w:rsidRPr="002E1D93">
        <w:rPr>
          <w:rFonts w:cs="Times New Roman"/>
          <w:i/>
          <w:iCs/>
          <w:sz w:val="24"/>
          <w:szCs w:val="24"/>
          <w:lang w:val="id-ID"/>
        </w:rPr>
        <w:t>PjBL</w:t>
      </w:r>
      <w:r w:rsidRPr="002E1D93">
        <w:rPr>
          <w:rFonts w:cs="Times New Roman"/>
          <w:sz w:val="24"/>
          <w:szCs w:val="24"/>
          <w:lang w:val="id-ID"/>
        </w:rPr>
        <w:t xml:space="preserve"> terhadap keterampilan berpikir kreatif siswa kelas V di SDN Kleco. Adapun perbedaan dari penelitian yang dilakukan oleh Pertiwi meneliti Pengaruh Model </w:t>
      </w:r>
      <w:r w:rsidRPr="002E1D93">
        <w:rPr>
          <w:rFonts w:cs="Times New Roman"/>
          <w:i/>
          <w:iCs/>
          <w:sz w:val="24"/>
          <w:szCs w:val="24"/>
          <w:lang w:val="id-ID"/>
        </w:rPr>
        <w:t>PJBL</w:t>
      </w:r>
      <w:r w:rsidRPr="002E1D93">
        <w:rPr>
          <w:rFonts w:cs="Times New Roman"/>
          <w:sz w:val="24"/>
          <w:szCs w:val="24"/>
          <w:lang w:val="id-ID"/>
        </w:rPr>
        <w:t xml:space="preserve"> Sedangkan penelitian ini meneliti Pengaruh Media Pembelajaran </w:t>
      </w:r>
      <w:r w:rsidRPr="002E1D93">
        <w:rPr>
          <w:rFonts w:cs="Times New Roman"/>
          <w:i/>
          <w:iCs/>
          <w:sz w:val="24"/>
          <w:szCs w:val="24"/>
          <w:lang w:val="id-ID"/>
        </w:rPr>
        <w:t>STEAM</w:t>
      </w:r>
      <w:r w:rsidRPr="002E1D93">
        <w:rPr>
          <w:rFonts w:cs="Times New Roman"/>
          <w:sz w:val="24"/>
          <w:szCs w:val="24"/>
          <w:lang w:val="id-ID"/>
        </w:rPr>
        <w:t>. Penelitian di atas  menunjukkan persamaan dengan penelitian ini yaitu Terhadap keterampilan berpikir kreatif serta persamaan yang lain yaitu sama-sama meneliti pada Kelas V SD.</w:t>
      </w:r>
    </w:p>
    <w:p w:rsidR="00D16E91" w:rsidRPr="002E1D93" w:rsidRDefault="00D16E91" w:rsidP="00D16E91">
      <w:pPr>
        <w:pStyle w:val="ListParagraph"/>
        <w:numPr>
          <w:ilvl w:val="0"/>
          <w:numId w:val="22"/>
        </w:numPr>
        <w:spacing w:after="0" w:line="480" w:lineRule="auto"/>
        <w:ind w:left="0" w:firstLine="284"/>
        <w:jc w:val="both"/>
        <w:rPr>
          <w:rFonts w:cs="Times New Roman"/>
          <w:sz w:val="24"/>
          <w:szCs w:val="24"/>
          <w:lang w:val="id-ID"/>
        </w:rPr>
      </w:pPr>
      <w:r w:rsidRPr="002E1D93">
        <w:rPr>
          <w:rFonts w:cs="Times New Roman"/>
          <w:sz w:val="24"/>
          <w:szCs w:val="24"/>
          <w:lang w:val="id-ID"/>
        </w:rPr>
        <w:t xml:space="preserve">Penelitian Salamiyah, (2023) tentang “Efektivitas Lembar Kerja Peserta Didik (LKPD) Berbasis Kearifan Lokal dengan Pendekatan </w:t>
      </w:r>
      <w:r w:rsidRPr="002E1D93">
        <w:rPr>
          <w:rFonts w:cs="Times New Roman"/>
          <w:i/>
          <w:iCs/>
          <w:sz w:val="24"/>
          <w:szCs w:val="24"/>
          <w:lang w:val="id-ID"/>
        </w:rPr>
        <w:t>STEAM</w:t>
      </w:r>
      <w:r w:rsidRPr="002E1D93">
        <w:rPr>
          <w:rFonts w:cs="Times New Roman"/>
          <w:sz w:val="24"/>
          <w:szCs w:val="24"/>
          <w:lang w:val="id-ID"/>
        </w:rPr>
        <w:t xml:space="preserve"> pada Materi Asam Basa”. Hasil penelitian menunjukkan keefektifan, ditinjau dari hasil belajar menunjukkan nilai N-Gain 0,3 dengan kriteria “sedang” artinya peserta didik mengalami peningkatan pemahaman. Maka, dapat disimpulkan terdapat Efektivitas Lembar Kerja Peserta Didik (LKPD) Berbasis Kearifan Lokal dengan Pendekatan </w:t>
      </w:r>
      <w:r w:rsidRPr="002E1D93">
        <w:rPr>
          <w:rFonts w:cs="Times New Roman"/>
          <w:i/>
          <w:iCs/>
          <w:sz w:val="24"/>
          <w:szCs w:val="24"/>
          <w:lang w:val="id-ID"/>
        </w:rPr>
        <w:t>STEAM</w:t>
      </w:r>
      <w:r w:rsidRPr="002E1D93">
        <w:rPr>
          <w:rFonts w:cs="Times New Roman"/>
          <w:sz w:val="24"/>
          <w:szCs w:val="24"/>
          <w:lang w:val="id-ID"/>
        </w:rPr>
        <w:t xml:space="preserve"> pada Materi Asam Basa. Penelitian di atas  menunjukkan persamaan dengan penelitian ini yaitu penelitian yang berbasis Kearifan Lokal. </w:t>
      </w:r>
      <w:r w:rsidRPr="002E1D93">
        <w:rPr>
          <w:rFonts w:cs="Times New Roman"/>
          <w:sz w:val="24"/>
          <w:szCs w:val="24"/>
          <w:lang w:val="id-ID"/>
        </w:rPr>
        <w:lastRenderedPageBreak/>
        <w:t>Namun, terdapat perbedaan dari penelitian yang dilakukan yaitu meneliti efektifitas LKPD sedangkan penelitian ini meneliti Pengaruh Media Pembelajaran terdapat juga perbedaan pada mata pemebelajarannya.</w:t>
      </w:r>
    </w:p>
    <w:p w:rsidR="00D16E91" w:rsidRPr="002E1D93" w:rsidRDefault="00D16E91" w:rsidP="00D16E91">
      <w:pPr>
        <w:pStyle w:val="Heading2"/>
        <w:numPr>
          <w:ilvl w:val="0"/>
          <w:numId w:val="24"/>
        </w:numPr>
        <w:spacing w:before="160" w:after="80"/>
        <w:ind w:left="567" w:hanging="567"/>
        <w:rPr>
          <w:b w:val="0"/>
          <w:lang w:val="id-ID"/>
        </w:rPr>
      </w:pPr>
      <w:bookmarkStart w:id="24" w:name="_Toc213235399"/>
      <w:r w:rsidRPr="002E1D93">
        <w:rPr>
          <w:lang w:val="id-ID"/>
        </w:rPr>
        <w:t>Kerangka Berpikir</w:t>
      </w:r>
      <w:bookmarkStart w:id="25" w:name="_Hlk188217066"/>
      <w:bookmarkEnd w:id="24"/>
    </w:p>
    <w:p w:rsidR="00D16E91" w:rsidRPr="002E1D93" w:rsidRDefault="00D16E91" w:rsidP="00D16E91">
      <w:pPr>
        <w:spacing w:after="0" w:line="480" w:lineRule="auto"/>
        <w:ind w:firstLine="360"/>
        <w:jc w:val="both"/>
        <w:rPr>
          <w:rFonts w:cs="Times New Roman"/>
          <w:sz w:val="24"/>
          <w:szCs w:val="24"/>
          <w:lang w:val="id-ID"/>
        </w:rPr>
      </w:pPr>
      <w:r w:rsidRPr="002E1D93">
        <w:rPr>
          <w:b/>
          <w:noProof/>
          <w:lang w:val="en-US"/>
        </w:rPr>
        <mc:AlternateContent>
          <mc:Choice Requires="wps">
            <w:drawing>
              <wp:anchor distT="0" distB="0" distL="114300" distR="114300" simplePos="0" relativeHeight="251659264" behindDoc="0" locked="0" layoutInCell="1" allowOverlap="1" wp14:anchorId="6515F101" wp14:editId="15CB9646">
                <wp:simplePos x="0" y="0"/>
                <wp:positionH relativeFrom="column">
                  <wp:posOffset>1213930</wp:posOffset>
                </wp:positionH>
                <wp:positionV relativeFrom="paragraph">
                  <wp:posOffset>3778573</wp:posOffset>
                </wp:positionV>
                <wp:extent cx="2619375" cy="464024"/>
                <wp:effectExtent l="0" t="0" r="28575" b="12700"/>
                <wp:wrapNone/>
                <wp:docPr id="1738053711" name="Rectangle 1"/>
                <wp:cNvGraphicFramePr/>
                <a:graphic xmlns:a="http://schemas.openxmlformats.org/drawingml/2006/main">
                  <a:graphicData uri="http://schemas.microsoft.com/office/word/2010/wordprocessingShape">
                    <wps:wsp>
                      <wps:cNvSpPr/>
                      <wps:spPr>
                        <a:xfrm>
                          <a:off x="0" y="0"/>
                          <a:ext cx="2619375" cy="464024"/>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6E91" w:rsidRPr="008C21B8" w:rsidRDefault="00D16E91" w:rsidP="00D16E91">
                            <w:pPr>
                              <w:spacing w:after="0" w:line="240" w:lineRule="auto"/>
                              <w:jc w:val="center"/>
                              <w:rPr>
                                <w:b/>
                                <w:bCs/>
                                <w:sz w:val="24"/>
                                <w:szCs w:val="24"/>
                              </w:rPr>
                            </w:pPr>
                            <w:proofErr w:type="spellStart"/>
                            <w:r w:rsidRPr="008C21B8">
                              <w:rPr>
                                <w:sz w:val="24"/>
                                <w:szCs w:val="24"/>
                              </w:rPr>
                              <w:t>Pembelajaran</w:t>
                            </w:r>
                            <w:proofErr w:type="spellEnd"/>
                            <w:r w:rsidRPr="008C21B8">
                              <w:rPr>
                                <w:sz w:val="24"/>
                                <w:szCs w:val="24"/>
                              </w:rPr>
                              <w:t xml:space="preserve"> </w:t>
                            </w:r>
                            <w:proofErr w:type="spellStart"/>
                            <w:r w:rsidRPr="008C21B8">
                              <w:rPr>
                                <w:sz w:val="24"/>
                                <w:szCs w:val="24"/>
                              </w:rPr>
                              <w:t>berbasis</w:t>
                            </w:r>
                            <w:proofErr w:type="spellEnd"/>
                            <w:r w:rsidRPr="008C21B8">
                              <w:rPr>
                                <w:sz w:val="24"/>
                                <w:szCs w:val="24"/>
                              </w:rPr>
                              <w:t xml:space="preserve"> </w:t>
                            </w:r>
                            <w:proofErr w:type="spellStart"/>
                            <w:r w:rsidRPr="008C21B8">
                              <w:rPr>
                                <w:sz w:val="24"/>
                                <w:szCs w:val="24"/>
                              </w:rPr>
                              <w:t>kearifan</w:t>
                            </w:r>
                            <w:proofErr w:type="spellEnd"/>
                            <w:r w:rsidRPr="008C21B8">
                              <w:rPr>
                                <w:sz w:val="24"/>
                                <w:szCs w:val="24"/>
                              </w:rPr>
                              <w:t xml:space="preserve"> </w:t>
                            </w:r>
                            <w:proofErr w:type="spellStart"/>
                            <w:r w:rsidRPr="008C21B8">
                              <w:rPr>
                                <w:sz w:val="24"/>
                                <w:szCs w:val="24"/>
                              </w:rPr>
                              <w:t>lokal</w:t>
                            </w:r>
                            <w:proofErr w:type="spellEnd"/>
                          </w:p>
                          <w:p w:rsidR="00D16E91" w:rsidRPr="008C21B8" w:rsidRDefault="00D16E91" w:rsidP="00D16E91">
                            <w:pPr>
                              <w:spacing w:after="0" w:line="240" w:lineRule="auto"/>
                              <w:jc w:val="center"/>
                              <w:rPr>
                                <w:b/>
                                <w:bCs/>
                                <w:sz w:val="24"/>
                                <w:szCs w:val="24"/>
                              </w:rPr>
                            </w:pPr>
                            <w:proofErr w:type="spellStart"/>
                            <w:proofErr w:type="gramStart"/>
                            <w:r w:rsidRPr="008C21B8">
                              <w:rPr>
                                <w:sz w:val="24"/>
                                <w:szCs w:val="24"/>
                              </w:rPr>
                              <w:t>pulau</w:t>
                            </w:r>
                            <w:proofErr w:type="spellEnd"/>
                            <w:proofErr w:type="gramEnd"/>
                            <w:r w:rsidRPr="008C21B8">
                              <w:rPr>
                                <w:sz w:val="24"/>
                                <w:szCs w:val="24"/>
                              </w:rPr>
                              <w:t xml:space="preserve"> </w:t>
                            </w:r>
                            <w:proofErr w:type="spellStart"/>
                            <w:r w:rsidRPr="008C21B8">
                              <w:rPr>
                                <w:sz w:val="24"/>
                                <w:szCs w:val="24"/>
                              </w:rPr>
                              <w:t>samosir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5F101" id="Rectangle 1" o:spid="_x0000_s1026" style="position:absolute;left:0;text-align:left;margin-left:95.6pt;margin-top:297.55pt;width:206.25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vnAIAAKMFAAAOAAAAZHJzL2Uyb0RvYy54bWysVEtv2zAMvg/YfxB0X22nebRBnSJo0WFA&#10;0RZth54VWUqEyaImKbGzXz9KdtzHgh2GXWTRJD/yo0heXLa1JjvhvAJT0uIkp0QYDpUy65J+f775&#10;ckaJD8xUTIMRJd0LTy8Xnz9dNHYuRrABXQlHEMT4eWNLugnBzrPM842omT8BKwwqJbiaBRTdOqsc&#10;axC91tkoz6dZA66yDrjwHv9ed0q6SPhSCh7upfQiEF1SzC2k06VzFc9sccHma8fsRvE+DfYPWdRM&#10;GQw6QF2zwMjWqT+gasUdeJDhhEOdgZSKi8QB2RT5BzZPG2ZF4oLF8XYok/9/sPxu9+CIqvDtZqdn&#10;+eR0VhSUGFbjWz1i9ZhZa0GKWKfG+jmaP9kH10ser5F0K10dv0iHtKm2+6G2og2E48/RtDg/nU0o&#10;4agbT8f5aBxBs1dv63z4KqAm8VJSh9FTSdnu1ofO9GASg3nQqrpRWich9ou40o7sGL70ap0yRvB3&#10;VtqQBome55M8Ib9TppZ7hQjtEQgE1AaTjqXoyKdb2GsRs9DmUUgsZqTbBXifFuNcmDDteSfr6CaR&#10;xOBYHHPU4ZBMbxvdRGrvwbGn9LeIg0eKCiYMzrUy4I5Frn4MkTv7A/uOc6Qf2lXbN8QKqj22k4Nu&#10;zrzlNwof85b58MAcDhaOIC6LcI+H1ICPAf2Nkg24X8f+R3vsd9RS0uCgltT/3DInKNHfDE7CeTEe&#10;x8lOwngyG6Hg3mpWbzVmW18Bdgg2OWaXrtE+6MNVOqhfcKcsY1RUMcMxdkl5cAfhKnQLBLcSF8tl&#10;MsNptizcmifLI3gscGzW5/aFOdt3dMBZuIPDULP5h8bubKOngeU2gFSp62OJu7r2pcdNkOam31px&#10;1byVk9Xrbl38BgAA//8DAFBLAwQUAAYACAAAACEA9iAdMOEAAAALAQAADwAAAGRycy9kb3ducmV2&#10;LnhtbEyPwU6EMBCG75v4Ds2YeNstYKgsUjZqoomnjYsxHru0Alk6RdoF9u0dT3qbP/Pln2+K3WJ7&#10;NpnRdw4lxJsImMHa6Q4bCe/V8zoD5oNCrXqHRsLFeNiVV6tC5drN+GamQ2gYlaDPlYQ2hCHn3Net&#10;scpv3GCQdl9utCpQHBuuRzVTue15EkWCW9UhXWjVYJ5aU58OZytBTK9V+nKas+/h85KI6XFfffR7&#10;KW+ul4d7YMEs4Q+GX31Sh5Kcju6M2rOe8jZOCJWQbtMYGBEiur0DdqRBZAnwsuD/fyh/AAAA//8D&#10;AFBLAQItABQABgAIAAAAIQC2gziS/gAAAOEBAAATAAAAAAAAAAAAAAAAAAAAAABbQ29udGVudF9U&#10;eXBlc10ueG1sUEsBAi0AFAAGAAgAAAAhADj9If/WAAAAlAEAAAsAAAAAAAAAAAAAAAAALwEAAF9y&#10;ZWxzLy5yZWxzUEsBAi0AFAAGAAgAAAAhAL+4OO+cAgAAowUAAA4AAAAAAAAAAAAAAAAALgIAAGRy&#10;cy9lMm9Eb2MueG1sUEsBAi0AFAAGAAgAAAAhAPYgHTDhAAAACwEAAA8AAAAAAAAAAAAAAAAA9gQA&#10;AGRycy9kb3ducmV2LnhtbFBLBQYAAAAABAAEAPMAAAAEBgAAAAA=&#10;" fillcolor="white [3212]" strokecolor="black [3213]" strokeweight="1.5pt">
                <v:textbox>
                  <w:txbxContent>
                    <w:p w:rsidR="00D16E91" w:rsidRPr="008C21B8" w:rsidRDefault="00D16E91" w:rsidP="00D16E91">
                      <w:pPr>
                        <w:spacing w:after="0" w:line="240" w:lineRule="auto"/>
                        <w:jc w:val="center"/>
                        <w:rPr>
                          <w:b/>
                          <w:bCs/>
                          <w:sz w:val="24"/>
                          <w:szCs w:val="24"/>
                        </w:rPr>
                      </w:pPr>
                      <w:proofErr w:type="spellStart"/>
                      <w:r w:rsidRPr="008C21B8">
                        <w:rPr>
                          <w:sz w:val="24"/>
                          <w:szCs w:val="24"/>
                        </w:rPr>
                        <w:t>Pembelajaran</w:t>
                      </w:r>
                      <w:proofErr w:type="spellEnd"/>
                      <w:r w:rsidRPr="008C21B8">
                        <w:rPr>
                          <w:sz w:val="24"/>
                          <w:szCs w:val="24"/>
                        </w:rPr>
                        <w:t xml:space="preserve"> </w:t>
                      </w:r>
                      <w:proofErr w:type="spellStart"/>
                      <w:r w:rsidRPr="008C21B8">
                        <w:rPr>
                          <w:sz w:val="24"/>
                          <w:szCs w:val="24"/>
                        </w:rPr>
                        <w:t>berbasis</w:t>
                      </w:r>
                      <w:proofErr w:type="spellEnd"/>
                      <w:r w:rsidRPr="008C21B8">
                        <w:rPr>
                          <w:sz w:val="24"/>
                          <w:szCs w:val="24"/>
                        </w:rPr>
                        <w:t xml:space="preserve"> </w:t>
                      </w:r>
                      <w:proofErr w:type="spellStart"/>
                      <w:r w:rsidRPr="008C21B8">
                        <w:rPr>
                          <w:sz w:val="24"/>
                          <w:szCs w:val="24"/>
                        </w:rPr>
                        <w:t>kearifan</w:t>
                      </w:r>
                      <w:proofErr w:type="spellEnd"/>
                      <w:r w:rsidRPr="008C21B8">
                        <w:rPr>
                          <w:sz w:val="24"/>
                          <w:szCs w:val="24"/>
                        </w:rPr>
                        <w:t xml:space="preserve"> </w:t>
                      </w:r>
                      <w:proofErr w:type="spellStart"/>
                      <w:r w:rsidRPr="008C21B8">
                        <w:rPr>
                          <w:sz w:val="24"/>
                          <w:szCs w:val="24"/>
                        </w:rPr>
                        <w:t>lokal</w:t>
                      </w:r>
                      <w:proofErr w:type="spellEnd"/>
                    </w:p>
                    <w:p w:rsidR="00D16E91" w:rsidRPr="008C21B8" w:rsidRDefault="00D16E91" w:rsidP="00D16E91">
                      <w:pPr>
                        <w:spacing w:after="0" w:line="240" w:lineRule="auto"/>
                        <w:jc w:val="center"/>
                        <w:rPr>
                          <w:b/>
                          <w:bCs/>
                          <w:sz w:val="24"/>
                          <w:szCs w:val="24"/>
                        </w:rPr>
                      </w:pPr>
                      <w:proofErr w:type="spellStart"/>
                      <w:proofErr w:type="gramStart"/>
                      <w:r w:rsidRPr="008C21B8">
                        <w:rPr>
                          <w:sz w:val="24"/>
                          <w:szCs w:val="24"/>
                        </w:rPr>
                        <w:t>pulau</w:t>
                      </w:r>
                      <w:proofErr w:type="spellEnd"/>
                      <w:proofErr w:type="gramEnd"/>
                      <w:r w:rsidRPr="008C21B8">
                        <w:rPr>
                          <w:sz w:val="24"/>
                          <w:szCs w:val="24"/>
                        </w:rPr>
                        <w:t xml:space="preserve"> </w:t>
                      </w:r>
                      <w:proofErr w:type="spellStart"/>
                      <w:r w:rsidRPr="008C21B8">
                        <w:rPr>
                          <w:sz w:val="24"/>
                          <w:szCs w:val="24"/>
                        </w:rPr>
                        <w:t>samosir</w:t>
                      </w:r>
                      <w:proofErr w:type="spellEnd"/>
                    </w:p>
                  </w:txbxContent>
                </v:textbox>
              </v:rect>
            </w:pict>
          </mc:Fallback>
        </mc:AlternateContent>
      </w:r>
      <w:r w:rsidRPr="002E1D93">
        <w:rPr>
          <w:rFonts w:cs="Times New Roman"/>
          <w:sz w:val="24"/>
          <w:szCs w:val="24"/>
          <w:lang w:val="id-ID"/>
        </w:rPr>
        <w:t xml:space="preserve">Salah satu yang diharapkan dikuasai oleh siswa adalah kemampuan berpikir kreatif. Strategi pembelajaran pertama pada kegiatan pre- tes yang digunakan adalah strategi konvensional (demonstrasi) yang diterapkan oleh guru mata pelajaran di kelas V MIS Insan </w:t>
      </w:r>
      <w:r w:rsidRPr="002E1D93">
        <w:rPr>
          <w:rFonts w:cs="Times New Roman"/>
          <w:i/>
          <w:iCs/>
          <w:sz w:val="24"/>
          <w:szCs w:val="24"/>
          <w:lang w:val="id-ID"/>
        </w:rPr>
        <w:t>Islamic School</w:t>
      </w:r>
      <w:r w:rsidRPr="002E1D93">
        <w:rPr>
          <w:rFonts w:cs="Times New Roman"/>
          <w:sz w:val="24"/>
          <w:szCs w:val="24"/>
          <w:lang w:val="id-ID"/>
        </w:rPr>
        <w:t>. Sedangkan pada kegiatan post tes menggunakan media</w:t>
      </w:r>
      <w:r w:rsidRPr="002E1D93">
        <w:rPr>
          <w:rFonts w:cs="Times New Roman"/>
          <w:i/>
          <w:iCs/>
          <w:sz w:val="24"/>
          <w:szCs w:val="24"/>
          <w:lang w:val="id-ID"/>
        </w:rPr>
        <w:t xml:space="preserve"> STEAM </w:t>
      </w:r>
      <w:r>
        <w:rPr>
          <w:rFonts w:cs="Times New Roman"/>
          <w:i/>
          <w:iCs/>
          <w:sz w:val="24"/>
          <w:szCs w:val="24"/>
          <w:lang w:val="id-ID"/>
        </w:rPr>
        <w:t xml:space="preserve"> </w:t>
      </w:r>
      <w:r w:rsidRPr="002E1D93">
        <w:rPr>
          <w:rFonts w:cs="Times New Roman"/>
          <w:sz w:val="24"/>
          <w:szCs w:val="24"/>
          <w:lang w:val="id-ID"/>
        </w:rPr>
        <w:t xml:space="preserve">berbasis kearifan lokal pulau samosir untuk mengetahui kemampuan berpikir kreatif siswa. Penggunaan </w:t>
      </w:r>
      <w:r w:rsidRPr="002E1D93">
        <w:rPr>
          <w:rFonts w:cs="Times New Roman"/>
          <w:i/>
          <w:iCs/>
          <w:sz w:val="24"/>
          <w:szCs w:val="24"/>
          <w:lang w:val="id-ID"/>
        </w:rPr>
        <w:t>STEAM</w:t>
      </w:r>
      <w:r w:rsidRPr="002E1D93">
        <w:rPr>
          <w:rFonts w:cs="Times New Roman"/>
          <w:sz w:val="24"/>
          <w:szCs w:val="24"/>
          <w:lang w:val="id-ID"/>
        </w:rPr>
        <w:t xml:space="preserve"> inilah yang diharapkan mampu mengatasi pembelajaran. Untuk mengungkap hal tersebut perbandingan kemampuan berpikir kreatif siswa sebelum menggunakan media  </w:t>
      </w:r>
      <w:r w:rsidRPr="002E1D93">
        <w:rPr>
          <w:rFonts w:cs="Times New Roman"/>
          <w:i/>
          <w:iCs/>
          <w:sz w:val="24"/>
          <w:szCs w:val="24"/>
          <w:lang w:val="id-ID"/>
        </w:rPr>
        <w:t>STEAM</w:t>
      </w:r>
      <w:r w:rsidRPr="002E1D93">
        <w:rPr>
          <w:rFonts w:cs="Times New Roman"/>
          <w:sz w:val="24"/>
          <w:szCs w:val="24"/>
          <w:lang w:val="id-ID"/>
        </w:rPr>
        <w:t xml:space="preserve">  dengan sesudah menggunakan media </w:t>
      </w:r>
      <w:r w:rsidRPr="002E1D93">
        <w:rPr>
          <w:rFonts w:cs="Times New Roman"/>
          <w:i/>
          <w:iCs/>
          <w:sz w:val="24"/>
          <w:szCs w:val="24"/>
          <w:lang w:val="id-ID"/>
        </w:rPr>
        <w:t>STEAM</w:t>
      </w:r>
      <w:r w:rsidRPr="002E1D93">
        <w:rPr>
          <w:rFonts w:cs="Times New Roman"/>
          <w:sz w:val="24"/>
          <w:szCs w:val="24"/>
          <w:lang w:val="id-ID"/>
        </w:rPr>
        <w:t xml:space="preserve"> berbasis kearifan lokal pulau samosir dianalisis sehingga dapat dilihat perbandingan berpikir kreatif siswa dalam pembelajaran, alur penelitian ini digambarkan seperti berikut ini:</w:t>
      </w:r>
    </w:p>
    <w:p w:rsidR="00D16E91" w:rsidRPr="002E1D93" w:rsidRDefault="00D16E91" w:rsidP="00D16E91">
      <w:pPr>
        <w:spacing w:before="240" w:after="0" w:line="240" w:lineRule="auto"/>
        <w:rPr>
          <w:rFonts w:cs="Times New Roman"/>
          <w:b/>
          <w:sz w:val="24"/>
          <w:szCs w:val="24"/>
          <w:lang w:val="id-ID"/>
        </w:rPr>
      </w:pPr>
    </w:p>
    <w:p w:rsidR="00D16E91" w:rsidRPr="002E1D93" w:rsidRDefault="00D16E91" w:rsidP="00D16E91">
      <w:pPr>
        <w:rPr>
          <w:rFonts w:cs="Times New Roman"/>
          <w:b/>
          <w:sz w:val="24"/>
          <w:szCs w:val="24"/>
          <w:lang w:val="id-ID"/>
        </w:rPr>
      </w:pPr>
      <w:r w:rsidRPr="002E1D93">
        <w:rPr>
          <w:rFonts w:cs="Times New Roman"/>
          <w:b/>
          <w:noProof/>
          <w:sz w:val="24"/>
          <w:szCs w:val="24"/>
          <w:lang w:val="en-US"/>
        </w:rPr>
        <mc:AlternateContent>
          <mc:Choice Requires="wps">
            <w:drawing>
              <wp:anchor distT="0" distB="0" distL="114300" distR="114300" simplePos="0" relativeHeight="251661312" behindDoc="0" locked="0" layoutInCell="1" allowOverlap="1" wp14:anchorId="3E50A5EA" wp14:editId="36F9DB79">
                <wp:simplePos x="0" y="0"/>
                <wp:positionH relativeFrom="column">
                  <wp:posOffset>1430020</wp:posOffset>
                </wp:positionH>
                <wp:positionV relativeFrom="paragraph">
                  <wp:posOffset>275912</wp:posOffset>
                </wp:positionV>
                <wp:extent cx="2190750" cy="373380"/>
                <wp:effectExtent l="0" t="0" r="19050" b="26670"/>
                <wp:wrapNone/>
                <wp:docPr id="729687366" name="Rectangle 1"/>
                <wp:cNvGraphicFramePr/>
                <a:graphic xmlns:a="http://schemas.openxmlformats.org/drawingml/2006/main">
                  <a:graphicData uri="http://schemas.microsoft.com/office/word/2010/wordprocessingShape">
                    <wps:wsp>
                      <wps:cNvSpPr/>
                      <wps:spPr>
                        <a:xfrm>
                          <a:off x="0" y="0"/>
                          <a:ext cx="2190750" cy="37338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6E91" w:rsidRPr="0021450B" w:rsidRDefault="00D16E91" w:rsidP="00D16E91">
                            <w:pPr>
                              <w:spacing w:after="0" w:line="240" w:lineRule="auto"/>
                              <w:jc w:val="center"/>
                              <w:rPr>
                                <w:b/>
                                <w:sz w:val="24"/>
                                <w:szCs w:val="24"/>
                                <w:lang w:val="id-ID"/>
                              </w:rPr>
                            </w:pPr>
                            <w:r w:rsidRPr="0021450B">
                              <w:rPr>
                                <w:sz w:val="24"/>
                                <w:szCs w:val="24"/>
                                <w:lang w:val="id-ID"/>
                              </w:rPr>
                              <w:t xml:space="preserve">Kemampuan berpikir </w:t>
                            </w:r>
                            <w:r>
                              <w:rPr>
                                <w:sz w:val="24"/>
                                <w:szCs w:val="24"/>
                                <w:lang w:val="id-ID"/>
                              </w:rPr>
                              <w:t>k</w:t>
                            </w:r>
                            <w:r w:rsidRPr="0021450B">
                              <w:rPr>
                                <w:sz w:val="24"/>
                                <w:szCs w:val="24"/>
                                <w:lang w:val="id-ID"/>
                              </w:rPr>
                              <w:t>reatif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0A5EA" id="_x0000_s1027" style="position:absolute;margin-left:112.6pt;margin-top:21.75pt;width:172.5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imwIAAKkFAAAOAAAAZHJzL2Uyb0RvYy54bWysVNtu2zAMfR+wfxD0vjpO2qQJ6hRBiw4D&#10;ijboBX1WZCkxJomapMTOvn6U7LiXBRsw7MUWxcPbEcmLy0YrshPOV2AKmp8MKBGGQ1mZdUGfn26+&#10;nFPiAzMlU2BEQffC08v5508XtZ2JIWxAlcIRdGL8rLYF3YRgZ1nm+UZo5k/ACoNKCU6zgKJbZ6Vj&#10;NXrXKhsOBuOsBldaB1x4j7fXrZLOk38pBQ/3UnoRiCoo5hbS16XvKn6z+QWbrR2zm4p3abB/yEKz&#10;ymDQ3tU1C4xsXfWbK11xBx5kOOGgM5Cy4iLVgNXkgw/VPG6YFakWJMfbnib//9zyu93Skaos6GQ4&#10;HZ9PRuMxJYZpfKoHJI+ZtRIkjzTV1s8Q/WiXrpM8HmPNjXQ6/rEa0iRq9z21ogmE4+Uwnw4mZ/gC&#10;HHWjyWh0nrjPXq2t8+GrAE3ioaAOoydG2e7WB4yI0AMkBvOgqvKmUioJsV3ElXJkx/ChV+uUMVq8&#10;QylDauzR6QDz+JuL0BxxgQ6VwUwiFW3x6RT2SkR/yjwIiVzGctsA79NinAsTxpHM5AnR0UxiEb1h&#10;fsxQhUMyHTaaidTdvWFX0p8i9hYpKpjQG+vKgDsWufzeR27xh+rbmmP5oVk1qYESMt6soNxjUzlo&#10;p81bflPhm94yH5bM4XhhG+DKCPf4kQrwTaA7UbIB9/PYfcRj16OWkhrHtaD+x5Y5QYn6ZnAepvnp&#10;aZzvJJyeTYYouLea1VuN2eorwEbJcTlZno4RH9ThKB3oF9wsixgVVcxwjF1QHtxBuArtGsHdxMVi&#10;kWA405aFW/NoeXQeeY49+9S8MGe7xg44EndwGG02+9DfLTZaGlhsA8gqNf8rr90L4D5IbdTtrrhw&#10;3soJ9bph578AAAD//wMAUEsDBBQABgAIAAAAIQCgK2bD4AAAAAoBAAAPAAAAZHJzL2Rvd25yZXYu&#10;eG1sTI/LTsMwEEX3SPyDNUjsqINLQpXGqQAJJFZVG4S6dOMhiepHiN0k/XuGFSxn5ujOucVmtoaN&#10;OITOOwn3iwQYutrrzjUSPqrXuxWwEJXTyniHEi4YYFNeXxUq135yOxz3sWEU4kKuJLQx9jnnoW7R&#10;qrDwPTq6ffnBqkjj0HA9qInCreEiSTJuVefoQ6t6fGmxPu3PVkI2vlfp22laffeHi8jG5231abZS&#10;3t7MT2tgEef4B8OvPqlDSU5Hf3Y6MCNBiFQQKuFhmQIjIH1MaHEkMhFL4GXB/1cofwAAAP//AwBQ&#10;SwECLQAUAAYACAAAACEAtoM4kv4AAADhAQAAEwAAAAAAAAAAAAAAAAAAAAAAW0NvbnRlbnRfVHlw&#10;ZXNdLnhtbFBLAQItABQABgAIAAAAIQA4/SH/1gAAAJQBAAALAAAAAAAAAAAAAAAAAC8BAABfcmVs&#10;cy8ucmVsc1BLAQItABQABgAIAAAAIQD/i5JimwIAAKkFAAAOAAAAAAAAAAAAAAAAAC4CAABkcnMv&#10;ZTJvRG9jLnhtbFBLAQItABQABgAIAAAAIQCgK2bD4AAAAAoBAAAPAAAAAAAAAAAAAAAAAPUEAABk&#10;cnMvZG93bnJldi54bWxQSwUGAAAAAAQABADzAAAAAgYAAAAA&#10;" fillcolor="white [3212]" strokecolor="black [3213]" strokeweight="1.5pt">
                <v:textbox>
                  <w:txbxContent>
                    <w:p w:rsidR="00D16E91" w:rsidRPr="0021450B" w:rsidRDefault="00D16E91" w:rsidP="00D16E91">
                      <w:pPr>
                        <w:spacing w:after="0" w:line="240" w:lineRule="auto"/>
                        <w:jc w:val="center"/>
                        <w:rPr>
                          <w:b/>
                          <w:sz w:val="24"/>
                          <w:szCs w:val="24"/>
                          <w:lang w:val="id-ID"/>
                        </w:rPr>
                      </w:pPr>
                      <w:r w:rsidRPr="0021450B">
                        <w:rPr>
                          <w:sz w:val="24"/>
                          <w:szCs w:val="24"/>
                          <w:lang w:val="id-ID"/>
                        </w:rPr>
                        <w:t xml:space="preserve">Kemampuan berpikir </w:t>
                      </w:r>
                      <w:r>
                        <w:rPr>
                          <w:sz w:val="24"/>
                          <w:szCs w:val="24"/>
                          <w:lang w:val="id-ID"/>
                        </w:rPr>
                        <w:t>k</w:t>
                      </w:r>
                      <w:r w:rsidRPr="0021450B">
                        <w:rPr>
                          <w:sz w:val="24"/>
                          <w:szCs w:val="24"/>
                          <w:lang w:val="id-ID"/>
                        </w:rPr>
                        <w:t>reatif</w:t>
                      </w:r>
                    </w:p>
                  </w:txbxContent>
                </v:textbox>
              </v:rect>
            </w:pict>
          </mc:Fallback>
        </mc:AlternateContent>
      </w:r>
      <w:r w:rsidRPr="002E1D93">
        <w:rPr>
          <w:rFonts w:cs="Times New Roman"/>
          <w:b/>
          <w:noProof/>
          <w:sz w:val="24"/>
          <w:szCs w:val="24"/>
          <w:lang w:val="en-US"/>
        </w:rPr>
        <mc:AlternateContent>
          <mc:Choice Requires="wps">
            <w:drawing>
              <wp:anchor distT="0" distB="0" distL="114300" distR="114300" simplePos="0" relativeHeight="251660288" behindDoc="0" locked="0" layoutInCell="1" allowOverlap="1" wp14:anchorId="2A658627" wp14:editId="13D84DCD">
                <wp:simplePos x="0" y="0"/>
                <wp:positionH relativeFrom="column">
                  <wp:posOffset>2500630</wp:posOffset>
                </wp:positionH>
                <wp:positionV relativeFrom="paragraph">
                  <wp:posOffset>82237</wp:posOffset>
                </wp:positionV>
                <wp:extent cx="0" cy="190500"/>
                <wp:effectExtent l="95250" t="0" r="57150" b="57150"/>
                <wp:wrapNone/>
                <wp:docPr id="379004819" name="Straight Connector 42"/>
                <wp:cNvGraphicFramePr/>
                <a:graphic xmlns:a="http://schemas.openxmlformats.org/drawingml/2006/main">
                  <a:graphicData uri="http://schemas.microsoft.com/office/word/2010/wordprocessingShape">
                    <wps:wsp>
                      <wps:cNvCnPr/>
                      <wps:spPr>
                        <a:xfrm>
                          <a:off x="0" y="0"/>
                          <a:ext cx="0" cy="190500"/>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3B55F65" id="Straight Connector 4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6.9pt,6.5pt" to="19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UJwIAALcEAAAOAAAAZHJzL2Uyb0RvYy54bWysVMly1DAQvVPFP6h0J/aEAIkrnhxmCBcK&#10;UgQ+oEeLrUJbtZTxzN/Tkmdhu4TiImvp193vdbdv73bOsq3CZILv+eKi5Ux5EaTxQ8+/fb1/dc1Z&#10;yuAl2OBVz/cq8bvlyxe3U+zUZRiDlQoZOfGpm2LPx5xj1zRJjMpBughReXrUAR1kOuLQSISJvDvb&#10;XLbt22YKKCMGoVKi2/X8yJfVv9ZK5M9aJ5WZ7TnlluuKdd2UtVneQjcgxNGIQxrwD1k4MJ6Cnlyt&#10;IQN7QvOHK2cEhhR0vhDBNUFrI1TlQGwW7W9sHkeIqnIhcVI8yZT+n1vxafuAzMiev35307ZX14sb&#10;zjw4KtVjRjDDmNkqeE9CBmRXl0WwKaaOcCv/gIdTig9Y2O80uvIlXmxXRd6fRFa7zMR8Keh2cdO+&#10;aav+zRkXMeUPKjhWNj23xhf60MH2Y8oUi0yPJuXaejYdPHEmgNpHW8i0dZEIJT9wBnagvhQZq58U&#10;rJH3xtqCrj2mVhbZFqg75PdFIUchfrEq8daQxtmoPs1Ng+HJSwJANyqQ771keR9JNk99zkteTknO&#10;rKLwZVctMxh7tgTEMP3dlLKwnpIpUs/i1l3eWzUT/6I0Va3KOXPBYVOozK1Ns0fNfmzw6owAxVAT&#10;+WdiD5CCVnWinok/gWr84PMJ74wPh8KUeT/XIu+OtdCz/VGKWYCixSbIfe2/qhFNRy3dYZLL+P18&#10;rvDz/2b5AwAA//8DAFBLAwQUAAYACAAAACEAA6Bpst0AAAAJAQAADwAAAGRycy9kb3ducmV2Lnht&#10;bEyPQU+DQBCF7yb+h82YeLMLUg2lLI0xUePBQ2s99DbACKTsLGGXFv+9Yzzocd57efO9fDPbXp1o&#10;9J1jA/EiAkVcubrjxsD+/ekmBeUDco29YzLwRR42xeVFjlntzryl0y40SkrYZ2igDWHItPZVSxb9&#10;wg3E4n260WKQc2x0PeJZym2vb6PoXlvsWD60ONBjS9VxN1kDx5cpeX5dpvt45eJ5wo+79K08GHN9&#10;NT+sQQWaw18YfvAFHQphKt3EtVe9gWSVCHoQI5FNEvgVSgNLEXSR6/8Lim8AAAD//wMAUEsBAi0A&#10;FAAGAAgAAAAhALaDOJL+AAAA4QEAABMAAAAAAAAAAAAAAAAAAAAAAFtDb250ZW50X1R5cGVzXS54&#10;bWxQSwECLQAUAAYACAAAACEAOP0h/9YAAACUAQAACwAAAAAAAAAAAAAAAAAvAQAAX3JlbHMvLnJl&#10;bHNQSwECLQAUAAYACAAAACEA/kuSVCcCAAC3BAAADgAAAAAAAAAAAAAAAAAuAgAAZHJzL2Uyb0Rv&#10;Yy54bWxQSwECLQAUAAYACAAAACEAA6Bpst0AAAAJAQAADwAAAAAAAAAAAAAAAACBBAAAZHJzL2Rv&#10;d25yZXYueG1sUEsFBgAAAAAEAAQA8wAAAIsFAAAAAA==&#10;" strokecolor="black [3200]" strokeweight="1.5pt">
                <v:stroke endarrow="open"/>
              </v:line>
            </w:pict>
          </mc:Fallback>
        </mc:AlternateContent>
      </w:r>
    </w:p>
    <w:p w:rsidR="00D16E91" w:rsidRPr="002E1D93" w:rsidRDefault="00D16E91" w:rsidP="00D16E91">
      <w:pPr>
        <w:pStyle w:val="ListParagraph"/>
        <w:spacing w:after="0" w:line="480" w:lineRule="auto"/>
        <w:ind w:left="0" w:firstLine="720"/>
        <w:jc w:val="both"/>
        <w:rPr>
          <w:rFonts w:cs="Times New Roman"/>
          <w:b/>
          <w:sz w:val="24"/>
          <w:szCs w:val="24"/>
          <w:lang w:val="id-ID"/>
        </w:rPr>
      </w:pPr>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b/>
          <w:noProof/>
          <w:sz w:val="24"/>
          <w:szCs w:val="24"/>
          <w:lang w:val="en-US"/>
        </w:rPr>
        <mc:AlternateContent>
          <mc:Choice Requires="wps">
            <w:drawing>
              <wp:anchor distT="0" distB="0" distL="114300" distR="114300" simplePos="0" relativeHeight="251663360" behindDoc="0" locked="0" layoutInCell="1" allowOverlap="1" wp14:anchorId="6C2D7DD2" wp14:editId="2840E504">
                <wp:simplePos x="0" y="0"/>
                <wp:positionH relativeFrom="column">
                  <wp:posOffset>2503170</wp:posOffset>
                </wp:positionH>
                <wp:positionV relativeFrom="paragraph">
                  <wp:posOffset>9212</wp:posOffset>
                </wp:positionV>
                <wp:extent cx="0" cy="190500"/>
                <wp:effectExtent l="95250" t="0" r="57150" b="57150"/>
                <wp:wrapNone/>
                <wp:docPr id="1218642087" name="Straight Connector 42"/>
                <wp:cNvGraphicFramePr/>
                <a:graphic xmlns:a="http://schemas.openxmlformats.org/drawingml/2006/main">
                  <a:graphicData uri="http://schemas.microsoft.com/office/word/2010/wordprocessingShape">
                    <wps:wsp>
                      <wps:cNvCnPr/>
                      <wps:spPr>
                        <a:xfrm>
                          <a:off x="0" y="0"/>
                          <a:ext cx="0" cy="190500"/>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21D8564" id="Straight Connector 4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7.1pt,.75pt" to="197.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nEKAIAALgEAAAOAAAAZHJzL2Uyb0RvYy54bWysVMlu3DAMvRfoPwi6N/YM0jQ1xpND0vRS&#10;tEGTfgBHiy1UGyhlPPP3peRZul1S9CJr4SP5HkmvbnbOsq3CZILv+eKi5Ux5EaTxQ8+/Pd2/ueYs&#10;ZfASbPCq53uV+M369avVFDu1DGOwUiEjJz51U+z5mHPsmiaJUTlIFyEqT486oINMRxwaiTCRd2eb&#10;ZdteNVNAGTEIlRLd3s2PfF39a61E/qJ1UpnZnlNuua5Y101Zm/UKugEhjkYc0oB/yMKB8RT05OoO&#10;MrBnNH+4ckZgSEHnCxFcE7Q2QlUOxGbR/sbmcYSoKhcSJ8WTTOn/uRWftw/IjKTaLRfXV5fL9vod&#10;Zx4c1eoxI5hhzOw2eE9KBmSXy6LYFFNHwFv/gIdTig9Y6O80uvIlYmxXVd6fVFa7zMR8Keh28b59&#10;29YCNGdcxJQ/quBY2fTcGl/4QwfbTylTLDI9mpRr69l08MSZAOofbSHT1kVilPzAGdiBGlNkrH5S&#10;sEbeG2sLujaZurXItkDtIb8vCjkK8YtViXcHaZyN6tPcNRievSQAdKMC+cFLlveRZPPU6Lzk5ZTk&#10;zCoKX3bVMoOxZ0tADNPfTSkL6ymZIvUsbt3lvVUz8a9KU9mqnDMXHDaFytzbNHzU7ccOr84IUAw1&#10;kX8h9gApaFVH6oX4E6jGDz6f8M74cChMGfhzLfLuWAs92x+lmAUoWmyC3Nf+qxrReNTSHUa5zN/P&#10;5wo//3DWPwAAAP//AwBQSwMEFAAGAAgAAAAhAJTQf+DdAAAACAEAAA8AAABkcnMvZG93bnJldi54&#10;bWxMj81Ow0AMhO9IvMPKSNzoJv1BaZpNhZAAceDQUg69OYlJoma9UXbThrfHiAPcPP5G43G2nWyn&#10;zjT41rGBeBaBIi5d1XJt4PD+dJeA8gG5ws4xGfgiD9v8+irDtHIX3tF5H2olIexTNNCE0Kda+7Ih&#10;i37memJhn26wGEQOta4GvEi47fQ8iu61xZblQoM9PTZUnvajNXB6GRfPr8vkEK9dPI34sUreiqMx&#10;tzfTwwZUoCn8meGnvlSHXDoVbuTKq87AYr2ci1XACpTwX13IIAudZ/r/A/k3AAAA//8DAFBLAQIt&#10;ABQABgAIAAAAIQC2gziS/gAAAOEBAAATAAAAAAAAAAAAAAAAAAAAAABbQ29udGVudF9UeXBlc10u&#10;eG1sUEsBAi0AFAAGAAgAAAAhADj9If/WAAAAlAEAAAsAAAAAAAAAAAAAAAAALwEAAF9yZWxzLy5y&#10;ZWxzUEsBAi0AFAAGAAgAAAAhAKyaCcQoAgAAuAQAAA4AAAAAAAAAAAAAAAAALgIAAGRycy9lMm9E&#10;b2MueG1sUEsBAi0AFAAGAAgAAAAhAJTQf+DdAAAACAEAAA8AAAAAAAAAAAAAAAAAggQAAGRycy9k&#10;b3ducmV2LnhtbFBLBQYAAAAABAAEAPMAAACMBQAAAAA=&#10;" strokecolor="black [3200]" strokeweight="1.5pt">
                <v:stroke endarrow="open"/>
              </v:line>
            </w:pict>
          </mc:Fallback>
        </mc:AlternateContent>
      </w:r>
      <w:r w:rsidRPr="002E1D93">
        <w:rPr>
          <w:rFonts w:cs="Times New Roman"/>
          <w:b/>
          <w:noProof/>
          <w:sz w:val="24"/>
          <w:szCs w:val="24"/>
          <w:lang w:val="en-US"/>
        </w:rPr>
        <mc:AlternateContent>
          <mc:Choice Requires="wps">
            <w:drawing>
              <wp:anchor distT="0" distB="0" distL="114300" distR="114300" simplePos="0" relativeHeight="251662336" behindDoc="0" locked="0" layoutInCell="1" allowOverlap="1" wp14:anchorId="5C9E8A5E" wp14:editId="492F0FAA">
                <wp:simplePos x="0" y="0"/>
                <wp:positionH relativeFrom="column">
                  <wp:posOffset>948055</wp:posOffset>
                </wp:positionH>
                <wp:positionV relativeFrom="paragraph">
                  <wp:posOffset>197807</wp:posOffset>
                </wp:positionV>
                <wp:extent cx="3124835" cy="532130"/>
                <wp:effectExtent l="0" t="0" r="18415" b="20320"/>
                <wp:wrapNone/>
                <wp:docPr id="299896462" name="Rectangle 1"/>
                <wp:cNvGraphicFramePr/>
                <a:graphic xmlns:a="http://schemas.openxmlformats.org/drawingml/2006/main">
                  <a:graphicData uri="http://schemas.microsoft.com/office/word/2010/wordprocessingShape">
                    <wps:wsp>
                      <wps:cNvSpPr/>
                      <wps:spPr>
                        <a:xfrm>
                          <a:off x="0" y="0"/>
                          <a:ext cx="3124835" cy="53213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6E91" w:rsidRPr="0021450B" w:rsidRDefault="00D16E91" w:rsidP="00D16E91">
                            <w:pPr>
                              <w:spacing w:after="0" w:line="240" w:lineRule="auto"/>
                              <w:jc w:val="center"/>
                              <w:rPr>
                                <w:b/>
                                <w:bCs/>
                                <w:sz w:val="24"/>
                                <w:szCs w:val="24"/>
                                <w:lang w:val="id-ID"/>
                              </w:rPr>
                            </w:pPr>
                            <w:r w:rsidRPr="0021450B">
                              <w:rPr>
                                <w:sz w:val="24"/>
                                <w:szCs w:val="24"/>
                                <w:lang w:val="id-ID"/>
                              </w:rPr>
                              <w:t xml:space="preserve">Kemampuan berpikir </w:t>
                            </w:r>
                            <w:r>
                              <w:rPr>
                                <w:sz w:val="24"/>
                                <w:szCs w:val="24"/>
                                <w:lang w:val="id-ID"/>
                              </w:rPr>
                              <w:t>K</w:t>
                            </w:r>
                            <w:r w:rsidRPr="0021450B">
                              <w:rPr>
                                <w:sz w:val="24"/>
                                <w:szCs w:val="24"/>
                                <w:lang w:val="id-ID"/>
                              </w:rPr>
                              <w:t>reatif</w:t>
                            </w:r>
                            <w:r>
                              <w:rPr>
                                <w:sz w:val="24"/>
                                <w:szCs w:val="24"/>
                                <w:lang w:val="id-ID"/>
                              </w:rPr>
                              <w:t xml:space="preserve"> dengan menggunakan media pembelajaran </w:t>
                            </w:r>
                            <w:r w:rsidRPr="0021450B">
                              <w:rPr>
                                <w:i/>
                                <w:iCs/>
                                <w:sz w:val="24"/>
                                <w:szCs w:val="24"/>
                                <w:lang w:val="id-ID"/>
                              </w:rPr>
                              <w:t>STEAM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E8A5E" id="_x0000_s1028" style="position:absolute;left:0;text-align:left;margin-left:74.65pt;margin-top:15.6pt;width:246.05pt;height: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ChnwIAAKkFAAAOAAAAZHJzL2Uyb0RvYy54bWysVMlu2zAQvRfoPxC8N7LkpbEROTASpCgQ&#10;JEYW5ExTpC2U4rAkbcn9+g6pJUuNHopeKI5mf3wzF5dNpchBWFeCzml6NqJEaA5Fqbc5fX66+XJO&#10;ifNMF0yBFjk9Ckcvl58/XdRmITLYgSqEJRhEu0Vtcrrz3iySxPGdqJg7AyM0KiXYinkU7TYpLKsx&#10;eqWSbDSaJTXYwljgwjn8e90q6TLGl1Jwfy+lE56onGJtPp42nptwJssLtthaZnYl78pg/1BFxUqN&#10;SYdQ18wzsrflH6GqkltwIP0ZhyoBKUsuYg/YTTr60M3jjhkRe0FwnBlgcv8vLL87rC0pi5xm8/n5&#10;fDaZZZRoVuFTPSB4TG+VIGmAqTZugdaPZm07yeE19NxIW4UvdkOaCO1xgFY0nnD8OU6zyfl4SglH&#10;3XScpeOIffLqbazz3wRUJFxyajF7RJQdbp3HjGjam4RkDlRZ3JRKRSHQRVwpSw4MH3qzjRWjxzsr&#10;pUmNHJ2PpqMY+Z0yMu41hG9OhMCASmMlAYq2+XjzRyVCFUo/CIlYYrtZm+B9WYxzof0sgBkjoXVw&#10;k9jE4JieclS+L6azDW4isntw7Fr6W8bBI2YF7QfnqtRgT2UufgyZW/u++7bn0L5vNk1LoJ4lGyiO&#10;SCoL7bQ5w29KfNNb5vyaWRwvHERcGf4eD6kA3wS6GyU7sL9O/Q/2yHrUUlLjuObU/dwzKyhR3zXO&#10;wzydTMJ8R2Ey/ZqhYN9qNm81el9dARIlxeVkeLwGe6/6q7RQveBmWYWsqGKaY+6ccm974cq3awR3&#10;ExerVTTDmTbM3+pHw0PwgHPg7FPzwqzpiO1xJO6gH222+MDv1jZ4aljtPcgykj8g3eLavQDug0ij&#10;bneFhfNWjlavG3b5GwAA//8DAFBLAwQUAAYACAAAACEAYXvazOAAAAAKAQAADwAAAGRycy9kb3du&#10;cmV2LnhtbEyPwU7DMBBE70j8g7VI3KiTNI3aNE4FSCBxqtogxNGNTRLVXofYTdK/ZznBcTRPs2+L&#10;3WwNG/XgO4cC4kUETGPtVIeNgPfq5WENzAeJShqHWsBVe9iVtzeFzJWb8KDHY2gYjaDPpYA2hD7n&#10;3NetttIvXK+Rui83WBkoDg1Xg5xo3BqeRFHGreyQLrSy18+trs/HixWQjW/V6vU8rb/7z2uSjU/7&#10;6sPshbi/mx+3wIKewx8Mv/qkDiU5ndwFlWeGcrpZEipgGSfACMjSOAV2oiZeRcDLgv9/ofwBAAD/&#10;/wMAUEsBAi0AFAAGAAgAAAAhALaDOJL+AAAA4QEAABMAAAAAAAAAAAAAAAAAAAAAAFtDb250ZW50&#10;X1R5cGVzXS54bWxQSwECLQAUAAYACAAAACEAOP0h/9YAAACUAQAACwAAAAAAAAAAAAAAAAAvAQAA&#10;X3JlbHMvLnJlbHNQSwECLQAUAAYACAAAACEA1K3woZ8CAACpBQAADgAAAAAAAAAAAAAAAAAuAgAA&#10;ZHJzL2Uyb0RvYy54bWxQSwECLQAUAAYACAAAACEAYXvazOAAAAAKAQAADwAAAAAAAAAAAAAAAAD5&#10;BAAAZHJzL2Rvd25yZXYueG1sUEsFBgAAAAAEAAQA8wAAAAYGAAAAAA==&#10;" fillcolor="white [3212]" strokecolor="black [3213]" strokeweight="1.5pt">
                <v:textbox>
                  <w:txbxContent>
                    <w:p w:rsidR="00D16E91" w:rsidRPr="0021450B" w:rsidRDefault="00D16E91" w:rsidP="00D16E91">
                      <w:pPr>
                        <w:spacing w:after="0" w:line="240" w:lineRule="auto"/>
                        <w:jc w:val="center"/>
                        <w:rPr>
                          <w:b/>
                          <w:bCs/>
                          <w:sz w:val="24"/>
                          <w:szCs w:val="24"/>
                          <w:lang w:val="id-ID"/>
                        </w:rPr>
                      </w:pPr>
                      <w:r w:rsidRPr="0021450B">
                        <w:rPr>
                          <w:sz w:val="24"/>
                          <w:szCs w:val="24"/>
                          <w:lang w:val="id-ID"/>
                        </w:rPr>
                        <w:t xml:space="preserve">Kemampuan berpikir </w:t>
                      </w:r>
                      <w:r>
                        <w:rPr>
                          <w:sz w:val="24"/>
                          <w:szCs w:val="24"/>
                          <w:lang w:val="id-ID"/>
                        </w:rPr>
                        <w:t>K</w:t>
                      </w:r>
                      <w:r w:rsidRPr="0021450B">
                        <w:rPr>
                          <w:sz w:val="24"/>
                          <w:szCs w:val="24"/>
                          <w:lang w:val="id-ID"/>
                        </w:rPr>
                        <w:t>reatif</w:t>
                      </w:r>
                      <w:r>
                        <w:rPr>
                          <w:sz w:val="24"/>
                          <w:szCs w:val="24"/>
                          <w:lang w:val="id-ID"/>
                        </w:rPr>
                        <w:t xml:space="preserve"> dengan menggunakan media pembelajaran </w:t>
                      </w:r>
                      <w:r w:rsidRPr="0021450B">
                        <w:rPr>
                          <w:i/>
                          <w:iCs/>
                          <w:sz w:val="24"/>
                          <w:szCs w:val="24"/>
                          <w:lang w:val="id-ID"/>
                        </w:rPr>
                        <w:t>STEAM</w:t>
                      </w:r>
                    </w:p>
                  </w:txbxContent>
                </v:textbox>
              </v:rect>
            </w:pict>
          </mc:Fallback>
        </mc:AlternateContent>
      </w:r>
    </w:p>
    <w:p w:rsidR="00D16E91" w:rsidRPr="002E1D93" w:rsidRDefault="00D16E91" w:rsidP="00D16E91">
      <w:pPr>
        <w:pStyle w:val="ListParagraph"/>
        <w:spacing w:after="0" w:line="480" w:lineRule="auto"/>
        <w:ind w:left="0" w:firstLine="720"/>
        <w:jc w:val="both"/>
        <w:rPr>
          <w:rFonts w:cs="Times New Roman"/>
          <w:b/>
          <w:sz w:val="24"/>
          <w:szCs w:val="24"/>
          <w:lang w:val="id-ID"/>
        </w:rPr>
      </w:pPr>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b/>
          <w:noProof/>
          <w:sz w:val="24"/>
          <w:szCs w:val="24"/>
          <w:lang w:val="en-US"/>
        </w:rPr>
        <mc:AlternateContent>
          <mc:Choice Requires="wps">
            <w:drawing>
              <wp:anchor distT="0" distB="0" distL="114300" distR="114300" simplePos="0" relativeHeight="251664384" behindDoc="0" locked="0" layoutInCell="1" allowOverlap="1" wp14:anchorId="2D78CC98" wp14:editId="0E4DA2E9">
                <wp:simplePos x="0" y="0"/>
                <wp:positionH relativeFrom="column">
                  <wp:posOffset>2503170</wp:posOffset>
                </wp:positionH>
                <wp:positionV relativeFrom="paragraph">
                  <wp:posOffset>49208</wp:posOffset>
                </wp:positionV>
                <wp:extent cx="0" cy="190500"/>
                <wp:effectExtent l="95250" t="0" r="57150" b="57150"/>
                <wp:wrapNone/>
                <wp:docPr id="2141830009" name="Straight Connector 42"/>
                <wp:cNvGraphicFramePr/>
                <a:graphic xmlns:a="http://schemas.openxmlformats.org/drawingml/2006/main">
                  <a:graphicData uri="http://schemas.microsoft.com/office/word/2010/wordprocessingShape">
                    <wps:wsp>
                      <wps:cNvCnPr/>
                      <wps:spPr>
                        <a:xfrm>
                          <a:off x="0" y="0"/>
                          <a:ext cx="0" cy="190500"/>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91D5C93" id="Straight Connector 4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7.1pt,3.85pt" to="197.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JsKQIAALgEAAAOAAAAZHJzL2Uyb0RvYy54bWysVMlu2zAQvRfoPxC815LctEgEyznYTS9F&#10;azTtB4y5SES5gWQs++87pGQ7XS4peqG4zJuZ92ZGq/uj0eQgQlTOdrRZ1JQIyxxXtu/o928Pb24p&#10;iQksB+2s6OhJRHq/fv1qNfpWLN3gNBeBoBMb29F3dEjJt1UV2SAMxIXzwuKjdMFAwmPoKx5gRO9G&#10;V8u6fl+NLnAfHBMx4u12eqTr4l9KwdIXKaNIRHcUc0tlDWXd57Var6DtA/hBsTkN+IcsDCiLQS+u&#10;tpCAPAX1hyujWHDRybRgzlROSsVE4YBsmvo3No8DeFG4oDjRX2SK/88t+3zYBaJ4R5fNTXP7tq7r&#10;O0osGKzVYwqg+iGRjbMWlXSB3CyzYqOPLQI3dhfmU/S7kOkfZTD5i8TIsah8uqgsjomw6ZLhbXNX&#10;v6tLAaorzoeYPgpnSN50VCub+UMLh08xYSw0PZvka23JOHuihAH2j9SQcGs8Moq2pwR0j43JUih+&#10;otOKPyitM7o0mdjoQA6A7cF/NJkchvjFKsfbQhwmo/I0dU1wT5YjANpBAP9gOUknj7JZbHSa8zKC&#10;U6IFhs+7YplA6aslhODGv5tiFtpiMlnqSdyySyctJuJfhcSyFTknLqHfZypTb+PwYbefO7w4Q0A2&#10;lEj+hdgZktGijNQL8RdQie9suuCNsm4uTB74ay3S8VwLOdmfpZgEyFrsHT+V/isa4XiU0s2jnOfv&#10;+bnArz+c9U8AAAD//wMAUEsDBBQABgAIAAAAIQAbmrpV3QAAAAgBAAAPAAAAZHJzL2Rvd25yZXYu&#10;eG1sTI8xT8NADIV3JP7DyUhs9JK20DTNpUJIgBgYKGVgcxI3iZrzRblLG/49Rgyw+fk9PX/OtpPt&#10;1IkG3zo2EM8iUMSlq1quDezfH28SUD4gV9g5JgNf5GGbX15kmFbuzG902oVaSQn7FA00IfSp1r5s&#10;yKKfuZ5YvIMbLAaRQ62rAc9Sbjs9j6I7bbFludBgTw8NlcfdaA0cn8fF08sy2cdrF08jftwmr8Wn&#10;MddX0/0GVKAp/IXhB1/QIRemwo1cedUZWKyXc4kaWK1Aif+rCxlkofNM/38g/wYAAP//AwBQSwEC&#10;LQAUAAYACAAAACEAtoM4kv4AAADhAQAAEwAAAAAAAAAAAAAAAAAAAAAAW0NvbnRlbnRfVHlwZXNd&#10;LnhtbFBLAQItABQABgAIAAAAIQA4/SH/1gAAAJQBAAALAAAAAAAAAAAAAAAAAC8BAABfcmVscy8u&#10;cmVsc1BLAQItABQABgAIAAAAIQCJjOJsKQIAALgEAAAOAAAAAAAAAAAAAAAAAC4CAABkcnMvZTJv&#10;RG9jLnhtbFBLAQItABQABgAIAAAAIQAbmrpV3QAAAAgBAAAPAAAAAAAAAAAAAAAAAIMEAABkcnMv&#10;ZG93bnJldi54bWxQSwUGAAAAAAQABADzAAAAjQUAAAAA&#10;" strokecolor="black [3200]" strokeweight="1.5pt">
                <v:stroke endarrow="open"/>
              </v:line>
            </w:pict>
          </mc:Fallback>
        </mc:AlternateContent>
      </w:r>
      <w:r w:rsidRPr="002E1D93">
        <w:rPr>
          <w:rFonts w:cs="Times New Roman"/>
          <w:b/>
          <w:noProof/>
          <w:sz w:val="24"/>
          <w:szCs w:val="24"/>
          <w:lang w:val="en-US"/>
        </w:rPr>
        <mc:AlternateContent>
          <mc:Choice Requires="wps">
            <w:drawing>
              <wp:anchor distT="0" distB="0" distL="114300" distR="114300" simplePos="0" relativeHeight="251665408" behindDoc="0" locked="0" layoutInCell="1" allowOverlap="1" wp14:anchorId="536F8741" wp14:editId="78A4B4CE">
                <wp:simplePos x="0" y="0"/>
                <wp:positionH relativeFrom="column">
                  <wp:posOffset>1760220</wp:posOffset>
                </wp:positionH>
                <wp:positionV relativeFrom="paragraph">
                  <wp:posOffset>227017</wp:posOffset>
                </wp:positionV>
                <wp:extent cx="1485900" cy="304800"/>
                <wp:effectExtent l="0" t="0" r="19050" b="19050"/>
                <wp:wrapNone/>
                <wp:docPr id="451321589" name="Rectangle 1"/>
                <wp:cNvGraphicFramePr/>
                <a:graphic xmlns:a="http://schemas.openxmlformats.org/drawingml/2006/main">
                  <a:graphicData uri="http://schemas.microsoft.com/office/word/2010/wordprocessingShape">
                    <wps:wsp>
                      <wps:cNvSpPr/>
                      <wps:spPr>
                        <a:xfrm>
                          <a:off x="0" y="0"/>
                          <a:ext cx="1485900" cy="30480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6E91" w:rsidRPr="0021450B" w:rsidRDefault="00D16E91" w:rsidP="00D16E91">
                            <w:pPr>
                              <w:spacing w:after="0" w:line="240" w:lineRule="auto"/>
                              <w:jc w:val="center"/>
                              <w:rPr>
                                <w:b/>
                                <w:bCs/>
                                <w:sz w:val="24"/>
                                <w:szCs w:val="24"/>
                                <w:lang w:val="id-ID"/>
                              </w:rPr>
                            </w:pPr>
                            <w:r>
                              <w:rPr>
                                <w:sz w:val="24"/>
                                <w:szCs w:val="24"/>
                                <w:lang w:val="id-ID"/>
                              </w:rPr>
                              <w:t>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F8741" id="_x0000_s1029" style="position:absolute;left:0;text-align:left;margin-left:138.6pt;margin-top:17.9pt;width:117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u4nAIAAKkFAAAOAAAAZHJzL2Uyb0RvYy54bWysVMlu2zAQvRfoPxC8N5K8pLZhOTASpCgQ&#10;JEEW5ExTpC2U4rAkbcn9+g6pJUuNHopeqBnN+mZbXjSVIgdhXQk6p9lZSonQHIpSb3P6/HT9ZUaJ&#10;80wXTIEWOT0KRy9Wnz8ta7MQI9iBKoQl6ES7RW1yuvPeLJLE8Z2omDsDIzQKJdiKeWTtNiksq9F7&#10;pZJRmp4nNdjCWODCOfx71QrpKvqXUnB/J6UTnqicYm4+vja+m/AmqyVbbC0zu5J3abB/yKJipcag&#10;g6sr5hnZ2/IPV1XJLTiQ/oxDlYCUJRcRA6LJ0g9oHnfMiIgFi+PMUCb3/9zy28O9JWWR08k0G4+y&#10;6WxOiWYVtuoBi8f0VgmShTLVxi1Q+9Hc245zSAbMjbRV+CIa0sTSHofSisYTjj+zyWw6T7EDHGXj&#10;dDJDGt0kr9bGOv9NQEUCkVOL0WNF2eHG+Va1VwnBHKiyuC6VikwYF3GpLDkwbPRmGzNG5++0lCY1&#10;ZjJPp2n0/E4YJ+7VhW9OuECHSmPSoRQt+Ej5oxIhC6UfhMRaItxRG+B9Woxzof15hztqBzOJIAbD&#10;7JSh8n0ynW4wE3G6B8MO0t8iDhYxKmg/GFelBnsqcvFjiNzq9+hbzAG+bzZNHKBxPyUbKI44VBba&#10;bXOGX5fY0xvm/D2zuF44Bngy/B0+UgH2BDqKkh3YX6f+B32cepRSUuO65tT93DMrKFHfNe7DPJtM&#10;wn5HZjL9OkLGvpVs3kr0vroEHJQMj5PhkQz6XvWktFC94GVZh6goYppj7Jxyb3vm0rdnBG8TF+t1&#10;VMOdNszf6EfDg/NQ5zCzT80Ls6YbbI8rcQv9arPFh/ludYOlhvXegyzj8IdKt3XtOoD3IK5Pd7vC&#10;wXnLR63XC7v6DQAA//8DAFBLAwQUAAYACAAAACEAHcMPKOAAAAAJAQAADwAAAGRycy9kb3ducmV2&#10;LnhtbEyPwU6DQBCG7ya+w2ZMvNkFGiihLI2aaOKpsRjT45ZdgXR3Ftkt0Ld3POlxZr788/3lbrGG&#10;TXr0vUMB8SoCprFxqsdWwEf98pAD80GiksahFnDVHnbV7U0pC+VmfNfTIbSMQtAXUkAXwlBw7ptO&#10;W+lXbtBIty83WhloHFuuRjlTuDU8iaKMW9kjfejkoJ873ZwPFysgm97q9PU859/D8Zpk09O+/jR7&#10;Ie7vlsctsKCX8AfDrz6pQ0VOJ3dB5ZkRkGw2CaEC1ilVICCNY1qcBOTrHHhV8v8Nqh8AAAD//wMA&#10;UEsBAi0AFAAGAAgAAAAhALaDOJL+AAAA4QEAABMAAAAAAAAAAAAAAAAAAAAAAFtDb250ZW50X1R5&#10;cGVzXS54bWxQSwECLQAUAAYACAAAACEAOP0h/9YAAACUAQAACwAAAAAAAAAAAAAAAAAvAQAAX3Jl&#10;bHMvLnJlbHNQSwECLQAUAAYACAAAACEAGEU7uJwCAACpBQAADgAAAAAAAAAAAAAAAAAuAgAAZHJz&#10;L2Uyb0RvYy54bWxQSwECLQAUAAYACAAAACEAHcMPKOAAAAAJAQAADwAAAAAAAAAAAAAAAAD2BAAA&#10;ZHJzL2Rvd25yZXYueG1sUEsFBgAAAAAEAAQA8wAAAAMGAAAAAA==&#10;" fillcolor="white [3212]" strokecolor="black [3213]" strokeweight="1.5pt">
                <v:textbox>
                  <w:txbxContent>
                    <w:p w:rsidR="00D16E91" w:rsidRPr="0021450B" w:rsidRDefault="00D16E91" w:rsidP="00D16E91">
                      <w:pPr>
                        <w:spacing w:after="0" w:line="240" w:lineRule="auto"/>
                        <w:jc w:val="center"/>
                        <w:rPr>
                          <w:b/>
                          <w:bCs/>
                          <w:sz w:val="24"/>
                          <w:szCs w:val="24"/>
                          <w:lang w:val="id-ID"/>
                        </w:rPr>
                      </w:pPr>
                      <w:r>
                        <w:rPr>
                          <w:sz w:val="24"/>
                          <w:szCs w:val="24"/>
                          <w:lang w:val="id-ID"/>
                        </w:rPr>
                        <w:t>Tes</w:t>
                      </w:r>
                    </w:p>
                  </w:txbxContent>
                </v:textbox>
              </v:rect>
            </w:pict>
          </mc:Fallback>
        </mc:AlternateContent>
      </w:r>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b/>
          <w:noProof/>
          <w:sz w:val="24"/>
          <w:szCs w:val="24"/>
          <w:lang w:val="en-US"/>
        </w:rPr>
        <mc:AlternateContent>
          <mc:Choice Requires="wps">
            <w:drawing>
              <wp:anchor distT="0" distB="0" distL="114300" distR="114300" simplePos="0" relativeHeight="251667456" behindDoc="0" locked="0" layoutInCell="1" allowOverlap="1" wp14:anchorId="61B94E20" wp14:editId="1CF7153E">
                <wp:simplePos x="0" y="0"/>
                <wp:positionH relativeFrom="column">
                  <wp:posOffset>2503170</wp:posOffset>
                </wp:positionH>
                <wp:positionV relativeFrom="paragraph">
                  <wp:posOffset>191457</wp:posOffset>
                </wp:positionV>
                <wp:extent cx="0" cy="190500"/>
                <wp:effectExtent l="95250" t="0" r="57150" b="57150"/>
                <wp:wrapNone/>
                <wp:docPr id="1771108504" name="Straight Connector 42"/>
                <wp:cNvGraphicFramePr/>
                <a:graphic xmlns:a="http://schemas.openxmlformats.org/drawingml/2006/main">
                  <a:graphicData uri="http://schemas.microsoft.com/office/word/2010/wordprocessingShape">
                    <wps:wsp>
                      <wps:cNvCnPr/>
                      <wps:spPr>
                        <a:xfrm>
                          <a:off x="0" y="0"/>
                          <a:ext cx="0" cy="190500"/>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D6FDE50" id="Straight Connector 4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7.1pt,15.1pt" to="197.1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m/KAIAALgEAAAOAAAAZHJzL2Uyb0RvYy54bWysVMlu2zAQvRfoPxC815KMpEkFyznYTS9F&#10;azTtB4y5SES5gWQs++87pGS72yVFLxSXeTPz3sxo9XA0mhxEiMrZjjaLmhJhmePK9h399vXxzT0l&#10;MYHloJ0VHT2JSB/Wr1+tRt+KpRuc5iIQdGJjO/qODin5tqoiG4SBuHBeWHyULhhIeAx9xQOM6N3o&#10;alnXb6vRBe6DYyJGvN1Oj3Rd/EspWPosZRSJ6I5ibqmsoaz7vFbrFbR9AD8oNqcB/5CFAWUx6MXV&#10;FhKQ56D+cGUUCy46mRbMmcpJqZgoHJBNU//G5mkALwoXFCf6i0zx/7llnw67QBTH2t3dNU19f1vf&#10;UGLBYK2eUgDVD4lsnLWopAvkZpkVG31sEbixuzCfot+FTP8og8lfJEaOReXTRWVxTIRNlwxvm3f1&#10;bV0KUF1xPsT0QThD8qajWtnMH1o4fIwJY6Hp2SRfa0vG2RMlDLB/pIaEW+ORUbQ9JaB7bEyWQvET&#10;nVb8UWmd0aXJxEYHcgBsD/69yeQwxC9WOd4W4jAZlaepa4J7thwB0A4C+HvLSTp5lM1io9OclxGc&#10;Ei0wfN4VywRKXy0hBDf+3RSz0BaTyVJP4pZdOmkxEf8iJJatyDlxCf0+U5l6G4cPu/3c4cUZArKh&#10;RPIvxM6QjBZlpF6Iv4BKfGfTBW+UdXNh8sBfa5GO51rIyf4sxSRA1mLv+Kn0X9EIx6OUbh7lPH8/&#10;nwv8+sNZ/wAAAP//AwBQSwMEFAAGAAgAAAAhAGP00v/eAAAACQEAAA8AAABkcnMvZG93bnJldi54&#10;bWxMjzFPw0AMhXck/sPJSGz0krZUaZpLhZAAMTC0lIHNSdwkas4X5S5t+PcYMcBk+/np+XO2nWyn&#10;zjT41rGBeBaBIi5d1XJt4PD+dJeA8gG5ws4xGfgiD9v8+irDtHIX3tF5H2olIexTNNCE0Kda+7Ih&#10;i37memLZHd1gMcg41Loa8CLhttPzKFppiy3LhQZ7emyoPO1Ha+D0Mi6eX5fJIV67eBrx4z55Kz6N&#10;ub2ZHjagAk3hzww/+IIOuTAVbuTKq87AYr2ci1WaSKoYfoXCwEoEnWf6/wf5NwAAAP//AwBQSwEC&#10;LQAUAAYACAAAACEAtoM4kv4AAADhAQAAEwAAAAAAAAAAAAAAAAAAAAAAW0NvbnRlbnRfVHlwZXNd&#10;LnhtbFBLAQItABQABgAIAAAAIQA4/SH/1gAAAJQBAAALAAAAAAAAAAAAAAAAAC8BAABfcmVscy8u&#10;cmVsc1BLAQItABQABgAIAAAAIQDoqZm/KAIAALgEAAAOAAAAAAAAAAAAAAAAAC4CAABkcnMvZTJv&#10;RG9jLnhtbFBLAQItABQABgAIAAAAIQBj9NL/3gAAAAkBAAAPAAAAAAAAAAAAAAAAAIIEAABkcnMv&#10;ZG93bnJldi54bWxQSwUGAAAAAAQABADzAAAAjQUAAAAA&#10;" strokecolor="black [3200]" strokeweight="1.5pt">
                <v:stroke endarrow="open"/>
              </v:line>
            </w:pict>
          </mc:Fallback>
        </mc:AlternateContent>
      </w:r>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b/>
          <w:noProof/>
          <w:sz w:val="24"/>
          <w:szCs w:val="24"/>
          <w:lang w:val="en-US"/>
        </w:rPr>
        <w:lastRenderedPageBreak/>
        <mc:AlternateContent>
          <mc:Choice Requires="wps">
            <w:drawing>
              <wp:anchor distT="0" distB="0" distL="114300" distR="114300" simplePos="0" relativeHeight="251669504" behindDoc="0" locked="0" layoutInCell="1" allowOverlap="1" wp14:anchorId="4DF6A96A" wp14:editId="0ACE22B3">
                <wp:simplePos x="0" y="0"/>
                <wp:positionH relativeFrom="column">
                  <wp:posOffset>2512695</wp:posOffset>
                </wp:positionH>
                <wp:positionV relativeFrom="paragraph">
                  <wp:posOffset>332418</wp:posOffset>
                </wp:positionV>
                <wp:extent cx="0" cy="190500"/>
                <wp:effectExtent l="95250" t="0" r="57150" b="57150"/>
                <wp:wrapNone/>
                <wp:docPr id="934095099" name="Straight Connector 42"/>
                <wp:cNvGraphicFramePr/>
                <a:graphic xmlns:a="http://schemas.openxmlformats.org/drawingml/2006/main">
                  <a:graphicData uri="http://schemas.microsoft.com/office/word/2010/wordprocessingShape">
                    <wps:wsp>
                      <wps:cNvCnPr/>
                      <wps:spPr>
                        <a:xfrm>
                          <a:off x="0" y="0"/>
                          <a:ext cx="0" cy="190500"/>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859D837" id="Straight Connector 4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97.85pt,26.15pt" to="197.8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lFKAIAALcEAAAOAAAAZHJzL2Uyb0RvYy54bWysVMlu3DAMvRfoPwi6N/ZMk6JjxJPDpOml&#10;aIOm/QBGiy1UGyhlPPP3peRZ0uWSohdZCx/J90j6+mbnLNsqTCb4ni8uWs6UF0EaP/T8+7e7N+85&#10;Sxm8BBu86vleJX6zfv3qeoqdWoYxWKmQkROfuin2fMw5dk2TxKgcpIsQladHHdBBpiMOjUSYyLuz&#10;zbJt3zVTQBkxCJUS3d7Oj3xd/WutRP6idVKZ2Z5TbrmuWNfHsjbra+gGhDgacUgD/iELB8ZT0JOr&#10;W8jAntD84coZgSEFnS9EcE3Q2ghVORCbRfsbm4cRoqpcSJwUTzKl/+dWfN7eIzOy56u3l+3qql2t&#10;OPPgqFQPGcEMY2ab4D0JGZBdLotgU0wd4Tb+Hg+nFO+xsN9pdOVLvNiuirw/iax2mYn5UtDtYtVe&#10;tVX/5oyLmPJHFRwrm55b4wt96GD7KWWKRaZHk3JtPZsOnjgTQO2jLWTaukiEkh84AztQX4qM1U8K&#10;1sg7Y21B1x5TG4tsC9Qd8seikKMQv1iVeLeQxtmoPs1Ng+HJSwJANyqQH7xkeR9JNk99zkteTknO&#10;rKLwZVctMxh7tgTEMP3dlLKwnpIpUs/i1l3eWzUT/6o0Va3KOXPB4bFQmVubZo+a/djg1RkBiqEm&#10;8i/EHiAFrepEvRB/AtX4wecT3hkfDoUp836uRd4da6Fn+6MUswBFi8cg97X/qkY0HbV0h0ku4/f8&#10;XOHn/836JwAAAP//AwBQSwMEFAAGAAgAAAAhAJyOZsreAAAACQEAAA8AAABkcnMvZG93bnJldi54&#10;bWxMj8FOg0AQhu8mvsNmTLzZhSJKkaUxJmo89GBtD70N7Aqk7Cxhlxbf3jEe9Dj/fPnnm2I9216c&#10;zOg7RwriRQTCUO10R42C3cfzTQbCBySNvSOj4Mt4WJeXFwXm2p3p3Zy2oRFcQj5HBW0IQy6lr1tj&#10;0S/cYIh3n260GHgcG6lHPHO57eUyiu6kxY74QouDeWpNfdxOVsHxdUpe3m6zXbxy8TzhPs021UGp&#10;66v58QFEMHP4g+FHn9WhZKfKTaS96BUkq/SeUQXpMgHBwG9QKcg4kGUh/39QfgMAAP//AwBQSwEC&#10;LQAUAAYACAAAACEAtoM4kv4AAADhAQAAEwAAAAAAAAAAAAAAAAAAAAAAW0NvbnRlbnRfVHlwZXNd&#10;LnhtbFBLAQItABQABgAIAAAAIQA4/SH/1gAAAJQBAAALAAAAAAAAAAAAAAAAAC8BAABfcmVscy8u&#10;cmVsc1BLAQItABQABgAIAAAAIQCacvlFKAIAALcEAAAOAAAAAAAAAAAAAAAAAC4CAABkcnMvZTJv&#10;RG9jLnhtbFBLAQItABQABgAIAAAAIQCcjmbK3gAAAAkBAAAPAAAAAAAAAAAAAAAAAIIEAABkcnMv&#10;ZG93bnJldi54bWxQSwUGAAAAAAQABADzAAAAjQUAAAAA&#10;" strokecolor="black [3200]" strokeweight="1.5pt">
                <v:stroke endarrow="open"/>
              </v:line>
            </w:pict>
          </mc:Fallback>
        </mc:AlternateContent>
      </w:r>
      <w:r w:rsidRPr="002E1D93">
        <w:rPr>
          <w:rFonts w:cs="Times New Roman"/>
          <w:b/>
          <w:noProof/>
          <w:sz w:val="24"/>
          <w:szCs w:val="24"/>
          <w:lang w:val="en-US"/>
        </w:rPr>
        <mc:AlternateContent>
          <mc:Choice Requires="wps">
            <w:drawing>
              <wp:anchor distT="0" distB="0" distL="114300" distR="114300" simplePos="0" relativeHeight="251666432" behindDoc="0" locked="0" layoutInCell="1" allowOverlap="1" wp14:anchorId="2115E2AE" wp14:editId="5FA5E2C8">
                <wp:simplePos x="0" y="0"/>
                <wp:positionH relativeFrom="column">
                  <wp:posOffset>1760220</wp:posOffset>
                </wp:positionH>
                <wp:positionV relativeFrom="paragraph">
                  <wp:posOffset>19372</wp:posOffset>
                </wp:positionV>
                <wp:extent cx="1485900" cy="304800"/>
                <wp:effectExtent l="0" t="0" r="19050" b="19050"/>
                <wp:wrapNone/>
                <wp:docPr id="456696003" name="Rectangle 1"/>
                <wp:cNvGraphicFramePr/>
                <a:graphic xmlns:a="http://schemas.openxmlformats.org/drawingml/2006/main">
                  <a:graphicData uri="http://schemas.microsoft.com/office/word/2010/wordprocessingShape">
                    <wps:wsp>
                      <wps:cNvSpPr/>
                      <wps:spPr>
                        <a:xfrm>
                          <a:off x="0" y="0"/>
                          <a:ext cx="1485900" cy="304800"/>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6E91" w:rsidRPr="0021450B" w:rsidRDefault="00D16E91" w:rsidP="00D16E91">
                            <w:pPr>
                              <w:spacing w:after="0" w:line="240" w:lineRule="auto"/>
                              <w:jc w:val="center"/>
                              <w:rPr>
                                <w:b/>
                                <w:bCs/>
                                <w:sz w:val="24"/>
                                <w:szCs w:val="24"/>
                                <w:lang w:val="id-ID"/>
                              </w:rPr>
                            </w:pPr>
                            <w:r>
                              <w:rPr>
                                <w:sz w:val="24"/>
                                <w:szCs w:val="24"/>
                                <w:lang w:val="id-ID"/>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5E2AE" id="_x0000_s1030" style="position:absolute;left:0;text-align:left;margin-left:138.6pt;margin-top:1.55pt;width:117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FkunAIAAKkFAAAOAAAAZHJzL2Uyb0RvYy54bWysVMlu2zAQvRfoPxC8N5Ic240Ny4GRIEWB&#10;IAmyIGeaIm2hFIclaUvu13dILYlTo4eiF2pGs77ZFpdNpcheWFeCzml2llIiNIei1JucvjzffLmg&#10;xHmmC6ZAi5wehKOXy8+fFrWZixFsQRXCEnSi3bw2Od16b+ZJ4vhWVMydgREahRJsxTyydpMUltXo&#10;vVLJKE2nSQ22MBa4cA7/XrdCuoz+pRTc30vphCcqp5ibj6+N7zq8yXLB5hvLzLbkXRrsH7KoWKkx&#10;6ODqmnlGdrb8w1VVcgsOpD/jUCUgZclFxIBosvQDmqctMyJiweI4M5TJ/T+3/G7/YElZ5HQ8mU5n&#10;0zQ9p0SzClv1iMVjeqMEyUKZauPmqP1kHmzHOSQD5kbaKnwRDWliaQ9DaUXjCcef2fhiMkuxAxxl&#10;5+n4Aml0k7xZG+v8NwEVCUROLUaPFWX7W+db1V4lBHOgyuKmVCoyYVzElbJkz7DR603MGJ0faSlN&#10;asxklk7S6PlIGCfuzYVvTrhAh0pj0qEULfhI+YMSIQulH4XEWiLcURvgOC3GudB+2uGO2sFMIojB&#10;MDtlqHyfTKcbzESc7sGwg/S3iINFjAraD8ZVqcGeilz8GCK3+j36FnOA75t10w5QPyVrKA44VBba&#10;bXOG35TY01vm/AOzuF44Bngy/D0+UgH2BDqKki3YX6f+B32cepRSUuO65tT93DErKFHfNe7DLBuP&#10;w35HZjz5OkLGvpes30v0rroCHJQMj5PhkQz6XvWktFC94mVZhagoYppj7Jxyb3vmyrdnBG8TF6tV&#10;VMOdNszf6ifDg/NQ5zCzz80rs6YbbI8rcQf9arP5h/ludYOlhtXOgyzj8IdKt3XtOoD3IK5Pd7vC&#10;wXnPR623C7v8DQAA//8DAFBLAwQUAAYACAAAACEAoPry9d4AAAAIAQAADwAAAGRycy9kb3ducmV2&#10;LnhtbEyPQUvDQBCF74L/YRnBm90k0rSk2RQVFDwVG5Eet9kxCc3Oxuw2Sf+9oxe9zeM93nwv3862&#10;EyMOvnWkIF5EIJAqZ1qqFbyXz3drED5oMrpzhAou6GFbXF/lOjNuojcc96EWXEI+0wqaEPpMSl81&#10;aLVfuB6JvU83WB1YDrU0g5643HYyiaJUWt0Sf2h0j08NVqf92SpIx9dy+XKa1l/94ZKk4+Ou/Oh2&#10;St3ezA8bEAHn8BeGH3xGh4KZju5MxotOQbJaJRxVcB+DYH8Zx6yPvwfIIpf/BxTfAAAA//8DAFBL&#10;AQItABQABgAIAAAAIQC2gziS/gAAAOEBAAATAAAAAAAAAAAAAAAAAAAAAABbQ29udGVudF9UeXBl&#10;c10ueG1sUEsBAi0AFAAGAAgAAAAhADj9If/WAAAAlAEAAAsAAAAAAAAAAAAAAAAALwEAAF9yZWxz&#10;Ly5yZWxzUEsBAi0AFAAGAAgAAAAhAPQQWS6cAgAAqQUAAA4AAAAAAAAAAAAAAAAALgIAAGRycy9l&#10;Mm9Eb2MueG1sUEsBAi0AFAAGAAgAAAAhAKD68vXeAAAACAEAAA8AAAAAAAAAAAAAAAAA9gQAAGRy&#10;cy9kb3ducmV2LnhtbFBLBQYAAAAABAAEAPMAAAABBgAAAAA=&#10;" fillcolor="white [3212]" strokecolor="black [3213]" strokeweight="1.5pt">
                <v:textbox>
                  <w:txbxContent>
                    <w:p w:rsidR="00D16E91" w:rsidRPr="0021450B" w:rsidRDefault="00D16E91" w:rsidP="00D16E91">
                      <w:pPr>
                        <w:spacing w:after="0" w:line="240" w:lineRule="auto"/>
                        <w:jc w:val="center"/>
                        <w:rPr>
                          <w:b/>
                          <w:bCs/>
                          <w:sz w:val="24"/>
                          <w:szCs w:val="24"/>
                          <w:lang w:val="id-ID"/>
                        </w:rPr>
                      </w:pPr>
                      <w:r>
                        <w:rPr>
                          <w:sz w:val="24"/>
                          <w:szCs w:val="24"/>
                          <w:lang w:val="id-ID"/>
                        </w:rPr>
                        <w:t>Analisis</w:t>
                      </w:r>
                    </w:p>
                  </w:txbxContent>
                </v:textbox>
              </v:rect>
            </w:pict>
          </mc:Fallback>
        </mc:AlternateContent>
      </w:r>
    </w:p>
    <w:p w:rsidR="00D16E91" w:rsidRDefault="00D16E91" w:rsidP="00D16E91">
      <w:pPr>
        <w:pStyle w:val="ListParagraph"/>
        <w:spacing w:after="0" w:line="480" w:lineRule="auto"/>
        <w:ind w:left="0" w:firstLine="720"/>
        <w:jc w:val="both"/>
        <w:rPr>
          <w:sz w:val="24"/>
          <w:szCs w:val="24"/>
          <w:lang w:val="id-ID"/>
        </w:rPr>
      </w:pPr>
      <w:r w:rsidRPr="002E1D93">
        <w:rPr>
          <w:rFonts w:cs="Times New Roman"/>
          <w:b/>
          <w:noProof/>
          <w:sz w:val="24"/>
          <w:szCs w:val="24"/>
          <w:lang w:val="en-US"/>
        </w:rPr>
        <mc:AlternateContent>
          <mc:Choice Requires="wps">
            <w:drawing>
              <wp:anchor distT="0" distB="0" distL="114300" distR="114300" simplePos="0" relativeHeight="251668480" behindDoc="0" locked="0" layoutInCell="1" allowOverlap="1" wp14:anchorId="79FA0DFC" wp14:editId="08F77C01">
                <wp:simplePos x="0" y="0"/>
                <wp:positionH relativeFrom="column">
                  <wp:posOffset>902648</wp:posOffset>
                </wp:positionH>
                <wp:positionV relativeFrom="paragraph">
                  <wp:posOffset>190737</wp:posOffset>
                </wp:positionV>
                <wp:extent cx="3238500" cy="524786"/>
                <wp:effectExtent l="0" t="0" r="19050" b="27940"/>
                <wp:wrapNone/>
                <wp:docPr id="2098234062" name="Rectangle 1"/>
                <wp:cNvGraphicFramePr/>
                <a:graphic xmlns:a="http://schemas.openxmlformats.org/drawingml/2006/main">
                  <a:graphicData uri="http://schemas.microsoft.com/office/word/2010/wordprocessingShape">
                    <wps:wsp>
                      <wps:cNvSpPr/>
                      <wps:spPr>
                        <a:xfrm>
                          <a:off x="0" y="0"/>
                          <a:ext cx="3238500" cy="524786"/>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16E91" w:rsidRPr="0021450B" w:rsidRDefault="00D16E91" w:rsidP="00D16E91">
                            <w:pPr>
                              <w:spacing w:after="0" w:line="240" w:lineRule="auto"/>
                              <w:jc w:val="center"/>
                              <w:rPr>
                                <w:b/>
                                <w:bCs/>
                                <w:sz w:val="24"/>
                                <w:szCs w:val="24"/>
                                <w:lang w:val="id-ID"/>
                              </w:rPr>
                            </w:pPr>
                            <w:r>
                              <w:rPr>
                                <w:sz w:val="24"/>
                                <w:szCs w:val="24"/>
                                <w:lang w:val="id-ID"/>
                              </w:rPr>
                              <w:t xml:space="preserve">Diketahui Kemampuan keterampilan berpikir kreatif siswa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A0DFC" id="_x0000_s1031" style="position:absolute;left:0;text-align:left;margin-left:71.05pt;margin-top:15pt;width:255pt;height:4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sDnwIAAKoFAAAOAAAAZHJzL2Uyb0RvYy54bWysVN1P2zAQf5+0/8Hy+0gaWmgrUlSBmCYh&#10;qICJZ9ex22iOz7PdJt1fv7PzAWXVHqa9OL7c5+/8u7u6bipF9sK6EnROR2cpJUJzKEq9yen3l7sv&#10;U0qcZ7pgCrTI6UE4er34/OmqNnORwRZUISzBINrNa5PTrfdmniSOb0XF3BkYoVEpwVbMo2g3SWFZ&#10;jdErlWRpepHUYAtjgQvn8O9tq6SLGF9Kwf2jlE54onKKtfl42niuw5ksrth8Y5nZlrwrg/1DFRUr&#10;NSYdQt0yz8jOln+EqkpuwYH0ZxyqBKQsuYgYEM0o/YDmecuMiFiwOc4MbXL/Lyx/2K8sKYucZuls&#10;mp2P04uMEs0qfKsn7B7TGyXIKPSpNm6O5s9mZTvJ4TWAbqStwhfhkCb29jD0VjSecPx5np1PJyk+&#10;AUfdJBtfTi9C0OTN21jnvwqoSLjk1GL22FK2v3e+Ne1NQjIHqizuSqWiEPgibpQle4Yvvd7EijH4&#10;kZXSpEaSztJJGiMfKSPl3kL45kQIDKg0Fh1a0YKPN39QIlSh9JOQ2EyEm7UJjstinAvte9zROrhJ&#10;BDE4jk45Kt8X09kGNxHpPTh2kP6WcfCIWUH7wbkqNdhTmYsfQ+bWvkffYg7wfbNuIoMmPUvWUByQ&#10;VRbacXOG35X4pvfM+RWzOF9IA9wZ/hEPqQDfBLobJVuwv079D/ZIe9RSUuO85tT93DErKFHfNA7E&#10;bDQehwGPwnhymaFg32vW7zV6V90AEmWE28nweA32XvVXaaF6xdWyDFlRxTTH3Dnl3vbCjW/3CC4n&#10;LpbLaIZDbZi/18+Gh+Chz4GzL80rs6YjtseReIB+ttn8A79b2+CpYbnzIMtI/tDptq/dC+BCiOPT&#10;La+wcd7L0eptxS5+AwAA//8DAFBLAwQUAAYACAAAACEAB6j4Ld8AAAAKAQAADwAAAGRycy9kb3du&#10;cmV2LnhtbEyPzU7DMBCE70i8g7VI3KiTQK0qjVMBEkicKhqEOLrxNonqnxC7Sfr2bE/lODuj2W+K&#10;zWwNG3EInXcS0kUCDF3tdecaCV/V28MKWIjKaWW8QwlnDLApb28KlWs/uU8cd7FhVOJCriS0MfY5&#10;56Fu0aqw8D068g5+sCqSHBquBzVRuTU8SxLBreocfWhVj68t1sfdyUoQ40e1fD9Oq9/+55yJ8WVb&#10;fZutlPd38/MaWMQ5XsNwwSd0KIlp709OB2ZIP2UpRSU8JrSJAmJ5OezJSTMBvCz4/wnlHwAAAP//&#10;AwBQSwECLQAUAAYACAAAACEAtoM4kv4AAADhAQAAEwAAAAAAAAAAAAAAAAAAAAAAW0NvbnRlbnRf&#10;VHlwZXNdLnhtbFBLAQItABQABgAIAAAAIQA4/SH/1gAAAJQBAAALAAAAAAAAAAAAAAAAAC8BAABf&#10;cmVscy8ucmVsc1BLAQItABQABgAIAAAAIQCefxsDnwIAAKoFAAAOAAAAAAAAAAAAAAAAAC4CAABk&#10;cnMvZTJvRG9jLnhtbFBLAQItABQABgAIAAAAIQAHqPgt3wAAAAoBAAAPAAAAAAAAAAAAAAAAAPkE&#10;AABkcnMvZG93bnJldi54bWxQSwUGAAAAAAQABADzAAAABQYAAAAA&#10;" fillcolor="white [3212]" strokecolor="black [3213]" strokeweight="1.5pt">
                <v:textbox>
                  <w:txbxContent>
                    <w:p w:rsidR="00D16E91" w:rsidRPr="0021450B" w:rsidRDefault="00D16E91" w:rsidP="00D16E91">
                      <w:pPr>
                        <w:spacing w:after="0" w:line="240" w:lineRule="auto"/>
                        <w:jc w:val="center"/>
                        <w:rPr>
                          <w:b/>
                          <w:bCs/>
                          <w:sz w:val="24"/>
                          <w:szCs w:val="24"/>
                          <w:lang w:val="id-ID"/>
                        </w:rPr>
                      </w:pPr>
                      <w:r>
                        <w:rPr>
                          <w:sz w:val="24"/>
                          <w:szCs w:val="24"/>
                          <w:lang w:val="id-ID"/>
                        </w:rPr>
                        <w:t xml:space="preserve">Diketahui Kemampuan keterampilan berpikir kreatif siswa </w:t>
                      </w:r>
                    </w:p>
                  </w:txbxContent>
                </v:textbox>
              </v:rect>
            </w:pict>
          </mc:Fallback>
        </mc:AlternateContent>
      </w:r>
    </w:p>
    <w:p w:rsidR="00D16E91" w:rsidRDefault="00D16E91" w:rsidP="00D16E91">
      <w:pPr>
        <w:pStyle w:val="ListParagraph"/>
        <w:spacing w:after="0" w:line="480" w:lineRule="auto"/>
        <w:ind w:left="0" w:firstLine="720"/>
        <w:jc w:val="both"/>
        <w:rPr>
          <w:sz w:val="24"/>
          <w:szCs w:val="24"/>
          <w:lang w:val="id-ID"/>
        </w:rPr>
      </w:pPr>
    </w:p>
    <w:p w:rsidR="00D16E91" w:rsidRDefault="00D16E91" w:rsidP="00D16E91">
      <w:pPr>
        <w:pStyle w:val="ListParagraph"/>
        <w:spacing w:after="0" w:line="480" w:lineRule="auto"/>
        <w:ind w:left="0" w:firstLine="720"/>
        <w:jc w:val="center"/>
        <w:rPr>
          <w:rFonts w:cs="Times New Roman"/>
          <w:b/>
          <w:sz w:val="24"/>
          <w:szCs w:val="24"/>
          <w:lang w:val="id-ID"/>
        </w:rPr>
      </w:pPr>
      <w:r w:rsidRPr="002E1D93">
        <w:rPr>
          <w:sz w:val="24"/>
          <w:szCs w:val="24"/>
          <w:lang w:val="id-ID"/>
        </w:rPr>
        <w:t xml:space="preserve">Gambar 2. </w:t>
      </w:r>
      <w:r w:rsidRPr="002E1D93">
        <w:rPr>
          <w:sz w:val="24"/>
          <w:szCs w:val="24"/>
          <w:lang w:val="id-ID"/>
        </w:rPr>
        <w:fldChar w:fldCharType="begin"/>
      </w:r>
      <w:r w:rsidRPr="002E1D93">
        <w:rPr>
          <w:sz w:val="24"/>
          <w:szCs w:val="24"/>
          <w:lang w:val="id-ID"/>
        </w:rPr>
        <w:instrText xml:space="preserve"> SEQ Gambar_2. \* ARABIC </w:instrText>
      </w:r>
      <w:r w:rsidRPr="002E1D93">
        <w:rPr>
          <w:sz w:val="24"/>
          <w:szCs w:val="24"/>
          <w:lang w:val="id-ID"/>
        </w:rPr>
        <w:fldChar w:fldCharType="separate"/>
      </w:r>
      <w:r w:rsidRPr="002E1D93">
        <w:rPr>
          <w:noProof/>
          <w:sz w:val="24"/>
          <w:szCs w:val="24"/>
          <w:lang w:val="id-ID"/>
        </w:rPr>
        <w:t>1</w:t>
      </w:r>
      <w:r w:rsidRPr="002E1D93">
        <w:rPr>
          <w:sz w:val="24"/>
          <w:szCs w:val="24"/>
          <w:lang w:val="id-ID"/>
        </w:rPr>
        <w:fldChar w:fldCharType="end"/>
      </w:r>
      <w:r w:rsidRPr="002E1D93">
        <w:rPr>
          <w:sz w:val="24"/>
          <w:szCs w:val="24"/>
          <w:lang w:val="id-ID"/>
        </w:rPr>
        <w:t xml:space="preserve"> Kerangka Berpikir</w:t>
      </w:r>
    </w:p>
    <w:p w:rsidR="00D16E91" w:rsidRDefault="00D16E91" w:rsidP="00D16E91">
      <w:pPr>
        <w:rPr>
          <w:rFonts w:cs="Times New Roman"/>
          <w:b/>
          <w:sz w:val="24"/>
          <w:szCs w:val="24"/>
          <w:lang w:val="id-ID"/>
        </w:rPr>
      </w:pPr>
      <w:r>
        <w:rPr>
          <w:rFonts w:cs="Times New Roman"/>
          <w:b/>
          <w:sz w:val="24"/>
          <w:szCs w:val="24"/>
          <w:lang w:val="id-ID"/>
        </w:rPr>
        <w:br w:type="page"/>
      </w:r>
    </w:p>
    <w:p w:rsidR="00D16E91" w:rsidRPr="002E1D93" w:rsidRDefault="00D16E91" w:rsidP="00D16E91">
      <w:pPr>
        <w:pStyle w:val="ListParagraph"/>
        <w:spacing w:after="0" w:line="480" w:lineRule="auto"/>
        <w:ind w:left="0" w:firstLine="720"/>
        <w:jc w:val="both"/>
        <w:rPr>
          <w:rFonts w:cs="Times New Roman"/>
          <w:b/>
          <w:sz w:val="24"/>
          <w:szCs w:val="24"/>
          <w:lang w:val="id-ID"/>
        </w:rPr>
      </w:pPr>
      <w:r w:rsidRPr="002E1D93">
        <w:rPr>
          <w:rFonts w:cs="Times New Roman"/>
          <w:sz w:val="24"/>
          <w:szCs w:val="24"/>
          <w:lang w:val="id-ID"/>
        </w:rPr>
        <w:lastRenderedPageBreak/>
        <w:t xml:space="preserve">Peneliti yang akan menggunakan media pembelajaran bisa melihat kemampuan berpikir kreatif siswa dengan menggunakan media pembelajaran </w:t>
      </w:r>
      <w:r w:rsidRPr="002E1D93">
        <w:rPr>
          <w:rFonts w:cs="Times New Roman"/>
          <w:i/>
          <w:iCs/>
          <w:sz w:val="24"/>
          <w:szCs w:val="24"/>
          <w:lang w:val="id-ID"/>
        </w:rPr>
        <w:t>STEAM</w:t>
      </w:r>
      <w:r w:rsidRPr="002E1D93">
        <w:rPr>
          <w:rFonts w:cs="Times New Roman"/>
          <w:sz w:val="24"/>
          <w:szCs w:val="24"/>
          <w:lang w:val="id-ID"/>
        </w:rPr>
        <w:t>. Tahapan yang akan peneliti lakukan yaitu dengan membuat tes untuk siswa kemudian menganalisis hasil tes tersebut, dengan demikian peneliti akan mendapatkan temuan dari hasil penelitiannya</w:t>
      </w:r>
      <w:bookmarkEnd w:id="25"/>
      <w:r w:rsidRPr="002E1D93">
        <w:rPr>
          <w:rFonts w:cs="Times New Roman"/>
          <w:sz w:val="24"/>
          <w:szCs w:val="24"/>
          <w:lang w:val="id-ID"/>
        </w:rPr>
        <w:t xml:space="preserve">. </w:t>
      </w:r>
    </w:p>
    <w:p w:rsidR="00D16E91" w:rsidRPr="002E1D93" w:rsidRDefault="00D16E91" w:rsidP="00D16E91">
      <w:pPr>
        <w:pStyle w:val="Heading2"/>
        <w:numPr>
          <w:ilvl w:val="0"/>
          <w:numId w:val="24"/>
        </w:numPr>
        <w:spacing w:before="160" w:after="80"/>
        <w:ind w:left="567" w:hanging="567"/>
        <w:rPr>
          <w:b w:val="0"/>
          <w:lang w:val="id-ID"/>
        </w:rPr>
      </w:pPr>
      <w:bookmarkStart w:id="26" w:name="_Toc213235400"/>
      <w:r w:rsidRPr="002E1D93">
        <w:rPr>
          <w:lang w:val="id-ID"/>
        </w:rPr>
        <w:t>Hipotesis</w:t>
      </w:r>
      <w:bookmarkEnd w:id="26"/>
    </w:p>
    <w:p w:rsidR="00D16E91" w:rsidRPr="002E1D93" w:rsidRDefault="00D16E91" w:rsidP="00D16E91">
      <w:pPr>
        <w:pStyle w:val="ListParagraph"/>
        <w:spacing w:after="0" w:line="480" w:lineRule="auto"/>
        <w:ind w:left="0" w:firstLine="502"/>
        <w:jc w:val="both"/>
        <w:rPr>
          <w:rFonts w:cs="Times New Roman"/>
          <w:b/>
          <w:sz w:val="24"/>
          <w:szCs w:val="24"/>
          <w:lang w:val="id-ID"/>
        </w:rPr>
      </w:pPr>
      <w:r w:rsidRPr="002E1D93">
        <w:rPr>
          <w:rFonts w:cs="Times New Roman"/>
          <w:sz w:val="24"/>
          <w:szCs w:val="24"/>
          <w:lang w:val="id-ID"/>
        </w:rPr>
        <w:t xml:space="preserve">Hipotesis bersifat jawaban sementara, namun jawaban itu harus didasarkan pada kenyataan dan fakta-fakta yang muncul berdasarkan hasil studi pendahuluan kita, kemudian dirumuskan keterkaitannya antara variabel satu dengan variabel lainnya, Sehingga dapat disimpulkan bahwa hipotesis merupakan dugaan sementara yang masih akan diuji kebenarannya, yang akan menghasilkan hipotesis tersebut diterima atau ditolak. </w:t>
      </w:r>
    </w:p>
    <w:p w:rsidR="00D16E91" w:rsidRPr="002E1D93" w:rsidRDefault="00D16E91" w:rsidP="00D16E91">
      <w:pPr>
        <w:pStyle w:val="ListParagraph"/>
        <w:spacing w:after="0" w:line="480" w:lineRule="auto"/>
        <w:ind w:left="0" w:firstLine="502"/>
        <w:jc w:val="both"/>
        <w:rPr>
          <w:rFonts w:cs="Times New Roman"/>
          <w:b/>
          <w:sz w:val="24"/>
          <w:szCs w:val="24"/>
          <w:lang w:val="id-ID"/>
        </w:rPr>
      </w:pPr>
      <w:r w:rsidRPr="002E1D93">
        <w:rPr>
          <w:rFonts w:cs="Times New Roman"/>
          <w:sz w:val="24"/>
          <w:szCs w:val="24"/>
          <w:lang w:val="id-ID"/>
        </w:rPr>
        <w:t xml:space="preserve">Terdapat Pengaruh Media Pembelajaran </w:t>
      </w:r>
      <w:r w:rsidRPr="002E1D93">
        <w:rPr>
          <w:rFonts w:cs="Times New Roman"/>
          <w:i/>
          <w:iCs/>
          <w:sz w:val="24"/>
          <w:szCs w:val="24"/>
          <w:lang w:val="id-ID"/>
        </w:rPr>
        <w:t>STEAM</w:t>
      </w:r>
      <w:r w:rsidRPr="002E1D93">
        <w:rPr>
          <w:rFonts w:cs="Times New Roman"/>
          <w:sz w:val="24"/>
          <w:szCs w:val="24"/>
          <w:lang w:val="id-ID"/>
        </w:rPr>
        <w:t xml:space="preserve"> Berbasis Kearifan Lokal Pulau Samosir Terhadap Kemampuan Berpikir Kreatif Siswa Kelas V </w:t>
      </w:r>
      <w:r>
        <w:rPr>
          <w:rFonts w:cs="Times New Roman"/>
          <w:sz w:val="24"/>
          <w:szCs w:val="24"/>
          <w:lang w:val="id-ID"/>
        </w:rPr>
        <w:t>MIS</w:t>
      </w:r>
      <w:r w:rsidRPr="002E1D93">
        <w:rPr>
          <w:rFonts w:cs="Times New Roman"/>
          <w:sz w:val="24"/>
          <w:szCs w:val="24"/>
          <w:lang w:val="id-ID"/>
        </w:rPr>
        <w:t xml:space="preserve"> </w:t>
      </w:r>
      <w:r w:rsidRPr="00781857">
        <w:rPr>
          <w:rFonts w:cs="Times New Roman"/>
          <w:i/>
          <w:iCs/>
          <w:sz w:val="24"/>
          <w:szCs w:val="24"/>
          <w:lang w:val="id-ID"/>
        </w:rPr>
        <w:t>Insan Ikhlas Islamic School</w:t>
      </w:r>
      <w:r w:rsidRPr="002E1D93">
        <w:rPr>
          <w:rFonts w:cs="Times New Roman"/>
          <w:sz w:val="24"/>
          <w:szCs w:val="24"/>
          <w:lang w:val="id-ID"/>
        </w:rPr>
        <w:t>.</w:t>
      </w:r>
    </w:p>
    <w:p w:rsidR="00DD7C2F" w:rsidRPr="00D16E91" w:rsidRDefault="00246D2F" w:rsidP="00D16E91"/>
    <w:sectPr w:rsidR="00DD7C2F" w:rsidRPr="00D16E91" w:rsidSect="008C3FD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D2F" w:rsidRDefault="00246D2F">
      <w:pPr>
        <w:spacing w:after="0" w:line="240" w:lineRule="auto"/>
      </w:pPr>
      <w:r>
        <w:separator/>
      </w:r>
    </w:p>
  </w:endnote>
  <w:endnote w:type="continuationSeparator" w:id="0">
    <w:p w:rsidR="00246D2F" w:rsidRDefault="0024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2C16D3">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246D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2C16D3">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246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D2F" w:rsidRDefault="00246D2F">
      <w:pPr>
        <w:spacing w:after="0" w:line="240" w:lineRule="auto"/>
      </w:pPr>
      <w:r>
        <w:separator/>
      </w:r>
    </w:p>
  </w:footnote>
  <w:footnote w:type="continuationSeparator" w:id="0">
    <w:p w:rsidR="00246D2F" w:rsidRDefault="00246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246D2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246D2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246D2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61FA"/>
    <w:multiLevelType w:val="multilevel"/>
    <w:tmpl w:val="7BA26652"/>
    <w:lvl w:ilvl="0">
      <w:start w:val="1"/>
      <w:numFmt w:val="decimal"/>
      <w:lvlText w:val="%1."/>
      <w:lvlJc w:val="left"/>
      <w:pPr>
        <w:tabs>
          <w:tab w:val="num" w:pos="502"/>
        </w:tabs>
        <w:ind w:left="502" w:hanging="360"/>
      </w:pPr>
      <w:rPr>
        <w:rFonts w:ascii="Times New Roman" w:eastAsiaTheme="minorEastAsia" w:hAnsi="Times New Roman" w:cstheme="minorBidi"/>
        <w:b w:val="0"/>
        <w:bCs w:val="0"/>
      </w:rPr>
    </w:lvl>
    <w:lvl w:ilvl="1">
      <w:start w:val="1"/>
      <w:numFmt w:val="lowerLetter"/>
      <w:lvlText w:val="%2."/>
      <w:lvlJc w:val="left"/>
      <w:pPr>
        <w:ind w:left="3905" w:hanging="360"/>
      </w:pPr>
      <w:rPr>
        <w:rFonts w:ascii="Times New Roman" w:eastAsiaTheme="minorEastAsia" w:hAnsi="Times New Roman" w:cstheme="minorBidi"/>
        <w:b w:val="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nsid w:val="0745193A"/>
    <w:multiLevelType w:val="hybridMultilevel"/>
    <w:tmpl w:val="EADE0E8E"/>
    <w:lvl w:ilvl="0" w:tplc="CC3CA38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A26050F"/>
    <w:multiLevelType w:val="hybridMultilevel"/>
    <w:tmpl w:val="A0BE0F12"/>
    <w:lvl w:ilvl="0" w:tplc="5AB2D88E">
      <w:start w:val="1"/>
      <w:numFmt w:val="decimal"/>
      <w:lvlText w:val="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2062A83"/>
    <w:multiLevelType w:val="hybridMultilevel"/>
    <w:tmpl w:val="7C1EEA1E"/>
    <w:lvl w:ilvl="0" w:tplc="7AFA61BC">
      <w:start w:val="1"/>
      <w:numFmt w:val="decimal"/>
      <w:lvlText w:val="2.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5CD1CA2"/>
    <w:multiLevelType w:val="hybridMultilevel"/>
    <w:tmpl w:val="A5926740"/>
    <w:lvl w:ilvl="0" w:tplc="7D22EB1E">
      <w:start w:val="1"/>
      <w:numFmt w:val="lowerLetter"/>
      <w:lvlText w:val="%1."/>
      <w:lvlJc w:val="left"/>
      <w:pPr>
        <w:ind w:left="644" w:hanging="360"/>
      </w:pPr>
      <w:rPr>
        <w:rFonts w:hint="default"/>
        <w:b w:val="0"/>
        <w:bCs/>
        <w:i w:val="0"/>
        <w:i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nsid w:val="16282DFC"/>
    <w:multiLevelType w:val="hybridMultilevel"/>
    <w:tmpl w:val="10CA9A1C"/>
    <w:lvl w:ilvl="0" w:tplc="72662198">
      <w:start w:val="7"/>
      <w:numFmt w:val="decimal"/>
      <w:lvlText w:val="2.1.%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6FD26D7"/>
    <w:multiLevelType w:val="hybridMultilevel"/>
    <w:tmpl w:val="C70A86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BB47B1F"/>
    <w:multiLevelType w:val="hybridMultilevel"/>
    <w:tmpl w:val="6158E1DA"/>
    <w:lvl w:ilvl="0" w:tplc="F6F4862C">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CF04AA0"/>
    <w:multiLevelType w:val="multilevel"/>
    <w:tmpl w:val="385CB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5B01A0D"/>
    <w:multiLevelType w:val="hybridMultilevel"/>
    <w:tmpl w:val="1ED63EE4"/>
    <w:lvl w:ilvl="0" w:tplc="0CC2D5AE">
      <w:start w:val="1"/>
      <w:numFmt w:val="decimal"/>
      <w:lvlText w:val="%1."/>
      <w:lvlJc w:val="left"/>
      <w:pPr>
        <w:ind w:left="1400" w:hanging="425"/>
      </w:pPr>
      <w:rPr>
        <w:rFonts w:ascii="Times New Roman" w:eastAsia="Times New Roman" w:hAnsi="Times New Roman" w:cs="Times New Roman" w:hint="default"/>
        <w:b w:val="0"/>
        <w:bCs w:val="0"/>
        <w:i w:val="0"/>
        <w:iCs w:val="0"/>
        <w:spacing w:val="0"/>
        <w:w w:val="100"/>
        <w:sz w:val="24"/>
        <w:szCs w:val="24"/>
        <w:lang w:val="id" w:eastAsia="en-US" w:bidi="ar-SA"/>
      </w:rPr>
    </w:lvl>
    <w:lvl w:ilvl="1" w:tplc="EC96B8A4">
      <w:start w:val="1"/>
      <w:numFmt w:val="lowerLetter"/>
      <w:lvlText w:val="%2."/>
      <w:lvlJc w:val="left"/>
      <w:pPr>
        <w:ind w:left="1825" w:hanging="425"/>
      </w:pPr>
      <w:rPr>
        <w:rFonts w:ascii="Times New Roman" w:eastAsia="Times New Roman" w:hAnsi="Times New Roman" w:cs="Times New Roman" w:hint="default"/>
        <w:b w:val="0"/>
        <w:bCs w:val="0"/>
        <w:i w:val="0"/>
        <w:iCs w:val="0"/>
        <w:spacing w:val="-1"/>
        <w:w w:val="100"/>
        <w:sz w:val="24"/>
        <w:szCs w:val="24"/>
        <w:lang w:val="id" w:eastAsia="en-US" w:bidi="ar-SA"/>
      </w:rPr>
    </w:lvl>
    <w:lvl w:ilvl="2" w:tplc="20F0ECE4">
      <w:start w:val="1"/>
      <w:numFmt w:val="lowerLetter"/>
      <w:lvlText w:val="%3."/>
      <w:lvlJc w:val="left"/>
      <w:pPr>
        <w:ind w:left="2109" w:hanging="428"/>
      </w:pPr>
      <w:rPr>
        <w:rFonts w:ascii="Times New Roman" w:eastAsia="Times New Roman" w:hAnsi="Times New Roman" w:cs="Times New Roman" w:hint="default"/>
        <w:b w:val="0"/>
        <w:bCs w:val="0"/>
        <w:i w:val="0"/>
        <w:iCs w:val="0"/>
        <w:spacing w:val="-1"/>
        <w:w w:val="100"/>
        <w:sz w:val="24"/>
        <w:szCs w:val="24"/>
        <w:lang w:val="id" w:eastAsia="en-US" w:bidi="ar-SA"/>
      </w:rPr>
    </w:lvl>
    <w:lvl w:ilvl="3" w:tplc="763E8AF0">
      <w:start w:val="1"/>
      <w:numFmt w:val="decimal"/>
      <w:lvlText w:val="%4)"/>
      <w:lvlJc w:val="left"/>
      <w:pPr>
        <w:ind w:left="2533" w:hanging="425"/>
      </w:pPr>
      <w:rPr>
        <w:rFonts w:ascii="Times New Roman" w:eastAsia="Times New Roman" w:hAnsi="Times New Roman" w:cs="Times New Roman" w:hint="default"/>
        <w:b w:val="0"/>
        <w:bCs w:val="0"/>
        <w:i w:val="0"/>
        <w:iCs w:val="0"/>
        <w:spacing w:val="0"/>
        <w:w w:val="100"/>
        <w:sz w:val="24"/>
        <w:szCs w:val="24"/>
        <w:lang w:val="id" w:eastAsia="en-US" w:bidi="ar-SA"/>
      </w:rPr>
    </w:lvl>
    <w:lvl w:ilvl="4" w:tplc="8BBAC722">
      <w:numFmt w:val="bullet"/>
      <w:lvlText w:val="•"/>
      <w:lvlJc w:val="left"/>
      <w:pPr>
        <w:ind w:left="2540" w:hanging="425"/>
      </w:pPr>
      <w:rPr>
        <w:rFonts w:hint="default"/>
        <w:lang w:val="id" w:eastAsia="en-US" w:bidi="ar-SA"/>
      </w:rPr>
    </w:lvl>
    <w:lvl w:ilvl="5" w:tplc="EA381698">
      <w:numFmt w:val="bullet"/>
      <w:lvlText w:val="•"/>
      <w:lvlJc w:val="left"/>
      <w:pPr>
        <w:ind w:left="3610" w:hanging="425"/>
      </w:pPr>
      <w:rPr>
        <w:rFonts w:hint="default"/>
        <w:lang w:val="id" w:eastAsia="en-US" w:bidi="ar-SA"/>
      </w:rPr>
    </w:lvl>
    <w:lvl w:ilvl="6" w:tplc="06DEB586">
      <w:numFmt w:val="bullet"/>
      <w:lvlText w:val="•"/>
      <w:lvlJc w:val="left"/>
      <w:pPr>
        <w:ind w:left="4680" w:hanging="425"/>
      </w:pPr>
      <w:rPr>
        <w:rFonts w:hint="default"/>
        <w:lang w:val="id" w:eastAsia="en-US" w:bidi="ar-SA"/>
      </w:rPr>
    </w:lvl>
    <w:lvl w:ilvl="7" w:tplc="8306F0E2">
      <w:numFmt w:val="bullet"/>
      <w:lvlText w:val="•"/>
      <w:lvlJc w:val="left"/>
      <w:pPr>
        <w:ind w:left="5750" w:hanging="425"/>
      </w:pPr>
      <w:rPr>
        <w:rFonts w:hint="default"/>
        <w:lang w:val="id" w:eastAsia="en-US" w:bidi="ar-SA"/>
      </w:rPr>
    </w:lvl>
    <w:lvl w:ilvl="8" w:tplc="AC92FFD6">
      <w:numFmt w:val="bullet"/>
      <w:lvlText w:val="•"/>
      <w:lvlJc w:val="left"/>
      <w:pPr>
        <w:ind w:left="6820" w:hanging="425"/>
      </w:pPr>
      <w:rPr>
        <w:rFonts w:hint="default"/>
        <w:lang w:val="id" w:eastAsia="en-US" w:bidi="ar-SA"/>
      </w:rPr>
    </w:lvl>
  </w:abstractNum>
  <w:abstractNum w:abstractNumId="10">
    <w:nsid w:val="28517004"/>
    <w:multiLevelType w:val="hybridMultilevel"/>
    <w:tmpl w:val="3ACE6560"/>
    <w:lvl w:ilvl="0" w:tplc="5106A1CC">
      <w:start w:val="1"/>
      <w:numFmt w:val="decimal"/>
      <w:lvlText w:val="%1."/>
      <w:lvlJc w:val="left"/>
      <w:pPr>
        <w:ind w:left="253" w:hanging="138"/>
      </w:pPr>
      <w:rPr>
        <w:rFonts w:ascii="Times New Roman" w:eastAsia="Cambria" w:hAnsi="Times New Roman" w:cs="Times New Roman" w:hint="default"/>
        <w:w w:val="100"/>
        <w:sz w:val="24"/>
        <w:szCs w:val="24"/>
        <w:lang w:val="id" w:eastAsia="en-US" w:bidi="ar-SA"/>
      </w:rPr>
    </w:lvl>
    <w:lvl w:ilvl="1" w:tplc="2FB0DBB0">
      <w:start w:val="1"/>
      <w:numFmt w:val="lowerLetter"/>
      <w:lvlText w:val="%2)"/>
      <w:lvlJc w:val="left"/>
      <w:pPr>
        <w:ind w:left="2653" w:hanging="449"/>
      </w:pPr>
      <w:rPr>
        <w:rFonts w:ascii="Times New Roman" w:eastAsia="Times New Roman" w:hAnsi="Times New Roman" w:cs="Times New Roman" w:hint="default"/>
        <w:spacing w:val="-1"/>
        <w:w w:val="100"/>
        <w:sz w:val="24"/>
        <w:szCs w:val="24"/>
        <w:lang w:val="id" w:eastAsia="en-US" w:bidi="ar-SA"/>
      </w:rPr>
    </w:lvl>
    <w:lvl w:ilvl="2" w:tplc="93663312">
      <w:numFmt w:val="bullet"/>
      <w:lvlText w:val="•"/>
      <w:lvlJc w:val="left"/>
      <w:pPr>
        <w:ind w:left="3151" w:hanging="449"/>
      </w:pPr>
      <w:rPr>
        <w:rFonts w:hint="default"/>
        <w:lang w:val="id" w:eastAsia="en-US" w:bidi="ar-SA"/>
      </w:rPr>
    </w:lvl>
    <w:lvl w:ilvl="3" w:tplc="9D8A45F2">
      <w:numFmt w:val="bullet"/>
      <w:lvlText w:val="•"/>
      <w:lvlJc w:val="left"/>
      <w:pPr>
        <w:ind w:left="3642" w:hanging="449"/>
      </w:pPr>
      <w:rPr>
        <w:rFonts w:hint="default"/>
        <w:lang w:val="id" w:eastAsia="en-US" w:bidi="ar-SA"/>
      </w:rPr>
    </w:lvl>
    <w:lvl w:ilvl="4" w:tplc="D93E9CAE">
      <w:numFmt w:val="bullet"/>
      <w:lvlText w:val="•"/>
      <w:lvlJc w:val="left"/>
      <w:pPr>
        <w:ind w:left="4134" w:hanging="449"/>
      </w:pPr>
      <w:rPr>
        <w:rFonts w:hint="default"/>
        <w:lang w:val="id" w:eastAsia="en-US" w:bidi="ar-SA"/>
      </w:rPr>
    </w:lvl>
    <w:lvl w:ilvl="5" w:tplc="41E66E2A">
      <w:numFmt w:val="bullet"/>
      <w:lvlText w:val="•"/>
      <w:lvlJc w:val="left"/>
      <w:pPr>
        <w:ind w:left="4625" w:hanging="449"/>
      </w:pPr>
      <w:rPr>
        <w:rFonts w:hint="default"/>
        <w:lang w:val="id" w:eastAsia="en-US" w:bidi="ar-SA"/>
      </w:rPr>
    </w:lvl>
    <w:lvl w:ilvl="6" w:tplc="BB04106C">
      <w:numFmt w:val="bullet"/>
      <w:lvlText w:val="•"/>
      <w:lvlJc w:val="left"/>
      <w:pPr>
        <w:ind w:left="5117" w:hanging="449"/>
      </w:pPr>
      <w:rPr>
        <w:rFonts w:hint="default"/>
        <w:lang w:val="id" w:eastAsia="en-US" w:bidi="ar-SA"/>
      </w:rPr>
    </w:lvl>
    <w:lvl w:ilvl="7" w:tplc="5428E5DC">
      <w:numFmt w:val="bullet"/>
      <w:lvlText w:val="•"/>
      <w:lvlJc w:val="left"/>
      <w:pPr>
        <w:ind w:left="5608" w:hanging="449"/>
      </w:pPr>
      <w:rPr>
        <w:rFonts w:hint="default"/>
        <w:lang w:val="id" w:eastAsia="en-US" w:bidi="ar-SA"/>
      </w:rPr>
    </w:lvl>
    <w:lvl w:ilvl="8" w:tplc="AF1A06BC">
      <w:numFmt w:val="bullet"/>
      <w:lvlText w:val="•"/>
      <w:lvlJc w:val="left"/>
      <w:pPr>
        <w:ind w:left="6100" w:hanging="449"/>
      </w:pPr>
      <w:rPr>
        <w:rFonts w:hint="default"/>
        <w:lang w:val="id" w:eastAsia="en-US" w:bidi="ar-SA"/>
      </w:rPr>
    </w:lvl>
  </w:abstractNum>
  <w:abstractNum w:abstractNumId="11">
    <w:nsid w:val="29124FFB"/>
    <w:multiLevelType w:val="hybridMultilevel"/>
    <w:tmpl w:val="277048AE"/>
    <w:lvl w:ilvl="0" w:tplc="8A6E3110">
      <w:start w:val="1"/>
      <w:numFmt w:val="lowerLetter"/>
      <w:lvlText w:val="%1."/>
      <w:lvlJc w:val="left"/>
      <w:pPr>
        <w:ind w:left="1825" w:hanging="425"/>
      </w:pPr>
      <w:rPr>
        <w:rFonts w:ascii="Times New Roman" w:eastAsia="Times New Roman" w:hAnsi="Times New Roman" w:cs="Times New Roman" w:hint="default"/>
        <w:b w:val="0"/>
        <w:bCs w:val="0"/>
        <w:i w:val="0"/>
        <w:iCs w:val="0"/>
        <w:spacing w:val="-1"/>
        <w:w w:val="100"/>
        <w:sz w:val="24"/>
        <w:szCs w:val="24"/>
        <w:lang w:val="id" w:eastAsia="en-US" w:bidi="ar-SA"/>
      </w:rPr>
    </w:lvl>
    <w:lvl w:ilvl="1" w:tplc="A7E0E192">
      <w:numFmt w:val="bullet"/>
      <w:lvlText w:val="•"/>
      <w:lvlJc w:val="left"/>
      <w:pPr>
        <w:ind w:left="2534" w:hanging="425"/>
      </w:pPr>
      <w:rPr>
        <w:rFonts w:hint="default"/>
        <w:lang w:val="id" w:eastAsia="en-US" w:bidi="ar-SA"/>
      </w:rPr>
    </w:lvl>
    <w:lvl w:ilvl="2" w:tplc="42CCF974">
      <w:numFmt w:val="bullet"/>
      <w:lvlText w:val="•"/>
      <w:lvlJc w:val="left"/>
      <w:pPr>
        <w:ind w:left="3248" w:hanging="425"/>
      </w:pPr>
      <w:rPr>
        <w:rFonts w:hint="default"/>
        <w:lang w:val="id" w:eastAsia="en-US" w:bidi="ar-SA"/>
      </w:rPr>
    </w:lvl>
    <w:lvl w:ilvl="3" w:tplc="6CF0B1F4">
      <w:numFmt w:val="bullet"/>
      <w:lvlText w:val="•"/>
      <w:lvlJc w:val="left"/>
      <w:pPr>
        <w:ind w:left="3962" w:hanging="425"/>
      </w:pPr>
      <w:rPr>
        <w:rFonts w:hint="default"/>
        <w:lang w:val="id" w:eastAsia="en-US" w:bidi="ar-SA"/>
      </w:rPr>
    </w:lvl>
    <w:lvl w:ilvl="4" w:tplc="57CCB78C">
      <w:numFmt w:val="bullet"/>
      <w:lvlText w:val="•"/>
      <w:lvlJc w:val="left"/>
      <w:pPr>
        <w:ind w:left="4676" w:hanging="425"/>
      </w:pPr>
      <w:rPr>
        <w:rFonts w:hint="default"/>
        <w:lang w:val="id" w:eastAsia="en-US" w:bidi="ar-SA"/>
      </w:rPr>
    </w:lvl>
    <w:lvl w:ilvl="5" w:tplc="2E061100">
      <w:numFmt w:val="bullet"/>
      <w:lvlText w:val="•"/>
      <w:lvlJc w:val="left"/>
      <w:pPr>
        <w:ind w:left="5390" w:hanging="425"/>
      </w:pPr>
      <w:rPr>
        <w:rFonts w:hint="default"/>
        <w:lang w:val="id" w:eastAsia="en-US" w:bidi="ar-SA"/>
      </w:rPr>
    </w:lvl>
    <w:lvl w:ilvl="6" w:tplc="9954B632">
      <w:numFmt w:val="bullet"/>
      <w:lvlText w:val="•"/>
      <w:lvlJc w:val="left"/>
      <w:pPr>
        <w:ind w:left="6104" w:hanging="425"/>
      </w:pPr>
      <w:rPr>
        <w:rFonts w:hint="default"/>
        <w:lang w:val="id" w:eastAsia="en-US" w:bidi="ar-SA"/>
      </w:rPr>
    </w:lvl>
    <w:lvl w:ilvl="7" w:tplc="2E748128">
      <w:numFmt w:val="bullet"/>
      <w:lvlText w:val="•"/>
      <w:lvlJc w:val="left"/>
      <w:pPr>
        <w:ind w:left="6818" w:hanging="425"/>
      </w:pPr>
      <w:rPr>
        <w:rFonts w:hint="default"/>
        <w:lang w:val="id" w:eastAsia="en-US" w:bidi="ar-SA"/>
      </w:rPr>
    </w:lvl>
    <w:lvl w:ilvl="8" w:tplc="65D88B26">
      <w:numFmt w:val="bullet"/>
      <w:lvlText w:val="•"/>
      <w:lvlJc w:val="left"/>
      <w:pPr>
        <w:ind w:left="7532" w:hanging="425"/>
      </w:pPr>
      <w:rPr>
        <w:rFonts w:hint="default"/>
        <w:lang w:val="id" w:eastAsia="en-US" w:bidi="ar-SA"/>
      </w:rPr>
    </w:lvl>
  </w:abstractNum>
  <w:abstractNum w:abstractNumId="12">
    <w:nsid w:val="2F1D294C"/>
    <w:multiLevelType w:val="multilevel"/>
    <w:tmpl w:val="EEC477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4AA130C"/>
    <w:multiLevelType w:val="hybridMultilevel"/>
    <w:tmpl w:val="10CA7412"/>
    <w:lvl w:ilvl="0" w:tplc="4E1E3896">
      <w:start w:val="1"/>
      <w:numFmt w:val="decimal"/>
      <w:lvlText w:val="2.1.%1"/>
      <w:lvlJc w:val="left"/>
      <w:pPr>
        <w:ind w:left="501" w:hanging="360"/>
      </w:pPr>
      <w:rPr>
        <w:rFonts w:hint="default"/>
        <w:i w:val="0"/>
        <w:iCs w:val="0"/>
      </w:rPr>
    </w:lvl>
    <w:lvl w:ilvl="1" w:tplc="38090019" w:tentative="1">
      <w:start w:val="1"/>
      <w:numFmt w:val="lowerLetter"/>
      <w:lvlText w:val="%2."/>
      <w:lvlJc w:val="left"/>
      <w:pPr>
        <w:ind w:left="1221" w:hanging="360"/>
      </w:pPr>
    </w:lvl>
    <w:lvl w:ilvl="2" w:tplc="3809001B" w:tentative="1">
      <w:start w:val="1"/>
      <w:numFmt w:val="lowerRoman"/>
      <w:lvlText w:val="%3."/>
      <w:lvlJc w:val="right"/>
      <w:pPr>
        <w:ind w:left="1941" w:hanging="180"/>
      </w:pPr>
    </w:lvl>
    <w:lvl w:ilvl="3" w:tplc="3809000F" w:tentative="1">
      <w:start w:val="1"/>
      <w:numFmt w:val="decimal"/>
      <w:lvlText w:val="%4."/>
      <w:lvlJc w:val="left"/>
      <w:pPr>
        <w:ind w:left="2661" w:hanging="360"/>
      </w:pPr>
    </w:lvl>
    <w:lvl w:ilvl="4" w:tplc="38090019" w:tentative="1">
      <w:start w:val="1"/>
      <w:numFmt w:val="lowerLetter"/>
      <w:lvlText w:val="%5."/>
      <w:lvlJc w:val="left"/>
      <w:pPr>
        <w:ind w:left="3381" w:hanging="360"/>
      </w:pPr>
    </w:lvl>
    <w:lvl w:ilvl="5" w:tplc="3809001B" w:tentative="1">
      <w:start w:val="1"/>
      <w:numFmt w:val="lowerRoman"/>
      <w:lvlText w:val="%6."/>
      <w:lvlJc w:val="right"/>
      <w:pPr>
        <w:ind w:left="4101" w:hanging="180"/>
      </w:pPr>
    </w:lvl>
    <w:lvl w:ilvl="6" w:tplc="3809000F" w:tentative="1">
      <w:start w:val="1"/>
      <w:numFmt w:val="decimal"/>
      <w:lvlText w:val="%7."/>
      <w:lvlJc w:val="left"/>
      <w:pPr>
        <w:ind w:left="4821" w:hanging="360"/>
      </w:pPr>
    </w:lvl>
    <w:lvl w:ilvl="7" w:tplc="38090019" w:tentative="1">
      <w:start w:val="1"/>
      <w:numFmt w:val="lowerLetter"/>
      <w:lvlText w:val="%8."/>
      <w:lvlJc w:val="left"/>
      <w:pPr>
        <w:ind w:left="5541" w:hanging="360"/>
      </w:pPr>
    </w:lvl>
    <w:lvl w:ilvl="8" w:tplc="3809001B" w:tentative="1">
      <w:start w:val="1"/>
      <w:numFmt w:val="lowerRoman"/>
      <w:lvlText w:val="%9."/>
      <w:lvlJc w:val="right"/>
      <w:pPr>
        <w:ind w:left="6261" w:hanging="180"/>
      </w:pPr>
    </w:lvl>
  </w:abstractNum>
  <w:abstractNum w:abstractNumId="14">
    <w:nsid w:val="36202942"/>
    <w:multiLevelType w:val="multilevel"/>
    <w:tmpl w:val="E9CE2F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F403937"/>
    <w:multiLevelType w:val="hybridMultilevel"/>
    <w:tmpl w:val="293A119C"/>
    <w:lvl w:ilvl="0" w:tplc="36E8BEC6">
      <w:start w:val="1"/>
      <w:numFmt w:val="decimal"/>
      <w:lvlText w:val="(%1)."/>
      <w:lvlJc w:val="left"/>
      <w:pPr>
        <w:ind w:left="1374" w:hanging="399"/>
      </w:pPr>
      <w:rPr>
        <w:rFonts w:ascii="Times New Roman" w:eastAsia="Times New Roman" w:hAnsi="Times New Roman" w:cs="Times New Roman" w:hint="default"/>
        <w:b w:val="0"/>
        <w:bCs w:val="0"/>
        <w:i w:val="0"/>
        <w:iCs w:val="0"/>
        <w:spacing w:val="-2"/>
        <w:w w:val="100"/>
        <w:sz w:val="24"/>
        <w:szCs w:val="24"/>
        <w:lang w:val="id" w:eastAsia="en-US" w:bidi="ar-SA"/>
      </w:rPr>
    </w:lvl>
    <w:lvl w:ilvl="1" w:tplc="D5D030CC">
      <w:start w:val="1"/>
      <w:numFmt w:val="decimal"/>
      <w:lvlText w:val="%2."/>
      <w:lvlJc w:val="left"/>
      <w:pPr>
        <w:ind w:left="1681" w:hanging="281"/>
      </w:pPr>
      <w:rPr>
        <w:rFonts w:ascii="Times New Roman" w:eastAsia="Times New Roman" w:hAnsi="Times New Roman" w:cs="Times New Roman" w:hint="default"/>
        <w:b w:val="0"/>
        <w:bCs w:val="0"/>
        <w:i w:val="0"/>
        <w:iCs w:val="0"/>
        <w:spacing w:val="0"/>
        <w:w w:val="100"/>
        <w:sz w:val="24"/>
        <w:szCs w:val="24"/>
        <w:lang w:val="id" w:eastAsia="en-US" w:bidi="ar-SA"/>
      </w:rPr>
    </w:lvl>
    <w:lvl w:ilvl="2" w:tplc="D9A404EC">
      <w:numFmt w:val="bullet"/>
      <w:lvlText w:val="•"/>
      <w:lvlJc w:val="left"/>
      <w:pPr>
        <w:ind w:left="2488" w:hanging="281"/>
      </w:pPr>
      <w:rPr>
        <w:rFonts w:hint="default"/>
        <w:lang w:val="id" w:eastAsia="en-US" w:bidi="ar-SA"/>
      </w:rPr>
    </w:lvl>
    <w:lvl w:ilvl="3" w:tplc="3DD0DB12">
      <w:numFmt w:val="bullet"/>
      <w:lvlText w:val="•"/>
      <w:lvlJc w:val="left"/>
      <w:pPr>
        <w:ind w:left="3297" w:hanging="281"/>
      </w:pPr>
      <w:rPr>
        <w:rFonts w:hint="default"/>
        <w:lang w:val="id" w:eastAsia="en-US" w:bidi="ar-SA"/>
      </w:rPr>
    </w:lvl>
    <w:lvl w:ilvl="4" w:tplc="D00AC3F2">
      <w:numFmt w:val="bullet"/>
      <w:lvlText w:val="•"/>
      <w:lvlJc w:val="left"/>
      <w:pPr>
        <w:ind w:left="4106" w:hanging="281"/>
      </w:pPr>
      <w:rPr>
        <w:rFonts w:hint="default"/>
        <w:lang w:val="id" w:eastAsia="en-US" w:bidi="ar-SA"/>
      </w:rPr>
    </w:lvl>
    <w:lvl w:ilvl="5" w:tplc="D832A85A">
      <w:numFmt w:val="bullet"/>
      <w:lvlText w:val="•"/>
      <w:lvlJc w:val="left"/>
      <w:pPr>
        <w:ind w:left="4915" w:hanging="281"/>
      </w:pPr>
      <w:rPr>
        <w:rFonts w:hint="default"/>
        <w:lang w:val="id" w:eastAsia="en-US" w:bidi="ar-SA"/>
      </w:rPr>
    </w:lvl>
    <w:lvl w:ilvl="6" w:tplc="0B503766">
      <w:numFmt w:val="bullet"/>
      <w:lvlText w:val="•"/>
      <w:lvlJc w:val="left"/>
      <w:pPr>
        <w:ind w:left="5724" w:hanging="281"/>
      </w:pPr>
      <w:rPr>
        <w:rFonts w:hint="default"/>
        <w:lang w:val="id" w:eastAsia="en-US" w:bidi="ar-SA"/>
      </w:rPr>
    </w:lvl>
    <w:lvl w:ilvl="7" w:tplc="D166E78A">
      <w:numFmt w:val="bullet"/>
      <w:lvlText w:val="•"/>
      <w:lvlJc w:val="left"/>
      <w:pPr>
        <w:ind w:left="6533" w:hanging="281"/>
      </w:pPr>
      <w:rPr>
        <w:rFonts w:hint="default"/>
        <w:lang w:val="id" w:eastAsia="en-US" w:bidi="ar-SA"/>
      </w:rPr>
    </w:lvl>
    <w:lvl w:ilvl="8" w:tplc="2744E738">
      <w:numFmt w:val="bullet"/>
      <w:lvlText w:val="•"/>
      <w:lvlJc w:val="left"/>
      <w:pPr>
        <w:ind w:left="7342" w:hanging="281"/>
      </w:pPr>
      <w:rPr>
        <w:rFonts w:hint="default"/>
        <w:lang w:val="id" w:eastAsia="en-US" w:bidi="ar-SA"/>
      </w:rPr>
    </w:lvl>
  </w:abstractNum>
  <w:abstractNum w:abstractNumId="16">
    <w:nsid w:val="3FC53497"/>
    <w:multiLevelType w:val="hybridMultilevel"/>
    <w:tmpl w:val="D27A1258"/>
    <w:lvl w:ilvl="0" w:tplc="4F5C1248">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nsid w:val="405256C8"/>
    <w:multiLevelType w:val="hybridMultilevel"/>
    <w:tmpl w:val="7280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5C4D1B"/>
    <w:multiLevelType w:val="hybridMultilevel"/>
    <w:tmpl w:val="7782330E"/>
    <w:lvl w:ilvl="0" w:tplc="96EA0FA8">
      <w:start w:val="6"/>
      <w:numFmt w:val="decimal"/>
      <w:lvlText w:val="2.1.%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85949E8"/>
    <w:multiLevelType w:val="multilevel"/>
    <w:tmpl w:val="091252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93A6BB6"/>
    <w:multiLevelType w:val="hybridMultilevel"/>
    <w:tmpl w:val="ED78AF02"/>
    <w:lvl w:ilvl="0" w:tplc="3AF05722">
      <w:start w:val="9"/>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A2F3F4A"/>
    <w:multiLevelType w:val="multilevel"/>
    <w:tmpl w:val="52A0205E"/>
    <w:lvl w:ilvl="0">
      <w:start w:val="1"/>
      <w:numFmt w:val="decimal"/>
      <w:lvlText w:val="%1."/>
      <w:lvlJc w:val="left"/>
      <w:pPr>
        <w:ind w:left="502" w:hanging="360"/>
      </w:pPr>
      <w:rPr>
        <w:rFonts w:hint="default"/>
        <w:b w:val="0"/>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nsid w:val="4BD917F8"/>
    <w:multiLevelType w:val="multilevel"/>
    <w:tmpl w:val="98F20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04E1393"/>
    <w:multiLevelType w:val="multilevel"/>
    <w:tmpl w:val="47D07F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2D73C58"/>
    <w:multiLevelType w:val="multilevel"/>
    <w:tmpl w:val="B4689CC8"/>
    <w:lvl w:ilvl="0">
      <w:start w:val="1"/>
      <w:numFmt w:val="decimal"/>
      <w:lvlText w:val="%1."/>
      <w:lvlJc w:val="left"/>
      <w:pPr>
        <w:ind w:left="644" w:hanging="360"/>
      </w:pPr>
      <w:rPr>
        <w:rFonts w:hint="default"/>
        <w:b w:val="0"/>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nsid w:val="53506D3C"/>
    <w:multiLevelType w:val="multilevel"/>
    <w:tmpl w:val="DE4A38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BCB39A6"/>
    <w:multiLevelType w:val="hybridMultilevel"/>
    <w:tmpl w:val="AA88B9C0"/>
    <w:lvl w:ilvl="0" w:tplc="38090017">
      <w:start w:val="1"/>
      <w:numFmt w:val="lowerLetter"/>
      <w:lvlText w:val="%1)"/>
      <w:lvlJc w:val="left"/>
      <w:pPr>
        <w:ind w:left="72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6C8A4970"/>
    <w:multiLevelType w:val="hybridMultilevel"/>
    <w:tmpl w:val="7B584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6B052C"/>
    <w:multiLevelType w:val="hybridMultilevel"/>
    <w:tmpl w:val="546E6998"/>
    <w:lvl w:ilvl="0" w:tplc="FD80E544">
      <w:start w:val="5"/>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96F6F89"/>
    <w:multiLevelType w:val="hybridMultilevel"/>
    <w:tmpl w:val="3432C42A"/>
    <w:lvl w:ilvl="0" w:tplc="19A2B780">
      <w:start w:val="1"/>
      <w:numFmt w:val="upperLetter"/>
      <w:lvlText w:val="%1."/>
      <w:lvlJc w:val="left"/>
      <w:pPr>
        <w:ind w:left="975" w:hanging="428"/>
      </w:pPr>
      <w:rPr>
        <w:rFonts w:ascii="Times New Roman" w:eastAsia="Times New Roman" w:hAnsi="Times New Roman" w:cs="Times New Roman" w:hint="default"/>
        <w:b/>
        <w:bCs/>
        <w:i w:val="0"/>
        <w:iCs w:val="0"/>
        <w:spacing w:val="-1"/>
        <w:w w:val="100"/>
        <w:sz w:val="24"/>
        <w:szCs w:val="24"/>
        <w:lang w:val="id" w:eastAsia="en-US" w:bidi="ar-SA"/>
      </w:rPr>
    </w:lvl>
    <w:lvl w:ilvl="1" w:tplc="18A00A7C">
      <w:start w:val="1"/>
      <w:numFmt w:val="decimal"/>
      <w:lvlText w:val="%2."/>
      <w:lvlJc w:val="left"/>
      <w:pPr>
        <w:ind w:left="975" w:hanging="428"/>
      </w:pPr>
      <w:rPr>
        <w:rFonts w:hint="default"/>
        <w:spacing w:val="0"/>
        <w:w w:val="100"/>
        <w:lang w:val="id" w:eastAsia="en-US" w:bidi="ar-SA"/>
      </w:rPr>
    </w:lvl>
    <w:lvl w:ilvl="2" w:tplc="A11C2E7E">
      <w:start w:val="1"/>
      <w:numFmt w:val="decimal"/>
      <w:lvlText w:val="%3."/>
      <w:lvlJc w:val="left"/>
      <w:pPr>
        <w:ind w:left="1268" w:hanging="428"/>
      </w:pPr>
      <w:rPr>
        <w:rFonts w:ascii="Times New Roman" w:eastAsia="Times New Roman" w:hAnsi="Times New Roman" w:cs="Times New Roman" w:hint="default"/>
        <w:b w:val="0"/>
        <w:bCs w:val="0"/>
        <w:i w:val="0"/>
        <w:iCs w:val="0"/>
        <w:spacing w:val="0"/>
        <w:w w:val="100"/>
        <w:sz w:val="24"/>
        <w:szCs w:val="24"/>
        <w:lang w:val="id" w:eastAsia="en-US" w:bidi="ar-SA"/>
      </w:rPr>
    </w:lvl>
    <w:lvl w:ilvl="3" w:tplc="1A4654CC">
      <w:start w:val="1"/>
      <w:numFmt w:val="lowerLetter"/>
      <w:lvlText w:val="%4."/>
      <w:lvlJc w:val="left"/>
      <w:pPr>
        <w:ind w:left="1268" w:hanging="428"/>
      </w:pPr>
      <w:rPr>
        <w:rFonts w:ascii="Times New Roman" w:eastAsia="Times New Roman" w:hAnsi="Times New Roman" w:cs="Times New Roman" w:hint="default"/>
        <w:b w:val="0"/>
        <w:bCs w:val="0"/>
        <w:i w:val="0"/>
        <w:iCs w:val="0"/>
        <w:spacing w:val="-1"/>
        <w:w w:val="100"/>
        <w:sz w:val="24"/>
        <w:szCs w:val="24"/>
        <w:lang w:val="id" w:eastAsia="en-US" w:bidi="ar-SA"/>
      </w:rPr>
    </w:lvl>
    <w:lvl w:ilvl="4" w:tplc="6C267A08">
      <w:numFmt w:val="bullet"/>
      <w:lvlText w:val="•"/>
      <w:lvlJc w:val="left"/>
      <w:pPr>
        <w:ind w:left="2977" w:hanging="428"/>
      </w:pPr>
      <w:rPr>
        <w:rFonts w:hint="default"/>
        <w:lang w:val="id" w:eastAsia="en-US" w:bidi="ar-SA"/>
      </w:rPr>
    </w:lvl>
    <w:lvl w:ilvl="5" w:tplc="02782F6E">
      <w:numFmt w:val="bullet"/>
      <w:lvlText w:val="•"/>
      <w:lvlJc w:val="left"/>
      <w:pPr>
        <w:ind w:left="3974" w:hanging="428"/>
      </w:pPr>
      <w:rPr>
        <w:rFonts w:hint="default"/>
        <w:lang w:val="id" w:eastAsia="en-US" w:bidi="ar-SA"/>
      </w:rPr>
    </w:lvl>
    <w:lvl w:ilvl="6" w:tplc="DAEAFEBA">
      <w:numFmt w:val="bullet"/>
      <w:lvlText w:val="•"/>
      <w:lvlJc w:val="left"/>
      <w:pPr>
        <w:ind w:left="4971" w:hanging="428"/>
      </w:pPr>
      <w:rPr>
        <w:rFonts w:hint="default"/>
        <w:lang w:val="id" w:eastAsia="en-US" w:bidi="ar-SA"/>
      </w:rPr>
    </w:lvl>
    <w:lvl w:ilvl="7" w:tplc="DBA2604A">
      <w:numFmt w:val="bullet"/>
      <w:lvlText w:val="•"/>
      <w:lvlJc w:val="left"/>
      <w:pPr>
        <w:ind w:left="5968" w:hanging="428"/>
      </w:pPr>
      <w:rPr>
        <w:rFonts w:hint="default"/>
        <w:lang w:val="id" w:eastAsia="en-US" w:bidi="ar-SA"/>
      </w:rPr>
    </w:lvl>
    <w:lvl w:ilvl="8" w:tplc="4ACCFC86">
      <w:numFmt w:val="bullet"/>
      <w:lvlText w:val="•"/>
      <w:lvlJc w:val="left"/>
      <w:pPr>
        <w:ind w:left="6965" w:hanging="428"/>
      </w:pPr>
      <w:rPr>
        <w:rFonts w:hint="default"/>
        <w:lang w:val="id" w:eastAsia="en-US" w:bidi="ar-SA"/>
      </w:rPr>
    </w:lvl>
  </w:abstractNum>
  <w:abstractNum w:abstractNumId="30">
    <w:nsid w:val="7B0A0E14"/>
    <w:multiLevelType w:val="hybridMultilevel"/>
    <w:tmpl w:val="2B42CE22"/>
    <w:lvl w:ilvl="0" w:tplc="7E3EA93E">
      <w:start w:val="1"/>
      <w:numFmt w:val="decimal"/>
      <w:lvlText w:val="%1."/>
      <w:lvlJc w:val="left"/>
      <w:pPr>
        <w:ind w:left="502" w:hanging="360"/>
      </w:pPr>
      <w:rPr>
        <w:rFonts w:hint="default"/>
        <w:b w:val="0"/>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nsid w:val="7B437E22"/>
    <w:multiLevelType w:val="hybridMultilevel"/>
    <w:tmpl w:val="59987DA6"/>
    <w:lvl w:ilvl="0" w:tplc="F00695E2">
      <w:start w:val="1"/>
      <w:numFmt w:val="decimal"/>
      <w:lvlText w:val="(%1)."/>
      <w:lvlJc w:val="left"/>
      <w:pPr>
        <w:ind w:left="1400" w:hanging="411"/>
      </w:pPr>
      <w:rPr>
        <w:rFonts w:ascii="Times New Roman" w:eastAsia="Times New Roman" w:hAnsi="Times New Roman" w:cs="Times New Roman" w:hint="default"/>
        <w:b w:val="0"/>
        <w:bCs w:val="0"/>
        <w:i w:val="0"/>
        <w:iCs w:val="0"/>
        <w:spacing w:val="-2"/>
        <w:w w:val="100"/>
        <w:sz w:val="24"/>
        <w:szCs w:val="24"/>
        <w:lang w:val="id" w:eastAsia="en-US" w:bidi="ar-SA"/>
      </w:rPr>
    </w:lvl>
    <w:lvl w:ilvl="1" w:tplc="63F8A0C8">
      <w:start w:val="1"/>
      <w:numFmt w:val="decimal"/>
      <w:lvlText w:val="%2."/>
      <w:lvlJc w:val="left"/>
      <w:pPr>
        <w:ind w:left="1681" w:hanging="281"/>
      </w:pPr>
      <w:rPr>
        <w:rFonts w:ascii="Times New Roman" w:eastAsia="Times New Roman" w:hAnsi="Times New Roman" w:cs="Times New Roman" w:hint="default"/>
        <w:b w:val="0"/>
        <w:bCs w:val="0"/>
        <w:i w:val="0"/>
        <w:iCs w:val="0"/>
        <w:spacing w:val="0"/>
        <w:w w:val="100"/>
        <w:sz w:val="24"/>
        <w:szCs w:val="24"/>
        <w:lang w:val="id" w:eastAsia="en-US" w:bidi="ar-SA"/>
      </w:rPr>
    </w:lvl>
    <w:lvl w:ilvl="2" w:tplc="8094546C">
      <w:numFmt w:val="bullet"/>
      <w:lvlText w:val="•"/>
      <w:lvlJc w:val="left"/>
      <w:pPr>
        <w:ind w:left="2488" w:hanging="281"/>
      </w:pPr>
      <w:rPr>
        <w:rFonts w:hint="default"/>
        <w:lang w:val="id" w:eastAsia="en-US" w:bidi="ar-SA"/>
      </w:rPr>
    </w:lvl>
    <w:lvl w:ilvl="3" w:tplc="1BDE9198">
      <w:numFmt w:val="bullet"/>
      <w:lvlText w:val="•"/>
      <w:lvlJc w:val="left"/>
      <w:pPr>
        <w:ind w:left="3297" w:hanging="281"/>
      </w:pPr>
      <w:rPr>
        <w:rFonts w:hint="default"/>
        <w:lang w:val="id" w:eastAsia="en-US" w:bidi="ar-SA"/>
      </w:rPr>
    </w:lvl>
    <w:lvl w:ilvl="4" w:tplc="0AE68DF8">
      <w:numFmt w:val="bullet"/>
      <w:lvlText w:val="•"/>
      <w:lvlJc w:val="left"/>
      <w:pPr>
        <w:ind w:left="4106" w:hanging="281"/>
      </w:pPr>
      <w:rPr>
        <w:rFonts w:hint="default"/>
        <w:lang w:val="id" w:eastAsia="en-US" w:bidi="ar-SA"/>
      </w:rPr>
    </w:lvl>
    <w:lvl w:ilvl="5" w:tplc="F5C89894">
      <w:numFmt w:val="bullet"/>
      <w:lvlText w:val="•"/>
      <w:lvlJc w:val="left"/>
      <w:pPr>
        <w:ind w:left="4915" w:hanging="281"/>
      </w:pPr>
      <w:rPr>
        <w:rFonts w:hint="default"/>
        <w:lang w:val="id" w:eastAsia="en-US" w:bidi="ar-SA"/>
      </w:rPr>
    </w:lvl>
    <w:lvl w:ilvl="6" w:tplc="E760EC5A">
      <w:numFmt w:val="bullet"/>
      <w:lvlText w:val="•"/>
      <w:lvlJc w:val="left"/>
      <w:pPr>
        <w:ind w:left="5724" w:hanging="281"/>
      </w:pPr>
      <w:rPr>
        <w:rFonts w:hint="default"/>
        <w:lang w:val="id" w:eastAsia="en-US" w:bidi="ar-SA"/>
      </w:rPr>
    </w:lvl>
    <w:lvl w:ilvl="7" w:tplc="E368A7F8">
      <w:numFmt w:val="bullet"/>
      <w:lvlText w:val="•"/>
      <w:lvlJc w:val="left"/>
      <w:pPr>
        <w:ind w:left="6533" w:hanging="281"/>
      </w:pPr>
      <w:rPr>
        <w:rFonts w:hint="default"/>
        <w:lang w:val="id" w:eastAsia="en-US" w:bidi="ar-SA"/>
      </w:rPr>
    </w:lvl>
    <w:lvl w:ilvl="8" w:tplc="8878F144">
      <w:numFmt w:val="bullet"/>
      <w:lvlText w:val="•"/>
      <w:lvlJc w:val="left"/>
      <w:pPr>
        <w:ind w:left="7342" w:hanging="281"/>
      </w:pPr>
      <w:rPr>
        <w:rFonts w:hint="default"/>
        <w:lang w:val="id" w:eastAsia="en-US" w:bidi="ar-SA"/>
      </w:rPr>
    </w:lvl>
  </w:abstractNum>
  <w:num w:numId="1">
    <w:abstractNumId w:val="31"/>
  </w:num>
  <w:num w:numId="2">
    <w:abstractNumId w:val="15"/>
  </w:num>
  <w:num w:numId="3">
    <w:abstractNumId w:val="29"/>
  </w:num>
  <w:num w:numId="4">
    <w:abstractNumId w:val="9"/>
  </w:num>
  <w:num w:numId="5">
    <w:abstractNumId w:val="11"/>
  </w:num>
  <w:num w:numId="6">
    <w:abstractNumId w:val="10"/>
  </w:num>
  <w:num w:numId="7">
    <w:abstractNumId w:val="16"/>
  </w:num>
  <w:num w:numId="8">
    <w:abstractNumId w:val="27"/>
  </w:num>
  <w:num w:numId="9">
    <w:abstractNumId w:val="23"/>
  </w:num>
  <w:num w:numId="10">
    <w:abstractNumId w:val="12"/>
  </w:num>
  <w:num w:numId="11">
    <w:abstractNumId w:val="8"/>
  </w:num>
  <w:num w:numId="12">
    <w:abstractNumId w:val="25"/>
  </w:num>
  <w:num w:numId="13">
    <w:abstractNumId w:val="19"/>
  </w:num>
  <w:num w:numId="14">
    <w:abstractNumId w:val="14"/>
  </w:num>
  <w:num w:numId="15">
    <w:abstractNumId w:val="22"/>
  </w:num>
  <w:num w:numId="16">
    <w:abstractNumId w:val="17"/>
  </w:num>
  <w:num w:numId="17">
    <w:abstractNumId w:val="0"/>
  </w:num>
  <w:num w:numId="18">
    <w:abstractNumId w:val="4"/>
  </w:num>
  <w:num w:numId="19">
    <w:abstractNumId w:val="30"/>
  </w:num>
  <w:num w:numId="20">
    <w:abstractNumId w:val="7"/>
  </w:num>
  <w:num w:numId="21">
    <w:abstractNumId w:val="1"/>
  </w:num>
  <w:num w:numId="22">
    <w:abstractNumId w:val="24"/>
  </w:num>
  <w:num w:numId="23">
    <w:abstractNumId w:val="26"/>
  </w:num>
  <w:num w:numId="24">
    <w:abstractNumId w:val="2"/>
  </w:num>
  <w:num w:numId="25">
    <w:abstractNumId w:val="13"/>
  </w:num>
  <w:num w:numId="26">
    <w:abstractNumId w:val="28"/>
  </w:num>
  <w:num w:numId="27">
    <w:abstractNumId w:val="18"/>
  </w:num>
  <w:num w:numId="28">
    <w:abstractNumId w:val="5"/>
  </w:num>
  <w:num w:numId="29">
    <w:abstractNumId w:val="20"/>
  </w:num>
  <w:num w:numId="30">
    <w:abstractNumId w:val="6"/>
  </w:num>
  <w:num w:numId="31">
    <w:abstractNumId w:val="3"/>
  </w:num>
  <w:num w:numId="3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yRdmvEryKybvKworK0fppcvg2979NC0WInnYxeHCNUzHzX7vGH3k5altPehwM1vE5imvEm2bcVEjKEkdgmceA==" w:salt="rU0EgwEg624B3rDrY8Ng+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154B6D"/>
    <w:rsid w:val="00246D2F"/>
    <w:rsid w:val="002C16D3"/>
    <w:rsid w:val="00387AEC"/>
    <w:rsid w:val="005113FC"/>
    <w:rsid w:val="006022F5"/>
    <w:rsid w:val="00642BA1"/>
    <w:rsid w:val="00804F43"/>
    <w:rsid w:val="008C3FD6"/>
    <w:rsid w:val="009057C3"/>
    <w:rsid w:val="00B04665"/>
    <w:rsid w:val="00B05BE5"/>
    <w:rsid w:val="00C513AD"/>
    <w:rsid w:val="00CA50B2"/>
    <w:rsid w:val="00D16E91"/>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DDC3948-A42B-4445-8AF9-B08B451A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1"/>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5113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113FC"/>
    <w:pPr>
      <w:keepNext/>
      <w:spacing w:before="240" w:after="60" w:line="480" w:lineRule="auto"/>
      <w:ind w:left="1080" w:hanging="36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1"/>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Body of text+1,Body of text+2,Body of text+3,List Paragraph11,Colorful List - Accent 11,HEADING 1,Medium Grid 1 - Accent 21,rpp3,soal jawab"/>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qFormat/>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qFormat/>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Body of text+1 Char,Body of text+2 Char,Body of text+3 Char,List Paragraph11 Char,HEADING 1 Char"/>
    <w:link w:val="ListParagraph"/>
    <w:uiPriority w:val="34"/>
    <w:qFormat/>
    <w:locked/>
    <w:rsid w:val="00154B6D"/>
    <w:rPr>
      <w:lang w:val="en-ID"/>
    </w:rPr>
  </w:style>
  <w:style w:type="character" w:customStyle="1" w:styleId="Heading3Char">
    <w:name w:val="Heading 3 Char"/>
    <w:basedOn w:val="DefaultParagraphFont"/>
    <w:link w:val="Heading3"/>
    <w:uiPriority w:val="1"/>
    <w:rsid w:val="005113FC"/>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semiHidden/>
    <w:rsid w:val="005113FC"/>
    <w:rPr>
      <w:rFonts w:ascii="Calibri" w:eastAsia="Times New Roman" w:hAnsi="Calibri" w:cs="Times New Roman"/>
      <w:b/>
      <w:bCs/>
      <w:sz w:val="28"/>
      <w:szCs w:val="28"/>
      <w:lang w:val="x-none" w:eastAsia="x-none"/>
    </w:rPr>
  </w:style>
  <w:style w:type="paragraph" w:styleId="FootnoteText">
    <w:name w:val="footnote text"/>
    <w:basedOn w:val="Normal"/>
    <w:link w:val="FootnoteTextChar"/>
    <w:uiPriority w:val="99"/>
    <w:unhideWhenUsed/>
    <w:rsid w:val="005113FC"/>
    <w:pPr>
      <w:spacing w:after="0" w:line="240" w:lineRule="auto"/>
      <w:ind w:left="1080" w:hanging="360"/>
      <w:jc w:val="both"/>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5113FC"/>
    <w:rPr>
      <w:rFonts w:ascii="Calibri" w:eastAsia="Calibri" w:hAnsi="Calibri" w:cs="Times New Roman"/>
      <w:sz w:val="20"/>
      <w:szCs w:val="20"/>
      <w:lang w:val="x-none" w:eastAsia="x-none"/>
    </w:rPr>
  </w:style>
  <w:style w:type="character" w:styleId="FootnoteReference">
    <w:name w:val="footnote reference"/>
    <w:uiPriority w:val="99"/>
    <w:unhideWhenUsed/>
    <w:rsid w:val="005113FC"/>
    <w:rPr>
      <w:vertAlign w:val="superscript"/>
    </w:rPr>
  </w:style>
  <w:style w:type="paragraph" w:styleId="NormalWeb">
    <w:name w:val="Normal (Web)"/>
    <w:basedOn w:val="Normal"/>
    <w:uiPriority w:val="99"/>
    <w:semiHidden/>
    <w:unhideWhenUsed/>
    <w:rsid w:val="005113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note">
    <w:name w:val="Footnote_"/>
    <w:link w:val="Footnote0"/>
    <w:locked/>
    <w:rsid w:val="005113FC"/>
    <w:rPr>
      <w:rFonts w:ascii="Times New Roman" w:eastAsia="Times New Roman" w:hAnsi="Times New Roman"/>
    </w:rPr>
  </w:style>
  <w:style w:type="paragraph" w:customStyle="1" w:styleId="Footnote0">
    <w:name w:val="Footnote"/>
    <w:basedOn w:val="Normal"/>
    <w:link w:val="Footnote"/>
    <w:rsid w:val="005113FC"/>
    <w:pPr>
      <w:widowControl w:val="0"/>
      <w:spacing w:after="0" w:line="240" w:lineRule="auto"/>
    </w:pPr>
    <w:rPr>
      <w:rFonts w:ascii="Times New Roman" w:eastAsia="Times New Roman" w:hAnsi="Times New Roman"/>
      <w:lang w:val="en-US"/>
    </w:rPr>
  </w:style>
  <w:style w:type="character" w:customStyle="1" w:styleId="Picturecaption">
    <w:name w:val="Picture caption_"/>
    <w:link w:val="Picturecaption0"/>
    <w:rsid w:val="005113FC"/>
    <w:rPr>
      <w:rFonts w:ascii="Times New Roman" w:eastAsia="Times New Roman" w:hAnsi="Times New Roman"/>
      <w:color w:val="1A201A"/>
    </w:rPr>
  </w:style>
  <w:style w:type="character" w:customStyle="1" w:styleId="Bodytext0">
    <w:name w:val="Body text_"/>
    <w:link w:val="BodyText1"/>
    <w:rsid w:val="005113FC"/>
    <w:rPr>
      <w:rFonts w:ascii="Times New Roman" w:eastAsia="Times New Roman" w:hAnsi="Times New Roman"/>
    </w:rPr>
  </w:style>
  <w:style w:type="character" w:customStyle="1" w:styleId="Bodytext3">
    <w:name w:val="Body text (3)_"/>
    <w:link w:val="Bodytext30"/>
    <w:rsid w:val="005113FC"/>
    <w:rPr>
      <w:rFonts w:ascii="Times New Roman" w:eastAsia="Times New Roman" w:hAnsi="Times New Roman"/>
      <w:color w:val="1A201A"/>
    </w:rPr>
  </w:style>
  <w:style w:type="character" w:customStyle="1" w:styleId="Bodytext5">
    <w:name w:val="Body text (5)_"/>
    <w:link w:val="Bodytext50"/>
    <w:rsid w:val="005113FC"/>
    <w:rPr>
      <w:rFonts w:ascii="Times New Roman" w:eastAsia="Times New Roman" w:hAnsi="Times New Roman"/>
      <w:color w:val="262C22"/>
      <w:sz w:val="18"/>
      <w:szCs w:val="18"/>
    </w:rPr>
  </w:style>
  <w:style w:type="character" w:customStyle="1" w:styleId="Heading10">
    <w:name w:val="Heading #1_"/>
    <w:link w:val="Heading11"/>
    <w:rsid w:val="005113FC"/>
    <w:rPr>
      <w:rFonts w:ascii="Times New Roman" w:eastAsia="Times New Roman" w:hAnsi="Times New Roman"/>
      <w:b/>
      <w:bCs/>
    </w:rPr>
  </w:style>
  <w:style w:type="paragraph" w:customStyle="1" w:styleId="Picturecaption0">
    <w:name w:val="Picture caption"/>
    <w:basedOn w:val="Normal"/>
    <w:link w:val="Picturecaption"/>
    <w:rsid w:val="005113FC"/>
    <w:pPr>
      <w:widowControl w:val="0"/>
      <w:spacing w:after="0" w:line="305" w:lineRule="auto"/>
    </w:pPr>
    <w:rPr>
      <w:rFonts w:ascii="Times New Roman" w:eastAsia="Times New Roman" w:hAnsi="Times New Roman"/>
      <w:color w:val="1A201A"/>
      <w:lang w:val="en-US"/>
    </w:rPr>
  </w:style>
  <w:style w:type="paragraph" w:customStyle="1" w:styleId="BodyText1">
    <w:name w:val="Body Text1"/>
    <w:basedOn w:val="Normal"/>
    <w:link w:val="Bodytext0"/>
    <w:qFormat/>
    <w:rsid w:val="005113FC"/>
    <w:pPr>
      <w:widowControl w:val="0"/>
      <w:spacing w:after="0" w:line="480" w:lineRule="auto"/>
      <w:ind w:firstLine="400"/>
    </w:pPr>
    <w:rPr>
      <w:rFonts w:ascii="Times New Roman" w:eastAsia="Times New Roman" w:hAnsi="Times New Roman"/>
      <w:lang w:val="en-US"/>
    </w:rPr>
  </w:style>
  <w:style w:type="paragraph" w:customStyle="1" w:styleId="Bodytext30">
    <w:name w:val="Body text (3)"/>
    <w:basedOn w:val="Normal"/>
    <w:link w:val="Bodytext3"/>
    <w:rsid w:val="005113FC"/>
    <w:pPr>
      <w:widowControl w:val="0"/>
      <w:spacing w:after="280" w:line="314" w:lineRule="auto"/>
      <w:jc w:val="center"/>
    </w:pPr>
    <w:rPr>
      <w:rFonts w:ascii="Times New Roman" w:eastAsia="Times New Roman" w:hAnsi="Times New Roman"/>
      <w:color w:val="1A201A"/>
      <w:lang w:val="en-US"/>
    </w:rPr>
  </w:style>
  <w:style w:type="paragraph" w:customStyle="1" w:styleId="Bodytext50">
    <w:name w:val="Body text (5)"/>
    <w:basedOn w:val="Normal"/>
    <w:link w:val="Bodytext5"/>
    <w:rsid w:val="005113FC"/>
    <w:pPr>
      <w:widowControl w:val="0"/>
      <w:spacing w:after="460" w:line="233" w:lineRule="auto"/>
      <w:ind w:left="880" w:firstLine="40"/>
    </w:pPr>
    <w:rPr>
      <w:rFonts w:ascii="Times New Roman" w:eastAsia="Times New Roman" w:hAnsi="Times New Roman"/>
      <w:color w:val="262C22"/>
      <w:sz w:val="18"/>
      <w:szCs w:val="18"/>
      <w:lang w:val="en-US"/>
    </w:rPr>
  </w:style>
  <w:style w:type="paragraph" w:customStyle="1" w:styleId="Heading11">
    <w:name w:val="Heading #1"/>
    <w:basedOn w:val="Normal"/>
    <w:link w:val="Heading10"/>
    <w:rsid w:val="005113FC"/>
    <w:pPr>
      <w:widowControl w:val="0"/>
      <w:spacing w:after="190" w:line="413" w:lineRule="auto"/>
      <w:jc w:val="center"/>
      <w:outlineLvl w:val="0"/>
    </w:pPr>
    <w:rPr>
      <w:rFonts w:ascii="Times New Roman" w:eastAsia="Times New Roman" w:hAnsi="Times New Roman"/>
      <w:b/>
      <w:bCs/>
      <w:lang w:val="en-US"/>
    </w:rPr>
  </w:style>
  <w:style w:type="paragraph" w:styleId="TOC3">
    <w:name w:val="toc 3"/>
    <w:basedOn w:val="Normal"/>
    <w:next w:val="Normal"/>
    <w:autoRedefine/>
    <w:uiPriority w:val="39"/>
    <w:unhideWhenUsed/>
    <w:qFormat/>
    <w:rsid w:val="005113FC"/>
    <w:pPr>
      <w:spacing w:after="210" w:line="480" w:lineRule="auto"/>
      <w:ind w:left="440" w:hanging="360"/>
      <w:jc w:val="both"/>
    </w:pPr>
    <w:rPr>
      <w:rFonts w:ascii="Calibri" w:eastAsia="Calibri" w:hAnsi="Calibri" w:cs="Times New Roman"/>
      <w:lang w:val="en-US"/>
    </w:rPr>
  </w:style>
  <w:style w:type="paragraph" w:styleId="TOC4">
    <w:name w:val="toc 4"/>
    <w:basedOn w:val="Normal"/>
    <w:uiPriority w:val="1"/>
    <w:qFormat/>
    <w:rsid w:val="005113FC"/>
    <w:pPr>
      <w:widowControl w:val="0"/>
      <w:autoSpaceDE w:val="0"/>
      <w:autoSpaceDN w:val="0"/>
      <w:spacing w:before="132" w:after="0" w:line="240" w:lineRule="auto"/>
      <w:ind w:left="1823" w:hanging="284"/>
    </w:pPr>
    <w:rPr>
      <w:rFonts w:ascii="Times New Roman" w:eastAsia="Times New Roman" w:hAnsi="Times New Roman" w:cs="Times New Roman"/>
      <w:sz w:val="24"/>
      <w:szCs w:val="24"/>
      <w:lang w:val="id"/>
    </w:rPr>
  </w:style>
  <w:style w:type="paragraph" w:styleId="TOC5">
    <w:name w:val="toc 5"/>
    <w:basedOn w:val="Normal"/>
    <w:uiPriority w:val="1"/>
    <w:qFormat/>
    <w:rsid w:val="005113FC"/>
    <w:pPr>
      <w:widowControl w:val="0"/>
      <w:autoSpaceDE w:val="0"/>
      <w:autoSpaceDN w:val="0"/>
      <w:spacing w:before="137" w:after="0" w:line="240" w:lineRule="auto"/>
      <w:ind w:left="1891" w:hanging="282"/>
    </w:pPr>
    <w:rPr>
      <w:rFonts w:ascii="Times New Roman" w:eastAsia="Times New Roman" w:hAnsi="Times New Roman" w:cs="Times New Roman"/>
      <w:sz w:val="24"/>
      <w:szCs w:val="24"/>
      <w:lang w:val="id"/>
    </w:rPr>
  </w:style>
  <w:style w:type="paragraph" w:styleId="TOC6">
    <w:name w:val="toc 6"/>
    <w:basedOn w:val="Normal"/>
    <w:uiPriority w:val="1"/>
    <w:qFormat/>
    <w:rsid w:val="005113FC"/>
    <w:pPr>
      <w:widowControl w:val="0"/>
      <w:autoSpaceDE w:val="0"/>
      <w:autoSpaceDN w:val="0"/>
      <w:spacing w:after="0" w:line="240" w:lineRule="auto"/>
      <w:ind w:left="1966" w:hanging="285"/>
    </w:pPr>
    <w:rPr>
      <w:rFonts w:ascii="Times New Roman" w:eastAsia="Times New Roman" w:hAnsi="Times New Roman" w:cs="Times New Roman"/>
      <w:sz w:val="24"/>
      <w:szCs w:val="24"/>
      <w:lang w:val="id"/>
    </w:rPr>
  </w:style>
  <w:style w:type="paragraph" w:styleId="TOC7">
    <w:name w:val="toc 7"/>
    <w:basedOn w:val="Normal"/>
    <w:uiPriority w:val="1"/>
    <w:qFormat/>
    <w:rsid w:val="005113FC"/>
    <w:pPr>
      <w:widowControl w:val="0"/>
      <w:autoSpaceDE w:val="0"/>
      <w:autoSpaceDN w:val="0"/>
      <w:spacing w:before="137" w:after="0" w:line="240" w:lineRule="auto"/>
      <w:ind w:left="2108" w:hanging="283"/>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5113FC"/>
    <w:pPr>
      <w:widowControl w:val="0"/>
      <w:autoSpaceDE w:val="0"/>
      <w:autoSpaceDN w:val="0"/>
      <w:spacing w:after="0" w:line="240" w:lineRule="auto"/>
      <w:ind w:left="107"/>
    </w:pPr>
    <w:rPr>
      <w:rFonts w:ascii="Times New Roman" w:eastAsia="Times New Roman" w:hAnsi="Times New Roman" w:cs="Times New Roman"/>
      <w:lang w:val="id"/>
    </w:rPr>
  </w:style>
  <w:style w:type="character" w:styleId="Emphasis">
    <w:name w:val="Emphasis"/>
    <w:uiPriority w:val="20"/>
    <w:qFormat/>
    <w:rsid w:val="005113FC"/>
    <w:rPr>
      <w:i/>
      <w:iCs/>
    </w:rPr>
  </w:style>
  <w:style w:type="character" w:styleId="Strong">
    <w:name w:val="Strong"/>
    <w:uiPriority w:val="22"/>
    <w:qFormat/>
    <w:rsid w:val="00511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16414</Words>
  <Characters>93563</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2025-12-29T07:43:00Z</dcterms:created>
  <dcterms:modified xsi:type="dcterms:W3CDTF">2025-12-29T07:43:00Z</dcterms:modified>
</cp:coreProperties>
</file>