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5A7" w:rsidRPr="003665A7" w:rsidRDefault="003665A7" w:rsidP="003665A7">
      <w:pPr>
        <w:pStyle w:val="Heading1"/>
      </w:pPr>
      <w:bookmarkStart w:id="0" w:name="_Toc214202655"/>
      <w:bookmarkStart w:id="1" w:name="_GoBack"/>
      <w:bookmarkEnd w:id="1"/>
      <w:r w:rsidRPr="003665A7">
        <w:t>BAB I</w:t>
      </w:r>
      <w:bookmarkEnd w:id="0"/>
    </w:p>
    <w:p w:rsidR="003665A7" w:rsidRPr="003665A7" w:rsidRDefault="003665A7" w:rsidP="003665A7">
      <w:pPr>
        <w:pStyle w:val="Heading1"/>
      </w:pPr>
      <w:bookmarkStart w:id="2" w:name="_Toc214202656"/>
      <w:r w:rsidRPr="003665A7">
        <w:t>PENDAHULUAN</w:t>
      </w:r>
      <w:bookmarkEnd w:id="2"/>
    </w:p>
    <w:p w:rsidR="003665A7" w:rsidRPr="003665A7" w:rsidRDefault="003665A7" w:rsidP="003665A7">
      <w:pPr>
        <w:spacing w:line="240" w:lineRule="auto"/>
      </w:pPr>
    </w:p>
    <w:p w:rsidR="003665A7" w:rsidRPr="003665A7" w:rsidRDefault="003665A7" w:rsidP="003665A7">
      <w:pPr>
        <w:pStyle w:val="Heading2"/>
        <w:keepNext w:val="0"/>
        <w:keepLines w:val="0"/>
        <w:numPr>
          <w:ilvl w:val="1"/>
          <w:numId w:val="3"/>
        </w:numPr>
        <w:spacing w:before="0" w:line="480" w:lineRule="auto"/>
        <w:contextualSpacing/>
        <w:rPr>
          <w:color w:val="auto"/>
        </w:rPr>
      </w:pPr>
      <w:bookmarkStart w:id="3" w:name="_Toc214202657"/>
      <w:proofErr w:type="spellStart"/>
      <w:r w:rsidRPr="003665A7">
        <w:rPr>
          <w:color w:val="auto"/>
        </w:rPr>
        <w:t>Latar</w:t>
      </w:r>
      <w:proofErr w:type="spellEnd"/>
      <w:r w:rsidRPr="003665A7">
        <w:rPr>
          <w:color w:val="auto"/>
        </w:rPr>
        <w:t xml:space="preserve"> </w:t>
      </w:r>
      <w:proofErr w:type="spellStart"/>
      <w:r w:rsidRPr="003665A7">
        <w:rPr>
          <w:color w:val="auto"/>
        </w:rPr>
        <w:t>Belakang</w:t>
      </w:r>
      <w:bookmarkEnd w:id="3"/>
      <w:proofErr w:type="spellEnd"/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berbgai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terjaidnya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individual global. 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pendidkan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>.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diiringi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proofErr w:type="gramStart"/>
      <w:r w:rsidRPr="003665A7">
        <w:rPr>
          <w:rFonts w:ascii="Times New Roman" w:hAnsi="Times New Roman" w:cs="Times New Roman"/>
          <w:sz w:val="24"/>
          <w:szCs w:val="24"/>
        </w:rPr>
        <w:t>masa</w:t>
      </w:r>
      <w:proofErr w:type="spellEnd"/>
      <w:proofErr w:type="gram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lastRenderedPageBreak/>
        <w:t>sebagai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>.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Munadi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Nurdyansyah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2019: 21)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menyalurkan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Tekonologi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mengilustrasikan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beragamnya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upgrade </w:t>
      </w:r>
      <w:r w:rsidRPr="003665A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proofErr w:type="gramStart"/>
      <w:r w:rsidRPr="003665A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65A7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lain. Salah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audio-visual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multimedia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visual,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audio. 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5A7">
        <w:rPr>
          <w:rFonts w:ascii="Times New Roman" w:hAnsi="Times New Roman" w:cs="Times New Roman"/>
          <w:sz w:val="24"/>
          <w:szCs w:val="24"/>
        </w:rPr>
        <w:lastRenderedPageBreak/>
        <w:t xml:space="preserve">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hitungan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665A7">
        <w:rPr>
          <w:rFonts w:ascii="Times New Roman" w:hAnsi="Times New Roman" w:cs="Times New Roman"/>
          <w:sz w:val="24"/>
          <w:szCs w:val="24"/>
        </w:rPr>
        <w:t>video</w:t>
      </w:r>
      <w:proofErr w:type="gram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menjauhkan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bosan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>.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Sukiyasa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Sukoco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(2017)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paparkan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dibuatkan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65A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aplikasi-aplikasi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simple.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Inshot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65A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pengeditan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>.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SD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Patumbak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infocus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difungsikan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berpedoman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tempel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dikarton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bosan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>.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seneng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dipelajaringa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paparkan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berbasis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Inshot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Pelajaran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Tematik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Tema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Ekosistem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i/>
          <w:iCs/>
          <w:sz w:val="24"/>
          <w:szCs w:val="24"/>
        </w:rPr>
        <w:t>Kelas</w:t>
      </w:r>
      <w:proofErr w:type="spellEnd"/>
      <w:r w:rsidRPr="003665A7">
        <w:rPr>
          <w:rFonts w:ascii="Times New Roman" w:hAnsi="Times New Roman" w:cs="Times New Roman"/>
          <w:i/>
          <w:iCs/>
          <w:sz w:val="24"/>
          <w:szCs w:val="24"/>
        </w:rPr>
        <w:t xml:space="preserve"> V SD”. </w:t>
      </w:r>
    </w:p>
    <w:p w:rsidR="003665A7" w:rsidRPr="003665A7" w:rsidRDefault="003665A7" w:rsidP="003665A7">
      <w:pPr>
        <w:pStyle w:val="Heading2"/>
        <w:keepNext w:val="0"/>
        <w:keepLines w:val="0"/>
        <w:numPr>
          <w:ilvl w:val="1"/>
          <w:numId w:val="2"/>
        </w:numPr>
        <w:spacing w:before="0" w:line="480" w:lineRule="auto"/>
        <w:ind w:left="567" w:hanging="567"/>
        <w:contextualSpacing/>
        <w:rPr>
          <w:color w:val="auto"/>
        </w:rPr>
      </w:pPr>
      <w:bookmarkStart w:id="4" w:name="_Toc214202658"/>
      <w:proofErr w:type="spellStart"/>
      <w:r w:rsidRPr="003665A7">
        <w:rPr>
          <w:color w:val="auto"/>
        </w:rPr>
        <w:t>Identifikasi</w:t>
      </w:r>
      <w:proofErr w:type="spellEnd"/>
      <w:r w:rsidRPr="003665A7">
        <w:rPr>
          <w:color w:val="auto"/>
        </w:rPr>
        <w:t xml:space="preserve"> </w:t>
      </w:r>
      <w:proofErr w:type="spellStart"/>
      <w:r w:rsidRPr="003665A7">
        <w:rPr>
          <w:color w:val="auto"/>
        </w:rPr>
        <w:t>Masalah</w:t>
      </w:r>
      <w:bookmarkEnd w:id="4"/>
      <w:proofErr w:type="spellEnd"/>
    </w:p>
    <w:p w:rsidR="003665A7" w:rsidRPr="003665A7" w:rsidRDefault="003665A7" w:rsidP="003665A7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paparkan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seba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gai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>:</w:t>
      </w:r>
    </w:p>
    <w:p w:rsidR="003665A7" w:rsidRPr="003665A7" w:rsidRDefault="003665A7" w:rsidP="003665A7">
      <w:pPr>
        <w:pStyle w:val="ListParagraph"/>
        <w:numPr>
          <w:ilvl w:val="0"/>
          <w:numId w:val="4"/>
        </w:numPr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infocus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fungsikan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5A7" w:rsidRPr="003665A7" w:rsidRDefault="003665A7" w:rsidP="003665A7">
      <w:pPr>
        <w:pStyle w:val="ListParagraph"/>
        <w:numPr>
          <w:ilvl w:val="0"/>
          <w:numId w:val="4"/>
        </w:numPr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3665A7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berpedoman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5A7" w:rsidRPr="003665A7" w:rsidRDefault="003665A7" w:rsidP="003665A7">
      <w:pPr>
        <w:pStyle w:val="ListParagraph"/>
        <w:numPr>
          <w:ilvl w:val="0"/>
          <w:numId w:val="4"/>
        </w:numPr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tempel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karton</w:t>
      </w:r>
      <w:proofErr w:type="spellEnd"/>
    </w:p>
    <w:p w:rsidR="003665A7" w:rsidRPr="003665A7" w:rsidRDefault="003665A7" w:rsidP="003665A7">
      <w:pPr>
        <w:pStyle w:val="ListParagraph"/>
        <w:numPr>
          <w:ilvl w:val="0"/>
          <w:numId w:val="4"/>
        </w:numPr>
        <w:tabs>
          <w:tab w:val="left" w:pos="720"/>
        </w:tabs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5A7" w:rsidRPr="003665A7" w:rsidRDefault="003665A7" w:rsidP="003665A7">
      <w:pPr>
        <w:pStyle w:val="ListParagraph"/>
        <w:numPr>
          <w:ilvl w:val="0"/>
          <w:numId w:val="4"/>
        </w:numPr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bosan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berlangsung</w:t>
      </w:r>
      <w:proofErr w:type="spellEnd"/>
    </w:p>
    <w:p w:rsidR="003665A7" w:rsidRPr="003665A7" w:rsidRDefault="003665A7" w:rsidP="003665A7">
      <w:pPr>
        <w:pStyle w:val="Heading2"/>
        <w:keepNext w:val="0"/>
        <w:keepLines w:val="0"/>
        <w:numPr>
          <w:ilvl w:val="1"/>
          <w:numId w:val="2"/>
        </w:numPr>
        <w:spacing w:before="0" w:line="480" w:lineRule="auto"/>
        <w:ind w:left="567" w:hanging="567"/>
        <w:contextualSpacing/>
        <w:rPr>
          <w:color w:val="auto"/>
        </w:rPr>
      </w:pPr>
      <w:bookmarkStart w:id="5" w:name="_Toc214202659"/>
      <w:proofErr w:type="spellStart"/>
      <w:r w:rsidRPr="003665A7">
        <w:rPr>
          <w:color w:val="auto"/>
        </w:rPr>
        <w:t>Batasan</w:t>
      </w:r>
      <w:proofErr w:type="spellEnd"/>
      <w:r w:rsidRPr="003665A7">
        <w:rPr>
          <w:color w:val="auto"/>
        </w:rPr>
        <w:t xml:space="preserve"> </w:t>
      </w:r>
      <w:proofErr w:type="spellStart"/>
      <w:r w:rsidRPr="003665A7">
        <w:rPr>
          <w:color w:val="auto"/>
        </w:rPr>
        <w:t>Masalah</w:t>
      </w:r>
      <w:bookmarkEnd w:id="5"/>
      <w:proofErr w:type="spellEnd"/>
      <w:r w:rsidRPr="003665A7">
        <w:rPr>
          <w:color w:val="auto"/>
        </w:rPr>
        <w:t xml:space="preserve"> 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kemukakan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inshot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 SD.</w:t>
      </w:r>
    </w:p>
    <w:p w:rsidR="003665A7" w:rsidRPr="003665A7" w:rsidRDefault="003665A7" w:rsidP="003665A7">
      <w:pPr>
        <w:pStyle w:val="Heading2"/>
        <w:keepNext w:val="0"/>
        <w:keepLines w:val="0"/>
        <w:numPr>
          <w:ilvl w:val="1"/>
          <w:numId w:val="2"/>
        </w:numPr>
        <w:spacing w:before="0" w:line="480" w:lineRule="auto"/>
        <w:ind w:left="567" w:hanging="567"/>
        <w:contextualSpacing/>
        <w:rPr>
          <w:color w:val="auto"/>
        </w:rPr>
      </w:pPr>
      <w:bookmarkStart w:id="6" w:name="_Toc214202660"/>
      <w:proofErr w:type="spellStart"/>
      <w:r w:rsidRPr="003665A7">
        <w:rPr>
          <w:color w:val="auto"/>
        </w:rPr>
        <w:t>Rumusan</w:t>
      </w:r>
      <w:proofErr w:type="spellEnd"/>
      <w:r w:rsidRPr="003665A7">
        <w:rPr>
          <w:color w:val="auto"/>
        </w:rPr>
        <w:t xml:space="preserve"> </w:t>
      </w:r>
      <w:proofErr w:type="spellStart"/>
      <w:r w:rsidRPr="003665A7">
        <w:rPr>
          <w:color w:val="auto"/>
        </w:rPr>
        <w:t>Masalah</w:t>
      </w:r>
      <w:bookmarkEnd w:id="6"/>
      <w:proofErr w:type="spellEnd"/>
      <w:r w:rsidRPr="003665A7">
        <w:rPr>
          <w:color w:val="auto"/>
        </w:rPr>
        <w:t xml:space="preserve">  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>:</w:t>
      </w:r>
    </w:p>
    <w:p w:rsidR="003665A7" w:rsidRPr="003665A7" w:rsidRDefault="003665A7" w:rsidP="003665A7">
      <w:pPr>
        <w:pStyle w:val="ListParagraph"/>
        <w:numPr>
          <w:ilvl w:val="0"/>
          <w:numId w:val="6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65A7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inshot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 SD?</w:t>
      </w:r>
    </w:p>
    <w:p w:rsidR="003665A7" w:rsidRPr="003665A7" w:rsidRDefault="003665A7" w:rsidP="003665A7">
      <w:pPr>
        <w:pStyle w:val="ListParagraph"/>
        <w:numPr>
          <w:ilvl w:val="0"/>
          <w:numId w:val="6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inshot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 SD?</w:t>
      </w:r>
    </w:p>
    <w:p w:rsidR="003665A7" w:rsidRPr="003665A7" w:rsidRDefault="003665A7" w:rsidP="003665A7">
      <w:pPr>
        <w:pStyle w:val="Heading2"/>
        <w:keepNext w:val="0"/>
        <w:keepLines w:val="0"/>
        <w:numPr>
          <w:ilvl w:val="1"/>
          <w:numId w:val="2"/>
        </w:numPr>
        <w:spacing w:before="0" w:line="480" w:lineRule="auto"/>
        <w:ind w:left="567" w:hanging="567"/>
        <w:contextualSpacing/>
        <w:rPr>
          <w:color w:val="auto"/>
        </w:rPr>
      </w:pPr>
      <w:bookmarkStart w:id="7" w:name="_Toc214202661"/>
      <w:proofErr w:type="spellStart"/>
      <w:r w:rsidRPr="003665A7">
        <w:rPr>
          <w:color w:val="auto"/>
        </w:rPr>
        <w:t>Tujuan</w:t>
      </w:r>
      <w:proofErr w:type="spellEnd"/>
      <w:r w:rsidRPr="003665A7">
        <w:rPr>
          <w:color w:val="auto"/>
        </w:rPr>
        <w:t xml:space="preserve"> </w:t>
      </w:r>
      <w:proofErr w:type="spellStart"/>
      <w:r w:rsidRPr="003665A7">
        <w:rPr>
          <w:color w:val="auto"/>
        </w:rPr>
        <w:t>Penelitian</w:t>
      </w:r>
      <w:bookmarkEnd w:id="7"/>
      <w:proofErr w:type="spellEnd"/>
      <w:r w:rsidRPr="003665A7">
        <w:rPr>
          <w:color w:val="auto"/>
        </w:rPr>
        <w:t xml:space="preserve">  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5A7" w:rsidRPr="003665A7" w:rsidRDefault="003665A7" w:rsidP="003665A7">
      <w:pPr>
        <w:pStyle w:val="ListParagraph"/>
        <w:numPr>
          <w:ilvl w:val="0"/>
          <w:numId w:val="7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inshot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 SD.</w:t>
      </w:r>
    </w:p>
    <w:p w:rsidR="003665A7" w:rsidRPr="003665A7" w:rsidRDefault="003665A7" w:rsidP="003665A7">
      <w:pPr>
        <w:pStyle w:val="ListParagraph"/>
        <w:numPr>
          <w:ilvl w:val="0"/>
          <w:numId w:val="7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Mengtahui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inshot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V SD.</w:t>
      </w:r>
    </w:p>
    <w:p w:rsidR="003665A7" w:rsidRPr="003665A7" w:rsidRDefault="003665A7" w:rsidP="003665A7">
      <w:pPr>
        <w:pStyle w:val="ListParagraph"/>
        <w:numPr>
          <w:ilvl w:val="0"/>
          <w:numId w:val="7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5A7" w:rsidRPr="003665A7" w:rsidRDefault="003665A7" w:rsidP="003665A7">
      <w:pPr>
        <w:pStyle w:val="ListParagraph"/>
        <w:numPr>
          <w:ilvl w:val="1"/>
          <w:numId w:val="5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b/>
          <w:bCs/>
          <w:sz w:val="24"/>
          <w:szCs w:val="24"/>
        </w:rPr>
        <w:t>Manfaat</w:t>
      </w:r>
      <w:proofErr w:type="spellEnd"/>
      <w:r w:rsidRPr="00366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366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65A7" w:rsidRPr="003665A7" w:rsidRDefault="003665A7" w:rsidP="003665A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>:</w:t>
      </w:r>
    </w:p>
    <w:p w:rsidR="003665A7" w:rsidRPr="003665A7" w:rsidRDefault="003665A7" w:rsidP="003665A7">
      <w:pPr>
        <w:pStyle w:val="ListParagraph"/>
        <w:numPr>
          <w:ilvl w:val="0"/>
          <w:numId w:val="8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inshot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5A7" w:rsidRPr="003665A7" w:rsidRDefault="003665A7" w:rsidP="003665A7">
      <w:pPr>
        <w:pStyle w:val="ListParagraph"/>
        <w:numPr>
          <w:ilvl w:val="0"/>
          <w:numId w:val="8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inshot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>.</w:t>
      </w:r>
    </w:p>
    <w:p w:rsidR="003665A7" w:rsidRPr="003665A7" w:rsidRDefault="003665A7" w:rsidP="003665A7">
      <w:pPr>
        <w:pStyle w:val="ListParagraph"/>
        <w:numPr>
          <w:ilvl w:val="0"/>
          <w:numId w:val="8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inshot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5A7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3665A7">
        <w:rPr>
          <w:rFonts w:ascii="Times New Roman" w:hAnsi="Times New Roman" w:cs="Times New Roman"/>
          <w:sz w:val="24"/>
          <w:szCs w:val="24"/>
        </w:rPr>
        <w:t>.</w:t>
      </w:r>
    </w:p>
    <w:p w:rsidR="004947A2" w:rsidRPr="003665A7" w:rsidRDefault="004947A2" w:rsidP="003665A7"/>
    <w:sectPr w:rsidR="004947A2" w:rsidRPr="003665A7" w:rsidSect="0049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310" w:rsidRDefault="003F4310" w:rsidP="004947A2">
      <w:pPr>
        <w:spacing w:after="0" w:line="240" w:lineRule="auto"/>
      </w:pPr>
      <w:r>
        <w:separator/>
      </w:r>
    </w:p>
  </w:endnote>
  <w:endnote w:type="continuationSeparator" w:id="0">
    <w:p w:rsidR="003F4310" w:rsidRDefault="003F4310" w:rsidP="0049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310" w:rsidRDefault="003F4310" w:rsidP="004947A2">
      <w:pPr>
        <w:spacing w:after="0" w:line="240" w:lineRule="auto"/>
      </w:pPr>
      <w:r>
        <w:separator/>
      </w:r>
    </w:p>
  </w:footnote>
  <w:footnote w:type="continuationSeparator" w:id="0">
    <w:p w:rsidR="003F4310" w:rsidRDefault="003F4310" w:rsidP="0049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3F43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425" o:spid="_x0000_s205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3F43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426" o:spid="_x0000_s205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3F43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424" o:spid="_x0000_s205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567D"/>
    <w:multiLevelType w:val="hybridMultilevel"/>
    <w:tmpl w:val="4FDC3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86FE4"/>
    <w:multiLevelType w:val="multilevel"/>
    <w:tmpl w:val="0532B4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165023E"/>
    <w:multiLevelType w:val="multilevel"/>
    <w:tmpl w:val="4BFC5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bab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ubbab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9E50CB6"/>
    <w:multiLevelType w:val="multilevel"/>
    <w:tmpl w:val="762CF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F8741A4"/>
    <w:multiLevelType w:val="hybridMultilevel"/>
    <w:tmpl w:val="AA167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32982"/>
    <w:multiLevelType w:val="hybridMultilevel"/>
    <w:tmpl w:val="23B66A2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>
      <w:start w:val="1"/>
      <w:numFmt w:val="decimal"/>
      <w:lvlText w:val="%4."/>
      <w:lvlJc w:val="left"/>
      <w:pPr>
        <w:ind w:left="3087" w:hanging="360"/>
      </w:pPr>
    </w:lvl>
    <w:lvl w:ilvl="4" w:tplc="04210019">
      <w:start w:val="1"/>
      <w:numFmt w:val="lowerLetter"/>
      <w:lvlText w:val="%5."/>
      <w:lvlJc w:val="left"/>
      <w:pPr>
        <w:ind w:left="3807" w:hanging="360"/>
      </w:pPr>
    </w:lvl>
    <w:lvl w:ilvl="5" w:tplc="0421001B">
      <w:start w:val="1"/>
      <w:numFmt w:val="lowerRoman"/>
      <w:lvlText w:val="%6."/>
      <w:lvlJc w:val="right"/>
      <w:pPr>
        <w:ind w:left="4527" w:hanging="180"/>
      </w:pPr>
    </w:lvl>
    <w:lvl w:ilvl="6" w:tplc="0421000F">
      <w:start w:val="1"/>
      <w:numFmt w:val="decimal"/>
      <w:lvlText w:val="%7."/>
      <w:lvlJc w:val="left"/>
      <w:pPr>
        <w:ind w:left="5247" w:hanging="360"/>
      </w:pPr>
    </w:lvl>
    <w:lvl w:ilvl="7" w:tplc="04210019">
      <w:start w:val="1"/>
      <w:numFmt w:val="lowerLetter"/>
      <w:lvlText w:val="%8."/>
      <w:lvlJc w:val="left"/>
      <w:pPr>
        <w:ind w:left="5967" w:hanging="360"/>
      </w:pPr>
    </w:lvl>
    <w:lvl w:ilvl="8" w:tplc="0421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E961F1"/>
    <w:multiLevelType w:val="hybridMultilevel"/>
    <w:tmpl w:val="EB720ACC"/>
    <w:lvl w:ilvl="0" w:tplc="A02C66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a1UoWg8KUJbYsosfConlaD6KofA7f2hqwAuvdXglB4uSjz3ACL7FOnKTutEtWJmMbxBSpSuAI8X1+97VTJBAg==" w:salt="T/J125uL0N1ia9phBo2tRA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A2"/>
    <w:rsid w:val="003665A7"/>
    <w:rsid w:val="003F4310"/>
    <w:rsid w:val="004947A2"/>
    <w:rsid w:val="00A07C41"/>
    <w:rsid w:val="00DD4AE1"/>
    <w:rsid w:val="00EE6BD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16EBA62D-1562-4BCB-8F52-69A41F9C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A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C41"/>
    <w:pPr>
      <w:spacing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5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A2"/>
  </w:style>
  <w:style w:type="paragraph" w:styleId="Footer">
    <w:name w:val="footer"/>
    <w:basedOn w:val="Normal"/>
    <w:link w:val="Foot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A2"/>
  </w:style>
  <w:style w:type="character" w:customStyle="1" w:styleId="Heading1Char">
    <w:name w:val="Heading 1 Char"/>
    <w:basedOn w:val="DefaultParagraphFont"/>
    <w:link w:val="Heading1"/>
    <w:uiPriority w:val="9"/>
    <w:rsid w:val="00A07C41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A07C41"/>
    <w:pPr>
      <w:ind w:left="720"/>
      <w:contextualSpacing/>
    </w:pPr>
  </w:style>
  <w:style w:type="paragraph" w:styleId="NoSpacing">
    <w:name w:val="No Spacing"/>
    <w:uiPriority w:val="1"/>
    <w:qFormat/>
    <w:rsid w:val="00A07C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A07C41"/>
  </w:style>
  <w:style w:type="character" w:styleId="Hyperlink">
    <w:name w:val="Hyperlink"/>
    <w:basedOn w:val="DefaultParagraphFont"/>
    <w:uiPriority w:val="99"/>
    <w:unhideWhenUsed/>
    <w:rsid w:val="00A07C4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07C4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07C41"/>
    <w:pPr>
      <w:tabs>
        <w:tab w:val="right" w:leader="dot" w:pos="7930"/>
      </w:tabs>
      <w:spacing w:after="0" w:line="480" w:lineRule="auto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7C41"/>
    <w:pPr>
      <w:tabs>
        <w:tab w:val="left" w:pos="1701"/>
        <w:tab w:val="right" w:leader="dot" w:pos="7930"/>
      </w:tabs>
      <w:spacing w:after="0" w:line="480" w:lineRule="auto"/>
      <w:ind w:left="1134" w:hanging="425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07C41"/>
    <w:pPr>
      <w:tabs>
        <w:tab w:val="left" w:pos="1701"/>
        <w:tab w:val="right" w:leader="dot" w:pos="7930"/>
      </w:tabs>
      <w:spacing w:after="0" w:line="480" w:lineRule="auto"/>
      <w:ind w:left="1701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bab2">
    <w:name w:val="sub bab 2"/>
    <w:basedOn w:val="Heading2"/>
    <w:qFormat/>
    <w:rsid w:val="003665A7"/>
    <w:pPr>
      <w:keepNext w:val="0"/>
      <w:keepLines w:val="0"/>
      <w:numPr>
        <w:ilvl w:val="1"/>
        <w:numId w:val="7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paragraph" w:customStyle="1" w:styleId="subbab3">
    <w:name w:val="sub bab 3"/>
    <w:basedOn w:val="Heading2"/>
    <w:qFormat/>
    <w:rsid w:val="003665A7"/>
    <w:pPr>
      <w:keepNext w:val="0"/>
      <w:keepLines w:val="0"/>
      <w:numPr>
        <w:ilvl w:val="2"/>
        <w:numId w:val="7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2025-12-29T08:59:00Z</dcterms:created>
  <dcterms:modified xsi:type="dcterms:W3CDTF">2025-12-29T08:59:00Z</dcterms:modified>
</cp:coreProperties>
</file>