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C7" w:rsidRDefault="007319C7">
      <w:pPr>
        <w:pStyle w:val="BodyText"/>
        <w:spacing w:before="53"/>
      </w:pPr>
      <w:bookmarkStart w:id="0" w:name="_GoBack"/>
      <w:bookmarkEnd w:id="0"/>
    </w:p>
    <w:p w:rsidR="007319C7" w:rsidRDefault="00011126">
      <w:pPr>
        <w:pStyle w:val="Heading1"/>
        <w:spacing w:line="480" w:lineRule="auto"/>
        <w:ind w:left="3602" w:right="3177" w:firstLine="4"/>
        <w:jc w:val="center"/>
      </w:pPr>
      <w:r>
        <w:rPr>
          <w:color w:val="0D0D0D"/>
        </w:rPr>
        <w:t xml:space="preserve">BAB 1 </w:t>
      </w:r>
      <w:r>
        <w:rPr>
          <w:color w:val="0D0D0D"/>
          <w:spacing w:val="-2"/>
        </w:rPr>
        <w:t>PENDAHULUAN</w:t>
      </w:r>
    </w:p>
    <w:p w:rsidR="007319C7" w:rsidRDefault="007319C7">
      <w:pPr>
        <w:pStyle w:val="BodyText"/>
        <w:rPr>
          <w:b/>
        </w:rPr>
      </w:pPr>
    </w:p>
    <w:p w:rsidR="007319C7" w:rsidRDefault="007319C7">
      <w:pPr>
        <w:pStyle w:val="BodyText"/>
        <w:rPr>
          <w:b/>
        </w:rPr>
      </w:pPr>
    </w:p>
    <w:p w:rsidR="007319C7" w:rsidRDefault="00011126">
      <w:pPr>
        <w:pStyle w:val="ListParagraph"/>
        <w:numPr>
          <w:ilvl w:val="1"/>
          <w:numId w:val="2"/>
        </w:numPr>
        <w:tabs>
          <w:tab w:val="left" w:pos="1276"/>
        </w:tabs>
        <w:rPr>
          <w:b/>
          <w:sz w:val="24"/>
        </w:rPr>
      </w:pPr>
      <w:r>
        <w:rPr>
          <w:b/>
          <w:color w:val="0D0D0D"/>
          <w:sz w:val="24"/>
        </w:rPr>
        <w:t>Latar</w:t>
      </w:r>
      <w:r>
        <w:rPr>
          <w:b/>
          <w:color w:val="0D0D0D"/>
          <w:spacing w:val="-4"/>
          <w:sz w:val="24"/>
        </w:rPr>
        <w:t xml:space="preserve"> </w:t>
      </w:r>
      <w:r>
        <w:rPr>
          <w:b/>
          <w:color w:val="0D0D0D"/>
          <w:sz w:val="24"/>
        </w:rPr>
        <w:t>Belakang</w:t>
      </w:r>
      <w:r>
        <w:rPr>
          <w:b/>
          <w:color w:val="0D0D0D"/>
          <w:spacing w:val="-1"/>
          <w:sz w:val="24"/>
        </w:rPr>
        <w:t xml:space="preserve"> </w:t>
      </w:r>
      <w:r>
        <w:rPr>
          <w:b/>
          <w:color w:val="0D0D0D"/>
          <w:spacing w:val="-2"/>
          <w:sz w:val="24"/>
        </w:rPr>
        <w:t>Masalah</w:t>
      </w:r>
    </w:p>
    <w:p w:rsidR="007319C7" w:rsidRDefault="007319C7">
      <w:pPr>
        <w:pStyle w:val="BodyText"/>
        <w:rPr>
          <w:b/>
        </w:rPr>
      </w:pPr>
    </w:p>
    <w:p w:rsidR="007319C7" w:rsidRDefault="00011126">
      <w:pPr>
        <w:pStyle w:val="BodyText"/>
        <w:spacing w:line="480" w:lineRule="auto"/>
        <w:ind w:left="568" w:right="139" w:firstLine="720"/>
        <w:jc w:val="both"/>
      </w:pPr>
      <w:r>
        <w:t>Pendidikan</w:t>
      </w:r>
      <w:r>
        <w:rPr>
          <w:spacing w:val="40"/>
        </w:rPr>
        <w:t xml:space="preserve"> </w:t>
      </w:r>
      <w:r>
        <w:t>merupakan komponen penting dalam memajukan suatu bangsa, karena mampu meningkatkan kualitas Sumber Daya Manusia (SDM). Pendidikan mempunyai peranan penting dalam kehidupan manusia khususnya kemajuan suatu bangsa (Dagnew &amp; Menkonnen, 2020; Darmaji et.al., 2</w:t>
      </w:r>
      <w:r>
        <w:t>019). Pendidikan merupakan sebuah proses dalam kehidupan manusia sebagai sarana untuk mendapatkan ilmu pengetahuan yang kelak akan berguna untuk</w:t>
      </w:r>
      <w:r>
        <w:rPr>
          <w:spacing w:val="40"/>
        </w:rPr>
        <w:t xml:space="preserve"> </w:t>
      </w:r>
      <w:r>
        <w:t>menompang kehidupan di masa yang akan datang. (Rangkuti &amp; Sukmawarti, 2022). Peran pendidikan adalah mengembang</w:t>
      </w:r>
      <w:r>
        <w:t>kan potensi peserta didik agar peserta didik mempunyai kelebihan, akhlak yang baik dan keterampilan yang dibutuhkan masyarakat dan negara (Humaeroh &amp; Dewi, 2021). Oleh karena itu, pendidikan Indonesia perlu mempersiapkan pendidikan yang lebih baik, sehingg</w:t>
      </w:r>
      <w:r>
        <w:t>a mampu bersaing dengan negara lain. Sebab kemajuan suatu negara ditentukan</w:t>
      </w:r>
      <w:r>
        <w:rPr>
          <w:spacing w:val="40"/>
        </w:rPr>
        <w:t xml:space="preserve"> </w:t>
      </w:r>
      <w:r>
        <w:t>oleh perkembangan pendidikan bagi masyarakat. Untuk terselenggaranya pendidikan yang maju, maka perlu adanya perencanaan strategi pendidikan yang lebih baik. Salah satu strategi da</w:t>
      </w:r>
      <w:r>
        <w:t xml:space="preserve">ri perencanaan pendidikan dapat melalui </w:t>
      </w:r>
      <w:r>
        <w:rPr>
          <w:spacing w:val="-2"/>
        </w:rPr>
        <w:t>kurikulum.</w:t>
      </w:r>
    </w:p>
    <w:p w:rsidR="007319C7" w:rsidRDefault="00011126">
      <w:pPr>
        <w:pStyle w:val="BodyText"/>
        <w:spacing w:before="2" w:line="480" w:lineRule="auto"/>
        <w:ind w:left="568" w:right="141" w:firstLine="720"/>
        <w:jc w:val="both"/>
      </w:pPr>
      <w:r>
        <w:t>Kurikulum adalah dasar atau pedoman pelaksanaan pembelajaran yang dilakukan di sekolah (Angga, 2022). Kurikulum membutuhkan keterlibatan yang kritis</w:t>
      </w:r>
      <w:r>
        <w:rPr>
          <w:spacing w:val="75"/>
        </w:rPr>
        <w:t xml:space="preserve"> </w:t>
      </w:r>
      <w:r>
        <w:t>sehingga</w:t>
      </w:r>
      <w:r>
        <w:rPr>
          <w:spacing w:val="74"/>
        </w:rPr>
        <w:t xml:space="preserve"> </w:t>
      </w:r>
      <w:r>
        <w:t>mampu</w:t>
      </w:r>
      <w:r>
        <w:rPr>
          <w:spacing w:val="72"/>
        </w:rPr>
        <w:t xml:space="preserve"> </w:t>
      </w:r>
      <w:r>
        <w:t>mengembangkan</w:t>
      </w:r>
      <w:r>
        <w:rPr>
          <w:spacing w:val="74"/>
        </w:rPr>
        <w:t xml:space="preserve"> </w:t>
      </w:r>
      <w:r>
        <w:t>kurikulum</w:t>
      </w:r>
      <w:r>
        <w:rPr>
          <w:spacing w:val="75"/>
        </w:rPr>
        <w:t xml:space="preserve"> </w:t>
      </w:r>
      <w:r>
        <w:t>sesuai</w:t>
      </w:r>
      <w:r>
        <w:rPr>
          <w:spacing w:val="75"/>
        </w:rPr>
        <w:t xml:space="preserve"> </w:t>
      </w:r>
      <w:r>
        <w:t>dengan</w:t>
      </w:r>
      <w:r>
        <w:rPr>
          <w:spacing w:val="75"/>
        </w:rPr>
        <w:t xml:space="preserve"> </w:t>
      </w:r>
      <w:r>
        <w:rPr>
          <w:spacing w:val="-2"/>
        </w:rPr>
        <w:t>keb</w:t>
      </w:r>
      <w:r>
        <w:rPr>
          <w:spacing w:val="-2"/>
        </w:rPr>
        <w:t>utuhan</w:t>
      </w:r>
    </w:p>
    <w:p w:rsidR="007319C7" w:rsidRDefault="007319C7">
      <w:pPr>
        <w:pStyle w:val="BodyText"/>
        <w:rPr>
          <w:sz w:val="22"/>
        </w:rPr>
      </w:pPr>
    </w:p>
    <w:p w:rsidR="007319C7" w:rsidRDefault="007319C7">
      <w:pPr>
        <w:pStyle w:val="BodyText"/>
        <w:spacing w:before="111"/>
        <w:rPr>
          <w:sz w:val="22"/>
        </w:rPr>
      </w:pPr>
    </w:p>
    <w:p w:rsidR="007319C7" w:rsidRDefault="00011126">
      <w:pPr>
        <w:ind w:left="426"/>
        <w:jc w:val="center"/>
        <w:rPr>
          <w:rFonts w:ascii="Calibri"/>
        </w:rPr>
      </w:pPr>
      <w:r>
        <w:rPr>
          <w:rFonts w:ascii="Calibri"/>
          <w:spacing w:val="-10"/>
        </w:rPr>
        <w:t>1</w:t>
      </w:r>
    </w:p>
    <w:p w:rsidR="007319C7" w:rsidRDefault="007319C7">
      <w:pPr>
        <w:jc w:val="center"/>
        <w:rPr>
          <w:rFonts w:ascii="Calibri"/>
        </w:rPr>
        <w:sectPr w:rsidR="007319C7">
          <w:type w:val="continuous"/>
          <w:pgSz w:w="11910" w:h="16840"/>
          <w:pgMar w:top="1920" w:right="1559" w:bottom="280" w:left="1700" w:header="720" w:footer="720" w:gutter="0"/>
          <w:cols w:space="720"/>
        </w:sectPr>
      </w:pPr>
    </w:p>
    <w:p w:rsidR="007319C7" w:rsidRDefault="007319C7">
      <w:pPr>
        <w:pStyle w:val="BodyText"/>
        <w:spacing w:before="36"/>
        <w:rPr>
          <w:rFonts w:ascii="Calibri"/>
        </w:rPr>
      </w:pPr>
    </w:p>
    <w:p w:rsidR="007319C7" w:rsidRDefault="00011126">
      <w:pPr>
        <w:pStyle w:val="BodyText"/>
        <w:spacing w:line="480" w:lineRule="auto"/>
        <w:ind w:left="568" w:right="140"/>
        <w:jc w:val="both"/>
      </w:pPr>
      <w:r>
        <w:t>sekolah (Lowe &amp; Yunkaporta, 2013). Saat ini, Kurikulum 2013 telah dirubah lagi atau disempurnakan dengan kurikulum baru yaitu Kurikulum Merdeka.</w:t>
      </w:r>
      <w:r>
        <w:rPr>
          <w:spacing w:val="40"/>
        </w:rPr>
        <w:t xml:space="preserve"> </w:t>
      </w:r>
      <w:r>
        <w:t>Kurikulum Merdeka merupakan gagasan dalam transformasi pendidikan</w:t>
      </w:r>
      <w:r>
        <w:rPr>
          <w:spacing w:val="40"/>
        </w:rPr>
        <w:t xml:space="preserve"> </w:t>
      </w:r>
      <w:r>
        <w:t>Indonesia untuk m</w:t>
      </w:r>
      <w:r>
        <w:t>encetak generasi masa depan yang unggul. Hal tersebut sejalan dengan apa yang diutarakan oleh (Saleh, 2020) bahwa Merdeka Belajar merupakan program untuk menggali potensi para pendidik dan peserta didik</w:t>
      </w:r>
      <w:r>
        <w:rPr>
          <w:spacing w:val="40"/>
        </w:rPr>
        <w:t xml:space="preserve"> </w:t>
      </w:r>
      <w:r>
        <w:t>dalam berinovasi meningkatkan kualitas pembelajaran d</w:t>
      </w:r>
      <w:r>
        <w:t xml:space="preserve">i kelas. Kurikulum Merdeka ini diimplementasikan di beberapa Sekolah Penggerak dari hasil seleksi sebelumnya. Kemudian untuk saat ini, Kurikulum Merdeka dikembangkan untuk diterapkan di semua sekolah sesuai dengan kesiapan dan kondisi sekolahnya </w:t>
      </w:r>
      <w:r>
        <w:rPr>
          <w:spacing w:val="-2"/>
        </w:rPr>
        <w:t>masing-mas</w:t>
      </w:r>
      <w:r>
        <w:rPr>
          <w:spacing w:val="-2"/>
        </w:rPr>
        <w:t>ing.</w:t>
      </w:r>
    </w:p>
    <w:p w:rsidR="007319C7" w:rsidRDefault="00011126">
      <w:pPr>
        <w:pStyle w:val="BodyText"/>
        <w:spacing w:before="1" w:line="480" w:lineRule="auto"/>
        <w:ind w:left="568" w:right="141" w:firstLine="720"/>
        <w:jc w:val="both"/>
      </w:pPr>
      <w:r>
        <w:t>Kurikulum Merdeka Belajar merupakan bentuk evaluasi terhadap Kurikulum 2013. Konsep Kurikulum Merdeka Belajar mengarah pada pembelajaran berdasarkan pada proyek yang bertujuan untuk mengembangkan</w:t>
      </w:r>
      <w:r>
        <w:rPr>
          <w:spacing w:val="40"/>
        </w:rPr>
        <w:t xml:space="preserve"> </w:t>
      </w:r>
      <w:r>
        <w:t>soft skill seperti kepemimpinan, integritas, keterampilan komunikasi, dan kerja sama tim yang baik, serta membentuk karakter yang sesuai dengan profil pelajar Pancasila(Wannesia et al., 2022). Pada kurikulum merdeka kompetensi yang ditinjau adalah pencapai</w:t>
      </w:r>
      <w:r>
        <w:t>an pembelajaran yang diatur perfase dan jam pelajaran yang diatur pertahun. Berbeda dengan kurikulum sebelumnya yaitu kurikulum 2013 yang dimana kompetensi yang ditinjau berdasarkan Kompetensi Dasar (KD) yang dikelompokkan empat Kompetensi Inti (KI), dan j</w:t>
      </w:r>
      <w:r>
        <w:t>am pembelajaran yang diatur perminggu (Nugroho &amp; Narawaty, 2022). Kurikulum merdeka belajar memberikan</w:t>
      </w:r>
      <w:r>
        <w:rPr>
          <w:spacing w:val="60"/>
        </w:rPr>
        <w:t xml:space="preserve"> </w:t>
      </w:r>
      <w:r>
        <w:t>kebebasan</w:t>
      </w:r>
      <w:r>
        <w:rPr>
          <w:spacing w:val="65"/>
        </w:rPr>
        <w:t xml:space="preserve"> </w:t>
      </w:r>
      <w:r>
        <w:t>pada</w:t>
      </w:r>
      <w:r>
        <w:rPr>
          <w:spacing w:val="60"/>
        </w:rPr>
        <w:t xml:space="preserve"> </w:t>
      </w:r>
      <w:r>
        <w:t>sekolah</w:t>
      </w:r>
      <w:r>
        <w:rPr>
          <w:spacing w:val="62"/>
        </w:rPr>
        <w:t xml:space="preserve"> </w:t>
      </w:r>
      <w:r>
        <w:t>dalam</w:t>
      </w:r>
      <w:r>
        <w:rPr>
          <w:spacing w:val="61"/>
        </w:rPr>
        <w:t xml:space="preserve"> </w:t>
      </w:r>
      <w:r>
        <w:t>mengembangkan</w:t>
      </w:r>
      <w:r>
        <w:rPr>
          <w:spacing w:val="61"/>
        </w:rPr>
        <w:t xml:space="preserve"> </w:t>
      </w:r>
      <w:r>
        <w:t>kurikulum</w:t>
      </w:r>
      <w:r>
        <w:rPr>
          <w:spacing w:val="61"/>
        </w:rPr>
        <w:t xml:space="preserve"> </w:t>
      </w:r>
      <w:r>
        <w:rPr>
          <w:spacing w:val="-4"/>
        </w:rPr>
        <w:t>yang</w:t>
      </w:r>
    </w:p>
    <w:p w:rsidR="007319C7" w:rsidRDefault="007319C7">
      <w:pPr>
        <w:pStyle w:val="BodyText"/>
        <w:spacing w:line="480" w:lineRule="auto"/>
        <w:jc w:val="both"/>
        <w:sectPr w:rsidR="007319C7">
          <w:headerReference w:type="default" r:id="rId7"/>
          <w:pgSz w:w="11910" w:h="16840"/>
          <w:pgMar w:top="1920" w:right="1559" w:bottom="280" w:left="1700" w:header="763" w:footer="0" w:gutter="0"/>
          <w:pgNumType w:start="2"/>
          <w:cols w:space="720"/>
        </w:sectPr>
      </w:pPr>
    </w:p>
    <w:p w:rsidR="007319C7" w:rsidRDefault="007319C7">
      <w:pPr>
        <w:pStyle w:val="BodyText"/>
        <w:spacing w:before="53"/>
      </w:pPr>
    </w:p>
    <w:p w:rsidR="007319C7" w:rsidRDefault="00011126">
      <w:pPr>
        <w:pStyle w:val="BodyText"/>
        <w:spacing w:line="480" w:lineRule="auto"/>
        <w:ind w:left="568" w:right="141"/>
        <w:jc w:val="both"/>
      </w:pPr>
      <w:r>
        <w:t>lebih sesuai dengan kebutuhan siswa dan masyarakat di sekitarnya (Fianingrum, Novaliyosi, &amp; Nindiasari, 2023). Dengan adanya kebebasan ini, sekolah dapat mengembangkan kurikulum matematika yang lebih berorientasi pada penerapan m</w:t>
      </w:r>
      <w:r>
        <w:t>atematika dalam kehidupan nyata, sehingga siswa akan lebih memahami kegunaan matematika dalam kehidupan sehari-hari.</w:t>
      </w:r>
    </w:p>
    <w:p w:rsidR="007319C7" w:rsidRDefault="00011126">
      <w:pPr>
        <w:pStyle w:val="BodyText"/>
        <w:spacing w:line="480" w:lineRule="auto"/>
        <w:ind w:left="568" w:right="139" w:firstLine="720"/>
        <w:jc w:val="both"/>
      </w:pPr>
      <w:r>
        <w:t>Matematika pada kurikulum merdeka terlibat aktif dalam pembelajaran lebih</w:t>
      </w:r>
      <w:r>
        <w:rPr>
          <w:spacing w:val="-1"/>
        </w:rPr>
        <w:t xml:space="preserve"> </w:t>
      </w:r>
      <w:r>
        <w:t>relevan dengan</w:t>
      </w:r>
      <w:r>
        <w:rPr>
          <w:spacing w:val="-1"/>
        </w:rPr>
        <w:t xml:space="preserve"> </w:t>
      </w:r>
      <w:r>
        <w:t>kebutuhan</w:t>
      </w:r>
      <w:r>
        <w:rPr>
          <w:spacing w:val="-2"/>
        </w:rPr>
        <w:t xml:space="preserve"> </w:t>
      </w:r>
      <w:r>
        <w:t>masyarakat</w:t>
      </w:r>
      <w:r>
        <w:rPr>
          <w:spacing w:val="-1"/>
        </w:rPr>
        <w:t xml:space="preserve"> </w:t>
      </w:r>
      <w:r>
        <w:t>dan lebih</w:t>
      </w:r>
      <w:r>
        <w:rPr>
          <w:spacing w:val="-1"/>
        </w:rPr>
        <w:t xml:space="preserve"> </w:t>
      </w:r>
      <w:r>
        <w:t>berorientasi</w:t>
      </w:r>
      <w:r>
        <w:rPr>
          <w:spacing w:val="-1"/>
        </w:rPr>
        <w:t xml:space="preserve"> </w:t>
      </w:r>
      <w:r>
        <w:t>pada</w:t>
      </w:r>
      <w:r>
        <w:rPr>
          <w:spacing w:val="-2"/>
        </w:rPr>
        <w:t xml:space="preserve"> </w:t>
      </w:r>
      <w:r>
        <w:t>p</w:t>
      </w:r>
      <w:r>
        <w:t>enerapan matematika dalam kehidupan nyata, siswa akan lebih mudah memahami konsep matematika</w:t>
      </w:r>
      <w:r>
        <w:rPr>
          <w:spacing w:val="-1"/>
        </w:rPr>
        <w:t xml:space="preserve"> </w:t>
      </w:r>
      <w:r>
        <w:t>dan</w:t>
      </w:r>
      <w:r>
        <w:rPr>
          <w:spacing w:val="-1"/>
        </w:rPr>
        <w:t xml:space="preserve"> </w:t>
      </w:r>
      <w:r>
        <w:t>mengaplikasikannya</w:t>
      </w:r>
      <w:r>
        <w:rPr>
          <w:spacing w:val="-1"/>
        </w:rPr>
        <w:t xml:space="preserve"> </w:t>
      </w:r>
      <w:r>
        <w:t>dalam</w:t>
      </w:r>
      <w:r>
        <w:rPr>
          <w:spacing w:val="-1"/>
        </w:rPr>
        <w:t xml:space="preserve"> </w:t>
      </w:r>
      <w:r>
        <w:t>situasi nyata.</w:t>
      </w:r>
      <w:r>
        <w:rPr>
          <w:spacing w:val="-1"/>
        </w:rPr>
        <w:t xml:space="preserve"> </w:t>
      </w:r>
      <w:r>
        <w:t>Selain</w:t>
      </w:r>
      <w:r>
        <w:rPr>
          <w:spacing w:val="-1"/>
        </w:rPr>
        <w:t xml:space="preserve"> </w:t>
      </w:r>
      <w:r>
        <w:t>itu,</w:t>
      </w:r>
      <w:r>
        <w:rPr>
          <w:spacing w:val="-1"/>
        </w:rPr>
        <w:t xml:space="preserve"> </w:t>
      </w:r>
      <w:r>
        <w:t>pembelajaran matematika dengan Kurikulum Merdeka juga dapat membantu meningkatkan kreativitas siswa dalam m</w:t>
      </w:r>
      <w:r>
        <w:t>emecahkan masalah. Dalam Kurikulum Merdeka, sekolah dapat mengembangkan metode pembelajaran yang lebih inovatif dan kreatif, sehingga siswa akan lebih mudah mengembangkan kreativitas dalam memecahkan masalah matematika. Matematika pada kurikulum merdeka</w:t>
      </w:r>
      <w:r>
        <w:rPr>
          <w:spacing w:val="40"/>
        </w:rPr>
        <w:t xml:space="preserve"> </w:t>
      </w:r>
      <w:r>
        <w:t>be</w:t>
      </w:r>
      <w:r>
        <w:t>rtujuan untuk membekali peserta didik; pemahaman matematis dan kecakapan prodesural, penalaran dan pembuktian matematis, pemecahan masalah, komunikasi dan presentasi, koneksi matematis, dan diposisi matematis.</w:t>
      </w:r>
    </w:p>
    <w:p w:rsidR="007319C7" w:rsidRDefault="00011126">
      <w:pPr>
        <w:pStyle w:val="BodyText"/>
        <w:spacing w:before="2" w:line="480" w:lineRule="auto"/>
        <w:ind w:left="568" w:right="140" w:firstLine="720"/>
        <w:jc w:val="both"/>
      </w:pPr>
      <w:r>
        <w:t xml:space="preserve">Kemendikbud ristek mengintegrisakan kompetensi baru yang dinamakan </w:t>
      </w:r>
      <w:r>
        <w:rPr>
          <w:i/>
        </w:rPr>
        <w:t xml:space="preserve">Computasional Thinking </w:t>
      </w:r>
      <w:r>
        <w:t>(berfikir Komputasional) kedalam kurikulum merdeka mulai dari kurikulum Sekolah Dasar (SD) hingga Sekolah Menengah Atas (SMA) di setiap mata pelajaran. Berfikir kompu</w:t>
      </w:r>
      <w:r>
        <w:t>tasional diartikan sebagai sebuah cara memahami dan menyelesaikan masalah kompleks menggunakan Teknik dan konsep</w:t>
      </w:r>
      <w:r>
        <w:rPr>
          <w:spacing w:val="58"/>
          <w:w w:val="150"/>
        </w:rPr>
        <w:t xml:space="preserve"> </w:t>
      </w:r>
      <w:r>
        <w:t>ilmu</w:t>
      </w:r>
      <w:r>
        <w:rPr>
          <w:spacing w:val="60"/>
          <w:w w:val="150"/>
        </w:rPr>
        <w:t xml:space="preserve"> </w:t>
      </w:r>
      <w:r>
        <w:t>komputer</w:t>
      </w:r>
      <w:r>
        <w:rPr>
          <w:spacing w:val="60"/>
          <w:w w:val="150"/>
        </w:rPr>
        <w:t xml:space="preserve"> </w:t>
      </w:r>
      <w:r>
        <w:t>seperti</w:t>
      </w:r>
      <w:r>
        <w:rPr>
          <w:spacing w:val="62"/>
          <w:w w:val="150"/>
        </w:rPr>
        <w:t xml:space="preserve"> </w:t>
      </w:r>
      <w:r>
        <w:t>dekomposisi,</w:t>
      </w:r>
      <w:r>
        <w:rPr>
          <w:spacing w:val="61"/>
          <w:w w:val="150"/>
        </w:rPr>
        <w:t xml:space="preserve"> </w:t>
      </w:r>
      <w:r>
        <w:t>pengenalan</w:t>
      </w:r>
      <w:r>
        <w:rPr>
          <w:spacing w:val="61"/>
          <w:w w:val="150"/>
        </w:rPr>
        <w:t xml:space="preserve"> </w:t>
      </w:r>
      <w:r>
        <w:t>pola,</w:t>
      </w:r>
      <w:r>
        <w:rPr>
          <w:spacing w:val="60"/>
          <w:w w:val="150"/>
        </w:rPr>
        <w:t xml:space="preserve"> </w:t>
      </w:r>
      <w:r>
        <w:t>abstraksi</w:t>
      </w:r>
      <w:r>
        <w:rPr>
          <w:spacing w:val="60"/>
          <w:w w:val="150"/>
        </w:rPr>
        <w:t xml:space="preserve"> </w:t>
      </w:r>
      <w:r>
        <w:rPr>
          <w:spacing w:val="-5"/>
        </w:rPr>
        <w:t>dan</w:t>
      </w:r>
    </w:p>
    <w:p w:rsidR="007319C7" w:rsidRDefault="007319C7">
      <w:pPr>
        <w:pStyle w:val="BodyText"/>
        <w:spacing w:line="480" w:lineRule="auto"/>
        <w:jc w:val="both"/>
        <w:sectPr w:rsidR="007319C7">
          <w:pgSz w:w="11910" w:h="16840"/>
          <w:pgMar w:top="1920" w:right="1559" w:bottom="280" w:left="1700" w:header="763" w:footer="0" w:gutter="0"/>
          <w:cols w:space="720"/>
        </w:sectPr>
      </w:pPr>
    </w:p>
    <w:p w:rsidR="007319C7" w:rsidRDefault="007319C7">
      <w:pPr>
        <w:pStyle w:val="BodyText"/>
        <w:spacing w:before="53"/>
      </w:pPr>
    </w:p>
    <w:p w:rsidR="007319C7" w:rsidRDefault="00011126">
      <w:pPr>
        <w:pStyle w:val="BodyText"/>
        <w:spacing w:line="480" w:lineRule="auto"/>
        <w:ind w:left="568" w:right="142"/>
        <w:jc w:val="both"/>
      </w:pPr>
      <w:r>
        <w:t>algoritma (Marifah et al., 2022). Kemudian menurut Wing (Supiarno, Mardhiya tirrahmah, et al., 2021) “Berpikir komputasional didefinisikan sebagai proses pemecahan masalah menggunakan logika secara bertahap dan sistematis”.</w:t>
      </w:r>
    </w:p>
    <w:p w:rsidR="007319C7" w:rsidRDefault="00011126">
      <w:pPr>
        <w:pStyle w:val="BodyText"/>
        <w:spacing w:line="480" w:lineRule="auto"/>
        <w:ind w:left="568" w:right="137" w:firstLine="720"/>
        <w:jc w:val="both"/>
      </w:pPr>
      <w:r>
        <w:t>Menurut kalelioglu (Marifah et a</w:t>
      </w:r>
      <w:r>
        <w:t xml:space="preserve">l., 2022) </w:t>
      </w:r>
      <w:r>
        <w:rPr>
          <w:i/>
        </w:rPr>
        <w:t xml:space="preserve">Computational thinking </w:t>
      </w:r>
      <w:r>
        <w:t>adalah sebuah cara memahami dan menyelesaikan masalah kompleks menggunakan teknik dan konsep ilmu computer seperti demonstrasi, pengenalan pola, abstraksi dan algoritma serta dipandang banyak ahli merupakan salah satu kemam</w:t>
      </w:r>
      <w:r>
        <w:t>puan</w:t>
      </w:r>
      <w:r>
        <w:rPr>
          <w:spacing w:val="40"/>
        </w:rPr>
        <w:t xml:space="preserve"> </w:t>
      </w:r>
      <w:r>
        <w:t xml:space="preserve">yang banyak menopang dimensi pendidikan abad 21. </w:t>
      </w:r>
      <w:r>
        <w:rPr>
          <w:i/>
        </w:rPr>
        <w:t xml:space="preserve">Computational thinking </w:t>
      </w:r>
      <w:r>
        <w:t>bukanlah perogram tetapi suatu keterampilan dasar seseorang yang dapat diterapkan di dalam segala bidang, termasuk bidang sains (Nurasiah, 2023).</w:t>
      </w:r>
      <w:r>
        <w:rPr>
          <w:spacing w:val="40"/>
        </w:rPr>
        <w:t xml:space="preserve"> </w:t>
      </w:r>
      <w:r>
        <w:t xml:space="preserve">Dalam </w:t>
      </w:r>
      <w:r>
        <w:rPr>
          <w:i/>
        </w:rPr>
        <w:t xml:space="preserve">computational thinking </w:t>
      </w:r>
      <w:r>
        <w:t>sisw</w:t>
      </w:r>
      <w:r>
        <w:t xml:space="preserve">a diarahkan untuk memiliki keterampilan berpikir kritis, kreatif, komunikatif serta keterampilan untuk berkaloborasi dan menyelesaikan masalah. Tidak hanya itu </w:t>
      </w:r>
      <w:r>
        <w:rPr>
          <w:i/>
        </w:rPr>
        <w:t xml:space="preserve">computational thinking </w:t>
      </w:r>
      <w:r>
        <w:t>juga mengasah pengetahuan</w:t>
      </w:r>
      <w:r>
        <w:rPr>
          <w:spacing w:val="-2"/>
        </w:rPr>
        <w:t xml:space="preserve"> </w:t>
      </w:r>
      <w:r>
        <w:t>logis,</w:t>
      </w:r>
      <w:r>
        <w:rPr>
          <w:spacing w:val="-2"/>
        </w:rPr>
        <w:t xml:space="preserve"> </w:t>
      </w:r>
      <w:r>
        <w:t>matematis,</w:t>
      </w:r>
      <w:r>
        <w:rPr>
          <w:spacing w:val="-1"/>
        </w:rPr>
        <w:t xml:space="preserve"> </w:t>
      </w:r>
      <w:r>
        <w:t>mekanis</w:t>
      </w:r>
      <w:r>
        <w:rPr>
          <w:spacing w:val="-1"/>
        </w:rPr>
        <w:t xml:space="preserve"> </w:t>
      </w:r>
      <w:r>
        <w:t>yang</w:t>
      </w:r>
      <w:r>
        <w:rPr>
          <w:spacing w:val="-2"/>
        </w:rPr>
        <w:t xml:space="preserve"> </w:t>
      </w:r>
      <w:r>
        <w:t>dikombinasikan</w:t>
      </w:r>
      <w:r>
        <w:rPr>
          <w:spacing w:val="-2"/>
        </w:rPr>
        <w:t xml:space="preserve"> </w:t>
      </w:r>
      <w:r>
        <w:t>d</w:t>
      </w:r>
      <w:r>
        <w:t>engan</w:t>
      </w:r>
      <w:r>
        <w:rPr>
          <w:spacing w:val="-2"/>
        </w:rPr>
        <w:t xml:space="preserve"> </w:t>
      </w:r>
      <w:r>
        <w:t xml:space="preserve">pengetahuan modern mengenai teknologi, digitalisasi. </w:t>
      </w:r>
      <w:r>
        <w:rPr>
          <w:i/>
        </w:rPr>
        <w:t xml:space="preserve">Computational thinking </w:t>
      </w:r>
      <w:r>
        <w:t>sudah menjadi kemampuan</w:t>
      </w:r>
      <w:r>
        <w:rPr>
          <w:spacing w:val="-1"/>
        </w:rPr>
        <w:t xml:space="preserve"> </w:t>
      </w:r>
      <w:r>
        <w:t>yang</w:t>
      </w:r>
      <w:r>
        <w:rPr>
          <w:spacing w:val="-1"/>
        </w:rPr>
        <w:t xml:space="preserve"> </w:t>
      </w:r>
      <w:r>
        <w:t>wajib untuk</w:t>
      </w:r>
      <w:r>
        <w:rPr>
          <w:spacing w:val="-1"/>
        </w:rPr>
        <w:t xml:space="preserve"> </w:t>
      </w:r>
      <w:r>
        <w:t xml:space="preserve">dikuasi oleh generasi abad ke-21 (Tresnawati et al., </w:t>
      </w:r>
      <w:r>
        <w:rPr>
          <w:spacing w:val="-2"/>
        </w:rPr>
        <w:t>2020).</w:t>
      </w:r>
    </w:p>
    <w:p w:rsidR="007319C7" w:rsidRDefault="00011126">
      <w:pPr>
        <w:pStyle w:val="BodyText"/>
        <w:spacing w:before="2" w:line="480" w:lineRule="auto"/>
        <w:ind w:left="568" w:right="140" w:firstLine="720"/>
        <w:jc w:val="both"/>
      </w:pPr>
      <w:r>
        <w:t xml:space="preserve">Berpikir komputasi sangat dibutuhkan untuk membantu dan memudahkan siswa </w:t>
      </w:r>
      <w:r>
        <w:t>dalam memecahkan masalah matematika. Kemampuan berpikir ini diperlukan karena melibatkan berbagai keahlian dan teknik yang melatih siswa merumuskan masalah dengan menjabarkan masalah tersebut menjadi bagian- bagian yang kecil yang mudah dipecahkan. Hal ini</w:t>
      </w:r>
      <w:r>
        <w:t xml:space="preserve"> terbukti dalam penelitian yang dilakukan</w:t>
      </w:r>
      <w:r>
        <w:rPr>
          <w:spacing w:val="72"/>
          <w:w w:val="150"/>
        </w:rPr>
        <w:t xml:space="preserve"> </w:t>
      </w:r>
      <w:r>
        <w:t>Supiarmo</w:t>
      </w:r>
      <w:r>
        <w:rPr>
          <w:spacing w:val="73"/>
          <w:w w:val="150"/>
        </w:rPr>
        <w:t xml:space="preserve"> </w:t>
      </w:r>
      <w:r>
        <w:t>(2021)</w:t>
      </w:r>
      <w:r>
        <w:rPr>
          <w:spacing w:val="72"/>
          <w:w w:val="150"/>
        </w:rPr>
        <w:t xml:space="preserve"> </w:t>
      </w:r>
      <w:r>
        <w:t>yang</w:t>
      </w:r>
      <w:r>
        <w:rPr>
          <w:spacing w:val="72"/>
          <w:w w:val="150"/>
        </w:rPr>
        <w:t xml:space="preserve"> </w:t>
      </w:r>
      <w:r>
        <w:t>menarik</w:t>
      </w:r>
      <w:r>
        <w:rPr>
          <w:spacing w:val="72"/>
          <w:w w:val="150"/>
        </w:rPr>
        <w:t xml:space="preserve"> </w:t>
      </w:r>
      <w:r>
        <w:t>kesimpulan</w:t>
      </w:r>
      <w:r>
        <w:rPr>
          <w:spacing w:val="72"/>
          <w:w w:val="150"/>
        </w:rPr>
        <w:t xml:space="preserve"> </w:t>
      </w:r>
      <w:r>
        <w:t>bahwa</w:t>
      </w:r>
      <w:r>
        <w:rPr>
          <w:spacing w:val="71"/>
          <w:w w:val="150"/>
        </w:rPr>
        <w:t xml:space="preserve"> </w:t>
      </w:r>
      <w:r>
        <w:t>ketika</w:t>
      </w:r>
      <w:r>
        <w:rPr>
          <w:spacing w:val="74"/>
          <w:w w:val="150"/>
        </w:rPr>
        <w:t xml:space="preserve"> </w:t>
      </w:r>
      <w:r>
        <w:rPr>
          <w:spacing w:val="-2"/>
        </w:rPr>
        <w:t>siswa</w:t>
      </w:r>
    </w:p>
    <w:p w:rsidR="007319C7" w:rsidRDefault="007319C7">
      <w:pPr>
        <w:pStyle w:val="BodyText"/>
        <w:spacing w:line="480" w:lineRule="auto"/>
        <w:jc w:val="both"/>
        <w:sectPr w:rsidR="007319C7">
          <w:pgSz w:w="11910" w:h="16840"/>
          <w:pgMar w:top="1920" w:right="1559" w:bottom="280" w:left="1700" w:header="763" w:footer="0" w:gutter="0"/>
          <w:cols w:space="720"/>
        </w:sectPr>
      </w:pPr>
    </w:p>
    <w:p w:rsidR="007319C7" w:rsidRDefault="007319C7">
      <w:pPr>
        <w:pStyle w:val="BodyText"/>
        <w:spacing w:before="53"/>
      </w:pPr>
    </w:p>
    <w:p w:rsidR="007319C7" w:rsidRDefault="00011126">
      <w:pPr>
        <w:pStyle w:val="BodyText"/>
        <w:spacing w:line="480" w:lineRule="auto"/>
        <w:ind w:left="568" w:right="138"/>
        <w:jc w:val="both"/>
      </w:pPr>
      <w:r>
        <w:t>memecahkan masalah yang diberikan, langkah-langkah pemecahan masalah yang tidak lengkap dan tidak sistematis serta logis. Ketidaklengkap</w:t>
      </w:r>
      <w:r>
        <w:t>an langkah- langkah pemecahan masalah yang dimaksud seperti tidak menguraikan informasi yang diketahui dan ditanyakan, kesalahan dalam menghitung, dan tidak membuat kesimpulan dari solusi penyelesaian yang ditemukan terhadap masalah tersebut. Kesalahan-kes</w:t>
      </w:r>
      <w:r>
        <w:t>alahan inilah yang membuat siswa belum mampu mencapai tahap algoritma dalam berpikir komputasi.</w:t>
      </w:r>
    </w:p>
    <w:p w:rsidR="007319C7" w:rsidRDefault="00011126">
      <w:pPr>
        <w:pStyle w:val="BodyText"/>
        <w:spacing w:before="1" w:line="480" w:lineRule="auto"/>
        <w:ind w:left="568" w:right="139" w:firstLine="720"/>
        <w:jc w:val="both"/>
      </w:pPr>
      <w:r>
        <w:t>Berdasarkan informasi yang di dapat dari hasil observasi dan wawancara</w:t>
      </w:r>
      <w:r>
        <w:rPr>
          <w:spacing w:val="40"/>
        </w:rPr>
        <w:t xml:space="preserve"> </w:t>
      </w:r>
      <w:r>
        <w:t>di SD Negeri 060911 menunjukkan bahwa pada saat ini dalam proses pembelajaran di kelas si</w:t>
      </w:r>
      <w:r>
        <w:t>swa mengalami kesulitan memahami materi yang diajarkan oleh guru. Dimana siswa sulit memahami cara mengubah pecahan biasa menjadi desimal serta sulit memahami konsep berhitung pecahan. Selain itu guru juga</w:t>
      </w:r>
      <w:r>
        <w:rPr>
          <w:spacing w:val="23"/>
        </w:rPr>
        <w:t xml:space="preserve">  </w:t>
      </w:r>
      <w:r>
        <w:t>kesulitan</w:t>
      </w:r>
      <w:r>
        <w:rPr>
          <w:spacing w:val="26"/>
        </w:rPr>
        <w:t xml:space="preserve">  </w:t>
      </w:r>
      <w:r>
        <w:t>memberikan</w:t>
      </w:r>
      <w:r>
        <w:rPr>
          <w:spacing w:val="26"/>
        </w:rPr>
        <w:t xml:space="preserve">  </w:t>
      </w:r>
      <w:r>
        <w:t>materi</w:t>
      </w:r>
      <w:r>
        <w:rPr>
          <w:spacing w:val="25"/>
        </w:rPr>
        <w:t xml:space="preserve">  </w:t>
      </w:r>
      <w:r>
        <w:t>(modul</w:t>
      </w:r>
      <w:r>
        <w:rPr>
          <w:spacing w:val="26"/>
        </w:rPr>
        <w:t xml:space="preserve">  </w:t>
      </w:r>
      <w:r>
        <w:t>ajar)</w:t>
      </w:r>
      <w:r>
        <w:rPr>
          <w:spacing w:val="25"/>
        </w:rPr>
        <w:t xml:space="preserve">  </w:t>
      </w:r>
      <w:r>
        <w:t>sesuai</w:t>
      </w:r>
      <w:r>
        <w:rPr>
          <w:spacing w:val="26"/>
        </w:rPr>
        <w:t xml:space="preserve">  </w:t>
      </w:r>
      <w:r>
        <w:t>materi</w:t>
      </w:r>
      <w:r>
        <w:rPr>
          <w:spacing w:val="26"/>
        </w:rPr>
        <w:t xml:space="preserve">  </w:t>
      </w:r>
      <w:r>
        <w:t>yang</w:t>
      </w:r>
      <w:r>
        <w:rPr>
          <w:spacing w:val="27"/>
        </w:rPr>
        <w:t xml:space="preserve">  </w:t>
      </w:r>
      <w:r>
        <w:rPr>
          <w:spacing w:val="-2"/>
        </w:rPr>
        <w:t>ingin</w:t>
      </w:r>
    </w:p>
    <w:p w:rsidR="007319C7" w:rsidRDefault="00011126">
      <w:pPr>
        <w:pStyle w:val="BodyText"/>
        <w:ind w:left="568"/>
      </w:pPr>
      <w:r>
        <w:rPr>
          <w:spacing w:val="-2"/>
        </w:rPr>
        <w:t>diajarkan.</w:t>
      </w:r>
    </w:p>
    <w:p w:rsidR="007319C7" w:rsidRDefault="00011126">
      <w:pPr>
        <w:pStyle w:val="BodyText"/>
        <w:rPr>
          <w:sz w:val="7"/>
        </w:rPr>
      </w:pPr>
      <w:r>
        <w:rPr>
          <w:noProof/>
          <w:sz w:val="7"/>
          <w:lang w:val="en-US"/>
        </w:rPr>
        <w:drawing>
          <wp:anchor distT="0" distB="0" distL="0" distR="0" simplePos="0" relativeHeight="487587840" behindDoc="1" locked="0" layoutInCell="1" allowOverlap="1">
            <wp:simplePos x="0" y="0"/>
            <wp:positionH relativeFrom="page">
              <wp:posOffset>2609850</wp:posOffset>
            </wp:positionH>
            <wp:positionV relativeFrom="paragraph">
              <wp:posOffset>66583</wp:posOffset>
            </wp:positionV>
            <wp:extent cx="2750545" cy="22383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50545" cy="2238375"/>
                    </a:xfrm>
                    <a:prstGeom prst="rect">
                      <a:avLst/>
                    </a:prstGeom>
                  </pic:spPr>
                </pic:pic>
              </a:graphicData>
            </a:graphic>
          </wp:anchor>
        </w:drawing>
      </w:r>
    </w:p>
    <w:p w:rsidR="007319C7" w:rsidRDefault="007319C7">
      <w:pPr>
        <w:pStyle w:val="BodyText"/>
        <w:spacing w:before="235"/>
      </w:pPr>
    </w:p>
    <w:p w:rsidR="007319C7" w:rsidRDefault="00011126">
      <w:pPr>
        <w:pStyle w:val="Heading1"/>
        <w:ind w:left="839" w:firstLine="0"/>
        <w:jc w:val="left"/>
      </w:pPr>
      <w:r>
        <w:t>Gambar</w:t>
      </w:r>
      <w:r>
        <w:rPr>
          <w:spacing w:val="-6"/>
        </w:rPr>
        <w:t xml:space="preserve"> </w:t>
      </w:r>
      <w:r>
        <w:t>1.1</w:t>
      </w:r>
      <w:r>
        <w:rPr>
          <w:spacing w:val="-2"/>
        </w:rPr>
        <w:t xml:space="preserve"> </w:t>
      </w:r>
      <w:r>
        <w:t>Jawaban</w:t>
      </w:r>
      <w:r>
        <w:rPr>
          <w:spacing w:val="-2"/>
        </w:rPr>
        <w:t xml:space="preserve"> </w:t>
      </w:r>
      <w:r>
        <w:t>siswa</w:t>
      </w:r>
      <w:r>
        <w:rPr>
          <w:spacing w:val="-2"/>
        </w:rPr>
        <w:t xml:space="preserve"> </w:t>
      </w:r>
      <w:r>
        <w:t>dalam</w:t>
      </w:r>
      <w:r>
        <w:rPr>
          <w:spacing w:val="-3"/>
        </w:rPr>
        <w:t xml:space="preserve"> </w:t>
      </w:r>
      <w:r>
        <w:t>mengerjakan</w:t>
      </w:r>
      <w:r>
        <w:rPr>
          <w:spacing w:val="-3"/>
        </w:rPr>
        <w:t xml:space="preserve"> </w:t>
      </w:r>
      <w:r>
        <w:t>operasi</w:t>
      </w:r>
      <w:r>
        <w:rPr>
          <w:spacing w:val="-2"/>
        </w:rPr>
        <w:t xml:space="preserve"> </w:t>
      </w:r>
      <w:r>
        <w:t>hitung</w:t>
      </w:r>
      <w:r>
        <w:rPr>
          <w:spacing w:val="-2"/>
        </w:rPr>
        <w:t xml:space="preserve"> Pecahan</w:t>
      </w:r>
    </w:p>
    <w:p w:rsidR="007319C7" w:rsidRDefault="007319C7">
      <w:pPr>
        <w:pStyle w:val="Heading1"/>
        <w:jc w:val="left"/>
        <w:sectPr w:rsidR="007319C7">
          <w:pgSz w:w="11910" w:h="16840"/>
          <w:pgMar w:top="1920" w:right="1559" w:bottom="280" w:left="1700" w:header="763" w:footer="0" w:gutter="0"/>
          <w:cols w:space="720"/>
        </w:sectPr>
      </w:pPr>
    </w:p>
    <w:p w:rsidR="007319C7" w:rsidRDefault="007319C7">
      <w:pPr>
        <w:pStyle w:val="BodyText"/>
        <w:spacing w:before="53"/>
        <w:rPr>
          <w:b/>
        </w:rPr>
      </w:pPr>
    </w:p>
    <w:p w:rsidR="007319C7" w:rsidRDefault="00011126">
      <w:pPr>
        <w:pStyle w:val="BodyText"/>
        <w:spacing w:line="480" w:lineRule="auto"/>
        <w:ind w:left="568" w:right="141" w:firstLine="720"/>
        <w:jc w:val="both"/>
      </w:pPr>
      <w:r>
        <w:t>Dari Gambar 1.1 diatas terlihat siswa masih dalam kesulitan melakukan pertambahan dan pengurangan, di beberapa bagian. Oleh karena itu siswa belum mampu untuk</w:t>
      </w:r>
      <w:r>
        <w:rPr>
          <w:spacing w:val="40"/>
        </w:rPr>
        <w:t xml:space="preserve"> </w:t>
      </w:r>
      <w:r>
        <w:t>menentukan informasi penting</w:t>
      </w:r>
      <w:r>
        <w:rPr>
          <w:spacing w:val="40"/>
        </w:rPr>
        <w:t xml:space="preserve"> </w:t>
      </w:r>
      <w:r>
        <w:t>yang ada pada soal, yaitu dengan berfokus pada harapan positif.</w:t>
      </w:r>
    </w:p>
    <w:p w:rsidR="007319C7" w:rsidRDefault="00011126">
      <w:pPr>
        <w:pStyle w:val="BodyText"/>
        <w:spacing w:line="480" w:lineRule="auto"/>
        <w:ind w:left="568" w:right="141" w:firstLine="720"/>
        <w:jc w:val="both"/>
      </w:pPr>
      <w:r>
        <w:t>Real</w:t>
      </w:r>
      <w:r>
        <w:t>itanya proses pembelajaran disekolah belum menekankan pada kemampuan berfikir komputasional. Salah satu penyebanya ialah karena belum ada instrumen tes dan juga modul ajar yang di desain untuk mengukur</w:t>
      </w:r>
      <w:r>
        <w:rPr>
          <w:spacing w:val="40"/>
        </w:rPr>
        <w:t xml:space="preserve"> </w:t>
      </w:r>
      <w:r>
        <w:t>kemampuan berpikir komputasional, padahal uji kelayaka</w:t>
      </w:r>
      <w:r>
        <w:t>nnya sangat dibutuhkan dalam proses pembelajaran, gunanya untuk melatih kemampuan dan menjadi alat penilaian untuk mengukur kemajuan siswa dalam efektivitas pembelajaran. Hal</w:t>
      </w:r>
      <w:r>
        <w:rPr>
          <w:spacing w:val="40"/>
        </w:rPr>
        <w:t xml:space="preserve"> </w:t>
      </w:r>
      <w:r>
        <w:t>ini mencakup guru memaparkan materi, memberikan contoh, latihan soal, mengecek ja</w:t>
      </w:r>
      <w:r>
        <w:t>waban siswa. Akibatnya membuat siswa kurang tertarik untuk mengembangkan kemampuan berpikir komputasional yang berdampak terhadap kemampuan berpikir komputasional siswa menjadi rendah.</w:t>
      </w:r>
    </w:p>
    <w:p w:rsidR="007319C7" w:rsidRDefault="00011126">
      <w:pPr>
        <w:pStyle w:val="BodyText"/>
        <w:spacing w:before="2" w:line="480" w:lineRule="auto"/>
        <w:ind w:left="568" w:right="139" w:firstLine="720"/>
        <w:jc w:val="both"/>
      </w:pPr>
      <w:r>
        <w:t>Beberapa penelitian terdahulu terkait perangkat pembelajaran untuk meng</w:t>
      </w:r>
      <w:r>
        <w:t xml:space="preserve">ukur </w:t>
      </w:r>
      <w:r>
        <w:rPr>
          <w:i/>
        </w:rPr>
        <w:t xml:space="preserve">Computional Thinking </w:t>
      </w:r>
      <w:r>
        <w:t>pada materi pecahan di kelas IV SD yang dilakukan oleh Annas Tasya Megawati dkk (2023) mengkaji tentang</w:t>
      </w:r>
      <w:r>
        <w:rPr>
          <w:spacing w:val="40"/>
        </w:rPr>
        <w:t xml:space="preserve"> </w:t>
      </w:r>
      <w:r>
        <w:t xml:space="preserve">Implementasi </w:t>
      </w:r>
      <w:r>
        <w:rPr>
          <w:i/>
        </w:rPr>
        <w:t xml:space="preserve">Computional Thinking </w:t>
      </w:r>
      <w:r>
        <w:t>dalam pembelajaran Matematika di Sekolah Dasar selanjutnya dalam penelitian yang dilakukan A</w:t>
      </w:r>
      <w:r>
        <w:t xml:space="preserve">ndra Anduru dkk (2023) mengkaji tentang Pengembangan soal tes </w:t>
      </w:r>
      <w:r>
        <w:rPr>
          <w:i/>
        </w:rPr>
        <w:t xml:space="preserve">Computional Thinking </w:t>
      </w:r>
      <w:r>
        <w:t>pada materi Pecahan di Sekolah Dasar.</w:t>
      </w:r>
    </w:p>
    <w:p w:rsidR="007319C7" w:rsidRDefault="00011126">
      <w:pPr>
        <w:pStyle w:val="BodyText"/>
        <w:ind w:left="1276"/>
        <w:jc w:val="both"/>
      </w:pPr>
      <w:r>
        <w:t>Berdasarkan</w:t>
      </w:r>
      <w:r>
        <w:rPr>
          <w:spacing w:val="68"/>
          <w:w w:val="150"/>
        </w:rPr>
        <w:t xml:space="preserve"> </w:t>
      </w:r>
      <w:r>
        <w:t>hasil</w:t>
      </w:r>
      <w:r>
        <w:rPr>
          <w:spacing w:val="72"/>
          <w:w w:val="150"/>
        </w:rPr>
        <w:t xml:space="preserve"> </w:t>
      </w:r>
      <w:r>
        <w:t>observasi</w:t>
      </w:r>
      <w:r>
        <w:rPr>
          <w:spacing w:val="72"/>
          <w:w w:val="150"/>
        </w:rPr>
        <w:t xml:space="preserve"> </w:t>
      </w:r>
      <w:r>
        <w:t>dan</w:t>
      </w:r>
      <w:r>
        <w:rPr>
          <w:spacing w:val="74"/>
          <w:w w:val="150"/>
        </w:rPr>
        <w:t xml:space="preserve"> </w:t>
      </w:r>
      <w:r>
        <w:t>wawancara</w:t>
      </w:r>
      <w:r>
        <w:rPr>
          <w:spacing w:val="74"/>
          <w:w w:val="150"/>
        </w:rPr>
        <w:t xml:space="preserve"> </w:t>
      </w:r>
      <w:r>
        <w:t>di</w:t>
      </w:r>
      <w:r>
        <w:rPr>
          <w:spacing w:val="72"/>
          <w:w w:val="150"/>
        </w:rPr>
        <w:t xml:space="preserve"> </w:t>
      </w:r>
      <w:r>
        <w:t>sekolah</w:t>
      </w:r>
      <w:r>
        <w:rPr>
          <w:spacing w:val="71"/>
          <w:w w:val="150"/>
        </w:rPr>
        <w:t xml:space="preserve"> </w:t>
      </w:r>
      <w:r>
        <w:rPr>
          <w:spacing w:val="-2"/>
        </w:rPr>
        <w:t>bahwasanya</w:t>
      </w:r>
    </w:p>
    <w:p w:rsidR="007319C7" w:rsidRDefault="007319C7">
      <w:pPr>
        <w:pStyle w:val="BodyText"/>
      </w:pPr>
    </w:p>
    <w:p w:rsidR="007319C7" w:rsidRDefault="00011126">
      <w:pPr>
        <w:ind w:left="568"/>
        <w:rPr>
          <w:sz w:val="24"/>
        </w:rPr>
      </w:pPr>
      <w:r>
        <w:rPr>
          <w:i/>
          <w:sz w:val="24"/>
        </w:rPr>
        <w:t>Computional</w:t>
      </w:r>
      <w:r>
        <w:rPr>
          <w:i/>
          <w:spacing w:val="49"/>
          <w:sz w:val="24"/>
        </w:rPr>
        <w:t xml:space="preserve"> </w:t>
      </w:r>
      <w:r>
        <w:rPr>
          <w:i/>
          <w:sz w:val="24"/>
        </w:rPr>
        <w:t>Thinking</w:t>
      </w:r>
      <w:r>
        <w:rPr>
          <w:i/>
          <w:spacing w:val="53"/>
          <w:sz w:val="24"/>
        </w:rPr>
        <w:t xml:space="preserve"> </w:t>
      </w:r>
      <w:r>
        <w:rPr>
          <w:sz w:val="24"/>
        </w:rPr>
        <w:t>di</w:t>
      </w:r>
      <w:r>
        <w:rPr>
          <w:spacing w:val="52"/>
          <w:sz w:val="24"/>
        </w:rPr>
        <w:t xml:space="preserve"> </w:t>
      </w:r>
      <w:r>
        <w:rPr>
          <w:sz w:val="24"/>
        </w:rPr>
        <w:t>kelas</w:t>
      </w:r>
      <w:r>
        <w:rPr>
          <w:spacing w:val="50"/>
          <w:sz w:val="24"/>
        </w:rPr>
        <w:t xml:space="preserve"> </w:t>
      </w:r>
      <w:r>
        <w:rPr>
          <w:sz w:val="24"/>
        </w:rPr>
        <w:t>IV</w:t>
      </w:r>
      <w:r>
        <w:rPr>
          <w:spacing w:val="50"/>
          <w:sz w:val="24"/>
        </w:rPr>
        <w:t xml:space="preserve"> </w:t>
      </w:r>
      <w:r>
        <w:rPr>
          <w:sz w:val="24"/>
        </w:rPr>
        <w:t>belum</w:t>
      </w:r>
      <w:r>
        <w:rPr>
          <w:spacing w:val="52"/>
          <w:sz w:val="24"/>
        </w:rPr>
        <w:t xml:space="preserve"> </w:t>
      </w:r>
      <w:r>
        <w:rPr>
          <w:sz w:val="24"/>
        </w:rPr>
        <w:t>tercapai</w:t>
      </w:r>
      <w:r>
        <w:rPr>
          <w:spacing w:val="51"/>
          <w:sz w:val="24"/>
        </w:rPr>
        <w:t xml:space="preserve"> </w:t>
      </w:r>
      <w:r>
        <w:rPr>
          <w:sz w:val="24"/>
        </w:rPr>
        <w:t>hasil</w:t>
      </w:r>
      <w:r>
        <w:rPr>
          <w:spacing w:val="52"/>
          <w:sz w:val="24"/>
        </w:rPr>
        <w:t xml:space="preserve"> </w:t>
      </w:r>
      <w:r>
        <w:rPr>
          <w:sz w:val="24"/>
        </w:rPr>
        <w:t>yang</w:t>
      </w:r>
      <w:r>
        <w:rPr>
          <w:spacing w:val="51"/>
          <w:sz w:val="24"/>
        </w:rPr>
        <w:t xml:space="preserve"> </w:t>
      </w:r>
      <w:r>
        <w:rPr>
          <w:sz w:val="24"/>
        </w:rPr>
        <w:t>memuaskan</w:t>
      </w:r>
      <w:r>
        <w:rPr>
          <w:spacing w:val="51"/>
          <w:sz w:val="24"/>
        </w:rPr>
        <w:t xml:space="preserve"> </w:t>
      </w:r>
      <w:r>
        <w:rPr>
          <w:spacing w:val="-5"/>
          <w:sz w:val="24"/>
        </w:rPr>
        <w:t>dan</w:t>
      </w:r>
    </w:p>
    <w:p w:rsidR="007319C7" w:rsidRDefault="007319C7">
      <w:pPr>
        <w:rPr>
          <w:sz w:val="24"/>
        </w:rPr>
        <w:sectPr w:rsidR="007319C7">
          <w:pgSz w:w="11910" w:h="16840"/>
          <w:pgMar w:top="1920" w:right="1559" w:bottom="280" w:left="1700" w:header="763" w:footer="0" w:gutter="0"/>
          <w:cols w:space="720"/>
        </w:sectPr>
      </w:pPr>
    </w:p>
    <w:p w:rsidR="007319C7" w:rsidRDefault="007319C7">
      <w:pPr>
        <w:pStyle w:val="BodyText"/>
        <w:spacing w:before="53"/>
      </w:pPr>
    </w:p>
    <w:p w:rsidR="007319C7" w:rsidRDefault="00011126">
      <w:pPr>
        <w:pStyle w:val="BodyText"/>
        <w:spacing w:line="480" w:lineRule="auto"/>
        <w:ind w:left="568" w:right="144"/>
        <w:jc w:val="both"/>
      </w:pPr>
      <w:r>
        <w:t xml:space="preserve">sekolah sudah menerapkan kurikulum merdeka terutama di kelas 1 dan kelas 4, namun dari hasil wawancara ditemukan bahwa guru belum mengintegrasikan </w:t>
      </w:r>
      <w:r>
        <w:rPr>
          <w:i/>
        </w:rPr>
        <w:t xml:space="preserve">Computional Thinking </w:t>
      </w:r>
      <w:r>
        <w:t>dalam pembelajaran matematika.</w:t>
      </w:r>
    </w:p>
    <w:p w:rsidR="007319C7" w:rsidRDefault="00011126">
      <w:pPr>
        <w:pStyle w:val="BodyText"/>
        <w:spacing w:line="480" w:lineRule="auto"/>
        <w:ind w:left="568" w:right="143" w:firstLine="708"/>
        <w:jc w:val="both"/>
      </w:pPr>
      <w:r>
        <w:t>Dari hasil riset sebelumnya, belum</w:t>
      </w:r>
      <w:r>
        <w:t xml:space="preserve"> ditemui pembahasan yang mengenai perangkat pembelajaran untuk mengukur CT. oleh karena itu pengembangan pembelajaran pecahan untuk mengukur CT sangatlah perlu agar peneliti mampu mengukur CT dengan baik</w:t>
      </w:r>
    </w:p>
    <w:p w:rsidR="007319C7" w:rsidRDefault="00011126">
      <w:pPr>
        <w:spacing w:before="1" w:line="480" w:lineRule="auto"/>
        <w:ind w:left="568" w:right="137" w:firstLine="708"/>
        <w:jc w:val="both"/>
        <w:rPr>
          <w:i/>
          <w:sz w:val="24"/>
        </w:rPr>
      </w:pPr>
      <w:r>
        <w:rPr>
          <w:sz w:val="24"/>
        </w:rPr>
        <w:t>Berdasarkan uraian latar belakang diatas maka peneli</w:t>
      </w:r>
      <w:r>
        <w:rPr>
          <w:sz w:val="24"/>
        </w:rPr>
        <w:t>ti tertarik untuk mengangkat judul penelitian ”</w:t>
      </w:r>
      <w:r>
        <w:rPr>
          <w:i/>
          <w:sz w:val="24"/>
        </w:rPr>
        <w:t xml:space="preserve">Pengembangan Perangkat Pembelajaran untuk Mengukur Computional Thinking Pada Materi Pecahan di kelas VI SD Negeri </w:t>
      </w:r>
      <w:r>
        <w:rPr>
          <w:i/>
          <w:spacing w:val="-2"/>
          <w:sz w:val="24"/>
        </w:rPr>
        <w:t>060911”.</w:t>
      </w:r>
    </w:p>
    <w:p w:rsidR="007319C7" w:rsidRDefault="00011126">
      <w:pPr>
        <w:pStyle w:val="Heading1"/>
        <w:numPr>
          <w:ilvl w:val="1"/>
          <w:numId w:val="2"/>
        </w:numPr>
        <w:tabs>
          <w:tab w:val="left" w:pos="1276"/>
        </w:tabs>
        <w:jc w:val="both"/>
      </w:pPr>
      <w:r>
        <w:rPr>
          <w:color w:val="0D0D0D"/>
        </w:rPr>
        <w:t>Identifikasi</w:t>
      </w:r>
      <w:r>
        <w:rPr>
          <w:color w:val="0D0D0D"/>
          <w:spacing w:val="-5"/>
        </w:rPr>
        <w:t xml:space="preserve"> </w:t>
      </w:r>
      <w:r>
        <w:rPr>
          <w:color w:val="0D0D0D"/>
          <w:spacing w:val="-2"/>
        </w:rPr>
        <w:t>Masalah</w:t>
      </w:r>
    </w:p>
    <w:p w:rsidR="007319C7" w:rsidRDefault="007319C7">
      <w:pPr>
        <w:pStyle w:val="BodyText"/>
        <w:rPr>
          <w:b/>
        </w:rPr>
      </w:pPr>
    </w:p>
    <w:p w:rsidR="007319C7" w:rsidRDefault="00011126">
      <w:pPr>
        <w:pStyle w:val="BodyText"/>
        <w:spacing w:line="480" w:lineRule="auto"/>
        <w:ind w:left="568" w:firstLine="708"/>
      </w:pPr>
      <w:r>
        <w:t>Berdasarkan</w:t>
      </w:r>
      <w:r>
        <w:rPr>
          <w:spacing w:val="80"/>
        </w:rPr>
        <w:t xml:space="preserve"> </w:t>
      </w:r>
      <w:r>
        <w:t>latar</w:t>
      </w:r>
      <w:r>
        <w:rPr>
          <w:spacing w:val="80"/>
        </w:rPr>
        <w:t xml:space="preserve"> </w:t>
      </w:r>
      <w:r>
        <w:t>belakang</w:t>
      </w:r>
      <w:r>
        <w:rPr>
          <w:spacing w:val="80"/>
        </w:rPr>
        <w:t xml:space="preserve"> </w:t>
      </w:r>
      <w:r>
        <w:t>masalah</w:t>
      </w:r>
      <w:r>
        <w:rPr>
          <w:spacing w:val="80"/>
        </w:rPr>
        <w:t xml:space="preserve"> </w:t>
      </w:r>
      <w:r>
        <w:t>diatas</w:t>
      </w:r>
      <w:r>
        <w:rPr>
          <w:spacing w:val="80"/>
        </w:rPr>
        <w:t xml:space="preserve"> </w:t>
      </w:r>
      <w:r>
        <w:t>penulis</w:t>
      </w:r>
      <w:r>
        <w:rPr>
          <w:spacing w:val="80"/>
        </w:rPr>
        <w:t xml:space="preserve"> </w:t>
      </w:r>
      <w:r>
        <w:t>mengidentifikasi</w:t>
      </w:r>
      <w:r>
        <w:rPr>
          <w:spacing w:val="40"/>
        </w:rPr>
        <w:t xml:space="preserve"> </w:t>
      </w:r>
      <w:r>
        <w:t>masalah sebagai berikut:</w:t>
      </w:r>
    </w:p>
    <w:p w:rsidR="007319C7" w:rsidRDefault="00011126">
      <w:pPr>
        <w:pStyle w:val="ListParagraph"/>
        <w:numPr>
          <w:ilvl w:val="0"/>
          <w:numId w:val="1"/>
        </w:numPr>
        <w:tabs>
          <w:tab w:val="left" w:pos="995"/>
        </w:tabs>
        <w:spacing w:before="1" w:line="480" w:lineRule="auto"/>
        <w:ind w:right="142"/>
        <w:rPr>
          <w:sz w:val="24"/>
        </w:rPr>
      </w:pPr>
      <w:r>
        <w:rPr>
          <w:sz w:val="24"/>
        </w:rPr>
        <w:t>Dalam</w:t>
      </w:r>
      <w:r>
        <w:rPr>
          <w:spacing w:val="40"/>
          <w:sz w:val="24"/>
        </w:rPr>
        <w:t xml:space="preserve"> </w:t>
      </w:r>
      <w:r>
        <w:rPr>
          <w:sz w:val="24"/>
        </w:rPr>
        <w:t>proses</w:t>
      </w:r>
      <w:r>
        <w:rPr>
          <w:spacing w:val="40"/>
          <w:sz w:val="24"/>
        </w:rPr>
        <w:t xml:space="preserve"> </w:t>
      </w:r>
      <w:r>
        <w:rPr>
          <w:sz w:val="24"/>
        </w:rPr>
        <w:t>pembelajaran</w:t>
      </w:r>
      <w:r>
        <w:rPr>
          <w:spacing w:val="40"/>
          <w:sz w:val="24"/>
        </w:rPr>
        <w:t xml:space="preserve"> </w:t>
      </w:r>
      <w:r>
        <w:rPr>
          <w:sz w:val="24"/>
        </w:rPr>
        <w:t>siswa</w:t>
      </w:r>
      <w:r>
        <w:rPr>
          <w:spacing w:val="40"/>
          <w:sz w:val="24"/>
        </w:rPr>
        <w:t xml:space="preserve"> </w:t>
      </w:r>
      <w:r>
        <w:rPr>
          <w:sz w:val="24"/>
        </w:rPr>
        <w:t>mengalami</w:t>
      </w:r>
      <w:r>
        <w:rPr>
          <w:spacing w:val="40"/>
          <w:sz w:val="24"/>
        </w:rPr>
        <w:t xml:space="preserve"> </w:t>
      </w:r>
      <w:r>
        <w:rPr>
          <w:sz w:val="24"/>
        </w:rPr>
        <w:t>kesulitan</w:t>
      </w:r>
      <w:r>
        <w:rPr>
          <w:spacing w:val="40"/>
          <w:sz w:val="24"/>
        </w:rPr>
        <w:t xml:space="preserve"> </w:t>
      </w:r>
      <w:r>
        <w:rPr>
          <w:sz w:val="24"/>
        </w:rPr>
        <w:t>dalam</w:t>
      </w:r>
      <w:r>
        <w:rPr>
          <w:spacing w:val="40"/>
          <w:sz w:val="24"/>
        </w:rPr>
        <w:t xml:space="preserve"> </w:t>
      </w:r>
      <w:r>
        <w:rPr>
          <w:sz w:val="24"/>
        </w:rPr>
        <w:t>memahami materi yang diajarkan oleh guru.</w:t>
      </w:r>
    </w:p>
    <w:p w:rsidR="007319C7" w:rsidRDefault="00011126">
      <w:pPr>
        <w:pStyle w:val="ListParagraph"/>
        <w:numPr>
          <w:ilvl w:val="0"/>
          <w:numId w:val="1"/>
        </w:numPr>
        <w:tabs>
          <w:tab w:val="left" w:pos="995"/>
        </w:tabs>
        <w:spacing w:line="480" w:lineRule="auto"/>
        <w:ind w:right="141"/>
        <w:rPr>
          <w:sz w:val="24"/>
        </w:rPr>
      </w:pPr>
      <w:r>
        <w:rPr>
          <w:sz w:val="24"/>
        </w:rPr>
        <w:t>Siswa</w:t>
      </w:r>
      <w:r>
        <w:rPr>
          <w:spacing w:val="40"/>
          <w:sz w:val="24"/>
        </w:rPr>
        <w:t xml:space="preserve"> </w:t>
      </w:r>
      <w:r>
        <w:rPr>
          <w:sz w:val="24"/>
        </w:rPr>
        <w:t>mengalami</w:t>
      </w:r>
      <w:r>
        <w:rPr>
          <w:spacing w:val="40"/>
          <w:sz w:val="24"/>
        </w:rPr>
        <w:t xml:space="preserve"> </w:t>
      </w:r>
      <w:r>
        <w:rPr>
          <w:sz w:val="24"/>
        </w:rPr>
        <w:t>kesulitan</w:t>
      </w:r>
      <w:r>
        <w:rPr>
          <w:spacing w:val="40"/>
          <w:sz w:val="24"/>
        </w:rPr>
        <w:t xml:space="preserve"> </w:t>
      </w:r>
      <w:r>
        <w:rPr>
          <w:sz w:val="24"/>
        </w:rPr>
        <w:t>dalam</w:t>
      </w:r>
      <w:r>
        <w:rPr>
          <w:spacing w:val="40"/>
          <w:sz w:val="24"/>
        </w:rPr>
        <w:t xml:space="preserve"> </w:t>
      </w:r>
      <w:r>
        <w:rPr>
          <w:sz w:val="24"/>
        </w:rPr>
        <w:t>cara</w:t>
      </w:r>
      <w:r>
        <w:rPr>
          <w:spacing w:val="40"/>
          <w:sz w:val="24"/>
        </w:rPr>
        <w:t xml:space="preserve"> </w:t>
      </w:r>
      <w:r>
        <w:rPr>
          <w:sz w:val="24"/>
        </w:rPr>
        <w:t>mengubah</w:t>
      </w:r>
      <w:r>
        <w:rPr>
          <w:spacing w:val="40"/>
          <w:sz w:val="24"/>
        </w:rPr>
        <w:t xml:space="preserve"> </w:t>
      </w:r>
      <w:r>
        <w:rPr>
          <w:sz w:val="24"/>
        </w:rPr>
        <w:t>pecahan</w:t>
      </w:r>
      <w:r>
        <w:rPr>
          <w:spacing w:val="40"/>
          <w:sz w:val="24"/>
        </w:rPr>
        <w:t xml:space="preserve"> </w:t>
      </w:r>
      <w:r>
        <w:rPr>
          <w:sz w:val="24"/>
        </w:rPr>
        <w:t>biasa</w:t>
      </w:r>
      <w:r>
        <w:rPr>
          <w:spacing w:val="40"/>
          <w:sz w:val="24"/>
        </w:rPr>
        <w:t xml:space="preserve"> </w:t>
      </w:r>
      <w:r>
        <w:rPr>
          <w:sz w:val="24"/>
        </w:rPr>
        <w:t>menjadi pecahan desimal serta sulit memahami konsep berhitung pecahan.</w:t>
      </w:r>
    </w:p>
    <w:p w:rsidR="007319C7" w:rsidRDefault="00011126">
      <w:pPr>
        <w:pStyle w:val="ListParagraph"/>
        <w:numPr>
          <w:ilvl w:val="0"/>
          <w:numId w:val="1"/>
        </w:numPr>
        <w:tabs>
          <w:tab w:val="left" w:pos="995"/>
        </w:tabs>
        <w:spacing w:line="480" w:lineRule="auto"/>
        <w:ind w:right="142"/>
        <w:rPr>
          <w:sz w:val="24"/>
        </w:rPr>
      </w:pPr>
      <w:r>
        <w:rPr>
          <w:sz w:val="24"/>
        </w:rPr>
        <w:t>Guru</w:t>
      </w:r>
      <w:r>
        <w:rPr>
          <w:spacing w:val="80"/>
          <w:w w:val="150"/>
          <w:sz w:val="24"/>
        </w:rPr>
        <w:t xml:space="preserve"> </w:t>
      </w:r>
      <w:r>
        <w:rPr>
          <w:sz w:val="24"/>
        </w:rPr>
        <w:t>sulit</w:t>
      </w:r>
      <w:r>
        <w:rPr>
          <w:spacing w:val="80"/>
          <w:w w:val="150"/>
          <w:sz w:val="24"/>
        </w:rPr>
        <w:t xml:space="preserve"> </w:t>
      </w:r>
      <w:r>
        <w:rPr>
          <w:sz w:val="24"/>
        </w:rPr>
        <w:t>memberikan</w:t>
      </w:r>
      <w:r>
        <w:rPr>
          <w:spacing w:val="80"/>
          <w:w w:val="150"/>
          <w:sz w:val="24"/>
        </w:rPr>
        <w:t xml:space="preserve"> </w:t>
      </w:r>
      <w:r>
        <w:rPr>
          <w:sz w:val="24"/>
        </w:rPr>
        <w:t>materi</w:t>
      </w:r>
      <w:r>
        <w:rPr>
          <w:spacing w:val="80"/>
          <w:w w:val="150"/>
          <w:sz w:val="24"/>
        </w:rPr>
        <w:t xml:space="preserve"> </w:t>
      </w:r>
      <w:r>
        <w:rPr>
          <w:sz w:val="24"/>
        </w:rPr>
        <w:t>ajar</w:t>
      </w:r>
      <w:r>
        <w:rPr>
          <w:spacing w:val="80"/>
          <w:w w:val="150"/>
          <w:sz w:val="24"/>
        </w:rPr>
        <w:t xml:space="preserve"> </w:t>
      </w:r>
      <w:r>
        <w:rPr>
          <w:sz w:val="24"/>
        </w:rPr>
        <w:t>(modul</w:t>
      </w:r>
      <w:r>
        <w:rPr>
          <w:spacing w:val="80"/>
          <w:w w:val="150"/>
          <w:sz w:val="24"/>
        </w:rPr>
        <w:t xml:space="preserve"> </w:t>
      </w:r>
      <w:r>
        <w:rPr>
          <w:sz w:val="24"/>
        </w:rPr>
        <w:t>ajar)</w:t>
      </w:r>
      <w:r>
        <w:rPr>
          <w:spacing w:val="80"/>
          <w:w w:val="150"/>
          <w:sz w:val="24"/>
        </w:rPr>
        <w:t xml:space="preserve"> </w:t>
      </w:r>
      <w:r>
        <w:rPr>
          <w:sz w:val="24"/>
        </w:rPr>
        <w:t>sesuai</w:t>
      </w:r>
      <w:r>
        <w:rPr>
          <w:spacing w:val="80"/>
          <w:w w:val="150"/>
          <w:sz w:val="24"/>
        </w:rPr>
        <w:t xml:space="preserve"> </w:t>
      </w:r>
      <w:r>
        <w:rPr>
          <w:sz w:val="24"/>
        </w:rPr>
        <w:t>materi</w:t>
      </w:r>
      <w:r>
        <w:rPr>
          <w:spacing w:val="80"/>
          <w:w w:val="150"/>
          <w:sz w:val="24"/>
        </w:rPr>
        <w:t xml:space="preserve"> </w:t>
      </w:r>
      <w:r>
        <w:rPr>
          <w:sz w:val="24"/>
        </w:rPr>
        <w:t xml:space="preserve">yang </w:t>
      </w:r>
      <w:r>
        <w:rPr>
          <w:spacing w:val="-2"/>
          <w:sz w:val="24"/>
        </w:rPr>
        <w:t>diinginkan.</w:t>
      </w:r>
    </w:p>
    <w:p w:rsidR="007319C7" w:rsidRDefault="00011126">
      <w:pPr>
        <w:pStyle w:val="ListParagraph"/>
        <w:numPr>
          <w:ilvl w:val="0"/>
          <w:numId w:val="1"/>
        </w:numPr>
        <w:tabs>
          <w:tab w:val="left" w:pos="995"/>
        </w:tabs>
        <w:rPr>
          <w:sz w:val="24"/>
        </w:rPr>
      </w:pPr>
      <w:r>
        <w:rPr>
          <w:sz w:val="24"/>
        </w:rPr>
        <w:t>Guru</w:t>
      </w:r>
      <w:r>
        <w:rPr>
          <w:spacing w:val="-3"/>
          <w:sz w:val="24"/>
        </w:rPr>
        <w:t xml:space="preserve"> </w:t>
      </w:r>
      <w:r>
        <w:rPr>
          <w:sz w:val="24"/>
        </w:rPr>
        <w:t>belum</w:t>
      </w:r>
      <w:r>
        <w:rPr>
          <w:spacing w:val="-1"/>
          <w:sz w:val="24"/>
        </w:rPr>
        <w:t xml:space="preserve"> </w:t>
      </w:r>
      <w:r>
        <w:rPr>
          <w:sz w:val="24"/>
        </w:rPr>
        <w:t>paham sebelumnya</w:t>
      </w:r>
      <w:r>
        <w:rPr>
          <w:spacing w:val="-1"/>
          <w:sz w:val="24"/>
        </w:rPr>
        <w:t xml:space="preserve"> </w:t>
      </w:r>
      <w:r>
        <w:rPr>
          <w:sz w:val="24"/>
        </w:rPr>
        <w:t>tentang</w:t>
      </w:r>
      <w:r>
        <w:rPr>
          <w:spacing w:val="-1"/>
          <w:sz w:val="24"/>
        </w:rPr>
        <w:t xml:space="preserve"> </w:t>
      </w:r>
      <w:r>
        <w:rPr>
          <w:sz w:val="24"/>
        </w:rPr>
        <w:t>modul ajar</w:t>
      </w:r>
      <w:r>
        <w:rPr>
          <w:spacing w:val="-1"/>
          <w:sz w:val="24"/>
        </w:rPr>
        <w:t xml:space="preserve"> </w:t>
      </w:r>
      <w:r>
        <w:rPr>
          <w:sz w:val="24"/>
        </w:rPr>
        <w:t xml:space="preserve">yang </w:t>
      </w:r>
      <w:r>
        <w:rPr>
          <w:spacing w:val="-2"/>
          <w:sz w:val="24"/>
        </w:rPr>
        <w:t>dikembangkan.</w:t>
      </w:r>
    </w:p>
    <w:p w:rsidR="007319C7" w:rsidRDefault="007319C7">
      <w:pPr>
        <w:pStyle w:val="BodyText"/>
      </w:pPr>
    </w:p>
    <w:p w:rsidR="007319C7" w:rsidRDefault="00011126">
      <w:pPr>
        <w:pStyle w:val="ListParagraph"/>
        <w:numPr>
          <w:ilvl w:val="0"/>
          <w:numId w:val="1"/>
        </w:numPr>
        <w:tabs>
          <w:tab w:val="left" w:pos="995"/>
        </w:tabs>
        <w:spacing w:line="480" w:lineRule="auto"/>
        <w:ind w:right="141"/>
        <w:rPr>
          <w:sz w:val="24"/>
        </w:rPr>
      </w:pPr>
      <w:r>
        <w:rPr>
          <w:sz w:val="24"/>
        </w:rPr>
        <w:t>Guru</w:t>
      </w:r>
      <w:r>
        <w:rPr>
          <w:spacing w:val="80"/>
          <w:sz w:val="24"/>
        </w:rPr>
        <w:t xml:space="preserve"> </w:t>
      </w:r>
      <w:r>
        <w:rPr>
          <w:sz w:val="24"/>
        </w:rPr>
        <w:t>masih</w:t>
      </w:r>
      <w:r>
        <w:rPr>
          <w:spacing w:val="80"/>
          <w:sz w:val="24"/>
        </w:rPr>
        <w:t xml:space="preserve"> </w:t>
      </w:r>
      <w:r>
        <w:rPr>
          <w:sz w:val="24"/>
        </w:rPr>
        <w:t>kesulitan</w:t>
      </w:r>
      <w:r>
        <w:rPr>
          <w:spacing w:val="80"/>
          <w:sz w:val="24"/>
        </w:rPr>
        <w:t xml:space="preserve"> </w:t>
      </w:r>
      <w:r>
        <w:rPr>
          <w:sz w:val="24"/>
        </w:rPr>
        <w:t>mendesain</w:t>
      </w:r>
      <w:r>
        <w:rPr>
          <w:spacing w:val="80"/>
          <w:sz w:val="24"/>
        </w:rPr>
        <w:t xml:space="preserve"> </w:t>
      </w:r>
      <w:r>
        <w:rPr>
          <w:sz w:val="24"/>
        </w:rPr>
        <w:t>modul</w:t>
      </w:r>
      <w:r>
        <w:rPr>
          <w:spacing w:val="80"/>
          <w:sz w:val="24"/>
        </w:rPr>
        <w:t xml:space="preserve"> </w:t>
      </w:r>
      <w:r>
        <w:rPr>
          <w:sz w:val="24"/>
        </w:rPr>
        <w:t>aja</w:t>
      </w:r>
      <w:r>
        <w:rPr>
          <w:sz w:val="24"/>
        </w:rPr>
        <w:t>r</w:t>
      </w:r>
      <w:r>
        <w:rPr>
          <w:spacing w:val="80"/>
          <w:sz w:val="24"/>
        </w:rPr>
        <w:t xml:space="preserve"> </w:t>
      </w:r>
      <w:r>
        <w:rPr>
          <w:sz w:val="24"/>
        </w:rPr>
        <w:t>secara</w:t>
      </w:r>
      <w:r>
        <w:rPr>
          <w:spacing w:val="80"/>
          <w:sz w:val="24"/>
        </w:rPr>
        <w:t xml:space="preserve"> </w:t>
      </w:r>
      <w:r>
        <w:rPr>
          <w:sz w:val="24"/>
        </w:rPr>
        <w:t>mandiri</w:t>
      </w:r>
      <w:r>
        <w:rPr>
          <w:spacing w:val="80"/>
          <w:sz w:val="24"/>
        </w:rPr>
        <w:t xml:space="preserve"> </w:t>
      </w:r>
      <w:r>
        <w:rPr>
          <w:sz w:val="24"/>
        </w:rPr>
        <w:t>dan</w:t>
      </w:r>
      <w:r>
        <w:rPr>
          <w:spacing w:val="80"/>
          <w:sz w:val="24"/>
        </w:rPr>
        <w:t xml:space="preserve"> </w:t>
      </w:r>
      <w:r>
        <w:rPr>
          <w:sz w:val="24"/>
        </w:rPr>
        <w:t>masih mengandalkan platfrom merdeka belajar.</w:t>
      </w:r>
    </w:p>
    <w:p w:rsidR="007319C7" w:rsidRDefault="007319C7">
      <w:pPr>
        <w:pStyle w:val="ListParagraph"/>
        <w:spacing w:line="480" w:lineRule="auto"/>
        <w:rPr>
          <w:sz w:val="24"/>
        </w:rPr>
        <w:sectPr w:rsidR="007319C7">
          <w:pgSz w:w="11910" w:h="16840"/>
          <w:pgMar w:top="1920" w:right="1559" w:bottom="280" w:left="1700" w:header="763" w:footer="0" w:gutter="0"/>
          <w:cols w:space="720"/>
        </w:sectPr>
      </w:pPr>
    </w:p>
    <w:p w:rsidR="007319C7" w:rsidRDefault="007319C7">
      <w:pPr>
        <w:pStyle w:val="BodyText"/>
        <w:spacing w:before="53"/>
      </w:pPr>
    </w:p>
    <w:p w:rsidR="007319C7" w:rsidRDefault="00011126">
      <w:pPr>
        <w:pStyle w:val="ListParagraph"/>
        <w:numPr>
          <w:ilvl w:val="0"/>
          <w:numId w:val="1"/>
        </w:numPr>
        <w:tabs>
          <w:tab w:val="left" w:pos="995"/>
        </w:tabs>
        <w:jc w:val="both"/>
        <w:rPr>
          <w:sz w:val="24"/>
        </w:rPr>
      </w:pPr>
      <w:r>
        <w:rPr>
          <w:sz w:val="24"/>
        </w:rPr>
        <w:t>Guru</w:t>
      </w:r>
      <w:r>
        <w:rPr>
          <w:spacing w:val="-4"/>
          <w:sz w:val="24"/>
        </w:rPr>
        <w:t xml:space="preserve"> </w:t>
      </w:r>
      <w:r>
        <w:rPr>
          <w:sz w:val="24"/>
        </w:rPr>
        <w:t>belum</w:t>
      </w:r>
      <w:r>
        <w:rPr>
          <w:spacing w:val="-1"/>
          <w:sz w:val="24"/>
        </w:rPr>
        <w:t xml:space="preserve"> </w:t>
      </w:r>
      <w:r>
        <w:rPr>
          <w:sz w:val="24"/>
        </w:rPr>
        <w:t>mengintegrasikan</w:t>
      </w:r>
      <w:r>
        <w:rPr>
          <w:spacing w:val="-1"/>
          <w:sz w:val="24"/>
        </w:rPr>
        <w:t xml:space="preserve"> </w:t>
      </w:r>
      <w:r>
        <w:rPr>
          <w:i/>
          <w:sz w:val="24"/>
        </w:rPr>
        <w:t>Computional</w:t>
      </w:r>
      <w:r>
        <w:rPr>
          <w:i/>
          <w:spacing w:val="-2"/>
          <w:sz w:val="24"/>
        </w:rPr>
        <w:t xml:space="preserve"> </w:t>
      </w:r>
      <w:r>
        <w:rPr>
          <w:i/>
          <w:sz w:val="24"/>
        </w:rPr>
        <w:t xml:space="preserve">Thinking </w:t>
      </w:r>
      <w:r>
        <w:rPr>
          <w:sz w:val="24"/>
        </w:rPr>
        <w:t>dalam</w:t>
      </w:r>
      <w:r>
        <w:rPr>
          <w:spacing w:val="-1"/>
          <w:sz w:val="24"/>
        </w:rPr>
        <w:t xml:space="preserve"> </w:t>
      </w:r>
      <w:r>
        <w:rPr>
          <w:spacing w:val="-2"/>
          <w:sz w:val="24"/>
        </w:rPr>
        <w:t>pembelajaran.</w:t>
      </w:r>
    </w:p>
    <w:p w:rsidR="007319C7" w:rsidRDefault="007319C7">
      <w:pPr>
        <w:pStyle w:val="BodyText"/>
      </w:pPr>
    </w:p>
    <w:p w:rsidR="007319C7" w:rsidRDefault="00011126">
      <w:pPr>
        <w:pStyle w:val="BodyText"/>
        <w:spacing w:line="480" w:lineRule="auto"/>
        <w:ind w:left="568" w:right="140" w:firstLine="708"/>
        <w:jc w:val="both"/>
      </w:pPr>
      <w:r>
        <w:t>Berdasarkan dari hasil observasi</w:t>
      </w:r>
      <w:r>
        <w:rPr>
          <w:spacing w:val="40"/>
        </w:rPr>
        <w:t xml:space="preserve"> </w:t>
      </w:r>
      <w:r>
        <w:t xml:space="preserve">dan wawancara bahwa sekolah sudah menerapkan kurikulum merdeka terutama di kelas 1 sampai kelas 6, namun dari hasil wawancara ditemukan bahwa guru belum mengintegrasikan </w:t>
      </w:r>
      <w:r>
        <w:rPr>
          <w:i/>
        </w:rPr>
        <w:t xml:space="preserve">Computional Thinking </w:t>
      </w:r>
      <w:r>
        <w:t>dalam pembelajaran matematika.</w:t>
      </w:r>
    </w:p>
    <w:p w:rsidR="007319C7" w:rsidRDefault="00011126">
      <w:pPr>
        <w:pStyle w:val="Heading1"/>
        <w:numPr>
          <w:ilvl w:val="1"/>
          <w:numId w:val="2"/>
        </w:numPr>
        <w:tabs>
          <w:tab w:val="left" w:pos="1276"/>
        </w:tabs>
        <w:jc w:val="both"/>
      </w:pPr>
      <w:r>
        <w:rPr>
          <w:color w:val="0D0D0D"/>
        </w:rPr>
        <w:t>Batasan</w:t>
      </w:r>
      <w:r>
        <w:rPr>
          <w:color w:val="0D0D0D"/>
          <w:spacing w:val="-6"/>
        </w:rPr>
        <w:t xml:space="preserve"> </w:t>
      </w:r>
      <w:r>
        <w:rPr>
          <w:color w:val="0D0D0D"/>
          <w:spacing w:val="-2"/>
        </w:rPr>
        <w:t>Masalah</w:t>
      </w:r>
    </w:p>
    <w:p w:rsidR="007319C7" w:rsidRDefault="007319C7">
      <w:pPr>
        <w:pStyle w:val="BodyText"/>
        <w:spacing w:before="1"/>
        <w:rPr>
          <w:b/>
        </w:rPr>
      </w:pPr>
    </w:p>
    <w:p w:rsidR="007319C7" w:rsidRDefault="00011126">
      <w:pPr>
        <w:pStyle w:val="BodyText"/>
        <w:spacing w:line="480" w:lineRule="auto"/>
        <w:ind w:left="568" w:right="144" w:firstLine="708"/>
        <w:jc w:val="both"/>
      </w:pPr>
      <w:r>
        <w:t>Berdasarkan identifikasi masalah diatas maka batasan masalah dalam penelitian ini adalah:</w:t>
      </w:r>
    </w:p>
    <w:p w:rsidR="007319C7" w:rsidRDefault="00011126">
      <w:pPr>
        <w:pStyle w:val="ListParagraph"/>
        <w:numPr>
          <w:ilvl w:val="2"/>
          <w:numId w:val="2"/>
        </w:numPr>
        <w:tabs>
          <w:tab w:val="left" w:pos="993"/>
        </w:tabs>
        <w:ind w:hanging="283"/>
        <w:rPr>
          <w:sz w:val="24"/>
        </w:rPr>
      </w:pPr>
      <w:r>
        <w:rPr>
          <w:sz w:val="24"/>
        </w:rPr>
        <w:t>Guru</w:t>
      </w:r>
      <w:r>
        <w:rPr>
          <w:spacing w:val="-2"/>
          <w:sz w:val="24"/>
        </w:rPr>
        <w:t xml:space="preserve"> </w:t>
      </w:r>
      <w:r>
        <w:rPr>
          <w:sz w:val="24"/>
        </w:rPr>
        <w:t>sulit</w:t>
      </w:r>
      <w:r>
        <w:rPr>
          <w:spacing w:val="-1"/>
          <w:sz w:val="24"/>
        </w:rPr>
        <w:t xml:space="preserve"> </w:t>
      </w:r>
      <w:r>
        <w:rPr>
          <w:sz w:val="24"/>
        </w:rPr>
        <w:t>memberikan</w:t>
      </w:r>
      <w:r>
        <w:rPr>
          <w:spacing w:val="2"/>
          <w:sz w:val="24"/>
        </w:rPr>
        <w:t xml:space="preserve"> </w:t>
      </w:r>
      <w:r>
        <w:rPr>
          <w:sz w:val="24"/>
        </w:rPr>
        <w:t>Modul</w:t>
      </w:r>
      <w:r>
        <w:rPr>
          <w:spacing w:val="-1"/>
          <w:sz w:val="24"/>
        </w:rPr>
        <w:t xml:space="preserve"> </w:t>
      </w:r>
      <w:r>
        <w:rPr>
          <w:spacing w:val="-4"/>
          <w:sz w:val="24"/>
        </w:rPr>
        <w:t>ajar.</w:t>
      </w:r>
    </w:p>
    <w:p w:rsidR="007319C7" w:rsidRDefault="007319C7">
      <w:pPr>
        <w:pStyle w:val="BodyText"/>
      </w:pPr>
    </w:p>
    <w:p w:rsidR="007319C7" w:rsidRDefault="00011126">
      <w:pPr>
        <w:pStyle w:val="ListParagraph"/>
        <w:numPr>
          <w:ilvl w:val="2"/>
          <w:numId w:val="2"/>
        </w:numPr>
        <w:tabs>
          <w:tab w:val="left" w:pos="993"/>
        </w:tabs>
        <w:ind w:hanging="283"/>
        <w:rPr>
          <w:sz w:val="24"/>
        </w:rPr>
      </w:pPr>
      <w:r>
        <w:rPr>
          <w:sz w:val="24"/>
        </w:rPr>
        <w:t>Siswa</w:t>
      </w:r>
      <w:r>
        <w:rPr>
          <w:spacing w:val="-2"/>
          <w:sz w:val="24"/>
        </w:rPr>
        <w:t xml:space="preserve"> </w:t>
      </w:r>
      <w:r>
        <w:rPr>
          <w:sz w:val="24"/>
        </w:rPr>
        <w:t>sulit</w:t>
      </w:r>
      <w:r>
        <w:rPr>
          <w:spacing w:val="-1"/>
          <w:sz w:val="24"/>
        </w:rPr>
        <w:t xml:space="preserve"> </w:t>
      </w:r>
      <w:r>
        <w:rPr>
          <w:sz w:val="24"/>
        </w:rPr>
        <w:t>memahami</w:t>
      </w:r>
      <w:r>
        <w:rPr>
          <w:spacing w:val="-1"/>
          <w:sz w:val="24"/>
        </w:rPr>
        <w:t xml:space="preserve"> </w:t>
      </w:r>
      <w:r>
        <w:rPr>
          <w:sz w:val="24"/>
        </w:rPr>
        <w:t>pecahan</w:t>
      </w:r>
      <w:r>
        <w:rPr>
          <w:spacing w:val="-1"/>
          <w:sz w:val="24"/>
        </w:rPr>
        <w:t xml:space="preserve"> </w:t>
      </w:r>
      <w:r>
        <w:rPr>
          <w:spacing w:val="-10"/>
          <w:sz w:val="24"/>
        </w:rPr>
        <w:t>.</w:t>
      </w:r>
    </w:p>
    <w:p w:rsidR="007319C7" w:rsidRDefault="007319C7">
      <w:pPr>
        <w:pStyle w:val="BodyText"/>
      </w:pPr>
    </w:p>
    <w:p w:rsidR="007319C7" w:rsidRDefault="00011126">
      <w:pPr>
        <w:pStyle w:val="ListParagraph"/>
        <w:numPr>
          <w:ilvl w:val="2"/>
          <w:numId w:val="2"/>
        </w:numPr>
        <w:tabs>
          <w:tab w:val="left" w:pos="993"/>
        </w:tabs>
        <w:spacing w:line="480" w:lineRule="auto"/>
        <w:ind w:right="136"/>
        <w:jc w:val="both"/>
        <w:rPr>
          <w:sz w:val="24"/>
        </w:rPr>
      </w:pPr>
      <w:r>
        <w:rPr>
          <w:sz w:val="24"/>
        </w:rPr>
        <w:t xml:space="preserve">Guru belum mampu mengintegrasikan </w:t>
      </w:r>
      <w:r>
        <w:rPr>
          <w:i/>
          <w:sz w:val="24"/>
        </w:rPr>
        <w:t xml:space="preserve">computional thinking </w:t>
      </w:r>
      <w:r>
        <w:rPr>
          <w:sz w:val="24"/>
        </w:rPr>
        <w:t xml:space="preserve">dalam </w:t>
      </w:r>
      <w:r>
        <w:rPr>
          <w:spacing w:val="-2"/>
          <w:sz w:val="24"/>
        </w:rPr>
        <w:t>pembelajaran.</w:t>
      </w:r>
    </w:p>
    <w:p w:rsidR="007319C7" w:rsidRDefault="00011126">
      <w:pPr>
        <w:pStyle w:val="BodyText"/>
        <w:spacing w:line="480" w:lineRule="auto"/>
        <w:ind w:left="568" w:right="140" w:firstLine="708"/>
        <w:jc w:val="both"/>
        <w:rPr>
          <w:i/>
        </w:rPr>
      </w:pPr>
      <w:r>
        <w:t xml:space="preserve">Penelitian ini berfokus </w:t>
      </w:r>
      <w:r>
        <w:t xml:space="preserve">pada pengembangan perangkat pembelajaran untuk mengukur </w:t>
      </w:r>
      <w:r>
        <w:rPr>
          <w:i/>
        </w:rPr>
        <w:t xml:space="preserve">Computional Thinking </w:t>
      </w:r>
      <w:r>
        <w:t>pada kurikulum merdeka dalam materi pecahan biasa menjadi pecahan desimal. Peneliti juga berfokus pada mengevaluasi siswa dalam mengubah pecahan biasa menjadi pecahan desimal untu</w:t>
      </w:r>
      <w:r>
        <w:t xml:space="preserve">k mengukur </w:t>
      </w:r>
      <w:r>
        <w:rPr>
          <w:i/>
        </w:rPr>
        <w:t>Computional Thinking.</w:t>
      </w:r>
    </w:p>
    <w:p w:rsidR="007319C7" w:rsidRDefault="00011126">
      <w:pPr>
        <w:pStyle w:val="Heading1"/>
        <w:numPr>
          <w:ilvl w:val="1"/>
          <w:numId w:val="2"/>
        </w:numPr>
        <w:tabs>
          <w:tab w:val="left" w:pos="1276"/>
        </w:tabs>
        <w:spacing w:before="1"/>
        <w:jc w:val="both"/>
      </w:pPr>
      <w:r>
        <w:rPr>
          <w:color w:val="0D0D0D"/>
        </w:rPr>
        <w:t>Rumusan</w:t>
      </w:r>
      <w:r>
        <w:rPr>
          <w:color w:val="0D0D0D"/>
          <w:spacing w:val="-2"/>
        </w:rPr>
        <w:t xml:space="preserve"> masalah</w:t>
      </w:r>
    </w:p>
    <w:p w:rsidR="007319C7" w:rsidRDefault="007319C7">
      <w:pPr>
        <w:pStyle w:val="BodyText"/>
        <w:rPr>
          <w:b/>
        </w:rPr>
      </w:pPr>
    </w:p>
    <w:p w:rsidR="007319C7" w:rsidRDefault="00011126">
      <w:pPr>
        <w:pStyle w:val="BodyText"/>
        <w:spacing w:line="480" w:lineRule="auto"/>
        <w:ind w:left="568" w:right="142" w:firstLine="708"/>
        <w:jc w:val="both"/>
      </w:pPr>
      <w:r>
        <w:t>Berdasarkan latar belakang tersebut, maka rumusan masalah dalam penelitian ini adalah :</w:t>
      </w:r>
    </w:p>
    <w:p w:rsidR="007319C7" w:rsidRDefault="00011126">
      <w:pPr>
        <w:pStyle w:val="ListParagraph"/>
        <w:numPr>
          <w:ilvl w:val="2"/>
          <w:numId w:val="2"/>
        </w:numPr>
        <w:tabs>
          <w:tab w:val="left" w:pos="995"/>
        </w:tabs>
        <w:ind w:left="995" w:hanging="285"/>
        <w:rPr>
          <w:sz w:val="24"/>
        </w:rPr>
      </w:pPr>
      <w:r>
        <w:rPr>
          <w:sz w:val="24"/>
        </w:rPr>
        <w:t>Bagaimana</w:t>
      </w:r>
      <w:r>
        <w:rPr>
          <w:spacing w:val="18"/>
          <w:sz w:val="24"/>
        </w:rPr>
        <w:t xml:space="preserve"> </w:t>
      </w:r>
      <w:r>
        <w:rPr>
          <w:sz w:val="24"/>
        </w:rPr>
        <w:t>validitas</w:t>
      </w:r>
      <w:r>
        <w:rPr>
          <w:spacing w:val="19"/>
          <w:sz w:val="24"/>
        </w:rPr>
        <w:t xml:space="preserve"> </w:t>
      </w:r>
      <w:r>
        <w:rPr>
          <w:sz w:val="24"/>
        </w:rPr>
        <w:t>&amp;</w:t>
      </w:r>
      <w:r>
        <w:rPr>
          <w:spacing w:val="19"/>
          <w:sz w:val="24"/>
        </w:rPr>
        <w:t xml:space="preserve"> </w:t>
      </w:r>
      <w:r>
        <w:rPr>
          <w:sz w:val="24"/>
        </w:rPr>
        <w:t>kepraktisan</w:t>
      </w:r>
      <w:r>
        <w:rPr>
          <w:spacing w:val="19"/>
          <w:sz w:val="24"/>
        </w:rPr>
        <w:t xml:space="preserve"> </w:t>
      </w:r>
      <w:r>
        <w:rPr>
          <w:sz w:val="24"/>
        </w:rPr>
        <w:t>perangkat</w:t>
      </w:r>
      <w:r>
        <w:rPr>
          <w:spacing w:val="19"/>
          <w:sz w:val="24"/>
        </w:rPr>
        <w:t xml:space="preserve"> </w:t>
      </w:r>
      <w:r>
        <w:rPr>
          <w:sz w:val="24"/>
        </w:rPr>
        <w:t>pembelajaran</w:t>
      </w:r>
      <w:r>
        <w:rPr>
          <w:spacing w:val="19"/>
          <w:sz w:val="24"/>
        </w:rPr>
        <w:t xml:space="preserve"> </w:t>
      </w:r>
      <w:r>
        <w:rPr>
          <w:sz w:val="24"/>
        </w:rPr>
        <w:t>untuk</w:t>
      </w:r>
      <w:r>
        <w:rPr>
          <w:spacing w:val="19"/>
          <w:sz w:val="24"/>
        </w:rPr>
        <w:t xml:space="preserve"> </w:t>
      </w:r>
      <w:r>
        <w:rPr>
          <w:spacing w:val="-2"/>
          <w:sz w:val="24"/>
        </w:rPr>
        <w:t>mengukur</w:t>
      </w:r>
    </w:p>
    <w:p w:rsidR="007319C7" w:rsidRDefault="007319C7">
      <w:pPr>
        <w:pStyle w:val="BodyText"/>
      </w:pPr>
    </w:p>
    <w:p w:rsidR="007319C7" w:rsidRDefault="00011126">
      <w:pPr>
        <w:ind w:left="995"/>
        <w:rPr>
          <w:sz w:val="24"/>
        </w:rPr>
      </w:pPr>
      <w:r>
        <w:rPr>
          <w:i/>
          <w:sz w:val="24"/>
        </w:rPr>
        <w:t>Computional</w:t>
      </w:r>
      <w:r>
        <w:rPr>
          <w:i/>
          <w:spacing w:val="-4"/>
          <w:sz w:val="24"/>
        </w:rPr>
        <w:t xml:space="preserve"> </w:t>
      </w:r>
      <w:r>
        <w:rPr>
          <w:i/>
          <w:sz w:val="24"/>
        </w:rPr>
        <w:t xml:space="preserve">Thinking </w:t>
      </w:r>
      <w:r>
        <w:rPr>
          <w:sz w:val="24"/>
        </w:rPr>
        <w:t>pada</w:t>
      </w:r>
      <w:r>
        <w:rPr>
          <w:spacing w:val="-2"/>
          <w:sz w:val="24"/>
        </w:rPr>
        <w:t xml:space="preserve"> </w:t>
      </w:r>
      <w:r>
        <w:rPr>
          <w:sz w:val="24"/>
        </w:rPr>
        <w:t>materi</w:t>
      </w:r>
      <w:r>
        <w:rPr>
          <w:spacing w:val="-1"/>
          <w:sz w:val="24"/>
        </w:rPr>
        <w:t xml:space="preserve"> </w:t>
      </w:r>
      <w:r>
        <w:rPr>
          <w:sz w:val="24"/>
        </w:rPr>
        <w:t>Pecahan</w:t>
      </w:r>
      <w:r>
        <w:rPr>
          <w:spacing w:val="-1"/>
          <w:sz w:val="24"/>
        </w:rPr>
        <w:t xml:space="preserve"> </w:t>
      </w:r>
      <w:r>
        <w:rPr>
          <w:sz w:val="24"/>
        </w:rPr>
        <w:t>di</w:t>
      </w:r>
      <w:r>
        <w:rPr>
          <w:spacing w:val="-2"/>
          <w:sz w:val="24"/>
        </w:rPr>
        <w:t xml:space="preserve"> </w:t>
      </w:r>
      <w:r>
        <w:rPr>
          <w:sz w:val="24"/>
        </w:rPr>
        <w:t>kelas</w:t>
      </w:r>
      <w:r>
        <w:rPr>
          <w:spacing w:val="1"/>
          <w:sz w:val="24"/>
        </w:rPr>
        <w:t xml:space="preserve"> </w:t>
      </w:r>
      <w:r>
        <w:rPr>
          <w:sz w:val="24"/>
        </w:rPr>
        <w:t>IV</w:t>
      </w:r>
      <w:r>
        <w:rPr>
          <w:spacing w:val="-2"/>
          <w:sz w:val="24"/>
        </w:rPr>
        <w:t xml:space="preserve"> </w:t>
      </w:r>
      <w:r>
        <w:rPr>
          <w:sz w:val="24"/>
        </w:rPr>
        <w:t>SD</w:t>
      </w:r>
      <w:r>
        <w:rPr>
          <w:spacing w:val="-2"/>
          <w:sz w:val="24"/>
        </w:rPr>
        <w:t xml:space="preserve"> </w:t>
      </w:r>
      <w:r>
        <w:rPr>
          <w:sz w:val="24"/>
        </w:rPr>
        <w:t>Negeri</w:t>
      </w:r>
      <w:r>
        <w:rPr>
          <w:spacing w:val="-1"/>
          <w:sz w:val="24"/>
        </w:rPr>
        <w:t xml:space="preserve"> </w:t>
      </w:r>
      <w:r>
        <w:rPr>
          <w:spacing w:val="-2"/>
          <w:sz w:val="24"/>
        </w:rPr>
        <w:t>060911.</w:t>
      </w:r>
    </w:p>
    <w:p w:rsidR="007319C7" w:rsidRDefault="007319C7">
      <w:pPr>
        <w:rPr>
          <w:sz w:val="24"/>
        </w:rPr>
        <w:sectPr w:rsidR="007319C7">
          <w:pgSz w:w="11910" w:h="16840"/>
          <w:pgMar w:top="1920" w:right="1559" w:bottom="280" w:left="1700" w:header="763" w:footer="0" w:gutter="0"/>
          <w:cols w:space="720"/>
        </w:sectPr>
      </w:pPr>
    </w:p>
    <w:p w:rsidR="007319C7" w:rsidRDefault="007319C7">
      <w:pPr>
        <w:pStyle w:val="BodyText"/>
        <w:spacing w:before="53"/>
      </w:pPr>
    </w:p>
    <w:p w:rsidR="007319C7" w:rsidRDefault="00011126">
      <w:pPr>
        <w:pStyle w:val="ListParagraph"/>
        <w:numPr>
          <w:ilvl w:val="2"/>
          <w:numId w:val="2"/>
        </w:numPr>
        <w:tabs>
          <w:tab w:val="left" w:pos="995"/>
        </w:tabs>
        <w:spacing w:line="480" w:lineRule="auto"/>
        <w:ind w:left="995" w:right="138" w:hanging="286"/>
        <w:jc w:val="both"/>
        <w:rPr>
          <w:sz w:val="24"/>
        </w:rPr>
      </w:pPr>
      <w:r>
        <w:rPr>
          <w:sz w:val="24"/>
        </w:rPr>
        <w:t xml:space="preserve">Bagaimana kemampuan </w:t>
      </w:r>
      <w:r>
        <w:rPr>
          <w:i/>
          <w:sz w:val="24"/>
        </w:rPr>
        <w:t xml:space="preserve">Computional Thinking </w:t>
      </w:r>
      <w:r>
        <w:rPr>
          <w:sz w:val="24"/>
        </w:rPr>
        <w:t>siswa pada materi pecahan di kelas IV SD Negeri 060911.</w:t>
      </w:r>
    </w:p>
    <w:p w:rsidR="007319C7" w:rsidRDefault="00011126">
      <w:pPr>
        <w:pStyle w:val="Heading1"/>
        <w:numPr>
          <w:ilvl w:val="1"/>
          <w:numId w:val="2"/>
        </w:numPr>
        <w:tabs>
          <w:tab w:val="left" w:pos="1276"/>
        </w:tabs>
        <w:jc w:val="both"/>
      </w:pPr>
      <w:r>
        <w:rPr>
          <w:color w:val="0D0D0D"/>
        </w:rPr>
        <w:t>Tujuan</w:t>
      </w:r>
      <w:r>
        <w:rPr>
          <w:color w:val="0D0D0D"/>
          <w:spacing w:val="-3"/>
        </w:rPr>
        <w:t xml:space="preserve"> </w:t>
      </w:r>
      <w:r>
        <w:rPr>
          <w:color w:val="0D0D0D"/>
          <w:spacing w:val="-2"/>
        </w:rPr>
        <w:t>Penelitian</w:t>
      </w:r>
    </w:p>
    <w:p w:rsidR="007319C7" w:rsidRDefault="007319C7">
      <w:pPr>
        <w:pStyle w:val="BodyText"/>
        <w:rPr>
          <w:b/>
        </w:rPr>
      </w:pPr>
    </w:p>
    <w:p w:rsidR="007319C7" w:rsidRDefault="00011126">
      <w:pPr>
        <w:pStyle w:val="BodyText"/>
        <w:spacing w:line="480" w:lineRule="auto"/>
        <w:ind w:left="568" w:right="143" w:firstLine="708"/>
        <w:jc w:val="both"/>
      </w:pPr>
      <w:r>
        <w:t>Berdasarkan rumusan masalah yang telah diuraikan, maka penelitian ini bertujuan untuk :</w:t>
      </w:r>
    </w:p>
    <w:p w:rsidR="007319C7" w:rsidRDefault="00011126">
      <w:pPr>
        <w:pStyle w:val="ListParagraph"/>
        <w:numPr>
          <w:ilvl w:val="2"/>
          <w:numId w:val="2"/>
        </w:numPr>
        <w:tabs>
          <w:tab w:val="left" w:pos="995"/>
        </w:tabs>
        <w:spacing w:line="480" w:lineRule="auto"/>
        <w:ind w:left="995" w:right="140" w:hanging="286"/>
        <w:jc w:val="both"/>
        <w:rPr>
          <w:sz w:val="24"/>
        </w:rPr>
      </w:pPr>
      <w:r>
        <w:rPr>
          <w:sz w:val="24"/>
        </w:rPr>
        <w:t xml:space="preserve">Untuk </w:t>
      </w:r>
      <w:r>
        <w:rPr>
          <w:sz w:val="24"/>
        </w:rPr>
        <w:t xml:space="preserve">menghasilkan perangkat pembelajaran yang valid dan praktis untuk mengukur </w:t>
      </w:r>
      <w:r>
        <w:rPr>
          <w:i/>
          <w:sz w:val="24"/>
        </w:rPr>
        <w:t xml:space="preserve">Computional Thinking </w:t>
      </w:r>
      <w:r>
        <w:rPr>
          <w:sz w:val="24"/>
        </w:rPr>
        <w:t xml:space="preserve">pada materi pecahan di kelas IV SD Negeri </w:t>
      </w:r>
      <w:r>
        <w:rPr>
          <w:spacing w:val="-2"/>
          <w:sz w:val="24"/>
        </w:rPr>
        <w:t>060911.</w:t>
      </w:r>
    </w:p>
    <w:p w:rsidR="007319C7" w:rsidRDefault="00011126">
      <w:pPr>
        <w:pStyle w:val="ListParagraph"/>
        <w:numPr>
          <w:ilvl w:val="2"/>
          <w:numId w:val="2"/>
        </w:numPr>
        <w:tabs>
          <w:tab w:val="left" w:pos="995"/>
        </w:tabs>
        <w:spacing w:before="1" w:line="480" w:lineRule="auto"/>
        <w:ind w:left="995" w:right="139" w:hanging="286"/>
        <w:jc w:val="both"/>
        <w:rPr>
          <w:sz w:val="24"/>
        </w:rPr>
      </w:pPr>
      <w:r>
        <w:rPr>
          <w:sz w:val="24"/>
        </w:rPr>
        <w:t xml:space="preserve">Untuk mengevaluasi kemampuan </w:t>
      </w:r>
      <w:r>
        <w:rPr>
          <w:i/>
          <w:sz w:val="24"/>
        </w:rPr>
        <w:t xml:space="preserve">computional thinking </w:t>
      </w:r>
      <w:r>
        <w:rPr>
          <w:sz w:val="24"/>
        </w:rPr>
        <w:t>siswa pada materi pecahan di kelas IV SD Negeri 060911.</w:t>
      </w:r>
    </w:p>
    <w:p w:rsidR="007319C7" w:rsidRDefault="00011126">
      <w:pPr>
        <w:pStyle w:val="Heading1"/>
        <w:numPr>
          <w:ilvl w:val="1"/>
          <w:numId w:val="2"/>
        </w:numPr>
        <w:tabs>
          <w:tab w:val="left" w:pos="1276"/>
        </w:tabs>
        <w:jc w:val="both"/>
      </w:pPr>
      <w:r>
        <w:rPr>
          <w:color w:val="0D0D0D"/>
        </w:rPr>
        <w:t>Manfa</w:t>
      </w:r>
      <w:r>
        <w:rPr>
          <w:color w:val="0D0D0D"/>
        </w:rPr>
        <w:t>at</w:t>
      </w:r>
      <w:r>
        <w:rPr>
          <w:color w:val="0D0D0D"/>
          <w:spacing w:val="-4"/>
        </w:rPr>
        <w:t xml:space="preserve"> </w:t>
      </w:r>
      <w:r>
        <w:rPr>
          <w:color w:val="0D0D0D"/>
          <w:spacing w:val="-2"/>
        </w:rPr>
        <w:t>Penelitian</w:t>
      </w:r>
    </w:p>
    <w:p w:rsidR="007319C7" w:rsidRDefault="007319C7">
      <w:pPr>
        <w:pStyle w:val="BodyText"/>
        <w:rPr>
          <w:b/>
        </w:rPr>
      </w:pPr>
    </w:p>
    <w:p w:rsidR="007319C7" w:rsidRDefault="00011126">
      <w:pPr>
        <w:pStyle w:val="BodyText"/>
        <w:ind w:left="1276"/>
        <w:jc w:val="both"/>
      </w:pPr>
      <w:r>
        <w:t>Penelitian</w:t>
      </w:r>
      <w:r>
        <w:rPr>
          <w:spacing w:val="-2"/>
        </w:rPr>
        <w:t xml:space="preserve"> </w:t>
      </w:r>
      <w:r>
        <w:t>ini</w:t>
      </w:r>
      <w:r>
        <w:rPr>
          <w:spacing w:val="-2"/>
        </w:rPr>
        <w:t xml:space="preserve"> </w:t>
      </w:r>
      <w:r>
        <w:t>diharapkan dapat</w:t>
      </w:r>
      <w:r>
        <w:rPr>
          <w:spacing w:val="-2"/>
        </w:rPr>
        <w:t xml:space="preserve"> </w:t>
      </w:r>
      <w:r>
        <w:t>memberikan</w:t>
      </w:r>
      <w:r>
        <w:rPr>
          <w:spacing w:val="-2"/>
        </w:rPr>
        <w:t xml:space="preserve"> </w:t>
      </w:r>
      <w:r>
        <w:t>manfaat</w:t>
      </w:r>
      <w:r>
        <w:rPr>
          <w:spacing w:val="-2"/>
        </w:rPr>
        <w:t xml:space="preserve"> </w:t>
      </w:r>
      <w:r>
        <w:t>sebagai</w:t>
      </w:r>
      <w:r>
        <w:rPr>
          <w:spacing w:val="-1"/>
        </w:rPr>
        <w:t xml:space="preserve"> </w:t>
      </w:r>
      <w:r>
        <w:rPr>
          <w:spacing w:val="-2"/>
        </w:rPr>
        <w:t>berikut:</w:t>
      </w:r>
    </w:p>
    <w:p w:rsidR="007319C7" w:rsidRDefault="007319C7">
      <w:pPr>
        <w:pStyle w:val="BodyText"/>
      </w:pPr>
    </w:p>
    <w:p w:rsidR="007319C7" w:rsidRDefault="00011126">
      <w:pPr>
        <w:pStyle w:val="ListParagraph"/>
        <w:numPr>
          <w:ilvl w:val="2"/>
          <w:numId w:val="2"/>
        </w:numPr>
        <w:tabs>
          <w:tab w:val="left" w:pos="1276"/>
        </w:tabs>
        <w:ind w:left="1276" w:hanging="425"/>
        <w:rPr>
          <w:sz w:val="24"/>
        </w:rPr>
      </w:pPr>
      <w:r>
        <w:rPr>
          <w:sz w:val="24"/>
        </w:rPr>
        <w:t>Bagi</w:t>
      </w:r>
      <w:r>
        <w:rPr>
          <w:spacing w:val="-1"/>
          <w:sz w:val="24"/>
        </w:rPr>
        <w:t xml:space="preserve"> </w:t>
      </w:r>
      <w:r>
        <w:rPr>
          <w:spacing w:val="-2"/>
          <w:sz w:val="24"/>
        </w:rPr>
        <w:t>siswa</w:t>
      </w:r>
    </w:p>
    <w:p w:rsidR="007319C7" w:rsidRDefault="007319C7">
      <w:pPr>
        <w:pStyle w:val="BodyText"/>
      </w:pPr>
    </w:p>
    <w:p w:rsidR="007319C7" w:rsidRDefault="00011126">
      <w:pPr>
        <w:pStyle w:val="BodyText"/>
        <w:spacing w:line="480" w:lineRule="auto"/>
        <w:ind w:left="1276" w:right="143"/>
        <w:jc w:val="both"/>
      </w:pPr>
      <w:r>
        <w:t>Hasil penelitian pengembangan pecahan berfikir komputasional ini dapat digunakan untuk melatih kemampuan berfikir siswa.</w:t>
      </w:r>
    </w:p>
    <w:p w:rsidR="007319C7" w:rsidRDefault="00011126">
      <w:pPr>
        <w:pStyle w:val="ListParagraph"/>
        <w:numPr>
          <w:ilvl w:val="2"/>
          <w:numId w:val="2"/>
        </w:numPr>
        <w:tabs>
          <w:tab w:val="left" w:pos="1276"/>
        </w:tabs>
        <w:spacing w:before="1"/>
        <w:ind w:left="1276" w:hanging="425"/>
        <w:rPr>
          <w:sz w:val="24"/>
        </w:rPr>
      </w:pPr>
      <w:r>
        <w:rPr>
          <w:sz w:val="24"/>
        </w:rPr>
        <w:t>Bagi</w:t>
      </w:r>
      <w:r>
        <w:rPr>
          <w:spacing w:val="-1"/>
          <w:sz w:val="24"/>
        </w:rPr>
        <w:t xml:space="preserve"> </w:t>
      </w:r>
      <w:r>
        <w:rPr>
          <w:spacing w:val="-4"/>
          <w:sz w:val="24"/>
        </w:rPr>
        <w:t>guru</w:t>
      </w:r>
    </w:p>
    <w:p w:rsidR="007319C7" w:rsidRDefault="00011126">
      <w:pPr>
        <w:pStyle w:val="BodyText"/>
        <w:spacing w:before="276" w:line="480" w:lineRule="auto"/>
        <w:ind w:left="1276" w:right="144" w:firstLine="12"/>
        <w:jc w:val="both"/>
      </w:pPr>
      <w:r>
        <w:t>Guru dapat memperoleh pengetahuan dan keterampilan baru dalam mengajar materi pecahan dengan pendekatan yang berfokus pada pengembangan komputasi, meningkatkan kualitas pengajaran mereka.</w:t>
      </w:r>
    </w:p>
    <w:p w:rsidR="007319C7" w:rsidRDefault="00011126">
      <w:pPr>
        <w:pStyle w:val="ListParagraph"/>
        <w:numPr>
          <w:ilvl w:val="2"/>
          <w:numId w:val="2"/>
        </w:numPr>
        <w:tabs>
          <w:tab w:val="left" w:pos="1275"/>
        </w:tabs>
        <w:ind w:left="1275" w:hanging="424"/>
        <w:jc w:val="both"/>
        <w:rPr>
          <w:sz w:val="24"/>
        </w:rPr>
      </w:pPr>
      <w:r>
        <w:rPr>
          <w:sz w:val="24"/>
        </w:rPr>
        <w:t>Bagi</w:t>
      </w:r>
      <w:r>
        <w:rPr>
          <w:spacing w:val="-1"/>
          <w:sz w:val="24"/>
        </w:rPr>
        <w:t xml:space="preserve"> </w:t>
      </w:r>
      <w:r>
        <w:rPr>
          <w:spacing w:val="-2"/>
          <w:sz w:val="24"/>
        </w:rPr>
        <w:t>sekolah</w:t>
      </w:r>
    </w:p>
    <w:p w:rsidR="007319C7" w:rsidRDefault="007319C7">
      <w:pPr>
        <w:pStyle w:val="BodyText"/>
      </w:pPr>
    </w:p>
    <w:p w:rsidR="007319C7" w:rsidRDefault="00011126">
      <w:pPr>
        <w:pStyle w:val="BodyText"/>
        <w:spacing w:line="480" w:lineRule="auto"/>
        <w:ind w:left="1276" w:right="141"/>
        <w:jc w:val="both"/>
      </w:pPr>
      <w:r>
        <w:t>Komputasional membantu sekolah sebagai referensi dalam</w:t>
      </w:r>
      <w:r>
        <w:t xml:space="preserve"> mengembangkan soal-soal berbasis CT yang dapat digunakan untuk mengukur kemampuan berfikir komputasional siswa.</w:t>
      </w:r>
    </w:p>
    <w:p w:rsidR="007319C7" w:rsidRDefault="007319C7">
      <w:pPr>
        <w:pStyle w:val="BodyText"/>
        <w:spacing w:line="480" w:lineRule="auto"/>
        <w:jc w:val="both"/>
        <w:sectPr w:rsidR="007319C7">
          <w:pgSz w:w="11910" w:h="16840"/>
          <w:pgMar w:top="1920" w:right="1559" w:bottom="280" w:left="1700" w:header="763" w:footer="0" w:gutter="0"/>
          <w:cols w:space="720"/>
        </w:sectPr>
      </w:pPr>
    </w:p>
    <w:p w:rsidR="007319C7" w:rsidRDefault="007319C7">
      <w:pPr>
        <w:pStyle w:val="BodyText"/>
        <w:spacing w:before="53"/>
      </w:pPr>
    </w:p>
    <w:p w:rsidR="007319C7" w:rsidRDefault="00011126">
      <w:pPr>
        <w:pStyle w:val="ListParagraph"/>
        <w:numPr>
          <w:ilvl w:val="2"/>
          <w:numId w:val="2"/>
        </w:numPr>
        <w:tabs>
          <w:tab w:val="left" w:pos="1276"/>
        </w:tabs>
        <w:ind w:left="1276" w:hanging="425"/>
        <w:rPr>
          <w:sz w:val="24"/>
        </w:rPr>
      </w:pPr>
      <w:r>
        <w:rPr>
          <w:sz w:val="24"/>
        </w:rPr>
        <w:t>Bagi</w:t>
      </w:r>
      <w:r>
        <w:rPr>
          <w:spacing w:val="-1"/>
          <w:sz w:val="24"/>
        </w:rPr>
        <w:t xml:space="preserve"> </w:t>
      </w:r>
      <w:r>
        <w:rPr>
          <w:spacing w:val="-2"/>
          <w:sz w:val="24"/>
        </w:rPr>
        <w:t>peneliti</w:t>
      </w:r>
    </w:p>
    <w:p w:rsidR="007319C7" w:rsidRDefault="007319C7">
      <w:pPr>
        <w:pStyle w:val="BodyText"/>
      </w:pPr>
    </w:p>
    <w:p w:rsidR="007319C7" w:rsidRDefault="00011126">
      <w:pPr>
        <w:pStyle w:val="BodyText"/>
        <w:spacing w:line="480" w:lineRule="auto"/>
        <w:ind w:left="1276" w:right="141"/>
        <w:jc w:val="both"/>
      </w:pPr>
      <w:r>
        <w:t>Bagi peneliti ini dapat dijadikan informasi/bahan penelitian lanjutan maupun sumber yang berkaitan dengan pen</w:t>
      </w:r>
      <w:r>
        <w:t>gembangan perangkat pembelajaran kemampuan berfikir komputasional matematis pada matematika lainnya yang relevan.</w:t>
      </w:r>
    </w:p>
    <w:sectPr w:rsidR="007319C7">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126" w:rsidRDefault="00011126">
      <w:r>
        <w:separator/>
      </w:r>
    </w:p>
  </w:endnote>
  <w:endnote w:type="continuationSeparator" w:id="0">
    <w:p w:rsidR="00011126" w:rsidRDefault="0001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126" w:rsidRDefault="00011126">
      <w:r>
        <w:separator/>
      </w:r>
    </w:p>
  </w:footnote>
  <w:footnote w:type="continuationSeparator" w:id="0">
    <w:p w:rsidR="00011126" w:rsidRDefault="0001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C7" w:rsidRDefault="00011126">
    <w:pPr>
      <w:pStyle w:val="BodyText"/>
      <w:spacing w:line="14" w:lineRule="auto"/>
      <w:rPr>
        <w:sz w:val="20"/>
      </w:rPr>
    </w:pPr>
    <w:r>
      <w:rPr>
        <w:noProof/>
        <w:sz w:val="20"/>
        <w:lang w:val="en-US"/>
      </w:rPr>
      <mc:AlternateContent>
        <mc:Choice Requires="wps">
          <w:drawing>
            <wp:anchor distT="0" distB="0" distL="0" distR="0" simplePos="0" relativeHeight="48751257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319C7" w:rsidRDefault="0001112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617E">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2pt;margin-top:37.15pt;width:16.3pt;height:13.0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7319C7" w:rsidRDefault="0001112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617E">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D73A5"/>
    <w:multiLevelType w:val="multilevel"/>
    <w:tmpl w:val="AEE0689A"/>
    <w:lvl w:ilvl="0">
      <w:start w:val="1"/>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color w:val="0D0D0D"/>
        <w:spacing w:val="0"/>
        <w:w w:val="100"/>
        <w:sz w:val="24"/>
        <w:szCs w:val="24"/>
        <w:lang w:val="id" w:eastAsia="en-US" w:bidi="ar-SA"/>
      </w:rPr>
    </w:lvl>
    <w:lvl w:ilvl="2">
      <w:start w:val="1"/>
      <w:numFmt w:val="decimal"/>
      <w:lvlText w:val="%3."/>
      <w:lvlJc w:val="left"/>
      <w:pPr>
        <w:ind w:left="993"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284"/>
      </w:pPr>
      <w:rPr>
        <w:rFonts w:hint="default"/>
        <w:lang w:val="id" w:eastAsia="en-US" w:bidi="ar-SA"/>
      </w:rPr>
    </w:lvl>
    <w:lvl w:ilvl="4">
      <w:numFmt w:val="bullet"/>
      <w:lvlText w:val="•"/>
      <w:lvlJc w:val="left"/>
      <w:pPr>
        <w:ind w:left="3735" w:hanging="284"/>
      </w:pPr>
      <w:rPr>
        <w:rFonts w:hint="default"/>
        <w:lang w:val="id" w:eastAsia="en-US" w:bidi="ar-SA"/>
      </w:rPr>
    </w:lvl>
    <w:lvl w:ilvl="5">
      <w:numFmt w:val="bullet"/>
      <w:lvlText w:val="•"/>
      <w:lvlJc w:val="left"/>
      <w:pPr>
        <w:ind w:left="4554" w:hanging="284"/>
      </w:pPr>
      <w:rPr>
        <w:rFonts w:hint="default"/>
        <w:lang w:val="id" w:eastAsia="en-US" w:bidi="ar-SA"/>
      </w:rPr>
    </w:lvl>
    <w:lvl w:ilvl="6">
      <w:numFmt w:val="bullet"/>
      <w:lvlText w:val="•"/>
      <w:lvlJc w:val="left"/>
      <w:pPr>
        <w:ind w:left="5373" w:hanging="284"/>
      </w:pPr>
      <w:rPr>
        <w:rFonts w:hint="default"/>
        <w:lang w:val="id" w:eastAsia="en-US" w:bidi="ar-SA"/>
      </w:rPr>
    </w:lvl>
    <w:lvl w:ilvl="7">
      <w:numFmt w:val="bullet"/>
      <w:lvlText w:val="•"/>
      <w:lvlJc w:val="left"/>
      <w:pPr>
        <w:ind w:left="6191" w:hanging="284"/>
      </w:pPr>
      <w:rPr>
        <w:rFonts w:hint="default"/>
        <w:lang w:val="id" w:eastAsia="en-US" w:bidi="ar-SA"/>
      </w:rPr>
    </w:lvl>
    <w:lvl w:ilvl="8">
      <w:numFmt w:val="bullet"/>
      <w:lvlText w:val="•"/>
      <w:lvlJc w:val="left"/>
      <w:pPr>
        <w:ind w:left="7010" w:hanging="284"/>
      </w:pPr>
      <w:rPr>
        <w:rFonts w:hint="default"/>
        <w:lang w:val="id" w:eastAsia="en-US" w:bidi="ar-SA"/>
      </w:rPr>
    </w:lvl>
  </w:abstractNum>
  <w:abstractNum w:abstractNumId="1">
    <w:nsid w:val="6A8D77B2"/>
    <w:multiLevelType w:val="hybridMultilevel"/>
    <w:tmpl w:val="506C9F1E"/>
    <w:lvl w:ilvl="0" w:tplc="D5802FF8">
      <w:start w:val="1"/>
      <w:numFmt w:val="decimal"/>
      <w:lvlText w:val="%1."/>
      <w:lvlJc w:val="left"/>
      <w:pPr>
        <w:ind w:left="995" w:hanging="3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C2E6B0">
      <w:numFmt w:val="bullet"/>
      <w:lvlText w:val="•"/>
      <w:lvlJc w:val="left"/>
      <w:pPr>
        <w:ind w:left="1764" w:hanging="372"/>
      </w:pPr>
      <w:rPr>
        <w:rFonts w:hint="default"/>
        <w:lang w:val="id" w:eastAsia="en-US" w:bidi="ar-SA"/>
      </w:rPr>
    </w:lvl>
    <w:lvl w:ilvl="2" w:tplc="8E028F2E">
      <w:numFmt w:val="bullet"/>
      <w:lvlText w:val="•"/>
      <w:lvlJc w:val="left"/>
      <w:pPr>
        <w:ind w:left="2529" w:hanging="372"/>
      </w:pPr>
      <w:rPr>
        <w:rFonts w:hint="default"/>
        <w:lang w:val="id" w:eastAsia="en-US" w:bidi="ar-SA"/>
      </w:rPr>
    </w:lvl>
    <w:lvl w:ilvl="3" w:tplc="67FEFCA2">
      <w:numFmt w:val="bullet"/>
      <w:lvlText w:val="•"/>
      <w:lvlJc w:val="left"/>
      <w:pPr>
        <w:ind w:left="3294" w:hanging="372"/>
      </w:pPr>
      <w:rPr>
        <w:rFonts w:hint="default"/>
        <w:lang w:val="id" w:eastAsia="en-US" w:bidi="ar-SA"/>
      </w:rPr>
    </w:lvl>
    <w:lvl w:ilvl="4" w:tplc="993E6A52">
      <w:numFmt w:val="bullet"/>
      <w:lvlText w:val="•"/>
      <w:lvlJc w:val="left"/>
      <w:pPr>
        <w:ind w:left="4058" w:hanging="372"/>
      </w:pPr>
      <w:rPr>
        <w:rFonts w:hint="default"/>
        <w:lang w:val="id" w:eastAsia="en-US" w:bidi="ar-SA"/>
      </w:rPr>
    </w:lvl>
    <w:lvl w:ilvl="5" w:tplc="5C082714">
      <w:numFmt w:val="bullet"/>
      <w:lvlText w:val="•"/>
      <w:lvlJc w:val="left"/>
      <w:pPr>
        <w:ind w:left="4823" w:hanging="372"/>
      </w:pPr>
      <w:rPr>
        <w:rFonts w:hint="default"/>
        <w:lang w:val="id" w:eastAsia="en-US" w:bidi="ar-SA"/>
      </w:rPr>
    </w:lvl>
    <w:lvl w:ilvl="6" w:tplc="A2287284">
      <w:numFmt w:val="bullet"/>
      <w:lvlText w:val="•"/>
      <w:lvlJc w:val="left"/>
      <w:pPr>
        <w:ind w:left="5588" w:hanging="372"/>
      </w:pPr>
      <w:rPr>
        <w:rFonts w:hint="default"/>
        <w:lang w:val="id" w:eastAsia="en-US" w:bidi="ar-SA"/>
      </w:rPr>
    </w:lvl>
    <w:lvl w:ilvl="7" w:tplc="BF12AFC4">
      <w:numFmt w:val="bullet"/>
      <w:lvlText w:val="•"/>
      <w:lvlJc w:val="left"/>
      <w:pPr>
        <w:ind w:left="6353" w:hanging="372"/>
      </w:pPr>
      <w:rPr>
        <w:rFonts w:hint="default"/>
        <w:lang w:val="id" w:eastAsia="en-US" w:bidi="ar-SA"/>
      </w:rPr>
    </w:lvl>
    <w:lvl w:ilvl="8" w:tplc="8FD69532">
      <w:numFmt w:val="bullet"/>
      <w:lvlText w:val="•"/>
      <w:lvlJc w:val="left"/>
      <w:pPr>
        <w:ind w:left="7117" w:hanging="372"/>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1ouLIQUWfYIKES23/3rX6CrqZ7a/jRFeWwDBvIbE+UCcc+S+uyGkAQaXnxL+ElJM/4CcHt+osFDHuXEGyjWeg==" w:salt="9FddIO0KTf5pKPbG3ck9P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C7"/>
    <w:rsid w:val="00011126"/>
    <w:rsid w:val="001E617E"/>
    <w:rsid w:val="0073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EB855-ED1A-405D-BA2F-F6926E6A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76"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2025-12-30T04:47:00Z</dcterms:created>
  <dcterms:modified xsi:type="dcterms:W3CDTF">2025-12-30T04:47:00Z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Nitro Pro 13 (13.70.0.30)</vt:lpwstr>
  </property>
  <property fmtid="{D5CDD505-2E9C-101B-9397-08002B2CF9AE}" pid="4" name="LastSaved">
    <vt:filetime>2025-10-06T00:00:00Z</vt:filetime>
  </property>
</Properties>
</file>