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7EB" w:rsidRPr="00387D27" w:rsidRDefault="00A407EB" w:rsidP="00A407EB">
      <w:pPr>
        <w:pStyle w:val="Heading1"/>
      </w:pPr>
      <w:bookmarkStart w:id="0" w:name="_Toc199595824"/>
      <w:bookmarkStart w:id="1" w:name="_GoBack"/>
      <w:bookmarkEnd w:id="1"/>
      <w:r w:rsidRPr="00387D27">
        <w:t>BAB II</w:t>
      </w:r>
      <w:bookmarkEnd w:id="0"/>
    </w:p>
    <w:p w:rsidR="00A407EB" w:rsidRDefault="00A407EB" w:rsidP="00A407EB">
      <w:pPr>
        <w:pStyle w:val="Heading1"/>
      </w:pPr>
      <w:bookmarkStart w:id="2" w:name="_Toc183859113"/>
      <w:bookmarkStart w:id="3" w:name="_Toc199595825"/>
      <w:r w:rsidRPr="00387D27">
        <w:t>TINJAUAN PUSTAKA</w:t>
      </w:r>
      <w:bookmarkEnd w:id="2"/>
      <w:bookmarkEnd w:id="3"/>
      <w:r w:rsidRPr="00387D27">
        <w:t xml:space="preserve"> </w:t>
      </w:r>
    </w:p>
    <w:p w:rsidR="00A407EB" w:rsidRDefault="00A407EB" w:rsidP="00A407EB">
      <w:pPr>
        <w:pStyle w:val="Heading1"/>
        <w:jc w:val="left"/>
      </w:pPr>
    </w:p>
    <w:p w:rsidR="00A407EB" w:rsidRPr="00C41CBA" w:rsidRDefault="00A407EB" w:rsidP="00A407EB">
      <w:pPr>
        <w:pStyle w:val="Heading1"/>
        <w:jc w:val="both"/>
        <w:rPr>
          <w:sz w:val="24"/>
          <w:szCs w:val="24"/>
        </w:rPr>
      </w:pPr>
      <w:bookmarkStart w:id="4" w:name="_Toc199595826"/>
      <w:r w:rsidRPr="00C41CBA">
        <w:rPr>
          <w:sz w:val="24"/>
          <w:szCs w:val="24"/>
        </w:rPr>
        <w:t xml:space="preserve">2.1 </w:t>
      </w:r>
      <w:r>
        <w:rPr>
          <w:sz w:val="24"/>
          <w:szCs w:val="24"/>
        </w:rPr>
        <w:t xml:space="preserve">   </w:t>
      </w:r>
      <w:r w:rsidRPr="00C41CBA">
        <w:rPr>
          <w:sz w:val="24"/>
          <w:szCs w:val="24"/>
        </w:rPr>
        <w:t>Media Pembelajaran</w:t>
      </w:r>
      <w:bookmarkEnd w:id="4"/>
    </w:p>
    <w:p w:rsidR="00A407EB" w:rsidRPr="00C41CBA" w:rsidRDefault="00A407EB" w:rsidP="00A407EB">
      <w:pPr>
        <w:pStyle w:val="Heading3"/>
        <w:ind w:left="567" w:hanging="567"/>
      </w:pPr>
      <w:bookmarkStart w:id="5" w:name="_Toc164779470"/>
      <w:bookmarkStart w:id="6" w:name="_Toc165382923"/>
      <w:bookmarkStart w:id="7" w:name="_Toc167693707"/>
      <w:bookmarkStart w:id="8" w:name="_Toc199595827"/>
      <w:r w:rsidRPr="00C41CBA">
        <w:t>2.1.1</w:t>
      </w:r>
      <w:r>
        <w:t xml:space="preserve"> </w:t>
      </w:r>
      <w:r w:rsidRPr="00C41CBA">
        <w:t>Pengertian Media Pembelajaran</w:t>
      </w:r>
      <w:bookmarkEnd w:id="5"/>
      <w:bookmarkEnd w:id="6"/>
      <w:bookmarkEnd w:id="7"/>
      <w:bookmarkEnd w:id="8"/>
      <w:r w:rsidRPr="00C41CBA">
        <w:t xml:space="preserve"> </w:t>
      </w:r>
    </w:p>
    <w:p w:rsidR="00A407EB" w:rsidRDefault="00A407EB" w:rsidP="00A407EB">
      <w:pPr>
        <w:spacing w:after="0" w:line="480" w:lineRule="auto"/>
        <w:ind w:firstLine="709"/>
        <w:jc w:val="both"/>
        <w:rPr>
          <w:rFonts w:ascii="Times New Roman" w:hAnsi="Times New Roman" w:cs="Times New Roman"/>
          <w:b/>
          <w:bCs/>
          <w:sz w:val="24"/>
          <w:szCs w:val="24"/>
        </w:rPr>
      </w:pPr>
      <w:r w:rsidRPr="00C41CBA">
        <w:rPr>
          <w:rFonts w:ascii="Times New Roman" w:hAnsi="Times New Roman" w:cs="Times New Roman"/>
          <w:sz w:val="24"/>
          <w:szCs w:val="24"/>
        </w:rPr>
        <w:t>Media sebagaimana didefinisikan oleh Asosiasi Teknologi Pendidikan dan</w:t>
      </w:r>
      <w:r w:rsidRPr="001103DF">
        <w:rPr>
          <w:rFonts w:ascii="Times New Roman" w:hAnsi="Times New Roman" w:cs="Times New Roman"/>
          <w:sz w:val="24"/>
          <w:szCs w:val="24"/>
        </w:rPr>
        <w:t xml:space="preserve"> Komunikasi (AECT) dalam  mencakup materi dan perangkat yang dapat digunakan untuk menyampaikan pesan tertentu. kata </w:t>
      </w:r>
      <w:r w:rsidRPr="001103DF">
        <w:rPr>
          <w:rFonts w:ascii="Times New Roman" w:hAnsi="Times New Roman" w:cs="Times New Roman"/>
          <w:i/>
          <w:iCs/>
          <w:sz w:val="24"/>
          <w:szCs w:val="24"/>
        </w:rPr>
        <w:t xml:space="preserve">media </w:t>
      </w:r>
      <w:r w:rsidRPr="001103DF">
        <w:rPr>
          <w:rFonts w:ascii="Times New Roman" w:hAnsi="Times New Roman" w:cs="Times New Roman"/>
          <w:sz w:val="24"/>
          <w:szCs w:val="24"/>
        </w:rPr>
        <w:t xml:space="preserve">berasal dari bahasa latin </w:t>
      </w:r>
      <w:r w:rsidRPr="001103DF">
        <w:rPr>
          <w:rFonts w:ascii="Times New Roman" w:hAnsi="Times New Roman" w:cs="Times New Roman"/>
          <w:i/>
          <w:iCs/>
          <w:sz w:val="24"/>
          <w:szCs w:val="24"/>
        </w:rPr>
        <w:t xml:space="preserve">medius </w:t>
      </w:r>
      <w:r w:rsidRPr="001103DF">
        <w:rPr>
          <w:rFonts w:ascii="Times New Roman" w:hAnsi="Times New Roman" w:cs="Times New Roman"/>
          <w:sz w:val="24"/>
          <w:szCs w:val="24"/>
        </w:rPr>
        <w:t xml:space="preserve">yang secara harfiah berarti tengah, perantara atau pengantar. Dalam bahasa arab, media adalah perantara </w:t>
      </w:r>
      <w:r w:rsidRPr="001103DF">
        <w:rPr>
          <w:rFonts w:ascii="Times New Roman" w:hAnsi="Times New Roman" w:cs="Times New Roman"/>
          <w:i/>
          <w:iCs/>
          <w:sz w:val="24"/>
          <w:szCs w:val="24"/>
        </w:rPr>
        <w:t xml:space="preserve">(wa saa il) </w:t>
      </w:r>
      <w:r w:rsidRPr="001103DF">
        <w:rPr>
          <w:rFonts w:ascii="Times New Roman" w:hAnsi="Times New Roman" w:cs="Times New Roman"/>
          <w:sz w:val="24"/>
          <w:szCs w:val="24"/>
        </w:rPr>
        <w:t xml:space="preserve">atau pengantar pesan dari pengirim kepada penerima pesan </w:t>
      </w:r>
      <w:r w:rsidRPr="001103DF">
        <w:rPr>
          <w:rFonts w:eastAsia="Times New Roman"/>
        </w:rPr>
        <w:t>(</w:t>
      </w:r>
      <w:r w:rsidRPr="001103DF">
        <w:rPr>
          <w:rFonts w:ascii="Times New Roman" w:eastAsia="Times New Roman" w:hAnsi="Times New Roman" w:cs="Times New Roman"/>
          <w:sz w:val="24"/>
          <w:szCs w:val="24"/>
        </w:rPr>
        <w:t>Irawan &amp; Napitupulu, 2022)</w:t>
      </w:r>
      <w:r w:rsidRPr="001103DF">
        <w:rPr>
          <w:rFonts w:ascii="Times New Roman" w:hAnsi="Times New Roman" w:cs="Times New Roman"/>
          <w:sz w:val="24"/>
          <w:szCs w:val="24"/>
        </w:rPr>
        <w:t>.</w:t>
      </w:r>
      <w:r>
        <w:rPr>
          <w:rFonts w:ascii="Times New Roman" w:hAnsi="Times New Roman" w:cs="Times New Roman"/>
          <w:sz w:val="24"/>
          <w:szCs w:val="24"/>
        </w:rPr>
        <w:t xml:space="preserve"> M</w:t>
      </w:r>
      <w:r w:rsidRPr="001103DF">
        <w:rPr>
          <w:rFonts w:ascii="Times New Roman" w:hAnsi="Times New Roman" w:cs="Times New Roman"/>
          <w:sz w:val="24"/>
          <w:szCs w:val="24"/>
        </w:rPr>
        <w:t>edia pembelajaran merupakan alat yang digunakan dalam proses pembelajaran agar pembelajaran dapat dipahami dengan lebih mudah dan jelas,</w:t>
      </w:r>
      <w:r w:rsidRPr="001103DF">
        <w:rPr>
          <w:rFonts w:ascii="Times New Roman" w:hAnsi="Times New Roman" w:cs="Times New Roman"/>
          <w:color w:val="212121"/>
          <w:sz w:val="24"/>
          <w:szCs w:val="24"/>
        </w:rPr>
        <w:t xml:space="preserve"> </w:t>
      </w:r>
      <w:hyperlink r:id="rId7" w:tgtFrame="_blank" w:history="1">
        <w:r w:rsidRPr="001103DF">
          <w:rPr>
            <w:rStyle w:val="Hyperlink"/>
            <w:color w:val="212121"/>
          </w:rPr>
          <w:t> alat atau bahan yang digunakan untuk membantu merangsang pikiran, perasaan, kemampuan, dan perhatian siswa dalam proses belajar mengajar di kelas</w:t>
        </w:r>
      </w:hyperlink>
      <w:r w:rsidRPr="001103DF">
        <w:rPr>
          <w:rFonts w:ascii="Times New Roman" w:hAnsi="Times New Roman" w:cs="Times New Roman"/>
          <w:sz w:val="24"/>
          <w:szCs w:val="24"/>
        </w:rPr>
        <w:t xml:space="preserve">  tujuan pengajaran juga dapat tercapai secara efektif dan efisien. Media pembelajaran berkembang seiring berjalannya waktu  seiring dengan  perkembangan teknologi. Kebutuhan pembelajaran juga menjadi faktor dalam pemilihan media pembelajaran. </w:t>
      </w:r>
    </w:p>
    <w:p w:rsidR="00A407EB" w:rsidRDefault="00A407EB" w:rsidP="00A407EB">
      <w:pPr>
        <w:spacing w:after="0" w:line="480" w:lineRule="auto"/>
        <w:ind w:firstLine="709"/>
        <w:jc w:val="both"/>
        <w:rPr>
          <w:rFonts w:ascii="Times New Roman" w:hAnsi="Times New Roman" w:cs="Times New Roman"/>
          <w:sz w:val="24"/>
          <w:szCs w:val="24"/>
        </w:rPr>
        <w:sectPr w:rsidR="00A407EB" w:rsidSect="00BE3490">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701" w:left="2268" w:header="720" w:footer="720" w:gutter="0"/>
          <w:cols w:space="708"/>
          <w:docGrid w:linePitch="360"/>
        </w:sectPr>
      </w:pPr>
      <w:r w:rsidRPr="00B37FC3">
        <w:rPr>
          <w:rFonts w:ascii="Times New Roman" w:hAnsi="Times New Roman" w:cs="Times New Roman"/>
          <w:sz w:val="24"/>
          <w:szCs w:val="24"/>
        </w:rPr>
        <w:t xml:space="preserve">Menurut (Sukmawarti S. 2023), </w:t>
      </w:r>
      <w:r>
        <w:rPr>
          <w:rFonts w:ascii="Times New Roman" w:hAnsi="Times New Roman" w:cs="Times New Roman"/>
          <w:sz w:val="24"/>
          <w:szCs w:val="24"/>
        </w:rPr>
        <w:t>M</w:t>
      </w:r>
      <w:r w:rsidRPr="00B37FC3">
        <w:rPr>
          <w:rFonts w:ascii="Times New Roman" w:hAnsi="Times New Roman" w:cs="Times New Roman"/>
          <w:sz w:val="24"/>
          <w:szCs w:val="24"/>
        </w:rPr>
        <w:t xml:space="preserve">edia </w:t>
      </w:r>
      <w:r>
        <w:rPr>
          <w:rFonts w:ascii="Times New Roman" w:hAnsi="Times New Roman" w:cs="Times New Roman"/>
          <w:sz w:val="24"/>
          <w:szCs w:val="24"/>
        </w:rPr>
        <w:t>P</w:t>
      </w:r>
      <w:r w:rsidRPr="00B37FC3">
        <w:rPr>
          <w:rFonts w:ascii="Times New Roman" w:hAnsi="Times New Roman" w:cs="Times New Roman"/>
          <w:sz w:val="24"/>
          <w:szCs w:val="24"/>
        </w:rPr>
        <w:t xml:space="preserve">embelajaran merupakan alat yang penting dalam proses pendidikan, karena dapat meningkatkan pemahaman dan keterlibatan siswa. media ini mencakup berbagai bentuk, seperti buku, video, alat peraga, dan teknologi digital. Sukmawarti menekankan bahwa pemilihan media </w:t>
      </w:r>
    </w:p>
    <w:p w:rsidR="00A407EB" w:rsidRDefault="00A407EB" w:rsidP="00A407EB">
      <w:pPr>
        <w:spacing w:after="0" w:line="480" w:lineRule="auto"/>
        <w:jc w:val="both"/>
        <w:rPr>
          <w:rFonts w:ascii="Times New Roman" w:hAnsi="Times New Roman" w:cs="Times New Roman"/>
          <w:b/>
          <w:bCs/>
          <w:sz w:val="24"/>
          <w:szCs w:val="24"/>
        </w:rPr>
      </w:pPr>
      <w:r w:rsidRPr="00B37FC3">
        <w:rPr>
          <w:rFonts w:ascii="Times New Roman" w:hAnsi="Times New Roman" w:cs="Times New Roman"/>
          <w:sz w:val="24"/>
          <w:szCs w:val="24"/>
        </w:rPr>
        <w:lastRenderedPageBreak/>
        <w:t>yang tepat dapat membantu menciptakan lingkungan belajar yang lebih interaktif dan efektif, serta mendukung berbagai gaya belajar siswa.</w:t>
      </w:r>
    </w:p>
    <w:p w:rsidR="00A407EB" w:rsidRDefault="00A407EB" w:rsidP="00A407EB">
      <w:pPr>
        <w:spacing w:after="0" w:line="480" w:lineRule="auto"/>
        <w:ind w:firstLine="709"/>
        <w:jc w:val="both"/>
        <w:rPr>
          <w:rFonts w:ascii="Times New Roman" w:hAnsi="Times New Roman" w:cs="Times New Roman"/>
          <w:b/>
          <w:bCs/>
          <w:sz w:val="24"/>
          <w:szCs w:val="24"/>
        </w:rPr>
      </w:pPr>
      <w:r w:rsidRPr="00B37FC3">
        <w:rPr>
          <w:rFonts w:ascii="Times New Roman" w:hAnsi="Times New Roman" w:cs="Times New Roman"/>
          <w:sz w:val="24"/>
          <w:szCs w:val="24"/>
        </w:rPr>
        <w:t xml:space="preserve">Sedangkan menurut (Kartika &amp; Sujarwo, 2023) yang menyatakan bahwa media pembelajaran merupakan segala sesuatu yang dapat digunakan untuk menyampaikan pesan atau informasi dalam proses belajar mengajar sehingga dapat merangsang perhatian dan minat siswa untuk belajar.seiring kemajuan teknologi, pembelajaran dapat didukung dengan aplikasi dan media pembelajaran berbasis canva yang interaktif dan  menarik.  </w:t>
      </w:r>
    </w:p>
    <w:p w:rsidR="00A407EB" w:rsidRDefault="00A407EB" w:rsidP="00A407EB">
      <w:pPr>
        <w:spacing w:after="0" w:line="480" w:lineRule="auto"/>
        <w:ind w:firstLine="709"/>
        <w:jc w:val="both"/>
        <w:rPr>
          <w:rFonts w:ascii="Times New Roman" w:hAnsi="Times New Roman" w:cs="Times New Roman"/>
          <w:sz w:val="24"/>
          <w:szCs w:val="24"/>
        </w:rPr>
      </w:pPr>
      <w:r w:rsidRPr="00B37FC3">
        <w:rPr>
          <w:rFonts w:ascii="Times New Roman" w:hAnsi="Times New Roman" w:cs="Times New Roman"/>
          <w:sz w:val="24"/>
          <w:szCs w:val="24"/>
        </w:rPr>
        <w:t xml:space="preserve">Selain itu, </w:t>
      </w:r>
      <w:r>
        <w:rPr>
          <w:rFonts w:ascii="Times New Roman" w:hAnsi="Times New Roman" w:cs="Times New Roman"/>
          <w:sz w:val="24"/>
          <w:szCs w:val="24"/>
        </w:rPr>
        <w:t>Menurut T</w:t>
      </w:r>
      <w:r w:rsidRPr="00957672">
        <w:rPr>
          <w:rFonts w:ascii="Times New Roman" w:hAnsi="Times New Roman" w:cs="Times New Roman"/>
          <w:sz w:val="24"/>
          <w:szCs w:val="24"/>
        </w:rPr>
        <w:t>riskawati, T., &amp; Silalahi, B. R. (2021)</w:t>
      </w:r>
      <w:r>
        <w:rPr>
          <w:rFonts w:ascii="Times New Roman" w:hAnsi="Times New Roman" w:cs="Times New Roman"/>
          <w:sz w:val="24"/>
          <w:szCs w:val="24"/>
        </w:rPr>
        <w:t xml:space="preserve">, </w:t>
      </w:r>
      <w:r w:rsidRPr="00EC0276">
        <w:rPr>
          <w:rFonts w:ascii="Times New Roman" w:hAnsi="Times New Roman" w:cs="Times New Roman"/>
          <w:sz w:val="24"/>
          <w:szCs w:val="24"/>
        </w:rPr>
        <w:t>Media</w:t>
      </w:r>
      <w:r>
        <w:rPr>
          <w:rFonts w:ascii="Times New Roman" w:hAnsi="Times New Roman" w:cs="Times New Roman"/>
          <w:sz w:val="24"/>
          <w:szCs w:val="24"/>
        </w:rPr>
        <w:t xml:space="preserve"> </w:t>
      </w:r>
      <w:r w:rsidRPr="00EC0276">
        <w:rPr>
          <w:rFonts w:ascii="Times New Roman" w:hAnsi="Times New Roman" w:cs="Times New Roman"/>
          <w:sz w:val="24"/>
          <w:szCs w:val="24"/>
        </w:rPr>
        <w:t>pembelajaran  merupakan  salah  satu  sarana  pembelajaran  yang  digunakan  oleh  guru untuk memudahkan penyampaian materi selama kegiatan belajar mengajar di sekolah</w:t>
      </w:r>
      <w:r>
        <w:rPr>
          <w:rFonts w:ascii="Times New Roman" w:hAnsi="Times New Roman" w:cs="Times New Roman"/>
          <w:sz w:val="24"/>
          <w:szCs w:val="24"/>
        </w:rPr>
        <w:t>, m</w:t>
      </w:r>
      <w:r w:rsidRPr="00EC0276">
        <w:rPr>
          <w:rFonts w:ascii="Times New Roman" w:hAnsi="Times New Roman" w:cs="Times New Roman"/>
          <w:sz w:val="24"/>
          <w:szCs w:val="24"/>
        </w:rPr>
        <w:t>edia pembelajaran sangat membantu guru dan merupakan solusi untuk meningkatkan</w:t>
      </w:r>
      <w:r>
        <w:rPr>
          <w:rFonts w:ascii="Times New Roman" w:hAnsi="Times New Roman" w:cs="Times New Roman"/>
          <w:sz w:val="24"/>
          <w:szCs w:val="24"/>
        </w:rPr>
        <w:t xml:space="preserve"> </w:t>
      </w:r>
      <w:r w:rsidRPr="00EC0276">
        <w:rPr>
          <w:rFonts w:ascii="Times New Roman" w:hAnsi="Times New Roman" w:cs="Times New Roman"/>
          <w:sz w:val="24"/>
          <w:szCs w:val="24"/>
        </w:rPr>
        <w:t>motivasi dan rasa  senang  serta  ketertarikan  siswa  dalam  belajar  sehingga  tidak  lagi  muncul  kondisi  siswa merasa bosan dan jenuh saat belaja</w:t>
      </w:r>
      <w:r>
        <w:rPr>
          <w:rFonts w:ascii="Times New Roman" w:hAnsi="Times New Roman" w:cs="Times New Roman"/>
          <w:sz w:val="24"/>
          <w:szCs w:val="24"/>
        </w:rPr>
        <w:t>r.</w:t>
      </w:r>
    </w:p>
    <w:p w:rsidR="00A407EB" w:rsidRDefault="00A407EB" w:rsidP="00A407E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Sedangkan menurut </w:t>
      </w:r>
      <w:r w:rsidRPr="00B06695">
        <w:rPr>
          <w:rFonts w:ascii="Times New Roman" w:hAnsi="Times New Roman" w:cs="Times New Roman"/>
          <w:sz w:val="24"/>
          <w:szCs w:val="24"/>
        </w:rPr>
        <w:t>Fahrudin, Z. S., Anjani, T., &amp; Purwoko, R. Y. (2021).</w:t>
      </w:r>
      <w:r>
        <w:rPr>
          <w:rFonts w:ascii="Times New Roman" w:hAnsi="Times New Roman" w:cs="Times New Roman"/>
          <w:sz w:val="24"/>
          <w:szCs w:val="24"/>
        </w:rPr>
        <w:t xml:space="preserve"> </w:t>
      </w:r>
      <w:r w:rsidRPr="00B06695">
        <w:rPr>
          <w:rFonts w:ascii="Times New Roman" w:hAnsi="Times New Roman" w:cs="Times New Roman"/>
          <w:sz w:val="24"/>
          <w:szCs w:val="24"/>
        </w:rPr>
        <w:t>Media pembelajaran digital yakni media yang diinovasikan dan media konvensional menjadi digital yang disesuaikan dengan kebutuhan siswa dan tujuan pembelajaran.</w:t>
      </w:r>
    </w:p>
    <w:p w:rsidR="00A407EB" w:rsidRPr="00A43A7F" w:rsidRDefault="00A407EB" w:rsidP="00A407E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A43A7F">
        <w:rPr>
          <w:rFonts w:ascii="Times New Roman" w:hAnsi="Times New Roman" w:cs="Times New Roman"/>
          <w:sz w:val="24"/>
          <w:szCs w:val="24"/>
        </w:rPr>
        <w:t xml:space="preserve">Hidayat, H., &amp; Khayroiyah, S. (2018) </w:t>
      </w:r>
      <w:r>
        <w:rPr>
          <w:rFonts w:ascii="Times New Roman" w:hAnsi="Times New Roman" w:cs="Times New Roman"/>
          <w:sz w:val="24"/>
          <w:szCs w:val="24"/>
        </w:rPr>
        <w:t>M</w:t>
      </w:r>
      <w:r w:rsidRPr="00A43A7F">
        <w:rPr>
          <w:rFonts w:ascii="Times New Roman" w:hAnsi="Times New Roman" w:cs="Times New Roman"/>
          <w:sz w:val="24"/>
          <w:szCs w:val="24"/>
        </w:rPr>
        <w:t xml:space="preserve">edia pembelajaran </w:t>
      </w:r>
      <w:r>
        <w:rPr>
          <w:rFonts w:ascii="Times New Roman" w:hAnsi="Times New Roman" w:cs="Times New Roman"/>
          <w:sz w:val="24"/>
          <w:szCs w:val="24"/>
        </w:rPr>
        <w:t>juga</w:t>
      </w:r>
      <w:r w:rsidRPr="00A43A7F">
        <w:rPr>
          <w:rFonts w:ascii="Times New Roman" w:hAnsi="Times New Roman" w:cs="Times New Roman"/>
          <w:sz w:val="24"/>
          <w:szCs w:val="24"/>
        </w:rPr>
        <w:t xml:space="preserve"> sebagai alat atau bahan yang dirancang untuk membantu siswa memahami konsep tertentu secara lebih mudah. Dalam konteks penelitian</w:t>
      </w:r>
      <w:r>
        <w:rPr>
          <w:rFonts w:ascii="Times New Roman" w:hAnsi="Times New Roman" w:cs="Times New Roman"/>
          <w:sz w:val="24"/>
          <w:szCs w:val="24"/>
        </w:rPr>
        <w:t xml:space="preserve"> pengembangan</w:t>
      </w:r>
      <w:r w:rsidRPr="00A43A7F">
        <w:rPr>
          <w:rFonts w:ascii="Times New Roman" w:hAnsi="Times New Roman" w:cs="Times New Roman"/>
          <w:sz w:val="24"/>
          <w:szCs w:val="24"/>
        </w:rPr>
        <w:t xml:space="preserve">, media pembelajaran melibatkan bahan ajar yang didesain secara didaktis dengan </w:t>
      </w:r>
      <w:r w:rsidRPr="00A43A7F">
        <w:rPr>
          <w:rFonts w:ascii="Times New Roman" w:hAnsi="Times New Roman" w:cs="Times New Roman"/>
          <w:sz w:val="24"/>
          <w:szCs w:val="24"/>
        </w:rPr>
        <w:lastRenderedPageBreak/>
        <w:t>memperhatikan konsep, prinsip, objek kajian, dan karakteristik siswa untuk mengatasi hambatan belajar yang ada​</w:t>
      </w:r>
    </w:p>
    <w:p w:rsidR="00A407EB" w:rsidRDefault="00A407EB" w:rsidP="00A407EB">
      <w:pPr>
        <w:spacing w:after="0" w:line="480" w:lineRule="auto"/>
        <w:ind w:firstLine="709"/>
        <w:jc w:val="both"/>
        <w:rPr>
          <w:rFonts w:ascii="Times New Roman" w:hAnsi="Times New Roman" w:cs="Times New Roman"/>
          <w:sz w:val="24"/>
          <w:szCs w:val="24"/>
        </w:rPr>
      </w:pPr>
      <w:r w:rsidRPr="004746A9">
        <w:rPr>
          <w:rFonts w:ascii="Times New Roman" w:hAnsi="Times New Roman" w:cs="Times New Roman"/>
          <w:sz w:val="24"/>
          <w:szCs w:val="24"/>
        </w:rPr>
        <w:t xml:space="preserve">Dari beberapa pernyataan </w:t>
      </w:r>
      <w:r>
        <w:rPr>
          <w:rFonts w:ascii="Times New Roman" w:hAnsi="Times New Roman" w:cs="Times New Roman"/>
          <w:sz w:val="24"/>
          <w:szCs w:val="24"/>
        </w:rPr>
        <w:t>diatas</w:t>
      </w:r>
      <w:r w:rsidRPr="004746A9">
        <w:rPr>
          <w:rFonts w:ascii="Times New Roman" w:hAnsi="Times New Roman" w:cs="Times New Roman"/>
          <w:sz w:val="24"/>
          <w:szCs w:val="24"/>
        </w:rPr>
        <w:t xml:space="preserve">, dapat disimpulkan bahwa </w:t>
      </w:r>
      <w:r>
        <w:rPr>
          <w:rFonts w:ascii="Times New Roman" w:hAnsi="Times New Roman" w:cs="Times New Roman"/>
          <w:sz w:val="24"/>
          <w:szCs w:val="24"/>
        </w:rPr>
        <w:t xml:space="preserve">Media Pembelajaran  merupakan alat bantu  dalam </w:t>
      </w:r>
      <w:r w:rsidRPr="004746A9">
        <w:rPr>
          <w:rFonts w:ascii="Times New Roman" w:hAnsi="Times New Roman" w:cs="Times New Roman"/>
          <w:sz w:val="24"/>
          <w:szCs w:val="24"/>
        </w:rPr>
        <w:t>pembelajaran</w:t>
      </w:r>
      <w:r>
        <w:rPr>
          <w:rFonts w:ascii="Times New Roman" w:hAnsi="Times New Roman" w:cs="Times New Roman"/>
          <w:sz w:val="24"/>
          <w:szCs w:val="24"/>
        </w:rPr>
        <w:t xml:space="preserve"> yang</w:t>
      </w:r>
      <w:r w:rsidRPr="004746A9">
        <w:rPr>
          <w:rFonts w:ascii="Times New Roman" w:hAnsi="Times New Roman" w:cs="Times New Roman"/>
          <w:sz w:val="24"/>
          <w:szCs w:val="24"/>
        </w:rPr>
        <w:t xml:space="preserve"> berperan sebagai perantara atau pengantar pesan dari pengirim (guru) kepada penerima pesan (siswa) agar pembelajaran dapat dipahami dengan lebih mudah dan jelas</w:t>
      </w:r>
      <w:r>
        <w:rPr>
          <w:rFonts w:ascii="Times New Roman" w:hAnsi="Times New Roman" w:cs="Times New Roman"/>
          <w:sz w:val="24"/>
          <w:szCs w:val="24"/>
        </w:rPr>
        <w:t>. L</w:t>
      </w:r>
      <w:r w:rsidRPr="003D3F9E">
        <w:rPr>
          <w:rFonts w:ascii="Times New Roman" w:hAnsi="Times New Roman" w:cs="Times New Roman"/>
          <w:sz w:val="24"/>
          <w:szCs w:val="24"/>
        </w:rPr>
        <w:t>ingkungan belajar yang dirancang dengan baik</w:t>
      </w:r>
      <w:r>
        <w:rPr>
          <w:rFonts w:ascii="Times New Roman" w:hAnsi="Times New Roman" w:cs="Times New Roman"/>
          <w:sz w:val="24"/>
          <w:szCs w:val="24"/>
        </w:rPr>
        <w:t xml:space="preserve"> </w:t>
      </w:r>
      <w:r w:rsidRPr="003D3F9E">
        <w:rPr>
          <w:rFonts w:ascii="Times New Roman" w:hAnsi="Times New Roman" w:cs="Times New Roman"/>
          <w:sz w:val="24"/>
          <w:szCs w:val="24"/>
        </w:rPr>
        <w:t>membantu peserta didik mencapai tujuan belajarnya. Oleh karena itu penggunaan media pembelajaran harus direncanakan secara sistematis.</w:t>
      </w:r>
      <w:r>
        <w:rPr>
          <w:rFonts w:ascii="Times New Roman" w:hAnsi="Times New Roman" w:cs="Times New Roman"/>
          <w:sz w:val="24"/>
          <w:szCs w:val="24"/>
        </w:rPr>
        <w:t xml:space="preserve"> Media pembelajaran dengan  perkembangan teknologi</w:t>
      </w:r>
      <w:r w:rsidRPr="00B37FC3">
        <w:rPr>
          <w:rFonts w:ascii="Times New Roman" w:hAnsi="Times New Roman" w:cs="Times New Roman"/>
          <w:sz w:val="24"/>
          <w:szCs w:val="24"/>
        </w:rPr>
        <w:t xml:space="preserve"> juga dapat didukung  dengan  </w:t>
      </w:r>
      <w:r>
        <w:rPr>
          <w:rFonts w:ascii="Times New Roman" w:hAnsi="Times New Roman" w:cs="Times New Roman"/>
          <w:sz w:val="24"/>
          <w:szCs w:val="24"/>
        </w:rPr>
        <w:t>a</w:t>
      </w:r>
      <w:r w:rsidRPr="00B37FC3">
        <w:rPr>
          <w:rFonts w:ascii="Times New Roman" w:hAnsi="Times New Roman" w:cs="Times New Roman"/>
          <w:sz w:val="24"/>
          <w:szCs w:val="24"/>
        </w:rPr>
        <w:t>plikasi</w:t>
      </w:r>
      <w:r>
        <w:rPr>
          <w:rFonts w:ascii="Times New Roman" w:hAnsi="Times New Roman" w:cs="Times New Roman"/>
          <w:sz w:val="24"/>
          <w:szCs w:val="24"/>
        </w:rPr>
        <w:t xml:space="preserve"> perangkat lunak</w:t>
      </w:r>
      <w:r w:rsidRPr="00B37FC3">
        <w:rPr>
          <w:rFonts w:ascii="Times New Roman" w:hAnsi="Times New Roman" w:cs="Times New Roman"/>
          <w:sz w:val="24"/>
          <w:szCs w:val="24"/>
        </w:rPr>
        <w:t xml:space="preserve"> </w:t>
      </w:r>
      <w:r>
        <w:rPr>
          <w:rFonts w:ascii="Times New Roman" w:hAnsi="Times New Roman" w:cs="Times New Roman"/>
          <w:sz w:val="24"/>
          <w:szCs w:val="24"/>
        </w:rPr>
        <w:t>yaitu c</w:t>
      </w:r>
      <w:r w:rsidRPr="00B37FC3">
        <w:rPr>
          <w:rFonts w:ascii="Times New Roman" w:hAnsi="Times New Roman" w:cs="Times New Roman"/>
          <w:sz w:val="24"/>
          <w:szCs w:val="24"/>
        </w:rPr>
        <w:t>anva</w:t>
      </w:r>
      <w:r>
        <w:rPr>
          <w:rFonts w:ascii="Times New Roman" w:hAnsi="Times New Roman" w:cs="Times New Roman"/>
          <w:sz w:val="24"/>
          <w:szCs w:val="24"/>
        </w:rPr>
        <w:t>, agar pembelajaran</w:t>
      </w:r>
      <w:r w:rsidRPr="00B37FC3">
        <w:rPr>
          <w:rFonts w:ascii="Times New Roman" w:hAnsi="Times New Roman" w:cs="Times New Roman"/>
          <w:sz w:val="24"/>
          <w:szCs w:val="24"/>
        </w:rPr>
        <w:t xml:space="preserve"> interaktif dan menarik untuk disajikan dalam proses pembelajaran dalam kelas.</w:t>
      </w:r>
    </w:p>
    <w:p w:rsidR="00A407EB" w:rsidRPr="00B37FC3" w:rsidRDefault="00A407EB" w:rsidP="00A407EB">
      <w:pPr>
        <w:spacing w:after="0" w:line="480" w:lineRule="auto"/>
        <w:ind w:firstLine="709"/>
        <w:jc w:val="both"/>
        <w:rPr>
          <w:rFonts w:ascii="Times New Roman" w:hAnsi="Times New Roman" w:cs="Times New Roman"/>
          <w:sz w:val="24"/>
          <w:szCs w:val="24"/>
        </w:rPr>
      </w:pPr>
    </w:p>
    <w:p w:rsidR="00A407EB" w:rsidRPr="00DF3989" w:rsidRDefault="00A407EB" w:rsidP="00A407EB">
      <w:pPr>
        <w:pStyle w:val="Heading3"/>
        <w:ind w:left="0"/>
      </w:pPr>
      <w:bookmarkStart w:id="9" w:name="_Toc199595828"/>
      <w:r w:rsidRPr="00DF3989">
        <w:t>2.1.2 Fungsi Media Pembelajaran</w:t>
      </w:r>
      <w:bookmarkEnd w:id="9"/>
    </w:p>
    <w:p w:rsidR="00A407EB" w:rsidRPr="00B37FC3" w:rsidRDefault="00A407EB" w:rsidP="00A407EB">
      <w:pPr>
        <w:spacing w:after="0" w:line="480" w:lineRule="auto"/>
        <w:ind w:firstLine="720"/>
        <w:jc w:val="both"/>
        <w:rPr>
          <w:rFonts w:ascii="Times New Roman" w:hAnsi="Times New Roman" w:cs="Times New Roman"/>
          <w:color w:val="0D0D0D"/>
          <w:sz w:val="24"/>
          <w:szCs w:val="24"/>
        </w:rPr>
      </w:pPr>
      <w:r w:rsidRPr="00B37FC3">
        <w:rPr>
          <w:rFonts w:ascii="Times New Roman" w:hAnsi="Times New Roman" w:cs="Times New Roman"/>
          <w:color w:val="0D0D0D"/>
          <w:sz w:val="24"/>
          <w:szCs w:val="24"/>
        </w:rPr>
        <w:t>Menurut Silalahi, B. R. (2023). Fungsi media pembelajaran dapat digunakan pendidik untuk meningkatkan motivasi peserta didik pada setiap hal-hal baru, serta dapat mendukung dan meyakinkan  ilmu  pengetahuan  pemikiran  peserta  didik  agar  lebih  menghidupkan  proses pembelajaran dimana pengalaman visual digunakan untuk memotivasi siswa, memperjelas dan menyederhanakan ide-ide abstrak, dan memberi mereka konsep-konsep yang lebih sederhana, praktis, tidak diungkapkan, dan tidak ambigu agar lebih mudah untuk dipahami. Dengan cara ini, media membantu anak-anak menyerap dan mengingat konten pembelajaran dengan lebih baik.</w:t>
      </w:r>
    </w:p>
    <w:p w:rsidR="00A407EB" w:rsidRPr="00B37FC3" w:rsidRDefault="00A407EB" w:rsidP="00A407EB">
      <w:pPr>
        <w:spacing w:after="0" w:line="480" w:lineRule="auto"/>
        <w:ind w:firstLine="720"/>
        <w:jc w:val="both"/>
        <w:rPr>
          <w:rFonts w:ascii="Times New Roman" w:hAnsi="Times New Roman" w:cs="Times New Roman"/>
          <w:color w:val="0D0D0D"/>
          <w:sz w:val="24"/>
          <w:szCs w:val="24"/>
        </w:rPr>
      </w:pPr>
      <w:r w:rsidRPr="00B37FC3">
        <w:rPr>
          <w:rFonts w:ascii="Times New Roman" w:hAnsi="Times New Roman" w:cs="Times New Roman"/>
          <w:color w:val="0D0D0D"/>
          <w:sz w:val="24"/>
          <w:szCs w:val="24"/>
        </w:rPr>
        <w:lastRenderedPageBreak/>
        <w:t>Menurut (Silahuddin, 2022) Media pembelajaran memiliki beberapa fungsi, Adapun diantaranya yaitu</w:t>
      </w:r>
      <w:r w:rsidRPr="004746A9">
        <w:rPr>
          <w:rFonts w:ascii="Times New Roman" w:hAnsi="Times New Roman" w:cs="Times New Roman"/>
          <w:color w:val="000000"/>
          <w:sz w:val="24"/>
          <w:szCs w:val="24"/>
        </w:rPr>
        <w:t>:</w:t>
      </w:r>
    </w:p>
    <w:p w:rsidR="00A407EB" w:rsidRPr="00B37FC3"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color w:val="000000"/>
          <w:sz w:val="24"/>
          <w:szCs w:val="24"/>
        </w:rPr>
        <w:t>Media Sebagai Sumber Belajar</w:t>
      </w:r>
      <w:r>
        <w:rPr>
          <w:rFonts w:ascii="Times New Roman" w:hAnsi="Times New Roman" w:cs="Times New Roman"/>
          <w:color w:val="000000"/>
          <w:sz w:val="24"/>
          <w:szCs w:val="24"/>
        </w:rPr>
        <w:t xml:space="preserve"> : </w:t>
      </w:r>
      <w:r w:rsidRPr="00E1116B">
        <w:rPr>
          <w:rFonts w:ascii="Times New Roman" w:hAnsi="Times New Roman" w:cs="Times New Roman"/>
          <w:sz w:val="24"/>
          <w:szCs w:val="24"/>
        </w:rPr>
        <w:t>Belajar adalah aktif dan konstruktif melalui suatu pengalaman dalam memperoleh informasi. Dalam proses aktif tersebut media pembelajaran berperan sebagai salah satu sumber belajar bagi pembelajar (siswa). Artinya melalui media peserta didik memperoleh pesan dan informasi sehingga membentuk pengetahuan baru pada diri siswa.</w:t>
      </w:r>
    </w:p>
    <w:p w:rsidR="00A407EB" w:rsidRPr="00B37FC3"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color w:val="000000"/>
          <w:sz w:val="24"/>
          <w:szCs w:val="24"/>
        </w:rPr>
        <w:t>Fungsi Semantik</w:t>
      </w:r>
      <w:r>
        <w:rPr>
          <w:rFonts w:ascii="Times New Roman" w:hAnsi="Times New Roman" w:cs="Times New Roman"/>
          <w:color w:val="000000"/>
          <w:sz w:val="24"/>
          <w:szCs w:val="24"/>
        </w:rPr>
        <w:t xml:space="preserve">  : </w:t>
      </w:r>
      <w:r w:rsidRPr="00E1116B">
        <w:rPr>
          <w:rFonts w:ascii="Times New Roman" w:hAnsi="Times New Roman" w:cs="Times New Roman"/>
          <w:sz w:val="24"/>
          <w:szCs w:val="24"/>
        </w:rPr>
        <w:t xml:space="preserve">Semantik berkaitan dengan </w:t>
      </w:r>
      <w:r w:rsidRPr="00E1116B">
        <w:rPr>
          <w:rFonts w:ascii="Times New Roman" w:hAnsi="Times New Roman" w:cs="Times New Roman"/>
          <w:i/>
          <w:iCs/>
          <w:sz w:val="24"/>
          <w:szCs w:val="24"/>
        </w:rPr>
        <w:t xml:space="preserve">meaning </w:t>
      </w:r>
      <w:r w:rsidRPr="00E1116B">
        <w:rPr>
          <w:rFonts w:ascii="Times New Roman" w:hAnsi="Times New Roman" w:cs="Times New Roman"/>
          <w:sz w:val="24"/>
          <w:szCs w:val="24"/>
        </w:rPr>
        <w:t xml:space="preserve">atau arti dari suatu kata, istilah,tanda atau simbol. Media pembelajaran mempunyai kemampuan menambah kata (symbol verbal).yang makna dan maksudnya benar-benar dipahami oleh peserta didik. Simbol adalah sesuatu yang digunakan untuk atau dipandang sebagai wakil sesuatu yang lain. </w:t>
      </w:r>
    </w:p>
    <w:p w:rsidR="00A407EB" w:rsidRPr="003A2C5C"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sz w:val="24"/>
          <w:szCs w:val="24"/>
        </w:rPr>
        <w:t>Fungsi Manipulatif</w:t>
      </w:r>
      <w:r>
        <w:rPr>
          <w:rFonts w:ascii="Times New Roman" w:hAnsi="Times New Roman" w:cs="Times New Roman"/>
          <w:sz w:val="24"/>
          <w:szCs w:val="24"/>
        </w:rPr>
        <w:t xml:space="preserve">: </w:t>
      </w:r>
      <w:r w:rsidRPr="00E1116B">
        <w:rPr>
          <w:rFonts w:ascii="Times New Roman" w:hAnsi="Times New Roman" w:cs="Times New Roman"/>
          <w:sz w:val="24"/>
          <w:szCs w:val="24"/>
        </w:rPr>
        <w:t xml:space="preserve">Fungsi manipulatif adalah kemampuan media dalam menampilkan kembali suatu benda/peristiwa dengan berbagai cara, sesuai kondisi, situasi tujuan dan sasarannya. </w:t>
      </w:r>
    </w:p>
    <w:p w:rsidR="00A407EB" w:rsidRPr="00B37FC3"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sz w:val="24"/>
          <w:szCs w:val="24"/>
        </w:rPr>
        <w:t>Fungsi Distributif</w:t>
      </w:r>
      <w:r>
        <w:rPr>
          <w:rFonts w:ascii="Times New Roman" w:hAnsi="Times New Roman" w:cs="Times New Roman"/>
          <w:sz w:val="24"/>
          <w:szCs w:val="24"/>
        </w:rPr>
        <w:t xml:space="preserve">: </w:t>
      </w:r>
      <w:r w:rsidRPr="00E1116B">
        <w:rPr>
          <w:rFonts w:ascii="Times New Roman" w:hAnsi="Times New Roman" w:cs="Times New Roman"/>
          <w:sz w:val="24"/>
          <w:szCs w:val="24"/>
        </w:rPr>
        <w:t>Fungsi manipulative media pembelajaran berarti bahwa dalam sekali penggunaan satu materi, objek atau kejadian, dapat diikuti oleh peserta didik dalam jumlah besar dan dalam jangkauan yang sangat luas sehingga dapat meningkatkan efisiensi baik waktu maupun biaya.</w:t>
      </w:r>
    </w:p>
    <w:p w:rsidR="00A407EB" w:rsidRPr="00B37FC3"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sz w:val="24"/>
          <w:szCs w:val="24"/>
        </w:rPr>
        <w:t>Fungsi Psikologis</w:t>
      </w:r>
      <w:r>
        <w:rPr>
          <w:rFonts w:ascii="Times New Roman" w:hAnsi="Times New Roman" w:cs="Times New Roman"/>
          <w:sz w:val="24"/>
          <w:szCs w:val="24"/>
        </w:rPr>
        <w:t xml:space="preserve">: </w:t>
      </w:r>
      <w:r w:rsidRPr="00E1116B">
        <w:rPr>
          <w:rFonts w:ascii="Times New Roman" w:hAnsi="Times New Roman" w:cs="Times New Roman"/>
          <w:sz w:val="24"/>
          <w:szCs w:val="24"/>
        </w:rPr>
        <w:t xml:space="preserve">Dari segi psikologis media pembelajaran memiliki bebera fungsi seperti fungsi atensi, fungsi afektif, fungsi kognitif, fungsi imajinatif dan fungsi motivasi. </w:t>
      </w:r>
    </w:p>
    <w:p w:rsidR="00A407EB" w:rsidRPr="00B37FC3" w:rsidRDefault="00A407EB" w:rsidP="00757649">
      <w:pPr>
        <w:pStyle w:val="ListParagraph"/>
        <w:numPr>
          <w:ilvl w:val="0"/>
          <w:numId w:val="1"/>
        </w:numPr>
        <w:tabs>
          <w:tab w:val="left" w:pos="0"/>
        </w:tabs>
        <w:spacing w:after="0" w:line="480" w:lineRule="auto"/>
        <w:ind w:left="360"/>
        <w:jc w:val="both"/>
        <w:rPr>
          <w:rFonts w:ascii="Times New Roman" w:hAnsi="Times New Roman" w:cs="Times New Roman"/>
          <w:color w:val="0D0D0D"/>
          <w:sz w:val="24"/>
          <w:szCs w:val="24"/>
        </w:rPr>
      </w:pPr>
      <w:r w:rsidRPr="004746A9">
        <w:rPr>
          <w:rFonts w:ascii="Times New Roman" w:hAnsi="Times New Roman" w:cs="Times New Roman"/>
          <w:sz w:val="24"/>
          <w:szCs w:val="24"/>
        </w:rPr>
        <w:lastRenderedPageBreak/>
        <w:t>Fungsi Sosio-kultural</w:t>
      </w:r>
      <w:r>
        <w:rPr>
          <w:rFonts w:ascii="Times New Roman" w:hAnsi="Times New Roman" w:cs="Times New Roman"/>
          <w:sz w:val="24"/>
          <w:szCs w:val="24"/>
        </w:rPr>
        <w:t xml:space="preserve">:  </w:t>
      </w:r>
      <w:r w:rsidRPr="00E1116B">
        <w:rPr>
          <w:rFonts w:ascii="Times New Roman" w:hAnsi="Times New Roman" w:cs="Times New Roman"/>
          <w:sz w:val="24"/>
          <w:szCs w:val="24"/>
        </w:rPr>
        <w:t>Penggunaan media dalam pembelajaran dapat mengatasi hambatan sosio-kultural antar peserta didik. Peserta didik dalam jumlah yang cukup besar, dengan adat, kebiasaan, lingkungan dan pengalamanyang berbeda-beda sangat mungkin memiliki persepsi dan pemahaman yang tidak sama tentang suatu topik pembelajaran.</w:t>
      </w:r>
    </w:p>
    <w:p w:rsidR="00A407EB" w:rsidRPr="004746A9" w:rsidRDefault="00A407EB" w:rsidP="00A407EB">
      <w:pPr>
        <w:pStyle w:val="ListParagraph"/>
        <w:spacing w:after="0" w:line="480" w:lineRule="auto"/>
        <w:ind w:left="0" w:firstLine="720"/>
        <w:jc w:val="both"/>
        <w:rPr>
          <w:rFonts w:ascii="Times New Roman" w:hAnsi="Times New Roman" w:cs="Times New Roman"/>
          <w:color w:val="000000"/>
          <w:sz w:val="24"/>
          <w:szCs w:val="24"/>
        </w:rPr>
      </w:pPr>
      <w:r w:rsidRPr="004746A9">
        <w:rPr>
          <w:rFonts w:ascii="Times New Roman" w:hAnsi="Times New Roman" w:cs="Times New Roman"/>
          <w:sz w:val="24"/>
          <w:szCs w:val="24"/>
        </w:rPr>
        <w:t xml:space="preserve">Sanaky, 2009:5 dalam </w:t>
      </w:r>
      <w:r w:rsidRPr="00583C63">
        <w:rPr>
          <w:rFonts w:ascii="Times New Roman" w:hAnsi="Times New Roman" w:cs="Times New Roman"/>
          <w:color w:val="000000"/>
          <w:sz w:val="24"/>
          <w:szCs w:val="24"/>
        </w:rPr>
        <w:t>(Rohani</w:t>
      </w:r>
      <w:r>
        <w:rPr>
          <w:rFonts w:ascii="Times New Roman" w:hAnsi="Times New Roman" w:cs="Times New Roman"/>
          <w:color w:val="000000"/>
          <w:sz w:val="24"/>
          <w:szCs w:val="24"/>
        </w:rPr>
        <w:t xml:space="preserve">, </w:t>
      </w:r>
      <w:r w:rsidRPr="00583C63">
        <w:rPr>
          <w:rFonts w:ascii="Times New Roman" w:hAnsi="Times New Roman" w:cs="Times New Roman"/>
          <w:color w:val="000000"/>
          <w:sz w:val="24"/>
          <w:szCs w:val="24"/>
        </w:rPr>
        <w:t>2020)</w:t>
      </w:r>
      <w:r w:rsidRPr="004746A9">
        <w:rPr>
          <w:rFonts w:ascii="Times New Roman" w:hAnsi="Times New Roman" w:cs="Times New Roman"/>
          <w:color w:val="000000"/>
          <w:sz w:val="24"/>
          <w:szCs w:val="24"/>
        </w:rPr>
        <w:t xml:space="preserve"> menyatakan bahwa media </w:t>
      </w:r>
      <w:r w:rsidRPr="00B37FC3">
        <w:rPr>
          <w:rFonts w:ascii="Times New Roman" w:hAnsi="Times New Roman" w:cs="Times New Roman"/>
          <w:color w:val="0D0D0D"/>
          <w:sz w:val="24"/>
          <w:szCs w:val="24"/>
        </w:rPr>
        <w:t>pembelajaran</w:t>
      </w:r>
      <w:r w:rsidRPr="004746A9">
        <w:rPr>
          <w:rFonts w:ascii="Times New Roman" w:hAnsi="Times New Roman" w:cs="Times New Roman"/>
          <w:color w:val="000000"/>
          <w:sz w:val="24"/>
          <w:szCs w:val="24"/>
        </w:rPr>
        <w:t xml:space="preserve"> memiliki fungsi untuk pengajar dan siswa. Adapun fungsi-fungsi tersebut yaitu:</w:t>
      </w:r>
    </w:p>
    <w:p w:rsidR="00A407EB" w:rsidRPr="00B37FC3" w:rsidRDefault="00A407EB" w:rsidP="00757649">
      <w:pPr>
        <w:pStyle w:val="ListParagraph"/>
        <w:numPr>
          <w:ilvl w:val="0"/>
          <w:numId w:val="2"/>
        </w:numPr>
        <w:tabs>
          <w:tab w:val="left" w:pos="0"/>
          <w:tab w:val="left" w:pos="360"/>
        </w:tabs>
        <w:spacing w:after="0" w:line="480" w:lineRule="auto"/>
        <w:ind w:left="360"/>
        <w:jc w:val="both"/>
        <w:rPr>
          <w:rFonts w:ascii="Times New Roman" w:hAnsi="Times New Roman" w:cs="Times New Roman"/>
          <w:color w:val="0D0D0D"/>
          <w:sz w:val="24"/>
          <w:szCs w:val="24"/>
        </w:rPr>
      </w:pPr>
      <w:r w:rsidRPr="00B37FC3">
        <w:rPr>
          <w:rFonts w:ascii="Times New Roman" w:hAnsi="Times New Roman" w:cs="Times New Roman"/>
          <w:color w:val="0D0D0D"/>
          <w:sz w:val="24"/>
          <w:szCs w:val="24"/>
        </w:rPr>
        <w:t>Fungsi media pembelajaran bagi pengajar</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Memberikan pedoman, arah untuk mencapai tujuan.</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Menjelaskan struktur dan urutan pengajaran secara baik.</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Memberikan kerangka sistematis mengajar dengan baik.</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Memudahkan kendali pengajar terhadap materi Pelajaran</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Membantu kecermatan, ketelitian dalam penyajian materi Pelajaran</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Membangkitkan rasa percaya diri seorang pengajar</w:t>
      </w:r>
    </w:p>
    <w:p w:rsidR="00A407EB" w:rsidRPr="00B37FC3" w:rsidRDefault="00A407EB" w:rsidP="00757649">
      <w:pPr>
        <w:pStyle w:val="ListParagraph"/>
        <w:numPr>
          <w:ilvl w:val="0"/>
          <w:numId w:val="3"/>
        </w:numPr>
        <w:tabs>
          <w:tab w:val="left" w:pos="0"/>
          <w:tab w:val="left" w:pos="360"/>
        </w:tabs>
        <w:spacing w:after="0" w:line="480" w:lineRule="auto"/>
        <w:jc w:val="both"/>
        <w:rPr>
          <w:rFonts w:ascii="Times New Roman" w:hAnsi="Times New Roman" w:cs="Times New Roman"/>
          <w:color w:val="0D0D0D"/>
          <w:sz w:val="24"/>
          <w:szCs w:val="24"/>
        </w:rPr>
      </w:pPr>
      <w:r w:rsidRPr="004746A9">
        <w:rPr>
          <w:rFonts w:ascii="Times New Roman" w:hAnsi="Times New Roman" w:cs="Times New Roman"/>
          <w:sz w:val="24"/>
          <w:szCs w:val="24"/>
        </w:rPr>
        <w:t>Meningkatkan kualitas pelajaran</w:t>
      </w:r>
    </w:p>
    <w:p w:rsidR="00A407EB" w:rsidRPr="00B37FC3" w:rsidRDefault="00A407EB" w:rsidP="00757649">
      <w:pPr>
        <w:pStyle w:val="ListParagraph"/>
        <w:numPr>
          <w:ilvl w:val="0"/>
          <w:numId w:val="2"/>
        </w:numPr>
        <w:tabs>
          <w:tab w:val="left" w:pos="0"/>
          <w:tab w:val="left" w:pos="360"/>
        </w:tabs>
        <w:spacing w:after="0" w:line="480" w:lineRule="auto"/>
        <w:ind w:left="360"/>
        <w:jc w:val="both"/>
        <w:rPr>
          <w:rFonts w:ascii="Times New Roman" w:hAnsi="Times New Roman" w:cs="Times New Roman"/>
          <w:color w:val="0D0D0D"/>
          <w:sz w:val="24"/>
          <w:szCs w:val="24"/>
        </w:rPr>
      </w:pPr>
      <w:r w:rsidRPr="00B37FC3">
        <w:rPr>
          <w:rFonts w:ascii="Times New Roman" w:hAnsi="Times New Roman" w:cs="Times New Roman"/>
          <w:color w:val="0D0D0D"/>
          <w:sz w:val="24"/>
          <w:szCs w:val="24"/>
        </w:rPr>
        <w:t>Fungsi media pembelajaran bagi siswa</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Meningkatkan motivasi belajar pembelajar.</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Memberikan dan meningkatkan variasi belajar pembelajar.</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Memberikan struktur materi pelajaran dan memudahkan pembelajar.</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Memberikan inti informasi, pokok-pokok secara sistematis sehingga memudahkan pembelajar untuk belajar.</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Merangsang pembelajar untuk berfokus dan beranalisis.</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lastRenderedPageBreak/>
        <w:t>Menciptakan kondisi dan setuasi belajar tanpa tekanan.</w:t>
      </w:r>
    </w:p>
    <w:p w:rsidR="00A407EB" w:rsidRPr="004746A9" w:rsidRDefault="00A407EB" w:rsidP="00757649">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rPr>
      </w:pPr>
      <w:r w:rsidRPr="004746A9">
        <w:rPr>
          <w:rFonts w:ascii="Times New Roman" w:hAnsi="Times New Roman" w:cs="Times New Roman"/>
          <w:sz w:val="24"/>
          <w:szCs w:val="24"/>
        </w:rPr>
        <w:t>Pembelajar dapat memahami materi pelajaran dengan sistematis yang disajikan pngajar lewat media pembelajaran.</w:t>
      </w:r>
    </w:p>
    <w:p w:rsidR="00A407EB" w:rsidRDefault="00A407EB" w:rsidP="00A407EB">
      <w:pPr>
        <w:pStyle w:val="ListParagraph"/>
        <w:spacing w:after="0" w:line="480" w:lineRule="auto"/>
        <w:ind w:left="0" w:firstLine="720"/>
        <w:jc w:val="both"/>
        <w:rPr>
          <w:rFonts w:ascii="Times New Roman" w:hAnsi="Times New Roman" w:cs="Times New Roman"/>
          <w:sz w:val="24"/>
          <w:szCs w:val="24"/>
        </w:rPr>
      </w:pPr>
      <w:r w:rsidRPr="004746A9">
        <w:rPr>
          <w:rFonts w:ascii="Times New Roman" w:hAnsi="Times New Roman" w:cs="Times New Roman"/>
          <w:color w:val="000000"/>
          <w:sz w:val="24"/>
          <w:szCs w:val="24"/>
        </w:rPr>
        <w:t>Dari</w:t>
      </w:r>
      <w:r>
        <w:rPr>
          <w:rFonts w:ascii="Times New Roman" w:hAnsi="Times New Roman" w:cs="Times New Roman"/>
          <w:sz w:val="24"/>
          <w:szCs w:val="24"/>
        </w:rPr>
        <w:t xml:space="preserve"> beberapa pendapat </w:t>
      </w:r>
      <w:r w:rsidRPr="004746A9">
        <w:rPr>
          <w:rFonts w:ascii="Times New Roman" w:hAnsi="Times New Roman" w:cs="Times New Roman"/>
          <w:sz w:val="24"/>
          <w:szCs w:val="24"/>
        </w:rPr>
        <w:t xml:space="preserve">di atas dapat disimpulkan bahwa, </w:t>
      </w:r>
      <w:r>
        <w:rPr>
          <w:rFonts w:ascii="Times New Roman" w:hAnsi="Times New Roman" w:cs="Times New Roman"/>
          <w:sz w:val="24"/>
          <w:szCs w:val="24"/>
        </w:rPr>
        <w:t>f</w:t>
      </w:r>
      <w:r w:rsidRPr="00E631DB">
        <w:rPr>
          <w:rFonts w:ascii="Times New Roman" w:hAnsi="Times New Roman" w:cs="Times New Roman"/>
          <w:sz w:val="24"/>
          <w:szCs w:val="24"/>
        </w:rPr>
        <w:t xml:space="preserve">ungsi media pembelajaran adalah meningkatkan stimulasi para peserta didik dalam kegiatan belajar. Lingkungan belajar dapat dirancang dan </w:t>
      </w:r>
      <w:r>
        <w:rPr>
          <w:rFonts w:ascii="Times New Roman" w:hAnsi="Times New Roman" w:cs="Times New Roman"/>
          <w:sz w:val="24"/>
          <w:szCs w:val="24"/>
        </w:rPr>
        <w:t>d</w:t>
      </w:r>
      <w:r w:rsidRPr="00E631DB">
        <w:rPr>
          <w:rFonts w:ascii="Times New Roman" w:hAnsi="Times New Roman" w:cs="Times New Roman"/>
          <w:sz w:val="24"/>
          <w:szCs w:val="24"/>
        </w:rPr>
        <w:t>isesuaikan dengan gaya belajar peserta didik sehingga menawarkan kemungkinan dan pilihan tergantung pada gaya belajar peserta didik, baik gaya belajar visual Auditori maupun kinestetik dengan media, pembelajaran menjadi lebih beragam dan tidak monoton</w:t>
      </w:r>
      <w:r>
        <w:rPr>
          <w:rFonts w:ascii="Times New Roman" w:hAnsi="Times New Roman" w:cs="Times New Roman"/>
          <w:sz w:val="24"/>
          <w:szCs w:val="24"/>
        </w:rPr>
        <w:t xml:space="preserve"> sehingga </w:t>
      </w:r>
      <w:r w:rsidRPr="00E631DB">
        <w:rPr>
          <w:rFonts w:ascii="Times New Roman" w:hAnsi="Times New Roman" w:cs="Times New Roman"/>
          <w:sz w:val="24"/>
          <w:szCs w:val="24"/>
        </w:rPr>
        <w:t>pembelajaran lebih menjadi lebih jelas menarik bervariasi dan interaktif</w:t>
      </w:r>
      <w:r>
        <w:rPr>
          <w:rFonts w:ascii="Times New Roman" w:hAnsi="Times New Roman" w:cs="Times New Roman"/>
          <w:sz w:val="24"/>
          <w:szCs w:val="24"/>
        </w:rPr>
        <w:t>.</w:t>
      </w:r>
    </w:p>
    <w:p w:rsidR="00A407EB" w:rsidRDefault="00A407EB" w:rsidP="00A407EB">
      <w:pPr>
        <w:pStyle w:val="ListParagraph"/>
        <w:spacing w:after="0" w:line="480" w:lineRule="auto"/>
        <w:jc w:val="both"/>
        <w:rPr>
          <w:rFonts w:ascii="Times New Roman" w:hAnsi="Times New Roman" w:cs="Times New Roman"/>
          <w:sz w:val="24"/>
          <w:szCs w:val="24"/>
        </w:rPr>
      </w:pPr>
    </w:p>
    <w:p w:rsidR="00A407EB" w:rsidRPr="00DF3989" w:rsidRDefault="00A407EB" w:rsidP="00A407EB">
      <w:pPr>
        <w:pStyle w:val="Heading3"/>
        <w:ind w:left="0"/>
      </w:pPr>
      <w:bookmarkStart w:id="10" w:name="_Toc199595829"/>
      <w:r w:rsidRPr="00DF3989">
        <w:t>2.1.3</w:t>
      </w:r>
      <w:r>
        <w:t xml:space="preserve"> </w:t>
      </w:r>
      <w:r w:rsidRPr="00DF3989">
        <w:t>Tujuan Penggunaan Media Pembelajaran</w:t>
      </w:r>
      <w:bookmarkEnd w:id="10"/>
    </w:p>
    <w:p w:rsidR="00A407EB" w:rsidRPr="007061DF" w:rsidRDefault="00A407EB" w:rsidP="00A407EB">
      <w:pPr>
        <w:spacing w:after="0" w:line="480" w:lineRule="auto"/>
        <w:ind w:firstLine="709"/>
        <w:jc w:val="both"/>
        <w:rPr>
          <w:rFonts w:ascii="Times New Roman" w:hAnsi="Times New Roman" w:cs="Times New Roman"/>
          <w:b/>
          <w:bCs/>
          <w:sz w:val="24"/>
          <w:szCs w:val="24"/>
        </w:rPr>
      </w:pPr>
      <w:r>
        <w:rPr>
          <w:rFonts w:ascii="Times New Roman" w:hAnsi="Times New Roman" w:cs="Times New Roman"/>
          <w:color w:val="000000"/>
          <w:sz w:val="24"/>
          <w:szCs w:val="24"/>
        </w:rPr>
        <w:t xml:space="preserve"> Menurut</w:t>
      </w:r>
      <w:r w:rsidRPr="007061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583C63">
        <w:rPr>
          <w:rFonts w:ascii="Times New Roman" w:hAnsi="Times New Roman" w:cs="Times New Roman"/>
          <w:color w:val="000000"/>
          <w:sz w:val="24"/>
          <w:szCs w:val="24"/>
        </w:rPr>
        <w:t>Arifannisa et al., 2023</w:t>
      </w:r>
      <w:r>
        <w:rPr>
          <w:rFonts w:ascii="Times New Roman" w:hAnsi="Times New Roman" w:cs="Times New Roman"/>
          <w:color w:val="000000"/>
          <w:sz w:val="24"/>
          <w:szCs w:val="24"/>
        </w:rPr>
        <w:t>)</w:t>
      </w:r>
      <w:r w:rsidRPr="004746A9">
        <w:rPr>
          <w:rFonts w:ascii="Times New Roman" w:hAnsi="Times New Roman" w:cs="Times New Roman"/>
          <w:color w:val="000000"/>
          <w:sz w:val="24"/>
          <w:szCs w:val="24"/>
        </w:rPr>
        <w:t xml:space="preserve"> </w:t>
      </w:r>
      <w:r w:rsidRPr="004746A9">
        <w:rPr>
          <w:rFonts w:ascii="Times New Roman" w:hAnsi="Times New Roman" w:cs="Times New Roman"/>
          <w:sz w:val="24"/>
          <w:szCs w:val="24"/>
        </w:rPr>
        <w:t>mengemukakan bahwasannya tujuan media pembelajaran ialah berperan dalam komunikasi pembelajaran adalah sebagai alat untuk membantu siswa memahami konsep dan materi yang diberikan pendidik. Media membantu pendidik dalam menjelaskan konsep dengan lebih jelas dan efektif, dapat memberikan gambaran yang lebih nyata dan visual kepada siswa, dan membantu memperkaya pengalaman siswa dan memotivasi mereka untuk belajar dengan lebih aktif dan kreatif.</w:t>
      </w:r>
    </w:p>
    <w:p w:rsidR="00A407EB" w:rsidRDefault="00A407EB" w:rsidP="00A407EB">
      <w:pPr>
        <w:spacing w:after="0" w:line="48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Sedangkan m</w:t>
      </w:r>
      <w:r w:rsidRPr="00D57C8B">
        <w:rPr>
          <w:rFonts w:ascii="Times New Roman" w:hAnsi="Times New Roman" w:cs="Times New Roman"/>
          <w:color w:val="000000"/>
          <w:sz w:val="24"/>
          <w:szCs w:val="24"/>
        </w:rPr>
        <w:t xml:space="preserve">enurut (Fadilah 2023) </w:t>
      </w:r>
      <w:r w:rsidRPr="00D57C8B">
        <w:rPr>
          <w:rFonts w:ascii="Times New Roman" w:hAnsi="Times New Roman" w:cs="Times New Roman"/>
          <w:sz w:val="24"/>
          <w:szCs w:val="24"/>
        </w:rPr>
        <w:t xml:space="preserve">tujuan penggunaan media pembelajaran adalah </w:t>
      </w:r>
      <w:r>
        <w:rPr>
          <w:rFonts w:ascii="Times New Roman" w:hAnsi="Times New Roman" w:cs="Times New Roman"/>
          <w:sz w:val="24"/>
          <w:szCs w:val="24"/>
        </w:rPr>
        <w:t xml:space="preserve">agar </w:t>
      </w:r>
      <w:r w:rsidRPr="00D57C8B">
        <w:rPr>
          <w:rFonts w:ascii="Times New Roman" w:hAnsi="Times New Roman" w:cs="Times New Roman"/>
          <w:sz w:val="24"/>
          <w:szCs w:val="24"/>
        </w:rPr>
        <w:t xml:space="preserve">mempermudah pendidik dalam menyampaikan informasi materi pembelajaran yang akan di sampaikan agar mudah dipahami dan </w:t>
      </w:r>
      <w:r w:rsidRPr="00D57C8B">
        <w:rPr>
          <w:rFonts w:ascii="Times New Roman" w:hAnsi="Times New Roman" w:cs="Times New Roman"/>
          <w:sz w:val="24"/>
          <w:szCs w:val="24"/>
        </w:rPr>
        <w:lastRenderedPageBreak/>
        <w:t>dimengerti membuat menarik pembelajaran menggunakan media untuk peserta didik lebih senang dalam proses pembelajaran.</w:t>
      </w:r>
    </w:p>
    <w:p w:rsidR="00A407EB" w:rsidRDefault="00A407EB" w:rsidP="00A407EB">
      <w:pPr>
        <w:spacing w:after="0" w:line="48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Selain itu, m</w:t>
      </w:r>
      <w:r w:rsidRPr="004746A9">
        <w:rPr>
          <w:rFonts w:ascii="Times New Roman" w:hAnsi="Times New Roman" w:cs="Times New Roman"/>
          <w:color w:val="000000"/>
          <w:sz w:val="24"/>
          <w:szCs w:val="24"/>
        </w:rPr>
        <w:t xml:space="preserve">enurut </w:t>
      </w:r>
      <w:r w:rsidRPr="00583C63">
        <w:rPr>
          <w:rFonts w:ascii="Times New Roman" w:hAnsi="Times New Roman" w:cs="Times New Roman"/>
          <w:color w:val="000000"/>
          <w:sz w:val="24"/>
          <w:szCs w:val="24"/>
        </w:rPr>
        <w:t>(Magdalena 2021)</w:t>
      </w:r>
      <w:r w:rsidRPr="004746A9">
        <w:rPr>
          <w:rFonts w:ascii="Times New Roman" w:hAnsi="Times New Roman" w:cs="Times New Roman"/>
          <w:color w:val="000000"/>
          <w:sz w:val="24"/>
          <w:szCs w:val="24"/>
        </w:rPr>
        <w:t xml:space="preserve"> </w:t>
      </w:r>
      <w:r w:rsidRPr="004746A9">
        <w:rPr>
          <w:rFonts w:ascii="Times New Roman" w:hAnsi="Times New Roman" w:cs="Times New Roman"/>
          <w:sz w:val="24"/>
          <w:szCs w:val="24"/>
        </w:rPr>
        <w:t xml:space="preserve">media pembelajaran dapat diartikan sebagai perangkat keras atau perangkat lunak yang digunakan dalam penyampaian materi oleh guru kepada siswa dalam proses pembelajaran. Dalam pembelajaran, media bertujuan untuk dapat membuat proses pembelajaran menjadi lebih efektif dan efisien sesuai dengan tujuan pembelajaran. </w:t>
      </w:r>
    </w:p>
    <w:p w:rsidR="00A407EB" w:rsidRDefault="00A407EB" w:rsidP="00A407EB">
      <w:pPr>
        <w:pStyle w:val="ListParagraph"/>
        <w:spacing w:after="0" w:line="480" w:lineRule="auto"/>
        <w:ind w:left="0" w:firstLine="709"/>
        <w:jc w:val="both"/>
        <w:rPr>
          <w:rFonts w:ascii="Times New Roman" w:eastAsia="Times New Roman" w:hAnsi="Times New Roman" w:cs="Times New Roman"/>
          <w:sz w:val="24"/>
          <w:szCs w:val="24"/>
        </w:rPr>
      </w:pPr>
      <w:r w:rsidRPr="004746A9">
        <w:rPr>
          <w:rFonts w:ascii="Times New Roman" w:hAnsi="Times New Roman" w:cs="Times New Roman"/>
          <w:sz w:val="24"/>
          <w:szCs w:val="24"/>
        </w:rPr>
        <w:t xml:space="preserve">Berdasarkan beberapa pendapat </w:t>
      </w:r>
      <w:r>
        <w:rPr>
          <w:rFonts w:ascii="Times New Roman" w:hAnsi="Times New Roman" w:cs="Times New Roman"/>
          <w:sz w:val="24"/>
          <w:szCs w:val="24"/>
        </w:rPr>
        <w:t>yang dijelaskan diatas</w:t>
      </w:r>
      <w:r w:rsidRPr="004746A9">
        <w:rPr>
          <w:rFonts w:ascii="Times New Roman" w:hAnsi="Times New Roman" w:cs="Times New Roman"/>
          <w:sz w:val="24"/>
          <w:szCs w:val="24"/>
        </w:rPr>
        <w:t xml:space="preserve">, dapat disimpulkan bahwa </w:t>
      </w:r>
      <w:r w:rsidRPr="004746A9">
        <w:rPr>
          <w:rFonts w:ascii="Times New Roman" w:eastAsia="Times New Roman" w:hAnsi="Times New Roman" w:cs="Times New Roman"/>
          <w:sz w:val="24"/>
          <w:szCs w:val="24"/>
        </w:rPr>
        <w:t xml:space="preserve">Penggunaan media pembelajaran bertujuan untuk mempermudah </w:t>
      </w:r>
      <w:r>
        <w:rPr>
          <w:rFonts w:ascii="Times New Roman" w:eastAsia="Times New Roman" w:hAnsi="Times New Roman" w:cs="Times New Roman"/>
          <w:sz w:val="24"/>
          <w:szCs w:val="24"/>
        </w:rPr>
        <w:t xml:space="preserve"> </w:t>
      </w:r>
      <w:r w:rsidRPr="004746A9">
        <w:rPr>
          <w:rFonts w:ascii="Times New Roman" w:eastAsia="Times New Roman" w:hAnsi="Times New Roman" w:cs="Times New Roman"/>
          <w:sz w:val="24"/>
          <w:szCs w:val="24"/>
        </w:rPr>
        <w:t xml:space="preserve">pemahaman </w:t>
      </w:r>
      <w:r>
        <w:rPr>
          <w:rFonts w:ascii="Times New Roman" w:eastAsia="Times New Roman" w:hAnsi="Times New Roman" w:cs="Times New Roman"/>
          <w:sz w:val="24"/>
          <w:szCs w:val="24"/>
        </w:rPr>
        <w:t>guru untuk menyampaikan informasi</w:t>
      </w:r>
      <w:r w:rsidRPr="00E02A13">
        <w:rPr>
          <w:rFonts w:ascii="Times New Roman" w:eastAsia="Times New Roman" w:hAnsi="Times New Roman" w:cs="Times New Roman"/>
          <w:sz w:val="24"/>
          <w:szCs w:val="24"/>
        </w:rPr>
        <w:t xml:space="preserve"> </w:t>
      </w:r>
      <w:r w:rsidRPr="004746A9">
        <w:rPr>
          <w:rFonts w:ascii="Times New Roman" w:eastAsia="Times New Roman" w:hAnsi="Times New Roman" w:cs="Times New Roman"/>
          <w:sz w:val="24"/>
          <w:szCs w:val="24"/>
        </w:rPr>
        <w:t xml:space="preserve">pembelajaran dengan cara yang menarik, </w:t>
      </w:r>
      <w:r>
        <w:rPr>
          <w:rFonts w:ascii="Times New Roman" w:eastAsia="Times New Roman" w:hAnsi="Times New Roman" w:cs="Times New Roman"/>
          <w:sz w:val="24"/>
          <w:szCs w:val="24"/>
        </w:rPr>
        <w:t xml:space="preserve">serta </w:t>
      </w:r>
      <w:r w:rsidRPr="004746A9">
        <w:rPr>
          <w:rFonts w:ascii="Times New Roman" w:eastAsia="Times New Roman" w:hAnsi="Times New Roman" w:cs="Times New Roman"/>
          <w:sz w:val="24"/>
          <w:szCs w:val="24"/>
        </w:rPr>
        <w:t>memahami konsep dan materi yang diberikan</w:t>
      </w:r>
      <w:r>
        <w:rPr>
          <w:rFonts w:ascii="Times New Roman" w:eastAsia="Times New Roman" w:hAnsi="Times New Roman" w:cs="Times New Roman"/>
          <w:sz w:val="24"/>
          <w:szCs w:val="24"/>
        </w:rPr>
        <w:t xml:space="preserve"> terkait pelajaran yang disampaikan dalam proses belajar. sedangkan tujuan penggunaan media pembelajaran terhadap siswa </w:t>
      </w:r>
      <w:r w:rsidRPr="004746A9">
        <w:rPr>
          <w:rFonts w:ascii="Times New Roman" w:eastAsia="Times New Roman" w:hAnsi="Times New Roman" w:cs="Times New Roman"/>
          <w:sz w:val="24"/>
          <w:szCs w:val="24"/>
        </w:rPr>
        <w:t xml:space="preserve">membantu siswa berpikir kritis untuk menciptakan proses pembelajaran yang menyenangkan. </w:t>
      </w:r>
    </w:p>
    <w:p w:rsidR="00A407EB" w:rsidRDefault="00A407EB" w:rsidP="00A407EB">
      <w:pPr>
        <w:pStyle w:val="ListParagraph"/>
        <w:spacing w:after="0" w:line="480" w:lineRule="auto"/>
        <w:ind w:left="0" w:firstLine="709"/>
        <w:jc w:val="both"/>
        <w:rPr>
          <w:rFonts w:ascii="Times New Roman" w:eastAsia="Times New Roman" w:hAnsi="Times New Roman" w:cs="Times New Roman"/>
          <w:sz w:val="24"/>
          <w:szCs w:val="24"/>
        </w:rPr>
      </w:pPr>
    </w:p>
    <w:p w:rsidR="00A407EB" w:rsidRPr="00DF3989" w:rsidRDefault="00A407EB" w:rsidP="00A407EB">
      <w:pPr>
        <w:pStyle w:val="Heading3"/>
        <w:ind w:left="0"/>
      </w:pPr>
      <w:bookmarkStart w:id="11" w:name="_Toc199595830"/>
      <w:r w:rsidRPr="00DF3989">
        <w:t>2.1.4 Pengembangan Media Pembelajaran</w:t>
      </w:r>
      <w:bookmarkEnd w:id="11"/>
    </w:p>
    <w:p w:rsidR="00A407EB" w:rsidRPr="00E02A13" w:rsidRDefault="00A407EB" w:rsidP="00A407EB">
      <w:pPr>
        <w:spacing w:after="0" w:line="480" w:lineRule="auto"/>
        <w:ind w:firstLine="720"/>
        <w:jc w:val="both"/>
        <w:rPr>
          <w:rFonts w:ascii="Times New Roman" w:eastAsia="Times New Roman" w:hAnsi="Times New Roman" w:cs="Times New Roman"/>
          <w:b/>
          <w:bCs/>
          <w:sz w:val="24"/>
          <w:szCs w:val="24"/>
        </w:rPr>
      </w:pPr>
      <w:r w:rsidRPr="00E02A13">
        <w:rPr>
          <w:rFonts w:ascii="Times New Roman" w:eastAsia="Times New Roman" w:hAnsi="Times New Roman" w:cs="Times New Roman"/>
          <w:sz w:val="24"/>
          <w:szCs w:val="24"/>
        </w:rPr>
        <w:t xml:space="preserve">Menurut </w:t>
      </w:r>
      <w:r w:rsidRPr="00E02A13">
        <w:rPr>
          <w:rFonts w:ascii="Times New Roman" w:eastAsia="Times New Roman" w:hAnsi="Times New Roman" w:cs="Times New Roman"/>
          <w:color w:val="000000"/>
          <w:sz w:val="24"/>
          <w:szCs w:val="24"/>
        </w:rPr>
        <w:t>(Dewi</w:t>
      </w:r>
      <w:r>
        <w:rPr>
          <w:rFonts w:ascii="Times New Roman" w:eastAsia="Times New Roman" w:hAnsi="Times New Roman" w:cs="Times New Roman"/>
          <w:color w:val="000000"/>
          <w:sz w:val="24"/>
          <w:szCs w:val="24"/>
        </w:rPr>
        <w:t xml:space="preserve">, </w:t>
      </w:r>
      <w:r w:rsidRPr="00E02A13">
        <w:rPr>
          <w:rFonts w:ascii="Times New Roman" w:eastAsia="Times New Roman" w:hAnsi="Times New Roman" w:cs="Times New Roman"/>
          <w:color w:val="000000"/>
          <w:sz w:val="24"/>
          <w:szCs w:val="24"/>
        </w:rPr>
        <w:t xml:space="preserve">2020) </w:t>
      </w:r>
      <w:r w:rsidRPr="00E02A13">
        <w:rPr>
          <w:rFonts w:ascii="Times New Roman" w:eastAsia="Times New Roman" w:hAnsi="Times New Roman" w:cs="Times New Roman"/>
          <w:sz w:val="24"/>
          <w:szCs w:val="24"/>
        </w:rPr>
        <w:t>Pengembangan media pembelajaran dilakukan dengan dua tindakan, yaitu:</w:t>
      </w:r>
    </w:p>
    <w:p w:rsidR="00A407EB" w:rsidRDefault="00A407EB" w:rsidP="00757649">
      <w:pPr>
        <w:pStyle w:val="ListParagraph"/>
        <w:numPr>
          <w:ilvl w:val="0"/>
          <w:numId w:val="7"/>
        </w:numPr>
        <w:spacing w:after="0" w:line="480" w:lineRule="auto"/>
        <w:ind w:left="360" w:hanging="294"/>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Rancangan Pengembangan Media Pembelajaran</w:t>
      </w:r>
      <w:r w:rsidRPr="00406842">
        <w:rPr>
          <w:rFonts w:ascii="Times New Roman" w:eastAsia="Times New Roman" w:hAnsi="Times New Roman" w:cs="Times New Roman"/>
          <w:sz w:val="24"/>
          <w:szCs w:val="24"/>
        </w:rPr>
        <w:t xml:space="preserve"> mengemukakan bahwa dalam membuat media pembelajaran ada empat syarat, yaitu “rasional yakni sesuai dengan akal dan mampu dipikirkan penggunanya, ilmiah yakni sesuai dengan kaidah-kaidah ilmu pengetahuan, ekonomis yakni sesuai dengan kemampuan </w:t>
      </w:r>
      <w:r w:rsidRPr="00406842">
        <w:rPr>
          <w:rFonts w:ascii="Times New Roman" w:eastAsia="Times New Roman" w:hAnsi="Times New Roman" w:cs="Times New Roman"/>
          <w:sz w:val="24"/>
          <w:szCs w:val="24"/>
        </w:rPr>
        <w:lastRenderedPageBreak/>
        <w:t>pembiayaan sehingga lebih hemat dan efisien, praktis yakni dapat digunakan dalam kondisi praktis di sekolah.”.</w:t>
      </w:r>
    </w:p>
    <w:p w:rsidR="00A407EB" w:rsidRPr="00406842" w:rsidRDefault="00A407EB" w:rsidP="00A407EB">
      <w:pPr>
        <w:pStyle w:val="ListParagraph"/>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406842">
        <w:rPr>
          <w:rFonts w:ascii="Times New Roman" w:eastAsia="Times New Roman" w:hAnsi="Times New Roman" w:cs="Times New Roman"/>
          <w:sz w:val="24"/>
          <w:szCs w:val="24"/>
        </w:rPr>
        <w:t>engatakan urutan dalam mengembangkan program media dapat diutarakan sebagai berikut:</w:t>
      </w:r>
    </w:p>
    <w:p w:rsidR="00A407EB"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Menganalisis kebutuhan dan karakteristik siswa,</w:t>
      </w:r>
    </w:p>
    <w:p w:rsidR="00A407EB" w:rsidRPr="00783DA0"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783DA0">
        <w:rPr>
          <w:rFonts w:ascii="Times New Roman" w:eastAsia="Times New Roman" w:hAnsi="Times New Roman" w:cs="Times New Roman"/>
          <w:sz w:val="24"/>
          <w:szCs w:val="24"/>
        </w:rPr>
        <w:t>Merumuskan tujuan intruksional (</w:t>
      </w:r>
      <w:r w:rsidRPr="00783DA0">
        <w:rPr>
          <w:rFonts w:ascii="Times New Roman" w:eastAsia="Times New Roman" w:hAnsi="Times New Roman" w:cs="Times New Roman"/>
          <w:i/>
          <w:sz w:val="24"/>
          <w:szCs w:val="24"/>
        </w:rPr>
        <w:t>instructional objective</w:t>
      </w:r>
      <w:r w:rsidRPr="00783DA0">
        <w:rPr>
          <w:rFonts w:ascii="Times New Roman" w:eastAsia="Times New Roman" w:hAnsi="Times New Roman" w:cs="Times New Roman"/>
          <w:sz w:val="24"/>
          <w:szCs w:val="24"/>
        </w:rPr>
        <w:t>) dengan operasional dan khas,</w:t>
      </w:r>
    </w:p>
    <w:p w:rsidR="00A407EB" w:rsidRPr="004746A9"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Merumuskan butir - butir materi secara terperinci yang mendukung tercapainya tujuan,</w:t>
      </w:r>
    </w:p>
    <w:p w:rsidR="00A407EB" w:rsidRPr="004746A9"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Mengembangkan alat pengukur keberhasilan,</w:t>
      </w:r>
    </w:p>
    <w:p w:rsidR="00A407EB" w:rsidRPr="004746A9"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Menulis naskah media, dan</w:t>
      </w:r>
    </w:p>
    <w:p w:rsidR="00A407EB" w:rsidRPr="004746A9" w:rsidRDefault="00A407EB" w:rsidP="00757649">
      <w:pPr>
        <w:pStyle w:val="ListParagraph"/>
        <w:numPr>
          <w:ilvl w:val="0"/>
          <w:numId w:val="5"/>
        </w:numPr>
        <w:spacing w:after="0" w:line="480" w:lineRule="auto"/>
        <w:ind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Mengadakan tes dan revisi.</w:t>
      </w:r>
    </w:p>
    <w:p w:rsidR="00A407EB" w:rsidRPr="004746A9" w:rsidRDefault="00A407EB" w:rsidP="00A407EB">
      <w:pPr>
        <w:pStyle w:val="ListParagraph"/>
        <w:spacing w:after="0" w:line="480" w:lineRule="auto"/>
        <w:ind w:left="0" w:firstLine="72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Kriteria umum yang perlu diperhatikan dalam pemilihan media menurut sebagai berikut: “pertama media harus sesuai dengan tujuan, kedua media harus sesuai dengan materi yang akan di ajarkan, dan yang k</w:t>
      </w:r>
      <w:r>
        <w:rPr>
          <w:rFonts w:ascii="Times New Roman" w:eastAsia="Times New Roman" w:hAnsi="Times New Roman" w:cs="Times New Roman"/>
          <w:sz w:val="24"/>
          <w:szCs w:val="24"/>
        </w:rPr>
        <w:t>etiga</w:t>
      </w:r>
      <w:r w:rsidRPr="004746A9">
        <w:rPr>
          <w:rFonts w:ascii="Times New Roman" w:eastAsia="Times New Roman" w:hAnsi="Times New Roman" w:cs="Times New Roman"/>
          <w:sz w:val="24"/>
          <w:szCs w:val="24"/>
        </w:rPr>
        <w:t xml:space="preserve"> media harus di sesuaikan dengan kondisi lingkungan, fasilitas, dan waktu yang tersedia”.</w:t>
      </w:r>
    </w:p>
    <w:p w:rsidR="00A407EB" w:rsidRPr="00D56829" w:rsidRDefault="00A407EB" w:rsidP="00757649">
      <w:pPr>
        <w:pStyle w:val="ListParagraph"/>
        <w:numPr>
          <w:ilvl w:val="0"/>
          <w:numId w:val="7"/>
        </w:numPr>
        <w:spacing w:after="0" w:line="480" w:lineRule="auto"/>
        <w:ind w:left="360" w:hanging="294"/>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Aspek Kelayakan Media</w:t>
      </w:r>
      <w:r>
        <w:rPr>
          <w:rFonts w:ascii="Times New Roman" w:eastAsia="Times New Roman" w:hAnsi="Times New Roman" w:cs="Times New Roman"/>
          <w:sz w:val="24"/>
          <w:szCs w:val="24"/>
        </w:rPr>
        <w:t xml:space="preserve"> t</w:t>
      </w:r>
      <w:r w:rsidRPr="00D56829">
        <w:rPr>
          <w:rFonts w:ascii="Times New Roman" w:eastAsia="Times New Roman" w:hAnsi="Times New Roman" w:cs="Times New Roman"/>
          <w:sz w:val="24"/>
          <w:szCs w:val="24"/>
        </w:rPr>
        <w:t>erdapat 3 aspek dan kriteria penilaian media pembelajaran yaitu:</w:t>
      </w:r>
    </w:p>
    <w:p w:rsidR="00A407EB" w:rsidRPr="004746A9" w:rsidRDefault="00A407EB" w:rsidP="00757649">
      <w:pPr>
        <w:pStyle w:val="ListParagraph"/>
        <w:numPr>
          <w:ilvl w:val="0"/>
          <w:numId w:val="6"/>
        </w:numPr>
        <w:spacing w:after="0" w:line="480" w:lineRule="auto"/>
        <w:ind w:left="709" w:hanging="360"/>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Aspek rekayasa perangkat lunak :</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Efektif dan efisiensi dalam pengembangan maupun penggunaan media pembelajaran,</w:t>
      </w:r>
      <w:r>
        <w:rPr>
          <w:rFonts w:ascii="Times New Roman" w:eastAsia="Times New Roman" w:hAnsi="Times New Roman" w:cs="Times New Roman"/>
          <w:sz w:val="24"/>
          <w:szCs w:val="24"/>
        </w:rPr>
        <w:t xml:space="preserve"> </w:t>
      </w:r>
      <w:r w:rsidRPr="001103DF">
        <w:rPr>
          <w:rFonts w:ascii="Times New Roman" w:eastAsia="Times New Roman" w:hAnsi="Times New Roman" w:cs="Times New Roman"/>
          <w:i/>
          <w:sz w:val="24"/>
          <w:szCs w:val="24"/>
        </w:rPr>
        <w:t>Reliable</w:t>
      </w:r>
      <w:r w:rsidRPr="001103DF">
        <w:rPr>
          <w:rFonts w:ascii="Times New Roman" w:eastAsia="Times New Roman" w:hAnsi="Times New Roman" w:cs="Times New Roman"/>
          <w:sz w:val="24"/>
          <w:szCs w:val="24"/>
        </w:rPr>
        <w:t xml:space="preserve"> (handal),</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i/>
          <w:sz w:val="24"/>
          <w:szCs w:val="24"/>
        </w:rPr>
        <w:t>Maintainable</w:t>
      </w:r>
      <w:r w:rsidRPr="007A74A1">
        <w:rPr>
          <w:rFonts w:ascii="Times New Roman" w:eastAsia="Times New Roman" w:hAnsi="Times New Roman" w:cs="Times New Roman"/>
          <w:sz w:val="24"/>
          <w:szCs w:val="24"/>
        </w:rPr>
        <w:t xml:space="preserve"> (dapat dipelihara / dikelola dengan mudah),</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i/>
          <w:sz w:val="24"/>
          <w:szCs w:val="24"/>
        </w:rPr>
        <w:t>Usabilitas</w:t>
      </w:r>
      <w:r w:rsidRPr="007A74A1">
        <w:rPr>
          <w:rFonts w:ascii="Times New Roman" w:eastAsia="Times New Roman" w:hAnsi="Times New Roman" w:cs="Times New Roman"/>
          <w:sz w:val="24"/>
          <w:szCs w:val="24"/>
        </w:rPr>
        <w:t xml:space="preserve"> (mudah digunakan dan sederhana dalam pengoperasiannya),</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sz w:val="24"/>
          <w:szCs w:val="24"/>
        </w:rPr>
        <w:lastRenderedPageBreak/>
        <w:t>Ketepatan pemilihan jenis aplikasi/</w:t>
      </w:r>
      <w:r w:rsidRPr="007A74A1">
        <w:rPr>
          <w:rFonts w:ascii="Times New Roman" w:eastAsia="Times New Roman" w:hAnsi="Times New Roman" w:cs="Times New Roman"/>
          <w:i/>
          <w:sz w:val="24"/>
          <w:szCs w:val="24"/>
        </w:rPr>
        <w:t>software/tool</w:t>
      </w:r>
      <w:r w:rsidRPr="007A74A1">
        <w:rPr>
          <w:rFonts w:ascii="Times New Roman" w:eastAsia="Times New Roman" w:hAnsi="Times New Roman" w:cs="Times New Roman"/>
          <w:sz w:val="24"/>
          <w:szCs w:val="24"/>
        </w:rPr>
        <w:t xml:space="preserve"> untuk pengembangan,</w:t>
      </w:r>
      <w:bookmarkStart w:id="12" w:name="page5"/>
      <w:bookmarkEnd w:id="12"/>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hAnsi="Times New Roman" w:cs="Times New Roman"/>
          <w:i/>
          <w:iCs/>
          <w:sz w:val="24"/>
          <w:szCs w:val="24"/>
        </w:rPr>
        <w:t>Compatible</w:t>
      </w:r>
      <w:r w:rsidRPr="007A74A1">
        <w:rPr>
          <w:rFonts w:ascii="Times New Roman" w:eastAsia="Times New Roman" w:hAnsi="Times New Roman" w:cs="Times New Roman"/>
          <w:sz w:val="24"/>
          <w:szCs w:val="24"/>
        </w:rPr>
        <w:t xml:space="preserve"> (media pembelajaran dapat diinstal/dijalankan di berbagai </w:t>
      </w:r>
      <w:r w:rsidRPr="007A74A1">
        <w:rPr>
          <w:rFonts w:ascii="Times New Roman" w:eastAsia="Times New Roman" w:hAnsi="Times New Roman" w:cs="Times New Roman"/>
          <w:i/>
          <w:sz w:val="24"/>
          <w:szCs w:val="24"/>
        </w:rPr>
        <w:t>hardware</w:t>
      </w:r>
      <w:r w:rsidRPr="007A74A1">
        <w:rPr>
          <w:rFonts w:ascii="Times New Roman" w:eastAsia="Times New Roman" w:hAnsi="Times New Roman" w:cs="Times New Roman"/>
          <w:sz w:val="24"/>
          <w:szCs w:val="24"/>
        </w:rPr>
        <w:t xml:space="preserve"> dan </w:t>
      </w:r>
      <w:r w:rsidRPr="007A74A1">
        <w:rPr>
          <w:rFonts w:ascii="Times New Roman" w:eastAsia="Times New Roman" w:hAnsi="Times New Roman" w:cs="Times New Roman"/>
          <w:i/>
          <w:sz w:val="24"/>
          <w:szCs w:val="24"/>
        </w:rPr>
        <w:t>software</w:t>
      </w:r>
      <w:r w:rsidRPr="007A74A1">
        <w:rPr>
          <w:rFonts w:ascii="Times New Roman" w:eastAsia="Times New Roman" w:hAnsi="Times New Roman" w:cs="Times New Roman"/>
          <w:sz w:val="24"/>
          <w:szCs w:val="24"/>
        </w:rPr>
        <w:t xml:space="preserve"> yang ada),</w:t>
      </w:r>
    </w:p>
    <w:p w:rsidR="00A407EB" w:rsidRPr="007A74A1"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sz w:val="24"/>
          <w:szCs w:val="24"/>
        </w:rPr>
        <w:t>Ketepatan pemilihan jenis aplikasi/</w:t>
      </w:r>
      <w:r w:rsidRPr="007A74A1">
        <w:rPr>
          <w:rFonts w:ascii="Times New Roman" w:eastAsia="Times New Roman" w:hAnsi="Times New Roman" w:cs="Times New Roman"/>
          <w:i/>
          <w:sz w:val="24"/>
          <w:szCs w:val="24"/>
        </w:rPr>
        <w:t>software/tool</w:t>
      </w:r>
      <w:r w:rsidRPr="007A74A1">
        <w:rPr>
          <w:rFonts w:ascii="Times New Roman" w:eastAsia="Times New Roman" w:hAnsi="Times New Roman" w:cs="Times New Roman"/>
          <w:sz w:val="24"/>
          <w:szCs w:val="24"/>
        </w:rPr>
        <w:t xml:space="preserve"> untuk pengembangan, </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 xml:space="preserve">Kompatibilitas (media pembelajaran dapat diinstal/dijalankan di berbagai </w:t>
      </w:r>
      <w:r w:rsidRPr="004746A9">
        <w:rPr>
          <w:rFonts w:ascii="Times New Roman" w:eastAsia="Times New Roman" w:hAnsi="Times New Roman" w:cs="Times New Roman"/>
          <w:i/>
          <w:sz w:val="24"/>
          <w:szCs w:val="24"/>
        </w:rPr>
        <w:t>hardware</w:t>
      </w:r>
      <w:r w:rsidRPr="004746A9">
        <w:rPr>
          <w:rFonts w:ascii="Times New Roman" w:eastAsia="Times New Roman" w:hAnsi="Times New Roman" w:cs="Times New Roman"/>
          <w:sz w:val="24"/>
          <w:szCs w:val="24"/>
        </w:rPr>
        <w:t xml:space="preserve"> dan </w:t>
      </w:r>
      <w:r w:rsidRPr="004746A9">
        <w:rPr>
          <w:rFonts w:ascii="Times New Roman" w:eastAsia="Times New Roman" w:hAnsi="Times New Roman" w:cs="Times New Roman"/>
          <w:i/>
          <w:sz w:val="24"/>
          <w:szCs w:val="24"/>
        </w:rPr>
        <w:t>software</w:t>
      </w:r>
      <w:r w:rsidRPr="004746A9">
        <w:rPr>
          <w:rFonts w:ascii="Times New Roman" w:eastAsia="Times New Roman" w:hAnsi="Times New Roman" w:cs="Times New Roman"/>
          <w:sz w:val="24"/>
          <w:szCs w:val="24"/>
        </w:rPr>
        <w:t xml:space="preserve"> yang ada),</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sz w:val="24"/>
          <w:szCs w:val="24"/>
        </w:rPr>
        <w:t>Pemaketan program media pembelajaran terpadu dan mudah dalam eksekusi</w:t>
      </w:r>
    </w:p>
    <w:p w:rsidR="00A407EB"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sz w:val="24"/>
          <w:szCs w:val="24"/>
        </w:rPr>
        <w:t xml:space="preserve">Dokumentasi program media pembelajaran yang lengkap meliputi: petunjuk instalasi (jelas, singkat, lengkap), </w:t>
      </w:r>
      <w:r w:rsidRPr="007A74A1">
        <w:rPr>
          <w:rFonts w:ascii="Times New Roman" w:eastAsia="Times New Roman" w:hAnsi="Times New Roman" w:cs="Times New Roman"/>
          <w:i/>
          <w:sz w:val="24"/>
          <w:szCs w:val="24"/>
        </w:rPr>
        <w:t>trouble shooting</w:t>
      </w:r>
      <w:r w:rsidRPr="007A74A1">
        <w:rPr>
          <w:rFonts w:ascii="Times New Roman" w:eastAsia="Times New Roman" w:hAnsi="Times New Roman" w:cs="Times New Roman"/>
          <w:sz w:val="24"/>
          <w:szCs w:val="24"/>
        </w:rPr>
        <w:t xml:space="preserve"> (jelas, terstruktur, dan antisipatif), desain program (jelas, menggambarkan alur kerja program),</w:t>
      </w:r>
    </w:p>
    <w:p w:rsidR="00A407EB" w:rsidRPr="007A74A1" w:rsidRDefault="00A407EB" w:rsidP="00757649">
      <w:pPr>
        <w:pStyle w:val="ListParagraph"/>
        <w:numPr>
          <w:ilvl w:val="0"/>
          <w:numId w:val="8"/>
        </w:numPr>
        <w:spacing w:after="0" w:line="480" w:lineRule="auto"/>
        <w:ind w:left="709" w:hanging="425"/>
        <w:jc w:val="both"/>
        <w:rPr>
          <w:rFonts w:ascii="Times New Roman" w:eastAsia="Times New Roman" w:hAnsi="Times New Roman" w:cs="Times New Roman"/>
          <w:sz w:val="24"/>
          <w:szCs w:val="24"/>
        </w:rPr>
      </w:pPr>
      <w:r w:rsidRPr="007A74A1">
        <w:rPr>
          <w:rFonts w:ascii="Times New Roman" w:eastAsia="Times New Roman" w:hAnsi="Times New Roman" w:cs="Times New Roman"/>
          <w:i/>
          <w:sz w:val="24"/>
          <w:szCs w:val="24"/>
        </w:rPr>
        <w:t>Reusable</w:t>
      </w:r>
      <w:r w:rsidRPr="007A74A1">
        <w:rPr>
          <w:rFonts w:ascii="Times New Roman" w:eastAsia="Times New Roman" w:hAnsi="Times New Roman" w:cs="Times New Roman"/>
          <w:sz w:val="24"/>
          <w:szCs w:val="24"/>
        </w:rPr>
        <w:t xml:space="preserve"> (sebagian atau seluruh program media pembelajaran dapat dimanfaatkan kembali untuk mengembangkan media pembelajaran lain)</w:t>
      </w:r>
    </w:p>
    <w:p w:rsidR="00A407EB" w:rsidRPr="004746A9" w:rsidRDefault="00A407EB" w:rsidP="00757649">
      <w:pPr>
        <w:pStyle w:val="ListParagraph"/>
        <w:numPr>
          <w:ilvl w:val="0"/>
          <w:numId w:val="6"/>
        </w:numPr>
        <w:spacing w:after="0" w:line="480" w:lineRule="auto"/>
        <w:ind w:left="709" w:hanging="425"/>
        <w:jc w:val="both"/>
        <w:rPr>
          <w:rFonts w:ascii="Times New Roman" w:eastAsia="Times New Roman" w:hAnsi="Times New Roman" w:cs="Times New Roman"/>
          <w:sz w:val="24"/>
          <w:szCs w:val="24"/>
        </w:rPr>
      </w:pPr>
      <w:r w:rsidRPr="004746A9">
        <w:rPr>
          <w:rFonts w:ascii="Times New Roman" w:hAnsi="Times New Roman" w:cs="Times New Roman"/>
          <w:sz w:val="24"/>
          <w:szCs w:val="24"/>
        </w:rPr>
        <w:t xml:space="preserve">Aspek desain </w:t>
      </w:r>
      <w:r w:rsidRPr="004746A9">
        <w:rPr>
          <w:rFonts w:ascii="Times New Roman" w:eastAsia="Times New Roman" w:hAnsi="Times New Roman" w:cs="Times New Roman"/>
          <w:sz w:val="24"/>
          <w:szCs w:val="24"/>
        </w:rPr>
        <w:t>pembelajaran</w:t>
      </w:r>
    </w:p>
    <w:p w:rsidR="00A407EB" w:rsidRPr="004746A9"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Kejelasan tujuan pembelajaran (rumusan, realistis)</w:t>
      </w:r>
      <w:r>
        <w:rPr>
          <w:rFonts w:ascii="Times New Roman" w:eastAsia="Times New Roman" w:hAnsi="Times New Roman" w:cs="Times New Roman"/>
          <w:sz w:val="24"/>
          <w:szCs w:val="24"/>
        </w:rPr>
        <w:t>, ketepatan struktur kalimat</w:t>
      </w:r>
    </w:p>
    <w:p w:rsidR="00A407EB" w:rsidRPr="001103DF"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 xml:space="preserve">Relevansi tujuan pembelajaran dengan </w:t>
      </w:r>
      <w:r>
        <w:rPr>
          <w:rFonts w:ascii="Times New Roman" w:eastAsia="Times New Roman" w:hAnsi="Times New Roman" w:cs="Times New Roman"/>
          <w:sz w:val="24"/>
          <w:szCs w:val="24"/>
        </w:rPr>
        <w:t>TP</w:t>
      </w:r>
      <w:r w:rsidRPr="004746A9">
        <w:rPr>
          <w:rFonts w:ascii="Times New Roman" w:eastAsia="Times New Roman" w:hAnsi="Times New Roman" w:cs="Times New Roman"/>
          <w:sz w:val="24"/>
          <w:szCs w:val="24"/>
        </w:rPr>
        <w:t>/Kurikulum,</w:t>
      </w:r>
      <w:r>
        <w:rPr>
          <w:rFonts w:ascii="Times New Roman" w:eastAsia="Times New Roman" w:hAnsi="Times New Roman" w:cs="Times New Roman"/>
          <w:sz w:val="24"/>
          <w:szCs w:val="24"/>
        </w:rPr>
        <w:t xml:space="preserve"> c</w:t>
      </w:r>
      <w:r w:rsidRPr="001103DF">
        <w:rPr>
          <w:rFonts w:ascii="Times New Roman" w:eastAsia="Times New Roman" w:hAnsi="Times New Roman" w:cs="Times New Roman"/>
          <w:sz w:val="24"/>
          <w:szCs w:val="24"/>
        </w:rPr>
        <w:t>akupan dan kedalaman tujuan pembelajaran,</w:t>
      </w:r>
    </w:p>
    <w:p w:rsidR="00A407EB" w:rsidRPr="001103DF"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Ketepatan penggunaan strategi pembelajaran,</w:t>
      </w:r>
      <w:r>
        <w:rPr>
          <w:rFonts w:ascii="Times New Roman" w:eastAsia="Times New Roman" w:hAnsi="Times New Roman" w:cs="Times New Roman"/>
          <w:sz w:val="24"/>
          <w:szCs w:val="24"/>
        </w:rPr>
        <w:t xml:space="preserve"> i</w:t>
      </w:r>
      <w:r w:rsidRPr="001103DF">
        <w:rPr>
          <w:rFonts w:ascii="Times New Roman" w:eastAsia="Times New Roman" w:hAnsi="Times New Roman" w:cs="Times New Roman"/>
          <w:sz w:val="24"/>
          <w:szCs w:val="24"/>
        </w:rPr>
        <w:t xml:space="preserve">nteraktivitas pemberian </w:t>
      </w:r>
      <w:r>
        <w:rPr>
          <w:rFonts w:ascii="Times New Roman" w:eastAsia="Times New Roman" w:hAnsi="Times New Roman" w:cs="Times New Roman"/>
          <w:sz w:val="24"/>
          <w:szCs w:val="24"/>
        </w:rPr>
        <w:t>m</w:t>
      </w:r>
      <w:r w:rsidRPr="001103DF">
        <w:rPr>
          <w:rFonts w:ascii="Times New Roman" w:eastAsia="Times New Roman" w:hAnsi="Times New Roman" w:cs="Times New Roman"/>
          <w:sz w:val="24"/>
          <w:szCs w:val="24"/>
        </w:rPr>
        <w:t>otivasi belajar</w:t>
      </w:r>
    </w:p>
    <w:p w:rsidR="00A407EB" w:rsidRPr="001103DF"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Kontekstualitas dan aktualitas</w:t>
      </w:r>
      <w:r>
        <w:rPr>
          <w:rFonts w:ascii="Times New Roman" w:eastAsia="Times New Roman" w:hAnsi="Times New Roman" w:cs="Times New Roman"/>
          <w:sz w:val="24"/>
          <w:szCs w:val="24"/>
        </w:rPr>
        <w:t xml:space="preserve"> k</w:t>
      </w:r>
      <w:r w:rsidRPr="001103DF">
        <w:rPr>
          <w:rFonts w:ascii="Times New Roman" w:eastAsia="Times New Roman" w:hAnsi="Times New Roman" w:cs="Times New Roman"/>
          <w:sz w:val="24"/>
          <w:szCs w:val="24"/>
        </w:rPr>
        <w:t>elengkapan dan kualitas bahan bantuan belajar</w:t>
      </w:r>
    </w:p>
    <w:p w:rsidR="00A407EB" w:rsidRPr="004746A9"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lastRenderedPageBreak/>
        <w:t>Kesesuaian materi dengan tujuan pembelajaran</w:t>
      </w:r>
      <w:r>
        <w:rPr>
          <w:rFonts w:ascii="Times New Roman" w:eastAsia="Times New Roman" w:hAnsi="Times New Roman" w:cs="Times New Roman"/>
          <w:sz w:val="24"/>
          <w:szCs w:val="24"/>
        </w:rPr>
        <w:t xml:space="preserve"> yang di sajikan </w:t>
      </w:r>
    </w:p>
    <w:p w:rsidR="00A407EB" w:rsidRPr="001103DF"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Kedalaman materi</w:t>
      </w:r>
      <w:r>
        <w:rPr>
          <w:rFonts w:ascii="Times New Roman" w:eastAsia="Times New Roman" w:hAnsi="Times New Roman" w:cs="Times New Roman"/>
          <w:sz w:val="24"/>
          <w:szCs w:val="24"/>
        </w:rPr>
        <w:t xml:space="preserve"> k</w:t>
      </w:r>
      <w:r w:rsidRPr="001103DF">
        <w:rPr>
          <w:rFonts w:ascii="Times New Roman" w:eastAsia="Times New Roman" w:hAnsi="Times New Roman" w:cs="Times New Roman"/>
          <w:sz w:val="24"/>
          <w:szCs w:val="24"/>
        </w:rPr>
        <w:t>emudahan untuk dipahami</w:t>
      </w:r>
    </w:p>
    <w:p w:rsidR="00A407EB" w:rsidRPr="004746A9"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Konsistensi evaluasi dengan tujuan pembelajaran,</w:t>
      </w:r>
    </w:p>
    <w:p w:rsidR="00A407EB"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Ketepatan dan ketetapan alat evaluasi,</w:t>
      </w:r>
    </w:p>
    <w:p w:rsidR="00A407EB"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 xml:space="preserve">Pemberian umpan balik terhadap hasil evaluasi. </w:t>
      </w:r>
    </w:p>
    <w:p w:rsidR="00A407EB" w:rsidRPr="00162FE9" w:rsidRDefault="00A407EB" w:rsidP="00757649">
      <w:pPr>
        <w:pStyle w:val="ListParagraph"/>
        <w:numPr>
          <w:ilvl w:val="0"/>
          <w:numId w:val="9"/>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Sistematis,</w:t>
      </w:r>
      <w:r>
        <w:rPr>
          <w:rFonts w:ascii="Times New Roman" w:eastAsia="Times New Roman" w:hAnsi="Times New Roman" w:cs="Times New Roman"/>
          <w:sz w:val="24"/>
          <w:szCs w:val="24"/>
        </w:rPr>
        <w:t xml:space="preserve"> </w:t>
      </w:r>
      <w:r w:rsidRPr="00162FE9">
        <w:rPr>
          <w:rFonts w:ascii="Times New Roman" w:eastAsia="Times New Roman" w:hAnsi="Times New Roman" w:cs="Times New Roman"/>
          <w:sz w:val="24"/>
          <w:szCs w:val="24"/>
        </w:rPr>
        <w:t>Kejelasan uraian</w:t>
      </w:r>
    </w:p>
    <w:p w:rsidR="00A407EB" w:rsidRPr="004746A9" w:rsidRDefault="00A407EB" w:rsidP="00757649">
      <w:pPr>
        <w:pStyle w:val="ListParagraph"/>
        <w:numPr>
          <w:ilvl w:val="0"/>
          <w:numId w:val="6"/>
        </w:numPr>
        <w:spacing w:after="0" w:line="480" w:lineRule="auto"/>
        <w:ind w:left="709"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Aspek komunikasi visual</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Komunikatif</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Kreatif dalam ide berikut penuangan gagasan</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Sederhana dan memikat</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 xml:space="preserve">Audio (narasi, </w:t>
      </w:r>
      <w:r w:rsidRPr="004746A9">
        <w:rPr>
          <w:rFonts w:ascii="Times New Roman" w:eastAsia="Times New Roman" w:hAnsi="Times New Roman" w:cs="Times New Roman"/>
          <w:i/>
          <w:sz w:val="24"/>
          <w:szCs w:val="24"/>
        </w:rPr>
        <w:t xml:space="preserve">sound effect, </w:t>
      </w:r>
      <w:r w:rsidRPr="004746A9">
        <w:rPr>
          <w:rFonts w:ascii="Times New Roman" w:eastAsia="Times New Roman" w:hAnsi="Times New Roman" w:cs="Times New Roman"/>
          <w:sz w:val="24"/>
          <w:szCs w:val="24"/>
        </w:rPr>
        <w:t>backsound</w:t>
      </w:r>
      <w:r w:rsidRPr="004746A9">
        <w:rPr>
          <w:rFonts w:ascii="Times New Roman" w:eastAsia="Times New Roman" w:hAnsi="Times New Roman" w:cs="Times New Roman"/>
          <w:i/>
          <w:sz w:val="24"/>
          <w:szCs w:val="24"/>
        </w:rPr>
        <w:t>,</w:t>
      </w:r>
      <w:r w:rsidRPr="004746A9">
        <w:rPr>
          <w:rFonts w:ascii="Times New Roman" w:eastAsia="Times New Roman" w:hAnsi="Times New Roman" w:cs="Times New Roman"/>
          <w:sz w:val="24"/>
          <w:szCs w:val="24"/>
        </w:rPr>
        <w:t xml:space="preserve"> musik)</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Visual (</w:t>
      </w:r>
      <w:r w:rsidRPr="004746A9">
        <w:rPr>
          <w:rFonts w:ascii="Times New Roman" w:eastAsia="Times New Roman" w:hAnsi="Times New Roman" w:cs="Times New Roman"/>
          <w:i/>
          <w:sz w:val="24"/>
          <w:szCs w:val="24"/>
        </w:rPr>
        <w:t xml:space="preserve">layout design, </w:t>
      </w:r>
      <w:r w:rsidRPr="004746A9">
        <w:rPr>
          <w:rFonts w:ascii="Times New Roman" w:eastAsia="Times New Roman" w:hAnsi="Times New Roman" w:cs="Times New Roman"/>
          <w:sz w:val="24"/>
          <w:szCs w:val="24"/>
        </w:rPr>
        <w:t>typography, warna)</w:t>
      </w:r>
    </w:p>
    <w:p w:rsidR="00A407EB" w:rsidRPr="004746A9"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 xml:space="preserve">Media bergerak (animasi, </w:t>
      </w:r>
      <w:r w:rsidRPr="004746A9">
        <w:rPr>
          <w:rFonts w:ascii="Times New Roman" w:eastAsia="Times New Roman" w:hAnsi="Times New Roman" w:cs="Times New Roman"/>
          <w:i/>
          <w:sz w:val="24"/>
          <w:szCs w:val="24"/>
        </w:rPr>
        <w:t>movie</w:t>
      </w:r>
      <w:r w:rsidRPr="004746A9">
        <w:rPr>
          <w:rFonts w:ascii="Times New Roman" w:eastAsia="Times New Roman" w:hAnsi="Times New Roman" w:cs="Times New Roman"/>
          <w:sz w:val="24"/>
          <w:szCs w:val="24"/>
        </w:rPr>
        <w:t>)</w:t>
      </w:r>
    </w:p>
    <w:p w:rsidR="00A407EB" w:rsidRPr="00C86788" w:rsidRDefault="00A407EB" w:rsidP="00757649">
      <w:pPr>
        <w:pStyle w:val="ListParagraph"/>
        <w:numPr>
          <w:ilvl w:val="0"/>
          <w:numId w:val="10"/>
        </w:numPr>
        <w:spacing w:after="0" w:line="480" w:lineRule="auto"/>
        <w:ind w:left="1134" w:hanging="425"/>
        <w:jc w:val="both"/>
        <w:rPr>
          <w:rFonts w:ascii="Times New Roman" w:eastAsia="Times New Roman" w:hAnsi="Times New Roman" w:cs="Times New Roman"/>
          <w:sz w:val="24"/>
          <w:szCs w:val="24"/>
        </w:rPr>
      </w:pPr>
      <w:r w:rsidRPr="004746A9">
        <w:rPr>
          <w:rFonts w:ascii="Times New Roman" w:eastAsia="Times New Roman" w:hAnsi="Times New Roman" w:cs="Times New Roman"/>
          <w:sz w:val="24"/>
          <w:szCs w:val="24"/>
        </w:rPr>
        <w:t>Layout (</w:t>
      </w:r>
      <w:r w:rsidRPr="004746A9">
        <w:rPr>
          <w:rFonts w:ascii="Times New Roman" w:eastAsia="Times New Roman" w:hAnsi="Times New Roman" w:cs="Times New Roman"/>
          <w:i/>
          <w:sz w:val="24"/>
          <w:szCs w:val="24"/>
        </w:rPr>
        <w:t>ikon</w:t>
      </w:r>
      <w:r w:rsidRPr="004746A9">
        <w:rPr>
          <w:rFonts w:ascii="Times New Roman" w:eastAsia="Times New Roman" w:hAnsi="Times New Roman" w:cs="Times New Roman"/>
          <w:sz w:val="24"/>
          <w:szCs w:val="24"/>
        </w:rPr>
        <w:t>)</w:t>
      </w:r>
    </w:p>
    <w:p w:rsidR="00A407EB" w:rsidRDefault="00A407EB" w:rsidP="00A407E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Pr="004746A9">
        <w:rPr>
          <w:rFonts w:ascii="Times New Roman" w:hAnsi="Times New Roman" w:cs="Times New Roman"/>
          <w:sz w:val="24"/>
          <w:szCs w:val="24"/>
        </w:rPr>
        <w:t xml:space="preserve">erdasarkan </w:t>
      </w:r>
      <w:r>
        <w:rPr>
          <w:rFonts w:ascii="Times New Roman" w:hAnsi="Times New Roman" w:cs="Times New Roman"/>
          <w:sz w:val="24"/>
          <w:szCs w:val="24"/>
        </w:rPr>
        <w:t>pendapat diatas</w:t>
      </w:r>
      <w:r w:rsidRPr="004746A9">
        <w:rPr>
          <w:rFonts w:ascii="Times New Roman" w:hAnsi="Times New Roman" w:cs="Times New Roman"/>
          <w:sz w:val="24"/>
          <w:szCs w:val="24"/>
        </w:rPr>
        <w:t>, dapat disimpulkan bahwa</w:t>
      </w:r>
      <w:r>
        <w:rPr>
          <w:rFonts w:ascii="Times New Roman" w:hAnsi="Times New Roman" w:cs="Times New Roman"/>
          <w:sz w:val="24"/>
          <w:szCs w:val="24"/>
        </w:rPr>
        <w:t xml:space="preserve"> pengembangan media pembelajaran adalah  suatu </w:t>
      </w:r>
      <w:r w:rsidRPr="00CC7D21">
        <w:rPr>
          <w:rFonts w:ascii="Times New Roman" w:hAnsi="Times New Roman" w:cs="Times New Roman"/>
          <w:sz w:val="24"/>
          <w:szCs w:val="24"/>
        </w:rPr>
        <w:t xml:space="preserve">rancangan pengembangan dan penilaian aspek kelayakan media. </w:t>
      </w:r>
      <w:r>
        <w:rPr>
          <w:rFonts w:ascii="Times New Roman" w:hAnsi="Times New Roman" w:cs="Times New Roman"/>
          <w:sz w:val="24"/>
          <w:szCs w:val="24"/>
        </w:rPr>
        <w:t>d</w:t>
      </w:r>
      <w:r w:rsidRPr="00CC7D21">
        <w:rPr>
          <w:rFonts w:ascii="Times New Roman" w:hAnsi="Times New Roman" w:cs="Times New Roman"/>
          <w:sz w:val="24"/>
          <w:szCs w:val="24"/>
        </w:rPr>
        <w:t>alam rancangan</w:t>
      </w:r>
      <w:r>
        <w:rPr>
          <w:rFonts w:ascii="Times New Roman" w:hAnsi="Times New Roman" w:cs="Times New Roman"/>
          <w:sz w:val="24"/>
          <w:szCs w:val="24"/>
        </w:rPr>
        <w:t xml:space="preserve"> tersebut</w:t>
      </w:r>
      <w:r w:rsidRPr="00CC7D21">
        <w:rPr>
          <w:rFonts w:ascii="Times New Roman" w:hAnsi="Times New Roman" w:cs="Times New Roman"/>
          <w:sz w:val="24"/>
          <w:szCs w:val="24"/>
        </w:rPr>
        <w:t>, media harus memenuhi syarat rasional, ilmiah, ekonomis, dan praktis, serta mengikuti urutan langkah yang mencakup analisis kebutuhan, perumusan tujuan, pengembangan materi, dan pengukuran keberhasilan. Kriteria pemilihan media juga harus mempertimbangkan kesesuaian dengan tujuan, materi, karakter siswa, serta kondisi lingkungan.</w:t>
      </w:r>
    </w:p>
    <w:p w:rsidR="00A407EB" w:rsidRDefault="00A407EB" w:rsidP="00A407EB">
      <w:pPr>
        <w:spacing w:after="0" w:line="480" w:lineRule="auto"/>
        <w:ind w:firstLine="709"/>
        <w:jc w:val="both"/>
        <w:rPr>
          <w:rFonts w:ascii="Times New Roman" w:hAnsi="Times New Roman" w:cs="Times New Roman"/>
          <w:sz w:val="24"/>
          <w:szCs w:val="24"/>
        </w:rPr>
      </w:pPr>
      <w:r w:rsidRPr="00CC7D21">
        <w:rPr>
          <w:rFonts w:ascii="Times New Roman" w:hAnsi="Times New Roman" w:cs="Times New Roman"/>
          <w:sz w:val="24"/>
          <w:szCs w:val="24"/>
        </w:rPr>
        <w:lastRenderedPageBreak/>
        <w:t xml:space="preserve">Aspek kelayakan media mencakup tiga </w:t>
      </w:r>
      <w:r>
        <w:rPr>
          <w:rFonts w:ascii="Times New Roman" w:hAnsi="Times New Roman" w:cs="Times New Roman"/>
          <w:sz w:val="24"/>
          <w:szCs w:val="24"/>
        </w:rPr>
        <w:t xml:space="preserve">bentuk </w:t>
      </w:r>
      <w:r w:rsidRPr="00CC7D21">
        <w:rPr>
          <w:rFonts w:ascii="Times New Roman" w:hAnsi="Times New Roman" w:cs="Times New Roman"/>
          <w:sz w:val="24"/>
          <w:szCs w:val="24"/>
        </w:rPr>
        <w:t xml:space="preserve">penilaian: rekayasa perangkat lunak, desain pembelajaran, dan komunikasi visual. Media harus efektif, mudah digunakan, dan kompatibel, serta tujuan pembelajaran harus jelas dan relevan. Selain itu, elemen komunikasi visual harus komunikatif dan menarik. </w:t>
      </w:r>
      <w:r>
        <w:rPr>
          <w:rFonts w:ascii="Times New Roman" w:hAnsi="Times New Roman" w:cs="Times New Roman"/>
          <w:sz w:val="24"/>
          <w:szCs w:val="24"/>
        </w:rPr>
        <w:t>d</w:t>
      </w:r>
      <w:r w:rsidRPr="00CC7D21">
        <w:rPr>
          <w:rFonts w:ascii="Times New Roman" w:hAnsi="Times New Roman" w:cs="Times New Roman"/>
          <w:sz w:val="24"/>
          <w:szCs w:val="24"/>
        </w:rPr>
        <w:t>engan memperhatikan semua aspek ini, media pembelajaran dapat lebih efektif dalam mendukung proses pembelajaran.</w:t>
      </w:r>
    </w:p>
    <w:p w:rsidR="00A407EB" w:rsidRDefault="00A407EB" w:rsidP="00A407EB">
      <w:pPr>
        <w:spacing w:after="0" w:line="480" w:lineRule="auto"/>
        <w:ind w:firstLine="709"/>
        <w:jc w:val="both"/>
        <w:rPr>
          <w:rFonts w:ascii="Times New Roman" w:hAnsi="Times New Roman" w:cs="Times New Roman"/>
          <w:sz w:val="24"/>
          <w:szCs w:val="24"/>
        </w:rPr>
      </w:pPr>
    </w:p>
    <w:p w:rsidR="00A407EB" w:rsidRPr="00F27CFA" w:rsidRDefault="00A407EB" w:rsidP="00A407EB">
      <w:pPr>
        <w:pStyle w:val="Heading3"/>
        <w:ind w:left="142" w:hanging="142"/>
      </w:pPr>
      <w:bookmarkStart w:id="13" w:name="_Toc199595831"/>
      <w:r>
        <w:t xml:space="preserve">2.1.5 </w:t>
      </w:r>
      <w:r w:rsidRPr="00F27CFA">
        <w:t>Jenis Jenis Media Pembelaj</w:t>
      </w:r>
      <w:r>
        <w:t>a</w:t>
      </w:r>
      <w:r w:rsidRPr="00F27CFA">
        <w:t>ran</w:t>
      </w:r>
      <w:bookmarkEnd w:id="13"/>
    </w:p>
    <w:p w:rsidR="00A407EB" w:rsidRDefault="00A407EB" w:rsidP="00A407E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7CFA">
        <w:rPr>
          <w:rFonts w:ascii="Times New Roman" w:hAnsi="Times New Roman" w:cs="Times New Roman"/>
          <w:sz w:val="24"/>
          <w:szCs w:val="24"/>
        </w:rPr>
        <w:t xml:space="preserve">Menurut Djamarah dan Zain (2006) dilihat dari jenisnya, media </w:t>
      </w:r>
      <w:r>
        <w:rPr>
          <w:rFonts w:ascii="Times New Roman" w:hAnsi="Times New Roman" w:cs="Times New Roman"/>
          <w:sz w:val="24"/>
          <w:szCs w:val="24"/>
        </w:rPr>
        <w:t xml:space="preserve">pembelajaran </w:t>
      </w:r>
      <w:r w:rsidRPr="00F27CFA">
        <w:rPr>
          <w:rFonts w:ascii="Times New Roman" w:hAnsi="Times New Roman" w:cs="Times New Roman"/>
          <w:sz w:val="24"/>
          <w:szCs w:val="24"/>
        </w:rPr>
        <w:t>dibagi ke dalam berbagai macam yang digunakan dalam pembelajaran. beberapa jenis</w:t>
      </w:r>
      <w:r>
        <w:rPr>
          <w:rFonts w:ascii="Times New Roman" w:hAnsi="Times New Roman" w:cs="Times New Roman"/>
          <w:sz w:val="24"/>
          <w:szCs w:val="24"/>
        </w:rPr>
        <w:t>nya</w:t>
      </w:r>
      <w:r w:rsidRPr="00F27CFA">
        <w:rPr>
          <w:rFonts w:ascii="Times New Roman" w:hAnsi="Times New Roman" w:cs="Times New Roman"/>
          <w:sz w:val="24"/>
          <w:szCs w:val="24"/>
        </w:rPr>
        <w:t xml:space="preserve">, yaitu: </w:t>
      </w:r>
    </w:p>
    <w:p w:rsidR="00A407EB" w:rsidRDefault="00A407EB" w:rsidP="00757649">
      <w:pPr>
        <w:pStyle w:val="ListParagraph"/>
        <w:numPr>
          <w:ilvl w:val="0"/>
          <w:numId w:val="18"/>
        </w:numPr>
        <w:spacing w:after="0" w:line="480" w:lineRule="auto"/>
        <w:ind w:left="426" w:hanging="426"/>
        <w:jc w:val="both"/>
        <w:rPr>
          <w:rFonts w:ascii="Times New Roman" w:hAnsi="Times New Roman" w:cs="Times New Roman"/>
          <w:sz w:val="24"/>
          <w:szCs w:val="24"/>
        </w:rPr>
      </w:pPr>
      <w:r w:rsidRPr="00F27CFA">
        <w:rPr>
          <w:rFonts w:ascii="Times New Roman" w:hAnsi="Times New Roman" w:cs="Times New Roman"/>
          <w:sz w:val="24"/>
          <w:szCs w:val="24"/>
        </w:rPr>
        <w:t xml:space="preserve">Media Auditif </w:t>
      </w:r>
    </w:p>
    <w:p w:rsidR="00A407EB" w:rsidRPr="00F27CFA" w:rsidRDefault="00A407EB" w:rsidP="00A407EB">
      <w:pPr>
        <w:spacing w:after="0" w:line="480" w:lineRule="auto"/>
        <w:ind w:left="426"/>
        <w:jc w:val="both"/>
        <w:rPr>
          <w:rFonts w:ascii="Times New Roman" w:hAnsi="Times New Roman" w:cs="Times New Roman"/>
          <w:sz w:val="24"/>
          <w:szCs w:val="24"/>
        </w:rPr>
      </w:pPr>
      <w:r w:rsidRPr="00F27CFA">
        <w:rPr>
          <w:rFonts w:ascii="Times New Roman" w:hAnsi="Times New Roman" w:cs="Times New Roman"/>
          <w:sz w:val="24"/>
          <w:szCs w:val="24"/>
        </w:rPr>
        <w:t>Media auditif yaitu berperan untuk mengalirkan pesan audio dari sumber pesan ke penerima pesan. Media audio terkait erat dengan indra pendengaran. Dilihat dari karakter pesan yang diterima, media audio bisa mengemukakan pesan verbal (bahasa lisan atau kata-kata) atau non verbal (bunyi-bunyian dan vokalisasi). Contoh media : radio, tape recorder, telepon, laboratorium</w:t>
      </w:r>
      <w:r>
        <w:rPr>
          <w:rFonts w:ascii="Times New Roman" w:hAnsi="Times New Roman" w:cs="Times New Roman"/>
          <w:sz w:val="24"/>
          <w:szCs w:val="24"/>
        </w:rPr>
        <w:t xml:space="preserve"> bahasa</w:t>
      </w:r>
    </w:p>
    <w:p w:rsidR="00A407EB" w:rsidRDefault="00A407EB" w:rsidP="00757649">
      <w:pPr>
        <w:pStyle w:val="ListParagraph"/>
        <w:numPr>
          <w:ilvl w:val="0"/>
          <w:numId w:val="18"/>
        </w:numPr>
        <w:spacing w:after="0" w:line="480" w:lineRule="auto"/>
        <w:ind w:left="426" w:hanging="426"/>
        <w:jc w:val="both"/>
        <w:rPr>
          <w:rFonts w:ascii="Times New Roman" w:hAnsi="Times New Roman" w:cs="Times New Roman"/>
          <w:sz w:val="24"/>
          <w:szCs w:val="24"/>
        </w:rPr>
      </w:pPr>
      <w:r w:rsidRPr="00F27CFA">
        <w:rPr>
          <w:rFonts w:ascii="Times New Roman" w:hAnsi="Times New Roman" w:cs="Times New Roman"/>
          <w:sz w:val="24"/>
          <w:szCs w:val="24"/>
        </w:rPr>
        <w:t xml:space="preserve">Media Visual </w:t>
      </w:r>
    </w:p>
    <w:p w:rsidR="00A407EB" w:rsidRDefault="00A407EB" w:rsidP="00A407EB">
      <w:pPr>
        <w:spacing w:after="0" w:line="480" w:lineRule="auto"/>
        <w:ind w:left="426"/>
        <w:jc w:val="both"/>
        <w:rPr>
          <w:rFonts w:ascii="Times New Roman" w:hAnsi="Times New Roman" w:cs="Times New Roman"/>
          <w:sz w:val="24"/>
          <w:szCs w:val="24"/>
        </w:rPr>
      </w:pPr>
      <w:r w:rsidRPr="00F27CFA">
        <w:rPr>
          <w:rFonts w:ascii="Times New Roman" w:hAnsi="Times New Roman" w:cs="Times New Roman"/>
          <w:sz w:val="24"/>
          <w:szCs w:val="24"/>
        </w:rPr>
        <w:t xml:space="preserve">Media visual ialah media yang cuma mengandalkan indra penglihatan. Beberapa cara yang dilakukan dalam media visual ini, antara lain gambar diam seperti film strip (film rangkai), slides (film bingkai foto, gambar, lukisan dan cetakan). Selain itu, media visual juga dapat menampilkan gambar atau simbol yang bergerak seperti film kartun dan film bisu. </w:t>
      </w:r>
    </w:p>
    <w:p w:rsidR="00A407EB" w:rsidRDefault="00A407EB" w:rsidP="00757649">
      <w:pPr>
        <w:pStyle w:val="ListParagraph"/>
        <w:numPr>
          <w:ilvl w:val="0"/>
          <w:numId w:val="18"/>
        </w:numPr>
        <w:spacing w:after="0" w:line="480" w:lineRule="auto"/>
        <w:ind w:left="426" w:hanging="426"/>
        <w:jc w:val="both"/>
        <w:rPr>
          <w:rFonts w:ascii="Times New Roman" w:hAnsi="Times New Roman" w:cs="Times New Roman"/>
          <w:sz w:val="24"/>
          <w:szCs w:val="24"/>
        </w:rPr>
      </w:pPr>
      <w:r w:rsidRPr="00F27CFA">
        <w:rPr>
          <w:rFonts w:ascii="Times New Roman" w:hAnsi="Times New Roman" w:cs="Times New Roman"/>
          <w:sz w:val="24"/>
          <w:szCs w:val="24"/>
        </w:rPr>
        <w:lastRenderedPageBreak/>
        <w:t>Media Audio-Visual</w:t>
      </w:r>
    </w:p>
    <w:p w:rsidR="00A407EB" w:rsidRDefault="00A407EB" w:rsidP="00A407EB">
      <w:pPr>
        <w:pStyle w:val="ListParagraph"/>
        <w:spacing w:after="0" w:line="480" w:lineRule="auto"/>
        <w:ind w:left="0" w:firstLine="142"/>
        <w:jc w:val="both"/>
        <w:rPr>
          <w:rFonts w:ascii="Times New Roman" w:hAnsi="Times New Roman" w:cs="Times New Roman"/>
          <w:sz w:val="24"/>
          <w:szCs w:val="24"/>
        </w:rPr>
      </w:pPr>
      <w:r w:rsidRPr="004A212F">
        <w:rPr>
          <w:rFonts w:ascii="Times New Roman" w:hAnsi="Times New Roman" w:cs="Times New Roman"/>
          <w:sz w:val="24"/>
          <w:szCs w:val="24"/>
        </w:rPr>
        <w:t xml:space="preserve"> Media audio visual adalah media yang dapat tampilkan suara dan gambar. Dilihat dari karakteristiknya media audio visual  dibedakan jadi 2 yakni media audio visual diam, dan media audio visual gerak. yakni audiovisual diam yang menampilkan suara dengan gambar tak bergerak seperti film rangkai suara dan cetak suara, serta audiovisual gerak yang menampilkan gambar bergerak disertai suara seperti film bersuara atau kaset video.</w:t>
      </w:r>
    </w:p>
    <w:p w:rsidR="00A407EB" w:rsidRPr="004A212F" w:rsidRDefault="00A407EB" w:rsidP="00A407EB">
      <w:pPr>
        <w:pStyle w:val="ListParagraph"/>
        <w:spacing w:after="0" w:line="480" w:lineRule="auto"/>
        <w:ind w:left="0" w:firstLine="142"/>
        <w:jc w:val="both"/>
        <w:rPr>
          <w:rFonts w:ascii="Times New Roman" w:hAnsi="Times New Roman" w:cs="Times New Roman"/>
          <w:sz w:val="24"/>
          <w:szCs w:val="24"/>
        </w:rPr>
      </w:pPr>
    </w:p>
    <w:p w:rsidR="00A407EB" w:rsidRPr="00F27CFA" w:rsidRDefault="00A407EB" w:rsidP="00A407EB">
      <w:pPr>
        <w:pStyle w:val="Heading3"/>
        <w:ind w:left="142" w:hanging="142"/>
      </w:pPr>
      <w:bookmarkStart w:id="14" w:name="_Toc199595832"/>
      <w:r>
        <w:t>2.1.6   Indikator</w:t>
      </w:r>
      <w:r w:rsidRPr="00F27CFA">
        <w:t xml:space="preserve"> Media Pembelaj</w:t>
      </w:r>
      <w:r>
        <w:t>a</w:t>
      </w:r>
      <w:r w:rsidRPr="00F27CFA">
        <w:t>ran</w:t>
      </w:r>
      <w:bookmarkEnd w:id="14"/>
    </w:p>
    <w:p w:rsidR="00A407EB" w:rsidRPr="004746A9" w:rsidRDefault="00A407EB" w:rsidP="00A407EB">
      <w:pPr>
        <w:pStyle w:val="ListParagraph"/>
        <w:spacing w:after="0" w:line="480" w:lineRule="auto"/>
        <w:ind w:left="0"/>
        <w:jc w:val="both"/>
        <w:rPr>
          <w:rFonts w:ascii="Times New Roman" w:hAnsi="Times New Roman" w:cs="Times New Roman"/>
          <w:sz w:val="24"/>
          <w:szCs w:val="24"/>
        </w:rPr>
      </w:pPr>
      <w:r w:rsidRPr="004746A9">
        <w:rPr>
          <w:rFonts w:ascii="Times New Roman" w:hAnsi="Times New Roman" w:cs="Times New Roman"/>
          <w:sz w:val="24"/>
          <w:szCs w:val="24"/>
        </w:rPr>
        <w:t xml:space="preserve">Media pembelajaran </w:t>
      </w:r>
      <w:r>
        <w:rPr>
          <w:rFonts w:ascii="Times New Roman" w:hAnsi="Times New Roman" w:cs="Times New Roman"/>
          <w:sz w:val="24"/>
          <w:szCs w:val="24"/>
        </w:rPr>
        <w:t xml:space="preserve">bisa </w:t>
      </w:r>
      <w:r w:rsidRPr="004746A9">
        <w:rPr>
          <w:rFonts w:ascii="Times New Roman" w:hAnsi="Times New Roman" w:cs="Times New Roman"/>
          <w:sz w:val="24"/>
          <w:szCs w:val="24"/>
        </w:rPr>
        <w:t xml:space="preserve">dikatakan baik apabila memiliki indikator. Adapun indikator media pembelajaran menurut Rivai dalam </w:t>
      </w:r>
      <w:r w:rsidRPr="00A322A8">
        <w:rPr>
          <w:rFonts w:ascii="Times New Roman" w:eastAsia="Times New Roman" w:hAnsi="Times New Roman" w:cs="Times New Roman"/>
          <w:sz w:val="24"/>
          <w:szCs w:val="24"/>
        </w:rPr>
        <w:t>(Pratiwi &amp; Meilani, 2018)</w:t>
      </w:r>
      <w:r>
        <w:rPr>
          <w:rFonts w:ascii="Times New Roman" w:hAnsi="Times New Roman" w:cs="Times New Roman"/>
          <w:sz w:val="24"/>
          <w:szCs w:val="24"/>
        </w:rPr>
        <w:t xml:space="preserve"> </w:t>
      </w:r>
      <w:r w:rsidRPr="004746A9">
        <w:rPr>
          <w:rFonts w:ascii="Times New Roman" w:hAnsi="Times New Roman" w:cs="Times New Roman"/>
          <w:sz w:val="24"/>
          <w:szCs w:val="24"/>
        </w:rPr>
        <w:t>:</w:t>
      </w:r>
    </w:p>
    <w:p w:rsidR="00A407EB" w:rsidRPr="00162FE9" w:rsidRDefault="00A407EB" w:rsidP="00757649">
      <w:pPr>
        <w:pStyle w:val="ListParagraph"/>
        <w:numPr>
          <w:ilvl w:val="0"/>
          <w:numId w:val="28"/>
        </w:numPr>
        <w:spacing w:after="0" w:line="480" w:lineRule="auto"/>
        <w:ind w:left="360"/>
        <w:jc w:val="both"/>
        <w:rPr>
          <w:rFonts w:ascii="Times New Roman" w:hAnsi="Times New Roman" w:cs="Times New Roman"/>
          <w:sz w:val="24"/>
          <w:szCs w:val="24"/>
        </w:rPr>
      </w:pPr>
      <w:r w:rsidRPr="004746A9">
        <w:rPr>
          <w:rFonts w:ascii="Times New Roman" w:hAnsi="Times New Roman" w:cs="Times New Roman"/>
          <w:sz w:val="24"/>
          <w:szCs w:val="24"/>
        </w:rPr>
        <w:t xml:space="preserve">Relevansi </w:t>
      </w:r>
      <w:r>
        <w:rPr>
          <w:rFonts w:ascii="Times New Roman" w:hAnsi="Times New Roman" w:cs="Times New Roman"/>
          <w:sz w:val="24"/>
          <w:szCs w:val="24"/>
        </w:rPr>
        <w:t xml:space="preserve"> : </w:t>
      </w:r>
      <w:r w:rsidRPr="00162FE9">
        <w:rPr>
          <w:rFonts w:ascii="Times New Roman" w:hAnsi="Times New Roman" w:cs="Times New Roman"/>
          <w:sz w:val="24"/>
          <w:szCs w:val="24"/>
        </w:rPr>
        <w:t>Relevansi atau kesesuaian memiliki arti bahwa media pembelajaran tersebut memiliki kesesuain dengan tujuan pembelajaran dan karakteristik peserta didik.</w:t>
      </w:r>
    </w:p>
    <w:p w:rsidR="00A407EB" w:rsidRPr="00162FE9" w:rsidRDefault="00A407EB" w:rsidP="00757649">
      <w:pPr>
        <w:pStyle w:val="ListParagraph"/>
        <w:numPr>
          <w:ilvl w:val="0"/>
          <w:numId w:val="28"/>
        </w:numPr>
        <w:spacing w:after="0" w:line="480" w:lineRule="auto"/>
        <w:ind w:left="360"/>
        <w:jc w:val="both"/>
        <w:rPr>
          <w:rFonts w:ascii="Times New Roman" w:hAnsi="Times New Roman" w:cs="Times New Roman"/>
          <w:sz w:val="24"/>
          <w:szCs w:val="24"/>
        </w:rPr>
      </w:pPr>
      <w:r w:rsidRPr="004746A9">
        <w:rPr>
          <w:rFonts w:ascii="Times New Roman" w:hAnsi="Times New Roman" w:cs="Times New Roman"/>
          <w:sz w:val="24"/>
          <w:szCs w:val="24"/>
        </w:rPr>
        <w:t xml:space="preserve">Kemampuan Guru </w:t>
      </w:r>
      <w:r>
        <w:rPr>
          <w:rFonts w:ascii="Times New Roman" w:hAnsi="Times New Roman" w:cs="Times New Roman"/>
          <w:sz w:val="24"/>
          <w:szCs w:val="24"/>
        </w:rPr>
        <w:t xml:space="preserve">: </w:t>
      </w:r>
      <w:r w:rsidRPr="00162FE9">
        <w:rPr>
          <w:rFonts w:ascii="Times New Roman" w:hAnsi="Times New Roman" w:cs="Times New Roman"/>
          <w:sz w:val="24"/>
          <w:szCs w:val="24"/>
        </w:rPr>
        <w:t>Kemampuan guru memiliki arti dengan adanya media pembelajaran tersebut guru dapat lebih mudah dalam menyampaikan materi kepada peserta didik.</w:t>
      </w:r>
    </w:p>
    <w:p w:rsidR="00A407EB" w:rsidRPr="00162FE9" w:rsidRDefault="00A407EB" w:rsidP="00757649">
      <w:pPr>
        <w:pStyle w:val="ListParagraph"/>
        <w:numPr>
          <w:ilvl w:val="0"/>
          <w:numId w:val="28"/>
        </w:numPr>
        <w:spacing w:after="0" w:line="480" w:lineRule="auto"/>
        <w:ind w:left="360"/>
        <w:jc w:val="both"/>
        <w:rPr>
          <w:rFonts w:ascii="Times New Roman" w:hAnsi="Times New Roman" w:cs="Times New Roman"/>
          <w:sz w:val="24"/>
          <w:szCs w:val="24"/>
        </w:rPr>
      </w:pPr>
      <w:r w:rsidRPr="004746A9">
        <w:rPr>
          <w:rFonts w:ascii="Times New Roman" w:hAnsi="Times New Roman" w:cs="Times New Roman"/>
          <w:sz w:val="24"/>
          <w:szCs w:val="24"/>
        </w:rPr>
        <w:t xml:space="preserve">Kemudahan Penggunaan </w:t>
      </w:r>
      <w:r>
        <w:rPr>
          <w:rFonts w:ascii="Times New Roman" w:hAnsi="Times New Roman" w:cs="Times New Roman"/>
          <w:sz w:val="24"/>
          <w:szCs w:val="24"/>
        </w:rPr>
        <w:t xml:space="preserve">: </w:t>
      </w:r>
      <w:r w:rsidRPr="00162FE9">
        <w:rPr>
          <w:rFonts w:ascii="Times New Roman" w:hAnsi="Times New Roman" w:cs="Times New Roman"/>
          <w:sz w:val="24"/>
          <w:szCs w:val="24"/>
        </w:rPr>
        <w:t>Kemudahan penggunaan memiliki arti bahwa media pembelajaran tersebut mudah pengoprasiannya..</w:t>
      </w:r>
    </w:p>
    <w:p w:rsidR="00A407EB" w:rsidRDefault="00A407EB" w:rsidP="00757649">
      <w:pPr>
        <w:pStyle w:val="ListParagraph"/>
        <w:numPr>
          <w:ilvl w:val="0"/>
          <w:numId w:val="28"/>
        </w:numPr>
        <w:spacing w:after="0" w:line="480" w:lineRule="auto"/>
        <w:ind w:left="360"/>
        <w:jc w:val="both"/>
        <w:rPr>
          <w:rFonts w:ascii="Times New Roman" w:hAnsi="Times New Roman" w:cs="Times New Roman"/>
          <w:sz w:val="24"/>
          <w:szCs w:val="24"/>
        </w:rPr>
      </w:pPr>
      <w:r w:rsidRPr="004746A9">
        <w:rPr>
          <w:rFonts w:ascii="Times New Roman" w:hAnsi="Times New Roman" w:cs="Times New Roman"/>
          <w:sz w:val="24"/>
          <w:szCs w:val="24"/>
        </w:rPr>
        <w:t xml:space="preserve">Kebermanfaatan </w:t>
      </w:r>
      <w:r>
        <w:rPr>
          <w:rFonts w:ascii="Times New Roman" w:hAnsi="Times New Roman" w:cs="Times New Roman"/>
          <w:sz w:val="24"/>
          <w:szCs w:val="24"/>
        </w:rPr>
        <w:t xml:space="preserve">: </w:t>
      </w:r>
      <w:r w:rsidRPr="00162FE9">
        <w:rPr>
          <w:rFonts w:ascii="Times New Roman" w:hAnsi="Times New Roman" w:cs="Times New Roman"/>
          <w:sz w:val="24"/>
          <w:szCs w:val="24"/>
        </w:rPr>
        <w:t>Kemanfaatan memiliki arti media pembelajaran harus memiliki nilai guna, mengandung manfaat dalam memahami bagi</w:t>
      </w:r>
      <w:r>
        <w:rPr>
          <w:rFonts w:ascii="Times New Roman" w:hAnsi="Times New Roman" w:cs="Times New Roman"/>
          <w:sz w:val="24"/>
          <w:szCs w:val="24"/>
        </w:rPr>
        <w:t xml:space="preserve"> guru dan</w:t>
      </w:r>
      <w:r w:rsidRPr="00162FE9">
        <w:rPr>
          <w:rFonts w:ascii="Times New Roman" w:hAnsi="Times New Roman" w:cs="Times New Roman"/>
          <w:sz w:val="24"/>
          <w:szCs w:val="24"/>
        </w:rPr>
        <w:t xml:space="preserve"> peserta didik</w:t>
      </w:r>
      <w:r>
        <w:rPr>
          <w:rFonts w:ascii="Times New Roman" w:hAnsi="Times New Roman" w:cs="Times New Roman"/>
          <w:sz w:val="24"/>
          <w:szCs w:val="24"/>
        </w:rPr>
        <w:t>.</w:t>
      </w:r>
    </w:p>
    <w:p w:rsidR="00A407EB" w:rsidRPr="000F1C9A" w:rsidRDefault="00A407EB" w:rsidP="00A407EB">
      <w:pPr>
        <w:spacing w:after="0" w:line="480" w:lineRule="auto"/>
        <w:ind w:firstLine="633"/>
        <w:jc w:val="both"/>
        <w:rPr>
          <w:rFonts w:ascii="Times New Roman" w:hAnsi="Times New Roman" w:cs="Times New Roman"/>
          <w:sz w:val="24"/>
          <w:szCs w:val="24"/>
          <w:lang w:val="fi-FI"/>
        </w:rPr>
      </w:pPr>
      <w:r w:rsidRPr="000F1C9A">
        <w:rPr>
          <w:rFonts w:ascii="Times New Roman" w:hAnsi="Times New Roman" w:cs="Times New Roman"/>
          <w:sz w:val="24"/>
          <w:szCs w:val="24"/>
          <w:lang w:val="fi-FI"/>
        </w:rPr>
        <w:lastRenderedPageBreak/>
        <w:t>Dalam pembuatan media juga dibutuhkan indikator materi yang terdapat dalam media pembelajaran. Terdapat beberapa indikator penelitian validasi ahli materi</w:t>
      </w:r>
      <w:r>
        <w:rPr>
          <w:rFonts w:ascii="Times New Roman" w:hAnsi="Times New Roman" w:cs="Times New Roman"/>
          <w:sz w:val="24"/>
          <w:szCs w:val="24"/>
          <w:lang w:val="fi-FI"/>
        </w:rPr>
        <w:t xml:space="preserve"> menurut </w:t>
      </w:r>
      <w:r w:rsidRPr="0005244B">
        <w:rPr>
          <w:rFonts w:ascii="Times New Roman" w:hAnsi="Times New Roman" w:cs="Times New Roman"/>
          <w:sz w:val="24"/>
          <w:szCs w:val="24"/>
          <w:lang w:val="fi-FI"/>
        </w:rPr>
        <w:t xml:space="preserve">Sulastriningsih, D. </w:t>
      </w:r>
      <w:r>
        <w:rPr>
          <w:rFonts w:ascii="Times New Roman" w:hAnsi="Times New Roman" w:cs="Times New Roman"/>
          <w:sz w:val="24"/>
          <w:szCs w:val="24"/>
          <w:lang w:val="fi-FI"/>
        </w:rPr>
        <w:t>(</w:t>
      </w:r>
      <w:r w:rsidRPr="0005244B">
        <w:rPr>
          <w:rFonts w:ascii="Times New Roman" w:hAnsi="Times New Roman" w:cs="Times New Roman"/>
          <w:sz w:val="24"/>
          <w:szCs w:val="24"/>
          <w:lang w:val="fi-FI"/>
        </w:rPr>
        <w:t>2022</w:t>
      </w:r>
      <w:r>
        <w:rPr>
          <w:rFonts w:ascii="Times New Roman" w:hAnsi="Times New Roman" w:cs="Times New Roman"/>
          <w:sz w:val="24"/>
          <w:szCs w:val="24"/>
          <w:lang w:val="fi-FI"/>
        </w:rPr>
        <w:t>)</w:t>
      </w:r>
      <w:r w:rsidRPr="000F1C9A">
        <w:rPr>
          <w:rFonts w:ascii="Times New Roman" w:hAnsi="Times New Roman" w:cs="Times New Roman"/>
          <w:sz w:val="24"/>
          <w:szCs w:val="24"/>
          <w:lang w:val="fi-FI"/>
        </w:rPr>
        <w:t xml:space="preserve"> sebagai berikut</w:t>
      </w:r>
      <w:r>
        <w:rPr>
          <w:rFonts w:ascii="Times New Roman" w:hAnsi="Times New Roman" w:cs="Times New Roman"/>
          <w:sz w:val="24"/>
          <w:szCs w:val="24"/>
          <w:lang w:val="fi-FI"/>
        </w:rPr>
        <w:t>:</w:t>
      </w:r>
    </w:p>
    <w:p w:rsidR="00A407EB" w:rsidRDefault="00A407EB" w:rsidP="00757649">
      <w:pPr>
        <w:pStyle w:val="ListParagraph"/>
        <w:numPr>
          <w:ilvl w:val="0"/>
          <w:numId w:val="37"/>
        </w:numPr>
        <w:spacing w:after="0" w:line="480" w:lineRule="auto"/>
        <w:ind w:left="426"/>
        <w:jc w:val="both"/>
        <w:rPr>
          <w:rFonts w:ascii="Times New Roman" w:hAnsi="Times New Roman" w:cs="Times New Roman"/>
          <w:sz w:val="24"/>
          <w:szCs w:val="24"/>
        </w:rPr>
      </w:pPr>
      <w:r w:rsidRPr="00B5127A">
        <w:rPr>
          <w:rFonts w:ascii="Times New Roman" w:hAnsi="Times New Roman" w:cs="Times New Roman"/>
          <w:sz w:val="24"/>
          <w:szCs w:val="24"/>
        </w:rPr>
        <w:t>Kelayakan Materi</w:t>
      </w:r>
    </w:p>
    <w:p w:rsidR="00A407EB" w:rsidRPr="004A0142" w:rsidRDefault="00A407EB" w:rsidP="00A407EB">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K</w:t>
      </w:r>
      <w:r w:rsidRPr="004A0142">
        <w:rPr>
          <w:rFonts w:ascii="Times New Roman" w:hAnsi="Times New Roman" w:cs="Times New Roman"/>
          <w:sz w:val="24"/>
          <w:szCs w:val="24"/>
        </w:rPr>
        <w:t xml:space="preserve">elayakan materi pembelajaran dinilai melalui beberapa indikator utama, seperti kesesuaian konten dengan tujuan pembelajaran dan kurikulum yang berlaku, keakuratan </w:t>
      </w:r>
      <w:r>
        <w:rPr>
          <w:rFonts w:ascii="Times New Roman" w:hAnsi="Times New Roman" w:cs="Times New Roman"/>
          <w:sz w:val="24"/>
          <w:szCs w:val="24"/>
        </w:rPr>
        <w:t xml:space="preserve">referensi </w:t>
      </w:r>
      <w:r w:rsidRPr="004A0142">
        <w:rPr>
          <w:rFonts w:ascii="Times New Roman" w:hAnsi="Times New Roman" w:cs="Times New Roman"/>
          <w:sz w:val="24"/>
          <w:szCs w:val="24"/>
        </w:rPr>
        <w:t>dan kebaruan informasi yang disajikan, kejelasan dan keruntutan penyajian materi, serta relevansi materi dengan kebutuhan dan karakteristik siswa. Selain itu, kelayakan materi juga tercermin dari kemampuannya untuk memicu pemikiran kritis, memfasilitasi pemahaman konsep yang mendalam, dan mendorong aplikasi pengetahuan dalam konteks nyata, serta kesesuaiannya dengan prinsip-prinsip pedagogis yang efektif.</w:t>
      </w:r>
    </w:p>
    <w:p w:rsidR="00A407EB" w:rsidRDefault="00A407EB" w:rsidP="00757649">
      <w:pPr>
        <w:pStyle w:val="ListParagraph"/>
        <w:numPr>
          <w:ilvl w:val="0"/>
          <w:numId w:val="37"/>
        </w:numPr>
        <w:spacing w:after="0" w:line="480" w:lineRule="auto"/>
        <w:ind w:left="426"/>
        <w:jc w:val="both"/>
        <w:rPr>
          <w:rFonts w:ascii="Times New Roman" w:hAnsi="Times New Roman" w:cs="Times New Roman"/>
          <w:sz w:val="24"/>
          <w:szCs w:val="24"/>
        </w:rPr>
      </w:pPr>
      <w:r w:rsidRPr="00B5127A">
        <w:rPr>
          <w:rFonts w:ascii="Times New Roman" w:hAnsi="Times New Roman" w:cs="Times New Roman"/>
          <w:sz w:val="24"/>
          <w:szCs w:val="24"/>
        </w:rPr>
        <w:t>Pembelajaran</w:t>
      </w:r>
    </w:p>
    <w:p w:rsidR="00A407EB" w:rsidRDefault="00A407EB" w:rsidP="00A407EB">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P</w:t>
      </w:r>
      <w:r w:rsidRPr="00922EF0">
        <w:rPr>
          <w:rFonts w:ascii="Times New Roman" w:hAnsi="Times New Roman" w:cs="Times New Roman"/>
          <w:sz w:val="24"/>
          <w:szCs w:val="24"/>
        </w:rPr>
        <w:t>embelajaran mencakup</w:t>
      </w:r>
      <w:r w:rsidRPr="000846DA">
        <w:t xml:space="preserve"> </w:t>
      </w:r>
      <w:r>
        <w:rPr>
          <w:rFonts w:ascii="Times New Roman" w:hAnsi="Times New Roman" w:cs="Times New Roman"/>
          <w:sz w:val="24"/>
          <w:szCs w:val="24"/>
        </w:rPr>
        <w:t>m</w:t>
      </w:r>
      <w:r w:rsidRPr="000846DA">
        <w:rPr>
          <w:rFonts w:ascii="Times New Roman" w:hAnsi="Times New Roman" w:cs="Times New Roman"/>
          <w:sz w:val="24"/>
          <w:szCs w:val="24"/>
        </w:rPr>
        <w:t>ateri dapat membentuk sikap dan perilaku siswa yang positif terhadap pembelajaran</w:t>
      </w:r>
      <w:r>
        <w:rPr>
          <w:rFonts w:ascii="Times New Roman" w:hAnsi="Times New Roman" w:cs="Times New Roman"/>
          <w:sz w:val="24"/>
          <w:szCs w:val="24"/>
        </w:rPr>
        <w:t xml:space="preserve">, </w:t>
      </w:r>
      <w:r w:rsidRPr="00922EF0">
        <w:rPr>
          <w:rFonts w:ascii="Times New Roman" w:hAnsi="Times New Roman" w:cs="Times New Roman"/>
          <w:sz w:val="24"/>
          <w:szCs w:val="24"/>
        </w:rPr>
        <w:t>peningkatan motivasi dan partisipasi aktif siswa dalam proses belajar</w:t>
      </w:r>
      <w:r>
        <w:rPr>
          <w:rFonts w:ascii="Times New Roman" w:hAnsi="Times New Roman" w:cs="Times New Roman"/>
          <w:sz w:val="24"/>
          <w:szCs w:val="24"/>
        </w:rPr>
        <w:t xml:space="preserve"> dengan pembelajaran yang menarik</w:t>
      </w:r>
      <w:r w:rsidRPr="00922EF0">
        <w:rPr>
          <w:rFonts w:ascii="Times New Roman" w:hAnsi="Times New Roman" w:cs="Times New Roman"/>
          <w:sz w:val="24"/>
          <w:szCs w:val="24"/>
        </w:rPr>
        <w:t>, pengembangan keterampilan berpikir kritis dan pemecahan masalah, serta perubahan sikap dan perilaku siswa yang lebih positif terhadap materi pelajaran. Selain itu, pembelajaran yang efektif juga tercermin dari kemampuan siswa untuk mengaplikasikan pengetahuan dalam konteks nyata, kemandirian dalam belajar, serta kemampuan untuk berkolaborasi dan berkomunikasi secara efektif.</w:t>
      </w:r>
    </w:p>
    <w:p w:rsidR="00A407EB" w:rsidRDefault="00A407EB" w:rsidP="00A407EB">
      <w:pPr>
        <w:spacing w:after="0" w:line="480" w:lineRule="auto"/>
        <w:ind w:left="66" w:firstLine="360"/>
        <w:jc w:val="both"/>
        <w:rPr>
          <w:rFonts w:ascii="Times New Roman" w:hAnsi="Times New Roman" w:cs="Times New Roman"/>
          <w:sz w:val="24"/>
          <w:szCs w:val="24"/>
        </w:rPr>
      </w:pPr>
    </w:p>
    <w:p w:rsidR="00A407EB" w:rsidRPr="00FF76E2" w:rsidRDefault="00A407EB" w:rsidP="00A407EB">
      <w:pPr>
        <w:spacing w:after="0" w:line="480" w:lineRule="auto"/>
        <w:ind w:left="66" w:firstLine="360"/>
        <w:jc w:val="both"/>
        <w:rPr>
          <w:rFonts w:ascii="Times New Roman" w:hAnsi="Times New Roman" w:cs="Times New Roman"/>
          <w:sz w:val="24"/>
          <w:szCs w:val="24"/>
        </w:rPr>
      </w:pPr>
    </w:p>
    <w:p w:rsidR="00A407EB" w:rsidRPr="00DF3989" w:rsidRDefault="00A407EB" w:rsidP="00A407EB">
      <w:pPr>
        <w:pStyle w:val="Heading2"/>
      </w:pPr>
      <w:bookmarkStart w:id="15" w:name="_Toc199595833"/>
      <w:r w:rsidRPr="000640CE">
        <w:lastRenderedPageBreak/>
        <w:t>2.2</w:t>
      </w:r>
      <w:r w:rsidRPr="00DF3989">
        <w:rPr>
          <w:i/>
          <w:iCs/>
        </w:rPr>
        <w:t xml:space="preserve">  </w:t>
      </w:r>
      <w:r>
        <w:rPr>
          <w:i/>
          <w:iCs/>
        </w:rPr>
        <w:t xml:space="preserve">   </w:t>
      </w:r>
      <w:r w:rsidRPr="00DF3989">
        <w:rPr>
          <w:i/>
          <w:iCs/>
        </w:rPr>
        <w:t xml:space="preserve">Mind Mapping </w:t>
      </w:r>
      <w:r>
        <w:t>D</w:t>
      </w:r>
      <w:r w:rsidRPr="00DF3989">
        <w:t>alam Pembelajaran</w:t>
      </w:r>
      <w:bookmarkEnd w:id="15"/>
    </w:p>
    <w:p w:rsidR="00A407EB" w:rsidRPr="00DF3989" w:rsidRDefault="00A407EB" w:rsidP="00A407EB">
      <w:pPr>
        <w:pStyle w:val="Heading3"/>
        <w:ind w:firstLine="284"/>
      </w:pPr>
      <w:bookmarkStart w:id="16" w:name="_Toc199595834"/>
      <w:r w:rsidRPr="00DF3989">
        <w:t xml:space="preserve">2.2.1  Pengertian </w:t>
      </w:r>
      <w:r w:rsidRPr="00A322A8">
        <w:rPr>
          <w:i/>
          <w:iCs/>
        </w:rPr>
        <w:t>Mind Mapping</w:t>
      </w:r>
      <w:r w:rsidRPr="00DF3989">
        <w:t xml:space="preserve"> Dalam Pembelajaran</w:t>
      </w:r>
      <w:bookmarkEnd w:id="16"/>
    </w:p>
    <w:p w:rsidR="00A407EB" w:rsidRDefault="00A407EB" w:rsidP="00A407EB">
      <w:pPr>
        <w:spacing w:after="0" w:line="480" w:lineRule="auto"/>
        <w:ind w:firstLine="709"/>
        <w:jc w:val="both"/>
        <w:rPr>
          <w:rFonts w:ascii="Times New Roman" w:eastAsia="Times New Roman" w:hAnsi="Times New Roman" w:cs="Times New Roman"/>
          <w:sz w:val="24"/>
          <w:szCs w:val="24"/>
        </w:rPr>
      </w:pPr>
      <w:r w:rsidRPr="00AC2B2D">
        <w:rPr>
          <w:rFonts w:ascii="Times New Roman" w:eastAsia="Times New Roman" w:hAnsi="Times New Roman" w:cs="Times New Roman"/>
          <w:i/>
          <w:iCs/>
          <w:sz w:val="24"/>
          <w:szCs w:val="24"/>
        </w:rPr>
        <w:t>Mind Mapping</w:t>
      </w:r>
      <w:r w:rsidRPr="00AC2B2D">
        <w:rPr>
          <w:rFonts w:ascii="Times New Roman" w:eastAsia="Times New Roman" w:hAnsi="Times New Roman" w:cs="Times New Roman"/>
          <w:sz w:val="24"/>
          <w:szCs w:val="24"/>
        </w:rPr>
        <w:t xml:space="preserve"> adalah </w:t>
      </w:r>
      <w:r w:rsidRPr="00D87BEE">
        <w:rPr>
          <w:rFonts w:ascii="Times New Roman" w:eastAsia="Times New Roman" w:hAnsi="Times New Roman" w:cs="Times New Roman"/>
          <w:sz w:val="24"/>
          <w:szCs w:val="24"/>
        </w:rPr>
        <w:t>pertama kali diperkenalkan oleh seorang psikolog bernama Tony Buzan pada awal tahun 1970-an. Tony Buzan</w:t>
      </w:r>
      <w:r>
        <w:rPr>
          <w:rFonts w:ascii="Times New Roman" w:eastAsia="Times New Roman" w:hAnsi="Times New Roman" w:cs="Times New Roman"/>
          <w:sz w:val="24"/>
          <w:szCs w:val="24"/>
        </w:rPr>
        <w:t xml:space="preserve"> </w:t>
      </w:r>
      <w:r w:rsidRPr="00D87BEE">
        <w:rPr>
          <w:rFonts w:ascii="Times New Roman" w:eastAsia="Times New Roman" w:hAnsi="Times New Roman" w:cs="Times New Roman"/>
          <w:sz w:val="24"/>
          <w:szCs w:val="24"/>
        </w:rPr>
        <w:t xml:space="preserve">beranggapan bahwa dalam dalam mengembangakan </w:t>
      </w:r>
      <w:r w:rsidRPr="00A61A38">
        <w:rPr>
          <w:rFonts w:ascii="Times New Roman" w:eastAsia="Times New Roman" w:hAnsi="Times New Roman" w:cs="Times New Roman"/>
          <w:i/>
          <w:iCs/>
          <w:sz w:val="24"/>
          <w:szCs w:val="24"/>
        </w:rPr>
        <w:t>mind mapping</w:t>
      </w:r>
      <w:r w:rsidRPr="00D87BEE">
        <w:rPr>
          <w:rFonts w:ascii="Times New Roman" w:eastAsia="Times New Roman" w:hAnsi="Times New Roman" w:cs="Times New Roman"/>
          <w:sz w:val="24"/>
          <w:szCs w:val="24"/>
        </w:rPr>
        <w:t xml:space="preserve"> ini merupakan salah satu cara untuk menjadikan belajar lebih efektif dan kreatif</w:t>
      </w:r>
      <w:r>
        <w:rPr>
          <w:rFonts w:ascii="Times New Roman" w:eastAsia="Times New Roman" w:hAnsi="Times New Roman" w:cs="Times New Roman"/>
          <w:sz w:val="24"/>
          <w:szCs w:val="24"/>
        </w:rPr>
        <w:t xml:space="preserve"> strategi</w:t>
      </w:r>
      <w:r w:rsidRPr="00AC2B2D">
        <w:rPr>
          <w:rFonts w:ascii="Times New Roman" w:eastAsia="Times New Roman" w:hAnsi="Times New Roman" w:cs="Times New Roman"/>
          <w:sz w:val="24"/>
          <w:szCs w:val="24"/>
        </w:rPr>
        <w:t xml:space="preserve"> mencatat yang kreatif, efektif, dan secara harfiah akan memetakan pikiran-pikiran kita.</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D06235">
        <w:rPr>
          <w:rFonts w:ascii="Times New Roman" w:eastAsia="Times New Roman" w:hAnsi="Times New Roman" w:cs="Times New Roman"/>
          <w:sz w:val="24"/>
          <w:szCs w:val="24"/>
        </w:rPr>
        <w:t>Ilmiyah, S. N., &amp; Maksum, A. (2023)</w:t>
      </w:r>
      <w:r>
        <w:rPr>
          <w:rFonts w:ascii="Times New Roman" w:eastAsia="Times New Roman" w:hAnsi="Times New Roman" w:cs="Times New Roman"/>
          <w:sz w:val="24"/>
          <w:szCs w:val="24"/>
        </w:rPr>
        <w:t xml:space="preserve"> </w:t>
      </w:r>
      <w:r w:rsidRPr="007E2B89">
        <w:rPr>
          <w:rFonts w:ascii="Times New Roman" w:eastAsia="Times New Roman" w:hAnsi="Times New Roman" w:cs="Times New Roman"/>
          <w:i/>
          <w:iCs/>
          <w:sz w:val="24"/>
          <w:szCs w:val="24"/>
        </w:rPr>
        <w:t>mind mapping</w:t>
      </w:r>
      <w:r>
        <w:rPr>
          <w:rFonts w:ascii="Times New Roman" w:eastAsia="Times New Roman" w:hAnsi="Times New Roman" w:cs="Times New Roman"/>
          <w:sz w:val="24"/>
          <w:szCs w:val="24"/>
        </w:rPr>
        <w:t xml:space="preserve"> adalah metode</w:t>
      </w:r>
      <w:r w:rsidRPr="007E2B89">
        <w:rPr>
          <w:rFonts w:ascii="Times New Roman" w:eastAsia="Times New Roman" w:hAnsi="Times New Roman" w:cs="Times New Roman"/>
          <w:sz w:val="24"/>
          <w:szCs w:val="24"/>
        </w:rPr>
        <w:t xml:space="preserve"> untuk mempermudah</w:t>
      </w:r>
      <w:r>
        <w:rPr>
          <w:rFonts w:ascii="Times New Roman" w:eastAsia="Times New Roman" w:hAnsi="Times New Roman" w:cs="Times New Roman"/>
          <w:sz w:val="24"/>
          <w:szCs w:val="24"/>
        </w:rPr>
        <w:t xml:space="preserve"> </w:t>
      </w:r>
      <w:r w:rsidRPr="007E2B89">
        <w:rPr>
          <w:rFonts w:ascii="Times New Roman" w:eastAsia="Times New Roman" w:hAnsi="Times New Roman" w:cs="Times New Roman"/>
          <w:sz w:val="24"/>
          <w:szCs w:val="24"/>
        </w:rPr>
        <w:t>peserta</w:t>
      </w:r>
      <w:r>
        <w:rPr>
          <w:rFonts w:ascii="Times New Roman" w:eastAsia="Times New Roman" w:hAnsi="Times New Roman" w:cs="Times New Roman"/>
          <w:sz w:val="24"/>
          <w:szCs w:val="24"/>
        </w:rPr>
        <w:t xml:space="preserve"> </w:t>
      </w:r>
      <w:r w:rsidRPr="007E2B89">
        <w:rPr>
          <w:rFonts w:ascii="Times New Roman" w:eastAsia="Times New Roman" w:hAnsi="Times New Roman" w:cs="Times New Roman"/>
          <w:sz w:val="24"/>
          <w:szCs w:val="24"/>
        </w:rPr>
        <w:t>didik dan guru</w:t>
      </w:r>
      <w:r>
        <w:rPr>
          <w:rFonts w:ascii="Times New Roman" w:eastAsia="Times New Roman" w:hAnsi="Times New Roman" w:cs="Times New Roman"/>
          <w:sz w:val="24"/>
          <w:szCs w:val="24"/>
        </w:rPr>
        <w:t xml:space="preserve"> </w:t>
      </w:r>
      <w:r w:rsidRPr="007E2B89">
        <w:rPr>
          <w:rFonts w:ascii="Times New Roman" w:eastAsia="Times New Roman" w:hAnsi="Times New Roman" w:cs="Times New Roman"/>
          <w:sz w:val="24"/>
          <w:szCs w:val="24"/>
        </w:rPr>
        <w:t>daiam proses pembeiajaran</w:t>
      </w:r>
      <w:r>
        <w:rPr>
          <w:rFonts w:ascii="Times New Roman" w:eastAsia="Times New Roman" w:hAnsi="Times New Roman" w:cs="Times New Roman"/>
          <w:sz w:val="24"/>
          <w:szCs w:val="24"/>
        </w:rPr>
        <w:t xml:space="preserve"> </w:t>
      </w:r>
      <w:r w:rsidRPr="007E2B89">
        <w:rPr>
          <w:rFonts w:ascii="Times New Roman" w:eastAsia="Times New Roman" w:hAnsi="Times New Roman" w:cs="Times New Roman"/>
          <w:sz w:val="24"/>
          <w:szCs w:val="24"/>
        </w:rPr>
        <w:t>secara komprehensif.</w:t>
      </w:r>
      <w:r w:rsidRPr="00AC2B2D">
        <w:rPr>
          <w:rFonts w:ascii="Times New Roman" w:eastAsia="Times New Roman" w:hAnsi="Times New Roman" w:cs="Times New Roman"/>
          <w:sz w:val="24"/>
          <w:szCs w:val="24"/>
        </w:rPr>
        <w:t xml:space="preserve"> </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m</w:t>
      </w:r>
      <w:r w:rsidRPr="001A6C51">
        <w:rPr>
          <w:rFonts w:ascii="Times New Roman" w:eastAsia="Times New Roman" w:hAnsi="Times New Roman" w:cs="Times New Roman"/>
          <w:sz w:val="24"/>
          <w:szCs w:val="24"/>
        </w:rPr>
        <w:t>enurut Amalina, F. N. (2023</w:t>
      </w:r>
      <w:r>
        <w:rPr>
          <w:rFonts w:ascii="Times New Roman" w:eastAsia="Times New Roman" w:hAnsi="Times New Roman" w:cs="Times New Roman"/>
          <w:i/>
          <w:iCs/>
          <w:sz w:val="24"/>
          <w:szCs w:val="24"/>
        </w:rPr>
        <w:t xml:space="preserve">). </w:t>
      </w:r>
      <w:r w:rsidRPr="008258F0">
        <w:rPr>
          <w:rFonts w:ascii="Times New Roman" w:eastAsia="Times New Roman" w:hAnsi="Times New Roman" w:cs="Times New Roman"/>
          <w:i/>
          <w:iCs/>
          <w:sz w:val="24"/>
          <w:szCs w:val="24"/>
        </w:rPr>
        <w:t>mind mapping</w:t>
      </w:r>
      <w:r w:rsidRPr="00854879">
        <w:rPr>
          <w:rFonts w:ascii="Times New Roman" w:eastAsia="Times New Roman" w:hAnsi="Times New Roman" w:cs="Times New Roman"/>
          <w:sz w:val="24"/>
          <w:szCs w:val="24"/>
        </w:rPr>
        <w:t xml:space="preserve"> </w:t>
      </w:r>
      <w:r w:rsidRPr="001A6C51">
        <w:rPr>
          <w:rFonts w:ascii="Times New Roman" w:eastAsia="Times New Roman" w:hAnsi="Times New Roman" w:cs="Times New Roman"/>
          <w:sz w:val="24"/>
          <w:szCs w:val="24"/>
        </w:rPr>
        <w:t xml:space="preserve"> adalah cara mencatat yang kreatif, efektif, dan secara harfiah yang akan “memetakan” pikiran. Mind mapping menuntut anak kreatif dan efektif dalam proses pemetaan pikiran melalui warna dan gambar yang akan dituangkan dalam sebuah mind mapping.</w:t>
      </w:r>
      <w:r w:rsidRPr="00854879">
        <w:rPr>
          <w:rFonts w:ascii="Times New Roman" w:eastAsia="Times New Roman" w:hAnsi="Times New Roman" w:cs="Times New Roman"/>
          <w:sz w:val="24"/>
          <w:szCs w:val="24"/>
        </w:rPr>
        <w:t xml:space="preserve">, </w:t>
      </w:r>
      <w:r w:rsidRPr="008258F0">
        <w:rPr>
          <w:rFonts w:ascii="Times New Roman" w:eastAsia="Times New Roman" w:hAnsi="Times New Roman" w:cs="Times New Roman"/>
          <w:i/>
          <w:iCs/>
          <w:sz w:val="24"/>
          <w:szCs w:val="24"/>
        </w:rPr>
        <w:t>mind mapping</w:t>
      </w:r>
      <w:r w:rsidRPr="00854879">
        <w:rPr>
          <w:rFonts w:ascii="Times New Roman" w:eastAsia="Times New Roman" w:hAnsi="Times New Roman" w:cs="Times New Roman"/>
          <w:sz w:val="24"/>
          <w:szCs w:val="24"/>
        </w:rPr>
        <w:t xml:space="preserve"> diartikan sebagai suatu teknik visual yang digunakan untuk menyusun dan mengorganisasi informasi dengan cara yang sistematis dan terstruktur. </w:t>
      </w:r>
      <w:r w:rsidRPr="008B2146">
        <w:rPr>
          <w:rFonts w:ascii="Times New Roman" w:eastAsia="Times New Roman" w:hAnsi="Times New Roman" w:cs="Times New Roman"/>
          <w:i/>
          <w:iCs/>
          <w:sz w:val="24"/>
          <w:szCs w:val="24"/>
        </w:rPr>
        <w:t>Mind mapping</w:t>
      </w:r>
      <w:r w:rsidRPr="00854879">
        <w:rPr>
          <w:rFonts w:ascii="Times New Roman" w:eastAsia="Times New Roman" w:hAnsi="Times New Roman" w:cs="Times New Roman"/>
          <w:sz w:val="24"/>
          <w:szCs w:val="24"/>
        </w:rPr>
        <w:t xml:space="preserve"> memungkinkan pengguna untuk menangkap ide-ide secara </w:t>
      </w:r>
      <w:r>
        <w:rPr>
          <w:rFonts w:ascii="Times New Roman" w:eastAsia="Times New Roman" w:hAnsi="Times New Roman" w:cs="Times New Roman"/>
          <w:sz w:val="24"/>
          <w:szCs w:val="24"/>
        </w:rPr>
        <w:t>terstruktur</w:t>
      </w:r>
      <w:r w:rsidRPr="00854879">
        <w:rPr>
          <w:rFonts w:ascii="Times New Roman" w:eastAsia="Times New Roman" w:hAnsi="Times New Roman" w:cs="Times New Roman"/>
          <w:sz w:val="24"/>
          <w:szCs w:val="24"/>
        </w:rPr>
        <w:t>, menghubungkan konsep-konsep yang berbeda, serta meningkatkan pemahaman dan daya ingat. Teknik ini sangat efektif dalam konteks pembelajaran, karena membantu siswa dalam memvisualisasikan hubungan antar materi pelajaran, khususnya dalam pembelajaran IP</w:t>
      </w:r>
      <w:r>
        <w:rPr>
          <w:rFonts w:ascii="Times New Roman" w:eastAsia="Times New Roman" w:hAnsi="Times New Roman" w:cs="Times New Roman"/>
          <w:sz w:val="24"/>
          <w:szCs w:val="24"/>
        </w:rPr>
        <w:t>A</w:t>
      </w:r>
      <w:r w:rsidRPr="00854879">
        <w:rPr>
          <w:rFonts w:ascii="Times New Roman" w:eastAsia="Times New Roman" w:hAnsi="Times New Roman" w:cs="Times New Roman"/>
          <w:sz w:val="24"/>
          <w:szCs w:val="24"/>
        </w:rPr>
        <w:t xml:space="preserve">S. Selain itu, penggunaan aplikasi seperti Canva dalam pembuatan </w:t>
      </w:r>
      <w:r w:rsidRPr="009A5A0A">
        <w:rPr>
          <w:rFonts w:ascii="Times New Roman" w:eastAsia="Times New Roman" w:hAnsi="Times New Roman" w:cs="Times New Roman"/>
          <w:i/>
          <w:iCs/>
          <w:sz w:val="24"/>
          <w:szCs w:val="24"/>
        </w:rPr>
        <w:t>mind map</w:t>
      </w:r>
      <w:r w:rsidRPr="00854879">
        <w:rPr>
          <w:rFonts w:ascii="Times New Roman" w:eastAsia="Times New Roman" w:hAnsi="Times New Roman" w:cs="Times New Roman"/>
          <w:sz w:val="24"/>
          <w:szCs w:val="24"/>
        </w:rPr>
        <w:t xml:space="preserve"> dapat meningkatkan daya tarik dan interaktivitas dalam proses belajar mengajar.</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Selain itu menurut, </w:t>
      </w:r>
      <w:r w:rsidRPr="00F13F29">
        <w:rPr>
          <w:rFonts w:ascii="Times New Roman" w:eastAsia="Times New Roman" w:hAnsi="Times New Roman" w:cs="Times New Roman"/>
          <w:sz w:val="24"/>
          <w:szCs w:val="24"/>
        </w:rPr>
        <w:t>(Kustian, 2021) </w:t>
      </w:r>
      <w:r>
        <w:rPr>
          <w:rFonts w:ascii="Times New Roman" w:eastAsia="Times New Roman" w:hAnsi="Times New Roman" w:cs="Times New Roman"/>
          <w:i/>
          <w:iCs/>
          <w:sz w:val="24"/>
          <w:szCs w:val="24"/>
        </w:rPr>
        <w:t>m</w:t>
      </w:r>
      <w:r w:rsidRPr="009A5A0A">
        <w:rPr>
          <w:rFonts w:ascii="Times New Roman" w:eastAsia="Times New Roman" w:hAnsi="Times New Roman" w:cs="Times New Roman"/>
          <w:i/>
          <w:iCs/>
          <w:sz w:val="24"/>
          <w:szCs w:val="24"/>
        </w:rPr>
        <w:t>ind mapping</w:t>
      </w:r>
      <w:r w:rsidRPr="00F13F29">
        <w:rPr>
          <w:rFonts w:ascii="Times New Roman" w:eastAsia="Times New Roman" w:hAnsi="Times New Roman" w:cs="Times New Roman"/>
          <w:sz w:val="24"/>
          <w:szCs w:val="24"/>
        </w:rPr>
        <w:t xml:space="preserve"> merupakan model pembelajaran yang memanfaatkan teknologi untuk memfasilitasi pemetaan konten atau materi, sehingga meningkatkan proses pembelajaran dan analisis.</w:t>
      </w:r>
      <w:r>
        <w:rPr>
          <w:rFonts w:ascii="Times New Roman" w:eastAsia="Times New Roman" w:hAnsi="Times New Roman" w:cs="Times New Roman"/>
          <w:sz w:val="24"/>
          <w:szCs w:val="24"/>
        </w:rPr>
        <w:t xml:space="preserve"> </w:t>
      </w:r>
      <w:r w:rsidRPr="00F13F29">
        <w:rPr>
          <w:rFonts w:ascii="Times New Roman" w:eastAsia="Times New Roman" w:hAnsi="Times New Roman" w:cs="Times New Roman"/>
          <w:sz w:val="24"/>
          <w:szCs w:val="24"/>
        </w:rPr>
        <w:t>Peta pikiran dapat dikategorikan sebagai alat pengatur kognitif yang merangsang kecerdasan manusia untuk meningkatkan efektivitasnya </w:t>
      </w:r>
      <w:r>
        <w:rPr>
          <w:rFonts w:ascii="Times New Roman" w:eastAsia="Times New Roman" w:hAnsi="Times New Roman" w:cs="Times New Roman"/>
          <w:sz w:val="24"/>
          <w:szCs w:val="24"/>
        </w:rPr>
        <w:t>.</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Selain itu menurut  </w:t>
      </w:r>
      <w:r w:rsidRPr="0092594F">
        <w:rPr>
          <w:rFonts w:ascii="Times New Roman" w:eastAsia="Times New Roman" w:hAnsi="Times New Roman" w:cs="Times New Roman"/>
          <w:sz w:val="24"/>
          <w:szCs w:val="24"/>
        </w:rPr>
        <w:t>Silalahi, B. R. (2022)</w:t>
      </w:r>
      <w:r w:rsidRPr="0092594F">
        <w:rPr>
          <w:rFonts w:ascii="Times New Roman" w:eastAsia="Times New Roman" w:hAnsi="Times New Roman" w:cs="Times New Roman"/>
          <w:i/>
          <w:iCs/>
          <w:sz w:val="24"/>
          <w:szCs w:val="24"/>
        </w:rPr>
        <w:t xml:space="preserve"> </w:t>
      </w:r>
      <w:r w:rsidRPr="00D034A4">
        <w:rPr>
          <w:rFonts w:ascii="Times New Roman" w:eastAsia="Times New Roman" w:hAnsi="Times New Roman" w:cs="Times New Roman"/>
          <w:i/>
          <w:iCs/>
          <w:sz w:val="24"/>
          <w:szCs w:val="24"/>
        </w:rPr>
        <w:t>mind mapping</w:t>
      </w:r>
      <w:r>
        <w:rPr>
          <w:rFonts w:ascii="Times New Roman" w:eastAsia="Times New Roman" w:hAnsi="Times New Roman" w:cs="Times New Roman"/>
          <w:i/>
          <w:iCs/>
          <w:sz w:val="24"/>
          <w:szCs w:val="24"/>
        </w:rPr>
        <w:t xml:space="preserve"> </w:t>
      </w:r>
      <w:r w:rsidRPr="00D034A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merupakan metode yang efisisen untuk memantau penulisan esai dan tugas-tugas yang berkaitan dengan penugasan konsep karena mudah untuk di lihat dan dibayangkan. </w:t>
      </w:r>
      <w:r w:rsidRPr="00D034A4">
        <w:rPr>
          <w:rFonts w:ascii="Times New Roman" w:eastAsia="Times New Roman" w:hAnsi="Times New Roman" w:cs="Times New Roman"/>
          <w:sz w:val="24"/>
          <w:szCs w:val="24"/>
        </w:rPr>
        <w:t xml:space="preserve">Analisis ini menunjukkan bahwa </w:t>
      </w:r>
      <w:r w:rsidRPr="00D034A4">
        <w:rPr>
          <w:rFonts w:ascii="Times New Roman" w:eastAsia="Times New Roman" w:hAnsi="Times New Roman" w:cs="Times New Roman"/>
          <w:i/>
          <w:iCs/>
          <w:sz w:val="24"/>
          <w:szCs w:val="24"/>
        </w:rPr>
        <w:t>mind mapping</w:t>
      </w:r>
      <w:r w:rsidRPr="00D034A4">
        <w:rPr>
          <w:rFonts w:ascii="Times New Roman" w:eastAsia="Times New Roman" w:hAnsi="Times New Roman" w:cs="Times New Roman"/>
          <w:sz w:val="24"/>
          <w:szCs w:val="24"/>
        </w:rPr>
        <w:t xml:space="preserve"> membantu siswa dalam menyusun dan mengorganisir informasi dengan cara yang </w:t>
      </w:r>
      <w:r>
        <w:rPr>
          <w:rFonts w:ascii="Times New Roman" w:eastAsia="Times New Roman" w:hAnsi="Times New Roman" w:cs="Times New Roman"/>
          <w:sz w:val="24"/>
          <w:szCs w:val="24"/>
        </w:rPr>
        <w:t xml:space="preserve">audio </w:t>
      </w:r>
      <w:r w:rsidRPr="00D034A4">
        <w:rPr>
          <w:rFonts w:ascii="Times New Roman" w:eastAsia="Times New Roman" w:hAnsi="Times New Roman" w:cs="Times New Roman"/>
          <w:sz w:val="24"/>
          <w:szCs w:val="24"/>
        </w:rPr>
        <w:t>visual sehingga memudahkan pemahaman dan pengingatan materi.</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Dari beberapa pendapat diatas maka dapat di simpulkan bahwa </w:t>
      </w:r>
      <w:r w:rsidRPr="00C50A91">
        <w:rPr>
          <w:rFonts w:ascii="Times New Roman" w:eastAsia="Times New Roman" w:hAnsi="Times New Roman" w:cs="Times New Roman"/>
          <w:i/>
          <w:iCs/>
          <w:sz w:val="24"/>
          <w:szCs w:val="24"/>
        </w:rPr>
        <w:t>mind mapping</w:t>
      </w:r>
      <w:r>
        <w:rPr>
          <w:rFonts w:ascii="Times New Roman" w:eastAsia="Times New Roman" w:hAnsi="Times New Roman" w:cs="Times New Roman"/>
          <w:sz w:val="24"/>
          <w:szCs w:val="24"/>
        </w:rPr>
        <w:t xml:space="preserve"> adalah suatu kerangka cabang yang memuat inti dari  informasi atau materi yang di sampaikan khususnya pada materi IPAS, m</w:t>
      </w:r>
      <w:r w:rsidRPr="007067CB">
        <w:rPr>
          <w:rFonts w:ascii="Times New Roman" w:eastAsia="Times New Roman" w:hAnsi="Times New Roman" w:cs="Times New Roman"/>
          <w:sz w:val="24"/>
          <w:szCs w:val="24"/>
        </w:rPr>
        <w:t xml:space="preserve">etode pemetaan pikiran </w:t>
      </w:r>
      <w:r>
        <w:rPr>
          <w:rFonts w:ascii="Times New Roman" w:eastAsia="Times New Roman" w:hAnsi="Times New Roman" w:cs="Times New Roman"/>
          <w:sz w:val="24"/>
          <w:szCs w:val="24"/>
        </w:rPr>
        <w:t xml:space="preserve">ini </w:t>
      </w:r>
      <w:r w:rsidRPr="007067CB">
        <w:rPr>
          <w:rFonts w:ascii="Times New Roman" w:eastAsia="Times New Roman" w:hAnsi="Times New Roman" w:cs="Times New Roman"/>
          <w:sz w:val="24"/>
          <w:szCs w:val="24"/>
        </w:rPr>
        <w:t>dapat dibentuk oleh kata kunci, simbol, gambar dan kata yang terdiri dari cabang tema utam</w:t>
      </w:r>
      <w:r>
        <w:rPr>
          <w:rFonts w:ascii="Times New Roman" w:eastAsia="Times New Roman" w:hAnsi="Times New Roman" w:cs="Times New Roman"/>
          <w:sz w:val="24"/>
          <w:szCs w:val="24"/>
        </w:rPr>
        <w:t>a i</w:t>
      </w:r>
      <w:r w:rsidRPr="007067CB">
        <w:rPr>
          <w:rFonts w:ascii="Times New Roman" w:eastAsia="Times New Roman" w:hAnsi="Times New Roman" w:cs="Times New Roman"/>
          <w:sz w:val="24"/>
          <w:szCs w:val="24"/>
        </w:rPr>
        <w:t>ni adalah ringkasan informasi yang dibentuk dengan kata kunci.</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M</w:t>
      </w:r>
      <w:r w:rsidRPr="007067CB">
        <w:rPr>
          <w:rFonts w:ascii="Times New Roman" w:eastAsia="Times New Roman" w:hAnsi="Times New Roman" w:cs="Times New Roman"/>
          <w:i/>
          <w:iCs/>
          <w:sz w:val="24"/>
          <w:szCs w:val="24"/>
        </w:rPr>
        <w:t>ind mapping</w:t>
      </w:r>
      <w:r>
        <w:rPr>
          <w:rFonts w:ascii="Times New Roman" w:eastAsia="Times New Roman" w:hAnsi="Times New Roman" w:cs="Times New Roman"/>
          <w:sz w:val="24"/>
          <w:szCs w:val="24"/>
        </w:rPr>
        <w:t xml:space="preserve"> juga merupakan tehnik pembelajaran visual yang digunakan untuk mengorganisasikan informasi, ide, atau konsep agar lebih mudah untuk difahami dalam inti informasi yang di sampaikan </w:t>
      </w:r>
      <w:r w:rsidRPr="004559D7">
        <w:rPr>
          <w:rFonts w:ascii="Times New Roman" w:eastAsia="Times New Roman" w:hAnsi="Times New Roman" w:cs="Times New Roman"/>
          <w:sz w:val="24"/>
          <w:szCs w:val="24"/>
        </w:rPr>
        <w:t xml:space="preserve"> yang dituangkan dalam tulisan baik berupa </w:t>
      </w:r>
      <w:r>
        <w:rPr>
          <w:rFonts w:ascii="Times New Roman" w:eastAsia="Times New Roman" w:hAnsi="Times New Roman" w:cs="Times New Roman"/>
          <w:sz w:val="24"/>
          <w:szCs w:val="24"/>
        </w:rPr>
        <w:t>media digital.</w:t>
      </w:r>
    </w:p>
    <w:p w:rsidR="00A407EB" w:rsidRPr="000640CE" w:rsidRDefault="00A407EB" w:rsidP="00A407EB">
      <w:pPr>
        <w:pStyle w:val="Heading3"/>
        <w:ind w:left="0"/>
        <w:rPr>
          <w:rStyle w:val="Heading3Char"/>
          <w:b/>
          <w:bCs/>
        </w:rPr>
      </w:pPr>
      <w:bookmarkStart w:id="17" w:name="_Toc199595835"/>
      <w:r>
        <w:t xml:space="preserve">2.2.2   </w:t>
      </w:r>
      <w:r w:rsidRPr="000640CE">
        <w:rPr>
          <w:rStyle w:val="Heading3Char"/>
          <w:b/>
          <w:bCs/>
        </w:rPr>
        <w:t xml:space="preserve">Langkah-Langkah Pembuatan </w:t>
      </w:r>
      <w:r w:rsidRPr="008B2146">
        <w:rPr>
          <w:rStyle w:val="Heading3Char"/>
          <w:b/>
          <w:bCs/>
          <w:i/>
          <w:iCs/>
        </w:rPr>
        <w:t>Mind Mapping</w:t>
      </w:r>
      <w:r w:rsidRPr="000640CE">
        <w:rPr>
          <w:rStyle w:val="Heading3Char"/>
          <w:b/>
          <w:bCs/>
        </w:rPr>
        <w:t xml:space="preserve"> dalam Pembelajaran</w:t>
      </w:r>
      <w:bookmarkEnd w:id="17"/>
    </w:p>
    <w:p w:rsidR="00A407EB" w:rsidRPr="00D56829" w:rsidRDefault="00A407EB" w:rsidP="00A407EB">
      <w:pPr>
        <w:spacing w:after="0" w:line="480" w:lineRule="auto"/>
        <w:ind w:firstLine="709"/>
        <w:jc w:val="both"/>
        <w:rPr>
          <w:rFonts w:ascii="Times New Roman" w:eastAsia="Times New Roman" w:hAnsi="Times New Roman" w:cs="Times New Roman"/>
          <w:b/>
          <w:bCs/>
          <w:i/>
          <w:iCs/>
          <w:sz w:val="24"/>
          <w:szCs w:val="24"/>
        </w:rPr>
      </w:pPr>
      <w:r w:rsidRPr="00D56829">
        <w:rPr>
          <w:rFonts w:ascii="Times New Roman" w:eastAsia="Times New Roman" w:hAnsi="Times New Roman" w:cs="Times New Roman"/>
          <w:sz w:val="24"/>
          <w:szCs w:val="24"/>
        </w:rPr>
        <w:t xml:space="preserve">Menurut Tony Buzan (2006:15) ada tujuh langkah dalam membuat </w:t>
      </w:r>
      <w:r w:rsidRPr="00D56829">
        <w:rPr>
          <w:rFonts w:ascii="Times New Roman" w:eastAsia="Times New Roman" w:hAnsi="Times New Roman" w:cs="Times New Roman"/>
          <w:i/>
          <w:iCs/>
          <w:sz w:val="24"/>
          <w:szCs w:val="24"/>
        </w:rPr>
        <w:t>mind mapping</w:t>
      </w:r>
      <w:r w:rsidRPr="00D56829">
        <w:rPr>
          <w:rFonts w:ascii="Times New Roman" w:eastAsia="Times New Roman" w:hAnsi="Times New Roman" w:cs="Times New Roman"/>
          <w:sz w:val="24"/>
          <w:szCs w:val="24"/>
        </w:rPr>
        <w:t xml:space="preserve"> adalah sebagai berikut: </w:t>
      </w:r>
    </w:p>
    <w:p w:rsidR="00A407EB"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lastRenderedPageBreak/>
        <w:t>Mulai dari bagian tengah latar kosong yang sisi panjangnya diletakkan mendatar. Hal ini karena memulai dari tengah memberi kebebasan kepada otak untuk menyebar kesegala arah dan untuk mengungkapkan dirinya dengan lebih bebas dan alami.</w:t>
      </w:r>
    </w:p>
    <w:p w:rsidR="00A407EB" w:rsidRPr="00783DA0"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783DA0">
        <w:rPr>
          <w:rFonts w:ascii="Times New Roman" w:eastAsia="Times New Roman" w:hAnsi="Times New Roman" w:cs="Times New Roman"/>
          <w:sz w:val="24"/>
          <w:szCs w:val="24"/>
        </w:rPr>
        <w:t>Menggunakan gambar untuk ide sentral anda. Sebuah gambar bermakna seribu kata dan membantu untuk menggunakan imajinasi. Sebuah gambar sentral akan lebih menarik, membuat tetap terfokus, berkonsentrasi, dan mengaktifkan daya pengetahuan.</w:t>
      </w:r>
    </w:p>
    <w:p w:rsidR="00A407EB"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Menggunakan warna. Bagi pikiran, warna sama menariknya dengan gambar. Warna membuat mind mapping lebih hidup, menambah energi kepada pemikiran kreatif dan menyenangkan.</w:t>
      </w:r>
    </w:p>
    <w:p w:rsidR="00A407EB"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Menghubungkan cabang-cabang utama ke gambar pusat dan menghubungkan cabang-cabang tingkat dua dan tiga ke tingkat satu dan dua, dan seterusnya. pikiran bekerja menurut asosiasi. Sistem otak senang mengaitkan dua, tiga, atau empat hal sekaligus. Bila menghubungkan cabang-cabang, akan lebih mudah mengerti dan mengingat.</w:t>
      </w:r>
    </w:p>
    <w:p w:rsidR="00A407EB"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Membuat garis hubung yang melengkung, bukan garis lurus. Garis lurus akan membosankan pikiran. Cabang-cabang yang melengkung dan organis, seperti cabang-cabang pohon, jauh lebih menarik bagi mata.</w:t>
      </w:r>
    </w:p>
    <w:p w:rsidR="00A407EB" w:rsidRDefault="00A407EB" w:rsidP="00757649">
      <w:pPr>
        <w:pStyle w:val="ListParagraph"/>
        <w:numPr>
          <w:ilvl w:val="0"/>
          <w:numId w:val="21"/>
        </w:numPr>
        <w:spacing w:after="0" w:line="480" w:lineRule="auto"/>
        <w:ind w:left="567"/>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Menggunakan satu kata kunci untuk setiap garis. Kata kunci tunggal memberi lebih banyak daya dan fleksibilitas kepada mind mapping.</w:t>
      </w:r>
    </w:p>
    <w:p w:rsidR="00A407EB" w:rsidRDefault="00A407EB" w:rsidP="00A407EB">
      <w:pPr>
        <w:pStyle w:val="ListParagraph"/>
        <w:spacing w:after="0" w:line="480" w:lineRule="auto"/>
        <w:ind w:left="567"/>
        <w:jc w:val="both"/>
        <w:rPr>
          <w:rFonts w:ascii="Times New Roman" w:eastAsia="Times New Roman" w:hAnsi="Times New Roman" w:cs="Times New Roman"/>
          <w:sz w:val="24"/>
          <w:szCs w:val="24"/>
        </w:rPr>
      </w:pPr>
    </w:p>
    <w:p w:rsidR="00A407EB" w:rsidRPr="005F4340" w:rsidRDefault="00A407EB" w:rsidP="00A407EB">
      <w:pPr>
        <w:pStyle w:val="ListParagraph"/>
        <w:spacing w:after="0" w:line="480" w:lineRule="auto"/>
        <w:ind w:left="567"/>
        <w:jc w:val="both"/>
        <w:rPr>
          <w:rFonts w:ascii="Times New Roman" w:eastAsia="Times New Roman" w:hAnsi="Times New Roman" w:cs="Times New Roman"/>
          <w:sz w:val="24"/>
          <w:szCs w:val="24"/>
        </w:rPr>
      </w:pPr>
    </w:p>
    <w:p w:rsidR="00A407EB" w:rsidRDefault="00A407EB" w:rsidP="00A407EB">
      <w:pPr>
        <w:pStyle w:val="Heading3"/>
        <w:ind w:left="0"/>
        <w:rPr>
          <w:i/>
          <w:iCs/>
        </w:rPr>
      </w:pPr>
      <w:bookmarkStart w:id="18" w:name="_Toc199595836"/>
      <w:r>
        <w:lastRenderedPageBreak/>
        <w:t xml:space="preserve">2.2.3 </w:t>
      </w:r>
      <w:r w:rsidRPr="00D87BEE">
        <w:t xml:space="preserve">Karakterisitik  </w:t>
      </w:r>
      <w:r w:rsidRPr="00D87BEE">
        <w:rPr>
          <w:i/>
          <w:iCs/>
        </w:rPr>
        <w:t>Mind Mapping</w:t>
      </w:r>
      <w:bookmarkEnd w:id="18"/>
      <w:r>
        <w:rPr>
          <w:i/>
          <w:iCs/>
        </w:rPr>
        <w:t xml:space="preserve"> </w:t>
      </w:r>
    </w:p>
    <w:p w:rsidR="00A407EB" w:rsidRPr="00D87BEE"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F13F29">
        <w:rPr>
          <w:rFonts w:ascii="Times New Roman" w:eastAsia="Times New Roman" w:hAnsi="Times New Roman" w:cs="Times New Roman"/>
          <w:sz w:val="24"/>
          <w:szCs w:val="24"/>
        </w:rPr>
        <w:t>Darusman, H</w:t>
      </w:r>
      <w:r w:rsidRPr="004B43DA">
        <w:rPr>
          <w:rFonts w:ascii="Times New Roman" w:eastAsia="Times New Roman" w:hAnsi="Times New Roman" w:cs="Times New Roman"/>
          <w:b/>
          <w:bCs/>
          <w:sz w:val="24"/>
          <w:szCs w:val="24"/>
        </w:rPr>
        <w:t>.</w:t>
      </w:r>
      <w:r w:rsidRPr="004B43DA">
        <w:rPr>
          <w:rFonts w:ascii="Times New Roman" w:eastAsia="Times New Roman" w:hAnsi="Times New Roman" w:cs="Times New Roman"/>
          <w:sz w:val="24"/>
          <w:szCs w:val="24"/>
        </w:rPr>
        <w:t xml:space="preserve"> (2014). </w:t>
      </w:r>
      <w:r w:rsidRPr="00D87BEE">
        <w:rPr>
          <w:rFonts w:ascii="Times New Roman" w:eastAsia="Times New Roman" w:hAnsi="Times New Roman" w:cs="Times New Roman"/>
          <w:sz w:val="24"/>
          <w:szCs w:val="24"/>
        </w:rPr>
        <w:t>Pemetaan pikiran menggunakan konsep pikiran yang penuh ide yang mana pikiran memancar keluar dari satu ide yang biasanya diilustrasikan sebagai gambaran. Cabang dari pemikiran ini adalah ide-ide yang mengalir ke belakang dan ke depan dari dan ke ide sentral. Berikut adalah empat karakteristik utama dari sebuah mind mapping :</w:t>
      </w:r>
    </w:p>
    <w:p w:rsidR="00A407EB" w:rsidRPr="00D87BEE" w:rsidRDefault="00A407EB" w:rsidP="00757649">
      <w:pPr>
        <w:numPr>
          <w:ilvl w:val="0"/>
          <w:numId w:val="11"/>
        </w:numPr>
        <w:tabs>
          <w:tab w:val="clear" w:pos="720"/>
        </w:tabs>
        <w:spacing w:after="0" w:line="480" w:lineRule="auto"/>
        <w:ind w:left="567"/>
        <w:jc w:val="both"/>
        <w:rPr>
          <w:rFonts w:ascii="Times New Roman" w:eastAsia="Times New Roman" w:hAnsi="Times New Roman" w:cs="Times New Roman"/>
          <w:sz w:val="24"/>
          <w:szCs w:val="24"/>
        </w:rPr>
      </w:pPr>
      <w:r w:rsidRPr="00D87BEE">
        <w:rPr>
          <w:rFonts w:ascii="Times New Roman" w:eastAsia="Times New Roman" w:hAnsi="Times New Roman" w:cs="Times New Roman"/>
          <w:sz w:val="24"/>
          <w:szCs w:val="24"/>
        </w:rPr>
        <w:t>Sering dinyatakan secara grafis sebagai gambar, maka elemen pertama adalah konsep kunci.</w:t>
      </w:r>
    </w:p>
    <w:p w:rsidR="00A407EB" w:rsidRPr="00D87BEE" w:rsidRDefault="00A407EB" w:rsidP="00757649">
      <w:pPr>
        <w:numPr>
          <w:ilvl w:val="0"/>
          <w:numId w:val="11"/>
        </w:numPr>
        <w:tabs>
          <w:tab w:val="clear" w:pos="720"/>
        </w:tabs>
        <w:spacing w:after="0" w:line="480" w:lineRule="auto"/>
        <w:ind w:left="567"/>
        <w:jc w:val="both"/>
        <w:rPr>
          <w:rFonts w:ascii="Times New Roman" w:eastAsia="Times New Roman" w:hAnsi="Times New Roman" w:cs="Times New Roman"/>
          <w:sz w:val="24"/>
          <w:szCs w:val="24"/>
        </w:rPr>
      </w:pPr>
      <w:r w:rsidRPr="00D87BEE">
        <w:rPr>
          <w:rFonts w:ascii="Times New Roman" w:eastAsia="Times New Roman" w:hAnsi="Times New Roman" w:cs="Times New Roman"/>
          <w:sz w:val="24"/>
          <w:szCs w:val="24"/>
        </w:rPr>
        <w:t>Dari konsep kunci atau gambar kemudian memancar keluar cabang-cabang dimana setiap cabang tersebut mengandung konsep kunci lain yang merupakan subset dari konsep utama.</w:t>
      </w:r>
    </w:p>
    <w:p w:rsidR="00A407EB" w:rsidRPr="00D87BEE" w:rsidRDefault="00A407EB" w:rsidP="00757649">
      <w:pPr>
        <w:numPr>
          <w:ilvl w:val="0"/>
          <w:numId w:val="11"/>
        </w:numPr>
        <w:tabs>
          <w:tab w:val="clear" w:pos="720"/>
        </w:tabs>
        <w:spacing w:after="0" w:line="480" w:lineRule="auto"/>
        <w:ind w:left="567"/>
        <w:jc w:val="both"/>
        <w:rPr>
          <w:rFonts w:ascii="Times New Roman" w:eastAsia="Times New Roman" w:hAnsi="Times New Roman" w:cs="Times New Roman"/>
          <w:sz w:val="24"/>
          <w:szCs w:val="24"/>
        </w:rPr>
      </w:pPr>
      <w:r w:rsidRPr="00D87BEE">
        <w:rPr>
          <w:rFonts w:ascii="Times New Roman" w:eastAsia="Times New Roman" w:hAnsi="Times New Roman" w:cs="Times New Roman"/>
          <w:sz w:val="24"/>
          <w:szCs w:val="24"/>
        </w:rPr>
        <w:t>Kemudian terlampir pada cabang-cabang utama ini adalah cabang-cabang lain yang mewakili konsep-konsep yang kurang penting.</w:t>
      </w:r>
    </w:p>
    <w:p w:rsidR="00A407EB" w:rsidRDefault="00A407EB" w:rsidP="00757649">
      <w:pPr>
        <w:numPr>
          <w:ilvl w:val="0"/>
          <w:numId w:val="11"/>
        </w:numPr>
        <w:tabs>
          <w:tab w:val="clear" w:pos="720"/>
        </w:tabs>
        <w:spacing w:after="0" w:line="480" w:lineRule="auto"/>
        <w:ind w:left="567"/>
        <w:jc w:val="both"/>
        <w:rPr>
          <w:rFonts w:ascii="Times New Roman" w:eastAsia="Times New Roman" w:hAnsi="Times New Roman" w:cs="Times New Roman"/>
          <w:sz w:val="24"/>
          <w:szCs w:val="24"/>
        </w:rPr>
      </w:pPr>
      <w:r w:rsidRPr="00D87BEE">
        <w:rPr>
          <w:rFonts w:ascii="Times New Roman" w:eastAsia="Times New Roman" w:hAnsi="Times New Roman" w:cs="Times New Roman"/>
          <w:sz w:val="24"/>
          <w:szCs w:val="24"/>
        </w:rPr>
        <w:t xml:space="preserve">Dari semua cabang dan gambar pusat lalu akan membentuk struktur </w:t>
      </w:r>
      <w:r>
        <w:rPr>
          <w:rFonts w:ascii="Times New Roman" w:eastAsia="Times New Roman" w:hAnsi="Times New Roman" w:cs="Times New Roman"/>
          <w:sz w:val="24"/>
          <w:szCs w:val="24"/>
        </w:rPr>
        <w:t>fungsional.</w:t>
      </w:r>
    </w:p>
    <w:p w:rsidR="00A407EB" w:rsidRPr="005F4340" w:rsidRDefault="00A407EB" w:rsidP="00A407EB">
      <w:pPr>
        <w:spacing w:after="0" w:line="480" w:lineRule="auto"/>
        <w:ind w:left="567"/>
        <w:jc w:val="both"/>
        <w:rPr>
          <w:rFonts w:ascii="Times New Roman" w:eastAsia="Times New Roman" w:hAnsi="Times New Roman" w:cs="Times New Roman"/>
          <w:sz w:val="24"/>
          <w:szCs w:val="24"/>
        </w:rPr>
      </w:pPr>
    </w:p>
    <w:p w:rsidR="00A407EB" w:rsidRPr="00F921B9" w:rsidRDefault="00A407EB" w:rsidP="00A407EB">
      <w:pPr>
        <w:pStyle w:val="Heading3"/>
        <w:rPr>
          <w:i/>
          <w:iCs/>
        </w:rPr>
      </w:pPr>
      <w:bookmarkStart w:id="19" w:name="_Toc199595837"/>
      <w:r>
        <w:t xml:space="preserve">2.2.4 </w:t>
      </w:r>
      <w:r w:rsidRPr="00F921B9">
        <w:t xml:space="preserve">Kelebihan dan Kekurangan </w:t>
      </w:r>
      <w:r w:rsidRPr="00F921B9">
        <w:rPr>
          <w:i/>
          <w:iCs/>
        </w:rPr>
        <w:t>Mind Mapping</w:t>
      </w:r>
      <w:bookmarkEnd w:id="19"/>
    </w:p>
    <w:p w:rsidR="00A407EB" w:rsidRPr="00A6022C" w:rsidRDefault="00A407EB" w:rsidP="00757649">
      <w:pPr>
        <w:pStyle w:val="ListParagraph"/>
        <w:numPr>
          <w:ilvl w:val="2"/>
          <w:numId w:val="2"/>
        </w:numPr>
        <w:spacing w:after="0" w:line="480" w:lineRule="auto"/>
        <w:ind w:left="426" w:hanging="426"/>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 xml:space="preserve">Kelebihan  </w:t>
      </w:r>
      <w:r w:rsidRPr="00A6022C">
        <w:rPr>
          <w:rFonts w:ascii="Times New Roman" w:eastAsia="Times New Roman" w:hAnsi="Times New Roman" w:cs="Times New Roman"/>
          <w:b/>
          <w:bCs/>
          <w:i/>
          <w:iCs/>
          <w:sz w:val="24"/>
          <w:szCs w:val="24"/>
        </w:rPr>
        <w:t>Mind Mapping</w:t>
      </w:r>
    </w:p>
    <w:p w:rsidR="00A407EB" w:rsidRDefault="00A407EB" w:rsidP="00A407EB">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1D6F8D">
        <w:rPr>
          <w:rFonts w:ascii="Times New Roman" w:eastAsia="Times New Roman" w:hAnsi="Times New Roman" w:cs="Times New Roman"/>
          <w:sz w:val="24"/>
          <w:szCs w:val="24"/>
        </w:rPr>
        <w:t xml:space="preserve">Syam dan Ramlah </w:t>
      </w:r>
      <w:r>
        <w:rPr>
          <w:rFonts w:ascii="Times New Roman" w:eastAsia="Times New Roman" w:hAnsi="Times New Roman" w:cs="Times New Roman"/>
          <w:sz w:val="24"/>
          <w:szCs w:val="24"/>
        </w:rPr>
        <w:t>dalam (</w:t>
      </w:r>
      <w:r w:rsidRPr="00515F89">
        <w:rPr>
          <w:rFonts w:ascii="Times New Roman" w:eastAsia="Times New Roman" w:hAnsi="Times New Roman" w:cs="Times New Roman"/>
          <w:sz w:val="24"/>
          <w:szCs w:val="24"/>
        </w:rPr>
        <w:t>Latifah, A. Z.,</w:t>
      </w:r>
      <w:r>
        <w:rPr>
          <w:rFonts w:ascii="Times New Roman" w:eastAsia="Times New Roman" w:hAnsi="Times New Roman" w:cs="Times New Roman"/>
          <w:sz w:val="24"/>
          <w:szCs w:val="24"/>
        </w:rPr>
        <w:t xml:space="preserve">dkk </w:t>
      </w:r>
      <w:r w:rsidRPr="00515F89">
        <w:rPr>
          <w:rFonts w:ascii="Times New Roman" w:eastAsia="Times New Roman" w:hAnsi="Times New Roman" w:cs="Times New Roman"/>
          <w:sz w:val="24"/>
          <w:szCs w:val="24"/>
        </w:rPr>
        <w:t>2020).</w:t>
      </w:r>
      <w:r w:rsidRPr="001D6F8D">
        <w:rPr>
          <w:rFonts w:ascii="Times New Roman" w:eastAsia="Times New Roman" w:hAnsi="Times New Roman" w:cs="Times New Roman"/>
          <w:sz w:val="24"/>
          <w:szCs w:val="24"/>
        </w:rPr>
        <w:t>menjelaskan bahwa mind mapping memberikan beberapa ke</w:t>
      </w:r>
      <w:r>
        <w:rPr>
          <w:rFonts w:ascii="Times New Roman" w:eastAsia="Times New Roman" w:hAnsi="Times New Roman" w:cs="Times New Roman"/>
          <w:sz w:val="24"/>
          <w:szCs w:val="24"/>
        </w:rPr>
        <w:t>lebihan</w:t>
      </w:r>
      <w:r w:rsidRPr="001D6F8D">
        <w:rPr>
          <w:rFonts w:ascii="Times New Roman" w:eastAsia="Times New Roman" w:hAnsi="Times New Roman" w:cs="Times New Roman"/>
          <w:sz w:val="24"/>
          <w:szCs w:val="24"/>
        </w:rPr>
        <w:t xml:space="preserve">, yaitu: </w:t>
      </w:r>
    </w:p>
    <w:p w:rsidR="00A407EB" w:rsidRPr="001D6F8D" w:rsidRDefault="00A407EB" w:rsidP="00757649">
      <w:pPr>
        <w:pStyle w:val="ListParagraph"/>
        <w:numPr>
          <w:ilvl w:val="1"/>
          <w:numId w:val="12"/>
        </w:numPr>
        <w:spacing w:after="0" w:line="480" w:lineRule="auto"/>
        <w:ind w:left="567"/>
        <w:jc w:val="both"/>
        <w:rPr>
          <w:rFonts w:ascii="Times New Roman" w:eastAsia="Times New Roman" w:hAnsi="Times New Roman" w:cs="Times New Roman"/>
          <w:sz w:val="24"/>
          <w:szCs w:val="24"/>
        </w:rPr>
      </w:pPr>
      <w:r w:rsidRPr="001D6F8D">
        <w:rPr>
          <w:rFonts w:ascii="Times New Roman" w:eastAsia="Times New Roman" w:hAnsi="Times New Roman" w:cs="Times New Roman"/>
          <w:sz w:val="24"/>
          <w:szCs w:val="24"/>
        </w:rPr>
        <w:t xml:space="preserve">Dapat mempermudah untuk mengingat sesuatu </w:t>
      </w:r>
    </w:p>
    <w:p w:rsidR="00A407EB" w:rsidRPr="009C24A1" w:rsidRDefault="00A407EB" w:rsidP="00757649">
      <w:pPr>
        <w:pStyle w:val="ListParagraph"/>
        <w:numPr>
          <w:ilvl w:val="1"/>
          <w:numId w:val="12"/>
        </w:numPr>
        <w:spacing w:after="0" w:line="480" w:lineRule="auto"/>
        <w:ind w:left="567"/>
        <w:jc w:val="both"/>
        <w:rPr>
          <w:rFonts w:ascii="Times New Roman" w:eastAsia="Times New Roman" w:hAnsi="Times New Roman" w:cs="Times New Roman"/>
          <w:sz w:val="24"/>
          <w:szCs w:val="24"/>
        </w:rPr>
      </w:pPr>
      <w:r w:rsidRPr="001D6F8D">
        <w:rPr>
          <w:rFonts w:ascii="Times New Roman" w:eastAsia="Times New Roman" w:hAnsi="Times New Roman" w:cs="Times New Roman"/>
          <w:sz w:val="24"/>
          <w:szCs w:val="24"/>
        </w:rPr>
        <w:t>Memudahkan untuk mengingat dan menghafal akan lebih cepat</w:t>
      </w:r>
      <w:r>
        <w:rPr>
          <w:rFonts w:ascii="Times New Roman" w:eastAsia="Times New Roman" w:hAnsi="Times New Roman" w:cs="Times New Roman"/>
          <w:sz w:val="24"/>
          <w:szCs w:val="24"/>
        </w:rPr>
        <w:t xml:space="preserve"> sehinnga k</w:t>
      </w:r>
      <w:r w:rsidRPr="009C24A1">
        <w:rPr>
          <w:rFonts w:ascii="Times New Roman" w:eastAsia="Times New Roman" w:hAnsi="Times New Roman" w:cs="Times New Roman"/>
          <w:sz w:val="24"/>
          <w:szCs w:val="24"/>
        </w:rPr>
        <w:t>erja pikiran semakin maksimal</w:t>
      </w:r>
    </w:p>
    <w:p w:rsidR="00A407EB" w:rsidRDefault="00A407EB" w:rsidP="00757649">
      <w:pPr>
        <w:pStyle w:val="ListParagraph"/>
        <w:numPr>
          <w:ilvl w:val="1"/>
          <w:numId w:val="12"/>
        </w:numPr>
        <w:spacing w:after="0" w:line="480" w:lineRule="auto"/>
        <w:ind w:left="567"/>
        <w:jc w:val="both"/>
        <w:rPr>
          <w:rFonts w:ascii="Times New Roman" w:eastAsia="Times New Roman" w:hAnsi="Times New Roman" w:cs="Times New Roman"/>
          <w:sz w:val="24"/>
          <w:szCs w:val="24"/>
        </w:rPr>
      </w:pPr>
      <w:r w:rsidRPr="001D6F8D">
        <w:rPr>
          <w:rFonts w:ascii="Times New Roman" w:eastAsia="Times New Roman" w:hAnsi="Times New Roman" w:cs="Times New Roman"/>
          <w:sz w:val="24"/>
          <w:szCs w:val="24"/>
        </w:rPr>
        <w:lastRenderedPageBreak/>
        <w:t>Meningkatkan kreativitas, lebih sederhana, dan sangat mudah untuk dikerjakan</w:t>
      </w:r>
      <w:r w:rsidRPr="00B101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dan m</w:t>
      </w:r>
      <w:r w:rsidRPr="00B10128">
        <w:rPr>
          <w:rFonts w:ascii="Times New Roman" w:eastAsia="Times New Roman" w:hAnsi="Times New Roman" w:cs="Times New Roman"/>
          <w:sz w:val="24"/>
          <w:szCs w:val="24"/>
        </w:rPr>
        <w:t xml:space="preserve">empermudah mendapatkan informasi, ide, dan gagasan untuk dapat dijelaskan. </w:t>
      </w:r>
    </w:p>
    <w:p w:rsidR="00A407EB" w:rsidRPr="00B10128" w:rsidRDefault="00A407EB" w:rsidP="00A407EB">
      <w:pPr>
        <w:pStyle w:val="ListParagraph"/>
        <w:spacing w:after="0" w:line="480" w:lineRule="auto"/>
        <w:ind w:left="207" w:firstLine="360"/>
        <w:jc w:val="both"/>
        <w:rPr>
          <w:rFonts w:ascii="Times New Roman" w:eastAsia="Times New Roman" w:hAnsi="Times New Roman" w:cs="Times New Roman"/>
          <w:sz w:val="24"/>
          <w:szCs w:val="24"/>
        </w:rPr>
      </w:pPr>
      <w:r w:rsidRPr="00B10128">
        <w:rPr>
          <w:rFonts w:ascii="Times New Roman" w:eastAsia="Times New Roman" w:hAnsi="Times New Roman" w:cs="Times New Roman"/>
          <w:sz w:val="24"/>
          <w:szCs w:val="24"/>
        </w:rPr>
        <w:t xml:space="preserve">Sedangkan menurut Deporter, (dalam Ananda, R. (2019) </w:t>
      </w:r>
      <w:r w:rsidRPr="00B10128">
        <w:rPr>
          <w:rFonts w:ascii="Times New Roman" w:eastAsia="Times New Roman" w:hAnsi="Times New Roman" w:cs="Times New Roman"/>
          <w:i/>
          <w:iCs/>
          <w:sz w:val="24"/>
          <w:szCs w:val="24"/>
        </w:rPr>
        <w:t>Mind Mapping</w:t>
      </w:r>
      <w:r w:rsidRPr="00B10128">
        <w:rPr>
          <w:rFonts w:ascii="Times New Roman" w:eastAsia="Times New Roman" w:hAnsi="Times New Roman" w:cs="Times New Roman"/>
          <w:sz w:val="24"/>
          <w:szCs w:val="24"/>
        </w:rPr>
        <w:t xml:space="preserve"> mempunyai beberapa keunggulan di antaranya : </w:t>
      </w:r>
    </w:p>
    <w:p w:rsidR="00A407EB" w:rsidRDefault="00A407EB" w:rsidP="00757649">
      <w:pPr>
        <w:pStyle w:val="ListParagraph"/>
        <w:numPr>
          <w:ilvl w:val="0"/>
          <w:numId w:val="22"/>
        </w:numPr>
        <w:spacing w:after="0" w:line="480" w:lineRule="auto"/>
        <w:ind w:left="567"/>
        <w:jc w:val="both"/>
        <w:rPr>
          <w:rFonts w:ascii="Times New Roman" w:eastAsia="Times New Roman" w:hAnsi="Times New Roman" w:cs="Times New Roman"/>
          <w:sz w:val="24"/>
          <w:szCs w:val="24"/>
        </w:rPr>
      </w:pPr>
      <w:r w:rsidRPr="009C24A1">
        <w:rPr>
          <w:rFonts w:ascii="Times New Roman" w:eastAsia="Times New Roman" w:hAnsi="Times New Roman" w:cs="Times New Roman"/>
          <w:sz w:val="24"/>
          <w:szCs w:val="24"/>
        </w:rPr>
        <w:t xml:space="preserve">Fleksibel: Di dalamnya jika seorang pembicara tiba-tiba teringat untuk menjelaskan suatu hal tentang pemikiran, Anda dapat dengan mudah menambahkannya di tempat yang sesuai dalam Peta Pikiran Anda tanpa harus kebingungan. </w:t>
      </w:r>
    </w:p>
    <w:p w:rsidR="00A407EB" w:rsidRDefault="00A407EB" w:rsidP="00757649">
      <w:pPr>
        <w:pStyle w:val="ListParagraph"/>
        <w:numPr>
          <w:ilvl w:val="0"/>
          <w:numId w:val="22"/>
        </w:numPr>
        <w:spacing w:after="0" w:line="480" w:lineRule="auto"/>
        <w:ind w:left="567"/>
        <w:jc w:val="both"/>
        <w:rPr>
          <w:rFonts w:ascii="Times New Roman" w:eastAsia="Times New Roman" w:hAnsi="Times New Roman" w:cs="Times New Roman"/>
          <w:sz w:val="24"/>
          <w:szCs w:val="24"/>
        </w:rPr>
      </w:pPr>
      <w:r w:rsidRPr="009C24A1">
        <w:rPr>
          <w:rFonts w:ascii="Times New Roman" w:eastAsia="Times New Roman" w:hAnsi="Times New Roman" w:cs="Times New Roman"/>
          <w:sz w:val="24"/>
          <w:szCs w:val="24"/>
        </w:rPr>
        <w:t xml:space="preserve">Dapat memusatkan pikiran : Anda tidak perlu berfikir untuk menangkap setiap kata yang dibicarakan.Sebaliknya, Anda dapat berkonsentrasi pada gagasannya. </w:t>
      </w:r>
    </w:p>
    <w:p w:rsidR="00A407EB" w:rsidRDefault="00A407EB" w:rsidP="00757649">
      <w:pPr>
        <w:pStyle w:val="ListParagraph"/>
        <w:numPr>
          <w:ilvl w:val="0"/>
          <w:numId w:val="22"/>
        </w:numPr>
        <w:spacing w:after="0" w:line="480" w:lineRule="auto"/>
        <w:ind w:left="567"/>
        <w:jc w:val="both"/>
        <w:rPr>
          <w:rFonts w:ascii="Times New Roman" w:eastAsia="Times New Roman" w:hAnsi="Times New Roman" w:cs="Times New Roman"/>
          <w:sz w:val="24"/>
          <w:szCs w:val="24"/>
        </w:rPr>
      </w:pPr>
      <w:r w:rsidRPr="009C24A1">
        <w:rPr>
          <w:rFonts w:ascii="Times New Roman" w:eastAsia="Times New Roman" w:hAnsi="Times New Roman" w:cs="Times New Roman"/>
          <w:sz w:val="24"/>
          <w:szCs w:val="24"/>
        </w:rPr>
        <w:t>Meningkatkan pemahaman :</w:t>
      </w:r>
      <w:r>
        <w:rPr>
          <w:rFonts w:ascii="Times New Roman" w:eastAsia="Times New Roman" w:hAnsi="Times New Roman" w:cs="Times New Roman"/>
          <w:sz w:val="24"/>
          <w:szCs w:val="24"/>
        </w:rPr>
        <w:t xml:space="preserve"> </w:t>
      </w:r>
      <w:r w:rsidRPr="009C24A1">
        <w:rPr>
          <w:rFonts w:ascii="Times New Roman" w:eastAsia="Times New Roman" w:hAnsi="Times New Roman" w:cs="Times New Roman"/>
          <w:sz w:val="24"/>
          <w:szCs w:val="24"/>
        </w:rPr>
        <w:t>Ketika membaca suatu tulisan atau laporan tekhnik, Peta Pkiran akan meningkatkan pemahaman dan memberikan catatan tinjauan ulang yang sangat berarti nantinya.</w:t>
      </w:r>
    </w:p>
    <w:p w:rsidR="00A407EB" w:rsidRPr="00774E30" w:rsidRDefault="00A407EB" w:rsidP="00757649">
      <w:pPr>
        <w:pStyle w:val="ListParagraph"/>
        <w:numPr>
          <w:ilvl w:val="0"/>
          <w:numId w:val="22"/>
        </w:numPr>
        <w:spacing w:after="0" w:line="480" w:lineRule="auto"/>
        <w:ind w:left="567"/>
        <w:jc w:val="both"/>
        <w:rPr>
          <w:rFonts w:ascii="Times New Roman" w:eastAsia="Times New Roman" w:hAnsi="Times New Roman" w:cs="Times New Roman"/>
          <w:sz w:val="24"/>
          <w:szCs w:val="24"/>
        </w:rPr>
      </w:pPr>
      <w:r w:rsidRPr="00774E30">
        <w:rPr>
          <w:rFonts w:ascii="Times New Roman" w:eastAsia="Times New Roman" w:hAnsi="Times New Roman" w:cs="Times New Roman"/>
          <w:sz w:val="24"/>
          <w:szCs w:val="24"/>
        </w:rPr>
        <w:t>Menyenangkan : Imajinasi dan kreativitas Anda tidak terbatas dan hal itu menjadikan pembuatan dan peninjauan ulang catatan lebih menyenangkan.</w:t>
      </w:r>
    </w:p>
    <w:p w:rsidR="00A407EB" w:rsidRDefault="00A407EB" w:rsidP="00A407EB">
      <w:pPr>
        <w:pStyle w:val="ListParagraph"/>
        <w:spacing w:after="0" w:line="480" w:lineRule="auto"/>
        <w:ind w:left="0" w:firstLine="720"/>
        <w:jc w:val="both"/>
        <w:rPr>
          <w:rFonts w:ascii="Times New Roman" w:eastAsia="Times New Roman" w:hAnsi="Times New Roman" w:cs="Times New Roman"/>
          <w:sz w:val="24"/>
          <w:szCs w:val="24"/>
        </w:rPr>
      </w:pPr>
      <w:r w:rsidRPr="00D56829">
        <w:rPr>
          <w:rFonts w:ascii="Times New Roman" w:eastAsia="Times New Roman" w:hAnsi="Times New Roman" w:cs="Times New Roman"/>
          <w:sz w:val="24"/>
          <w:szCs w:val="24"/>
        </w:rPr>
        <w:t xml:space="preserve">Dari beberapa pendapat diatas maka dapat disimpulkan bahwa kelebihan </w:t>
      </w:r>
      <w:r w:rsidRPr="00D56829">
        <w:rPr>
          <w:rFonts w:ascii="Times New Roman" w:eastAsia="Times New Roman" w:hAnsi="Times New Roman" w:cs="Times New Roman"/>
          <w:i/>
          <w:iCs/>
          <w:sz w:val="24"/>
          <w:szCs w:val="24"/>
        </w:rPr>
        <w:t xml:space="preserve">mind mapping </w:t>
      </w:r>
      <w:r w:rsidRPr="00D56829">
        <w:rPr>
          <w:rFonts w:ascii="Times New Roman" w:eastAsia="Times New Roman" w:hAnsi="Times New Roman" w:cs="Times New Roman"/>
          <w:sz w:val="24"/>
          <w:szCs w:val="24"/>
        </w:rPr>
        <w:t xml:space="preserve">ini  adalah  dapat meningkatkan daya ingat dan berpikir untuk mempermudah siapa saja </w:t>
      </w:r>
      <w:r>
        <w:rPr>
          <w:rFonts w:ascii="Times New Roman" w:eastAsia="Times New Roman" w:hAnsi="Times New Roman" w:cs="Times New Roman"/>
          <w:sz w:val="24"/>
          <w:szCs w:val="24"/>
        </w:rPr>
        <w:t>terutama</w:t>
      </w:r>
      <w:r w:rsidRPr="00D56829">
        <w:rPr>
          <w:rFonts w:ascii="Times New Roman" w:eastAsia="Times New Roman" w:hAnsi="Times New Roman" w:cs="Times New Roman"/>
          <w:sz w:val="24"/>
          <w:szCs w:val="24"/>
        </w:rPr>
        <w:t xml:space="preserve"> guru dalam proses pembeIajaran secara komprehensif. </w:t>
      </w:r>
    </w:p>
    <w:p w:rsidR="00A407EB" w:rsidRPr="0034024B" w:rsidRDefault="00A407EB" w:rsidP="00757649">
      <w:pPr>
        <w:pStyle w:val="ListParagraph"/>
        <w:numPr>
          <w:ilvl w:val="4"/>
          <w:numId w:val="12"/>
        </w:numPr>
        <w:spacing w:after="0" w:line="480" w:lineRule="auto"/>
        <w:ind w:left="426" w:hanging="426"/>
        <w:jc w:val="both"/>
        <w:rPr>
          <w:rFonts w:ascii="Times New Roman" w:eastAsia="Times New Roman" w:hAnsi="Times New Roman" w:cs="Times New Roman"/>
          <w:b/>
          <w:bCs/>
          <w:sz w:val="24"/>
          <w:szCs w:val="24"/>
        </w:rPr>
      </w:pPr>
      <w:r w:rsidRPr="00D06235">
        <w:rPr>
          <w:rFonts w:ascii="Times New Roman" w:eastAsia="Times New Roman" w:hAnsi="Times New Roman" w:cs="Times New Roman"/>
          <w:b/>
          <w:bCs/>
          <w:sz w:val="24"/>
          <w:szCs w:val="24"/>
        </w:rPr>
        <w:t xml:space="preserve">Kekurangan </w:t>
      </w:r>
      <w:r w:rsidRPr="00D06235">
        <w:rPr>
          <w:rFonts w:ascii="Times New Roman" w:eastAsia="Times New Roman" w:hAnsi="Times New Roman" w:cs="Times New Roman"/>
          <w:b/>
          <w:bCs/>
          <w:i/>
          <w:iCs/>
          <w:sz w:val="24"/>
          <w:szCs w:val="24"/>
        </w:rPr>
        <w:t>Mind Mapping</w:t>
      </w:r>
    </w:p>
    <w:p w:rsidR="00A407EB" w:rsidRDefault="00A407EB" w:rsidP="00A407EB">
      <w:pPr>
        <w:spacing w:after="0" w:line="480" w:lineRule="auto"/>
        <w:ind w:firstLine="2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4024B">
        <w:rPr>
          <w:rFonts w:ascii="Times New Roman" w:eastAsia="Times New Roman" w:hAnsi="Times New Roman" w:cs="Times New Roman"/>
          <w:sz w:val="24"/>
          <w:szCs w:val="24"/>
        </w:rPr>
        <w:t xml:space="preserve">Adapun kelamahan metode mind mapping menurut Shoimin (2016), yaitu: </w:t>
      </w:r>
    </w:p>
    <w:p w:rsidR="00A407EB" w:rsidRDefault="00A407EB" w:rsidP="00757649">
      <w:pPr>
        <w:pStyle w:val="ListParagraph"/>
        <w:numPr>
          <w:ilvl w:val="0"/>
          <w:numId w:val="23"/>
        </w:numPr>
        <w:spacing w:after="0" w:line="480" w:lineRule="auto"/>
        <w:ind w:left="567"/>
        <w:jc w:val="both"/>
        <w:rPr>
          <w:rFonts w:ascii="Times New Roman" w:eastAsia="Times New Roman" w:hAnsi="Times New Roman" w:cs="Times New Roman"/>
          <w:sz w:val="24"/>
          <w:szCs w:val="24"/>
        </w:rPr>
      </w:pPr>
      <w:r w:rsidRPr="00180328">
        <w:rPr>
          <w:rFonts w:ascii="Times New Roman" w:eastAsia="Times New Roman" w:hAnsi="Times New Roman" w:cs="Times New Roman"/>
          <w:sz w:val="24"/>
          <w:szCs w:val="24"/>
        </w:rPr>
        <w:lastRenderedPageBreak/>
        <w:t>Yang terlibat hanya siswa yang aktif saja</w:t>
      </w:r>
    </w:p>
    <w:p w:rsidR="00A407EB" w:rsidRDefault="00A407EB" w:rsidP="00757649">
      <w:pPr>
        <w:pStyle w:val="ListParagraph"/>
        <w:numPr>
          <w:ilvl w:val="0"/>
          <w:numId w:val="23"/>
        </w:numPr>
        <w:spacing w:after="0" w:line="480" w:lineRule="auto"/>
        <w:ind w:left="567"/>
        <w:jc w:val="both"/>
        <w:rPr>
          <w:rFonts w:ascii="Times New Roman" w:eastAsia="Times New Roman" w:hAnsi="Times New Roman" w:cs="Times New Roman"/>
          <w:sz w:val="24"/>
          <w:szCs w:val="24"/>
        </w:rPr>
      </w:pPr>
      <w:r w:rsidRPr="00180328">
        <w:rPr>
          <w:rFonts w:ascii="Times New Roman" w:eastAsia="Times New Roman" w:hAnsi="Times New Roman" w:cs="Times New Roman"/>
          <w:sz w:val="24"/>
          <w:szCs w:val="24"/>
        </w:rPr>
        <w:t>Hanya sebagian siswa yang belajar</w:t>
      </w:r>
    </w:p>
    <w:p w:rsidR="00A407EB" w:rsidRDefault="00A407EB" w:rsidP="00757649">
      <w:pPr>
        <w:pStyle w:val="ListParagraph"/>
        <w:numPr>
          <w:ilvl w:val="0"/>
          <w:numId w:val="23"/>
        </w:numPr>
        <w:spacing w:after="0" w:line="480" w:lineRule="auto"/>
        <w:ind w:left="567"/>
        <w:jc w:val="both"/>
        <w:rPr>
          <w:rFonts w:ascii="Times New Roman" w:eastAsia="Times New Roman" w:hAnsi="Times New Roman" w:cs="Times New Roman"/>
          <w:sz w:val="24"/>
          <w:szCs w:val="24"/>
        </w:rPr>
      </w:pPr>
      <w:r w:rsidRPr="00F921B9">
        <w:rPr>
          <w:rFonts w:ascii="Times New Roman" w:eastAsia="Times New Roman" w:hAnsi="Times New Roman" w:cs="Times New Roman"/>
          <w:sz w:val="24"/>
          <w:szCs w:val="24"/>
        </w:rPr>
        <w:t>Jumlah detail informasi tidak dapat dimasukkan.</w:t>
      </w:r>
    </w:p>
    <w:p w:rsidR="00A407EB" w:rsidRPr="005F4340" w:rsidRDefault="00A407EB" w:rsidP="00757649">
      <w:pPr>
        <w:pStyle w:val="ListParagraph"/>
        <w:numPr>
          <w:ilvl w:val="0"/>
          <w:numId w:val="23"/>
        </w:numPr>
        <w:spacing w:after="0" w:line="480" w:lineRule="auto"/>
        <w:ind w:left="567"/>
        <w:jc w:val="both"/>
        <w:rPr>
          <w:rFonts w:ascii="Times New Roman" w:eastAsia="Times New Roman" w:hAnsi="Times New Roman" w:cs="Times New Roman"/>
          <w:sz w:val="24"/>
          <w:szCs w:val="24"/>
        </w:rPr>
      </w:pPr>
      <w:r w:rsidRPr="00F921B9">
        <w:rPr>
          <w:rFonts w:ascii="Times New Roman" w:eastAsia="Times New Roman" w:hAnsi="Times New Roman" w:cs="Times New Roman"/>
          <w:sz w:val="24"/>
          <w:szCs w:val="24"/>
        </w:rPr>
        <w:t>Dalam penerapannya memerlukan waktu yang cukup lama dan kemungkinan menimbulkan rasa jenuh bagi siswa yang kurang menyukai gambar.</w:t>
      </w:r>
    </w:p>
    <w:p w:rsidR="00A407EB" w:rsidRPr="00DF3989" w:rsidRDefault="00A407EB" w:rsidP="00A407EB">
      <w:pPr>
        <w:pStyle w:val="Heading2"/>
      </w:pPr>
      <w:bookmarkStart w:id="20" w:name="_Toc199595838"/>
      <w:r>
        <w:t xml:space="preserve">2.3 </w:t>
      </w:r>
      <w:r w:rsidRPr="00DF3989">
        <w:t>Aplikasi Canva</w:t>
      </w:r>
      <w:bookmarkEnd w:id="20"/>
    </w:p>
    <w:p w:rsidR="00A407EB" w:rsidRPr="00BD5593" w:rsidRDefault="00A407EB" w:rsidP="00A407EB">
      <w:pPr>
        <w:pStyle w:val="Heading3"/>
        <w:ind w:left="0"/>
      </w:pPr>
      <w:bookmarkStart w:id="21" w:name="_Toc199595839"/>
      <w:r w:rsidRPr="00BD5593">
        <w:t>2.3.1  Pengertian Aplikasi Canva Dalam Pembelajaran IPAS</w:t>
      </w:r>
      <w:bookmarkEnd w:id="21"/>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CA1C4B">
        <w:rPr>
          <w:rFonts w:ascii="Times New Roman" w:eastAsia="Times New Roman" w:hAnsi="Times New Roman" w:cs="Times New Roman"/>
          <w:sz w:val="24"/>
          <w:szCs w:val="24"/>
        </w:rPr>
        <w:t>enurut Wahyuni dan Napitupulu (2022)</w:t>
      </w:r>
      <w:r>
        <w:rPr>
          <w:rFonts w:ascii="Times New Roman" w:eastAsia="Times New Roman" w:hAnsi="Times New Roman" w:cs="Times New Roman"/>
          <w:sz w:val="24"/>
          <w:szCs w:val="24"/>
        </w:rPr>
        <w:t>, c</w:t>
      </w:r>
      <w:r w:rsidRPr="00CA1C4B">
        <w:rPr>
          <w:rFonts w:ascii="Times New Roman" w:eastAsia="Times New Roman" w:hAnsi="Times New Roman" w:cs="Times New Roman"/>
          <w:sz w:val="24"/>
          <w:szCs w:val="24"/>
        </w:rPr>
        <w:t>anva adalah aplikasi desain grafis</w:t>
      </w:r>
      <w:r>
        <w:rPr>
          <w:rFonts w:ascii="Times New Roman" w:eastAsia="Times New Roman" w:hAnsi="Times New Roman" w:cs="Times New Roman"/>
          <w:sz w:val="24"/>
          <w:szCs w:val="24"/>
        </w:rPr>
        <w:t>,</w:t>
      </w:r>
      <w:r w:rsidRPr="00CA1C4B">
        <w:rPr>
          <w:rFonts w:ascii="Times New Roman" w:eastAsia="Times New Roman" w:hAnsi="Times New Roman" w:cs="Times New Roman"/>
          <w:sz w:val="24"/>
          <w:szCs w:val="24"/>
        </w:rPr>
        <w:t xml:space="preserve"> yang menawarkan cara yang mudah dan sederhana untuk membuat media pembelajaran. Canva digunakan untuk membuat konten yang menarik dan informatif </w:t>
      </w:r>
      <w:r>
        <w:rPr>
          <w:rFonts w:ascii="Times New Roman" w:eastAsia="Times New Roman" w:hAnsi="Times New Roman" w:cs="Times New Roman"/>
          <w:sz w:val="24"/>
          <w:szCs w:val="24"/>
        </w:rPr>
        <w:t>untuk mempermuda media pembelajaran dikelas c</w:t>
      </w:r>
      <w:r w:rsidRPr="00CA1C4B">
        <w:rPr>
          <w:rFonts w:ascii="Times New Roman" w:eastAsia="Times New Roman" w:hAnsi="Times New Roman" w:cs="Times New Roman"/>
          <w:sz w:val="24"/>
          <w:szCs w:val="24"/>
        </w:rPr>
        <w:t>anva menawarkan berbagai template, gambar, dan komponen desain yang memungkinkan guru menyesuaikan konten pembelajaran dengan kebutuhan siswa. Dengan demikian, aplikasi ini tidak hanya meningkatkan pembelajaran, tetapi juga membantu guru berkreasi untuk menyajikan materi dengan cara yang lebih menarik dan interaktif.</w:t>
      </w:r>
    </w:p>
    <w:p w:rsidR="00A407EB" w:rsidRPr="00CD7547"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menurut </w:t>
      </w:r>
      <w:r w:rsidRPr="00CD7547">
        <w:rPr>
          <w:rFonts w:ascii="Times New Roman" w:eastAsia="Times New Roman" w:hAnsi="Times New Roman" w:cs="Times New Roman"/>
          <w:sz w:val="24"/>
          <w:szCs w:val="24"/>
        </w:rPr>
        <w:t>Nasution, L. A. (2024)</w:t>
      </w:r>
      <w:r>
        <w:rPr>
          <w:rFonts w:ascii="Times New Roman" w:eastAsia="Times New Roman" w:hAnsi="Times New Roman" w:cs="Times New Roman"/>
          <w:sz w:val="24"/>
          <w:szCs w:val="24"/>
        </w:rPr>
        <w:t xml:space="preserve">, </w:t>
      </w:r>
      <w:r w:rsidRPr="00C34354">
        <w:rPr>
          <w:rFonts w:ascii="Times New Roman" w:eastAsia="Times New Roman" w:hAnsi="Times New Roman" w:cs="Times New Roman"/>
          <w:sz w:val="24"/>
          <w:szCs w:val="24"/>
        </w:rPr>
        <w:t xml:space="preserve">mengemukakan </w:t>
      </w:r>
      <w:r>
        <w:rPr>
          <w:rFonts w:ascii="Times New Roman" w:eastAsia="Times New Roman" w:hAnsi="Times New Roman" w:cs="Times New Roman"/>
          <w:sz w:val="24"/>
          <w:szCs w:val="24"/>
        </w:rPr>
        <w:t>c</w:t>
      </w:r>
      <w:r w:rsidRPr="00CD7547">
        <w:rPr>
          <w:rFonts w:ascii="Times New Roman" w:eastAsia="Times New Roman" w:hAnsi="Times New Roman" w:cs="Times New Roman"/>
          <w:sz w:val="24"/>
          <w:szCs w:val="24"/>
        </w:rPr>
        <w:t>anva adalah sebuah platform desain grafis yang memudahkan pengguna, termasuk calon guru, untuk membuat berbagai jenis media pembelajaran</w:t>
      </w:r>
      <w:r>
        <w:rPr>
          <w:rFonts w:ascii="Times New Roman" w:eastAsia="Times New Roman" w:hAnsi="Times New Roman" w:cs="Times New Roman"/>
          <w:sz w:val="24"/>
          <w:szCs w:val="24"/>
        </w:rPr>
        <w:t>, c</w:t>
      </w:r>
      <w:r w:rsidRPr="00CD7547">
        <w:rPr>
          <w:rFonts w:ascii="Times New Roman" w:eastAsia="Times New Roman" w:hAnsi="Times New Roman" w:cs="Times New Roman"/>
          <w:sz w:val="24"/>
          <w:szCs w:val="24"/>
        </w:rPr>
        <w:t>anva</w:t>
      </w:r>
      <w:r>
        <w:rPr>
          <w:rFonts w:ascii="Times New Roman" w:eastAsia="Times New Roman" w:hAnsi="Times New Roman" w:cs="Times New Roman"/>
          <w:sz w:val="24"/>
          <w:szCs w:val="24"/>
        </w:rPr>
        <w:t xml:space="preserve"> </w:t>
      </w:r>
      <w:r w:rsidRPr="00CD7547">
        <w:rPr>
          <w:rFonts w:ascii="Times New Roman" w:eastAsia="Times New Roman" w:hAnsi="Times New Roman" w:cs="Times New Roman"/>
          <w:sz w:val="24"/>
          <w:szCs w:val="24"/>
        </w:rPr>
        <w:t xml:space="preserve">memungkinkan pengguna untuk mendesain materi yang menarik dan interaktif, sehingga dapat meningkatkan keterlibatan siswa. Penggunaan </w:t>
      </w:r>
      <w:r>
        <w:rPr>
          <w:rFonts w:ascii="Times New Roman" w:eastAsia="Times New Roman" w:hAnsi="Times New Roman" w:cs="Times New Roman"/>
          <w:sz w:val="24"/>
          <w:szCs w:val="24"/>
        </w:rPr>
        <w:t>c</w:t>
      </w:r>
      <w:r w:rsidRPr="00CD7547">
        <w:rPr>
          <w:rFonts w:ascii="Times New Roman" w:eastAsia="Times New Roman" w:hAnsi="Times New Roman" w:cs="Times New Roman"/>
          <w:sz w:val="24"/>
          <w:szCs w:val="24"/>
        </w:rPr>
        <w:t xml:space="preserve">anva dalam pembelajaran membantu calon guru untuk berinovasi dan berkreasi dalam menyampaikan materi, menjadikan proses belajar mengajar lebih efektif dan menyenangkan. </w:t>
      </w:r>
      <w:r w:rsidRPr="00802C9E">
        <w:rPr>
          <w:rFonts w:ascii="Times New Roman" w:eastAsia="Times New Roman" w:hAnsi="Times New Roman" w:cs="Times New Roman"/>
          <w:sz w:val="24"/>
          <w:szCs w:val="24"/>
        </w:rPr>
        <w:lastRenderedPageBreak/>
        <w:t xml:space="preserve">canva </w:t>
      </w:r>
      <w:r>
        <w:rPr>
          <w:rFonts w:ascii="Times New Roman" w:eastAsia="Times New Roman" w:hAnsi="Times New Roman" w:cs="Times New Roman"/>
          <w:sz w:val="24"/>
          <w:szCs w:val="24"/>
        </w:rPr>
        <w:t xml:space="preserve">juga </w:t>
      </w:r>
      <w:r w:rsidRPr="00802C9E">
        <w:rPr>
          <w:rFonts w:ascii="Times New Roman" w:eastAsia="Times New Roman" w:hAnsi="Times New Roman" w:cs="Times New Roman"/>
          <w:sz w:val="24"/>
          <w:szCs w:val="24"/>
        </w:rPr>
        <w:t>aplikasi desain grafis yang menjembatani penggunanya untuk dengan mudah merancang berbagai jenis material kreatif secara onlin</w:t>
      </w:r>
      <w:r>
        <w:rPr>
          <w:rFonts w:ascii="Times New Roman" w:eastAsia="Times New Roman" w:hAnsi="Times New Roman" w:cs="Times New Roman"/>
          <w:sz w:val="24"/>
          <w:szCs w:val="24"/>
        </w:rPr>
        <w:t>e.</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Selain itu, menurut (Nurul,2023)</w:t>
      </w:r>
      <w:r w:rsidRPr="00802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Aplikasi canva </w:t>
      </w:r>
      <w:r w:rsidRPr="00CD7547">
        <w:rPr>
          <w:rFonts w:ascii="Times New Roman" w:eastAsia="Times New Roman" w:hAnsi="Times New Roman" w:cs="Times New Roman"/>
          <w:sz w:val="24"/>
          <w:szCs w:val="24"/>
        </w:rPr>
        <w:t xml:space="preserve"> ini juga menawarkan beragam template dan alat yang mendukung kolaborasi, memfasilitasi pengembangan keterampilan desain yang diperlukan dalam pendidikan.</w:t>
      </w:r>
      <w:r w:rsidRPr="00C343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C34354">
        <w:rPr>
          <w:rFonts w:ascii="Times New Roman" w:eastAsia="Times New Roman" w:hAnsi="Times New Roman" w:cs="Times New Roman"/>
          <w:sz w:val="24"/>
          <w:szCs w:val="24"/>
        </w:rPr>
        <w:t xml:space="preserve">idak hanya itu, media pembelajaran menggunakan </w:t>
      </w:r>
      <w:r>
        <w:rPr>
          <w:rFonts w:ascii="Times New Roman" w:eastAsia="Times New Roman" w:hAnsi="Times New Roman" w:cs="Times New Roman"/>
          <w:sz w:val="24"/>
          <w:szCs w:val="24"/>
        </w:rPr>
        <w:t>c</w:t>
      </w:r>
      <w:r w:rsidRPr="00C34354">
        <w:rPr>
          <w:rFonts w:ascii="Times New Roman" w:eastAsia="Times New Roman" w:hAnsi="Times New Roman" w:cs="Times New Roman"/>
          <w:sz w:val="24"/>
          <w:szCs w:val="24"/>
        </w:rPr>
        <w:t>anva ini dapat membantu untuk mempermudah peserta didik lebih tertarik dan termotivasi dengan pelajaran yang disampaikan dalam media tersebut</w:t>
      </w:r>
      <w:r>
        <w:rPr>
          <w:rFonts w:ascii="Times New Roman" w:eastAsia="Times New Roman" w:hAnsi="Times New Roman" w:cs="Times New Roman"/>
          <w:sz w:val="24"/>
          <w:szCs w:val="24"/>
        </w:rPr>
        <w:t xml:space="preserve"> d</w:t>
      </w:r>
      <w:r w:rsidRPr="00082452">
        <w:rPr>
          <w:rFonts w:ascii="Times New Roman" w:eastAsia="Times New Roman" w:hAnsi="Times New Roman" w:cs="Times New Roman"/>
          <w:sz w:val="24"/>
          <w:szCs w:val="24"/>
        </w:rPr>
        <w:t>engan memanfaatkan canva ini dapat menghasilkan sebuah desain yang kreatif dan menarik yang akan menghasilkan sebuah media</w:t>
      </w:r>
      <w:r>
        <w:rPr>
          <w:rFonts w:ascii="Times New Roman" w:eastAsia="Times New Roman" w:hAnsi="Times New Roman" w:cs="Times New Roman"/>
          <w:sz w:val="24"/>
          <w:szCs w:val="24"/>
        </w:rPr>
        <w:t xml:space="preserve"> pembelajaran.</w:t>
      </w:r>
      <w:r w:rsidRPr="00A04435">
        <w:rPr>
          <w:rFonts w:ascii="Times New Roman" w:eastAsia="Times New Roman" w:hAnsi="Times New Roman" w:cs="Times New Roman"/>
          <w:sz w:val="24"/>
          <w:szCs w:val="24"/>
        </w:rPr>
        <w:t xml:space="preserve"> </w:t>
      </w:r>
      <w:r w:rsidRPr="002C5A1A">
        <w:rPr>
          <w:rFonts w:ascii="Times New Roman" w:eastAsia="Times New Roman" w:hAnsi="Times New Roman" w:cs="Times New Roman"/>
          <w:i/>
          <w:iCs/>
          <w:sz w:val="24"/>
          <w:szCs w:val="24"/>
        </w:rPr>
        <w:t>Mind mapping</w:t>
      </w:r>
      <w:r>
        <w:rPr>
          <w:rFonts w:ascii="Times New Roman" w:eastAsia="Times New Roman" w:hAnsi="Times New Roman" w:cs="Times New Roman"/>
          <w:sz w:val="24"/>
          <w:szCs w:val="24"/>
        </w:rPr>
        <w:t xml:space="preserve"> </w:t>
      </w:r>
      <w:r w:rsidRPr="00A04435">
        <w:rPr>
          <w:rFonts w:ascii="Times New Roman" w:eastAsia="Times New Roman" w:hAnsi="Times New Roman" w:cs="Times New Roman"/>
          <w:sz w:val="24"/>
          <w:szCs w:val="24"/>
        </w:rPr>
        <w:t xml:space="preserve"> pembelajaran berbantu canva adalah salah satu modul yang mengunakan sebuah aplikasi untuk membuat dan mendesain modul pembelajaran yang semenarik mungkin untuk membuat siswa mau belajar dan me</w:t>
      </w:r>
      <w:r>
        <w:rPr>
          <w:rFonts w:ascii="Times New Roman" w:eastAsia="Times New Roman" w:hAnsi="Times New Roman" w:cs="Times New Roman"/>
          <w:sz w:val="24"/>
          <w:szCs w:val="24"/>
        </w:rPr>
        <w:t>m</w:t>
      </w:r>
      <w:r w:rsidRPr="00A04435">
        <w:rPr>
          <w:rFonts w:ascii="Times New Roman" w:eastAsia="Times New Roman" w:hAnsi="Times New Roman" w:cs="Times New Roman"/>
          <w:sz w:val="24"/>
          <w:szCs w:val="24"/>
        </w:rPr>
        <w:t xml:space="preserve">baca. </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sidRPr="00E47BAF">
        <w:rPr>
          <w:rFonts w:ascii="Times New Roman" w:eastAsia="Times New Roman" w:hAnsi="Times New Roman" w:cs="Times New Roman"/>
          <w:sz w:val="24"/>
          <w:szCs w:val="24"/>
        </w:rPr>
        <w:t>Darniyanti,</w:t>
      </w:r>
      <w:r>
        <w:rPr>
          <w:rFonts w:ascii="Times New Roman" w:eastAsia="Times New Roman" w:hAnsi="Times New Roman" w:cs="Times New Roman"/>
          <w:sz w:val="24"/>
          <w:szCs w:val="24"/>
        </w:rPr>
        <w:t xml:space="preserve"> </w:t>
      </w:r>
      <w:r w:rsidRPr="00E47BAF">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(2023) desain </w:t>
      </w:r>
      <w:r w:rsidRPr="00A04435">
        <w:rPr>
          <w:rFonts w:ascii="Times New Roman" w:eastAsia="Times New Roman" w:hAnsi="Times New Roman" w:cs="Times New Roman"/>
          <w:sz w:val="24"/>
          <w:szCs w:val="24"/>
        </w:rPr>
        <w:t xml:space="preserve"> pembelajaran berbantu Canva adalah salah satu aplikasi gratis dan terbuka untuk umum yang</w:t>
      </w:r>
      <w:r w:rsidRPr="00A04435">
        <w:rPr>
          <w:rFonts w:ascii="ff1" w:eastAsia="Times New Roman" w:hAnsi="ff1" w:cs="Times New Roman"/>
          <w:noProof w:val="0"/>
          <w:color w:val="000000"/>
          <w:sz w:val="66"/>
          <w:szCs w:val="66"/>
          <w:lang w:eastAsia="en-ID"/>
        </w:rPr>
        <w:t xml:space="preserve"> </w:t>
      </w:r>
      <w:r w:rsidRPr="00A04435">
        <w:rPr>
          <w:rFonts w:ascii="Times New Roman" w:eastAsia="Times New Roman" w:hAnsi="Times New Roman" w:cs="Times New Roman"/>
          <w:sz w:val="24"/>
          <w:szCs w:val="24"/>
        </w:rPr>
        <w:t xml:space="preserve">dapat digunukan bahkan bagi pemula, bukan hanya itu canva dapat diakses melalui perangkat desktop maupun </w:t>
      </w:r>
      <w:r>
        <w:rPr>
          <w:rFonts w:ascii="Times New Roman" w:eastAsia="Times New Roman" w:hAnsi="Times New Roman" w:cs="Times New Roman"/>
          <w:sz w:val="24"/>
          <w:szCs w:val="24"/>
        </w:rPr>
        <w:t>s</w:t>
      </w:r>
      <w:r w:rsidRPr="00A04435">
        <w:rPr>
          <w:rFonts w:ascii="Times New Roman" w:eastAsia="Times New Roman" w:hAnsi="Times New Roman" w:cs="Times New Roman"/>
          <w:sz w:val="24"/>
          <w:szCs w:val="24"/>
        </w:rPr>
        <w:t>mar</w:t>
      </w:r>
      <w:r>
        <w:rPr>
          <w:rFonts w:ascii="Times New Roman" w:eastAsia="Times New Roman" w:hAnsi="Times New Roman" w:cs="Times New Roman"/>
          <w:sz w:val="24"/>
          <w:szCs w:val="24"/>
        </w:rPr>
        <w:t>t</w:t>
      </w:r>
      <w:r w:rsidRPr="00A04435">
        <w:rPr>
          <w:rFonts w:ascii="Times New Roman" w:eastAsia="Times New Roman" w:hAnsi="Times New Roman" w:cs="Times New Roman"/>
          <w:sz w:val="24"/>
          <w:szCs w:val="24"/>
        </w:rPr>
        <w:t>phone yang dapat diakses secara gratis oleh penggunanya</w:t>
      </w:r>
      <w:r>
        <w:rPr>
          <w:rFonts w:ascii="Times New Roman" w:eastAsia="Times New Roman" w:hAnsi="Times New Roman" w:cs="Times New Roman"/>
          <w:sz w:val="24"/>
          <w:szCs w:val="24"/>
        </w:rPr>
        <w:t>.</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sidRPr="00B46F00">
        <w:rPr>
          <w:rFonts w:ascii="Times New Roman" w:hAnsi="Times New Roman" w:cs="Times New Roman"/>
          <w:sz w:val="24"/>
          <w:szCs w:val="24"/>
        </w:rPr>
        <w:t xml:space="preserve">Dalam penelitiannya </w:t>
      </w:r>
      <w:r w:rsidRPr="00B46F00">
        <w:rPr>
          <w:rFonts w:ascii="Times New Roman" w:hAnsi="Times New Roman" w:cs="Times New Roman"/>
          <w:sz w:val="24"/>
          <w:szCs w:val="24"/>
        </w:rPr>
        <w:fldChar w:fldCharType="begin" w:fldLock="1"/>
      </w:r>
      <w:r w:rsidRPr="00B46F00">
        <w:rPr>
          <w:rFonts w:ascii="Times New Roman" w:hAnsi="Times New Roman" w:cs="Times New Roman"/>
          <w:sz w:val="24"/>
          <w:szCs w:val="24"/>
        </w:rPr>
        <w:instrText>ADDIN CSL_CITATION {"citationItems":[{"id":"ITEM-1","itemData":{"abstract":"… dan dukungan teknis agar guru dapat mengoptimalkan pemanfaatan Canva secara efektif. … sosialisasi penggunaan aplikasi Canva untuk meningkatkan kreativitas guru dalam …","author":[{"dropping-particle":"","family":"Sutarini","given":"S","non-dropping-particle":"","parse-names":false,"suffix":""},{"dropping-particle":"","family":"Sutikno","given":"S","non-dropping-particle":"","parse-names":false,"suffix":""},{"dropping-particle":"","family":"Kartolo","given":"R","non-dropping-particle":"","parse-names":false,"suffix":""}],"id":"ITEM-1","issue":"1","issued":{"date-parts":[["2024"]]},"page":"2190-2197","title":"Sosialisasi Canva: Optimalisasi Kreativitas Guru Dalam Mendesain Media Pembelajaran","type":"article-journal","volume":"5"},"uris":["http://www.mendeley.com/documents/?uuid=43a47b6a-fcf5-4dd6-a388-a8fff506d314"]}],"mendeley":{"formattedCitation":"(Sutarini et al., 2024)","plainTextFormattedCitation":"(Sutarini et al., 2024)","previouslyFormattedCitation":"(Sutarini et al., 2024)"},"properties":{"noteIndex":0},"schema":"https://github.com/citation-style-language/schema/raw/master/csl-citation.json"}</w:instrText>
      </w:r>
      <w:r w:rsidRPr="00B46F00">
        <w:rPr>
          <w:rFonts w:ascii="Times New Roman" w:hAnsi="Times New Roman" w:cs="Times New Roman"/>
          <w:sz w:val="24"/>
          <w:szCs w:val="24"/>
        </w:rPr>
        <w:fldChar w:fldCharType="separate"/>
      </w:r>
      <w:r w:rsidRPr="00B46F00">
        <w:rPr>
          <w:rFonts w:ascii="Times New Roman" w:hAnsi="Times New Roman" w:cs="Times New Roman"/>
          <w:sz w:val="24"/>
          <w:szCs w:val="24"/>
        </w:rPr>
        <w:t>(Sutarini et al., 2024)</w:t>
      </w:r>
      <w:r w:rsidRPr="00B46F00">
        <w:rPr>
          <w:rFonts w:ascii="Times New Roman" w:hAnsi="Times New Roman" w:cs="Times New Roman"/>
          <w:sz w:val="24"/>
          <w:szCs w:val="24"/>
        </w:rPr>
        <w:fldChar w:fldCharType="end"/>
      </w:r>
      <w:r w:rsidRPr="00B46F00">
        <w:rPr>
          <w:rFonts w:ascii="Times New Roman" w:hAnsi="Times New Roman" w:cs="Times New Roman"/>
          <w:sz w:val="24"/>
          <w:szCs w:val="24"/>
        </w:rPr>
        <w:t xml:space="preserve"> bahwasanya dapat kita ketahui bahwa sebagian besar guru (40%) mengungkapkan akan segera mengimplementasikan aplikasi canva dalam mendesain media pembelajaran, sedangkan 33,3% lainnya mengungkapkan akan mengimplementasikan dalam waktu dekat, dan 26,7% lainnya memilih jawaban mungkin akan </w:t>
      </w:r>
      <w:r w:rsidRPr="00B46F00">
        <w:rPr>
          <w:rFonts w:ascii="Times New Roman" w:hAnsi="Times New Roman" w:cs="Times New Roman"/>
          <w:sz w:val="24"/>
          <w:szCs w:val="24"/>
        </w:rPr>
        <w:lastRenderedPageBreak/>
        <w:t>mengimplementasikannya dalam arti masih terdapat guru yang merasa ragu untuk mengimplementasikan aplikasi canva dalam mendesain media pembelajaran.</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sidRPr="0086386D">
        <w:rPr>
          <w:rFonts w:ascii="Times New Roman" w:eastAsia="Times New Roman" w:hAnsi="Times New Roman" w:cs="Times New Roman"/>
          <w:sz w:val="24"/>
          <w:szCs w:val="24"/>
        </w:rPr>
        <w:t xml:space="preserve">Dari beberapa pendapat </w:t>
      </w:r>
      <w:r>
        <w:rPr>
          <w:rFonts w:ascii="Times New Roman" w:eastAsia="Times New Roman" w:hAnsi="Times New Roman" w:cs="Times New Roman"/>
          <w:sz w:val="24"/>
          <w:szCs w:val="24"/>
        </w:rPr>
        <w:t>diatas</w:t>
      </w:r>
      <w:r w:rsidRPr="0086386D">
        <w:rPr>
          <w:rFonts w:ascii="Times New Roman" w:eastAsia="Times New Roman" w:hAnsi="Times New Roman" w:cs="Times New Roman"/>
          <w:sz w:val="24"/>
          <w:szCs w:val="24"/>
        </w:rPr>
        <w:t xml:space="preserve"> dapat diambil kesimpulan bahwa canva adalah aplikasi desain grafis yang </w:t>
      </w:r>
      <w:r>
        <w:rPr>
          <w:rFonts w:ascii="Times New Roman" w:eastAsia="Times New Roman" w:hAnsi="Times New Roman" w:cs="Times New Roman"/>
          <w:sz w:val="24"/>
          <w:szCs w:val="24"/>
        </w:rPr>
        <w:t>mempermudah p</w:t>
      </w:r>
      <w:r w:rsidRPr="0086386D">
        <w:rPr>
          <w:rFonts w:ascii="Times New Roman" w:eastAsia="Times New Roman" w:hAnsi="Times New Roman" w:cs="Times New Roman"/>
          <w:sz w:val="24"/>
          <w:szCs w:val="24"/>
        </w:rPr>
        <w:t>enggunanya merancang berbagai jenis material kreatif secara online.</w:t>
      </w:r>
      <w:r>
        <w:rPr>
          <w:rFonts w:ascii="Times New Roman" w:eastAsia="Times New Roman" w:hAnsi="Times New Roman" w:cs="Times New Roman"/>
          <w:sz w:val="24"/>
          <w:szCs w:val="24"/>
        </w:rPr>
        <w:t xml:space="preserve"> Dengan canva  ini dapat menambah kreatifitas guru dalam mendesain media pembelajaran yang digunakan dikelas. Pada fitur  canva ini juga dapat membuat materi IPAS berdesain </w:t>
      </w:r>
      <w:r w:rsidRPr="0086386D">
        <w:rPr>
          <w:rFonts w:ascii="Times New Roman" w:eastAsia="Times New Roman" w:hAnsi="Times New Roman" w:cs="Times New Roman"/>
          <w:i/>
          <w:iCs/>
          <w:sz w:val="24"/>
          <w:szCs w:val="24"/>
        </w:rPr>
        <w:t>mind mapping</w:t>
      </w:r>
      <w:r w:rsidRPr="008638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dimana dapat mempermudah guru untuk mengetahui inti pokok materi bab 6 nya.  </w:t>
      </w:r>
      <w:r w:rsidRPr="0086386D">
        <w:rPr>
          <w:rFonts w:ascii="Times New Roman" w:eastAsia="Times New Roman" w:hAnsi="Times New Roman" w:cs="Times New Roman"/>
          <w:sz w:val="24"/>
          <w:szCs w:val="24"/>
        </w:rPr>
        <w:t>Aplikasi ini juga menyediakan beragam contoh desain untuk digunakan</w:t>
      </w:r>
      <w:r>
        <w:rPr>
          <w:rFonts w:ascii="Times New Roman" w:eastAsia="Times New Roman" w:hAnsi="Times New Roman" w:cs="Times New Roman"/>
          <w:sz w:val="24"/>
          <w:szCs w:val="24"/>
        </w:rPr>
        <w:t xml:space="preserve">  menyediakan fitur m</w:t>
      </w:r>
      <w:r w:rsidRPr="0086386D">
        <w:rPr>
          <w:rFonts w:ascii="Times New Roman" w:eastAsia="Times New Roman" w:hAnsi="Times New Roman" w:cs="Times New Roman"/>
          <w:sz w:val="24"/>
          <w:szCs w:val="24"/>
        </w:rPr>
        <w:t xml:space="preserve">ulai dari mendesain kartu ucapan, poster, brosur, infografik, logo, presentasi, hingga lembar kerja. </w:t>
      </w:r>
    </w:p>
    <w:p w:rsidR="00A407EB" w:rsidRDefault="00A407EB" w:rsidP="00A407EB">
      <w:pPr>
        <w:pStyle w:val="Heading3"/>
        <w:ind w:left="0"/>
      </w:pPr>
      <w:bookmarkStart w:id="22" w:name="_Toc199595840"/>
      <w:r>
        <w:t xml:space="preserve">2.3.2  </w:t>
      </w:r>
      <w:r w:rsidRPr="0073406B">
        <w:t>Kelebihan  Dan Kekurangan Aplikasi Canva</w:t>
      </w:r>
      <w:bookmarkEnd w:id="22"/>
      <w:r w:rsidRPr="0073406B">
        <w:t xml:space="preserve"> </w:t>
      </w:r>
    </w:p>
    <w:p w:rsidR="00A407EB" w:rsidRDefault="00A407EB" w:rsidP="00757649">
      <w:pPr>
        <w:pStyle w:val="ListParagraph"/>
        <w:numPr>
          <w:ilvl w:val="0"/>
          <w:numId w:val="15"/>
        </w:numPr>
        <w:spacing w:after="0" w:line="480" w:lineRule="auto"/>
        <w:ind w:left="426"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73406B">
        <w:rPr>
          <w:rFonts w:ascii="Times New Roman" w:eastAsia="Times New Roman" w:hAnsi="Times New Roman" w:cs="Times New Roman"/>
          <w:b/>
          <w:bCs/>
          <w:sz w:val="24"/>
          <w:szCs w:val="24"/>
        </w:rPr>
        <w:t xml:space="preserve">Kelebihan </w:t>
      </w:r>
      <w:r>
        <w:rPr>
          <w:rFonts w:ascii="Times New Roman" w:eastAsia="Times New Roman" w:hAnsi="Times New Roman" w:cs="Times New Roman"/>
          <w:b/>
          <w:bCs/>
          <w:sz w:val="24"/>
          <w:szCs w:val="24"/>
        </w:rPr>
        <w:t xml:space="preserve"> Aplikasi Canva</w:t>
      </w:r>
    </w:p>
    <w:p w:rsidR="00A407EB" w:rsidRPr="00CA7A4B" w:rsidRDefault="00A407EB" w:rsidP="00A407EB">
      <w:pPr>
        <w:spacing w:after="0" w:line="480" w:lineRule="auto"/>
        <w:ind w:firstLine="709"/>
        <w:jc w:val="both"/>
        <w:rPr>
          <w:rFonts w:ascii="Times New Roman" w:eastAsia="Times New Roman" w:hAnsi="Times New Roman" w:cs="Times New Roman"/>
          <w:b/>
          <w:bCs/>
          <w:sz w:val="24"/>
          <w:szCs w:val="24"/>
        </w:rPr>
      </w:pPr>
      <w:r w:rsidRPr="00CA7A4B">
        <w:rPr>
          <w:rFonts w:ascii="Times New Roman" w:eastAsia="Times New Roman" w:hAnsi="Times New Roman" w:cs="Times New Roman"/>
          <w:sz w:val="24"/>
          <w:szCs w:val="24"/>
        </w:rPr>
        <w:t>Menurut (Tanjung &amp; Faiza, 2019), terdapat kelebihan canva  sehingga banyak diminati untuk penggunaan mendesain.antara lain :</w:t>
      </w:r>
    </w:p>
    <w:p w:rsidR="00A407EB" w:rsidRPr="00217151"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 xml:space="preserve">Fitur lengkap dan mudah. Tinggal drag dan drop, canva udah menyiapkan berbagai template dan font yang siap digunakan. </w:t>
      </w:r>
    </w:p>
    <w:p w:rsidR="00A407EB" w:rsidRPr="00217151"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 xml:space="preserve">Toolsnya berbasis website, sehingga tidak perlu download dan memakan RAM atau memori. </w:t>
      </w:r>
    </w:p>
    <w:p w:rsidR="00A407EB" w:rsidRPr="00217151"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 xml:space="preserve">Hasil design bisa di download dalam format png, jpg, pdf, dll. </w:t>
      </w:r>
    </w:p>
    <w:p w:rsidR="00A407EB"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Hasil design juga otomatis ter-save pada web canva dan dapat di share di social media</w:t>
      </w:r>
    </w:p>
    <w:p w:rsidR="00A407EB" w:rsidRPr="009C24A1"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9C24A1">
        <w:rPr>
          <w:rFonts w:ascii="Times New Roman" w:eastAsia="Times New Roman" w:hAnsi="Times New Roman" w:cs="Times New Roman"/>
          <w:sz w:val="24"/>
          <w:szCs w:val="24"/>
        </w:rPr>
        <w:lastRenderedPageBreak/>
        <w:t xml:space="preserve">Mampu meningkatkan kreativitas guru dalam mendesain media pembelajaran karena banyak fitur yang telah disediakan. </w:t>
      </w:r>
    </w:p>
    <w:p w:rsidR="00A407EB" w:rsidRPr="00217151"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 xml:space="preserve">Canva memiliki tampilan yang sederhana, dan mudah di gunakan. </w:t>
      </w:r>
    </w:p>
    <w:p w:rsidR="00A407EB"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217151">
        <w:rPr>
          <w:rFonts w:ascii="Times New Roman" w:eastAsia="Times New Roman" w:hAnsi="Times New Roman" w:cs="Times New Roman"/>
          <w:sz w:val="24"/>
          <w:szCs w:val="24"/>
        </w:rPr>
        <w:t>Memudahkan Peserta didik dalam berpartisipasi dalam proses pembelajaran</w:t>
      </w:r>
    </w:p>
    <w:p w:rsidR="00A407EB" w:rsidRPr="00827782"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827782">
        <w:rPr>
          <w:rFonts w:ascii="Times New Roman" w:eastAsia="Times New Roman" w:hAnsi="Times New Roman" w:cs="Times New Roman"/>
          <w:sz w:val="24"/>
          <w:szCs w:val="24"/>
        </w:rPr>
        <w:t xml:space="preserve">Mudah mendesain sebuah media yang dibutuhkan, seperti desain media sosial, pendidikan, presentasi, pemasaran, periklanan, penjualan, pembuatan video dan masih banyak desain lainnya </w:t>
      </w:r>
    </w:p>
    <w:p w:rsidR="00A407EB" w:rsidRPr="00A43A7F" w:rsidRDefault="00A407EB" w:rsidP="00757649">
      <w:pPr>
        <w:pStyle w:val="ListParagraph"/>
        <w:numPr>
          <w:ilvl w:val="0"/>
          <w:numId w:val="13"/>
        </w:numPr>
        <w:spacing w:after="0" w:line="480" w:lineRule="auto"/>
        <w:ind w:left="567" w:hanging="284"/>
        <w:jc w:val="both"/>
        <w:rPr>
          <w:rFonts w:ascii="Times New Roman" w:eastAsia="Times New Roman" w:hAnsi="Times New Roman" w:cs="Times New Roman"/>
          <w:sz w:val="24"/>
          <w:szCs w:val="24"/>
        </w:rPr>
      </w:pPr>
      <w:r w:rsidRPr="009C24A1">
        <w:rPr>
          <w:rFonts w:ascii="Times New Roman" w:eastAsia="Times New Roman" w:hAnsi="Times New Roman" w:cs="Times New Roman"/>
          <w:sz w:val="24"/>
          <w:szCs w:val="24"/>
        </w:rPr>
        <w:t>Dalam mendesain, tidak harus memakai laptop, tetapi dapat dilakukan melalui gawai sehingga mempermudah pengguna  menggunakan nya dalam keadaan apa saja.</w:t>
      </w:r>
    </w:p>
    <w:p w:rsidR="00A407EB" w:rsidRDefault="00A407EB" w:rsidP="00757649">
      <w:pPr>
        <w:pStyle w:val="ListParagraph"/>
        <w:numPr>
          <w:ilvl w:val="0"/>
          <w:numId w:val="16"/>
        </w:numPr>
        <w:spacing w:after="0" w:line="480" w:lineRule="auto"/>
        <w:ind w:left="426" w:hanging="426"/>
        <w:jc w:val="both"/>
        <w:rPr>
          <w:rFonts w:ascii="Times New Roman" w:eastAsia="Times New Roman" w:hAnsi="Times New Roman" w:cs="Times New Roman"/>
          <w:b/>
          <w:bCs/>
          <w:sz w:val="24"/>
          <w:szCs w:val="24"/>
        </w:rPr>
      </w:pPr>
      <w:r w:rsidRPr="00CA7A4B">
        <w:rPr>
          <w:rFonts w:ascii="Times New Roman" w:eastAsia="Times New Roman" w:hAnsi="Times New Roman" w:cs="Times New Roman"/>
          <w:b/>
          <w:bCs/>
          <w:sz w:val="24"/>
          <w:szCs w:val="24"/>
        </w:rPr>
        <w:t>Kekurangan Aplikasi Canva</w:t>
      </w:r>
    </w:p>
    <w:p w:rsidR="00A407EB" w:rsidRPr="002005CA" w:rsidRDefault="00A407EB" w:rsidP="00A407EB">
      <w:pPr>
        <w:pStyle w:val="ListParagraph"/>
        <w:spacing w:after="0" w:line="480" w:lineRule="auto"/>
        <w:ind w:left="0" w:firstLine="426"/>
        <w:jc w:val="both"/>
        <w:rPr>
          <w:rFonts w:ascii="Times New Roman" w:eastAsia="Times New Roman" w:hAnsi="Times New Roman" w:cs="Times New Roman"/>
          <w:b/>
          <w:bCs/>
          <w:sz w:val="24"/>
          <w:szCs w:val="24"/>
        </w:rPr>
      </w:pPr>
      <w:r w:rsidRPr="002005CA">
        <w:rPr>
          <w:rFonts w:ascii="Times New Roman" w:eastAsia="Times New Roman" w:hAnsi="Times New Roman" w:cs="Times New Roman"/>
          <w:sz w:val="24"/>
          <w:szCs w:val="24"/>
        </w:rPr>
        <w:t>Menurut</w:t>
      </w:r>
      <w:r w:rsidRPr="002005CA">
        <w:rPr>
          <w:rFonts w:ascii="Times New Roman" w:eastAsia="Times New Roman" w:hAnsi="Times New Roman" w:cs="Times New Roman"/>
          <w:b/>
          <w:bCs/>
          <w:sz w:val="24"/>
          <w:szCs w:val="24"/>
        </w:rPr>
        <w:t xml:space="preserve"> </w:t>
      </w:r>
      <w:r w:rsidRPr="002005CA">
        <w:rPr>
          <w:rFonts w:ascii="Times New Roman" w:eastAsia="Times New Roman" w:hAnsi="Times New Roman" w:cs="Times New Roman"/>
          <w:sz w:val="24"/>
          <w:szCs w:val="24"/>
        </w:rPr>
        <w:t>(Tanjung &amp; Faiza, 2019), aplikasi canva juga memiliki kekurangan , antara lain:</w:t>
      </w:r>
    </w:p>
    <w:p w:rsidR="00A407EB" w:rsidRPr="0073406B" w:rsidRDefault="00A407EB" w:rsidP="00757649">
      <w:pPr>
        <w:pStyle w:val="ListParagraph"/>
        <w:numPr>
          <w:ilvl w:val="0"/>
          <w:numId w:val="14"/>
        </w:numPr>
        <w:spacing w:after="0" w:line="480" w:lineRule="auto"/>
        <w:ind w:left="567"/>
        <w:jc w:val="both"/>
        <w:rPr>
          <w:rFonts w:ascii="Times New Roman" w:eastAsia="Times New Roman" w:hAnsi="Times New Roman" w:cs="Times New Roman"/>
          <w:sz w:val="24"/>
          <w:szCs w:val="24"/>
        </w:rPr>
      </w:pPr>
      <w:r w:rsidRPr="0073406B">
        <w:rPr>
          <w:rFonts w:ascii="Times New Roman" w:eastAsia="Times New Roman" w:hAnsi="Times New Roman" w:cs="Times New Roman"/>
          <w:sz w:val="24"/>
          <w:szCs w:val="24"/>
        </w:rPr>
        <w:t>Untuk menjalankan Aplikasi canva ini harus terhubung dengan internet</w:t>
      </w:r>
      <w:r>
        <w:rPr>
          <w:rFonts w:ascii="Times New Roman" w:eastAsia="Times New Roman" w:hAnsi="Times New Roman" w:cs="Times New Roman"/>
          <w:sz w:val="24"/>
          <w:szCs w:val="24"/>
        </w:rPr>
        <w:t xml:space="preserve"> yang jaringannya stabil agar memperlancar dalam mendesain template. </w:t>
      </w:r>
    </w:p>
    <w:p w:rsidR="00A407EB" w:rsidRPr="00451C5B" w:rsidRDefault="00A407EB" w:rsidP="00757649">
      <w:pPr>
        <w:pStyle w:val="ListParagraph"/>
        <w:numPr>
          <w:ilvl w:val="0"/>
          <w:numId w:val="14"/>
        </w:numPr>
        <w:spacing w:after="0" w:line="480" w:lineRule="auto"/>
        <w:ind w:left="567"/>
        <w:jc w:val="both"/>
        <w:rPr>
          <w:rFonts w:ascii="Times New Roman" w:eastAsia="Times New Roman" w:hAnsi="Times New Roman" w:cs="Times New Roman"/>
          <w:sz w:val="24"/>
          <w:szCs w:val="24"/>
        </w:rPr>
      </w:pPr>
      <w:r w:rsidRPr="0073406B">
        <w:rPr>
          <w:rFonts w:ascii="Times New Roman" w:eastAsia="Times New Roman" w:hAnsi="Times New Roman" w:cs="Times New Roman"/>
          <w:sz w:val="24"/>
          <w:szCs w:val="24"/>
        </w:rPr>
        <w:t>Dalam aplikasi canva ini ada juga template, animasi, tulisan yang berbayar dan ada juga yang tidak berbayar</w:t>
      </w:r>
      <w:r>
        <w:rPr>
          <w:rFonts w:ascii="Times New Roman" w:eastAsia="Times New Roman" w:hAnsi="Times New Roman" w:cs="Times New Roman"/>
          <w:sz w:val="24"/>
          <w:szCs w:val="24"/>
        </w:rPr>
        <w:t>, sehingga template yang tidak berbayar lebih kelihatan biasa saja dibanding kan dengan template yang berbayar.</w:t>
      </w:r>
    </w:p>
    <w:p w:rsidR="00A407EB" w:rsidRDefault="00A407EB" w:rsidP="00A407EB">
      <w:pPr>
        <w:pStyle w:val="Heading3"/>
        <w:ind w:left="0"/>
      </w:pPr>
      <w:bookmarkStart w:id="23" w:name="_Toc199595841"/>
      <w:r>
        <w:t xml:space="preserve">2.3.3 </w:t>
      </w:r>
      <w:r w:rsidRPr="00CA7A4B">
        <w:t>Langkah-Langkah Menggunakan Aplikasi Canva</w:t>
      </w:r>
      <w:bookmarkEnd w:id="23"/>
    </w:p>
    <w:p w:rsidR="00A407EB" w:rsidRPr="00CA7A4B" w:rsidRDefault="00A407EB" w:rsidP="00A407E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A7A4B">
        <w:rPr>
          <w:rFonts w:ascii="Times New Roman" w:eastAsia="Times New Roman" w:hAnsi="Times New Roman" w:cs="Times New Roman"/>
          <w:sz w:val="24"/>
          <w:szCs w:val="24"/>
        </w:rPr>
        <w:t>Menurut</w:t>
      </w:r>
      <w:r w:rsidRPr="00CA7A4B">
        <w:rPr>
          <w:rFonts w:ascii="Times New Roman" w:eastAsia="Times New Roman" w:hAnsi="Times New Roman" w:cs="Times New Roman"/>
          <w:b/>
          <w:bCs/>
          <w:sz w:val="24"/>
          <w:szCs w:val="24"/>
        </w:rPr>
        <w:t xml:space="preserve"> </w:t>
      </w:r>
      <w:r w:rsidRPr="00CA7A4B">
        <w:rPr>
          <w:rFonts w:ascii="Times New Roman" w:eastAsia="Times New Roman" w:hAnsi="Times New Roman" w:cs="Times New Roman"/>
          <w:sz w:val="24"/>
          <w:szCs w:val="24"/>
        </w:rPr>
        <w:t>(Jubile Enterprise, 2021)</w:t>
      </w:r>
      <w:r>
        <w:rPr>
          <w:rFonts w:ascii="Times New Roman" w:eastAsia="Times New Roman" w:hAnsi="Times New Roman" w:cs="Times New Roman"/>
          <w:sz w:val="24"/>
          <w:szCs w:val="24"/>
        </w:rPr>
        <w:t>, beberapa langkah-langkah dalam menggunakan aplikasi canva, antara lain:</w:t>
      </w:r>
    </w:p>
    <w:p w:rsidR="00A407EB" w:rsidRPr="00CA7A4B" w:rsidRDefault="00A407EB" w:rsidP="00757649">
      <w:pPr>
        <w:pStyle w:val="ListParagraph"/>
        <w:numPr>
          <w:ilvl w:val="1"/>
          <w:numId w:val="17"/>
        </w:numPr>
        <w:spacing w:after="0" w:line="480" w:lineRule="auto"/>
        <w:ind w:left="426" w:hanging="219"/>
        <w:jc w:val="both"/>
        <w:rPr>
          <w:rFonts w:ascii="Times New Roman" w:eastAsia="Times New Roman" w:hAnsi="Times New Roman" w:cs="Times New Roman"/>
          <w:sz w:val="24"/>
          <w:szCs w:val="24"/>
        </w:rPr>
      </w:pPr>
      <w:r w:rsidRPr="00CA7A4B">
        <w:rPr>
          <w:rFonts w:ascii="Times New Roman" w:eastAsia="Times New Roman" w:hAnsi="Times New Roman" w:cs="Times New Roman"/>
          <w:sz w:val="24"/>
          <w:szCs w:val="24"/>
        </w:rPr>
        <w:t>Masuk ke dalam situs Canva dengan mengetik canva.com pada browser atau dapat di d</w:t>
      </w:r>
      <w:r>
        <w:rPr>
          <w:rFonts w:ascii="Times New Roman" w:eastAsia="Times New Roman" w:hAnsi="Times New Roman" w:cs="Times New Roman"/>
          <w:sz w:val="24"/>
          <w:szCs w:val="24"/>
        </w:rPr>
        <w:t>won</w:t>
      </w:r>
      <w:r w:rsidRPr="00CA7A4B">
        <w:rPr>
          <w:rFonts w:ascii="Times New Roman" w:eastAsia="Times New Roman" w:hAnsi="Times New Roman" w:cs="Times New Roman"/>
          <w:sz w:val="24"/>
          <w:szCs w:val="24"/>
        </w:rPr>
        <w:t>load melalui play store</w:t>
      </w:r>
      <w:r>
        <w:rPr>
          <w:rFonts w:ascii="Times New Roman" w:eastAsia="Times New Roman" w:hAnsi="Times New Roman" w:cs="Times New Roman"/>
          <w:sz w:val="24"/>
          <w:szCs w:val="24"/>
        </w:rPr>
        <w:t xml:space="preserve"> maupun app store.</w:t>
      </w:r>
    </w:p>
    <w:p w:rsidR="00A407EB" w:rsidRPr="00CA7A4B" w:rsidRDefault="00A407EB" w:rsidP="00757649">
      <w:pPr>
        <w:pStyle w:val="ListParagraph"/>
        <w:numPr>
          <w:ilvl w:val="1"/>
          <w:numId w:val="17"/>
        </w:numPr>
        <w:spacing w:after="0" w:line="480" w:lineRule="auto"/>
        <w:ind w:left="426" w:hanging="219"/>
        <w:jc w:val="both"/>
        <w:rPr>
          <w:rFonts w:ascii="Times New Roman" w:eastAsia="Times New Roman" w:hAnsi="Times New Roman" w:cs="Times New Roman"/>
          <w:sz w:val="24"/>
          <w:szCs w:val="24"/>
        </w:rPr>
      </w:pPr>
      <w:r w:rsidRPr="00CA7A4B">
        <w:rPr>
          <w:rFonts w:ascii="Times New Roman" w:eastAsia="Times New Roman" w:hAnsi="Times New Roman" w:cs="Times New Roman"/>
          <w:sz w:val="24"/>
          <w:szCs w:val="24"/>
        </w:rPr>
        <w:lastRenderedPageBreak/>
        <w:t>Membuat akun Canva. Setelah aplikasi sudah terdownload dan terpasang pada ponsel, langkah selanjutnya ialah buka aplikasi canva, dari situ akan muncul pilihan pendaftaran google, facebook, ataupun lanjut dengan email</w:t>
      </w:r>
      <w:r>
        <w:rPr>
          <w:rFonts w:ascii="Times New Roman" w:eastAsia="Times New Roman" w:hAnsi="Times New Roman" w:cs="Times New Roman"/>
          <w:sz w:val="24"/>
          <w:szCs w:val="24"/>
        </w:rPr>
        <w:t xml:space="preserve"> pilih salah satu sesuai keinginan.</w:t>
      </w:r>
    </w:p>
    <w:p w:rsidR="00A407EB" w:rsidRDefault="00A407EB" w:rsidP="00757649">
      <w:pPr>
        <w:pStyle w:val="ListParagraph"/>
        <w:numPr>
          <w:ilvl w:val="1"/>
          <w:numId w:val="17"/>
        </w:numPr>
        <w:spacing w:after="0" w:line="480" w:lineRule="auto"/>
        <w:ind w:left="426" w:hanging="219"/>
        <w:jc w:val="both"/>
        <w:rPr>
          <w:rFonts w:ascii="Times New Roman" w:eastAsia="Times New Roman" w:hAnsi="Times New Roman" w:cs="Times New Roman"/>
          <w:sz w:val="24"/>
          <w:szCs w:val="24"/>
        </w:rPr>
      </w:pPr>
      <w:r w:rsidRPr="00CA7A4B">
        <w:rPr>
          <w:rFonts w:ascii="Times New Roman" w:eastAsia="Times New Roman" w:hAnsi="Times New Roman" w:cs="Times New Roman"/>
          <w:sz w:val="24"/>
          <w:szCs w:val="24"/>
        </w:rPr>
        <w:t xml:space="preserve">Membuat desain melalui Canva. Setelah sudah membuat akun di canva, guru dan peserta didik sudah bisa menggunakan canva sesuai kebutuhan. Aplikasi canva ini sangat banyak dan beragam sekali untuk membuat suatu desain, yaitu video, logo, poster, cerita instagram, kartu nama, undangan, label, kolase, fhoto, iklan, promosi, dan lain sebagainya. Templat yang menarik juga sudah tersedia di aplikasi canva, guru dan peserta didik bisa gunakan template itu dengan hanya mengubah tulisan atau gambar sesuai kebutuhan. </w:t>
      </w:r>
    </w:p>
    <w:p w:rsidR="00A407EB" w:rsidRPr="00827782" w:rsidRDefault="00A407EB" w:rsidP="00757649">
      <w:pPr>
        <w:pStyle w:val="ListParagraph"/>
        <w:numPr>
          <w:ilvl w:val="1"/>
          <w:numId w:val="17"/>
        </w:numPr>
        <w:spacing w:after="0" w:line="480" w:lineRule="auto"/>
        <w:ind w:left="426" w:hanging="219"/>
        <w:jc w:val="both"/>
        <w:rPr>
          <w:rFonts w:ascii="Times New Roman" w:eastAsia="Times New Roman" w:hAnsi="Times New Roman" w:cs="Times New Roman"/>
          <w:sz w:val="24"/>
          <w:szCs w:val="24"/>
        </w:rPr>
      </w:pPr>
      <w:r w:rsidRPr="00CA7A4B">
        <w:rPr>
          <w:rFonts w:ascii="Times New Roman" w:eastAsia="Times New Roman" w:hAnsi="Times New Roman" w:cs="Times New Roman"/>
          <w:sz w:val="24"/>
          <w:szCs w:val="24"/>
        </w:rPr>
        <w:t xml:space="preserve">Menyimpan hasil desain dari Canva. Setelah desain yang sudah dibuat selesai, langkah terakhir ialah menyimpan desain yang sudah dibuat. Cara menyimpannya ialah klik tanda panah kebawah yang berada di pojok kanan atas, setelah dklik, desain akan otomatis tersimpan dalam galeri maupun file. </w:t>
      </w:r>
    </w:p>
    <w:p w:rsidR="00A407EB" w:rsidRPr="00233373" w:rsidRDefault="00A407EB" w:rsidP="00A407EB">
      <w:pPr>
        <w:pStyle w:val="Heading2"/>
      </w:pPr>
      <w:bookmarkStart w:id="24" w:name="_Toc199595842"/>
      <w:r>
        <w:t xml:space="preserve">2.4 </w:t>
      </w:r>
      <w:r w:rsidRPr="00233373">
        <w:t xml:space="preserve"> Pembelajaran IPAS (Ilmu Pengetahuan Alam Dan Sosial)</w:t>
      </w:r>
      <w:bookmarkEnd w:id="24"/>
    </w:p>
    <w:p w:rsidR="00A407EB" w:rsidRPr="00233373" w:rsidRDefault="00A407EB" w:rsidP="00A407EB">
      <w:pPr>
        <w:pStyle w:val="Heading3"/>
        <w:ind w:left="0"/>
      </w:pPr>
      <w:bookmarkStart w:id="25" w:name="_Toc199595843"/>
      <w:r w:rsidRPr="00233373">
        <w:t>2.</w:t>
      </w:r>
      <w:r>
        <w:t>4</w:t>
      </w:r>
      <w:r w:rsidRPr="00233373">
        <w:t>.1  Pengertian Pelajaran IPAS</w:t>
      </w:r>
      <w:bookmarkEnd w:id="25"/>
      <w:r w:rsidRPr="00233373">
        <w:t xml:space="preserve"> </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sidRPr="005523FC">
        <w:rPr>
          <w:rFonts w:ascii="Times New Roman" w:eastAsia="Times New Roman" w:hAnsi="Times New Roman" w:cs="Times New Roman"/>
          <w:sz w:val="24"/>
          <w:szCs w:val="24"/>
        </w:rPr>
        <w:t>IPAS (Ilmu Pengetahuan Alam dan Sosial) merupakan mata pelajaran yang ada pada struktur kurikulum merdeka</w:t>
      </w:r>
      <w:r w:rsidRPr="00474DB3">
        <w:rPr>
          <w:sz w:val="24"/>
          <w:szCs w:val="24"/>
        </w:rPr>
        <w:t xml:space="preserve"> </w:t>
      </w:r>
      <w:r w:rsidRPr="00474DB3">
        <w:rPr>
          <w:rFonts w:ascii="Times New Roman" w:hAnsi="Times New Roman" w:cs="Times New Roman"/>
          <w:sz w:val="24"/>
          <w:szCs w:val="24"/>
        </w:rPr>
        <w:t>di SD</w:t>
      </w:r>
      <w:r w:rsidRPr="005523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IPAS i</w:t>
      </w:r>
      <w:r w:rsidRPr="005523FC">
        <w:rPr>
          <w:rFonts w:ascii="Times New Roman" w:eastAsia="Times New Roman" w:hAnsi="Times New Roman" w:cs="Times New Roman"/>
          <w:sz w:val="24"/>
          <w:szCs w:val="24"/>
        </w:rPr>
        <w:t xml:space="preserve">ni merupakan mata pelajaran baru gabungan antara IPA dan IPS dan hanya ada di struktur kurikulum sekolah dasar. Digabungkannya pelajaran IPA dan IPS di Sekolah Dasar menurut keputusan kepala BKSAP nomor 033/H/KR/2022 tentang capaian pembelajaran </w:t>
      </w:r>
      <w:r w:rsidRPr="005523FC">
        <w:rPr>
          <w:rFonts w:ascii="Times New Roman" w:eastAsia="Times New Roman" w:hAnsi="Times New Roman" w:cs="Times New Roman"/>
          <w:sz w:val="24"/>
          <w:szCs w:val="24"/>
        </w:rPr>
        <w:lastRenderedPageBreak/>
        <w:t>Mapel IPAS karena tantangan yang dihadapi manusia kian bertambah dari waktu ke waktu</w:t>
      </w:r>
      <w:r>
        <w:rPr>
          <w:rFonts w:ascii="Times New Roman" w:eastAsia="Times New Roman" w:hAnsi="Times New Roman" w:cs="Times New Roman"/>
          <w:sz w:val="24"/>
          <w:szCs w:val="24"/>
        </w:rPr>
        <w:t xml:space="preserve"> sesuai dangan zamannya</w:t>
      </w:r>
      <w:r w:rsidRPr="005523FC">
        <w:rPr>
          <w:rFonts w:ascii="Times New Roman" w:eastAsia="Times New Roman" w:hAnsi="Times New Roman" w:cs="Times New Roman"/>
          <w:sz w:val="24"/>
          <w:szCs w:val="24"/>
        </w:rPr>
        <w:t>.</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2C5C11">
        <w:rPr>
          <w:rFonts w:ascii="Times New Roman" w:eastAsia="Times New Roman" w:hAnsi="Times New Roman" w:cs="Times New Roman"/>
          <w:sz w:val="24"/>
          <w:szCs w:val="24"/>
        </w:rPr>
        <w:t>Sunendar T. (2022),</w:t>
      </w:r>
      <w:r w:rsidRPr="005523FC">
        <w:rPr>
          <w:rFonts w:ascii="Times New Roman" w:eastAsia="Times New Roman" w:hAnsi="Times New Roman" w:cs="Times New Roman"/>
          <w:sz w:val="24"/>
          <w:szCs w:val="24"/>
        </w:rPr>
        <w:t>Ilmu Pengetahuan Alam dan Sosial (IPAS) adalah ilmu pengetahuan yang mengkaji tentang makhluk hidup dan benda mati di alam semesta serta interaksinya, dan mengkaji kehidupan manusia sebagai individu sekaligus sebagai makhluk sosial yang berinteraksi dengan lingkungannya. Secara umum, ilmu pengetahuan.</w:t>
      </w:r>
    </w:p>
    <w:p w:rsidR="00A407EB" w:rsidRDefault="00A407EB" w:rsidP="00A407EB">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menurut, </w:t>
      </w:r>
      <w:r w:rsidRPr="00C14267">
        <w:t xml:space="preserve"> </w:t>
      </w:r>
      <w:r w:rsidRPr="00C14267">
        <w:rPr>
          <w:rFonts w:ascii="Times New Roman" w:eastAsia="Times New Roman" w:hAnsi="Times New Roman" w:cs="Times New Roman"/>
          <w:sz w:val="24"/>
          <w:szCs w:val="24"/>
        </w:rPr>
        <w:t>Febriani, N. (2022)</w:t>
      </w:r>
      <w:r>
        <w:rPr>
          <w:rFonts w:ascii="Times New Roman" w:eastAsia="Times New Roman" w:hAnsi="Times New Roman" w:cs="Times New Roman"/>
          <w:sz w:val="24"/>
          <w:szCs w:val="24"/>
        </w:rPr>
        <w:t xml:space="preserve"> </w:t>
      </w:r>
      <w:r w:rsidRPr="00C14267">
        <w:rPr>
          <w:rFonts w:ascii="Times New Roman" w:eastAsia="Times New Roman" w:hAnsi="Times New Roman" w:cs="Times New Roman"/>
          <w:sz w:val="24"/>
          <w:szCs w:val="24"/>
        </w:rPr>
        <w:t>IPAS (Ilmu Pengetahuan Alam dan Sosial) merupakan penggabungan dua mata pelajaran yang mengkaji tentang makhluk hidup dan benda mati di alam semesta serta interaksinya, dan mengkaji kehidupan manusia</w:t>
      </w:r>
      <w:r>
        <w:rPr>
          <w:rFonts w:ascii="Times New Roman" w:eastAsia="Times New Roman" w:hAnsi="Times New Roman" w:cs="Times New Roman"/>
          <w:sz w:val="24"/>
          <w:szCs w:val="24"/>
        </w:rPr>
        <w:t xml:space="preserve"> </w:t>
      </w:r>
      <w:r w:rsidRPr="00C14267">
        <w:rPr>
          <w:rFonts w:ascii="Times New Roman" w:eastAsia="Times New Roman" w:hAnsi="Times New Roman" w:cs="Times New Roman"/>
          <w:sz w:val="24"/>
          <w:szCs w:val="24"/>
        </w:rPr>
        <w:t>sebagai individu sekaligus sebagai makhluk sosial yang berinteraksi dengan lingkungannya</w:t>
      </w:r>
      <w:r>
        <w:rPr>
          <w:rFonts w:ascii="Times New Roman" w:eastAsia="Times New Roman" w:hAnsi="Times New Roman" w:cs="Times New Roman"/>
          <w:sz w:val="24"/>
          <w:szCs w:val="24"/>
        </w:rPr>
        <w:t>.</w:t>
      </w:r>
    </w:p>
    <w:p w:rsidR="00A407EB" w:rsidRPr="00942E52" w:rsidRDefault="00A407EB" w:rsidP="00A407EB">
      <w:pPr>
        <w:spacing w:after="0" w:line="480" w:lineRule="auto"/>
        <w:ind w:firstLine="709"/>
        <w:jc w:val="both"/>
        <w:rPr>
          <w:rFonts w:ascii="Times New Roman" w:hAnsi="Times New Roman" w:cs="Times New Roman"/>
          <w:sz w:val="24"/>
          <w:szCs w:val="24"/>
        </w:rPr>
      </w:pPr>
      <w:r w:rsidRPr="004746A9">
        <w:rPr>
          <w:rFonts w:ascii="Times New Roman" w:hAnsi="Times New Roman" w:cs="Times New Roman"/>
          <w:sz w:val="24"/>
          <w:szCs w:val="24"/>
        </w:rPr>
        <w:t xml:space="preserve">Dari beberapa pernyataan </w:t>
      </w:r>
      <w:r>
        <w:rPr>
          <w:rFonts w:ascii="Times New Roman" w:hAnsi="Times New Roman" w:cs="Times New Roman"/>
          <w:sz w:val="24"/>
          <w:szCs w:val="24"/>
        </w:rPr>
        <w:t>diatas</w:t>
      </w:r>
      <w:r w:rsidRPr="004746A9">
        <w:rPr>
          <w:rFonts w:ascii="Times New Roman" w:hAnsi="Times New Roman" w:cs="Times New Roman"/>
          <w:sz w:val="24"/>
          <w:szCs w:val="24"/>
        </w:rPr>
        <w:t>, dapat disimpulkan bahwa</w:t>
      </w:r>
      <w:r>
        <w:rPr>
          <w:rFonts w:ascii="Times New Roman" w:hAnsi="Times New Roman" w:cs="Times New Roman"/>
          <w:sz w:val="24"/>
          <w:szCs w:val="24"/>
        </w:rPr>
        <w:t xml:space="preserve"> IPAS </w:t>
      </w:r>
      <w:r w:rsidRPr="00C14267">
        <w:rPr>
          <w:rFonts w:ascii="Times New Roman" w:eastAsia="Times New Roman" w:hAnsi="Times New Roman" w:cs="Times New Roman"/>
          <w:sz w:val="24"/>
          <w:szCs w:val="24"/>
        </w:rPr>
        <w:t>(Ilmu Pengetahuan Alam dan Sosial)</w:t>
      </w:r>
      <w:r>
        <w:rPr>
          <w:rFonts w:ascii="Times New Roman" w:hAnsi="Times New Roman" w:cs="Times New Roman"/>
          <w:sz w:val="24"/>
          <w:szCs w:val="24"/>
        </w:rPr>
        <w:t xml:space="preserve"> </w:t>
      </w:r>
      <w:r w:rsidRPr="00A22FD0">
        <w:rPr>
          <w:rFonts w:ascii="Times New Roman" w:hAnsi="Times New Roman" w:cs="Times New Roman"/>
          <w:sz w:val="24"/>
          <w:szCs w:val="24"/>
        </w:rPr>
        <w:t xml:space="preserve">adalah singkatan dari </w:t>
      </w:r>
      <w:r w:rsidRPr="009E4B47">
        <w:rPr>
          <w:rFonts w:ascii="Times New Roman" w:hAnsi="Times New Roman" w:cs="Times New Roman"/>
          <w:i/>
          <w:iCs/>
          <w:sz w:val="24"/>
          <w:szCs w:val="24"/>
        </w:rPr>
        <w:t xml:space="preserve">Natural </w:t>
      </w:r>
      <w:r w:rsidRPr="009E4B47">
        <w:rPr>
          <w:rFonts w:ascii="Times New Roman" w:hAnsi="Times New Roman" w:cs="Times New Roman"/>
          <w:sz w:val="24"/>
          <w:szCs w:val="24"/>
        </w:rPr>
        <w:t>and</w:t>
      </w:r>
      <w:r w:rsidRPr="009E4B47">
        <w:rPr>
          <w:rFonts w:ascii="Times New Roman" w:hAnsi="Times New Roman" w:cs="Times New Roman"/>
          <w:i/>
          <w:iCs/>
          <w:sz w:val="24"/>
          <w:szCs w:val="24"/>
        </w:rPr>
        <w:t xml:space="preserve"> Social Sciences</w:t>
      </w:r>
      <w:r w:rsidRPr="00A22FD0">
        <w:rPr>
          <w:rFonts w:ascii="Times New Roman" w:hAnsi="Times New Roman" w:cs="Times New Roman"/>
          <w:sz w:val="24"/>
          <w:szCs w:val="24"/>
        </w:rPr>
        <w:t xml:space="preserve">, yaitu istilah yang mengacu pada bidang keilmuan yang menggabungkan dua disiplin ilmu </w:t>
      </w:r>
      <w:r>
        <w:rPr>
          <w:rFonts w:ascii="Times New Roman" w:hAnsi="Times New Roman" w:cs="Times New Roman"/>
          <w:sz w:val="24"/>
          <w:szCs w:val="24"/>
        </w:rPr>
        <w:t>pelajaran umum</w:t>
      </w:r>
      <w:r w:rsidRPr="00A22FD0">
        <w:rPr>
          <w:rFonts w:ascii="Times New Roman" w:hAnsi="Times New Roman" w:cs="Times New Roman"/>
          <w:sz w:val="24"/>
          <w:szCs w:val="24"/>
        </w:rPr>
        <w:t xml:space="preserve">: ilmu alam (IPA) dan ilmu sosial (IPS). Tujuan IPAS adalah untuk membekali siswa dengan pemahaman yang lebih komprehensif tentang alam dan kehidupan sosial manusia. </w:t>
      </w:r>
      <w:r>
        <w:rPr>
          <w:rFonts w:ascii="Times New Roman" w:hAnsi="Times New Roman" w:cs="Times New Roman"/>
          <w:sz w:val="24"/>
          <w:szCs w:val="24"/>
        </w:rPr>
        <w:t>d</w:t>
      </w:r>
      <w:r w:rsidRPr="00A22FD0">
        <w:rPr>
          <w:rFonts w:ascii="Times New Roman" w:hAnsi="Times New Roman" w:cs="Times New Roman"/>
          <w:sz w:val="24"/>
          <w:szCs w:val="24"/>
        </w:rPr>
        <w:t>alam konteks pendidikan, sains sering digunakan dalam kurikulum untuk membantu siswa mengembangkan pemahaman terpadu tentang konsep-konsep ilmiah dari kedua bidang tersebut.</w:t>
      </w:r>
      <w:r>
        <w:rPr>
          <w:rFonts w:ascii="Times New Roman" w:hAnsi="Times New Roman" w:cs="Times New Roman"/>
          <w:sz w:val="24"/>
          <w:szCs w:val="24"/>
        </w:rPr>
        <w:t xml:space="preserve"> </w:t>
      </w:r>
      <w:r w:rsidRPr="00A7217A">
        <w:rPr>
          <w:rFonts w:ascii="Times New Roman" w:hAnsi="Times New Roman" w:cs="Times New Roman"/>
          <w:sz w:val="24"/>
          <w:szCs w:val="24"/>
        </w:rPr>
        <w:t xml:space="preserve">Pada penelitan ini, peneliti menggunakan buku yang digunakan oleh </w:t>
      </w:r>
      <w:r>
        <w:rPr>
          <w:rFonts w:ascii="Times New Roman" w:hAnsi="Times New Roman" w:cs="Times New Roman"/>
          <w:sz w:val="24"/>
          <w:szCs w:val="24"/>
        </w:rPr>
        <w:t>guru</w:t>
      </w:r>
      <w:r w:rsidRPr="00A7217A">
        <w:rPr>
          <w:rFonts w:ascii="Times New Roman" w:hAnsi="Times New Roman" w:cs="Times New Roman"/>
          <w:sz w:val="24"/>
          <w:szCs w:val="24"/>
        </w:rPr>
        <w:t xml:space="preserve"> kelas IV di </w:t>
      </w:r>
      <w:r>
        <w:rPr>
          <w:rFonts w:ascii="Times New Roman" w:hAnsi="Times New Roman" w:cs="Times New Roman"/>
          <w:sz w:val="24"/>
          <w:szCs w:val="24"/>
        </w:rPr>
        <w:t>MIS AL-BASHIRAH</w:t>
      </w:r>
      <w:r w:rsidRPr="00A7217A">
        <w:rPr>
          <w:rFonts w:ascii="Times New Roman" w:hAnsi="Times New Roman" w:cs="Times New Roman"/>
          <w:sz w:val="24"/>
          <w:szCs w:val="24"/>
        </w:rPr>
        <w:t xml:space="preserve"> dengan judul “</w:t>
      </w:r>
      <w:r>
        <w:rPr>
          <w:rFonts w:ascii="Times New Roman" w:hAnsi="Times New Roman" w:cs="Times New Roman"/>
          <w:sz w:val="24"/>
          <w:szCs w:val="24"/>
        </w:rPr>
        <w:t xml:space="preserve">Ilmu Pengetahuan </w:t>
      </w:r>
      <w:r>
        <w:rPr>
          <w:rFonts w:ascii="Times New Roman" w:hAnsi="Times New Roman" w:cs="Times New Roman"/>
          <w:sz w:val="24"/>
          <w:szCs w:val="24"/>
        </w:rPr>
        <w:lastRenderedPageBreak/>
        <w:t>Alam Dan Sosial</w:t>
      </w:r>
      <w:r w:rsidRPr="00A7217A">
        <w:rPr>
          <w:rFonts w:ascii="Times New Roman" w:hAnsi="Times New Roman" w:cs="Times New Roman"/>
          <w:sz w:val="24"/>
          <w:szCs w:val="24"/>
        </w:rPr>
        <w:t xml:space="preserve">” yang disusun oleh </w:t>
      </w:r>
      <w:r>
        <w:rPr>
          <w:rFonts w:ascii="Times New Roman" w:hAnsi="Times New Roman" w:cs="Times New Roman"/>
          <w:sz w:val="24"/>
          <w:szCs w:val="24"/>
        </w:rPr>
        <w:t>Amalia Fitri, dkk</w:t>
      </w:r>
      <w:r w:rsidRPr="00A7217A">
        <w:rPr>
          <w:rFonts w:ascii="Times New Roman" w:hAnsi="Times New Roman" w:cs="Times New Roman"/>
          <w:sz w:val="24"/>
          <w:szCs w:val="24"/>
        </w:rPr>
        <w:t xml:space="preserve">. </w:t>
      </w:r>
      <w:r>
        <w:rPr>
          <w:rFonts w:ascii="Times New Roman" w:hAnsi="Times New Roman" w:cs="Times New Roman"/>
          <w:sz w:val="24"/>
          <w:szCs w:val="24"/>
        </w:rPr>
        <w:t>Dan mengambil materi khususnya “</w:t>
      </w:r>
      <w:r w:rsidRPr="00942E52">
        <w:rPr>
          <w:rFonts w:ascii="Times New Roman" w:hAnsi="Times New Roman" w:cs="Times New Roman"/>
          <w:sz w:val="24"/>
          <w:szCs w:val="24"/>
        </w:rPr>
        <w:t>Indonesiaku Kaya Budaya</w:t>
      </w:r>
      <w:r>
        <w:rPr>
          <w:rFonts w:ascii="Times New Roman" w:hAnsi="Times New Roman" w:cs="Times New Roman"/>
          <w:sz w:val="24"/>
          <w:szCs w:val="24"/>
        </w:rPr>
        <w:t>”</w:t>
      </w:r>
    </w:p>
    <w:p w:rsidR="00A407EB" w:rsidRPr="00233373" w:rsidRDefault="00A407EB" w:rsidP="00A407EB">
      <w:pPr>
        <w:pStyle w:val="Heading3"/>
        <w:ind w:left="0"/>
      </w:pPr>
      <w:bookmarkStart w:id="26" w:name="_Toc199595844"/>
      <w:r w:rsidRPr="00233373">
        <w:t>2.</w:t>
      </w:r>
      <w:r>
        <w:t>4</w:t>
      </w:r>
      <w:r w:rsidRPr="00233373">
        <w:t xml:space="preserve">.2 </w:t>
      </w:r>
      <w:r>
        <w:t xml:space="preserve"> </w:t>
      </w:r>
      <w:r w:rsidRPr="00233373">
        <w:t>Tujuan IPAS (Ilmu Pengetahuan Alam dan Sosial)</w:t>
      </w:r>
      <w:bookmarkEnd w:id="26"/>
      <w:r w:rsidRPr="00233373">
        <w:t xml:space="preserve"> </w:t>
      </w:r>
    </w:p>
    <w:p w:rsidR="00A407EB" w:rsidRPr="00C4214D" w:rsidRDefault="00A407EB" w:rsidP="00A407EB">
      <w:pPr>
        <w:spacing w:after="0" w:line="480" w:lineRule="auto"/>
        <w:ind w:firstLine="567"/>
        <w:jc w:val="both"/>
        <w:rPr>
          <w:rFonts w:ascii="Times New Roman" w:hAnsi="Times New Roman" w:cs="Times New Roman"/>
          <w:b/>
          <w:bCs/>
          <w:sz w:val="24"/>
          <w:szCs w:val="24"/>
        </w:rPr>
      </w:pPr>
      <w:r>
        <w:rPr>
          <w:rFonts w:ascii="Times New Roman" w:hAnsi="Times New Roman" w:cs="Times New Roman"/>
          <w:sz w:val="24"/>
          <w:szCs w:val="24"/>
        </w:rPr>
        <w:t>P</w:t>
      </w:r>
      <w:r w:rsidRPr="00C4214D">
        <w:rPr>
          <w:rFonts w:ascii="Times New Roman" w:hAnsi="Times New Roman" w:cs="Times New Roman"/>
          <w:sz w:val="24"/>
          <w:szCs w:val="24"/>
        </w:rPr>
        <w:t>embelajaran IPAS memiliki manfaat dalam mewujudkan Profil Pelajar Pancasila sebagai gambaran ideal profil peserta didik Indonesia. Pembelajara</w:t>
      </w:r>
      <w:r>
        <w:rPr>
          <w:rFonts w:ascii="Times New Roman" w:hAnsi="Times New Roman" w:cs="Times New Roman"/>
          <w:sz w:val="24"/>
          <w:szCs w:val="24"/>
        </w:rPr>
        <w:t xml:space="preserve">n </w:t>
      </w:r>
      <w:r w:rsidRPr="00C4214D">
        <w:rPr>
          <w:rFonts w:ascii="Times New Roman" w:hAnsi="Times New Roman" w:cs="Times New Roman"/>
          <w:sz w:val="24"/>
          <w:szCs w:val="24"/>
        </w:rPr>
        <w:t>IPAS membantu peserta didik menumbuhkan keingintahuannya terhadap fenomena yang terjadi di sekitarnya.</w:t>
      </w:r>
      <w:r>
        <w:rPr>
          <w:rFonts w:ascii="Times New Roman" w:hAnsi="Times New Roman" w:cs="Times New Roman"/>
          <w:sz w:val="24"/>
          <w:szCs w:val="24"/>
        </w:rPr>
        <w:t xml:space="preserve"> Menurut </w:t>
      </w:r>
      <w:r w:rsidRPr="00C4214D">
        <w:rPr>
          <w:rFonts w:ascii="Times New Roman" w:eastAsia="Times New Roman" w:hAnsi="Times New Roman" w:cs="Times New Roman"/>
          <w:sz w:val="24"/>
          <w:szCs w:val="24"/>
        </w:rPr>
        <w:t>Hutapea, N. D. (2024). </w:t>
      </w:r>
      <w:r>
        <w:rPr>
          <w:rFonts w:ascii="Times New Roman" w:hAnsi="Times New Roman" w:cs="Times New Roman"/>
          <w:sz w:val="24"/>
          <w:szCs w:val="24"/>
        </w:rPr>
        <w:t>m</w:t>
      </w:r>
      <w:r w:rsidRPr="009E4B47">
        <w:rPr>
          <w:rFonts w:ascii="Times New Roman" w:hAnsi="Times New Roman" w:cs="Times New Roman"/>
          <w:sz w:val="24"/>
          <w:szCs w:val="24"/>
        </w:rPr>
        <w:t xml:space="preserve">ata pelajaran Ilmu Pengetahuan Alam dan Sosial bertujuan untuk membekali peserta didik dengan dasar-dasar pengetahuan, keterampilan, dan sikap (hard skills dan soft skills) agar peserta didik dapat: </w:t>
      </w:r>
    </w:p>
    <w:p w:rsidR="00A407EB" w:rsidRPr="00D85E1F"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D85E1F">
        <w:rPr>
          <w:rFonts w:ascii="Times New Roman" w:hAnsi="Times New Roman" w:cs="Times New Roman"/>
          <w:sz w:val="24"/>
          <w:szCs w:val="24"/>
        </w:rPr>
        <w:t xml:space="preserve">Mengembangkan ketertarikan serta rasa ingin tahu sehingga peserta didik terpicu untuk mengkaji fenomena </w:t>
      </w:r>
      <w:r>
        <w:rPr>
          <w:rFonts w:ascii="Times New Roman" w:hAnsi="Times New Roman" w:cs="Times New Roman"/>
          <w:sz w:val="24"/>
          <w:szCs w:val="24"/>
        </w:rPr>
        <w:t xml:space="preserve">alam </w:t>
      </w:r>
      <w:r w:rsidRPr="00D85E1F">
        <w:rPr>
          <w:rFonts w:ascii="Times New Roman" w:hAnsi="Times New Roman" w:cs="Times New Roman"/>
          <w:sz w:val="24"/>
          <w:szCs w:val="24"/>
        </w:rPr>
        <w:t xml:space="preserve">yang ada di sekitar manusia, memahami alam semesta dan kaitannya dengan kehidupan manusia. </w:t>
      </w:r>
    </w:p>
    <w:p w:rsidR="00A407EB"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D85E1F">
        <w:rPr>
          <w:rFonts w:ascii="Times New Roman" w:hAnsi="Times New Roman" w:cs="Times New Roman"/>
          <w:sz w:val="24"/>
          <w:szCs w:val="24"/>
        </w:rPr>
        <w:t xml:space="preserve">Berperan aktif dalam memelihara, menjaga, melestarikan lingkungan alam, mengelola sumber daya alam dan lingkungan dengan bijak. </w:t>
      </w:r>
    </w:p>
    <w:p w:rsidR="00A407EB" w:rsidRPr="00056E19"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056E19">
        <w:rPr>
          <w:rFonts w:ascii="Times New Roman" w:hAnsi="Times New Roman" w:cs="Times New Roman"/>
          <w:sz w:val="24"/>
          <w:szCs w:val="24"/>
        </w:rPr>
        <w:t xml:space="preserve">Mengembangkan keterampilan inkuiri untuk mengidentifikasi, merumuskan hingga menyelesaikan masalah melalui aksi nyata. </w:t>
      </w:r>
    </w:p>
    <w:p w:rsidR="00A407EB" w:rsidRPr="00D85E1F"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D85E1F">
        <w:rPr>
          <w:rFonts w:ascii="Times New Roman" w:hAnsi="Times New Roman" w:cs="Times New Roman"/>
          <w:sz w:val="24"/>
          <w:szCs w:val="24"/>
        </w:rPr>
        <w:t xml:space="preserve">Mengerti siapa dirinya, memahami bagaimana lingkungan sosial dia berada, memaknai bagaimanakah kehidupan manusia dan masyarakat berubah dari waktu ke waktu. </w:t>
      </w:r>
    </w:p>
    <w:p w:rsidR="00A407EB" w:rsidRPr="00D85E1F"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D85E1F">
        <w:rPr>
          <w:rFonts w:ascii="Times New Roman" w:hAnsi="Times New Roman" w:cs="Times New Roman"/>
          <w:sz w:val="24"/>
          <w:szCs w:val="24"/>
        </w:rPr>
        <w:t xml:space="preserve">Memahami persyaratan yang diperlukan peserta didik untuk menjadi anggota suatu kelompok masyarakat dan bangsa serta memahami arti menjadi anggota masyarakat bangsa dan dunia, sehingga dia dapat </w:t>
      </w:r>
      <w:r w:rsidRPr="00D85E1F">
        <w:rPr>
          <w:rFonts w:ascii="Times New Roman" w:hAnsi="Times New Roman" w:cs="Times New Roman"/>
          <w:sz w:val="24"/>
          <w:szCs w:val="24"/>
        </w:rPr>
        <w:lastRenderedPageBreak/>
        <w:t>berkontribusi dalam menyelesaikan permasalahan yang berkaitan dengan dirinya dan lingkungan di sekitarnya.</w:t>
      </w:r>
    </w:p>
    <w:p w:rsidR="00A407EB" w:rsidRPr="00827782" w:rsidRDefault="00A407EB" w:rsidP="00757649">
      <w:pPr>
        <w:pStyle w:val="ListParagraph"/>
        <w:numPr>
          <w:ilvl w:val="1"/>
          <w:numId w:val="19"/>
        </w:numPr>
        <w:spacing w:after="0" w:line="480" w:lineRule="auto"/>
        <w:ind w:left="567"/>
        <w:jc w:val="both"/>
        <w:rPr>
          <w:rFonts w:ascii="Times New Roman" w:hAnsi="Times New Roman" w:cs="Times New Roman"/>
          <w:sz w:val="24"/>
          <w:szCs w:val="24"/>
        </w:rPr>
      </w:pPr>
      <w:r w:rsidRPr="00D85E1F">
        <w:rPr>
          <w:rFonts w:ascii="Times New Roman" w:hAnsi="Times New Roman" w:cs="Times New Roman"/>
          <w:sz w:val="24"/>
          <w:szCs w:val="24"/>
        </w:rPr>
        <w:t>Mengembangkan pengetahuan dan pemahaman konsep di dalam IPAS serta menerapkannya dalam kehidupan sehari-hari</w:t>
      </w:r>
      <w:r>
        <w:rPr>
          <w:rFonts w:ascii="Times New Roman" w:hAnsi="Times New Roman" w:cs="Times New Roman"/>
          <w:sz w:val="24"/>
          <w:szCs w:val="24"/>
        </w:rPr>
        <w:t>.</w:t>
      </w:r>
    </w:p>
    <w:p w:rsidR="00A407EB" w:rsidRPr="00233373" w:rsidRDefault="00A407EB" w:rsidP="00A407EB">
      <w:pPr>
        <w:pStyle w:val="Heading3"/>
        <w:ind w:left="0"/>
      </w:pPr>
      <w:bookmarkStart w:id="27" w:name="_Toc199595845"/>
      <w:r w:rsidRPr="00233373">
        <w:t>2.</w:t>
      </w:r>
      <w:r>
        <w:t>4</w:t>
      </w:r>
      <w:r w:rsidRPr="00233373">
        <w:t>.3</w:t>
      </w:r>
      <w:r>
        <w:t xml:space="preserve"> </w:t>
      </w:r>
      <w:r w:rsidRPr="00233373">
        <w:t xml:space="preserve"> Karakteristik Pembelajaran IPAS</w:t>
      </w:r>
      <w:bookmarkEnd w:id="27"/>
      <w:r w:rsidRPr="00233373">
        <w:t xml:space="preserve"> </w:t>
      </w:r>
    </w:p>
    <w:p w:rsidR="00A407EB" w:rsidRDefault="00A407EB" w:rsidP="00A407E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7B62">
        <w:rPr>
          <w:rFonts w:ascii="Times New Roman" w:hAnsi="Times New Roman" w:cs="Times New Roman"/>
          <w:sz w:val="24"/>
          <w:szCs w:val="24"/>
        </w:rPr>
        <w:t>Seiring dengan perkembangan zaman</w:t>
      </w:r>
      <w:r>
        <w:rPr>
          <w:rFonts w:ascii="Times New Roman" w:hAnsi="Times New Roman" w:cs="Times New Roman"/>
          <w:sz w:val="24"/>
          <w:szCs w:val="24"/>
        </w:rPr>
        <w:t xml:space="preserve"> pada saat ini</w:t>
      </w:r>
      <w:r w:rsidRPr="00EF7B62">
        <w:rPr>
          <w:rFonts w:ascii="Times New Roman" w:hAnsi="Times New Roman" w:cs="Times New Roman"/>
          <w:sz w:val="24"/>
          <w:szCs w:val="24"/>
        </w:rPr>
        <w:t>, ilmu pengetahuan juga senantiasa mengalami perkembangan. Apa yang kita ketahui sebagai sebuah kebenaran ilmiah di masa lampau boleh jadi mengalami pergeseran di masa kini maupun masa depan</w:t>
      </w:r>
      <w:r>
        <w:rPr>
          <w:rFonts w:ascii="Times New Roman" w:hAnsi="Times New Roman" w:cs="Times New Roman"/>
          <w:sz w:val="24"/>
          <w:szCs w:val="24"/>
        </w:rPr>
        <w:t xml:space="preserve"> yang mendatang</w:t>
      </w:r>
      <w:r w:rsidRPr="00EF7B62">
        <w:rPr>
          <w:rFonts w:ascii="Times New Roman" w:hAnsi="Times New Roman" w:cs="Times New Roman"/>
          <w:sz w:val="24"/>
          <w:szCs w:val="24"/>
        </w:rPr>
        <w:t>.</w:t>
      </w:r>
      <w:r>
        <w:rPr>
          <w:rFonts w:ascii="Times New Roman" w:hAnsi="Times New Roman" w:cs="Times New Roman"/>
          <w:sz w:val="24"/>
          <w:szCs w:val="24"/>
        </w:rPr>
        <w:t xml:space="preserve"> i</w:t>
      </w:r>
      <w:r w:rsidRPr="00EF7B62">
        <w:rPr>
          <w:rFonts w:ascii="Times New Roman" w:hAnsi="Times New Roman" w:cs="Times New Roman"/>
          <w:sz w:val="24"/>
          <w:szCs w:val="24"/>
        </w:rPr>
        <w:t xml:space="preserve">tu sebabnya ilmu pengetahuan bersifat dinamis dan merupakan sebuah upaya terus menerus yang dilakukan oleh manusia untuk mengungkap kebenaran dan memanfaatkannya untuk kehidupan. Untuk memberikan pemahaman ini kepada peserta didik, pembelajaran ilmu pengetahuan alam dan ilmu pengetahuan sosial perlu dipadukan menjadi satu kesatuan yang kemudian kita sebut dengan istilah IPAS. </w:t>
      </w:r>
      <w:r w:rsidRPr="009F5328">
        <w:rPr>
          <w:rFonts w:ascii="Times New Roman" w:hAnsi="Times New Roman" w:cs="Times New Roman"/>
          <w:sz w:val="24"/>
          <w:szCs w:val="24"/>
        </w:rPr>
        <w:t>Menurut Kepala Badan Standar, Kurikulum, dan Asesmen Pendidikan,</w:t>
      </w:r>
      <w:r>
        <w:rPr>
          <w:rFonts w:ascii="Times New Roman" w:hAnsi="Times New Roman" w:cs="Times New Roman"/>
          <w:sz w:val="24"/>
          <w:szCs w:val="24"/>
        </w:rPr>
        <w:t xml:space="preserve"> </w:t>
      </w:r>
      <w:r w:rsidRPr="009F5328">
        <w:rPr>
          <w:rFonts w:ascii="Times New Roman" w:hAnsi="Times New Roman" w:cs="Times New Roman"/>
          <w:sz w:val="24"/>
          <w:szCs w:val="24"/>
        </w:rPr>
        <w:t>Kemendikbudristek</w:t>
      </w:r>
      <w:r>
        <w:rPr>
          <w:rFonts w:ascii="Times New Roman" w:hAnsi="Times New Roman" w:cs="Times New Roman"/>
          <w:sz w:val="24"/>
          <w:szCs w:val="24"/>
        </w:rPr>
        <w:t xml:space="preserve"> </w:t>
      </w:r>
      <w:r w:rsidRPr="009F5328">
        <w:rPr>
          <w:rFonts w:ascii="Times New Roman" w:hAnsi="Times New Roman" w:cs="Times New Roman"/>
          <w:sz w:val="24"/>
          <w:szCs w:val="24"/>
        </w:rPr>
        <w:t>(2022),</w:t>
      </w:r>
      <w:r>
        <w:rPr>
          <w:rFonts w:ascii="Times New Roman" w:hAnsi="Times New Roman" w:cs="Times New Roman"/>
          <w:sz w:val="24"/>
          <w:szCs w:val="24"/>
        </w:rPr>
        <w:t xml:space="preserve"> d</w:t>
      </w:r>
      <w:r w:rsidRPr="00EF7B62">
        <w:rPr>
          <w:rFonts w:ascii="Times New Roman" w:hAnsi="Times New Roman" w:cs="Times New Roman"/>
          <w:sz w:val="24"/>
          <w:szCs w:val="24"/>
        </w:rPr>
        <w:t>alam pembelajaran</w:t>
      </w:r>
      <w:r>
        <w:rPr>
          <w:rFonts w:ascii="Times New Roman" w:hAnsi="Times New Roman" w:cs="Times New Roman"/>
          <w:sz w:val="24"/>
          <w:szCs w:val="24"/>
        </w:rPr>
        <w:t xml:space="preserve"> </w:t>
      </w:r>
      <w:r w:rsidRPr="00EF7B62">
        <w:rPr>
          <w:rFonts w:ascii="Times New Roman" w:hAnsi="Times New Roman" w:cs="Times New Roman"/>
          <w:sz w:val="24"/>
          <w:szCs w:val="24"/>
        </w:rPr>
        <w:t xml:space="preserve"> IPAS, ada 2 elemen utama yakni pemahaman IPAS (sains dan sosial), dan keterampilan proses.</w:t>
      </w:r>
    </w:p>
    <w:p w:rsidR="00A407EB" w:rsidRPr="009010B8" w:rsidRDefault="00A407EB" w:rsidP="00A407EB">
      <w:pPr>
        <w:keepNext/>
        <w:spacing w:after="0" w:line="240" w:lineRule="auto"/>
        <w:jc w:val="center"/>
        <w:rPr>
          <w:rFonts w:ascii="Times New Roman" w:hAnsi="Times New Roman" w:cs="Times New Roman"/>
          <w:b/>
          <w:bCs/>
          <w:sz w:val="24"/>
          <w:szCs w:val="24"/>
        </w:rPr>
      </w:pPr>
    </w:p>
    <w:p w:rsidR="00A407EB" w:rsidRPr="0073787B" w:rsidRDefault="00A407EB" w:rsidP="00A407EB">
      <w:pPr>
        <w:pStyle w:val="Caption"/>
        <w:spacing w:line="240" w:lineRule="auto"/>
        <w:jc w:val="center"/>
        <w:rPr>
          <w:rFonts w:ascii="Times New Roman" w:hAnsi="Times New Roman" w:cs="Times New Roman"/>
          <w:sz w:val="24"/>
          <w:szCs w:val="24"/>
        </w:rPr>
      </w:pPr>
      <w:bookmarkStart w:id="28" w:name="_Toc201401182"/>
      <w:bookmarkStart w:id="29" w:name="_Toc201403914"/>
      <w:r w:rsidRPr="0073787B">
        <w:rPr>
          <w:rFonts w:ascii="Times New Roman" w:hAnsi="Times New Roman" w:cs="Times New Roman"/>
          <w:sz w:val="24"/>
          <w:szCs w:val="24"/>
        </w:rPr>
        <w:t>Tabel 2.1  Capaian Pembelajaran IPAS</w:t>
      </w:r>
      <w:bookmarkEnd w:id="28"/>
      <w:bookmarkEnd w:id="29"/>
    </w:p>
    <w:tbl>
      <w:tblPr>
        <w:tblW w:w="87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6954"/>
      </w:tblGrid>
      <w:tr w:rsidR="00A407EB" w:rsidRPr="00D32A3D" w:rsidTr="00AC5395">
        <w:trPr>
          <w:trHeight w:val="357"/>
        </w:trPr>
        <w:tc>
          <w:tcPr>
            <w:tcW w:w="1836" w:type="dxa"/>
            <w:shd w:val="clear" w:color="auto" w:fill="63A4F7"/>
          </w:tcPr>
          <w:p w:rsidR="00A407EB" w:rsidRDefault="00A407EB" w:rsidP="00AC5395">
            <w:pPr>
              <w:pStyle w:val="ListParagraph"/>
              <w:tabs>
                <w:tab w:val="left" w:pos="1418"/>
              </w:tabs>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Elemen</w:t>
            </w:r>
          </w:p>
        </w:tc>
        <w:tc>
          <w:tcPr>
            <w:tcW w:w="6954" w:type="dxa"/>
            <w:shd w:val="clear" w:color="auto" w:fill="63A4F7"/>
          </w:tcPr>
          <w:p w:rsidR="00A407EB" w:rsidRDefault="00A407EB" w:rsidP="00AC5395">
            <w:pPr>
              <w:pStyle w:val="ListParagraph"/>
              <w:tabs>
                <w:tab w:val="left" w:pos="1418"/>
              </w:tabs>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Capaian Pembelajaran</w:t>
            </w:r>
          </w:p>
        </w:tc>
      </w:tr>
      <w:tr w:rsidR="00A407EB" w:rsidRPr="00D32A3D" w:rsidTr="00AC5395">
        <w:tc>
          <w:tcPr>
            <w:tcW w:w="1836" w:type="dxa"/>
          </w:tcPr>
          <w:p w:rsidR="00A407EB" w:rsidRDefault="00A407EB" w:rsidP="00AC5395">
            <w:pPr>
              <w:pStyle w:val="ListParagraph"/>
              <w:tabs>
                <w:tab w:val="left" w:pos="1418"/>
              </w:tabs>
              <w:spacing w:line="240" w:lineRule="auto"/>
              <w:ind w:left="0"/>
              <w:rPr>
                <w:rFonts w:ascii="Times New Roman" w:hAnsi="Times New Roman" w:cs="Times New Roman"/>
                <w:b/>
                <w:bCs/>
                <w:sz w:val="24"/>
                <w:szCs w:val="24"/>
              </w:rPr>
            </w:pPr>
            <w:r>
              <w:rPr>
                <w:rFonts w:ascii="Times New Roman" w:hAnsi="Times New Roman" w:cs="Times New Roman"/>
                <w:sz w:val="24"/>
                <w:szCs w:val="24"/>
              </w:rPr>
              <w:t>Pemahaman IPAS (sains dan sosial)</w:t>
            </w:r>
          </w:p>
        </w:tc>
        <w:tc>
          <w:tcPr>
            <w:tcW w:w="6954" w:type="dxa"/>
          </w:tcPr>
          <w:p w:rsidR="00A407EB" w:rsidRDefault="00A407EB" w:rsidP="00AC5395">
            <w:pPr>
              <w:pStyle w:val="ListParagraph"/>
              <w:tabs>
                <w:tab w:val="left" w:pos="1418"/>
              </w:tabs>
              <w:spacing w:line="240" w:lineRule="auto"/>
              <w:ind w:left="0"/>
              <w:jc w:val="both"/>
              <w:rPr>
                <w:rFonts w:ascii="Times New Roman" w:hAnsi="Times New Roman" w:cs="Times New Roman"/>
                <w:sz w:val="24"/>
                <w:szCs w:val="24"/>
              </w:rPr>
            </w:pPr>
            <w:r>
              <w:rPr>
                <w:rFonts w:ascii="Times New Roman" w:hAnsi="Times New Roman" w:cs="Times New Roman"/>
                <w:sz w:val="24"/>
                <w:szCs w:val="24"/>
              </w:rPr>
              <w:t>Pemahaman IPAS merupakan pemahaman terhadap fakta, konsep, prinsip, hukum, teori, dan model pada materi makhluk hidup dan lingkungannya; zat dan perubahannya; energi dan perubahannya; konektivitas antar ruang dan waktu; interaksi, komunikasi, sosialisasi; institusi sosial; perilaku ekonomi dan kesejahteraan; serta perubahan keberlanjutan, yang sesuai untuk menjelaskan serta memprediksi suatu fenomena atau fakta, dan menerapkannya pada situasi baru.</w:t>
            </w:r>
          </w:p>
        </w:tc>
      </w:tr>
      <w:tr w:rsidR="00A407EB" w:rsidRPr="00D32A3D" w:rsidTr="00AC5395">
        <w:tc>
          <w:tcPr>
            <w:tcW w:w="1836" w:type="dxa"/>
          </w:tcPr>
          <w:p w:rsidR="00A407EB" w:rsidRPr="009010B8" w:rsidRDefault="00A407EB" w:rsidP="00AC5395">
            <w:pPr>
              <w:pStyle w:val="ListParagraph"/>
              <w:tabs>
                <w:tab w:val="left" w:pos="1418"/>
              </w:tabs>
              <w:spacing w:line="240" w:lineRule="auto"/>
              <w:ind w:left="0"/>
              <w:jc w:val="both"/>
              <w:rPr>
                <w:rFonts w:ascii="Times New Roman" w:hAnsi="Times New Roman" w:cs="Times New Roman"/>
                <w:sz w:val="24"/>
                <w:szCs w:val="24"/>
              </w:rPr>
            </w:pPr>
            <w:r w:rsidRPr="009010B8">
              <w:rPr>
                <w:rFonts w:ascii="Times New Roman" w:hAnsi="Times New Roman" w:cs="Times New Roman"/>
                <w:sz w:val="24"/>
                <w:szCs w:val="24"/>
              </w:rPr>
              <w:lastRenderedPageBreak/>
              <w:t>Keterampilan Proses</w:t>
            </w:r>
          </w:p>
        </w:tc>
        <w:tc>
          <w:tcPr>
            <w:tcW w:w="6954" w:type="dxa"/>
          </w:tcPr>
          <w:p w:rsidR="00A407EB" w:rsidRDefault="00A407EB" w:rsidP="00AC5395">
            <w:pPr>
              <w:tabs>
                <w:tab w:val="left" w:pos="1418"/>
              </w:tabs>
              <w:spacing w:line="240" w:lineRule="auto"/>
              <w:jc w:val="both"/>
              <w:rPr>
                <w:rFonts w:ascii="Times New Roman" w:hAnsi="Times New Roman" w:cs="Times New Roman"/>
                <w:sz w:val="24"/>
                <w:szCs w:val="24"/>
              </w:rPr>
            </w:pPr>
            <w:r>
              <w:rPr>
                <w:rFonts w:ascii="Times New Roman" w:hAnsi="Times New Roman" w:cs="Times New Roman"/>
                <w:sz w:val="24"/>
                <w:szCs w:val="24"/>
              </w:rPr>
              <w:t>Keterampilan inkuiri sains terkait dengan pemahaman peserta didik tentang konten sains yang menyediakan struktur dan proses dimana konten sains dapat tercakup, meliputi mengamati; mempertanyakan dan memprediksi; merencanakan dan melakukan penyelidikan; memproses, menganalisis data dan informasi; mengevaluasi dan refleksi; dan mengomunikasikan hasil. Keterampilan proses tidak selalu merupakan urutan langkah, melainkan suatu siklus yang dinamis yang dapat disesuaikan berdasarkan perkembangan dan kemampuan peserta didik.</w:t>
            </w:r>
          </w:p>
        </w:tc>
      </w:tr>
    </w:tbl>
    <w:p w:rsidR="00A407EB" w:rsidRPr="00DC4A35" w:rsidRDefault="00A407EB" w:rsidP="00A407EB"/>
    <w:p w:rsidR="00A407EB" w:rsidRDefault="00A407EB" w:rsidP="00A407EB">
      <w:pPr>
        <w:pStyle w:val="Heading3"/>
      </w:pPr>
      <w:bookmarkStart w:id="30" w:name="_Toc199595846"/>
      <w:r>
        <w:t>2.4.4  Karakteristik Siswa Sekolah Dasar</w:t>
      </w:r>
      <w:bookmarkEnd w:id="30"/>
    </w:p>
    <w:p w:rsidR="00A407EB" w:rsidRDefault="00A407EB" w:rsidP="00A407EB">
      <w:pPr>
        <w:spacing w:line="480" w:lineRule="auto"/>
        <w:ind w:firstLine="426"/>
        <w:jc w:val="both"/>
        <w:rPr>
          <w:rFonts w:ascii="Times New Roman" w:hAnsi="Times New Roman" w:cs="Times New Roman"/>
          <w:sz w:val="24"/>
          <w:szCs w:val="24"/>
        </w:rPr>
      </w:pPr>
      <w:r>
        <w:rPr>
          <w:b/>
          <w:bCs/>
        </w:rPr>
        <w:t xml:space="preserve">   </w:t>
      </w:r>
      <w:r w:rsidRPr="00534CFD">
        <w:rPr>
          <w:rFonts w:ascii="Times New Roman" w:hAnsi="Times New Roman" w:cs="Times New Roman"/>
          <w:sz w:val="24"/>
          <w:szCs w:val="24"/>
        </w:rPr>
        <w:t xml:space="preserve">Karakteristik atau ciri khas yang terdapat pada siswa sekolah dasar baik yang berhubungan dengan pertumbuhan maupun perkembangan anak sangat penting, mengingat pada anak usia sekolah dasar banyak mengalami perubahan baik fisik maupun mental yang merupakan hasil perpaduan dari faktor internal maupun eksternal. Lingkungan yang menunjang, perhatian orang tua, kebiasaan hidup yang baik akan menunjang pertumbuhan anak. Perkembangan intelektual anak sangat bergantung pada kesehatan gizi, pergaulan, dan pembinaan serta motivasi orang tua. Untuk itu, pemahaman yang memadai terhadap karakteristik siswa sekolah dasar akan mendukung keberhasilan proses pembelajaran </w:t>
      </w:r>
      <w:r>
        <w:rPr>
          <w:rFonts w:ascii="Times New Roman" w:hAnsi="Times New Roman" w:cs="Times New Roman"/>
          <w:sz w:val="24"/>
          <w:szCs w:val="24"/>
        </w:rPr>
        <w:t>IPAS</w:t>
      </w:r>
      <w:r w:rsidRPr="00534CFD">
        <w:rPr>
          <w:rFonts w:ascii="Times New Roman" w:hAnsi="Times New Roman" w:cs="Times New Roman"/>
          <w:sz w:val="24"/>
          <w:szCs w:val="24"/>
        </w:rPr>
        <w:t>. Pada masa usia sekolah ini secara relatif anak-anak lebih mudah di didik daripada masa sebelum dan sesudahnya. Masa ini menurut Suryobroto (Djamarah</w:t>
      </w:r>
      <w:r>
        <w:rPr>
          <w:rFonts w:ascii="Times New Roman" w:hAnsi="Times New Roman" w:cs="Times New Roman"/>
          <w:sz w:val="24"/>
          <w:szCs w:val="24"/>
        </w:rPr>
        <w:t>:</w:t>
      </w:r>
      <w:r w:rsidRPr="00534CFD">
        <w:rPr>
          <w:rFonts w:ascii="Times New Roman" w:hAnsi="Times New Roman" w:cs="Times New Roman"/>
          <w:sz w:val="24"/>
          <w:szCs w:val="24"/>
        </w:rPr>
        <w:t xml:space="preserve"> 2002</w:t>
      </w:r>
      <w:r>
        <w:rPr>
          <w:rFonts w:ascii="Times New Roman" w:hAnsi="Times New Roman" w:cs="Times New Roman"/>
          <w:sz w:val="24"/>
          <w:szCs w:val="24"/>
        </w:rPr>
        <w:t>) dalam (</w:t>
      </w:r>
      <w:r w:rsidRPr="004A59AD">
        <w:rPr>
          <w:rFonts w:ascii="Times New Roman" w:hAnsi="Times New Roman" w:cs="Times New Roman"/>
          <w:sz w:val="24"/>
          <w:szCs w:val="24"/>
        </w:rPr>
        <w:t>Wayan, A. N., &amp; Kadek, R. P. N. 2020).</w:t>
      </w:r>
      <w:r w:rsidRPr="00534CFD">
        <w:rPr>
          <w:rFonts w:ascii="Times New Roman" w:hAnsi="Times New Roman" w:cs="Times New Roman"/>
          <w:sz w:val="24"/>
          <w:szCs w:val="24"/>
        </w:rPr>
        <w:t xml:space="preserve"> dapat diperinci menjadi 2 fase, yaitu:</w:t>
      </w:r>
    </w:p>
    <w:p w:rsidR="00A407EB" w:rsidRDefault="00A407EB" w:rsidP="00757649">
      <w:pPr>
        <w:numPr>
          <w:ilvl w:val="3"/>
          <w:numId w:val="2"/>
        </w:numPr>
        <w:tabs>
          <w:tab w:val="left" w:pos="284"/>
        </w:tabs>
        <w:spacing w:line="480" w:lineRule="auto"/>
        <w:ind w:left="0" w:firstLine="0"/>
        <w:jc w:val="both"/>
        <w:rPr>
          <w:rFonts w:ascii="Times New Roman" w:hAnsi="Times New Roman" w:cs="Times New Roman"/>
          <w:sz w:val="24"/>
          <w:szCs w:val="24"/>
        </w:rPr>
      </w:pPr>
      <w:r w:rsidRPr="00534CFD">
        <w:rPr>
          <w:rFonts w:ascii="Times New Roman" w:hAnsi="Times New Roman" w:cs="Times New Roman"/>
          <w:sz w:val="24"/>
          <w:szCs w:val="24"/>
        </w:rPr>
        <w:t>Masa kelas-kelas rendah sekolah dasar, kira-kira umur 6 sampai 9 atau 10 tahun. Beberapa sifat khas anak-anak pada masa ini antara lain adalah:</w:t>
      </w:r>
    </w:p>
    <w:p w:rsidR="00A407EB" w:rsidRDefault="00A407EB" w:rsidP="00757649">
      <w:pPr>
        <w:numPr>
          <w:ilvl w:val="0"/>
          <w:numId w:val="29"/>
        </w:numPr>
        <w:tabs>
          <w:tab w:val="left" w:pos="284"/>
        </w:tabs>
        <w:spacing w:line="480" w:lineRule="auto"/>
        <w:ind w:left="284"/>
        <w:jc w:val="both"/>
        <w:rPr>
          <w:rFonts w:ascii="Times New Roman" w:hAnsi="Times New Roman" w:cs="Times New Roman"/>
          <w:sz w:val="24"/>
          <w:szCs w:val="24"/>
        </w:rPr>
      </w:pPr>
      <w:r w:rsidRPr="00DC4A35">
        <w:rPr>
          <w:rFonts w:ascii="Times New Roman" w:hAnsi="Times New Roman" w:cs="Times New Roman"/>
          <w:sz w:val="24"/>
          <w:szCs w:val="24"/>
        </w:rPr>
        <w:lastRenderedPageBreak/>
        <w:t xml:space="preserve">Adanya korelasi positif yang tinggi antara keadaan kesehatan pertumbuhan jasmani dengan prestasi sekolah. </w:t>
      </w:r>
    </w:p>
    <w:p w:rsidR="00A407EB" w:rsidRPr="00DC4A35" w:rsidRDefault="00A407EB" w:rsidP="00757649">
      <w:pPr>
        <w:numPr>
          <w:ilvl w:val="0"/>
          <w:numId w:val="29"/>
        </w:numPr>
        <w:tabs>
          <w:tab w:val="left" w:pos="284"/>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DC4A35">
        <w:rPr>
          <w:rFonts w:ascii="Times New Roman" w:hAnsi="Times New Roman" w:cs="Times New Roman"/>
          <w:sz w:val="24"/>
          <w:szCs w:val="24"/>
        </w:rPr>
        <w:t>Adanya sikap yang cenderung untuk mematuhi peraturan-peraturan permainan yang tradisional.</w:t>
      </w:r>
      <w:r>
        <w:rPr>
          <w:rFonts w:ascii="Times New Roman" w:hAnsi="Times New Roman" w:cs="Times New Roman"/>
          <w:sz w:val="24"/>
          <w:szCs w:val="24"/>
        </w:rPr>
        <w:t xml:space="preserve"> Dan a</w:t>
      </w:r>
      <w:r w:rsidRPr="00DC4A35">
        <w:rPr>
          <w:rFonts w:ascii="Times New Roman" w:hAnsi="Times New Roman" w:cs="Times New Roman"/>
          <w:sz w:val="24"/>
          <w:szCs w:val="24"/>
        </w:rPr>
        <w:t>da kecenderungan memuji diri sendiri.</w:t>
      </w:r>
    </w:p>
    <w:p w:rsidR="00A407EB" w:rsidRDefault="00A407EB" w:rsidP="00757649">
      <w:pPr>
        <w:numPr>
          <w:ilvl w:val="0"/>
          <w:numId w:val="29"/>
        </w:numPr>
        <w:tabs>
          <w:tab w:val="left" w:pos="284"/>
        </w:tabs>
        <w:spacing w:line="480" w:lineRule="auto"/>
        <w:ind w:left="284"/>
        <w:jc w:val="both"/>
        <w:rPr>
          <w:rFonts w:ascii="Times New Roman" w:hAnsi="Times New Roman" w:cs="Times New Roman"/>
          <w:sz w:val="24"/>
          <w:szCs w:val="24"/>
        </w:rPr>
      </w:pPr>
      <w:r w:rsidRPr="00DC4A35">
        <w:rPr>
          <w:rFonts w:ascii="Times New Roman" w:hAnsi="Times New Roman" w:cs="Times New Roman"/>
          <w:sz w:val="24"/>
          <w:szCs w:val="24"/>
        </w:rPr>
        <w:t>Suka membanding-bandingkan dirinya sebagai anak lain kalau hal itu dirasanya menguntungkan untuk meremehkan anak lain.</w:t>
      </w:r>
    </w:p>
    <w:p w:rsidR="00A407EB" w:rsidRDefault="00A407EB" w:rsidP="00757649">
      <w:pPr>
        <w:numPr>
          <w:ilvl w:val="0"/>
          <w:numId w:val="29"/>
        </w:numPr>
        <w:tabs>
          <w:tab w:val="left" w:pos="284"/>
        </w:tabs>
        <w:spacing w:line="480" w:lineRule="auto"/>
        <w:ind w:left="284"/>
        <w:jc w:val="both"/>
        <w:rPr>
          <w:rFonts w:ascii="Times New Roman" w:hAnsi="Times New Roman" w:cs="Times New Roman"/>
          <w:sz w:val="24"/>
          <w:szCs w:val="24"/>
        </w:rPr>
      </w:pPr>
      <w:r w:rsidRPr="00DC4A35">
        <w:rPr>
          <w:rFonts w:ascii="Times New Roman" w:hAnsi="Times New Roman" w:cs="Times New Roman"/>
          <w:sz w:val="24"/>
          <w:szCs w:val="24"/>
        </w:rPr>
        <w:t xml:space="preserve">Kalau tidak dapat menyelesaikan sesuatu soal, maka soal itu dianggapnya tidak penting. </w:t>
      </w:r>
    </w:p>
    <w:p w:rsidR="00A407EB" w:rsidRPr="00DC4A35" w:rsidRDefault="00A407EB" w:rsidP="00757649">
      <w:pPr>
        <w:numPr>
          <w:ilvl w:val="0"/>
          <w:numId w:val="29"/>
        </w:numPr>
        <w:tabs>
          <w:tab w:val="left" w:pos="284"/>
        </w:tabs>
        <w:spacing w:line="480" w:lineRule="auto"/>
        <w:ind w:left="284"/>
        <w:jc w:val="both"/>
        <w:rPr>
          <w:rFonts w:ascii="Times New Roman" w:hAnsi="Times New Roman" w:cs="Times New Roman"/>
          <w:sz w:val="24"/>
          <w:szCs w:val="24"/>
        </w:rPr>
      </w:pPr>
      <w:r w:rsidRPr="00DC4A35">
        <w:rPr>
          <w:rFonts w:ascii="Times New Roman" w:hAnsi="Times New Roman" w:cs="Times New Roman"/>
          <w:sz w:val="24"/>
          <w:szCs w:val="24"/>
        </w:rPr>
        <w:t xml:space="preserve">Pada masa ini (terutama pada umur 6-8) anak menghendaki nilai (angka rapor) yang baik, tanpa mengingat apakah prestasinya memang pantas diberi nilai baik atau tidak. </w:t>
      </w:r>
    </w:p>
    <w:p w:rsidR="00A407EB" w:rsidRDefault="00A407EB" w:rsidP="00757649">
      <w:pPr>
        <w:numPr>
          <w:ilvl w:val="3"/>
          <w:numId w:val="2"/>
        </w:numPr>
        <w:spacing w:line="480" w:lineRule="auto"/>
        <w:ind w:left="284"/>
        <w:jc w:val="both"/>
        <w:rPr>
          <w:rFonts w:ascii="Times New Roman" w:hAnsi="Times New Roman" w:cs="Times New Roman"/>
          <w:sz w:val="24"/>
          <w:szCs w:val="24"/>
        </w:rPr>
      </w:pPr>
      <w:r w:rsidRPr="00534CFD">
        <w:rPr>
          <w:rFonts w:ascii="Times New Roman" w:hAnsi="Times New Roman" w:cs="Times New Roman"/>
          <w:sz w:val="24"/>
          <w:szCs w:val="24"/>
        </w:rPr>
        <w:t>Masa kelas-kelas tinggi sekolah dasar, kira-kira umur 9 atau 10 sampai kira</w:t>
      </w:r>
      <w:r>
        <w:rPr>
          <w:rFonts w:ascii="Times New Roman" w:hAnsi="Times New Roman" w:cs="Times New Roman"/>
          <w:sz w:val="24"/>
          <w:szCs w:val="24"/>
        </w:rPr>
        <w:t>-</w:t>
      </w:r>
      <w:r w:rsidRPr="00534CFD">
        <w:rPr>
          <w:rFonts w:ascii="Times New Roman" w:hAnsi="Times New Roman" w:cs="Times New Roman"/>
          <w:sz w:val="24"/>
          <w:szCs w:val="24"/>
        </w:rPr>
        <w:t xml:space="preserve">kira 12 atau 13 tahun. Beberapa sifat khas anak-anak pada masa ini antara lain: </w:t>
      </w:r>
    </w:p>
    <w:p w:rsidR="00A407EB" w:rsidRDefault="00A407EB" w:rsidP="00757649">
      <w:pPr>
        <w:numPr>
          <w:ilvl w:val="1"/>
          <w:numId w:val="24"/>
        </w:numPr>
        <w:spacing w:line="480" w:lineRule="auto"/>
        <w:ind w:left="426"/>
        <w:jc w:val="both"/>
        <w:rPr>
          <w:rFonts w:ascii="Times New Roman" w:hAnsi="Times New Roman" w:cs="Times New Roman"/>
          <w:sz w:val="24"/>
          <w:szCs w:val="24"/>
        </w:rPr>
      </w:pPr>
      <w:r w:rsidRPr="00534CFD">
        <w:rPr>
          <w:rFonts w:ascii="Times New Roman" w:hAnsi="Times New Roman" w:cs="Times New Roman"/>
          <w:sz w:val="24"/>
          <w:szCs w:val="24"/>
        </w:rPr>
        <w:t>Adanya minat terhadap kehidupan praktis sehari-hari yang konkrit</w:t>
      </w:r>
      <w:r>
        <w:rPr>
          <w:rFonts w:ascii="Times New Roman" w:hAnsi="Times New Roman" w:cs="Times New Roman"/>
          <w:sz w:val="24"/>
          <w:szCs w:val="24"/>
        </w:rPr>
        <w:t xml:space="preserve"> seperti media pembelajaran.</w:t>
      </w:r>
    </w:p>
    <w:p w:rsidR="00A407EB" w:rsidRDefault="00A407EB" w:rsidP="00757649">
      <w:pPr>
        <w:numPr>
          <w:ilvl w:val="1"/>
          <w:numId w:val="24"/>
        </w:num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Suka belajar hal baru,suka dengan kerangka-kerangka berwarna.</w:t>
      </w:r>
      <w:r w:rsidRPr="004A59AD">
        <w:rPr>
          <w:rFonts w:ascii="Times New Roman" w:hAnsi="Times New Roman" w:cs="Times New Roman"/>
          <w:sz w:val="24"/>
          <w:szCs w:val="24"/>
        </w:rPr>
        <w:t xml:space="preserve"> </w:t>
      </w:r>
    </w:p>
    <w:p w:rsidR="00A407EB" w:rsidRDefault="00A407EB" w:rsidP="00757649">
      <w:pPr>
        <w:numPr>
          <w:ilvl w:val="1"/>
          <w:numId w:val="24"/>
        </w:numPr>
        <w:spacing w:line="480" w:lineRule="auto"/>
        <w:ind w:left="426"/>
        <w:jc w:val="both"/>
        <w:rPr>
          <w:rFonts w:ascii="Times New Roman" w:hAnsi="Times New Roman" w:cs="Times New Roman"/>
          <w:sz w:val="24"/>
          <w:szCs w:val="24"/>
        </w:rPr>
      </w:pPr>
      <w:r w:rsidRPr="00942E52">
        <w:rPr>
          <w:rFonts w:ascii="Times New Roman" w:hAnsi="Times New Roman" w:cs="Times New Roman"/>
          <w:sz w:val="24"/>
          <w:szCs w:val="24"/>
        </w:rPr>
        <w:t>Amat realistik, ingin tahu dan ingin belajar dengan hal-hal yang menarik dalam belajar.</w:t>
      </w:r>
    </w:p>
    <w:p w:rsidR="00A407EB" w:rsidRDefault="00A407EB" w:rsidP="00757649">
      <w:pPr>
        <w:numPr>
          <w:ilvl w:val="1"/>
          <w:numId w:val="24"/>
        </w:numPr>
        <w:spacing w:line="480" w:lineRule="auto"/>
        <w:ind w:left="426"/>
        <w:jc w:val="both"/>
        <w:rPr>
          <w:rFonts w:ascii="Times New Roman" w:hAnsi="Times New Roman" w:cs="Times New Roman"/>
          <w:sz w:val="24"/>
          <w:szCs w:val="24"/>
        </w:rPr>
      </w:pPr>
      <w:r w:rsidRPr="00942E52">
        <w:rPr>
          <w:rFonts w:ascii="Times New Roman" w:hAnsi="Times New Roman" w:cs="Times New Roman"/>
          <w:sz w:val="24"/>
          <w:szCs w:val="24"/>
        </w:rPr>
        <w:t xml:space="preserve">Menjelang akhir masa ini telah ada minat terhadap hal-hal dan mata pelajaran khusus. </w:t>
      </w:r>
    </w:p>
    <w:p w:rsidR="00A407EB" w:rsidRDefault="00A407EB" w:rsidP="00757649">
      <w:pPr>
        <w:numPr>
          <w:ilvl w:val="1"/>
          <w:numId w:val="24"/>
        </w:numPr>
        <w:spacing w:line="480" w:lineRule="auto"/>
        <w:ind w:left="426"/>
        <w:jc w:val="both"/>
        <w:rPr>
          <w:rFonts w:ascii="Times New Roman" w:hAnsi="Times New Roman" w:cs="Times New Roman"/>
          <w:sz w:val="24"/>
          <w:szCs w:val="24"/>
        </w:rPr>
      </w:pPr>
      <w:r w:rsidRPr="00942E52">
        <w:rPr>
          <w:rFonts w:ascii="Times New Roman" w:hAnsi="Times New Roman" w:cs="Times New Roman"/>
          <w:sz w:val="24"/>
          <w:szCs w:val="24"/>
        </w:rPr>
        <w:lastRenderedPageBreak/>
        <w:t xml:space="preserve">Sampai kira-kira umur 11 tahun anak membutuhkan guru atau orang-orang dewasa lainnya. </w:t>
      </w:r>
    </w:p>
    <w:p w:rsidR="00A407EB" w:rsidRPr="00942E52" w:rsidRDefault="00A407EB" w:rsidP="00757649">
      <w:pPr>
        <w:numPr>
          <w:ilvl w:val="1"/>
          <w:numId w:val="24"/>
        </w:numPr>
        <w:spacing w:line="480" w:lineRule="auto"/>
        <w:ind w:left="426"/>
        <w:jc w:val="both"/>
        <w:rPr>
          <w:rFonts w:ascii="Times New Roman" w:hAnsi="Times New Roman" w:cs="Times New Roman"/>
          <w:sz w:val="24"/>
          <w:szCs w:val="24"/>
        </w:rPr>
      </w:pPr>
      <w:r w:rsidRPr="00942E52">
        <w:rPr>
          <w:rFonts w:ascii="Times New Roman" w:hAnsi="Times New Roman" w:cs="Times New Roman"/>
          <w:sz w:val="24"/>
          <w:szCs w:val="24"/>
        </w:rPr>
        <w:t xml:space="preserve">Anak pada masa ini gemar membentuk kelompok sebaya, biasanya untuk dapat bermain bersama-sama. Didalam permainan ini biasanya anak tidak lagi terikat pada aturan permainan yang tradisional, mereka membuat peraturan sendiri. </w:t>
      </w:r>
    </w:p>
    <w:p w:rsidR="00A407EB" w:rsidRDefault="00A407EB" w:rsidP="00A407EB">
      <w:pPr>
        <w:spacing w:line="480" w:lineRule="auto"/>
        <w:ind w:firstLine="720"/>
        <w:jc w:val="both"/>
        <w:rPr>
          <w:rFonts w:ascii="Times New Roman" w:hAnsi="Times New Roman" w:cs="Times New Roman"/>
          <w:sz w:val="24"/>
          <w:szCs w:val="24"/>
        </w:rPr>
      </w:pPr>
      <w:r w:rsidRPr="00534CFD">
        <w:rPr>
          <w:rFonts w:ascii="Times New Roman" w:hAnsi="Times New Roman" w:cs="Times New Roman"/>
          <w:sz w:val="24"/>
          <w:szCs w:val="24"/>
        </w:rPr>
        <w:t>Melihat</w:t>
      </w:r>
      <w:r>
        <w:rPr>
          <w:rFonts w:ascii="Times New Roman" w:hAnsi="Times New Roman" w:cs="Times New Roman"/>
          <w:sz w:val="24"/>
          <w:szCs w:val="24"/>
        </w:rPr>
        <w:t xml:space="preserve"> dari</w:t>
      </w:r>
      <w:r w:rsidRPr="00534CFD">
        <w:rPr>
          <w:rFonts w:ascii="Times New Roman" w:hAnsi="Times New Roman" w:cs="Times New Roman"/>
          <w:sz w:val="24"/>
          <w:szCs w:val="24"/>
        </w:rPr>
        <w:t xml:space="preserve"> sifat-sifat khas anak seperti dikemukakan di atas, maka memang pada saat umur anak antara 6-12 tahun dimasukkan oleh para ahli ke dalam tahap perkembangan intelektual. Dalam tahap perkembangan intelektual anak dimulai ketika anak sudah dapat berpikir atau mencapai hubungan antar kesan secara logis serta membuat keputusan tentang apa yang dihubung-hubungkannya secara logis. Mengingat bahwa setiap anak memiliki karakteristik yang berbeda dan memiliki daya tangkap berbeda terhadap pelajaran, maka penyampaian dan penyajian proses pembelajaran </w:t>
      </w:r>
      <w:r>
        <w:rPr>
          <w:rFonts w:ascii="Times New Roman" w:hAnsi="Times New Roman" w:cs="Times New Roman"/>
          <w:sz w:val="24"/>
          <w:szCs w:val="24"/>
        </w:rPr>
        <w:t xml:space="preserve">ipas </w:t>
      </w:r>
      <w:r w:rsidRPr="00534CFD">
        <w:rPr>
          <w:rFonts w:ascii="Times New Roman" w:hAnsi="Times New Roman" w:cs="Times New Roman"/>
          <w:sz w:val="24"/>
          <w:szCs w:val="24"/>
        </w:rPr>
        <w:t xml:space="preserve">yang sebenarnya abstrak sedapat mungkin didahului oleh wujud </w:t>
      </w:r>
      <w:r>
        <w:rPr>
          <w:rFonts w:ascii="Times New Roman" w:hAnsi="Times New Roman" w:cs="Times New Roman"/>
          <w:sz w:val="24"/>
          <w:szCs w:val="24"/>
        </w:rPr>
        <w:t xml:space="preserve">gambar </w:t>
      </w:r>
      <w:r w:rsidRPr="00534CFD">
        <w:rPr>
          <w:rFonts w:ascii="Times New Roman" w:hAnsi="Times New Roman" w:cs="Times New Roman"/>
          <w:sz w:val="24"/>
          <w:szCs w:val="24"/>
        </w:rPr>
        <w:t>nyata</w:t>
      </w:r>
      <w:r>
        <w:rPr>
          <w:rFonts w:ascii="Times New Roman" w:hAnsi="Times New Roman" w:cs="Times New Roman"/>
          <w:sz w:val="24"/>
          <w:szCs w:val="24"/>
        </w:rPr>
        <w:t xml:space="preserve"> (konkret)</w:t>
      </w:r>
      <w:r w:rsidRPr="00534CFD">
        <w:rPr>
          <w:rFonts w:ascii="Times New Roman" w:hAnsi="Times New Roman" w:cs="Times New Roman"/>
          <w:sz w:val="24"/>
          <w:szCs w:val="24"/>
        </w:rPr>
        <w:t xml:space="preserve"> sebelum sampai pada konsep yang abstrak. Untuk itu, peranan media pembelajaran berupa </w:t>
      </w:r>
      <w:r w:rsidRPr="004A59AD">
        <w:rPr>
          <w:rFonts w:ascii="Times New Roman" w:hAnsi="Times New Roman" w:cs="Times New Roman"/>
          <w:i/>
          <w:iCs/>
          <w:sz w:val="24"/>
          <w:szCs w:val="24"/>
        </w:rPr>
        <w:t>mind mapping</w:t>
      </w:r>
      <w:r w:rsidRPr="00534CFD">
        <w:rPr>
          <w:rFonts w:ascii="Times New Roman" w:hAnsi="Times New Roman" w:cs="Times New Roman"/>
          <w:sz w:val="24"/>
          <w:szCs w:val="24"/>
        </w:rPr>
        <w:t xml:space="preserve"> akan sangat membantu proses pembelajaran.</w:t>
      </w:r>
    </w:p>
    <w:p w:rsidR="00A407EB" w:rsidRPr="00CE40B4" w:rsidRDefault="00A407EB" w:rsidP="00A407EB">
      <w:pPr>
        <w:spacing w:line="480" w:lineRule="auto"/>
        <w:ind w:firstLine="720"/>
        <w:jc w:val="both"/>
        <w:rPr>
          <w:rFonts w:ascii="Times New Roman" w:hAnsi="Times New Roman" w:cs="Times New Roman"/>
          <w:sz w:val="24"/>
          <w:szCs w:val="24"/>
        </w:rPr>
      </w:pPr>
      <w:r w:rsidRPr="00534CFD">
        <w:rPr>
          <w:rFonts w:ascii="Times New Roman" w:hAnsi="Times New Roman" w:cs="Times New Roman"/>
          <w:sz w:val="24"/>
          <w:szCs w:val="24"/>
        </w:rPr>
        <w:t xml:space="preserve">Berdasarkan </w:t>
      </w:r>
      <w:r>
        <w:rPr>
          <w:rFonts w:ascii="Times New Roman" w:hAnsi="Times New Roman" w:cs="Times New Roman"/>
          <w:sz w:val="24"/>
          <w:szCs w:val="24"/>
        </w:rPr>
        <w:t xml:space="preserve">pernyataan </w:t>
      </w:r>
      <w:r w:rsidRPr="00534CFD">
        <w:rPr>
          <w:rFonts w:ascii="Times New Roman" w:hAnsi="Times New Roman" w:cs="Times New Roman"/>
          <w:sz w:val="24"/>
          <w:szCs w:val="24"/>
        </w:rPr>
        <w:t>diatas,</w:t>
      </w:r>
      <w:r>
        <w:rPr>
          <w:rFonts w:ascii="Times New Roman" w:hAnsi="Times New Roman" w:cs="Times New Roman"/>
          <w:sz w:val="24"/>
          <w:szCs w:val="24"/>
        </w:rPr>
        <w:t xml:space="preserve"> </w:t>
      </w:r>
      <w:r w:rsidRPr="00534CFD">
        <w:rPr>
          <w:rFonts w:ascii="Times New Roman" w:hAnsi="Times New Roman" w:cs="Times New Roman"/>
          <w:sz w:val="24"/>
          <w:szCs w:val="24"/>
        </w:rPr>
        <w:t xml:space="preserve">maka dapat diketahui beberapa karakteristik siswa sekolah dasar, yaitu: 1. Senang bermain. 2. Senang bergerak. 3. Senang </w:t>
      </w:r>
      <w:r>
        <w:rPr>
          <w:rFonts w:ascii="Times New Roman" w:hAnsi="Times New Roman" w:cs="Times New Roman"/>
          <w:sz w:val="24"/>
          <w:szCs w:val="24"/>
        </w:rPr>
        <w:t>melihat warna yang menarik</w:t>
      </w:r>
      <w:r w:rsidRPr="00534CFD">
        <w:rPr>
          <w:rFonts w:ascii="Times New Roman" w:hAnsi="Times New Roman" w:cs="Times New Roman"/>
          <w:sz w:val="24"/>
          <w:szCs w:val="24"/>
        </w:rPr>
        <w:t xml:space="preserve">. 4. </w:t>
      </w:r>
      <w:r>
        <w:rPr>
          <w:rFonts w:ascii="Times New Roman" w:hAnsi="Times New Roman" w:cs="Times New Roman"/>
          <w:sz w:val="24"/>
          <w:szCs w:val="24"/>
        </w:rPr>
        <w:t>Senang meihat ganbar cabang-cabang</w:t>
      </w:r>
      <w:r w:rsidRPr="00534CFD">
        <w:rPr>
          <w:rFonts w:ascii="Times New Roman" w:hAnsi="Times New Roman" w:cs="Times New Roman"/>
          <w:sz w:val="24"/>
          <w:szCs w:val="24"/>
        </w:rPr>
        <w:t xml:space="preserve">. Dengan karakteristik siswa yang telah diuraikan seperti di atas, guru dituntut untuk dapat mengemas suatu proses pembelajaran yang akan diberikan kepada </w:t>
      </w:r>
      <w:r w:rsidRPr="00534CFD">
        <w:rPr>
          <w:rFonts w:ascii="Times New Roman" w:hAnsi="Times New Roman" w:cs="Times New Roman"/>
          <w:sz w:val="24"/>
          <w:szCs w:val="24"/>
        </w:rPr>
        <w:lastRenderedPageBreak/>
        <w:t>siswa dengan baik, menyampaikan hal-hal yang ada di lingkungan sekitar kehidupan siswa sehari-hari sehingga materi pelajaran yang dipelajari lebih bermakna bagi anak. Selain itu, siswa hendaknya diberi kesempatan untuk aktif mendapatkan pengalaman langs</w:t>
      </w:r>
      <w:r>
        <w:rPr>
          <w:rFonts w:ascii="Times New Roman" w:hAnsi="Times New Roman" w:cs="Times New Roman"/>
          <w:sz w:val="24"/>
          <w:szCs w:val="24"/>
        </w:rPr>
        <w:t>ung.</w:t>
      </w:r>
    </w:p>
    <w:p w:rsidR="00A407EB" w:rsidRDefault="00A407EB" w:rsidP="00A407EB">
      <w:pPr>
        <w:pStyle w:val="Heading2"/>
      </w:pPr>
      <w:bookmarkStart w:id="31" w:name="_Toc199595847"/>
      <w:r w:rsidRPr="00D91BED">
        <w:t>2.5  Materi Indonesiaku Kaya Budaya</w:t>
      </w:r>
      <w:bookmarkEnd w:id="31"/>
    </w:p>
    <w:p w:rsidR="00A407EB" w:rsidRDefault="00A407EB" w:rsidP="00A407EB">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       </w:t>
      </w:r>
      <w:r w:rsidRPr="00035DE2">
        <w:rPr>
          <w:rFonts w:ascii="Times New Roman" w:hAnsi="Times New Roman" w:cs="Times New Roman"/>
          <w:bCs/>
          <w:sz w:val="24"/>
          <w:szCs w:val="24"/>
        </w:rPr>
        <w:t>Batik adalah salah satu budaya indonesia. Pada mulanya kegiatan membatik ini merupakan tradisi yang turun-temurun, sehingga kadang kala suatu motif</w:t>
      </w:r>
      <w:r>
        <w:rPr>
          <w:rFonts w:ascii="Times New Roman" w:hAnsi="Times New Roman" w:cs="Times New Roman"/>
          <w:bCs/>
          <w:sz w:val="24"/>
          <w:szCs w:val="24"/>
        </w:rPr>
        <w:t xml:space="preserve"> </w:t>
      </w:r>
      <w:r w:rsidRPr="00035DE2">
        <w:rPr>
          <w:rFonts w:ascii="Times New Roman" w:hAnsi="Times New Roman" w:cs="Times New Roman"/>
          <w:bCs/>
          <w:sz w:val="24"/>
          <w:szCs w:val="24"/>
        </w:rPr>
        <w:t>dapat dikenali berasal dari batik keluarga tertentu. Batik merupakan kearifan lokal dan warisan budaya. Tidak hanya batik saja, masih banyak kearifan lokal dan warisan budaya yang kita miliki. Yuk, kita lihat Indonesia kita yang kaya budaya.</w:t>
      </w:r>
    </w:p>
    <w:p w:rsidR="00A407EB" w:rsidRDefault="00A407EB" w:rsidP="00A407EB">
      <w:pPr>
        <w:pStyle w:val="Heading3"/>
        <w:ind w:left="0"/>
      </w:pPr>
      <w:bookmarkStart w:id="32" w:name="_Toc199595848"/>
      <w:r>
        <w:rPr>
          <w:bCs w:val="0"/>
        </w:rPr>
        <w:t>2.5.1</w:t>
      </w:r>
      <w:bookmarkStart w:id="33" w:name="_Toc183374953"/>
      <w:r>
        <w:t xml:space="preserve">  </w:t>
      </w:r>
      <w:r w:rsidRPr="00ED63D3">
        <w:t>Capaian Pembelajaran</w:t>
      </w:r>
      <w:bookmarkEnd w:id="33"/>
      <w:r>
        <w:t xml:space="preserve"> </w:t>
      </w:r>
      <w:r w:rsidRPr="00ED63D3">
        <w:t>IPAS Fase B</w:t>
      </w:r>
      <w:bookmarkEnd w:id="32"/>
    </w:p>
    <w:p w:rsidR="00A407EB" w:rsidRPr="00ED63D3" w:rsidRDefault="00A407EB" w:rsidP="00A407EB">
      <w:pPr>
        <w:tabs>
          <w:tab w:val="left" w:pos="567"/>
          <w:tab w:val="left" w:pos="1418"/>
        </w:tabs>
        <w:spacing w:after="0" w:line="480" w:lineRule="auto"/>
        <w:jc w:val="both"/>
        <w:rPr>
          <w:rFonts w:ascii="Times New Roman" w:hAnsi="Times New Roman" w:cs="Times New Roman"/>
          <w:szCs w:val="24"/>
        </w:rPr>
      </w:pPr>
      <w:r>
        <w:rPr>
          <w:rFonts w:ascii="Times New Roman" w:hAnsi="Times New Roman" w:cs="Times New Roman"/>
          <w:szCs w:val="24"/>
        </w:rPr>
        <w:tab/>
      </w:r>
      <w:r w:rsidRPr="00ED63D3">
        <w:rPr>
          <w:rFonts w:ascii="Times New Roman" w:hAnsi="Times New Roman" w:cs="Times New Roman"/>
          <w:szCs w:val="24"/>
        </w:rPr>
        <w:t>Pada Fase B peserta didik mengidentifikasi keterkaitan antara pengetahuan-pengetahuan yang baru saja diperoleh serta mencari tahu bagaimana konsep-konsep Ilmu Pengetahuan Alam dan Sosial berkaitan satu sama lain yang ada di lingkungan sekitar dalam kehidupan sehari-hari. Penguasaan peserta didik terhadap materi yang sedang dipelajari ditunjukkan dengan menyelesaikan tantangan yang dihadapi dalam kehidupan sehari-hari. Selanjutnya peserta didik mengusulkan ide/menalar, melakukan investigasi/ penyelidikan/ percobaan, mengomunikasikan, menyimpulkan, merefleksikan, mengaplikasikan dan melakukan tindak lanjut dari proses inkuiri yang sudah dilakukannya.</w:t>
      </w:r>
      <w:r>
        <w:rPr>
          <w:rFonts w:ascii="Times New Roman" w:hAnsi="Times New Roman" w:cs="Times New Roman"/>
          <w:szCs w:val="24"/>
        </w:rPr>
        <w:t xml:space="preserve"> Pada materi Indonesiaku Kaya Budaya ini Capaian Pembelajaran nya </w:t>
      </w:r>
      <w:r w:rsidRPr="003F402B">
        <w:rPr>
          <w:rFonts w:ascii="Times New Roman" w:hAnsi="Times New Roman" w:cs="Times New Roman"/>
          <w:sz w:val="24"/>
          <w:szCs w:val="24"/>
        </w:rPr>
        <w:t xml:space="preserve">Peserta didik mengenal keragaman budaya, kearifan lokal, sejarah (baik tokoh maupun periodisasinya) di Indonesia serta menghubungkan dengan konteks </w:t>
      </w:r>
      <w:r w:rsidRPr="003F402B">
        <w:rPr>
          <w:rFonts w:ascii="Times New Roman" w:hAnsi="Times New Roman" w:cs="Times New Roman"/>
          <w:sz w:val="24"/>
          <w:szCs w:val="24"/>
        </w:rPr>
        <w:lastRenderedPageBreak/>
        <w:t>kehidupan saat ini.</w:t>
      </w:r>
      <w:r>
        <w:rPr>
          <w:rFonts w:ascii="Times New Roman" w:hAnsi="Times New Roman" w:cs="Times New Roman"/>
          <w:sz w:val="24"/>
          <w:szCs w:val="24"/>
        </w:rPr>
        <w:t>Peserta didik juga mampu manfaat dan menjaga kelestarian budayanya.</w:t>
      </w:r>
    </w:p>
    <w:p w:rsidR="00A407EB" w:rsidRDefault="00A407EB" w:rsidP="00757649">
      <w:pPr>
        <w:pStyle w:val="Heading3"/>
        <w:numPr>
          <w:ilvl w:val="2"/>
          <w:numId w:val="32"/>
        </w:numPr>
      </w:pPr>
      <w:bookmarkStart w:id="34" w:name="_Toc183374954"/>
      <w:bookmarkStart w:id="35" w:name="_Toc199595849"/>
      <w:r w:rsidRPr="00ED63D3">
        <w:t>Tujuan Pembelajaran Materi Indonesiaku Kaya Budaya</w:t>
      </w:r>
      <w:bookmarkEnd w:id="34"/>
      <w:bookmarkEnd w:id="35"/>
    </w:p>
    <w:p w:rsidR="00A407EB" w:rsidRPr="00120AC5" w:rsidRDefault="00A407EB" w:rsidP="00A407EB">
      <w:pPr>
        <w:rPr>
          <w:rFonts w:ascii="Times New Roman" w:hAnsi="Times New Roman" w:cs="Times New Roman"/>
          <w:b/>
          <w:bCs/>
          <w:sz w:val="24"/>
          <w:szCs w:val="24"/>
        </w:rPr>
      </w:pPr>
      <w:bookmarkStart w:id="36" w:name="_Toc198557424"/>
      <w:bookmarkStart w:id="37" w:name="_Toc198559364"/>
      <w:bookmarkStart w:id="38" w:name="_Toc198559627"/>
      <w:bookmarkStart w:id="39" w:name="_Toc198560119"/>
      <w:r w:rsidRPr="00120AC5">
        <w:rPr>
          <w:rFonts w:ascii="Times New Roman" w:hAnsi="Times New Roman" w:cs="Times New Roman"/>
          <w:b/>
          <w:bCs/>
          <w:sz w:val="24"/>
          <w:szCs w:val="24"/>
        </w:rPr>
        <w:t>Topik A: Keunikan Kebiasaan Masyarakat di Sekitarku</w:t>
      </w:r>
      <w:bookmarkEnd w:id="36"/>
      <w:bookmarkEnd w:id="37"/>
      <w:bookmarkEnd w:id="38"/>
      <w:bookmarkEnd w:id="39"/>
      <w:r w:rsidRPr="00120AC5">
        <w:rPr>
          <w:rFonts w:ascii="Times New Roman" w:hAnsi="Times New Roman" w:cs="Times New Roman"/>
          <w:b/>
          <w:bCs/>
          <w:sz w:val="24"/>
          <w:szCs w:val="24"/>
        </w:rPr>
        <w:t xml:space="preserve"> </w:t>
      </w:r>
    </w:p>
    <w:p w:rsidR="00A407EB" w:rsidRDefault="00A407EB" w:rsidP="00A407EB">
      <w:pPr>
        <w:pStyle w:val="ListParagraph"/>
        <w:tabs>
          <w:tab w:val="left" w:pos="567"/>
        </w:tabs>
        <w:spacing w:after="0" w:line="480" w:lineRule="auto"/>
        <w:ind w:left="0"/>
        <w:jc w:val="both"/>
        <w:rPr>
          <w:rFonts w:ascii="Times New Roman" w:hAnsi="Times New Roman" w:cs="Times New Roman"/>
          <w:szCs w:val="24"/>
        </w:rPr>
      </w:pPr>
      <w:r w:rsidRPr="00ED63D3">
        <w:rPr>
          <w:rFonts w:ascii="Times New Roman" w:hAnsi="Times New Roman" w:cs="Times New Roman"/>
          <w:szCs w:val="24"/>
        </w:rPr>
        <w:t>Adapun tujuan pembelajaran Topik A adalah sebagai berikut:</w:t>
      </w:r>
    </w:p>
    <w:p w:rsidR="00A407EB" w:rsidRDefault="00A407EB" w:rsidP="00757649">
      <w:pPr>
        <w:pStyle w:val="ListParagraph"/>
        <w:numPr>
          <w:ilvl w:val="0"/>
          <w:numId w:val="35"/>
        </w:numPr>
        <w:tabs>
          <w:tab w:val="left" w:pos="567"/>
        </w:tabs>
        <w:spacing w:after="0" w:line="480" w:lineRule="auto"/>
        <w:jc w:val="both"/>
        <w:rPr>
          <w:rFonts w:ascii="Times New Roman" w:hAnsi="Times New Roman" w:cs="Times New Roman"/>
          <w:szCs w:val="24"/>
        </w:rPr>
      </w:pPr>
      <w:r>
        <w:rPr>
          <w:rFonts w:ascii="Times New Roman" w:hAnsi="Times New Roman" w:cs="Times New Roman"/>
          <w:szCs w:val="24"/>
        </w:rPr>
        <w:t xml:space="preserve"> </w:t>
      </w:r>
      <w:r w:rsidRPr="00ED63D3">
        <w:rPr>
          <w:rFonts w:ascii="Times New Roman" w:hAnsi="Times New Roman" w:cs="Times New Roman"/>
          <w:szCs w:val="24"/>
        </w:rPr>
        <w:t>Peserta didik dapat men</w:t>
      </w:r>
      <w:r>
        <w:rPr>
          <w:rFonts w:ascii="Times New Roman" w:hAnsi="Times New Roman" w:cs="Times New Roman"/>
          <w:szCs w:val="24"/>
        </w:rPr>
        <w:t>ganalisis</w:t>
      </w:r>
      <w:r w:rsidRPr="00ED63D3">
        <w:rPr>
          <w:rFonts w:ascii="Times New Roman" w:hAnsi="Times New Roman" w:cs="Times New Roman"/>
          <w:szCs w:val="24"/>
        </w:rPr>
        <w:t xml:space="preserve"> keragaman budaya dan kearifan lokal </w:t>
      </w:r>
      <w:r>
        <w:rPr>
          <w:rFonts w:ascii="Times New Roman" w:hAnsi="Times New Roman" w:cs="Times New Roman"/>
          <w:szCs w:val="24"/>
        </w:rPr>
        <w:t xml:space="preserve">    </w:t>
      </w:r>
      <w:r w:rsidRPr="00ED63D3">
        <w:rPr>
          <w:rFonts w:ascii="Times New Roman" w:hAnsi="Times New Roman" w:cs="Times New Roman"/>
          <w:szCs w:val="24"/>
        </w:rPr>
        <w:t>daerahnya masing-masing.</w:t>
      </w:r>
    </w:p>
    <w:p w:rsidR="00A407EB" w:rsidRDefault="00A407EB" w:rsidP="00757649">
      <w:pPr>
        <w:pStyle w:val="ListParagraph"/>
        <w:numPr>
          <w:ilvl w:val="0"/>
          <w:numId w:val="35"/>
        </w:numPr>
        <w:tabs>
          <w:tab w:val="left" w:pos="567"/>
        </w:tabs>
        <w:spacing w:after="0" w:line="480" w:lineRule="auto"/>
        <w:jc w:val="both"/>
        <w:rPr>
          <w:rFonts w:ascii="Times New Roman" w:hAnsi="Times New Roman" w:cs="Times New Roman"/>
          <w:szCs w:val="24"/>
        </w:rPr>
      </w:pPr>
      <w:r>
        <w:rPr>
          <w:rFonts w:ascii="Times New Roman" w:hAnsi="Times New Roman" w:cs="Times New Roman"/>
          <w:szCs w:val="24"/>
        </w:rPr>
        <w:t xml:space="preserve"> </w:t>
      </w:r>
      <w:r w:rsidRPr="003038CD">
        <w:rPr>
          <w:rFonts w:ascii="Times New Roman" w:hAnsi="Times New Roman" w:cs="Times New Roman"/>
          <w:szCs w:val="24"/>
        </w:rPr>
        <w:t>Peserta didik dapat mengetahui cara melestarikan warisan budaya.</w:t>
      </w:r>
    </w:p>
    <w:p w:rsidR="00A407EB" w:rsidRPr="003038CD" w:rsidRDefault="00A407EB" w:rsidP="00757649">
      <w:pPr>
        <w:pStyle w:val="ListParagraph"/>
        <w:numPr>
          <w:ilvl w:val="0"/>
          <w:numId w:val="35"/>
        </w:numPr>
        <w:tabs>
          <w:tab w:val="left" w:pos="567"/>
        </w:tabs>
        <w:spacing w:after="0" w:line="480" w:lineRule="auto"/>
        <w:jc w:val="both"/>
        <w:rPr>
          <w:rFonts w:ascii="Times New Roman" w:hAnsi="Times New Roman" w:cs="Times New Roman"/>
          <w:szCs w:val="24"/>
        </w:rPr>
      </w:pPr>
      <w:r>
        <w:rPr>
          <w:rFonts w:ascii="Times New Roman" w:hAnsi="Times New Roman" w:cs="Times New Roman"/>
          <w:szCs w:val="24"/>
        </w:rPr>
        <w:t xml:space="preserve"> </w:t>
      </w:r>
      <w:r w:rsidRPr="003038CD">
        <w:rPr>
          <w:rFonts w:ascii="Times New Roman" w:hAnsi="Times New Roman" w:cs="Times New Roman"/>
          <w:szCs w:val="24"/>
        </w:rPr>
        <w:t>Peserta didik</w:t>
      </w:r>
      <w:r>
        <w:rPr>
          <w:rFonts w:ascii="Times New Roman" w:hAnsi="Times New Roman" w:cs="Times New Roman"/>
          <w:szCs w:val="24"/>
        </w:rPr>
        <w:t xml:space="preserve"> mengetahui manfaat adanya warisan budaya di sekitarnya</w:t>
      </w:r>
    </w:p>
    <w:p w:rsidR="00A407EB" w:rsidRPr="00D92DFF" w:rsidRDefault="00A407EB" w:rsidP="00A407EB">
      <w:pPr>
        <w:pStyle w:val="ListParagraph"/>
        <w:tabs>
          <w:tab w:val="left" w:pos="567"/>
        </w:tabs>
        <w:spacing w:after="0" w:line="480" w:lineRule="auto"/>
        <w:ind w:left="0"/>
        <w:jc w:val="both"/>
        <w:rPr>
          <w:rFonts w:ascii="Times New Roman" w:hAnsi="Times New Roman" w:cs="Times New Roman"/>
          <w:b/>
          <w:bCs/>
          <w:szCs w:val="24"/>
        </w:rPr>
      </w:pPr>
      <w:r w:rsidRPr="00ED63D3">
        <w:rPr>
          <w:rFonts w:ascii="Times New Roman" w:hAnsi="Times New Roman" w:cs="Times New Roman"/>
          <w:szCs w:val="24"/>
        </w:rPr>
        <w:t xml:space="preserve"> </w:t>
      </w:r>
      <w:r w:rsidRPr="00D92DFF">
        <w:rPr>
          <w:rFonts w:ascii="Times New Roman" w:hAnsi="Times New Roman" w:cs="Times New Roman"/>
          <w:b/>
          <w:bCs/>
          <w:szCs w:val="24"/>
        </w:rPr>
        <w:t xml:space="preserve">Topik B Kekayaan Budaya Indonesia </w:t>
      </w:r>
    </w:p>
    <w:p w:rsidR="00A407EB" w:rsidRPr="00ED63D3" w:rsidRDefault="00A407EB" w:rsidP="00A407EB">
      <w:pPr>
        <w:pStyle w:val="ListParagraph"/>
        <w:tabs>
          <w:tab w:val="left" w:pos="567"/>
        </w:tabs>
        <w:spacing w:after="0" w:line="480" w:lineRule="auto"/>
        <w:ind w:left="0"/>
        <w:jc w:val="both"/>
        <w:rPr>
          <w:rFonts w:ascii="Times New Roman" w:hAnsi="Times New Roman" w:cs="Times New Roman"/>
          <w:szCs w:val="24"/>
        </w:rPr>
      </w:pPr>
      <w:r w:rsidRPr="00ED63D3">
        <w:rPr>
          <w:rFonts w:ascii="Times New Roman" w:hAnsi="Times New Roman" w:cs="Times New Roman"/>
          <w:szCs w:val="24"/>
        </w:rPr>
        <w:t>Adapun tujuan pembelajaran Topik B adalah sebagai berikut:</w:t>
      </w:r>
    </w:p>
    <w:p w:rsidR="00A407EB" w:rsidRDefault="00A407EB" w:rsidP="00757649">
      <w:pPr>
        <w:pStyle w:val="ListParagraph"/>
        <w:numPr>
          <w:ilvl w:val="0"/>
          <w:numId w:val="30"/>
        </w:numPr>
        <w:tabs>
          <w:tab w:val="left" w:pos="567"/>
        </w:tabs>
        <w:spacing w:after="0" w:line="480" w:lineRule="auto"/>
        <w:ind w:left="567"/>
        <w:jc w:val="both"/>
        <w:rPr>
          <w:rFonts w:ascii="Times New Roman" w:hAnsi="Times New Roman" w:cs="Times New Roman"/>
          <w:szCs w:val="24"/>
        </w:rPr>
      </w:pPr>
      <w:r w:rsidRPr="00ED63D3">
        <w:rPr>
          <w:rFonts w:ascii="Times New Roman" w:hAnsi="Times New Roman" w:cs="Times New Roman"/>
          <w:szCs w:val="24"/>
        </w:rPr>
        <w:t>Peserta didik dapat mengidentifikasi berbagai keragaman budaya yang ada di Indonesia.</w:t>
      </w:r>
    </w:p>
    <w:p w:rsidR="00A407EB" w:rsidRPr="00D92DFF" w:rsidRDefault="00A407EB" w:rsidP="00757649">
      <w:pPr>
        <w:pStyle w:val="ListParagraph"/>
        <w:numPr>
          <w:ilvl w:val="0"/>
          <w:numId w:val="30"/>
        </w:numPr>
        <w:tabs>
          <w:tab w:val="left" w:pos="567"/>
        </w:tabs>
        <w:spacing w:after="0" w:line="480" w:lineRule="auto"/>
        <w:ind w:left="567"/>
        <w:jc w:val="both"/>
        <w:rPr>
          <w:rFonts w:ascii="Times New Roman" w:hAnsi="Times New Roman" w:cs="Times New Roman"/>
          <w:szCs w:val="24"/>
        </w:rPr>
      </w:pPr>
      <w:r w:rsidRPr="00D92DFF">
        <w:rPr>
          <w:rFonts w:ascii="Times New Roman" w:hAnsi="Times New Roman" w:cs="Times New Roman"/>
          <w:szCs w:val="24"/>
        </w:rPr>
        <w:t>Peserta didik dapat mengetahui faktor yang menyebabkan keberagaman di Indonesia.</w:t>
      </w:r>
    </w:p>
    <w:p w:rsidR="00A407EB" w:rsidRPr="00D92DFF" w:rsidRDefault="00A407EB" w:rsidP="00757649">
      <w:pPr>
        <w:pStyle w:val="ListParagraph"/>
        <w:numPr>
          <w:ilvl w:val="0"/>
          <w:numId w:val="30"/>
        </w:numPr>
        <w:tabs>
          <w:tab w:val="left" w:pos="567"/>
        </w:tabs>
        <w:spacing w:after="0" w:line="480" w:lineRule="auto"/>
        <w:ind w:hanging="796"/>
        <w:jc w:val="both"/>
        <w:rPr>
          <w:rFonts w:ascii="Times New Roman" w:hAnsi="Times New Roman" w:cs="Times New Roman"/>
          <w:szCs w:val="24"/>
        </w:rPr>
      </w:pPr>
      <w:r w:rsidRPr="00D92DFF">
        <w:rPr>
          <w:rFonts w:ascii="Times New Roman" w:hAnsi="Times New Roman" w:cs="Times New Roman"/>
          <w:szCs w:val="24"/>
        </w:rPr>
        <w:t>Peserta didik dapat menerapkan sikap menghargai keberagaman di lingkungannya.</w:t>
      </w:r>
    </w:p>
    <w:p w:rsidR="00A407EB" w:rsidRPr="00D92DFF" w:rsidRDefault="00A407EB" w:rsidP="00A407EB">
      <w:pPr>
        <w:pStyle w:val="ListParagraph"/>
        <w:tabs>
          <w:tab w:val="left" w:pos="567"/>
        </w:tabs>
        <w:spacing w:after="0" w:line="480" w:lineRule="auto"/>
        <w:ind w:left="0"/>
        <w:jc w:val="both"/>
        <w:rPr>
          <w:rFonts w:ascii="Times New Roman" w:hAnsi="Times New Roman" w:cs="Times New Roman"/>
          <w:b/>
          <w:bCs/>
          <w:szCs w:val="24"/>
        </w:rPr>
      </w:pPr>
      <w:r w:rsidRPr="00ED63D3">
        <w:rPr>
          <w:rFonts w:ascii="Times New Roman" w:hAnsi="Times New Roman" w:cs="Times New Roman"/>
          <w:szCs w:val="24"/>
        </w:rPr>
        <w:t xml:space="preserve"> </w:t>
      </w:r>
      <w:r w:rsidRPr="00D92DFF">
        <w:rPr>
          <w:rFonts w:ascii="Times New Roman" w:hAnsi="Times New Roman" w:cs="Times New Roman"/>
          <w:b/>
          <w:bCs/>
          <w:szCs w:val="24"/>
        </w:rPr>
        <w:t>Topik C Manfaat Keberagaman dan Melestarikan Keberagaman Budaya</w:t>
      </w:r>
    </w:p>
    <w:p w:rsidR="00A407EB" w:rsidRPr="00ED63D3" w:rsidRDefault="00A407EB" w:rsidP="00A407EB">
      <w:pPr>
        <w:pStyle w:val="ListParagraph"/>
        <w:tabs>
          <w:tab w:val="left" w:pos="567"/>
        </w:tabs>
        <w:spacing w:after="0" w:line="480" w:lineRule="auto"/>
        <w:ind w:left="0"/>
        <w:jc w:val="both"/>
        <w:rPr>
          <w:rFonts w:ascii="Times New Roman" w:hAnsi="Times New Roman" w:cs="Times New Roman"/>
          <w:szCs w:val="24"/>
        </w:rPr>
      </w:pPr>
      <w:r w:rsidRPr="00ED63D3">
        <w:rPr>
          <w:rFonts w:ascii="Times New Roman" w:hAnsi="Times New Roman" w:cs="Times New Roman"/>
          <w:szCs w:val="24"/>
        </w:rPr>
        <w:t>Adapun tujuan pembelajaran topik C adalah sebagai berikut:</w:t>
      </w:r>
    </w:p>
    <w:p w:rsidR="00A407EB" w:rsidRDefault="00A407EB" w:rsidP="00757649">
      <w:pPr>
        <w:pStyle w:val="ListParagraph"/>
        <w:numPr>
          <w:ilvl w:val="0"/>
          <w:numId w:val="31"/>
        </w:numPr>
        <w:tabs>
          <w:tab w:val="left" w:pos="567"/>
        </w:tabs>
        <w:spacing w:after="0" w:line="480" w:lineRule="auto"/>
        <w:ind w:hanging="796"/>
        <w:jc w:val="both"/>
        <w:rPr>
          <w:rFonts w:ascii="Times New Roman" w:hAnsi="Times New Roman" w:cs="Times New Roman"/>
          <w:szCs w:val="24"/>
        </w:rPr>
      </w:pPr>
      <w:r w:rsidRPr="00ED63D3">
        <w:rPr>
          <w:rFonts w:ascii="Times New Roman" w:hAnsi="Times New Roman" w:cs="Times New Roman"/>
          <w:szCs w:val="24"/>
        </w:rPr>
        <w:t>Peserta didik dapat mendeskripsikan manfaat keragaman budaya di Indonesia.</w:t>
      </w:r>
    </w:p>
    <w:p w:rsidR="00A407EB" w:rsidRPr="00D92DFF" w:rsidRDefault="00A407EB" w:rsidP="00757649">
      <w:pPr>
        <w:pStyle w:val="ListParagraph"/>
        <w:numPr>
          <w:ilvl w:val="0"/>
          <w:numId w:val="31"/>
        </w:numPr>
        <w:tabs>
          <w:tab w:val="left" w:pos="567"/>
        </w:tabs>
        <w:spacing w:after="0" w:line="480" w:lineRule="auto"/>
        <w:ind w:hanging="796"/>
        <w:jc w:val="both"/>
        <w:rPr>
          <w:rFonts w:ascii="Times New Roman" w:hAnsi="Times New Roman" w:cs="Times New Roman"/>
          <w:szCs w:val="24"/>
        </w:rPr>
      </w:pPr>
      <w:r w:rsidRPr="00D92DFF">
        <w:rPr>
          <w:rFonts w:ascii="Times New Roman" w:hAnsi="Times New Roman" w:cs="Times New Roman"/>
          <w:szCs w:val="24"/>
        </w:rPr>
        <w:t>Peserta didik dapat mendeskripsikan dan menerapkan cara melestarikan</w:t>
      </w:r>
    </w:p>
    <w:p w:rsidR="00A407EB" w:rsidRPr="00D92DFF" w:rsidRDefault="00A407EB" w:rsidP="00A407EB">
      <w:pPr>
        <w:pStyle w:val="Heading3"/>
      </w:pPr>
      <w:bookmarkStart w:id="40" w:name="_Toc183374955"/>
      <w:bookmarkStart w:id="41" w:name="_Toc199595850"/>
      <w:r w:rsidRPr="00D92DFF">
        <w:t xml:space="preserve">2.5.3 </w:t>
      </w:r>
      <w:r>
        <w:t xml:space="preserve"> </w:t>
      </w:r>
      <w:r w:rsidRPr="00D92DFF">
        <w:t>Ringkasan Materi Indonesiaku Kaya Budaya</w:t>
      </w:r>
      <w:bookmarkEnd w:id="40"/>
      <w:bookmarkEnd w:id="41"/>
    </w:p>
    <w:p w:rsidR="00A407EB" w:rsidRPr="00ED63D3" w:rsidRDefault="00A407EB" w:rsidP="00A407EB">
      <w:pPr>
        <w:pStyle w:val="Heading2"/>
      </w:pPr>
      <w:r>
        <w:t xml:space="preserve">     </w:t>
      </w:r>
      <w:bookmarkStart w:id="42" w:name="_Toc198557426"/>
      <w:bookmarkStart w:id="43" w:name="_Toc198559366"/>
      <w:bookmarkStart w:id="44" w:name="_Toc198559629"/>
      <w:bookmarkStart w:id="45" w:name="_Toc198560121"/>
      <w:bookmarkStart w:id="46" w:name="_Toc198629324"/>
      <w:bookmarkStart w:id="47" w:name="_Toc199595851"/>
      <w:r>
        <w:t xml:space="preserve">Topik </w:t>
      </w:r>
      <w:r w:rsidRPr="00D91BED">
        <w:t>A</w:t>
      </w:r>
      <w:r>
        <w:t>:</w:t>
      </w:r>
      <w:r w:rsidRPr="00D91BED">
        <w:t xml:space="preserve"> Keunikan Kebiasaan Masyarakat di Sekitarku</w:t>
      </w:r>
      <w:bookmarkEnd w:id="42"/>
      <w:bookmarkEnd w:id="43"/>
      <w:bookmarkEnd w:id="44"/>
      <w:bookmarkEnd w:id="45"/>
      <w:bookmarkEnd w:id="46"/>
      <w:bookmarkEnd w:id="47"/>
    </w:p>
    <w:p w:rsidR="00A407EB" w:rsidRDefault="00A407EB" w:rsidP="00A407EB">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765ECB">
        <w:rPr>
          <w:rFonts w:ascii="Times New Roman" w:hAnsi="Times New Roman" w:cs="Times New Roman"/>
          <w:sz w:val="24"/>
          <w:szCs w:val="24"/>
        </w:rPr>
        <w:t xml:space="preserve">Indonesia merupakan negara dengan berbagai suku bangsa yang mendiami kepulauan. Setiap masyarakat memiliki budaya yang berbeda-beda serta kebiasaan masyarakat yang unik. </w:t>
      </w:r>
    </w:p>
    <w:p w:rsidR="00A407EB" w:rsidRPr="00765ECB" w:rsidRDefault="00A407EB" w:rsidP="00A407EB">
      <w:pPr>
        <w:spacing w:line="480" w:lineRule="auto"/>
        <w:ind w:firstLine="720"/>
        <w:jc w:val="both"/>
        <w:rPr>
          <w:rFonts w:ascii="Times New Roman" w:hAnsi="Times New Roman" w:cs="Times New Roman"/>
          <w:sz w:val="24"/>
          <w:szCs w:val="24"/>
        </w:rPr>
      </w:pPr>
      <w:r w:rsidRPr="00765ECB">
        <w:rPr>
          <w:rFonts w:ascii="Times New Roman" w:hAnsi="Times New Roman" w:cs="Times New Roman"/>
          <w:sz w:val="24"/>
          <w:szCs w:val="24"/>
        </w:rPr>
        <w:lastRenderedPageBreak/>
        <w:t xml:space="preserve">Kearifan lokal adalah nilai-nilai luhur yang berlaku dalam tata kehidupan masyarakat untuk melindungi dan mengolah lingkungan hidup secara </w:t>
      </w:r>
      <w:r>
        <w:rPr>
          <w:rFonts w:ascii="Times New Roman" w:hAnsi="Times New Roman" w:cs="Times New Roman"/>
          <w:sz w:val="24"/>
          <w:szCs w:val="24"/>
        </w:rPr>
        <w:t>kelestarian</w:t>
      </w:r>
      <w:r w:rsidRPr="00765ECB">
        <w:rPr>
          <w:rFonts w:ascii="Times New Roman" w:hAnsi="Times New Roman" w:cs="Times New Roman"/>
          <w:sz w:val="24"/>
          <w:szCs w:val="24"/>
        </w:rPr>
        <w:t>. Dapat berbentuk ritual atau upacara adat, kepercayaan, pengelolaan sumber daya alam, cara menanam, dan lain sebagainya. Bisa juga berupa hukum adat yang disepakati bersama.</w:t>
      </w:r>
      <w:r>
        <w:rPr>
          <w:rFonts w:ascii="Times New Roman" w:hAnsi="Times New Roman" w:cs="Times New Roman"/>
          <w:sz w:val="24"/>
          <w:szCs w:val="24"/>
        </w:rPr>
        <w:t xml:space="preserve"> </w:t>
      </w:r>
      <w:r w:rsidRPr="00765ECB">
        <w:rPr>
          <w:rFonts w:ascii="Times New Roman" w:hAnsi="Times New Roman" w:cs="Times New Roman"/>
          <w:sz w:val="24"/>
          <w:szCs w:val="24"/>
        </w:rPr>
        <w:t>Kearifan lokal lahir dari pemikiran dan nilai yang diyakini suatu masyarakat terhadap alam dan lingkungannya.</w:t>
      </w:r>
      <w:r>
        <w:rPr>
          <w:rFonts w:ascii="Times New Roman" w:hAnsi="Times New Roman" w:cs="Times New Roman"/>
          <w:sz w:val="24"/>
          <w:szCs w:val="24"/>
        </w:rPr>
        <w:t xml:space="preserve"> </w:t>
      </w:r>
      <w:r w:rsidRPr="00765ECB">
        <w:rPr>
          <w:rFonts w:ascii="Times New Roman" w:hAnsi="Times New Roman" w:cs="Times New Roman"/>
          <w:sz w:val="24"/>
          <w:szCs w:val="24"/>
        </w:rPr>
        <w:t>Didalam kearifan lokal terkandung nilai-nilai, norma norma, sistem kepercayaan, dan ide-ide masyarakat setempat. Oleh karena itu, di setiap daerah memiliki kearifan lokal yang berbeda-beda.</w:t>
      </w:r>
      <w:r>
        <w:rPr>
          <w:rFonts w:ascii="Times New Roman" w:hAnsi="Times New Roman" w:cs="Times New Roman"/>
          <w:sz w:val="24"/>
          <w:szCs w:val="24"/>
        </w:rPr>
        <w:t xml:space="preserve">  </w:t>
      </w:r>
      <w:r w:rsidRPr="00765ECB">
        <w:rPr>
          <w:rFonts w:ascii="Times New Roman" w:hAnsi="Times New Roman" w:cs="Times New Roman"/>
          <w:sz w:val="24"/>
          <w:szCs w:val="24"/>
        </w:rPr>
        <w:t>Berikut ini adalah kearifan lokal</w:t>
      </w:r>
      <w:r>
        <w:rPr>
          <w:rFonts w:ascii="Times New Roman" w:hAnsi="Times New Roman" w:cs="Times New Roman"/>
          <w:sz w:val="24"/>
          <w:szCs w:val="24"/>
        </w:rPr>
        <w:t xml:space="preserve"> dari</w:t>
      </w:r>
      <w:r w:rsidRPr="00765ECB">
        <w:rPr>
          <w:rFonts w:ascii="Times New Roman" w:hAnsi="Times New Roman" w:cs="Times New Roman"/>
          <w:sz w:val="24"/>
          <w:szCs w:val="24"/>
        </w:rPr>
        <w:t xml:space="preserve"> </w:t>
      </w:r>
      <w:r>
        <w:rPr>
          <w:rFonts w:ascii="Times New Roman" w:hAnsi="Times New Roman" w:cs="Times New Roman"/>
          <w:sz w:val="24"/>
          <w:szCs w:val="24"/>
        </w:rPr>
        <w:t>S</w:t>
      </w:r>
      <w:r w:rsidRPr="00765ECB">
        <w:rPr>
          <w:rFonts w:ascii="Times New Roman" w:hAnsi="Times New Roman" w:cs="Times New Roman"/>
          <w:sz w:val="24"/>
          <w:szCs w:val="24"/>
        </w:rPr>
        <w:t xml:space="preserve">uku </w:t>
      </w:r>
      <w:r>
        <w:rPr>
          <w:rFonts w:ascii="Times New Roman" w:hAnsi="Times New Roman" w:cs="Times New Roman"/>
          <w:sz w:val="24"/>
          <w:szCs w:val="24"/>
        </w:rPr>
        <w:t>J</w:t>
      </w:r>
      <w:r w:rsidRPr="00765ECB">
        <w:rPr>
          <w:rFonts w:ascii="Times New Roman" w:hAnsi="Times New Roman" w:cs="Times New Roman"/>
          <w:sz w:val="24"/>
          <w:szCs w:val="24"/>
        </w:rPr>
        <w:t>awa:</w:t>
      </w:r>
    </w:p>
    <w:p w:rsidR="00A407EB" w:rsidRDefault="00A407EB" w:rsidP="00A407EB">
      <w:pPr>
        <w:spacing w:line="480" w:lineRule="auto"/>
        <w:jc w:val="both"/>
        <w:rPr>
          <w:rFonts w:ascii="Times New Roman" w:hAnsi="Times New Roman" w:cs="Times New Roman"/>
          <w:sz w:val="24"/>
          <w:szCs w:val="24"/>
        </w:rPr>
      </w:pPr>
      <w:r w:rsidRPr="00765ECB">
        <w:rPr>
          <w:rFonts w:ascii="Times New Roman" w:hAnsi="Times New Roman" w:cs="Times New Roman"/>
          <w:sz w:val="24"/>
          <w:szCs w:val="24"/>
        </w:rPr>
        <w:t xml:space="preserve">1) </w:t>
      </w:r>
      <w:r>
        <w:rPr>
          <w:rFonts w:ascii="Times New Roman" w:hAnsi="Times New Roman" w:cs="Times New Roman"/>
          <w:sz w:val="24"/>
          <w:szCs w:val="24"/>
        </w:rPr>
        <w:t xml:space="preserve">Pertunjukan </w:t>
      </w:r>
      <w:r w:rsidRPr="00765ECB">
        <w:rPr>
          <w:rFonts w:ascii="Times New Roman" w:hAnsi="Times New Roman" w:cs="Times New Roman"/>
          <w:sz w:val="24"/>
          <w:szCs w:val="24"/>
        </w:rPr>
        <w:t>Wayang Kulit</w:t>
      </w:r>
      <w:r>
        <w:rPr>
          <w:rFonts w:ascii="Times New Roman" w:hAnsi="Times New Roman" w:cs="Times New Roman"/>
          <w:sz w:val="24"/>
          <w:szCs w:val="24"/>
        </w:rPr>
        <w:t xml:space="preserve"> : </w:t>
      </w:r>
      <w:r w:rsidRPr="00765ECB">
        <w:rPr>
          <w:rFonts w:ascii="Times New Roman" w:hAnsi="Times New Roman" w:cs="Times New Roman"/>
          <w:sz w:val="24"/>
          <w:szCs w:val="24"/>
        </w:rPr>
        <w:t>Wayang Kulit merupakan salah satu seni pertunjukan tradisional Jawa yang menggunakan boneka kulit sebagai media bercerita. Boneka tersebut dipahat dari kulit sapi atau kerbau, kemudian digerakkan oleh</w:t>
      </w:r>
      <w:r>
        <w:rPr>
          <w:rFonts w:ascii="Times New Roman" w:hAnsi="Times New Roman" w:cs="Times New Roman"/>
          <w:sz w:val="24"/>
          <w:szCs w:val="24"/>
        </w:rPr>
        <w:t xml:space="preserve"> </w:t>
      </w:r>
      <w:r w:rsidRPr="0005254D">
        <w:rPr>
          <w:rFonts w:ascii="Times New Roman" w:hAnsi="Times New Roman" w:cs="Times New Roman"/>
          <w:sz w:val="24"/>
          <w:szCs w:val="24"/>
        </w:rPr>
        <w:t>seorang dalang yang juga menjadi narator cerita. Pertunjukan ini diiringi dengan musik gamelan dan tembang Jawa.</w:t>
      </w:r>
    </w:p>
    <w:p w:rsidR="00A407EB" w:rsidRDefault="00A407EB" w:rsidP="00A407EB">
      <w:pPr>
        <w:spacing w:line="480" w:lineRule="auto"/>
        <w:ind w:firstLine="720"/>
        <w:jc w:val="both"/>
        <w:rPr>
          <w:rFonts w:ascii="Times New Roman" w:hAnsi="Times New Roman" w:cs="Times New Roman"/>
          <w:sz w:val="24"/>
          <w:szCs w:val="24"/>
        </w:rPr>
      </w:pPr>
      <w:r w:rsidRPr="0005254D">
        <w:rPr>
          <w:rFonts w:ascii="Times New Roman" w:hAnsi="Times New Roman" w:cs="Times New Roman"/>
          <w:sz w:val="24"/>
          <w:szCs w:val="24"/>
        </w:rPr>
        <w:t>Cerita yang diangkat biasanya berasal dari kisah epik Hindu seperti Mahabharata dan Ramayana, namun sering kali disisipkan pesan moral, sindiran sosial, dan nilai-nilai kehidupan yang sesuai dengan konteks lokal.</w:t>
      </w:r>
      <w:r>
        <w:rPr>
          <w:rFonts w:ascii="Times New Roman" w:hAnsi="Times New Roman" w:cs="Times New Roman"/>
          <w:sz w:val="24"/>
          <w:szCs w:val="24"/>
        </w:rPr>
        <w:t xml:space="preserve"> </w:t>
      </w:r>
      <w:r w:rsidRPr="0005254D">
        <w:rPr>
          <w:rFonts w:ascii="Times New Roman" w:hAnsi="Times New Roman" w:cs="Times New Roman"/>
          <w:sz w:val="24"/>
          <w:szCs w:val="24"/>
        </w:rPr>
        <w:t>Wayang Kulit tidak hanya menjadi hiburan, tetapi juga berfungsi sebagai media pendidikan dan refleksi spiritual bagi masyarakat.</w:t>
      </w:r>
    </w:p>
    <w:p w:rsidR="00A407EB" w:rsidRPr="0005254D" w:rsidRDefault="00A407EB" w:rsidP="00A407EB">
      <w:pPr>
        <w:spacing w:line="480" w:lineRule="auto"/>
        <w:ind w:firstLine="720"/>
        <w:jc w:val="both"/>
        <w:rPr>
          <w:rFonts w:ascii="Times New Roman" w:hAnsi="Times New Roman" w:cs="Times New Roman"/>
          <w:sz w:val="24"/>
          <w:szCs w:val="24"/>
        </w:rPr>
      </w:pPr>
      <w:r w:rsidRPr="0005254D">
        <w:rPr>
          <w:rFonts w:ascii="Times New Roman" w:hAnsi="Times New Roman" w:cs="Times New Roman"/>
          <w:sz w:val="24"/>
          <w:szCs w:val="24"/>
        </w:rPr>
        <w:t xml:space="preserve">Dalam konteks filosofi Jawa, Wayang Kulit juga melambangkan kehidupan manusia. Setiap karakter wayang memiliki simbolisme tersendiri, seperti Pandawa yang melambangkan kebaikan dan Korawa yang mewakili </w:t>
      </w:r>
      <w:r w:rsidRPr="0005254D">
        <w:rPr>
          <w:rFonts w:ascii="Times New Roman" w:hAnsi="Times New Roman" w:cs="Times New Roman"/>
          <w:sz w:val="24"/>
          <w:szCs w:val="24"/>
        </w:rPr>
        <w:lastRenderedPageBreak/>
        <w:t>keburukan. Interaksi antar tokoh mengajarkan pentingnya keseimbangan antara nafsu, akal, dan spiritualitas. UNESCO mengakui Wayang Kulit sebagai Warisan Budaya Takbenda Dunia pada tahun 2003.</w:t>
      </w:r>
    </w:p>
    <w:p w:rsidR="00A407EB"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2) Makanan Khas Daerah</w:t>
      </w:r>
      <w:r>
        <w:rPr>
          <w:rFonts w:ascii="Times New Roman" w:hAnsi="Times New Roman" w:cs="Times New Roman"/>
          <w:sz w:val="24"/>
          <w:szCs w:val="24"/>
        </w:rPr>
        <w:t xml:space="preserve">: </w:t>
      </w:r>
      <w:r w:rsidRPr="0005254D">
        <w:rPr>
          <w:rFonts w:ascii="Times New Roman" w:hAnsi="Times New Roman" w:cs="Times New Roman"/>
          <w:sz w:val="24"/>
          <w:szCs w:val="24"/>
        </w:rPr>
        <w:t>Makanan khas daerah Jawa memiliki ciri khas yang kaya rasa, sederhana, namun penuh makna. Contoh makanan khas adalah:</w:t>
      </w:r>
    </w:p>
    <w:p w:rsidR="00A407EB" w:rsidRPr="00765ECB"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a. Getuk adalah salah satu makanan tradisional khas Jawa yang terbuat dari singkong. Makanan ini dikenal karena rasanya yang manis, teksturnya lembut, dan bentuknya yang sederhana namun menggugah selera. Getuk menjadi salah satu simbol kearifan lokal Jawa dalam memanfaatkan bahan pangan lokal yang mudah ditemukan, yaitu singkong, sebagai makanan yang lezat dan bernilai ekonomi.</w:t>
      </w:r>
    </w:p>
    <w:p w:rsidR="00A407EB" w:rsidRPr="0005254D"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b. Pecel sebagai simbol keberagaman, menggabungkan berbagai jenis sayur dengan bumbu kacang.</w:t>
      </w:r>
    </w:p>
    <w:p w:rsidR="00A407EB" w:rsidRPr="0005254D"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c. Gudeg, dari Yogyakarta yang berbahan dasar nangka muda, melambangkan kesabaran karena proses memasaknya membutuhkan waktu lama.</w:t>
      </w:r>
    </w:p>
    <w:p w:rsidR="00A407EB" w:rsidRPr="0005254D"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d. Rawon dengan kuah hitam dari kluwek, menggambarkan filosofi keaslian rasa meskipun penampilannya sederhana.</w:t>
      </w:r>
    </w:p>
    <w:p w:rsidR="00A407EB" w:rsidRDefault="00A407EB" w:rsidP="00A407EB">
      <w:pPr>
        <w:spacing w:line="480" w:lineRule="auto"/>
        <w:jc w:val="both"/>
        <w:rPr>
          <w:rFonts w:ascii="Times New Roman" w:hAnsi="Times New Roman" w:cs="Times New Roman"/>
          <w:sz w:val="24"/>
          <w:szCs w:val="24"/>
        </w:rPr>
      </w:pPr>
      <w:r w:rsidRPr="0005254D">
        <w:rPr>
          <w:rFonts w:ascii="Times New Roman" w:hAnsi="Times New Roman" w:cs="Times New Roman"/>
          <w:sz w:val="24"/>
          <w:szCs w:val="24"/>
        </w:rPr>
        <w:t>3) Gotong Royong dalam Upacara Pernikahan</w:t>
      </w:r>
      <w:r>
        <w:rPr>
          <w:rFonts w:ascii="Times New Roman" w:hAnsi="Times New Roman" w:cs="Times New Roman"/>
          <w:sz w:val="24"/>
          <w:szCs w:val="24"/>
        </w:rPr>
        <w:t xml:space="preserve">: </w:t>
      </w:r>
      <w:r w:rsidRPr="0005254D">
        <w:rPr>
          <w:rFonts w:ascii="Times New Roman" w:hAnsi="Times New Roman" w:cs="Times New Roman"/>
          <w:sz w:val="24"/>
          <w:szCs w:val="24"/>
        </w:rPr>
        <w:t xml:space="preserve">Tradisi pernikahan di Jawa juga sangat mengedepankan gotong royong. Pada saat pernikahan, keluarga besar dan kerabat akan bekerja sama dalam berbagai hal, mulai dari persiapan makanan, dekorasi, hingga pelaksanaan upacara. Masyarakat juga turut serta dalam menyediakan tempat dan fasilitas untuk acara tersebut. Tradisi ini berfungsi untuk mempererat ikatan kekeluargaan dan menunjukkan bahwa acara pernikahan bukan </w:t>
      </w:r>
      <w:r w:rsidRPr="0005254D">
        <w:rPr>
          <w:rFonts w:ascii="Times New Roman" w:hAnsi="Times New Roman" w:cs="Times New Roman"/>
          <w:sz w:val="24"/>
          <w:szCs w:val="24"/>
        </w:rPr>
        <w:lastRenderedPageBreak/>
        <w:t>hanya urusan dua individu, tetapi juga merupakan momen kebersamaan yang melibatkan banyak pihak. Dalam banyak kasus, pernikahan menjadi momen di mana gotong royong antar keluarga dan tetangga sangat terasa.</w:t>
      </w:r>
      <w:r>
        <w:rPr>
          <w:rFonts w:ascii="Times New Roman" w:hAnsi="Times New Roman" w:cs="Times New Roman"/>
          <w:sz w:val="24"/>
          <w:szCs w:val="24"/>
        </w:rPr>
        <w:t xml:space="preserve"> </w:t>
      </w:r>
      <w:r w:rsidRPr="0005254D">
        <w:rPr>
          <w:rFonts w:ascii="Times New Roman" w:hAnsi="Times New Roman" w:cs="Times New Roman"/>
          <w:sz w:val="24"/>
          <w:szCs w:val="24"/>
        </w:rPr>
        <w:t>Meskipun bernilai lokal tetapi nilai yang terkandung di dalamnya dianggap sangat universal. Adapun ciri-ciri kearifan lokal yaitu:</w:t>
      </w:r>
    </w:p>
    <w:p w:rsidR="00A407EB" w:rsidRDefault="00A407EB" w:rsidP="00757649">
      <w:pPr>
        <w:numPr>
          <w:ilvl w:val="0"/>
          <w:numId w:val="25"/>
        </w:numPr>
        <w:spacing w:line="480" w:lineRule="auto"/>
        <w:ind w:left="567"/>
        <w:jc w:val="both"/>
        <w:rPr>
          <w:rFonts w:ascii="Times New Roman" w:hAnsi="Times New Roman" w:cs="Times New Roman"/>
          <w:sz w:val="24"/>
          <w:szCs w:val="24"/>
        </w:rPr>
      </w:pPr>
      <w:r w:rsidRPr="0005254D">
        <w:rPr>
          <w:rFonts w:ascii="Times New Roman" w:hAnsi="Times New Roman" w:cs="Times New Roman"/>
          <w:sz w:val="24"/>
          <w:szCs w:val="24"/>
        </w:rPr>
        <w:t>Memiliki kemampuan mengendalikan;</w:t>
      </w:r>
    </w:p>
    <w:p w:rsidR="00A407EB" w:rsidRDefault="00A407EB" w:rsidP="00757649">
      <w:pPr>
        <w:numPr>
          <w:ilvl w:val="0"/>
          <w:numId w:val="25"/>
        </w:numPr>
        <w:spacing w:line="480" w:lineRule="auto"/>
        <w:ind w:left="567"/>
        <w:jc w:val="both"/>
        <w:rPr>
          <w:rFonts w:ascii="Times New Roman" w:hAnsi="Times New Roman" w:cs="Times New Roman"/>
          <w:sz w:val="24"/>
          <w:szCs w:val="24"/>
        </w:rPr>
      </w:pPr>
      <w:r w:rsidRPr="00220652">
        <w:rPr>
          <w:rFonts w:ascii="Times New Roman" w:hAnsi="Times New Roman" w:cs="Times New Roman"/>
          <w:sz w:val="24"/>
          <w:szCs w:val="24"/>
        </w:rPr>
        <w:t>Mampu bertahan dari pengaruh budaya luar,</w:t>
      </w:r>
    </w:p>
    <w:p w:rsidR="00A407EB" w:rsidRDefault="00A407EB" w:rsidP="00757649">
      <w:pPr>
        <w:numPr>
          <w:ilvl w:val="0"/>
          <w:numId w:val="25"/>
        </w:numPr>
        <w:spacing w:line="480" w:lineRule="auto"/>
        <w:ind w:left="567"/>
        <w:jc w:val="both"/>
        <w:rPr>
          <w:rFonts w:ascii="Times New Roman" w:hAnsi="Times New Roman" w:cs="Times New Roman"/>
          <w:sz w:val="24"/>
          <w:szCs w:val="24"/>
        </w:rPr>
      </w:pPr>
      <w:r w:rsidRPr="00220652">
        <w:rPr>
          <w:rFonts w:ascii="Times New Roman" w:hAnsi="Times New Roman" w:cs="Times New Roman"/>
          <w:sz w:val="24"/>
          <w:szCs w:val="24"/>
        </w:rPr>
        <w:t>Mengakomodasi budaya luar,</w:t>
      </w:r>
    </w:p>
    <w:p w:rsidR="00A407EB" w:rsidRDefault="00A407EB" w:rsidP="00757649">
      <w:pPr>
        <w:numPr>
          <w:ilvl w:val="0"/>
          <w:numId w:val="25"/>
        </w:numPr>
        <w:spacing w:line="480" w:lineRule="auto"/>
        <w:ind w:left="567"/>
        <w:jc w:val="both"/>
        <w:rPr>
          <w:rFonts w:ascii="Times New Roman" w:hAnsi="Times New Roman" w:cs="Times New Roman"/>
          <w:sz w:val="24"/>
          <w:szCs w:val="24"/>
        </w:rPr>
      </w:pPr>
      <w:r w:rsidRPr="00220652">
        <w:rPr>
          <w:rFonts w:ascii="Times New Roman" w:hAnsi="Times New Roman" w:cs="Times New Roman"/>
          <w:sz w:val="24"/>
          <w:szCs w:val="24"/>
        </w:rPr>
        <w:t>Memberi arah perkembangan budaya;</w:t>
      </w:r>
    </w:p>
    <w:p w:rsidR="00A407EB" w:rsidRPr="00220652" w:rsidRDefault="00A407EB" w:rsidP="00757649">
      <w:pPr>
        <w:numPr>
          <w:ilvl w:val="0"/>
          <w:numId w:val="25"/>
        </w:numPr>
        <w:spacing w:line="480" w:lineRule="auto"/>
        <w:ind w:left="567"/>
        <w:jc w:val="both"/>
        <w:rPr>
          <w:rFonts w:ascii="Times New Roman" w:hAnsi="Times New Roman" w:cs="Times New Roman"/>
          <w:sz w:val="24"/>
          <w:szCs w:val="24"/>
        </w:rPr>
      </w:pPr>
      <w:r w:rsidRPr="00220652">
        <w:rPr>
          <w:rFonts w:ascii="Times New Roman" w:hAnsi="Times New Roman" w:cs="Times New Roman"/>
          <w:sz w:val="24"/>
          <w:szCs w:val="24"/>
        </w:rPr>
        <w:t>Mengintegrasi atau menyatukan budaya luar dan budaya asli.</w:t>
      </w:r>
    </w:p>
    <w:p w:rsidR="00A407EB" w:rsidRPr="006E5358" w:rsidRDefault="00A407EB" w:rsidP="00A407EB">
      <w:pPr>
        <w:spacing w:line="480" w:lineRule="auto"/>
        <w:jc w:val="both"/>
        <w:rPr>
          <w:rFonts w:ascii="Times New Roman" w:hAnsi="Times New Roman" w:cs="Times New Roman"/>
          <w:sz w:val="24"/>
          <w:szCs w:val="24"/>
        </w:rPr>
      </w:pPr>
      <w:r w:rsidRPr="006E5358">
        <w:rPr>
          <w:rFonts w:ascii="Times New Roman" w:hAnsi="Times New Roman" w:cs="Times New Roman"/>
          <w:sz w:val="24"/>
          <w:szCs w:val="24"/>
        </w:rPr>
        <w:t>Seiring berjalannya waktu, globalisasi, serta masuknya teknologi, maka kearifan lokal menghadapi tantangan-tantangan yang mengancam keberadaan dan kelestariannya. Berikut adalah cara menjaga kelestarian budaya, yaitu:</w:t>
      </w:r>
    </w:p>
    <w:p w:rsidR="00A407EB" w:rsidRDefault="00A407EB" w:rsidP="00757649">
      <w:pPr>
        <w:numPr>
          <w:ilvl w:val="1"/>
          <w:numId w:val="26"/>
        </w:numPr>
        <w:spacing w:line="360" w:lineRule="auto"/>
        <w:ind w:hanging="1156"/>
        <w:jc w:val="both"/>
        <w:rPr>
          <w:rFonts w:ascii="Times New Roman" w:hAnsi="Times New Roman" w:cs="Times New Roman"/>
          <w:sz w:val="24"/>
          <w:szCs w:val="24"/>
        </w:rPr>
      </w:pPr>
      <w:r w:rsidRPr="006E5358">
        <w:rPr>
          <w:rFonts w:ascii="Times New Roman" w:hAnsi="Times New Roman" w:cs="Times New Roman"/>
          <w:sz w:val="24"/>
          <w:szCs w:val="24"/>
        </w:rPr>
        <w:t>Menggunakan bahasa daerah di rumah sesuai dengan asal daerah.</w:t>
      </w:r>
    </w:p>
    <w:p w:rsidR="00A407EB" w:rsidRDefault="00A407EB" w:rsidP="00757649">
      <w:pPr>
        <w:numPr>
          <w:ilvl w:val="1"/>
          <w:numId w:val="26"/>
        </w:numPr>
        <w:spacing w:line="360" w:lineRule="auto"/>
        <w:ind w:hanging="1156"/>
        <w:jc w:val="both"/>
        <w:rPr>
          <w:rFonts w:ascii="Times New Roman" w:hAnsi="Times New Roman" w:cs="Times New Roman"/>
          <w:sz w:val="24"/>
          <w:szCs w:val="24"/>
        </w:rPr>
      </w:pPr>
      <w:r w:rsidRPr="006E5358">
        <w:rPr>
          <w:rFonts w:ascii="Times New Roman" w:hAnsi="Times New Roman" w:cs="Times New Roman"/>
          <w:sz w:val="24"/>
          <w:szCs w:val="24"/>
        </w:rPr>
        <w:t>Mempromosikan kekayaan budaya.</w:t>
      </w:r>
    </w:p>
    <w:p w:rsidR="00A407EB" w:rsidRDefault="00A407EB" w:rsidP="00757649">
      <w:pPr>
        <w:numPr>
          <w:ilvl w:val="1"/>
          <w:numId w:val="26"/>
        </w:numPr>
        <w:spacing w:line="360" w:lineRule="auto"/>
        <w:ind w:hanging="1156"/>
        <w:jc w:val="both"/>
        <w:rPr>
          <w:rFonts w:ascii="Times New Roman" w:hAnsi="Times New Roman" w:cs="Times New Roman"/>
          <w:sz w:val="24"/>
          <w:szCs w:val="24"/>
        </w:rPr>
      </w:pPr>
      <w:r w:rsidRPr="006E5358">
        <w:rPr>
          <w:rFonts w:ascii="Times New Roman" w:hAnsi="Times New Roman" w:cs="Times New Roman"/>
          <w:sz w:val="24"/>
          <w:szCs w:val="24"/>
        </w:rPr>
        <w:t>Mengikuti kegiatan kebudayaan di lingkungan sekitar.</w:t>
      </w:r>
    </w:p>
    <w:p w:rsidR="00A407EB" w:rsidRDefault="00A407EB" w:rsidP="00757649">
      <w:pPr>
        <w:numPr>
          <w:ilvl w:val="1"/>
          <w:numId w:val="26"/>
        </w:numPr>
        <w:spacing w:line="360" w:lineRule="auto"/>
        <w:ind w:hanging="1156"/>
        <w:jc w:val="both"/>
        <w:rPr>
          <w:rFonts w:ascii="Times New Roman" w:hAnsi="Times New Roman" w:cs="Times New Roman"/>
          <w:sz w:val="24"/>
          <w:szCs w:val="24"/>
        </w:rPr>
      </w:pPr>
      <w:r w:rsidRPr="006E5358">
        <w:rPr>
          <w:rFonts w:ascii="Times New Roman" w:hAnsi="Times New Roman" w:cs="Times New Roman"/>
          <w:sz w:val="24"/>
          <w:szCs w:val="24"/>
        </w:rPr>
        <w:t>Menggunakan produk lokal yang bermanfaat bagi masyarakat.</w:t>
      </w:r>
    </w:p>
    <w:p w:rsidR="00A407EB" w:rsidRDefault="00A407EB" w:rsidP="00A407EB">
      <w:pPr>
        <w:spacing w:line="480" w:lineRule="auto"/>
        <w:jc w:val="both"/>
        <w:rPr>
          <w:rFonts w:ascii="Times New Roman" w:hAnsi="Times New Roman" w:cs="Times New Roman"/>
          <w:sz w:val="24"/>
          <w:szCs w:val="24"/>
        </w:rPr>
      </w:pPr>
      <w:r w:rsidRPr="000075C7">
        <w:rPr>
          <w:rFonts w:ascii="Times New Roman" w:hAnsi="Times New Roman" w:cs="Times New Roman"/>
          <w:sz w:val="24"/>
          <w:szCs w:val="24"/>
        </w:rPr>
        <w:t>Kearifan lokal berkaitan erat dengan pengelolaan sumberdaya alam dan</w:t>
      </w:r>
      <w:r>
        <w:rPr>
          <w:rFonts w:ascii="Times New Roman" w:hAnsi="Times New Roman" w:cs="Times New Roman"/>
          <w:sz w:val="24"/>
          <w:szCs w:val="24"/>
        </w:rPr>
        <w:t xml:space="preserve"> </w:t>
      </w:r>
      <w:r w:rsidRPr="000075C7">
        <w:rPr>
          <w:rFonts w:ascii="Times New Roman" w:hAnsi="Times New Roman" w:cs="Times New Roman"/>
          <w:sz w:val="24"/>
          <w:szCs w:val="24"/>
        </w:rPr>
        <w:t>lingkungan. Masyarakat memiliki sudut pandang tersendiri terhadap alam danlingkungannya dan mengembangkan cara-cara tersendiri untuk memelihara</w:t>
      </w:r>
      <w:r>
        <w:rPr>
          <w:rFonts w:ascii="Times New Roman" w:hAnsi="Times New Roman" w:cs="Times New Roman"/>
          <w:sz w:val="24"/>
          <w:szCs w:val="24"/>
        </w:rPr>
        <w:t xml:space="preserve"> </w:t>
      </w:r>
      <w:r w:rsidRPr="000075C7">
        <w:rPr>
          <w:rFonts w:ascii="Times New Roman" w:hAnsi="Times New Roman" w:cs="Times New Roman"/>
          <w:sz w:val="24"/>
          <w:szCs w:val="24"/>
        </w:rPr>
        <w:t xml:space="preserve">keseimbangan alam serta lingkungan guna memenuhi kebutuhan hidupnya. </w:t>
      </w:r>
    </w:p>
    <w:p w:rsidR="00A407EB" w:rsidRDefault="00A407EB" w:rsidP="00A407EB">
      <w:pPr>
        <w:spacing w:line="480" w:lineRule="auto"/>
        <w:jc w:val="both"/>
        <w:rPr>
          <w:rFonts w:ascii="Times New Roman" w:hAnsi="Times New Roman" w:cs="Times New Roman"/>
          <w:sz w:val="24"/>
          <w:szCs w:val="24"/>
        </w:rPr>
      </w:pPr>
      <w:r w:rsidRPr="000075C7">
        <w:rPr>
          <w:rFonts w:ascii="Times New Roman" w:hAnsi="Times New Roman" w:cs="Times New Roman"/>
          <w:sz w:val="24"/>
          <w:szCs w:val="24"/>
        </w:rPr>
        <w:lastRenderedPageBreak/>
        <w:t>Fungsi</w:t>
      </w:r>
      <w:r>
        <w:rPr>
          <w:rFonts w:ascii="Times New Roman" w:hAnsi="Times New Roman" w:cs="Times New Roman"/>
          <w:sz w:val="24"/>
          <w:szCs w:val="24"/>
        </w:rPr>
        <w:t xml:space="preserve"> </w:t>
      </w:r>
      <w:r w:rsidRPr="000075C7">
        <w:rPr>
          <w:rFonts w:ascii="Times New Roman" w:hAnsi="Times New Roman" w:cs="Times New Roman"/>
          <w:sz w:val="24"/>
          <w:szCs w:val="24"/>
        </w:rPr>
        <w:t xml:space="preserve">dan manfaat </w:t>
      </w:r>
      <w:r>
        <w:rPr>
          <w:rFonts w:ascii="Times New Roman" w:hAnsi="Times New Roman" w:cs="Times New Roman"/>
          <w:sz w:val="24"/>
          <w:szCs w:val="24"/>
        </w:rPr>
        <w:t xml:space="preserve"> adanya warisan budaya disekitar kita</w:t>
      </w:r>
      <w:r w:rsidRPr="000075C7">
        <w:rPr>
          <w:rFonts w:ascii="Times New Roman" w:hAnsi="Times New Roman" w:cs="Times New Roman"/>
          <w:sz w:val="24"/>
          <w:szCs w:val="24"/>
        </w:rPr>
        <w:t xml:space="preserve"> adalah:</w:t>
      </w:r>
    </w:p>
    <w:p w:rsidR="00A407EB" w:rsidRDefault="00A407EB" w:rsidP="00757649">
      <w:pPr>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rasa cinta tanah air : siswa dapat lebih memahami keunkan dan keindahan budaya daerah mereka, sehingga tumbuh rasa bangga terhadap warisan budaya bangsa.</w:t>
      </w:r>
      <w:r w:rsidRPr="000075C7">
        <w:rPr>
          <w:rFonts w:ascii="Times New Roman" w:hAnsi="Times New Roman" w:cs="Times New Roman"/>
          <w:sz w:val="24"/>
          <w:szCs w:val="24"/>
        </w:rPr>
        <w:t xml:space="preserve"> </w:t>
      </w:r>
    </w:p>
    <w:p w:rsidR="00A407EB" w:rsidRDefault="00A407EB" w:rsidP="00757649">
      <w:pPr>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0075C7">
        <w:rPr>
          <w:rFonts w:ascii="Times New Roman" w:hAnsi="Times New Roman" w:cs="Times New Roman"/>
          <w:sz w:val="24"/>
          <w:szCs w:val="24"/>
        </w:rPr>
        <w:t>engembangan sumber daya manusia</w:t>
      </w:r>
      <w:r>
        <w:rPr>
          <w:rFonts w:ascii="Times New Roman" w:hAnsi="Times New Roman" w:cs="Times New Roman"/>
          <w:sz w:val="24"/>
          <w:szCs w:val="24"/>
        </w:rPr>
        <w:t>: warisan budaya, seperti seni tari, musik, dan kerajinan tradisional, dapat menginspirasi siswa untuk lebih kreatif dan berkarya.</w:t>
      </w:r>
    </w:p>
    <w:p w:rsidR="00A407EB" w:rsidRDefault="00A407EB" w:rsidP="00757649">
      <w:pPr>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S</w:t>
      </w:r>
      <w:r w:rsidRPr="000075C7">
        <w:rPr>
          <w:rFonts w:ascii="Times New Roman" w:hAnsi="Times New Roman" w:cs="Times New Roman"/>
          <w:sz w:val="24"/>
          <w:szCs w:val="24"/>
        </w:rPr>
        <w:t>ebagai petuah, kepercayaan, sastra, dan pantangan</w:t>
      </w:r>
      <w:r>
        <w:rPr>
          <w:rFonts w:ascii="Times New Roman" w:hAnsi="Times New Roman" w:cs="Times New Roman"/>
          <w:sz w:val="24"/>
          <w:szCs w:val="24"/>
        </w:rPr>
        <w:t>:</w:t>
      </w:r>
      <w:r w:rsidRPr="000075C7">
        <w:rPr>
          <w:rFonts w:ascii="Times New Roman" w:hAnsi="Times New Roman" w:cs="Times New Roman"/>
          <w:sz w:val="24"/>
          <w:szCs w:val="24"/>
        </w:rPr>
        <w:t xml:space="preserve"> </w:t>
      </w:r>
      <w:r>
        <w:rPr>
          <w:rFonts w:ascii="Times New Roman" w:hAnsi="Times New Roman" w:cs="Times New Roman"/>
          <w:sz w:val="24"/>
          <w:szCs w:val="24"/>
        </w:rPr>
        <w:t>memperkuat identitas diri denga memahami budaya daerah, siswa dapat mengenali jati diri mereka sebagai bagian dari komunitas yang kaya akan budaya.</w:t>
      </w:r>
    </w:p>
    <w:p w:rsidR="00A407EB" w:rsidRPr="002005CA" w:rsidRDefault="00A407EB" w:rsidP="00757649">
      <w:pPr>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Pr="000075C7">
        <w:rPr>
          <w:rFonts w:ascii="Times New Roman" w:hAnsi="Times New Roman" w:cs="Times New Roman"/>
          <w:sz w:val="24"/>
          <w:szCs w:val="24"/>
        </w:rPr>
        <w:t>ermakna etika dan moral</w:t>
      </w:r>
      <w:r>
        <w:rPr>
          <w:rFonts w:ascii="Times New Roman" w:hAnsi="Times New Roman" w:cs="Times New Roman"/>
          <w:sz w:val="24"/>
          <w:szCs w:val="24"/>
        </w:rPr>
        <w:t xml:space="preserve"> :</w:t>
      </w:r>
      <w:r w:rsidRPr="000075C7">
        <w:rPr>
          <w:rFonts w:ascii="Times New Roman" w:hAnsi="Times New Roman" w:cs="Times New Roman"/>
          <w:sz w:val="24"/>
          <w:szCs w:val="24"/>
        </w:rPr>
        <w:t xml:space="preserve"> </w:t>
      </w:r>
      <w:r>
        <w:rPr>
          <w:rFonts w:ascii="Times New Roman" w:hAnsi="Times New Roman" w:cs="Times New Roman"/>
          <w:sz w:val="24"/>
          <w:szCs w:val="24"/>
        </w:rPr>
        <w:t xml:space="preserve">melalui keberagaman budaya,siswa dapat belajar  menghargai perbedaan suku, adat, dan tradisi, sehingga terbangun sikap saling menghormati. </w:t>
      </w:r>
    </w:p>
    <w:p w:rsidR="00A407EB" w:rsidRPr="002F2E83" w:rsidRDefault="00A407EB" w:rsidP="00A407EB">
      <w:pPr>
        <w:spacing w:line="480" w:lineRule="auto"/>
        <w:rPr>
          <w:rFonts w:ascii="Times New Roman" w:hAnsi="Times New Roman" w:cs="Times New Roman"/>
          <w:b/>
          <w:bCs/>
          <w:sz w:val="24"/>
          <w:szCs w:val="24"/>
        </w:rPr>
      </w:pPr>
      <w:r w:rsidRPr="00DC4A35">
        <w:rPr>
          <w:rFonts w:ascii="Times New Roman" w:hAnsi="Times New Roman" w:cs="Times New Roman"/>
          <w:b/>
          <w:bCs/>
          <w:sz w:val="24"/>
          <w:szCs w:val="24"/>
        </w:rPr>
        <w:t xml:space="preserve">Topik </w:t>
      </w:r>
      <w:r>
        <w:rPr>
          <w:rFonts w:ascii="Times New Roman" w:hAnsi="Times New Roman" w:cs="Times New Roman"/>
          <w:b/>
          <w:bCs/>
          <w:sz w:val="24"/>
          <w:szCs w:val="24"/>
        </w:rPr>
        <w:t xml:space="preserve">B </w:t>
      </w:r>
      <w:r w:rsidRPr="00DC4A35">
        <w:rPr>
          <w:rFonts w:ascii="Times New Roman" w:hAnsi="Times New Roman" w:cs="Times New Roman"/>
          <w:b/>
          <w:bCs/>
          <w:sz w:val="24"/>
          <w:szCs w:val="24"/>
        </w:rPr>
        <w:t>:</w:t>
      </w:r>
      <w:r w:rsidRPr="00D91BED">
        <w:t xml:space="preserve"> </w:t>
      </w:r>
      <w:r w:rsidRPr="002F2E83">
        <w:rPr>
          <w:rFonts w:ascii="Times New Roman" w:hAnsi="Times New Roman" w:cs="Times New Roman"/>
          <w:b/>
          <w:bCs/>
          <w:sz w:val="24"/>
          <w:szCs w:val="24"/>
        </w:rPr>
        <w:t xml:space="preserve"> Kekayaan Budaya Indonesia</w:t>
      </w:r>
    </w:p>
    <w:p w:rsidR="00A407EB" w:rsidRPr="002F2E83" w:rsidRDefault="00A407EB" w:rsidP="00A407EB">
      <w:pPr>
        <w:spacing w:line="480" w:lineRule="auto"/>
        <w:jc w:val="both"/>
        <w:rPr>
          <w:rFonts w:ascii="Times New Roman" w:hAnsi="Times New Roman" w:cs="Times New Roman"/>
          <w:sz w:val="24"/>
          <w:szCs w:val="24"/>
        </w:rPr>
      </w:pPr>
      <w:r w:rsidRPr="002F2E83">
        <w:rPr>
          <w:rFonts w:ascii="Times New Roman" w:hAnsi="Times New Roman" w:cs="Times New Roman"/>
          <w:sz w:val="24"/>
          <w:szCs w:val="24"/>
        </w:rPr>
        <w:t>Ada beberapa faktor penyebab Indonesia memiliki kekayaan dan keragaman budaya, yaitu:</w:t>
      </w:r>
      <w:r>
        <w:rPr>
          <w:rFonts w:ascii="Times New Roman" w:hAnsi="Times New Roman" w:cs="Times New Roman"/>
          <w:sz w:val="24"/>
          <w:szCs w:val="24"/>
        </w:rPr>
        <w:t xml:space="preserve">  </w:t>
      </w:r>
      <w:r w:rsidRPr="002F2E83">
        <w:rPr>
          <w:rFonts w:ascii="Times New Roman" w:hAnsi="Times New Roman" w:cs="Times New Roman"/>
          <w:sz w:val="24"/>
          <w:szCs w:val="24"/>
        </w:rPr>
        <w:t xml:space="preserve">1) Letak Wilayah Indonesia Strategis </w:t>
      </w:r>
      <w:r>
        <w:rPr>
          <w:rFonts w:ascii="Times New Roman" w:hAnsi="Times New Roman" w:cs="Times New Roman"/>
          <w:sz w:val="24"/>
          <w:szCs w:val="24"/>
        </w:rPr>
        <w:t xml:space="preserve">: </w:t>
      </w:r>
      <w:r w:rsidRPr="002F2E83">
        <w:rPr>
          <w:rFonts w:ascii="Times New Roman" w:hAnsi="Times New Roman" w:cs="Times New Roman"/>
          <w:sz w:val="24"/>
          <w:szCs w:val="24"/>
        </w:rPr>
        <w:t>Indonesia berada di antara Samudra Hindia dan Samudra Pasifik. Indonesia juga berada di antara Benua Asia dan Benua Australia. Letak strategis tersebut menjadikan Indonesia berada di tengah-tengah lalu lintas perdagangan. Para pedagang dari berbagai negara datang ke Indonesia membawa agama, adat istiadat, dan kebudayaan dari negaranya. Banyak pendatang menyebarkan agama, adat istiadat, dan kebudayaan negaranya, baik dengan sengaja maupun tidak sengaja.</w:t>
      </w:r>
    </w:p>
    <w:p w:rsidR="00A407EB" w:rsidRDefault="00A407EB" w:rsidP="00757649">
      <w:pPr>
        <w:numPr>
          <w:ilvl w:val="1"/>
          <w:numId w:val="2"/>
        </w:numPr>
        <w:spacing w:line="480" w:lineRule="auto"/>
        <w:ind w:left="284"/>
        <w:jc w:val="both"/>
        <w:rPr>
          <w:rFonts w:ascii="Times New Roman" w:hAnsi="Times New Roman" w:cs="Times New Roman"/>
          <w:sz w:val="24"/>
          <w:szCs w:val="24"/>
        </w:rPr>
      </w:pPr>
      <w:r w:rsidRPr="002F2E83">
        <w:rPr>
          <w:rFonts w:ascii="Times New Roman" w:hAnsi="Times New Roman" w:cs="Times New Roman"/>
          <w:sz w:val="24"/>
          <w:szCs w:val="24"/>
        </w:rPr>
        <w:lastRenderedPageBreak/>
        <w:t>Kondisi Geografis Negara Kepulauan</w:t>
      </w:r>
    </w:p>
    <w:p w:rsidR="00A407EB" w:rsidRPr="004A212F" w:rsidRDefault="00A407EB" w:rsidP="00A407EB">
      <w:pPr>
        <w:spacing w:line="480" w:lineRule="auto"/>
        <w:ind w:firstLine="567"/>
        <w:jc w:val="both"/>
        <w:rPr>
          <w:rFonts w:ascii="Times New Roman" w:hAnsi="Times New Roman" w:cs="Times New Roman"/>
          <w:sz w:val="24"/>
          <w:szCs w:val="24"/>
        </w:rPr>
      </w:pPr>
      <w:r w:rsidRPr="004A212F">
        <w:rPr>
          <w:rFonts w:ascii="Times New Roman" w:hAnsi="Times New Roman" w:cs="Times New Roman"/>
          <w:sz w:val="24"/>
          <w:szCs w:val="24"/>
        </w:rPr>
        <w:t>Indonesia merupakan wilayah kepulauan yang terdiri atas 17.491 pulau (berdasarkan data dari Kementerian Koordinator Bidang Kemaritiman dan Investasi Indonesia (Kemenkomarves) mencatat hingga Desember 2019). Penduduk yang menempati satu pulau atau sebagian dari satu pulau tumbuh menjadi kesatuan suku bangsa dan budaya sendiri.</w:t>
      </w:r>
    </w:p>
    <w:p w:rsidR="00A407EB" w:rsidRDefault="00A407EB" w:rsidP="00757649">
      <w:pPr>
        <w:numPr>
          <w:ilvl w:val="1"/>
          <w:numId w:val="2"/>
        </w:numPr>
        <w:spacing w:line="480" w:lineRule="auto"/>
        <w:ind w:left="284"/>
        <w:jc w:val="both"/>
        <w:rPr>
          <w:rFonts w:ascii="Times New Roman" w:hAnsi="Times New Roman" w:cs="Times New Roman"/>
          <w:sz w:val="24"/>
          <w:szCs w:val="24"/>
        </w:rPr>
      </w:pPr>
      <w:r w:rsidRPr="002F2E83">
        <w:rPr>
          <w:rFonts w:ascii="Times New Roman" w:hAnsi="Times New Roman" w:cs="Times New Roman"/>
          <w:sz w:val="24"/>
          <w:szCs w:val="24"/>
        </w:rPr>
        <w:t xml:space="preserve"> Perbedaan Kondisi Alam</w:t>
      </w:r>
    </w:p>
    <w:p w:rsidR="00A407EB" w:rsidRPr="00220652" w:rsidRDefault="00A407EB" w:rsidP="00A407EB">
      <w:pPr>
        <w:spacing w:line="480" w:lineRule="auto"/>
        <w:ind w:left="-76"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220652">
        <w:rPr>
          <w:rFonts w:ascii="Times New Roman" w:hAnsi="Times New Roman" w:cs="Times New Roman"/>
          <w:sz w:val="24"/>
          <w:szCs w:val="24"/>
        </w:rPr>
        <w:t>Kehidupan masyarakat pantai berbeda dengan kehidupan masyarakat pegunungan. Masyarakat pantai lebih banyak memanfaatkan laut untuk mempertahankan hidupnya, yaitu dengan menjadi nelayan. Sebaliknya, masyarakat yang tinggal di lereng pegunungan memiliki upaya sendiri untuk mempertahankan hidupnya. Mereka lebih memilih mata pencaharian yang berkaitan dengan relief alam pegunungan, misalnya sebagai peternak atau petani sayur. Bagaimana dengan masyarakat yang tinggal di kota? Masyarakat yang tinggal di kota tentu tidak akan menjadi nelayan. Masyarakat kota cenderung untuk membuka usaha, bekerja di kantor, atau bekerja di pabrik.</w:t>
      </w:r>
    </w:p>
    <w:p w:rsidR="00A407EB" w:rsidRDefault="00A407EB" w:rsidP="00A407EB">
      <w:pPr>
        <w:spacing w:line="480" w:lineRule="auto"/>
        <w:jc w:val="both"/>
        <w:rPr>
          <w:rFonts w:ascii="Times New Roman" w:hAnsi="Times New Roman" w:cs="Times New Roman"/>
          <w:sz w:val="24"/>
          <w:szCs w:val="24"/>
        </w:rPr>
      </w:pPr>
      <w:r w:rsidRPr="002F2E83">
        <w:rPr>
          <w:rFonts w:ascii="Times New Roman" w:hAnsi="Times New Roman" w:cs="Times New Roman"/>
          <w:sz w:val="24"/>
          <w:szCs w:val="24"/>
        </w:rPr>
        <w:t>4) Keadaan Transportasi dan Komunikasi</w:t>
      </w:r>
    </w:p>
    <w:p w:rsidR="00A407EB" w:rsidRPr="002F2E83" w:rsidRDefault="00A407EB" w:rsidP="00A407EB">
      <w:pPr>
        <w:spacing w:line="480" w:lineRule="auto"/>
        <w:ind w:firstLine="720"/>
        <w:jc w:val="both"/>
        <w:rPr>
          <w:rFonts w:ascii="Times New Roman" w:hAnsi="Times New Roman" w:cs="Times New Roman"/>
          <w:sz w:val="24"/>
          <w:szCs w:val="24"/>
        </w:rPr>
      </w:pPr>
      <w:r w:rsidRPr="002F2E83">
        <w:rPr>
          <w:rFonts w:ascii="Times New Roman" w:hAnsi="Times New Roman" w:cs="Times New Roman"/>
          <w:sz w:val="24"/>
          <w:szCs w:val="24"/>
        </w:rPr>
        <w:t>Kemudahan sarana transportasi dan komunikasi memudahkan masyarakat berhubungan dengan masyarakat lain. Sebaliknya, sarana yang terbatas akan menyulitkan masyarakat dalam berhubungan dan berkomunikasi dengan masyarakat lain. Kondisi ini menjadi penyebab keragaman masyarakat Indonesia.</w:t>
      </w:r>
    </w:p>
    <w:p w:rsidR="00A407EB" w:rsidRPr="002F2E83" w:rsidRDefault="00A407EB" w:rsidP="00A407EB">
      <w:pPr>
        <w:spacing w:line="480" w:lineRule="auto"/>
        <w:jc w:val="both"/>
        <w:rPr>
          <w:rFonts w:ascii="Times New Roman" w:hAnsi="Times New Roman" w:cs="Times New Roman"/>
          <w:sz w:val="24"/>
          <w:szCs w:val="24"/>
        </w:rPr>
      </w:pPr>
      <w:r w:rsidRPr="002F2E83">
        <w:rPr>
          <w:rFonts w:ascii="Times New Roman" w:hAnsi="Times New Roman" w:cs="Times New Roman"/>
          <w:sz w:val="24"/>
          <w:szCs w:val="24"/>
        </w:rPr>
        <w:t>5) Penerimaan Masyarakat terhadap Perubahan</w:t>
      </w:r>
    </w:p>
    <w:p w:rsidR="00A407EB" w:rsidRPr="002F2E83" w:rsidRDefault="00A407EB" w:rsidP="00A407EB">
      <w:pPr>
        <w:spacing w:line="480" w:lineRule="auto"/>
        <w:ind w:firstLine="720"/>
        <w:jc w:val="both"/>
        <w:rPr>
          <w:rFonts w:ascii="Times New Roman" w:hAnsi="Times New Roman" w:cs="Times New Roman"/>
          <w:sz w:val="24"/>
          <w:szCs w:val="24"/>
        </w:rPr>
      </w:pPr>
      <w:r w:rsidRPr="002F2E83">
        <w:rPr>
          <w:rFonts w:ascii="Times New Roman" w:hAnsi="Times New Roman" w:cs="Times New Roman"/>
          <w:sz w:val="24"/>
          <w:szCs w:val="24"/>
        </w:rPr>
        <w:lastRenderedPageBreak/>
        <w:t>Keterbukaan masyarakat terhadap sesuatu yang baru, baik yang datang dari dalam maupun luar masyarakat, membawa pengaruh terhadap perbedaan masyarakat Indonesia. Karena keterbukaan ini menyebabkan akulturasi budaya. Budaya yang ada di daerah tertentu akan terpengaruh dengan budaya dari luar.</w:t>
      </w:r>
      <w:r>
        <w:rPr>
          <w:rFonts w:ascii="Times New Roman" w:hAnsi="Times New Roman" w:cs="Times New Roman"/>
          <w:sz w:val="24"/>
          <w:szCs w:val="24"/>
        </w:rPr>
        <w:t xml:space="preserve"> </w:t>
      </w:r>
      <w:r w:rsidRPr="002F2E83">
        <w:rPr>
          <w:rFonts w:ascii="Times New Roman" w:hAnsi="Times New Roman" w:cs="Times New Roman"/>
          <w:sz w:val="24"/>
          <w:szCs w:val="24"/>
        </w:rPr>
        <w:t>Pada topik ini, peserta didik akan mengenal dan mempelajari kekayaan budaya di Indonesia. Peserta didik diharapkan dapat menerapkan sikap menghargai keberagaman di lingkungannya.</w:t>
      </w:r>
    </w:p>
    <w:p w:rsidR="00A407EB" w:rsidRPr="00EB529E" w:rsidRDefault="00A407EB" w:rsidP="00A407EB">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TOPIK C : </w:t>
      </w:r>
      <w:r w:rsidRPr="00EB529E">
        <w:rPr>
          <w:rFonts w:ascii="Times New Roman" w:hAnsi="Times New Roman" w:cs="Times New Roman"/>
          <w:b/>
          <w:bCs/>
          <w:sz w:val="24"/>
          <w:szCs w:val="24"/>
        </w:rPr>
        <w:t xml:space="preserve"> Manfaat Keberagaman dan Melestarikan Keberagaman Budaya</w:t>
      </w:r>
    </w:p>
    <w:p w:rsidR="00A407EB" w:rsidRDefault="00A407EB" w:rsidP="00A407EB">
      <w:pPr>
        <w:spacing w:line="480" w:lineRule="auto"/>
        <w:ind w:firstLine="426"/>
        <w:jc w:val="both"/>
        <w:rPr>
          <w:rFonts w:ascii="Times New Roman" w:hAnsi="Times New Roman" w:cs="Times New Roman"/>
          <w:sz w:val="24"/>
          <w:szCs w:val="24"/>
        </w:rPr>
      </w:pPr>
      <w:r w:rsidRPr="002F2E83">
        <w:rPr>
          <w:rFonts w:ascii="Times New Roman" w:hAnsi="Times New Roman" w:cs="Times New Roman"/>
          <w:sz w:val="24"/>
          <w:szCs w:val="24"/>
        </w:rPr>
        <w:t>Dalam keragaman budaya yang kita miliki terdapat manfaat dalam kehidupan sehari-hari baik di lingkungan keluarga, satuan pendidikan, maupun di masyarakat.</w:t>
      </w:r>
      <w:r>
        <w:rPr>
          <w:rFonts w:ascii="Times New Roman" w:hAnsi="Times New Roman" w:cs="Times New Roman"/>
          <w:sz w:val="24"/>
          <w:szCs w:val="24"/>
        </w:rPr>
        <w:t xml:space="preserve"> </w:t>
      </w:r>
      <w:r w:rsidRPr="002F2E83">
        <w:rPr>
          <w:rFonts w:ascii="Times New Roman" w:hAnsi="Times New Roman" w:cs="Times New Roman"/>
          <w:sz w:val="24"/>
          <w:szCs w:val="24"/>
        </w:rPr>
        <w:t>Manfaat dari keberagaman sosial budaya bangsa Indonesia sebagai berikut</w:t>
      </w:r>
      <w:r>
        <w:rPr>
          <w:rFonts w:ascii="Times New Roman" w:hAnsi="Times New Roman" w:cs="Times New Roman"/>
          <w:sz w:val="24"/>
          <w:szCs w:val="24"/>
        </w:rPr>
        <w:t>:</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F2E83">
        <w:rPr>
          <w:rFonts w:ascii="Times New Roman" w:hAnsi="Times New Roman" w:cs="Times New Roman"/>
          <w:sz w:val="24"/>
          <w:szCs w:val="24"/>
        </w:rPr>
        <w:t>Menjadi identitas negara di mata dunia.</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Memperkaya kebudayaan nasional.</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Mempererat persaudaraan.</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Saling mengenal satu sama lain.</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Dapat dijadikan aset wisata yang menambah pendapatan negara, menciptakan lapangan kerja.</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Menjadi ikon pariwisata yang dapat menarik wisatawan untuk berkunjung ke Indonesia.</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Dapat dijadikan sebagai sumber pengetahuan.</w:t>
      </w:r>
    </w:p>
    <w:p w:rsidR="00A407EB"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Dapat dijadikan sebagai media hiburan yang mendidik.</w:t>
      </w:r>
    </w:p>
    <w:p w:rsidR="00A407EB" w:rsidRPr="002C2426" w:rsidRDefault="00A407EB" w:rsidP="00757649">
      <w:pPr>
        <w:numPr>
          <w:ilvl w:val="0"/>
          <w:numId w:val="33"/>
        </w:numPr>
        <w:spacing w:line="360" w:lineRule="auto"/>
        <w:ind w:left="426"/>
        <w:jc w:val="both"/>
        <w:rPr>
          <w:rFonts w:ascii="Times New Roman" w:hAnsi="Times New Roman" w:cs="Times New Roman"/>
          <w:sz w:val="24"/>
          <w:szCs w:val="24"/>
        </w:rPr>
      </w:pPr>
      <w:r w:rsidRPr="002C2426">
        <w:rPr>
          <w:rFonts w:ascii="Times New Roman" w:hAnsi="Times New Roman" w:cs="Times New Roman"/>
          <w:sz w:val="24"/>
          <w:szCs w:val="24"/>
        </w:rPr>
        <w:t>Menumbuhkan rasa nasionalisme, rasa memiliki dan menghargai.</w:t>
      </w:r>
    </w:p>
    <w:p w:rsidR="00A407EB" w:rsidRPr="00EB529E" w:rsidRDefault="00A407EB" w:rsidP="00A407EB">
      <w:pPr>
        <w:spacing w:line="480" w:lineRule="auto"/>
        <w:ind w:firstLine="284"/>
        <w:jc w:val="both"/>
        <w:rPr>
          <w:rFonts w:ascii="Times New Roman" w:hAnsi="Times New Roman" w:cs="Times New Roman"/>
          <w:sz w:val="24"/>
          <w:szCs w:val="24"/>
        </w:rPr>
      </w:pPr>
      <w:r w:rsidRPr="00EB529E">
        <w:rPr>
          <w:rFonts w:ascii="Times New Roman" w:hAnsi="Times New Roman" w:cs="Times New Roman"/>
          <w:sz w:val="24"/>
          <w:szCs w:val="24"/>
        </w:rPr>
        <w:lastRenderedPageBreak/>
        <w:t>Agar keberagaman yang kita miliki menjadi penguat dan pemersatu bangsa, maka kita sebagai bagian bangsa dan negara Indonesia sudah sepatutnya menjunjung tinggi nilai-nilai menghargai keberagaman sesuai dengan pengamalan Pancasila. Hal ini dapat diwujudkan dengan menunjukkan sikap seperti:</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EB529E">
        <w:rPr>
          <w:rFonts w:ascii="Times New Roman" w:hAnsi="Times New Roman" w:cs="Times New Roman"/>
          <w:sz w:val="24"/>
          <w:szCs w:val="24"/>
        </w:rPr>
        <w:t>Menghindari sikap egois;</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C2426">
        <w:rPr>
          <w:rFonts w:ascii="Times New Roman" w:hAnsi="Times New Roman" w:cs="Times New Roman"/>
          <w:sz w:val="24"/>
          <w:szCs w:val="24"/>
        </w:rPr>
        <w:t>Lebih membuka diri terhadap pendapat dan pandangan orang lain;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C2426">
        <w:rPr>
          <w:rFonts w:ascii="Times New Roman" w:hAnsi="Times New Roman" w:cs="Times New Roman"/>
          <w:sz w:val="24"/>
          <w:szCs w:val="24"/>
        </w:rPr>
        <w:t>Menjunjung tinggi nilai-nilai kemanusiaan;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C2426">
        <w:rPr>
          <w:rFonts w:ascii="Times New Roman" w:hAnsi="Times New Roman" w:cs="Times New Roman"/>
          <w:sz w:val="24"/>
          <w:szCs w:val="24"/>
        </w:rPr>
        <w:t>Bersikap adil dan tidak membeda-bedakan satu sama lain;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C2426">
        <w:rPr>
          <w:rFonts w:ascii="Times New Roman" w:hAnsi="Times New Roman" w:cs="Times New Roman"/>
          <w:sz w:val="24"/>
          <w:szCs w:val="24"/>
        </w:rPr>
        <w:t>Berusaha mengenal dan belajar budaya daerah lain;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20652">
        <w:rPr>
          <w:rFonts w:ascii="Times New Roman" w:hAnsi="Times New Roman" w:cs="Times New Roman"/>
          <w:sz w:val="24"/>
          <w:szCs w:val="24"/>
        </w:rPr>
        <w:t xml:space="preserve"> Menghormati adat kebiasaan suku bangsa lain;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20652">
        <w:rPr>
          <w:rFonts w:ascii="Times New Roman" w:hAnsi="Times New Roman" w:cs="Times New Roman"/>
          <w:sz w:val="24"/>
          <w:szCs w:val="24"/>
        </w:rPr>
        <w:t>Tidak memandang rendah suku atau budaya bangsa lain;</w:t>
      </w:r>
    </w:p>
    <w:p w:rsidR="00A407EB" w:rsidRDefault="00A407EB" w:rsidP="00757649">
      <w:pPr>
        <w:numPr>
          <w:ilvl w:val="1"/>
          <w:numId w:val="27"/>
        </w:numPr>
        <w:spacing w:line="360" w:lineRule="auto"/>
        <w:ind w:left="426" w:hanging="426"/>
        <w:jc w:val="both"/>
        <w:rPr>
          <w:rFonts w:ascii="Times New Roman" w:hAnsi="Times New Roman" w:cs="Times New Roman"/>
          <w:sz w:val="24"/>
          <w:szCs w:val="24"/>
        </w:rPr>
      </w:pPr>
      <w:r w:rsidRPr="00220652">
        <w:rPr>
          <w:rFonts w:ascii="Times New Roman" w:hAnsi="Times New Roman" w:cs="Times New Roman"/>
          <w:sz w:val="24"/>
          <w:szCs w:val="24"/>
        </w:rPr>
        <w:t>Tidak menganggap suku dan budayanya paling tinggi dan paling baik,</w:t>
      </w:r>
    </w:p>
    <w:p w:rsidR="00A407EB" w:rsidRPr="00A63FAA" w:rsidRDefault="00A407EB" w:rsidP="00757649">
      <w:pPr>
        <w:numPr>
          <w:ilvl w:val="1"/>
          <w:numId w:val="27"/>
        </w:numPr>
        <w:spacing w:line="360" w:lineRule="auto"/>
        <w:ind w:left="426" w:hanging="426"/>
        <w:jc w:val="both"/>
        <w:rPr>
          <w:rFonts w:ascii="Times New Roman" w:hAnsi="Times New Roman" w:cs="Times New Roman"/>
          <w:sz w:val="24"/>
          <w:szCs w:val="24"/>
        </w:rPr>
      </w:pPr>
      <w:r w:rsidRPr="00220652">
        <w:rPr>
          <w:rFonts w:ascii="Times New Roman" w:hAnsi="Times New Roman" w:cs="Times New Roman"/>
          <w:sz w:val="24"/>
          <w:szCs w:val="24"/>
        </w:rPr>
        <w:t xml:space="preserve"> Menerima keragaman suku dan budaya sebagai kekayaan bangsa yang tak </w:t>
      </w:r>
      <w:r>
        <w:rPr>
          <w:rFonts w:ascii="Times New Roman" w:hAnsi="Times New Roman" w:cs="Times New Roman"/>
          <w:sz w:val="24"/>
          <w:szCs w:val="24"/>
        </w:rPr>
        <w:t xml:space="preserve">  </w:t>
      </w:r>
      <w:r w:rsidRPr="00220652">
        <w:rPr>
          <w:rFonts w:ascii="Times New Roman" w:hAnsi="Times New Roman" w:cs="Times New Roman"/>
          <w:sz w:val="24"/>
          <w:szCs w:val="24"/>
        </w:rPr>
        <w:t>ternilai harganya;</w:t>
      </w:r>
    </w:p>
    <w:p w:rsidR="00A407EB" w:rsidRPr="00220652" w:rsidRDefault="00A407EB" w:rsidP="00757649">
      <w:pPr>
        <w:numPr>
          <w:ilvl w:val="1"/>
          <w:numId w:val="27"/>
        </w:numPr>
        <w:spacing w:line="480" w:lineRule="auto"/>
        <w:ind w:left="426" w:hanging="426"/>
        <w:jc w:val="both"/>
        <w:rPr>
          <w:rFonts w:ascii="Times New Roman" w:hAnsi="Times New Roman" w:cs="Times New Roman"/>
          <w:sz w:val="24"/>
          <w:szCs w:val="24"/>
        </w:rPr>
      </w:pPr>
      <w:r w:rsidRPr="00220652">
        <w:rPr>
          <w:rFonts w:ascii="Times New Roman" w:hAnsi="Times New Roman" w:cs="Times New Roman"/>
          <w:sz w:val="24"/>
          <w:szCs w:val="24"/>
        </w:rPr>
        <w:t>Lebih mementingkan negara dan kepentingan bersama daripada kepentingan daerah.</w:t>
      </w:r>
    </w:p>
    <w:p w:rsidR="00A407EB" w:rsidRDefault="00A407EB" w:rsidP="00A407EB">
      <w:pPr>
        <w:spacing w:line="480" w:lineRule="auto"/>
        <w:ind w:firstLine="349"/>
        <w:jc w:val="both"/>
        <w:rPr>
          <w:rFonts w:ascii="Times New Roman" w:hAnsi="Times New Roman" w:cs="Times New Roman"/>
          <w:sz w:val="24"/>
          <w:szCs w:val="24"/>
        </w:rPr>
      </w:pPr>
      <w:r w:rsidRPr="00451C5B">
        <w:rPr>
          <w:rFonts w:ascii="Times New Roman" w:hAnsi="Times New Roman" w:cs="Times New Roman"/>
          <w:sz w:val="24"/>
          <w:szCs w:val="24"/>
        </w:rPr>
        <w:t>Upaya-upaya di atas harus dilakukan oleh semua anggota masyarakat bersama-sama dengan pemerintah dan para pemangku kepentingan. Dengan demikian keberagaman akan membuat bangsa kita menjadi sebuah bangsa yang kaya dan besar, juga arif dalam bertindak. Banyaknya keberagaman yang ada di Indonesia justru bisa menjadi kekuatan besar terutama jika dilandasi dengan nilai- nilai persatuan dan kesatuan NKRI.</w:t>
      </w:r>
    </w:p>
    <w:p w:rsidR="00A407EB" w:rsidRDefault="00A407EB" w:rsidP="00A407EB">
      <w:pPr>
        <w:spacing w:line="480" w:lineRule="auto"/>
        <w:ind w:firstLine="349"/>
        <w:jc w:val="both"/>
        <w:rPr>
          <w:rFonts w:ascii="Times New Roman" w:hAnsi="Times New Roman" w:cs="Times New Roman"/>
          <w:sz w:val="24"/>
          <w:szCs w:val="24"/>
        </w:rPr>
      </w:pPr>
      <w:r w:rsidRPr="00451C5B">
        <w:rPr>
          <w:rFonts w:ascii="Times New Roman" w:hAnsi="Times New Roman" w:cs="Times New Roman"/>
          <w:sz w:val="24"/>
          <w:szCs w:val="24"/>
        </w:rPr>
        <w:lastRenderedPageBreak/>
        <w:t>Kita bangga menjadi bagian bangsa Indonesia. Kebanggaan ini dapat diwujudkan dengan menjunjung tinggi, mengapresiasi, dan melestarikan budaya yang kita miliki. Berikut adalah beberapa cara melestarikan keragaman budaya di Indonesia:</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497111">
        <w:rPr>
          <w:rFonts w:ascii="Times New Roman" w:hAnsi="Times New Roman" w:cs="Times New Roman"/>
          <w:sz w:val="24"/>
          <w:szCs w:val="24"/>
        </w:rPr>
        <w:t>Menyaring budaya asing yang masuk Indonesia.</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 xml:space="preserve"> Mengajarkan budaya kepada orang lain.</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 xml:space="preserve"> Mengikuti festival kebudayaan., Mengenalkan kebudayaan Indonesia di luar negeri.</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Mengetahui dan selalu mencari informasi keanekaragaman budaya bangsa Indonesia.</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Menghormati kelompok lain yang menjalankan kebiasaan sosial dan adat istiadatnya.</w:t>
      </w:r>
    </w:p>
    <w:p w:rsidR="00A407EB"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Menghargai hasil kebudayaan suku bangsa lain.</w:t>
      </w:r>
    </w:p>
    <w:p w:rsidR="00A407EB" w:rsidRPr="006736A0" w:rsidRDefault="00A407EB" w:rsidP="00757649">
      <w:pPr>
        <w:numPr>
          <w:ilvl w:val="0"/>
          <w:numId w:val="34"/>
        </w:numPr>
        <w:spacing w:line="480" w:lineRule="auto"/>
        <w:ind w:left="709"/>
        <w:jc w:val="both"/>
        <w:rPr>
          <w:rFonts w:ascii="Times New Roman" w:hAnsi="Times New Roman" w:cs="Times New Roman"/>
          <w:sz w:val="24"/>
          <w:szCs w:val="24"/>
        </w:rPr>
      </w:pPr>
      <w:r w:rsidRPr="002C2426">
        <w:rPr>
          <w:rFonts w:ascii="Times New Roman" w:hAnsi="Times New Roman" w:cs="Times New Roman"/>
          <w:sz w:val="24"/>
          <w:szCs w:val="24"/>
        </w:rPr>
        <w:t>Mempelajari dan menguasai seni budaya bangsa sesuai minat dan kesenangannya. Serta mengembangkan berbagai jenis seni tradisional.</w:t>
      </w:r>
    </w:p>
    <w:p w:rsidR="00A407EB" w:rsidRPr="00056E19" w:rsidRDefault="00A407EB" w:rsidP="00A407EB">
      <w:pPr>
        <w:pStyle w:val="Heading2"/>
      </w:pPr>
      <w:bookmarkStart w:id="48" w:name="_Toc199595852"/>
      <w:r>
        <w:t xml:space="preserve">2.6  </w:t>
      </w:r>
      <w:r w:rsidRPr="00056E19">
        <w:t>Penelitian Relevan</w:t>
      </w:r>
      <w:bookmarkEnd w:id="48"/>
      <w:r w:rsidRPr="00056E19">
        <w:t xml:space="preserve"> </w:t>
      </w:r>
    </w:p>
    <w:p w:rsidR="00A407EB" w:rsidRDefault="00A407EB" w:rsidP="00A407EB">
      <w:pPr>
        <w:spacing w:after="0" w:line="480" w:lineRule="auto"/>
        <w:ind w:firstLine="720"/>
        <w:jc w:val="both"/>
        <w:rPr>
          <w:rFonts w:ascii="Times New Roman" w:hAnsi="Times New Roman" w:cs="Times New Roman"/>
          <w:sz w:val="24"/>
          <w:szCs w:val="24"/>
        </w:rPr>
      </w:pPr>
      <w:r w:rsidRPr="007F1ADD">
        <w:rPr>
          <w:rFonts w:ascii="Times New Roman" w:hAnsi="Times New Roman" w:cs="Times New Roman"/>
          <w:sz w:val="24"/>
          <w:szCs w:val="24"/>
        </w:rPr>
        <w:t xml:space="preserve">Untuk memperkuat penelitian ini, maka peneliti merujuk pada beberapa peneliti terdahulu yang juga mengangkat topik penelitian mengenai Pengembangan media pembelajaran </w:t>
      </w:r>
      <w:r w:rsidRPr="007F1ADD">
        <w:rPr>
          <w:rFonts w:ascii="Times New Roman" w:hAnsi="Times New Roman" w:cs="Times New Roman"/>
          <w:i/>
          <w:iCs/>
          <w:sz w:val="24"/>
          <w:szCs w:val="24"/>
        </w:rPr>
        <w:t>mind mapping</w:t>
      </w:r>
      <w:r w:rsidRPr="007F1ADD">
        <w:rPr>
          <w:rFonts w:ascii="Times New Roman" w:hAnsi="Times New Roman" w:cs="Times New Roman"/>
          <w:sz w:val="24"/>
          <w:szCs w:val="24"/>
        </w:rPr>
        <w:t xml:space="preserve"> pada mata pelajaran IPAS. Berikut beberapa penelitian terdahulu yang digunakan sebagai rujukan</w:t>
      </w:r>
      <w:r>
        <w:rPr>
          <w:rFonts w:ascii="Times New Roman" w:hAnsi="Times New Roman" w:cs="Times New Roman"/>
          <w:sz w:val="24"/>
          <w:szCs w:val="24"/>
        </w:rPr>
        <w:t>:</w:t>
      </w:r>
    </w:p>
    <w:p w:rsidR="00A407EB" w:rsidRDefault="00A407EB" w:rsidP="00A407EB">
      <w:pPr>
        <w:spacing w:after="0" w:line="480" w:lineRule="auto"/>
        <w:ind w:firstLine="720"/>
        <w:jc w:val="both"/>
        <w:rPr>
          <w:rFonts w:ascii="Times New Roman" w:hAnsi="Times New Roman" w:cs="Times New Roman"/>
          <w:sz w:val="24"/>
          <w:szCs w:val="24"/>
        </w:rPr>
      </w:pP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19"/>
        <w:gridCol w:w="1842"/>
        <w:gridCol w:w="2504"/>
        <w:gridCol w:w="2268"/>
      </w:tblGrid>
      <w:tr w:rsidR="00A407EB" w:rsidRPr="00B37FC3" w:rsidTr="00AC5395">
        <w:trPr>
          <w:trHeight w:val="413"/>
          <w:jc w:val="center"/>
        </w:trPr>
        <w:tc>
          <w:tcPr>
            <w:tcW w:w="525" w:type="dxa"/>
            <w:shd w:val="clear" w:color="auto" w:fill="A3DBFF"/>
            <w:vAlign w:val="center"/>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hAnsi="Times New Roman" w:cs="Times New Roman"/>
                <w:b/>
                <w:sz w:val="24"/>
                <w:szCs w:val="24"/>
              </w:rPr>
              <w:lastRenderedPageBreak/>
              <w:t>No</w:t>
            </w:r>
          </w:p>
        </w:tc>
        <w:tc>
          <w:tcPr>
            <w:tcW w:w="1319" w:type="dxa"/>
            <w:shd w:val="clear" w:color="auto" w:fill="A3DBFF"/>
            <w:vAlign w:val="center"/>
          </w:tcPr>
          <w:p w:rsidR="00A407EB" w:rsidRPr="00B37FC3" w:rsidRDefault="00A407EB" w:rsidP="00AC5395">
            <w:pPr>
              <w:spacing w:after="0" w:line="240" w:lineRule="auto"/>
              <w:jc w:val="center"/>
              <w:rPr>
                <w:rFonts w:ascii="Times New Roman" w:hAnsi="Times New Roman" w:cs="Times New Roman"/>
                <w:b/>
                <w:sz w:val="24"/>
                <w:szCs w:val="24"/>
              </w:rPr>
            </w:pPr>
            <w:r w:rsidRPr="00B37FC3">
              <w:rPr>
                <w:rFonts w:ascii="Times New Roman" w:hAnsi="Times New Roman" w:cs="Times New Roman"/>
                <w:b/>
                <w:sz w:val="24"/>
                <w:szCs w:val="24"/>
              </w:rPr>
              <w:t>Nama dan Sumber</w:t>
            </w:r>
          </w:p>
        </w:tc>
        <w:tc>
          <w:tcPr>
            <w:tcW w:w="1842" w:type="dxa"/>
            <w:shd w:val="clear" w:color="auto" w:fill="A3DBFF"/>
            <w:vAlign w:val="center"/>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hAnsi="Times New Roman" w:cs="Times New Roman"/>
                <w:b/>
                <w:sz w:val="24"/>
                <w:szCs w:val="24"/>
              </w:rPr>
              <w:t>Judul</w:t>
            </w:r>
          </w:p>
        </w:tc>
        <w:tc>
          <w:tcPr>
            <w:tcW w:w="2504" w:type="dxa"/>
            <w:shd w:val="clear" w:color="auto" w:fill="A3DBFF"/>
            <w:vAlign w:val="center"/>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hAnsi="Times New Roman" w:cs="Times New Roman"/>
                <w:b/>
                <w:sz w:val="24"/>
                <w:szCs w:val="24"/>
              </w:rPr>
              <w:t>Persamaan</w:t>
            </w:r>
          </w:p>
        </w:tc>
        <w:tc>
          <w:tcPr>
            <w:tcW w:w="2268" w:type="dxa"/>
            <w:shd w:val="clear" w:color="auto" w:fill="A3DBFF"/>
            <w:vAlign w:val="center"/>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hAnsi="Times New Roman" w:cs="Times New Roman"/>
                <w:b/>
                <w:sz w:val="24"/>
                <w:szCs w:val="24"/>
              </w:rPr>
              <w:t>Perbedaan</w:t>
            </w:r>
          </w:p>
        </w:tc>
      </w:tr>
      <w:tr w:rsidR="00A407EB" w:rsidRPr="00B37FC3" w:rsidTr="00AC5395">
        <w:trPr>
          <w:trHeight w:val="3844"/>
          <w:jc w:val="center"/>
        </w:trPr>
        <w:tc>
          <w:tcPr>
            <w:tcW w:w="525"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1</w:t>
            </w:r>
          </w:p>
        </w:tc>
        <w:tc>
          <w:tcPr>
            <w:tcW w:w="1319"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Yayuk Lestari (2023)</w:t>
            </w: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Skripsi</w:t>
            </w:r>
          </w:p>
        </w:tc>
        <w:tc>
          <w:tcPr>
            <w:tcW w:w="1842"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 xml:space="preserve">“Pengembangan modul berbasis </w:t>
            </w:r>
            <w:r w:rsidRPr="00B37FC3">
              <w:rPr>
                <w:rFonts w:ascii="Times New Roman" w:eastAsia="Times New Roman" w:hAnsi="Times New Roman" w:cs="Times New Roman"/>
                <w:i/>
                <w:iCs/>
                <w:sz w:val="24"/>
                <w:szCs w:val="24"/>
              </w:rPr>
              <w:t>mind mapping</w:t>
            </w:r>
            <w:r w:rsidRPr="00B37FC3">
              <w:rPr>
                <w:rFonts w:ascii="Times New Roman" w:eastAsia="Times New Roman" w:hAnsi="Times New Roman" w:cs="Times New Roman"/>
                <w:sz w:val="24"/>
                <w:szCs w:val="24"/>
              </w:rPr>
              <w:t xml:space="preserve"> materi hak dan kewajiban dalam berhemat energi kelas IV Di Mi Sa’adatul Mahabbah Pondok Cabe Udik Pamulung Tanggerang Selatan”</w:t>
            </w:r>
          </w:p>
        </w:tc>
        <w:tc>
          <w:tcPr>
            <w:tcW w:w="2504"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Persamaannya yaitu pada mengembangkan  modul berbasis </w:t>
            </w:r>
            <w:r w:rsidRPr="00B37FC3">
              <w:rPr>
                <w:rFonts w:ascii="Times New Roman" w:hAnsi="Times New Roman" w:cs="Times New Roman"/>
                <w:i/>
                <w:iCs/>
                <w:sz w:val="24"/>
                <w:szCs w:val="24"/>
              </w:rPr>
              <w:t>mind mapping</w:t>
            </w:r>
            <w:r w:rsidRPr="00B37FC3">
              <w:rPr>
                <w:rFonts w:ascii="Times New Roman" w:hAnsi="Times New Roman" w:cs="Times New Roman"/>
                <w:sz w:val="24"/>
                <w:szCs w:val="24"/>
              </w:rPr>
              <w:t>,di kelas IV SD.</w:t>
            </w:r>
          </w:p>
          <w:p w:rsidR="00A407EB" w:rsidRPr="00B37FC3" w:rsidRDefault="00A407EB" w:rsidP="00AC5395">
            <w:pPr>
              <w:spacing w:after="0" w:line="240" w:lineRule="auto"/>
              <w:jc w:val="both"/>
              <w:rPr>
                <w:rFonts w:ascii="Times New Roman" w:hAnsi="Times New Roman" w:cs="Times New Roman"/>
                <w:sz w:val="24"/>
                <w:szCs w:val="24"/>
              </w:rPr>
            </w:pPr>
          </w:p>
          <w:p w:rsidR="00A407EB" w:rsidRPr="00B37FC3" w:rsidRDefault="00A407EB" w:rsidP="00AC5395">
            <w:pPr>
              <w:spacing w:after="0" w:line="240" w:lineRule="auto"/>
              <w:jc w:val="both"/>
              <w:rPr>
                <w:rFonts w:ascii="Times New Roman" w:eastAsia="Times New Roman" w:hAnsi="Times New Roman" w:cs="Times New Roman"/>
                <w:b/>
                <w:bCs/>
                <w:sz w:val="24"/>
                <w:szCs w:val="24"/>
              </w:rPr>
            </w:pPr>
            <w:r w:rsidRPr="00B37FC3">
              <w:rPr>
                <w:rFonts w:ascii="Times New Roman" w:hAnsi="Times New Roman" w:cs="Times New Roman"/>
                <w:sz w:val="24"/>
                <w:szCs w:val="24"/>
              </w:rPr>
              <w:t xml:space="preserve">      Hasil penelitian ini menunjukkan bahwa produk yang dikembangkan tersebut memenuhi hasil persentase uji validitas media adalah 71% dengan kategori “Layak”, hasil dari validitas ahli materi dinyatakan setiap indikator memiliki 82% dengan kategori “Sangat Layak”. Dan hasil dari validitas ahli respon  guru kelas IV menyatakan bahwa setiap indikator memiliki 89% dengan kategori “Sangat Layak”.</w:t>
            </w:r>
          </w:p>
        </w:tc>
        <w:tc>
          <w:tcPr>
            <w:tcW w:w="2268"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Pada penelitian terdahulu tidak dijelaskan menggunakan aplikasi berbantuan apa pada pengembangan </w:t>
            </w:r>
            <w:r w:rsidRPr="00B37FC3">
              <w:rPr>
                <w:rFonts w:ascii="Times New Roman" w:hAnsi="Times New Roman" w:cs="Times New Roman"/>
                <w:i/>
                <w:iCs/>
                <w:sz w:val="24"/>
                <w:szCs w:val="24"/>
              </w:rPr>
              <w:t>mind mapping, kemudia</w:t>
            </w:r>
            <w:r w:rsidRPr="00B37FC3">
              <w:rPr>
                <w:rFonts w:ascii="Times New Roman" w:hAnsi="Times New Roman" w:cs="Times New Roman"/>
                <w:sz w:val="24"/>
                <w:szCs w:val="24"/>
              </w:rPr>
              <w:t xml:space="preserve">n mata pelajaran yang berbeda,dan hanya mengembangkan satu materi saja, dan  tempat penelitian. </w:t>
            </w:r>
          </w:p>
        </w:tc>
      </w:tr>
      <w:tr w:rsidR="00A407EB" w:rsidRPr="00B37FC3" w:rsidTr="00AC5395">
        <w:trPr>
          <w:jc w:val="center"/>
        </w:trPr>
        <w:tc>
          <w:tcPr>
            <w:tcW w:w="525"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2</w:t>
            </w:r>
          </w:p>
        </w:tc>
        <w:tc>
          <w:tcPr>
            <w:tcW w:w="1319"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Sayla Nurul Ilmiyah,</w:t>
            </w: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Arifin Maksum,</w:t>
            </w: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(2023)</w:t>
            </w: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Jurnal</w:t>
            </w:r>
          </w:p>
        </w:tc>
        <w:tc>
          <w:tcPr>
            <w:tcW w:w="1842"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 xml:space="preserve">“Pengembangan media pembelajaran </w:t>
            </w:r>
            <w:r w:rsidRPr="00B37FC3">
              <w:rPr>
                <w:rFonts w:ascii="Times New Roman" w:eastAsia="Times New Roman" w:hAnsi="Times New Roman" w:cs="Times New Roman"/>
                <w:i/>
                <w:iCs/>
                <w:sz w:val="24"/>
                <w:szCs w:val="24"/>
              </w:rPr>
              <w:t>mind mapping</w:t>
            </w:r>
            <w:r w:rsidRPr="00B37FC3">
              <w:rPr>
                <w:rFonts w:ascii="Times New Roman" w:eastAsia="Times New Roman" w:hAnsi="Times New Roman" w:cs="Times New Roman"/>
                <w:sz w:val="24"/>
                <w:szCs w:val="24"/>
              </w:rPr>
              <w:t xml:space="preserve"> berbantuan aplikasi canva muatan pelajaran IPS siswa kelas IV Sekolah Dasar”</w:t>
            </w:r>
          </w:p>
          <w:p w:rsidR="00A407EB" w:rsidRPr="00B37FC3" w:rsidRDefault="00A407EB" w:rsidP="00AC5395">
            <w:pPr>
              <w:spacing w:after="0" w:line="240" w:lineRule="auto"/>
              <w:jc w:val="both"/>
              <w:rPr>
                <w:rFonts w:ascii="Times New Roman" w:eastAsia="Times New Roman" w:hAnsi="Times New Roman" w:cs="Times New Roman"/>
                <w:sz w:val="24"/>
                <w:szCs w:val="24"/>
              </w:rPr>
            </w:pPr>
          </w:p>
          <w:p w:rsidR="00A407EB" w:rsidRPr="00B37FC3" w:rsidRDefault="00A407EB" w:rsidP="00AC5395">
            <w:pPr>
              <w:spacing w:after="0" w:line="240" w:lineRule="auto"/>
              <w:jc w:val="both"/>
              <w:rPr>
                <w:rFonts w:ascii="Times New Roman" w:eastAsia="Times New Roman" w:hAnsi="Times New Roman" w:cs="Times New Roman"/>
                <w:sz w:val="24"/>
                <w:szCs w:val="24"/>
              </w:rPr>
            </w:pPr>
          </w:p>
        </w:tc>
        <w:tc>
          <w:tcPr>
            <w:tcW w:w="2504"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Persamaanya yaitu pada pengembangan media pembelajaran </w:t>
            </w:r>
            <w:r w:rsidRPr="00B37FC3">
              <w:rPr>
                <w:rFonts w:ascii="Times New Roman" w:hAnsi="Times New Roman" w:cs="Times New Roman"/>
                <w:i/>
                <w:iCs/>
                <w:sz w:val="24"/>
                <w:szCs w:val="24"/>
              </w:rPr>
              <w:t>mind mapping</w:t>
            </w:r>
            <w:r w:rsidRPr="00B37FC3">
              <w:rPr>
                <w:rFonts w:ascii="Times New Roman" w:hAnsi="Times New Roman" w:cs="Times New Roman"/>
                <w:sz w:val="24"/>
                <w:szCs w:val="24"/>
              </w:rPr>
              <w:t xml:space="preserve"> yang juga berbasis aplikasi canva di kelas yang sama pada kelas IV SD sehingga menjadi reverensi bagi peneliti peneliti mencari reverensi.</w:t>
            </w:r>
          </w:p>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  </w:t>
            </w:r>
          </w:p>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 xml:space="preserve">Hasil penelitian ini menunjukkan vaIidasi ahIi media, media yang dikembangkan mendapat presentase </w:t>
            </w:r>
            <w:r w:rsidRPr="00B37FC3">
              <w:rPr>
                <w:rFonts w:ascii="Times New Roman" w:eastAsia="Times New Roman" w:hAnsi="Times New Roman" w:cs="Times New Roman"/>
                <w:sz w:val="24"/>
                <w:szCs w:val="24"/>
              </w:rPr>
              <w:lastRenderedPageBreak/>
              <w:t>niIai sebesar 84% dengan kategori “Iayak”  vaIidasi ahIi materi dalam modul  mendapat niIai 96%, dengan kategori  “Iayak”</w:t>
            </w:r>
          </w:p>
        </w:tc>
        <w:tc>
          <w:tcPr>
            <w:tcW w:w="2268"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lastRenderedPageBreak/>
              <w:t>Pada penelitian terdahulu mengembangkan pada mata pelajaran IPS,dan tempat penelitian yang berbeda.</w:t>
            </w:r>
          </w:p>
        </w:tc>
      </w:tr>
      <w:tr w:rsidR="00A407EB" w:rsidRPr="00B37FC3" w:rsidTr="00AC5395">
        <w:trPr>
          <w:jc w:val="center"/>
        </w:trPr>
        <w:tc>
          <w:tcPr>
            <w:tcW w:w="525" w:type="dxa"/>
          </w:tcPr>
          <w:p w:rsidR="00A407EB" w:rsidRPr="00B37FC3" w:rsidRDefault="00A407EB" w:rsidP="00AC5395">
            <w:pPr>
              <w:spacing w:after="0" w:line="240" w:lineRule="auto"/>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lastRenderedPageBreak/>
              <w:t>3</w:t>
            </w:r>
          </w:p>
        </w:tc>
        <w:tc>
          <w:tcPr>
            <w:tcW w:w="1319"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Farah Nurin Amalina , Prasena Arisyanto, Duwi Nuvitalia</w:t>
            </w: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(2023)</w:t>
            </w: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Jurnal</w:t>
            </w:r>
          </w:p>
        </w:tc>
        <w:tc>
          <w:tcPr>
            <w:tcW w:w="1842"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“Implementasi Metode Mind Mapping Pada Pembelajaran Ipas Materi Wujud Zat Di Kelas IV SDN Kalicari 01”</w:t>
            </w:r>
          </w:p>
        </w:tc>
        <w:tc>
          <w:tcPr>
            <w:tcW w:w="2504"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Memakai  media pembelajaran yang sama yaitu </w:t>
            </w:r>
            <w:r w:rsidRPr="00B37FC3">
              <w:rPr>
                <w:rFonts w:ascii="Times New Roman" w:hAnsi="Times New Roman" w:cs="Times New Roman"/>
                <w:i/>
                <w:iCs/>
                <w:sz w:val="24"/>
                <w:szCs w:val="24"/>
              </w:rPr>
              <w:t xml:space="preserve">mind mapping </w:t>
            </w:r>
            <w:r w:rsidRPr="00B37FC3">
              <w:rPr>
                <w:rFonts w:ascii="Times New Roman" w:hAnsi="Times New Roman" w:cs="Times New Roman"/>
                <w:sz w:val="24"/>
                <w:szCs w:val="24"/>
              </w:rPr>
              <w:t>yang juga di gunakan untuk kelas IV SD Persamaan pada mata pelajaran yang diambil, sehingga menjadi reverensi bagi peneliti. Dan juga teknik pengumpulan data yang sama berupa observasi, angket, dan dokumentasi .</w:t>
            </w:r>
          </w:p>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t xml:space="preserve"> Hasil penelitian ini menunjukkan dalam implementasi metode mind mapping dapat dilihat melalui persentase 92,85% yang termasuk kategori “baik”.</w:t>
            </w:r>
          </w:p>
        </w:tc>
        <w:tc>
          <w:tcPr>
            <w:tcW w:w="2268"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t xml:space="preserve">Perbedaannya ada pada penggunaanya peneliti terdahulu hanya meng implementasikan nya saja, sedangkan peneliti saat ini mengembangkan metode </w:t>
            </w:r>
            <w:r w:rsidRPr="00B37FC3">
              <w:rPr>
                <w:rFonts w:ascii="Times New Roman" w:hAnsi="Times New Roman" w:cs="Times New Roman"/>
                <w:i/>
                <w:iCs/>
                <w:sz w:val="24"/>
                <w:szCs w:val="24"/>
              </w:rPr>
              <w:t xml:space="preserve">mind mapping </w:t>
            </w:r>
            <w:r w:rsidRPr="00B37FC3">
              <w:rPr>
                <w:rFonts w:ascii="Times New Roman" w:hAnsi="Times New Roman" w:cs="Times New Roman"/>
                <w:sz w:val="24"/>
                <w:szCs w:val="24"/>
              </w:rPr>
              <w:t xml:space="preserve">tersebut pada </w:t>
            </w:r>
            <w:r>
              <w:rPr>
                <w:rFonts w:ascii="Times New Roman" w:hAnsi="Times New Roman" w:cs="Times New Roman"/>
                <w:sz w:val="24"/>
                <w:szCs w:val="24"/>
              </w:rPr>
              <w:t xml:space="preserve">materi indonesiaku kaya budaya </w:t>
            </w:r>
            <w:r w:rsidRPr="00B37FC3">
              <w:rPr>
                <w:rFonts w:ascii="Times New Roman" w:hAnsi="Times New Roman" w:cs="Times New Roman"/>
                <w:sz w:val="24"/>
                <w:szCs w:val="24"/>
              </w:rPr>
              <w:t>IPAS kelas IV SD.</w:t>
            </w:r>
          </w:p>
        </w:tc>
      </w:tr>
      <w:tr w:rsidR="00A407EB" w:rsidRPr="00B37FC3" w:rsidTr="00AC5395">
        <w:trPr>
          <w:trHeight w:val="1276"/>
          <w:jc w:val="center"/>
        </w:trPr>
        <w:tc>
          <w:tcPr>
            <w:tcW w:w="525" w:type="dxa"/>
          </w:tcPr>
          <w:p w:rsidR="00A407EB" w:rsidRPr="00B37FC3" w:rsidRDefault="00A407EB" w:rsidP="00AC5395">
            <w:pPr>
              <w:spacing w:after="0" w:line="240" w:lineRule="auto"/>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4</w:t>
            </w:r>
          </w:p>
        </w:tc>
        <w:tc>
          <w:tcPr>
            <w:tcW w:w="1319"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Yulia Darniyanti, Indah Rahmayati, Eka Filahanasa</w:t>
            </w: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(2023)</w:t>
            </w: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Jurnal</w:t>
            </w:r>
          </w:p>
        </w:tc>
        <w:tc>
          <w:tcPr>
            <w:tcW w:w="1842"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 xml:space="preserve">’Pengembangan Modul Pembelajaran Berbantu Canva Mata Pelajaran IPAS untuk </w:t>
            </w:r>
          </w:p>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Mendukung Merdeka Belajar Kelas IV di Sekolah Dasar”</w:t>
            </w:r>
          </w:p>
          <w:p w:rsidR="00A407EB" w:rsidRPr="00B37FC3" w:rsidRDefault="00A407EB" w:rsidP="00AC5395">
            <w:pPr>
              <w:spacing w:after="0" w:line="240" w:lineRule="auto"/>
              <w:jc w:val="both"/>
              <w:rPr>
                <w:rFonts w:ascii="Times New Roman" w:eastAsia="Times New Roman" w:hAnsi="Times New Roman" w:cs="Times New Roman"/>
                <w:sz w:val="24"/>
                <w:szCs w:val="24"/>
              </w:rPr>
            </w:pPr>
          </w:p>
        </w:tc>
        <w:tc>
          <w:tcPr>
            <w:tcW w:w="2504"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Persamaanya yaitu pada pengembangan media pembelajran yang juga mengembangkan modul </w:t>
            </w:r>
            <w:r w:rsidRPr="00B37FC3">
              <w:rPr>
                <w:rFonts w:ascii="Times New Roman" w:hAnsi="Times New Roman" w:cs="Times New Roman"/>
                <w:i/>
                <w:iCs/>
                <w:sz w:val="24"/>
                <w:szCs w:val="24"/>
              </w:rPr>
              <w:t>Mind Mapping</w:t>
            </w:r>
            <w:r w:rsidRPr="00B37FC3">
              <w:rPr>
                <w:rFonts w:ascii="Times New Roman" w:hAnsi="Times New Roman" w:cs="Times New Roman"/>
                <w:sz w:val="24"/>
                <w:szCs w:val="24"/>
              </w:rPr>
              <w:t xml:space="preserve"> dengan bantuan aplikasi canva khususnya pada mata pelajaran IPAS di kelas IV SD</w:t>
            </w:r>
          </w:p>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Sehingga menjadi reverensi bagi peneliti saat ini.</w:t>
            </w:r>
            <w:r w:rsidRPr="00B37FC3">
              <w:t xml:space="preserve"> </w:t>
            </w:r>
            <w:r w:rsidRPr="00B37FC3">
              <w:rPr>
                <w:rFonts w:ascii="Times New Roman" w:hAnsi="Times New Roman" w:cs="Times New Roman"/>
                <w:sz w:val="24"/>
                <w:szCs w:val="24"/>
              </w:rPr>
              <w:t xml:space="preserve">Model pengembangan modul pembelajaran yang sama yaitu </w:t>
            </w:r>
            <w:r w:rsidRPr="00B37FC3">
              <w:rPr>
                <w:rFonts w:ascii="Times New Roman" w:hAnsi="Times New Roman" w:cs="Times New Roman"/>
                <w:sz w:val="24"/>
                <w:szCs w:val="24"/>
              </w:rPr>
              <w:lastRenderedPageBreak/>
              <w:t>menggunakan model pengembangan ADDIE (Analyze, Design, Deveploment, Implementation, dan Evaluation).</w:t>
            </w:r>
          </w:p>
          <w:p w:rsidR="00A407EB" w:rsidRPr="00B37FC3" w:rsidRDefault="00A407EB" w:rsidP="00AC5395">
            <w:pPr>
              <w:spacing w:after="0" w:line="240" w:lineRule="auto"/>
              <w:jc w:val="both"/>
              <w:rPr>
                <w:rFonts w:ascii="Times New Roman" w:hAnsi="Times New Roman" w:cs="Times New Roman"/>
                <w:sz w:val="24"/>
                <w:szCs w:val="24"/>
              </w:rPr>
            </w:pPr>
          </w:p>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t>Hasil penelitian ini menunjukkan bahan ajar modul pembelajaran diperoleh dari validator dengan rata-rata 83,8 % dinyatakan sangat valid.</w:t>
            </w:r>
          </w:p>
        </w:tc>
        <w:tc>
          <w:tcPr>
            <w:tcW w:w="2268"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lastRenderedPageBreak/>
              <w:t>Perbedaan pada peneliti terdahulu ia bertujuan untuk mendukung proses Merdeka Mengajar,dan tempat penelitian yang berbeda.</w:t>
            </w:r>
          </w:p>
        </w:tc>
      </w:tr>
      <w:tr w:rsidR="00A407EB" w:rsidRPr="00B37FC3" w:rsidTr="00AC5395">
        <w:trPr>
          <w:jc w:val="center"/>
        </w:trPr>
        <w:tc>
          <w:tcPr>
            <w:tcW w:w="525" w:type="dxa"/>
          </w:tcPr>
          <w:p w:rsidR="00A407EB" w:rsidRPr="00B37FC3" w:rsidRDefault="00A407EB" w:rsidP="00AC5395">
            <w:pPr>
              <w:spacing w:after="0" w:line="240" w:lineRule="auto"/>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lastRenderedPageBreak/>
              <w:t>5</w:t>
            </w:r>
          </w:p>
        </w:tc>
        <w:tc>
          <w:tcPr>
            <w:tcW w:w="1319" w:type="dxa"/>
          </w:tcPr>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Zumrotus Sholihah, Titi Anjarini, Riawan Yudi Purwoko</w:t>
            </w: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(2021)</w:t>
            </w: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p>
          <w:p w:rsidR="00A407EB" w:rsidRPr="00B37FC3" w:rsidRDefault="00A407EB" w:rsidP="00AC5395">
            <w:pPr>
              <w:spacing w:after="0" w:line="240" w:lineRule="auto"/>
              <w:jc w:val="center"/>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Jurnal</w:t>
            </w:r>
          </w:p>
        </w:tc>
        <w:tc>
          <w:tcPr>
            <w:tcW w:w="1842"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t xml:space="preserve">“Pengembangan Media Pembelajaran Elektronik Berbasis </w:t>
            </w:r>
            <w:r w:rsidRPr="006201C3">
              <w:rPr>
                <w:rFonts w:ascii="Times New Roman" w:hAnsi="Times New Roman" w:cs="Times New Roman"/>
                <w:i/>
                <w:iCs/>
                <w:sz w:val="24"/>
                <w:szCs w:val="24"/>
              </w:rPr>
              <w:t>Mind Mappin</w:t>
            </w:r>
            <w:r w:rsidRPr="00B37FC3">
              <w:rPr>
                <w:rFonts w:ascii="Times New Roman" w:hAnsi="Times New Roman" w:cs="Times New Roman"/>
                <w:sz w:val="24"/>
                <w:szCs w:val="24"/>
              </w:rPr>
              <w:t>g Pada Tema Indahnya Keberagaman Di Negeriku Kelas IV SD Negeri 2 Pacor”</w:t>
            </w:r>
          </w:p>
        </w:tc>
        <w:tc>
          <w:tcPr>
            <w:tcW w:w="2504" w:type="dxa"/>
          </w:tcPr>
          <w:p w:rsidR="00A407EB" w:rsidRPr="00B37FC3" w:rsidRDefault="00A407EB" w:rsidP="00AC5395">
            <w:pPr>
              <w:spacing w:after="0" w:line="240" w:lineRule="auto"/>
              <w:jc w:val="both"/>
              <w:rPr>
                <w:rFonts w:ascii="Times New Roman" w:hAnsi="Times New Roman" w:cs="Times New Roman"/>
                <w:sz w:val="24"/>
                <w:szCs w:val="24"/>
              </w:rPr>
            </w:pPr>
            <w:r w:rsidRPr="00B37FC3">
              <w:rPr>
                <w:rFonts w:ascii="Times New Roman" w:hAnsi="Times New Roman" w:cs="Times New Roman"/>
                <w:sz w:val="24"/>
                <w:szCs w:val="24"/>
              </w:rPr>
              <w:t xml:space="preserve">Persamaanya yaitu pada tujuan penelitian yaitu sama-sama untuk mengetahui kelayakan media pembelajaran </w:t>
            </w:r>
            <w:r w:rsidRPr="00B37FC3">
              <w:rPr>
                <w:rFonts w:ascii="Times New Roman" w:hAnsi="Times New Roman" w:cs="Times New Roman"/>
                <w:i/>
                <w:iCs/>
                <w:sz w:val="24"/>
                <w:szCs w:val="24"/>
              </w:rPr>
              <w:t xml:space="preserve">mind mapping, </w:t>
            </w:r>
            <w:r w:rsidRPr="00B37FC3">
              <w:rPr>
                <w:rFonts w:ascii="Times New Roman" w:hAnsi="Times New Roman" w:cs="Times New Roman"/>
                <w:sz w:val="24"/>
                <w:szCs w:val="24"/>
              </w:rPr>
              <w:t>dan penggunaan metode penelitian yang sama yaitu ADDIE.</w:t>
            </w:r>
          </w:p>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hAnsi="Times New Roman" w:cs="Times New Roman"/>
                <w:sz w:val="24"/>
                <w:szCs w:val="24"/>
              </w:rPr>
              <w:t>Hasil penelitian ini menunjukkan Validator ahli media: dari aspek tampilan menghasilkan skor 17 dengan nilai 3,4 yang masuk dalam kriteria sangat valid</w:t>
            </w:r>
          </w:p>
        </w:tc>
        <w:tc>
          <w:tcPr>
            <w:tcW w:w="2268" w:type="dxa"/>
          </w:tcPr>
          <w:p w:rsidR="00A407EB" w:rsidRPr="00B37FC3" w:rsidRDefault="00A407EB" w:rsidP="00AC5395">
            <w:pPr>
              <w:spacing w:after="0" w:line="240" w:lineRule="auto"/>
              <w:jc w:val="both"/>
              <w:rPr>
                <w:rFonts w:ascii="Times New Roman" w:eastAsia="Times New Roman" w:hAnsi="Times New Roman" w:cs="Times New Roman"/>
                <w:sz w:val="24"/>
                <w:szCs w:val="24"/>
              </w:rPr>
            </w:pPr>
            <w:r w:rsidRPr="00B37FC3">
              <w:rPr>
                <w:rFonts w:ascii="Times New Roman" w:eastAsia="Times New Roman" w:hAnsi="Times New Roman" w:cs="Times New Roman"/>
                <w:sz w:val="24"/>
                <w:szCs w:val="24"/>
              </w:rPr>
              <w:t xml:space="preserve">Perbedaan pada peneliti terdahulu ialah pada </w:t>
            </w:r>
            <w:r>
              <w:rPr>
                <w:rFonts w:ascii="Times New Roman" w:eastAsia="Times New Roman" w:hAnsi="Times New Roman" w:cs="Times New Roman"/>
                <w:sz w:val="24"/>
                <w:szCs w:val="24"/>
              </w:rPr>
              <w:t>kurikulum yang digunakan kurikulum K13</w:t>
            </w:r>
            <w:r w:rsidRPr="00B37FC3">
              <w:rPr>
                <w:rFonts w:ascii="Times New Roman" w:eastAsia="Times New Roman" w:hAnsi="Times New Roman" w:cs="Times New Roman"/>
                <w:sz w:val="24"/>
                <w:szCs w:val="24"/>
              </w:rPr>
              <w:t xml:space="preserve"> Pada peneliti sedangkan peneliti saat ini mengembangkan pada </w:t>
            </w:r>
            <w:r>
              <w:rPr>
                <w:rFonts w:ascii="Times New Roman" w:eastAsia="Times New Roman" w:hAnsi="Times New Roman" w:cs="Times New Roman"/>
                <w:sz w:val="24"/>
                <w:szCs w:val="24"/>
              </w:rPr>
              <w:t xml:space="preserve">kurikulum merdeka, pada </w:t>
            </w:r>
            <w:r w:rsidRPr="00B37FC3">
              <w:rPr>
                <w:rFonts w:ascii="Times New Roman" w:eastAsia="Times New Roman" w:hAnsi="Times New Roman" w:cs="Times New Roman"/>
                <w:sz w:val="24"/>
                <w:szCs w:val="24"/>
              </w:rPr>
              <w:t xml:space="preserve"> materi</w:t>
            </w:r>
            <w:r>
              <w:rPr>
                <w:rFonts w:ascii="Times New Roman" w:eastAsia="Times New Roman" w:hAnsi="Times New Roman" w:cs="Times New Roman"/>
                <w:sz w:val="24"/>
                <w:szCs w:val="24"/>
              </w:rPr>
              <w:t xml:space="preserve"> indonesiaku kaya budaya</w:t>
            </w:r>
            <w:r w:rsidRPr="00B37FC3">
              <w:rPr>
                <w:rFonts w:ascii="Times New Roman" w:eastAsia="Times New Roman" w:hAnsi="Times New Roman" w:cs="Times New Roman"/>
                <w:sz w:val="24"/>
                <w:szCs w:val="24"/>
              </w:rPr>
              <w:t xml:space="preserve"> yang terdapat bab </w:t>
            </w:r>
            <w:r>
              <w:rPr>
                <w:rFonts w:ascii="Times New Roman" w:eastAsia="Times New Roman" w:hAnsi="Times New Roman" w:cs="Times New Roman"/>
                <w:sz w:val="24"/>
                <w:szCs w:val="24"/>
              </w:rPr>
              <w:t xml:space="preserve">6 </w:t>
            </w:r>
            <w:r w:rsidRPr="00B37FC3">
              <w:rPr>
                <w:rFonts w:ascii="Times New Roman" w:eastAsia="Times New Roman" w:hAnsi="Times New Roman" w:cs="Times New Roman"/>
                <w:sz w:val="24"/>
                <w:szCs w:val="24"/>
              </w:rPr>
              <w:t>yang ada pada IPAS.</w:t>
            </w:r>
          </w:p>
        </w:tc>
      </w:tr>
    </w:tbl>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Default="00A407EB" w:rsidP="00A407EB">
      <w:pPr>
        <w:spacing w:after="0" w:line="480" w:lineRule="auto"/>
        <w:jc w:val="both"/>
        <w:rPr>
          <w:rFonts w:ascii="Times New Roman" w:hAnsi="Times New Roman" w:cs="Times New Roman"/>
          <w:b/>
          <w:bCs/>
          <w:sz w:val="24"/>
          <w:szCs w:val="24"/>
        </w:rPr>
      </w:pPr>
    </w:p>
    <w:p w:rsidR="00A407EB" w:rsidRPr="00EB32B0" w:rsidRDefault="00A407EB" w:rsidP="00A407EB">
      <w:pPr>
        <w:pStyle w:val="ListParagraph"/>
        <w:spacing w:after="0"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2.7 Kerangka Berpikir</w:t>
      </w:r>
    </w:p>
    <w:p w:rsidR="00A407EB" w:rsidRDefault="00A407EB" w:rsidP="00A407EB">
      <w:pPr>
        <w:spacing w:after="0" w:line="480" w:lineRule="auto"/>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extent cx="4968875" cy="695896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8875" cy="6958965"/>
                    </a:xfrm>
                    <a:prstGeom prst="rect">
                      <a:avLst/>
                    </a:prstGeom>
                    <a:noFill/>
                  </pic:spPr>
                </pic:pic>
              </a:graphicData>
            </a:graphic>
          </wp:inline>
        </w:drawing>
      </w:r>
    </w:p>
    <w:p w:rsidR="00427633" w:rsidRPr="00353E8F" w:rsidRDefault="00A407EB" w:rsidP="00A407EB">
      <w:pPr>
        <w:spacing w:after="0" w:line="480" w:lineRule="auto"/>
        <w:jc w:val="center"/>
        <w:rPr>
          <w:rFonts w:ascii="Times New Roman" w:hAnsi="Times New Roman" w:cs="Times New Roman"/>
        </w:rPr>
      </w:pPr>
      <w:r w:rsidRPr="002A6C67">
        <w:rPr>
          <w:rFonts w:ascii="Times New Roman" w:hAnsi="Times New Roman" w:cs="Times New Roman"/>
          <w:b/>
          <w:bCs/>
          <w:sz w:val="24"/>
          <w:szCs w:val="24"/>
        </w:rPr>
        <w:t>Gambar 2.1 Kerangka Berpikir</w:t>
      </w:r>
    </w:p>
    <w:sectPr w:rsidR="00427633" w:rsidRPr="00353E8F" w:rsidSect="00427633">
      <w:headerReference w:type="even" r:id="rId15"/>
      <w:headerReference w:type="default" r:id="rId16"/>
      <w:footerReference w:type="even" r:id="rId17"/>
      <w:footerReference w:type="default" r:id="rId18"/>
      <w:headerReference w:type="first" r:id="rId19"/>
      <w:footerReference w:type="first" r:id="rId20"/>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19D" w:rsidRDefault="0017019D" w:rsidP="00427633">
      <w:pPr>
        <w:spacing w:after="0" w:line="240" w:lineRule="auto"/>
      </w:pPr>
      <w:r>
        <w:separator/>
      </w:r>
    </w:p>
  </w:endnote>
  <w:endnote w:type="continuationSeparator" w:id="0">
    <w:p w:rsidR="0017019D" w:rsidRDefault="0017019D" w:rsidP="0042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A407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A407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A407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4276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19D" w:rsidRDefault="0017019D" w:rsidP="00427633">
      <w:pPr>
        <w:spacing w:after="0" w:line="240" w:lineRule="auto"/>
      </w:pPr>
      <w:r>
        <w:separator/>
      </w:r>
    </w:p>
  </w:footnote>
  <w:footnote w:type="continuationSeparator" w:id="0">
    <w:p w:rsidR="0017019D" w:rsidRDefault="0017019D" w:rsidP="004276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76" o:spid="_x0000_s2053"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77" o:spid="_x0000_s2054"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7EB"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75" o:spid="_x0000_s2052"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82" o:spid="_x0000_s2059"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83" o:spid="_x0000_s2060" type="#_x0000_t75" style="position:absolute;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633" w:rsidRDefault="0017019D">
    <w:pPr>
      <w:pStyle w:val="Heade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74881" o:spid="_x0000_s2058"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hybridMultilevel"/>
    <w:tmpl w:val="021623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5"/>
    <w:multiLevelType w:val="hybridMultilevel"/>
    <w:tmpl w:val="1F16E9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F9459C"/>
    <w:multiLevelType w:val="hybridMultilevel"/>
    <w:tmpl w:val="D3448A2A"/>
    <w:lvl w:ilvl="0" w:tplc="06960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2D74EF"/>
    <w:multiLevelType w:val="hybridMultilevel"/>
    <w:tmpl w:val="B090169C"/>
    <w:lvl w:ilvl="0" w:tplc="38090019">
      <w:start w:val="1"/>
      <w:numFmt w:val="lowerLetter"/>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
    <w:nsid w:val="105B23AA"/>
    <w:multiLevelType w:val="hybridMultilevel"/>
    <w:tmpl w:val="C99294BA"/>
    <w:lvl w:ilvl="0" w:tplc="38090011">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5EB143C"/>
    <w:multiLevelType w:val="multilevel"/>
    <w:tmpl w:val="4EFECF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64EFE"/>
    <w:multiLevelType w:val="multilevel"/>
    <w:tmpl w:val="BCB64456"/>
    <w:styleLink w:val="CurrentList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E11079"/>
    <w:multiLevelType w:val="hybridMultilevel"/>
    <w:tmpl w:val="E42AB9C4"/>
    <w:lvl w:ilvl="0" w:tplc="38090011">
      <w:start w:val="1"/>
      <w:numFmt w:val="decimal"/>
      <w:lvlText w:val="%1)"/>
      <w:lvlJc w:val="left"/>
      <w:pPr>
        <w:ind w:left="720" w:hanging="360"/>
      </w:pPr>
    </w:lvl>
    <w:lvl w:ilvl="1" w:tplc="3809000F">
      <w:start w:val="1"/>
      <w:numFmt w:val="decimal"/>
      <w:lvlText w:val="%2."/>
      <w:lvlJc w:val="left"/>
      <w:pPr>
        <w:ind w:left="360" w:hanging="360"/>
      </w:pPr>
    </w:lvl>
    <w:lvl w:ilvl="2" w:tplc="F88A4F70">
      <w:start w:val="1"/>
      <w:numFmt w:val="lowerLetter"/>
      <w:lvlText w:val="%3)"/>
      <w:lvlJc w:val="left"/>
      <w:pPr>
        <w:ind w:left="2340" w:hanging="360"/>
      </w:pPr>
      <w:rPr>
        <w:rFonts w:hint="default"/>
      </w:rPr>
    </w:lvl>
    <w:lvl w:ilvl="3" w:tplc="38090019">
      <w:start w:val="1"/>
      <w:numFmt w:val="lowerLetter"/>
      <w:lvlText w:val="%4."/>
      <w:lvlJc w:val="left"/>
      <w:pPr>
        <w:ind w:left="144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A086003"/>
    <w:multiLevelType w:val="hybridMultilevel"/>
    <w:tmpl w:val="122C9766"/>
    <w:lvl w:ilvl="0" w:tplc="FFFFFFFF">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0742A96"/>
    <w:multiLevelType w:val="hybridMultilevel"/>
    <w:tmpl w:val="1228F6EC"/>
    <w:lvl w:ilvl="0" w:tplc="FFFFFFFF">
      <w:start w:val="1"/>
      <w:numFmt w:val="decimal"/>
      <w:lvlText w:val="%1)"/>
      <w:lvlJc w:val="left"/>
      <w:pPr>
        <w:ind w:left="720" w:hanging="360"/>
      </w:pPr>
    </w:lvl>
    <w:lvl w:ilvl="1" w:tplc="3809000F">
      <w:start w:val="1"/>
      <w:numFmt w:val="decimal"/>
      <w:lvlText w:val="%2."/>
      <w:lvlJc w:val="left"/>
      <w:pPr>
        <w:ind w:left="720" w:hanging="360"/>
      </w:pPr>
    </w:lvl>
    <w:lvl w:ilvl="2" w:tplc="78C6C706">
      <w:start w:val="1"/>
      <w:numFmt w:val="decimal"/>
      <w:lvlText w:val="%3)"/>
      <w:lvlJc w:val="left"/>
      <w:pPr>
        <w:ind w:left="2340" w:hanging="360"/>
      </w:pPr>
      <w:rPr>
        <w:rFonts w:hint="default"/>
      </w:rPr>
    </w:lvl>
    <w:lvl w:ilvl="3" w:tplc="AD38F324">
      <w:start w:val="25"/>
      <w:numFmt w:val="decimal"/>
      <w:lvlText w:val="%4"/>
      <w:lvlJc w:val="left"/>
      <w:pPr>
        <w:ind w:left="2880" w:hanging="360"/>
      </w:pPr>
      <w:rPr>
        <w:rFonts w:hint="default"/>
      </w:rPr>
    </w:lvl>
    <w:lvl w:ilvl="4" w:tplc="5CB03704">
      <w:start w:val="2"/>
      <w:numFmt w:val="upperLetter"/>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12D05EE"/>
    <w:multiLevelType w:val="hybridMultilevel"/>
    <w:tmpl w:val="59349F7A"/>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1">
    <w:nsid w:val="21817CA4"/>
    <w:multiLevelType w:val="hybridMultilevel"/>
    <w:tmpl w:val="F6302D8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
    <w:nsid w:val="21F27F4E"/>
    <w:multiLevelType w:val="hybridMultilevel"/>
    <w:tmpl w:val="0B66841A"/>
    <w:lvl w:ilvl="0" w:tplc="8D62780A">
      <w:start w:val="2"/>
      <w:numFmt w:val="upperLetter"/>
      <w:lvlText w:val="%1."/>
      <w:lvlJc w:val="left"/>
      <w:pPr>
        <w:ind w:left="1070" w:hanging="360"/>
      </w:pPr>
      <w:rPr>
        <w:rFonts w:hint="default"/>
      </w:rPr>
    </w:lvl>
    <w:lvl w:ilvl="1" w:tplc="55FC0E1E">
      <w:start w:val="1"/>
      <w:numFmt w:val="decimal"/>
      <w:lvlText w:val="%2)"/>
      <w:lvlJc w:val="left"/>
      <w:pPr>
        <w:ind w:left="1440" w:hanging="360"/>
      </w:pPr>
      <w:rPr>
        <w:rFonts w:hint="default"/>
        <w:b/>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7F109A6"/>
    <w:multiLevelType w:val="hybridMultilevel"/>
    <w:tmpl w:val="6040D56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84C13A0"/>
    <w:multiLevelType w:val="hybridMultilevel"/>
    <w:tmpl w:val="1660BC1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9753812"/>
    <w:multiLevelType w:val="hybridMultilevel"/>
    <w:tmpl w:val="A09E4C7A"/>
    <w:lvl w:ilvl="0" w:tplc="46CA0D5A">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601572"/>
    <w:multiLevelType w:val="hybridMultilevel"/>
    <w:tmpl w:val="EA1CF0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5EC4F8B"/>
    <w:multiLevelType w:val="hybridMultilevel"/>
    <w:tmpl w:val="79B22EE2"/>
    <w:lvl w:ilvl="0" w:tplc="194CEC52">
      <w:start w:val="1"/>
      <w:numFmt w:val="upperLetter"/>
      <w:lvlText w:val="%1."/>
      <w:lvlJc w:val="left"/>
      <w:pPr>
        <w:ind w:left="10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8EC63F3"/>
    <w:multiLevelType w:val="hybridMultilevel"/>
    <w:tmpl w:val="81168A1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C7B67F8"/>
    <w:multiLevelType w:val="hybridMultilevel"/>
    <w:tmpl w:val="E51290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AA7637"/>
    <w:multiLevelType w:val="hybridMultilevel"/>
    <w:tmpl w:val="2452BA68"/>
    <w:lvl w:ilvl="0" w:tplc="3809000F">
      <w:start w:val="1"/>
      <w:numFmt w:val="decimal"/>
      <w:lvlText w:val="%1."/>
      <w:lvlJc w:val="left"/>
      <w:pPr>
        <w:ind w:left="-350" w:hanging="360"/>
      </w:pPr>
    </w:lvl>
    <w:lvl w:ilvl="1" w:tplc="38090019" w:tentative="1">
      <w:start w:val="1"/>
      <w:numFmt w:val="lowerLetter"/>
      <w:lvlText w:val="%2."/>
      <w:lvlJc w:val="left"/>
      <w:pPr>
        <w:ind w:left="730" w:hanging="360"/>
      </w:pPr>
    </w:lvl>
    <w:lvl w:ilvl="2" w:tplc="3809001B" w:tentative="1">
      <w:start w:val="1"/>
      <w:numFmt w:val="lowerRoman"/>
      <w:lvlText w:val="%3."/>
      <w:lvlJc w:val="right"/>
      <w:pPr>
        <w:ind w:left="1450" w:hanging="180"/>
      </w:pPr>
    </w:lvl>
    <w:lvl w:ilvl="3" w:tplc="3809000F" w:tentative="1">
      <w:start w:val="1"/>
      <w:numFmt w:val="decimal"/>
      <w:lvlText w:val="%4."/>
      <w:lvlJc w:val="left"/>
      <w:pPr>
        <w:ind w:left="2170" w:hanging="360"/>
      </w:pPr>
    </w:lvl>
    <w:lvl w:ilvl="4" w:tplc="38090019" w:tentative="1">
      <w:start w:val="1"/>
      <w:numFmt w:val="lowerLetter"/>
      <w:lvlText w:val="%5."/>
      <w:lvlJc w:val="left"/>
      <w:pPr>
        <w:ind w:left="2890" w:hanging="360"/>
      </w:pPr>
    </w:lvl>
    <w:lvl w:ilvl="5" w:tplc="3809001B" w:tentative="1">
      <w:start w:val="1"/>
      <w:numFmt w:val="lowerRoman"/>
      <w:lvlText w:val="%6."/>
      <w:lvlJc w:val="right"/>
      <w:pPr>
        <w:ind w:left="3610" w:hanging="180"/>
      </w:pPr>
    </w:lvl>
    <w:lvl w:ilvl="6" w:tplc="3809000F" w:tentative="1">
      <w:start w:val="1"/>
      <w:numFmt w:val="decimal"/>
      <w:lvlText w:val="%7."/>
      <w:lvlJc w:val="left"/>
      <w:pPr>
        <w:ind w:left="4330" w:hanging="360"/>
      </w:pPr>
    </w:lvl>
    <w:lvl w:ilvl="7" w:tplc="38090019" w:tentative="1">
      <w:start w:val="1"/>
      <w:numFmt w:val="lowerLetter"/>
      <w:lvlText w:val="%8."/>
      <w:lvlJc w:val="left"/>
      <w:pPr>
        <w:ind w:left="5050" w:hanging="360"/>
      </w:pPr>
    </w:lvl>
    <w:lvl w:ilvl="8" w:tplc="3809001B" w:tentative="1">
      <w:start w:val="1"/>
      <w:numFmt w:val="lowerRoman"/>
      <w:lvlText w:val="%9."/>
      <w:lvlJc w:val="right"/>
      <w:pPr>
        <w:ind w:left="5770" w:hanging="180"/>
      </w:pPr>
    </w:lvl>
  </w:abstractNum>
  <w:abstractNum w:abstractNumId="21">
    <w:nsid w:val="4F826AD7"/>
    <w:multiLevelType w:val="hybridMultilevel"/>
    <w:tmpl w:val="30908E1C"/>
    <w:lvl w:ilvl="0" w:tplc="11DA19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503F47EB"/>
    <w:multiLevelType w:val="hybridMultilevel"/>
    <w:tmpl w:val="DF9ABC5A"/>
    <w:lvl w:ilvl="0" w:tplc="38090011">
      <w:start w:val="1"/>
      <w:numFmt w:val="decimal"/>
      <w:lvlText w:val="%1)"/>
      <w:lvlJc w:val="left"/>
      <w:pPr>
        <w:ind w:left="36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DEC61B1"/>
    <w:multiLevelType w:val="hybridMultilevel"/>
    <w:tmpl w:val="0DFA797A"/>
    <w:lvl w:ilvl="0" w:tplc="82C89AB8">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EEB19C0"/>
    <w:multiLevelType w:val="multilevel"/>
    <w:tmpl w:val="1EA8546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FF51648"/>
    <w:multiLevelType w:val="hybridMultilevel"/>
    <w:tmpl w:val="936AB85A"/>
    <w:lvl w:ilvl="0" w:tplc="436E69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172D89"/>
    <w:multiLevelType w:val="hybridMultilevel"/>
    <w:tmpl w:val="3C5A940C"/>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0C23DF1"/>
    <w:multiLevelType w:val="hybridMultilevel"/>
    <w:tmpl w:val="FB3E2B9C"/>
    <w:lvl w:ilvl="0" w:tplc="3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A091949"/>
    <w:multiLevelType w:val="hybridMultilevel"/>
    <w:tmpl w:val="73A4BE26"/>
    <w:lvl w:ilvl="0" w:tplc="38090019">
      <w:start w:val="1"/>
      <w:numFmt w:val="lowerLetter"/>
      <w:lvlText w:val="%1."/>
      <w:lvlJc w:val="left"/>
      <w:pPr>
        <w:ind w:left="784" w:hanging="360"/>
      </w:pPr>
    </w:lvl>
    <w:lvl w:ilvl="1" w:tplc="38090019" w:tentative="1">
      <w:start w:val="1"/>
      <w:numFmt w:val="lowerLetter"/>
      <w:lvlText w:val="%2."/>
      <w:lvlJc w:val="left"/>
      <w:pPr>
        <w:ind w:left="1504" w:hanging="360"/>
      </w:pPr>
    </w:lvl>
    <w:lvl w:ilvl="2" w:tplc="3809001B" w:tentative="1">
      <w:start w:val="1"/>
      <w:numFmt w:val="lowerRoman"/>
      <w:lvlText w:val="%3."/>
      <w:lvlJc w:val="right"/>
      <w:pPr>
        <w:ind w:left="2224" w:hanging="180"/>
      </w:pPr>
    </w:lvl>
    <w:lvl w:ilvl="3" w:tplc="3809000F" w:tentative="1">
      <w:start w:val="1"/>
      <w:numFmt w:val="decimal"/>
      <w:lvlText w:val="%4."/>
      <w:lvlJc w:val="left"/>
      <w:pPr>
        <w:ind w:left="2944" w:hanging="360"/>
      </w:pPr>
    </w:lvl>
    <w:lvl w:ilvl="4" w:tplc="38090019" w:tentative="1">
      <w:start w:val="1"/>
      <w:numFmt w:val="lowerLetter"/>
      <w:lvlText w:val="%5."/>
      <w:lvlJc w:val="left"/>
      <w:pPr>
        <w:ind w:left="3664" w:hanging="360"/>
      </w:pPr>
    </w:lvl>
    <w:lvl w:ilvl="5" w:tplc="3809001B" w:tentative="1">
      <w:start w:val="1"/>
      <w:numFmt w:val="lowerRoman"/>
      <w:lvlText w:val="%6."/>
      <w:lvlJc w:val="right"/>
      <w:pPr>
        <w:ind w:left="4384" w:hanging="180"/>
      </w:pPr>
    </w:lvl>
    <w:lvl w:ilvl="6" w:tplc="3809000F" w:tentative="1">
      <w:start w:val="1"/>
      <w:numFmt w:val="decimal"/>
      <w:lvlText w:val="%7."/>
      <w:lvlJc w:val="left"/>
      <w:pPr>
        <w:ind w:left="5104" w:hanging="360"/>
      </w:pPr>
    </w:lvl>
    <w:lvl w:ilvl="7" w:tplc="38090019" w:tentative="1">
      <w:start w:val="1"/>
      <w:numFmt w:val="lowerLetter"/>
      <w:lvlText w:val="%8."/>
      <w:lvlJc w:val="left"/>
      <w:pPr>
        <w:ind w:left="5824" w:hanging="360"/>
      </w:pPr>
    </w:lvl>
    <w:lvl w:ilvl="8" w:tplc="3809001B" w:tentative="1">
      <w:start w:val="1"/>
      <w:numFmt w:val="lowerRoman"/>
      <w:lvlText w:val="%9."/>
      <w:lvlJc w:val="right"/>
      <w:pPr>
        <w:ind w:left="6544" w:hanging="180"/>
      </w:pPr>
    </w:lvl>
  </w:abstractNum>
  <w:abstractNum w:abstractNumId="29">
    <w:nsid w:val="6EEF2510"/>
    <w:multiLevelType w:val="hybridMultilevel"/>
    <w:tmpl w:val="55506D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2807B2C"/>
    <w:multiLevelType w:val="hybridMultilevel"/>
    <w:tmpl w:val="746CBA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CF6720"/>
    <w:multiLevelType w:val="hybridMultilevel"/>
    <w:tmpl w:val="2CF88C4E"/>
    <w:lvl w:ilvl="0" w:tplc="FE00D998">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6462511"/>
    <w:multiLevelType w:val="hybridMultilevel"/>
    <w:tmpl w:val="81168A1C"/>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6A44470"/>
    <w:multiLevelType w:val="multilevel"/>
    <w:tmpl w:val="14904B5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rPr>
    </w:lvl>
    <w:lvl w:ilvl="2">
      <w:start w:val="2"/>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4">
    <w:nsid w:val="77D9066F"/>
    <w:multiLevelType w:val="hybridMultilevel"/>
    <w:tmpl w:val="ACD02CCC"/>
    <w:lvl w:ilvl="0" w:tplc="55667B6E">
      <w:start w:val="1"/>
      <w:numFmt w:val="lowerLetter"/>
      <w:lvlText w:val="%1)"/>
      <w:lvlJc w:val="left"/>
      <w:pPr>
        <w:ind w:left="1440" w:hanging="360"/>
      </w:pPr>
      <w:rPr>
        <w:rFonts w:hint="default"/>
        <w:color w:val="000000"/>
      </w:rPr>
    </w:lvl>
    <w:lvl w:ilvl="1" w:tplc="D2BE6574">
      <w:start w:val="1"/>
      <w:numFmt w:val="decimal"/>
      <w:lvlText w:val="%2)"/>
      <w:lvlJc w:val="left"/>
      <w:pPr>
        <w:ind w:left="927" w:hanging="360"/>
      </w:pPr>
      <w:rPr>
        <w:rFonts w:hint="default"/>
        <w:b w:val="0"/>
        <w:bCs w:val="0"/>
      </w:rPr>
    </w:lvl>
    <w:lvl w:ilvl="2" w:tplc="185E1A12">
      <w:start w:val="1"/>
      <w:numFmt w:val="upperLetter"/>
      <w:lvlText w:val="%3."/>
      <w:lvlJc w:val="left"/>
      <w:pPr>
        <w:ind w:left="3060" w:hanging="360"/>
      </w:pPr>
      <w:rPr>
        <w:rFonts w:hint="default"/>
      </w:rPr>
    </w:lvl>
    <w:lvl w:ilvl="3" w:tplc="1BC83A14">
      <w:start w:val="1"/>
      <w:numFmt w:val="decimal"/>
      <w:lvlText w:val="%4."/>
      <w:lvlJc w:val="left"/>
      <w:pPr>
        <w:ind w:left="360" w:hanging="360"/>
      </w:pPr>
      <w:rPr>
        <w:b/>
        <w:bCs/>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8715540"/>
    <w:multiLevelType w:val="hybridMultilevel"/>
    <w:tmpl w:val="D9B69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9C0E36"/>
    <w:multiLevelType w:val="hybridMultilevel"/>
    <w:tmpl w:val="E7E4B8E8"/>
    <w:lvl w:ilvl="0" w:tplc="BF243FE0">
      <w:start w:val="1"/>
      <w:numFmt w:val="decimal"/>
      <w:lvlText w:val="%1)"/>
      <w:lvlJc w:val="left"/>
      <w:pPr>
        <w:ind w:left="1440" w:hanging="360"/>
      </w:pPr>
      <w:rPr>
        <w:rFonts w:hint="default"/>
      </w:rPr>
    </w:lvl>
    <w:lvl w:ilvl="1" w:tplc="38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34"/>
  </w:num>
  <w:num w:numId="3">
    <w:abstractNumId w:val="35"/>
  </w:num>
  <w:num w:numId="4">
    <w:abstractNumId w:val="30"/>
  </w:num>
  <w:num w:numId="5">
    <w:abstractNumId w:val="0"/>
  </w:num>
  <w:num w:numId="6">
    <w:abstractNumId w:val="1"/>
  </w:num>
  <w:num w:numId="7">
    <w:abstractNumId w:val="33"/>
  </w:num>
  <w:num w:numId="8">
    <w:abstractNumId w:val="25"/>
  </w:num>
  <w:num w:numId="9">
    <w:abstractNumId w:val="36"/>
  </w:num>
  <w:num w:numId="10">
    <w:abstractNumId w:val="2"/>
  </w:num>
  <w:num w:numId="11">
    <w:abstractNumId w:val="5"/>
  </w:num>
  <w:num w:numId="12">
    <w:abstractNumId w:val="9"/>
  </w:num>
  <w:num w:numId="13">
    <w:abstractNumId w:val="20"/>
  </w:num>
  <w:num w:numId="14">
    <w:abstractNumId w:val="4"/>
  </w:num>
  <w:num w:numId="15">
    <w:abstractNumId w:val="17"/>
  </w:num>
  <w:num w:numId="16">
    <w:abstractNumId w:val="12"/>
  </w:num>
  <w:num w:numId="17">
    <w:abstractNumId w:val="7"/>
  </w:num>
  <w:num w:numId="18">
    <w:abstractNumId w:val="22"/>
  </w:num>
  <w:num w:numId="19">
    <w:abstractNumId w:val="26"/>
  </w:num>
  <w:num w:numId="20">
    <w:abstractNumId w:val="6"/>
  </w:num>
  <w:num w:numId="21">
    <w:abstractNumId w:val="13"/>
  </w:num>
  <w:num w:numId="22">
    <w:abstractNumId w:val="29"/>
  </w:num>
  <w:num w:numId="23">
    <w:abstractNumId w:val="27"/>
  </w:num>
  <w:num w:numId="24">
    <w:abstractNumId w:val="16"/>
  </w:num>
  <w:num w:numId="25">
    <w:abstractNumId w:val="8"/>
  </w:num>
  <w:num w:numId="26">
    <w:abstractNumId w:val="18"/>
  </w:num>
  <w:num w:numId="27">
    <w:abstractNumId w:val="10"/>
  </w:num>
  <w:num w:numId="28">
    <w:abstractNumId w:val="19"/>
  </w:num>
  <w:num w:numId="29">
    <w:abstractNumId w:val="28"/>
  </w:num>
  <w:num w:numId="30">
    <w:abstractNumId w:val="15"/>
  </w:num>
  <w:num w:numId="31">
    <w:abstractNumId w:val="31"/>
  </w:num>
  <w:num w:numId="32">
    <w:abstractNumId w:val="24"/>
  </w:num>
  <w:num w:numId="33">
    <w:abstractNumId w:val="11"/>
  </w:num>
  <w:num w:numId="34">
    <w:abstractNumId w:val="3"/>
  </w:num>
  <w:num w:numId="35">
    <w:abstractNumId w:val="14"/>
  </w:num>
  <w:num w:numId="36">
    <w:abstractNumId w:val="32"/>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rEa7QpJjHCLntu907chM0mozAcCKZ3SWgmU4YEeaD1hIdE7m3aHSNk7y7Wv+tIQ1x6ctwR0jVLkG18cqYY3zNw==" w:salt="GCQpKrcn6K1JsnA86Rr65w=="/>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33"/>
    <w:rsid w:val="000F2A79"/>
    <w:rsid w:val="0017019D"/>
    <w:rsid w:val="00353E8F"/>
    <w:rsid w:val="00427633"/>
    <w:rsid w:val="0045440B"/>
    <w:rsid w:val="00582D11"/>
    <w:rsid w:val="00757649"/>
    <w:rsid w:val="00A407EB"/>
    <w:rsid w:val="00D84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82188A53-CB2B-4778-9243-64106215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633"/>
    <w:pPr>
      <w:spacing w:after="160" w:line="259" w:lineRule="auto"/>
    </w:pPr>
    <w:rPr>
      <w:rFonts w:ascii="Calibri" w:eastAsia="Calibri" w:hAnsi="Calibri" w:cs="Arial"/>
      <w:noProof/>
      <w:lang w:val="en-ID"/>
    </w:rPr>
  </w:style>
  <w:style w:type="paragraph" w:styleId="Heading1">
    <w:name w:val="heading 1"/>
    <w:basedOn w:val="Normal"/>
    <w:next w:val="Normal"/>
    <w:link w:val="Heading1Char"/>
    <w:uiPriority w:val="9"/>
    <w:qFormat/>
    <w:rsid w:val="00353E8F"/>
    <w:pPr>
      <w:spacing w:after="0" w:line="480" w:lineRule="auto"/>
      <w:jc w:val="center"/>
      <w:outlineLvl w:val="0"/>
    </w:pPr>
    <w:rPr>
      <w:rFonts w:ascii="Times New Roman" w:hAnsi="Times New Roman" w:cs="Times New Roman"/>
      <w:b/>
      <w:color w:val="000000"/>
      <w:sz w:val="28"/>
      <w:szCs w:val="28"/>
    </w:rPr>
  </w:style>
  <w:style w:type="paragraph" w:styleId="Heading2">
    <w:name w:val="heading 2"/>
    <w:basedOn w:val="Normal"/>
    <w:next w:val="Normal"/>
    <w:link w:val="Heading2Char"/>
    <w:uiPriority w:val="9"/>
    <w:unhideWhenUsed/>
    <w:qFormat/>
    <w:rsid w:val="00353E8F"/>
    <w:pPr>
      <w:spacing w:after="0" w:line="48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353E8F"/>
    <w:pPr>
      <w:spacing w:after="0" w:line="480" w:lineRule="auto"/>
      <w:ind w:left="-284"/>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semiHidden/>
    <w:unhideWhenUsed/>
    <w:qFormat/>
    <w:rsid w:val="00353E8F"/>
    <w:pPr>
      <w:keepNext/>
      <w:keepLines/>
      <w:spacing w:before="80" w:after="40"/>
      <w:outlineLvl w:val="3"/>
    </w:pPr>
    <w:rPr>
      <w:rFonts w:eastAsia="Times New Roman" w:cs="Times New Roman"/>
      <w:i/>
      <w:iCs/>
      <w:noProof w:val="0"/>
      <w:color w:val="2F5496"/>
      <w:kern w:val="2"/>
      <w:lang w:val="en-US"/>
    </w:rPr>
  </w:style>
  <w:style w:type="paragraph" w:styleId="Heading5">
    <w:name w:val="heading 5"/>
    <w:basedOn w:val="Normal"/>
    <w:next w:val="Normal"/>
    <w:link w:val="Heading5Char"/>
    <w:uiPriority w:val="9"/>
    <w:semiHidden/>
    <w:unhideWhenUsed/>
    <w:qFormat/>
    <w:rsid w:val="00353E8F"/>
    <w:pPr>
      <w:keepNext/>
      <w:keepLines/>
      <w:spacing w:before="80" w:after="40"/>
      <w:outlineLvl w:val="4"/>
    </w:pPr>
    <w:rPr>
      <w:rFonts w:eastAsia="Times New Roman" w:cs="Times New Roman"/>
      <w:noProof w:val="0"/>
      <w:color w:val="2F5496"/>
      <w:kern w:val="2"/>
      <w:lang w:val="en-US"/>
    </w:rPr>
  </w:style>
  <w:style w:type="paragraph" w:styleId="Heading6">
    <w:name w:val="heading 6"/>
    <w:basedOn w:val="Normal"/>
    <w:next w:val="Normal"/>
    <w:link w:val="Heading6Char"/>
    <w:uiPriority w:val="9"/>
    <w:semiHidden/>
    <w:unhideWhenUsed/>
    <w:qFormat/>
    <w:rsid w:val="00353E8F"/>
    <w:pPr>
      <w:keepNext/>
      <w:keepLines/>
      <w:spacing w:before="40" w:after="0"/>
      <w:outlineLvl w:val="5"/>
    </w:pPr>
    <w:rPr>
      <w:rFonts w:eastAsia="Times New Roman" w:cs="Times New Roman"/>
      <w:i/>
      <w:iCs/>
      <w:noProof w:val="0"/>
      <w:color w:val="595959"/>
      <w:kern w:val="2"/>
      <w:lang w:val="en-US"/>
    </w:rPr>
  </w:style>
  <w:style w:type="paragraph" w:styleId="Heading7">
    <w:name w:val="heading 7"/>
    <w:basedOn w:val="Normal"/>
    <w:next w:val="Normal"/>
    <w:link w:val="Heading7Char"/>
    <w:uiPriority w:val="9"/>
    <w:semiHidden/>
    <w:unhideWhenUsed/>
    <w:qFormat/>
    <w:rsid w:val="00353E8F"/>
    <w:pPr>
      <w:keepNext/>
      <w:keepLines/>
      <w:spacing w:before="40" w:after="0"/>
      <w:outlineLvl w:val="6"/>
    </w:pPr>
    <w:rPr>
      <w:rFonts w:eastAsia="Times New Roman" w:cs="Times New Roman"/>
      <w:noProof w:val="0"/>
      <w:color w:val="595959"/>
      <w:kern w:val="2"/>
      <w:lang w:val="en-US"/>
    </w:rPr>
  </w:style>
  <w:style w:type="paragraph" w:styleId="Heading8">
    <w:name w:val="heading 8"/>
    <w:basedOn w:val="Normal"/>
    <w:next w:val="Normal"/>
    <w:link w:val="Heading8Char"/>
    <w:uiPriority w:val="9"/>
    <w:semiHidden/>
    <w:unhideWhenUsed/>
    <w:qFormat/>
    <w:rsid w:val="00353E8F"/>
    <w:pPr>
      <w:keepNext/>
      <w:keepLines/>
      <w:spacing w:after="0"/>
      <w:outlineLvl w:val="7"/>
    </w:pPr>
    <w:rPr>
      <w:rFonts w:eastAsia="Times New Roman" w:cs="Times New Roman"/>
      <w:i/>
      <w:iCs/>
      <w:noProof w:val="0"/>
      <w:color w:val="272727"/>
      <w:kern w:val="2"/>
      <w:lang w:val="en-US"/>
    </w:rPr>
  </w:style>
  <w:style w:type="paragraph" w:styleId="Heading9">
    <w:name w:val="heading 9"/>
    <w:basedOn w:val="Normal"/>
    <w:next w:val="Normal"/>
    <w:link w:val="Heading9Char"/>
    <w:uiPriority w:val="9"/>
    <w:semiHidden/>
    <w:unhideWhenUsed/>
    <w:qFormat/>
    <w:rsid w:val="00353E8F"/>
    <w:pPr>
      <w:keepNext/>
      <w:keepLines/>
      <w:spacing w:after="0"/>
      <w:outlineLvl w:val="8"/>
    </w:pPr>
    <w:rPr>
      <w:rFonts w:eastAsia="Times New Roman" w:cs="Times New Roman"/>
      <w:noProof w:val="0"/>
      <w:color w:val="272727"/>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27633"/>
    <w:pPr>
      <w:widowControl w:val="0"/>
      <w:autoSpaceDE w:val="0"/>
      <w:autoSpaceDN w:val="0"/>
      <w:spacing w:after="0" w:line="240" w:lineRule="auto"/>
    </w:pPr>
    <w:rPr>
      <w:rFonts w:ascii="Times New Roman" w:eastAsia="Times New Roman" w:hAnsi="Times New Roman" w:cs="Times New Roman"/>
      <w:noProof w:val="0"/>
      <w:sz w:val="24"/>
      <w:szCs w:val="24"/>
      <w:lang w:val="en-US"/>
    </w:rPr>
  </w:style>
  <w:style w:type="character" w:customStyle="1" w:styleId="BodyTextChar">
    <w:name w:val="Body Text Char"/>
    <w:basedOn w:val="DefaultParagraphFont"/>
    <w:link w:val="BodyText"/>
    <w:uiPriority w:val="1"/>
    <w:rsid w:val="00427633"/>
    <w:rPr>
      <w:rFonts w:ascii="Times New Roman" w:eastAsia="Times New Roman" w:hAnsi="Times New Roman" w:cs="Times New Roman"/>
      <w:sz w:val="24"/>
      <w:szCs w:val="24"/>
    </w:rPr>
  </w:style>
  <w:style w:type="paragraph" w:styleId="Title">
    <w:name w:val="Title"/>
    <w:basedOn w:val="Normal"/>
    <w:link w:val="TitleChar"/>
    <w:uiPriority w:val="10"/>
    <w:qFormat/>
    <w:rsid w:val="00427633"/>
    <w:pPr>
      <w:widowControl w:val="0"/>
      <w:autoSpaceDE w:val="0"/>
      <w:autoSpaceDN w:val="0"/>
      <w:spacing w:before="1" w:after="0" w:line="240" w:lineRule="auto"/>
      <w:ind w:left="900" w:right="530" w:hanging="5"/>
      <w:jc w:val="center"/>
    </w:pPr>
    <w:rPr>
      <w:rFonts w:ascii="Times New Roman" w:eastAsia="Times New Roman" w:hAnsi="Times New Roman" w:cs="Times New Roman"/>
      <w:b/>
      <w:bCs/>
      <w:noProof w:val="0"/>
      <w:sz w:val="28"/>
      <w:szCs w:val="28"/>
      <w:lang w:val="en-US"/>
    </w:rPr>
  </w:style>
  <w:style w:type="character" w:customStyle="1" w:styleId="TitleChar">
    <w:name w:val="Title Char"/>
    <w:basedOn w:val="DefaultParagraphFont"/>
    <w:link w:val="Title"/>
    <w:uiPriority w:val="10"/>
    <w:rsid w:val="00427633"/>
    <w:rPr>
      <w:rFonts w:ascii="Times New Roman" w:eastAsia="Times New Roman" w:hAnsi="Times New Roman" w:cs="Times New Roman"/>
      <w:b/>
      <w:bCs/>
      <w:sz w:val="28"/>
      <w:szCs w:val="28"/>
    </w:rPr>
  </w:style>
  <w:style w:type="paragraph" w:styleId="NoSpacing">
    <w:name w:val="No Spacing"/>
    <w:uiPriority w:val="1"/>
    <w:qFormat/>
    <w:rsid w:val="0042763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427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633"/>
    <w:rPr>
      <w:rFonts w:ascii="Calibri" w:eastAsia="Calibri" w:hAnsi="Calibri" w:cs="Arial"/>
      <w:noProof/>
      <w:lang w:val="en-ID"/>
    </w:rPr>
  </w:style>
  <w:style w:type="paragraph" w:styleId="Footer">
    <w:name w:val="footer"/>
    <w:basedOn w:val="Normal"/>
    <w:link w:val="FooterChar"/>
    <w:uiPriority w:val="99"/>
    <w:unhideWhenUsed/>
    <w:rsid w:val="00427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633"/>
    <w:rPr>
      <w:rFonts w:ascii="Calibri" w:eastAsia="Calibri" w:hAnsi="Calibri" w:cs="Arial"/>
      <w:noProof/>
      <w:lang w:val="en-ID"/>
    </w:rPr>
  </w:style>
  <w:style w:type="character" w:customStyle="1" w:styleId="Heading1Char">
    <w:name w:val="Heading 1 Char"/>
    <w:basedOn w:val="DefaultParagraphFont"/>
    <w:link w:val="Heading1"/>
    <w:uiPriority w:val="9"/>
    <w:rsid w:val="00353E8F"/>
    <w:rPr>
      <w:rFonts w:ascii="Times New Roman" w:eastAsia="Calibri" w:hAnsi="Times New Roman" w:cs="Times New Roman"/>
      <w:b/>
      <w:noProof/>
      <w:color w:val="000000"/>
      <w:sz w:val="28"/>
      <w:szCs w:val="28"/>
      <w:lang w:val="en-ID"/>
    </w:rPr>
  </w:style>
  <w:style w:type="character" w:customStyle="1" w:styleId="Heading2Char">
    <w:name w:val="Heading 2 Char"/>
    <w:basedOn w:val="DefaultParagraphFont"/>
    <w:link w:val="Heading2"/>
    <w:uiPriority w:val="9"/>
    <w:rsid w:val="00353E8F"/>
    <w:rPr>
      <w:rFonts w:ascii="Times New Roman" w:eastAsia="Times New Roman" w:hAnsi="Times New Roman" w:cs="Times New Roman"/>
      <w:b/>
      <w:bCs/>
      <w:noProof/>
      <w:sz w:val="24"/>
      <w:szCs w:val="24"/>
      <w:lang w:val="en-ID"/>
    </w:rPr>
  </w:style>
  <w:style w:type="character" w:customStyle="1" w:styleId="Heading3Char">
    <w:name w:val="Heading 3 Char"/>
    <w:basedOn w:val="DefaultParagraphFont"/>
    <w:link w:val="Heading3"/>
    <w:uiPriority w:val="9"/>
    <w:rsid w:val="00353E8F"/>
    <w:rPr>
      <w:rFonts w:ascii="Times New Roman" w:eastAsia="Calibri" w:hAnsi="Times New Roman" w:cs="Times New Roman"/>
      <w:b/>
      <w:bCs/>
      <w:noProof/>
      <w:sz w:val="24"/>
      <w:szCs w:val="24"/>
      <w:lang w:val="en-ID"/>
    </w:rPr>
  </w:style>
  <w:style w:type="character" w:customStyle="1" w:styleId="Heading4Char">
    <w:name w:val="Heading 4 Char"/>
    <w:basedOn w:val="DefaultParagraphFont"/>
    <w:link w:val="Heading4"/>
    <w:uiPriority w:val="9"/>
    <w:semiHidden/>
    <w:rsid w:val="00353E8F"/>
    <w:rPr>
      <w:rFonts w:ascii="Calibri" w:eastAsia="Times New Roman" w:hAnsi="Calibri" w:cs="Times New Roman"/>
      <w:i/>
      <w:iCs/>
      <w:color w:val="2F5496"/>
      <w:kern w:val="2"/>
    </w:rPr>
  </w:style>
  <w:style w:type="character" w:customStyle="1" w:styleId="Heading5Char">
    <w:name w:val="Heading 5 Char"/>
    <w:basedOn w:val="DefaultParagraphFont"/>
    <w:link w:val="Heading5"/>
    <w:uiPriority w:val="9"/>
    <w:semiHidden/>
    <w:rsid w:val="00353E8F"/>
    <w:rPr>
      <w:rFonts w:ascii="Calibri" w:eastAsia="Times New Roman" w:hAnsi="Calibri" w:cs="Times New Roman"/>
      <w:color w:val="2F5496"/>
      <w:kern w:val="2"/>
    </w:rPr>
  </w:style>
  <w:style w:type="character" w:customStyle="1" w:styleId="Heading6Char">
    <w:name w:val="Heading 6 Char"/>
    <w:basedOn w:val="DefaultParagraphFont"/>
    <w:link w:val="Heading6"/>
    <w:uiPriority w:val="9"/>
    <w:semiHidden/>
    <w:rsid w:val="00353E8F"/>
    <w:rPr>
      <w:rFonts w:ascii="Calibri" w:eastAsia="Times New Roman" w:hAnsi="Calibri" w:cs="Times New Roman"/>
      <w:i/>
      <w:iCs/>
      <w:color w:val="595959"/>
      <w:kern w:val="2"/>
    </w:rPr>
  </w:style>
  <w:style w:type="character" w:customStyle="1" w:styleId="Heading7Char">
    <w:name w:val="Heading 7 Char"/>
    <w:basedOn w:val="DefaultParagraphFont"/>
    <w:link w:val="Heading7"/>
    <w:uiPriority w:val="9"/>
    <w:semiHidden/>
    <w:rsid w:val="00353E8F"/>
    <w:rPr>
      <w:rFonts w:ascii="Calibri" w:eastAsia="Times New Roman" w:hAnsi="Calibri" w:cs="Times New Roman"/>
      <w:color w:val="595959"/>
      <w:kern w:val="2"/>
    </w:rPr>
  </w:style>
  <w:style w:type="character" w:customStyle="1" w:styleId="Heading8Char">
    <w:name w:val="Heading 8 Char"/>
    <w:basedOn w:val="DefaultParagraphFont"/>
    <w:link w:val="Heading8"/>
    <w:uiPriority w:val="9"/>
    <w:semiHidden/>
    <w:rsid w:val="00353E8F"/>
    <w:rPr>
      <w:rFonts w:ascii="Calibri" w:eastAsia="Times New Roman" w:hAnsi="Calibri" w:cs="Times New Roman"/>
      <w:i/>
      <w:iCs/>
      <w:color w:val="272727"/>
      <w:kern w:val="2"/>
    </w:rPr>
  </w:style>
  <w:style w:type="character" w:customStyle="1" w:styleId="Heading9Char">
    <w:name w:val="Heading 9 Char"/>
    <w:basedOn w:val="DefaultParagraphFont"/>
    <w:link w:val="Heading9"/>
    <w:uiPriority w:val="9"/>
    <w:semiHidden/>
    <w:rsid w:val="00353E8F"/>
    <w:rPr>
      <w:rFonts w:ascii="Calibri" w:eastAsia="Times New Roman" w:hAnsi="Calibri" w:cs="Times New Roman"/>
      <w:color w:val="272727"/>
      <w:kern w:val="2"/>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rpp"/>
    <w:basedOn w:val="Normal"/>
    <w:link w:val="ListParagraphChar"/>
    <w:uiPriority w:val="34"/>
    <w:qFormat/>
    <w:rsid w:val="00353E8F"/>
    <w:pPr>
      <w:ind w:left="720"/>
      <w:contextualSpacing/>
    </w:pPr>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353E8F"/>
    <w:rPr>
      <w:rFonts w:ascii="Calibri" w:eastAsia="Calibri" w:hAnsi="Calibri" w:cs="Arial"/>
      <w:noProof/>
      <w:lang w:val="en-ID"/>
    </w:rPr>
  </w:style>
  <w:style w:type="character" w:styleId="Hyperlink">
    <w:name w:val="Hyperlink"/>
    <w:uiPriority w:val="99"/>
    <w:unhideWhenUsed/>
    <w:rsid w:val="00353E8F"/>
    <w:rPr>
      <w:color w:val="0563C1"/>
      <w:u w:val="single"/>
    </w:rPr>
  </w:style>
  <w:style w:type="character" w:customStyle="1" w:styleId="UnresolvedMention">
    <w:name w:val="Unresolved Mention"/>
    <w:uiPriority w:val="99"/>
    <w:semiHidden/>
    <w:unhideWhenUsed/>
    <w:rsid w:val="00353E8F"/>
    <w:rPr>
      <w:color w:val="605E5C"/>
      <w:shd w:val="clear" w:color="auto" w:fill="E1DFDD"/>
    </w:rPr>
  </w:style>
  <w:style w:type="paragraph" w:styleId="NormalWeb">
    <w:name w:val="Normal (Web)"/>
    <w:basedOn w:val="Normal"/>
    <w:uiPriority w:val="99"/>
    <w:semiHidden/>
    <w:unhideWhenUsed/>
    <w:rsid w:val="00353E8F"/>
    <w:rPr>
      <w:rFonts w:ascii="Times New Roman" w:hAnsi="Times New Roman" w:cs="Times New Roman"/>
      <w:sz w:val="24"/>
      <w:szCs w:val="24"/>
    </w:rPr>
  </w:style>
  <w:style w:type="table" w:styleId="TableGrid">
    <w:name w:val="Table Grid"/>
    <w:basedOn w:val="TableNormal"/>
    <w:uiPriority w:val="39"/>
    <w:qFormat/>
    <w:rsid w:val="00353E8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53E8F"/>
    <w:rPr>
      <w:color w:val="954F72"/>
      <w:u w:val="single"/>
    </w:rPr>
  </w:style>
  <w:style w:type="numbering" w:customStyle="1" w:styleId="CurrentList1">
    <w:name w:val="Current List1"/>
    <w:uiPriority w:val="99"/>
    <w:rsid w:val="00353E8F"/>
    <w:pPr>
      <w:numPr>
        <w:numId w:val="20"/>
      </w:numPr>
    </w:pPr>
  </w:style>
  <w:style w:type="table" w:customStyle="1" w:styleId="TableGrid1">
    <w:name w:val="Table Grid1"/>
    <w:basedOn w:val="TableNormal"/>
    <w:next w:val="TableGrid"/>
    <w:uiPriority w:val="59"/>
    <w:rsid w:val="00353E8F"/>
    <w:pPr>
      <w:spacing w:after="0" w:line="240" w:lineRule="auto"/>
    </w:pPr>
    <w:rPr>
      <w:rFonts w:ascii="Calibri" w:eastAsia="Calibri" w:hAnsi="Calibri" w:cs="Arial"/>
      <w:kern w:val="2"/>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53E8F"/>
    <w:pPr>
      <w:keepNext/>
      <w:keepLines/>
      <w:spacing w:before="240" w:line="259" w:lineRule="auto"/>
      <w:jc w:val="left"/>
      <w:outlineLvl w:val="9"/>
    </w:pPr>
    <w:rPr>
      <w:rFonts w:ascii="Calibri Light" w:eastAsia="Times New Roman" w:hAnsi="Calibri Light"/>
      <w:b w:val="0"/>
      <w:noProof w:val="0"/>
      <w:color w:val="2F5496"/>
      <w:sz w:val="32"/>
      <w:szCs w:val="32"/>
      <w:lang w:val="en-US"/>
    </w:rPr>
  </w:style>
  <w:style w:type="paragraph" w:styleId="TOC1">
    <w:name w:val="toc 1"/>
    <w:basedOn w:val="Normal"/>
    <w:next w:val="Normal"/>
    <w:autoRedefine/>
    <w:uiPriority w:val="39"/>
    <w:unhideWhenUsed/>
    <w:rsid w:val="00353E8F"/>
    <w:pPr>
      <w:tabs>
        <w:tab w:val="right" w:leader="dot" w:pos="7928"/>
      </w:tabs>
      <w:spacing w:after="100" w:line="480" w:lineRule="auto"/>
      <w:jc w:val="both"/>
    </w:pPr>
    <w:rPr>
      <w:rFonts w:ascii="Times New Roman" w:hAnsi="Times New Roman" w:cs="Times New Roman"/>
      <w:b/>
      <w:bCs/>
      <w:sz w:val="24"/>
      <w:szCs w:val="24"/>
    </w:rPr>
  </w:style>
  <w:style w:type="paragraph" w:styleId="TOC2">
    <w:name w:val="toc 2"/>
    <w:basedOn w:val="Normal"/>
    <w:next w:val="Normal"/>
    <w:autoRedefine/>
    <w:uiPriority w:val="39"/>
    <w:unhideWhenUsed/>
    <w:rsid w:val="00353E8F"/>
    <w:pPr>
      <w:tabs>
        <w:tab w:val="left" w:pos="567"/>
        <w:tab w:val="left" w:pos="851"/>
        <w:tab w:val="right" w:leader="dot" w:pos="7928"/>
      </w:tabs>
      <w:spacing w:after="100" w:line="480" w:lineRule="auto"/>
    </w:pPr>
  </w:style>
  <w:style w:type="paragraph" w:styleId="TOC3">
    <w:name w:val="toc 3"/>
    <w:basedOn w:val="Normal"/>
    <w:next w:val="Normal"/>
    <w:autoRedefine/>
    <w:uiPriority w:val="39"/>
    <w:unhideWhenUsed/>
    <w:rsid w:val="00353E8F"/>
    <w:pPr>
      <w:tabs>
        <w:tab w:val="left" w:pos="1276"/>
        <w:tab w:val="right" w:leader="dot" w:pos="7928"/>
      </w:tabs>
      <w:spacing w:after="100" w:line="480" w:lineRule="auto"/>
      <w:ind w:left="440"/>
    </w:pPr>
  </w:style>
  <w:style w:type="paragraph" w:styleId="BalloonText">
    <w:name w:val="Balloon Text"/>
    <w:basedOn w:val="Normal"/>
    <w:link w:val="BalloonTextChar"/>
    <w:uiPriority w:val="99"/>
    <w:semiHidden/>
    <w:unhideWhenUsed/>
    <w:rsid w:val="00353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8F"/>
    <w:rPr>
      <w:rFonts w:ascii="Tahoma" w:eastAsia="Calibri" w:hAnsi="Tahoma" w:cs="Tahoma"/>
      <w:noProof/>
      <w:sz w:val="16"/>
      <w:szCs w:val="16"/>
      <w:lang w:val="en-ID"/>
    </w:rPr>
  </w:style>
  <w:style w:type="character" w:styleId="Emphasis">
    <w:name w:val="Emphasis"/>
    <w:uiPriority w:val="20"/>
    <w:qFormat/>
    <w:rsid w:val="00353E8F"/>
    <w:rPr>
      <w:i/>
      <w:iCs/>
    </w:rPr>
  </w:style>
  <w:style w:type="paragraph" w:styleId="Subtitle">
    <w:name w:val="Subtitle"/>
    <w:basedOn w:val="Normal"/>
    <w:next w:val="Normal"/>
    <w:link w:val="SubtitleChar"/>
    <w:uiPriority w:val="11"/>
    <w:qFormat/>
    <w:rsid w:val="00353E8F"/>
    <w:pPr>
      <w:numPr>
        <w:ilvl w:val="1"/>
      </w:numPr>
    </w:pPr>
    <w:rPr>
      <w:rFonts w:eastAsia="Times New Roman" w:cs="Times New Roman"/>
      <w:noProof w:val="0"/>
      <w:color w:val="595959"/>
      <w:spacing w:val="15"/>
      <w:kern w:val="2"/>
      <w:sz w:val="28"/>
      <w:szCs w:val="28"/>
      <w:lang w:val="en-US"/>
    </w:rPr>
  </w:style>
  <w:style w:type="character" w:customStyle="1" w:styleId="SubtitleChar">
    <w:name w:val="Subtitle Char"/>
    <w:basedOn w:val="DefaultParagraphFont"/>
    <w:link w:val="Subtitle"/>
    <w:uiPriority w:val="11"/>
    <w:rsid w:val="00353E8F"/>
    <w:rPr>
      <w:rFonts w:ascii="Calibri" w:eastAsia="Times New Roman" w:hAnsi="Calibri" w:cs="Times New Roman"/>
      <w:color w:val="595959"/>
      <w:spacing w:val="15"/>
      <w:kern w:val="2"/>
      <w:sz w:val="28"/>
      <w:szCs w:val="28"/>
    </w:rPr>
  </w:style>
  <w:style w:type="paragraph" w:styleId="Quote">
    <w:name w:val="Quote"/>
    <w:basedOn w:val="Normal"/>
    <w:next w:val="Normal"/>
    <w:link w:val="QuoteChar"/>
    <w:uiPriority w:val="29"/>
    <w:qFormat/>
    <w:rsid w:val="00353E8F"/>
    <w:pPr>
      <w:spacing w:before="160"/>
      <w:jc w:val="center"/>
    </w:pPr>
    <w:rPr>
      <w:rFonts w:cs="Times New Roman"/>
      <w:i/>
      <w:iCs/>
      <w:noProof w:val="0"/>
      <w:color w:val="404040"/>
      <w:kern w:val="2"/>
      <w:lang w:val="en-US"/>
    </w:rPr>
  </w:style>
  <w:style w:type="character" w:customStyle="1" w:styleId="QuoteChar">
    <w:name w:val="Quote Char"/>
    <w:basedOn w:val="DefaultParagraphFont"/>
    <w:link w:val="Quote"/>
    <w:uiPriority w:val="29"/>
    <w:rsid w:val="00353E8F"/>
    <w:rPr>
      <w:rFonts w:ascii="Calibri" w:eastAsia="Calibri" w:hAnsi="Calibri" w:cs="Times New Roman"/>
      <w:i/>
      <w:iCs/>
      <w:color w:val="404040"/>
      <w:kern w:val="2"/>
    </w:rPr>
  </w:style>
  <w:style w:type="character" w:styleId="IntenseEmphasis">
    <w:name w:val="Intense Emphasis"/>
    <w:uiPriority w:val="21"/>
    <w:qFormat/>
    <w:rsid w:val="00353E8F"/>
    <w:rPr>
      <w:i/>
      <w:iCs/>
      <w:color w:val="2F5496"/>
    </w:rPr>
  </w:style>
  <w:style w:type="paragraph" w:styleId="IntenseQuote">
    <w:name w:val="Intense Quote"/>
    <w:basedOn w:val="Normal"/>
    <w:next w:val="Normal"/>
    <w:link w:val="IntenseQuoteChar"/>
    <w:uiPriority w:val="30"/>
    <w:qFormat/>
    <w:rsid w:val="00353E8F"/>
    <w:pPr>
      <w:pBdr>
        <w:top w:val="single" w:sz="4" w:space="10" w:color="2F5496"/>
        <w:bottom w:val="single" w:sz="4" w:space="10" w:color="2F5496"/>
      </w:pBdr>
      <w:spacing w:before="360" w:after="360"/>
      <w:ind w:left="864" w:right="864"/>
      <w:jc w:val="center"/>
    </w:pPr>
    <w:rPr>
      <w:rFonts w:cs="Times New Roman"/>
      <w:i/>
      <w:iCs/>
      <w:noProof w:val="0"/>
      <w:color w:val="2F5496"/>
      <w:kern w:val="2"/>
      <w:lang w:val="en-US"/>
    </w:rPr>
  </w:style>
  <w:style w:type="character" w:customStyle="1" w:styleId="IntenseQuoteChar">
    <w:name w:val="Intense Quote Char"/>
    <w:basedOn w:val="DefaultParagraphFont"/>
    <w:link w:val="IntenseQuote"/>
    <w:uiPriority w:val="30"/>
    <w:rsid w:val="00353E8F"/>
    <w:rPr>
      <w:rFonts w:ascii="Calibri" w:eastAsia="Calibri" w:hAnsi="Calibri" w:cs="Times New Roman"/>
      <w:i/>
      <w:iCs/>
      <w:color w:val="2F5496"/>
      <w:kern w:val="2"/>
    </w:rPr>
  </w:style>
  <w:style w:type="character" w:styleId="IntenseReference">
    <w:name w:val="Intense Reference"/>
    <w:uiPriority w:val="32"/>
    <w:qFormat/>
    <w:rsid w:val="00353E8F"/>
    <w:rPr>
      <w:b/>
      <w:bCs/>
      <w:smallCaps/>
      <w:color w:val="2F5496"/>
      <w:spacing w:val="5"/>
    </w:rPr>
  </w:style>
  <w:style w:type="character" w:styleId="PlaceholderText">
    <w:name w:val="Placeholder Text"/>
    <w:uiPriority w:val="99"/>
    <w:semiHidden/>
    <w:rsid w:val="00353E8F"/>
    <w:rPr>
      <w:color w:val="666666"/>
    </w:rPr>
  </w:style>
  <w:style w:type="paragraph" w:styleId="TOC4">
    <w:name w:val="toc 4"/>
    <w:basedOn w:val="Normal"/>
    <w:next w:val="Normal"/>
    <w:autoRedefine/>
    <w:uiPriority w:val="39"/>
    <w:unhideWhenUsed/>
    <w:rsid w:val="00353E8F"/>
    <w:pPr>
      <w:spacing w:after="100" w:line="278" w:lineRule="auto"/>
      <w:ind w:left="720"/>
    </w:pPr>
    <w:rPr>
      <w:rFonts w:eastAsia="Times New Roman" w:cs="Times New Roman"/>
      <w:noProof w:val="0"/>
      <w:kern w:val="2"/>
      <w:sz w:val="24"/>
      <w:szCs w:val="24"/>
      <w:lang w:eastAsia="en-ID"/>
    </w:rPr>
  </w:style>
  <w:style w:type="paragraph" w:styleId="TOC5">
    <w:name w:val="toc 5"/>
    <w:basedOn w:val="Normal"/>
    <w:next w:val="Normal"/>
    <w:autoRedefine/>
    <w:uiPriority w:val="39"/>
    <w:unhideWhenUsed/>
    <w:rsid w:val="00353E8F"/>
    <w:pPr>
      <w:spacing w:after="100" w:line="278" w:lineRule="auto"/>
      <w:ind w:left="960"/>
    </w:pPr>
    <w:rPr>
      <w:rFonts w:eastAsia="Times New Roman" w:cs="Times New Roman"/>
      <w:noProof w:val="0"/>
      <w:kern w:val="2"/>
      <w:sz w:val="24"/>
      <w:szCs w:val="24"/>
      <w:lang w:eastAsia="en-ID"/>
    </w:rPr>
  </w:style>
  <w:style w:type="paragraph" w:styleId="TOC6">
    <w:name w:val="toc 6"/>
    <w:basedOn w:val="Normal"/>
    <w:next w:val="Normal"/>
    <w:autoRedefine/>
    <w:uiPriority w:val="39"/>
    <w:unhideWhenUsed/>
    <w:rsid w:val="00353E8F"/>
    <w:pPr>
      <w:spacing w:after="100" w:line="278" w:lineRule="auto"/>
      <w:ind w:left="1200"/>
    </w:pPr>
    <w:rPr>
      <w:rFonts w:eastAsia="Times New Roman" w:cs="Times New Roman"/>
      <w:noProof w:val="0"/>
      <w:kern w:val="2"/>
      <w:sz w:val="24"/>
      <w:szCs w:val="24"/>
      <w:lang w:eastAsia="en-ID"/>
    </w:rPr>
  </w:style>
  <w:style w:type="paragraph" w:styleId="TOC7">
    <w:name w:val="toc 7"/>
    <w:basedOn w:val="Normal"/>
    <w:next w:val="Normal"/>
    <w:autoRedefine/>
    <w:uiPriority w:val="39"/>
    <w:unhideWhenUsed/>
    <w:rsid w:val="00353E8F"/>
    <w:pPr>
      <w:spacing w:after="100" w:line="278" w:lineRule="auto"/>
      <w:ind w:left="1440"/>
    </w:pPr>
    <w:rPr>
      <w:rFonts w:eastAsia="Times New Roman" w:cs="Times New Roman"/>
      <w:noProof w:val="0"/>
      <w:kern w:val="2"/>
      <w:sz w:val="24"/>
      <w:szCs w:val="24"/>
      <w:lang w:eastAsia="en-ID"/>
    </w:rPr>
  </w:style>
  <w:style w:type="paragraph" w:styleId="TOC8">
    <w:name w:val="toc 8"/>
    <w:basedOn w:val="Normal"/>
    <w:next w:val="Normal"/>
    <w:autoRedefine/>
    <w:uiPriority w:val="39"/>
    <w:unhideWhenUsed/>
    <w:rsid w:val="00353E8F"/>
    <w:pPr>
      <w:spacing w:after="100" w:line="278" w:lineRule="auto"/>
      <w:ind w:left="1680"/>
    </w:pPr>
    <w:rPr>
      <w:rFonts w:eastAsia="Times New Roman" w:cs="Times New Roman"/>
      <w:noProof w:val="0"/>
      <w:kern w:val="2"/>
      <w:sz w:val="24"/>
      <w:szCs w:val="24"/>
      <w:lang w:eastAsia="en-ID"/>
    </w:rPr>
  </w:style>
  <w:style w:type="paragraph" w:styleId="TOC9">
    <w:name w:val="toc 9"/>
    <w:basedOn w:val="Normal"/>
    <w:next w:val="Normal"/>
    <w:autoRedefine/>
    <w:uiPriority w:val="39"/>
    <w:unhideWhenUsed/>
    <w:rsid w:val="00353E8F"/>
    <w:pPr>
      <w:spacing w:after="100" w:line="278" w:lineRule="auto"/>
      <w:ind w:left="1920"/>
    </w:pPr>
    <w:rPr>
      <w:rFonts w:eastAsia="Times New Roman" w:cs="Times New Roman"/>
      <w:noProof w:val="0"/>
      <w:kern w:val="2"/>
      <w:sz w:val="24"/>
      <w:szCs w:val="24"/>
      <w:lang w:eastAsia="en-ID"/>
    </w:rPr>
  </w:style>
  <w:style w:type="paragraph" w:styleId="Caption">
    <w:name w:val="caption"/>
    <w:basedOn w:val="Normal"/>
    <w:next w:val="Normal"/>
    <w:uiPriority w:val="35"/>
    <w:unhideWhenUsed/>
    <w:qFormat/>
    <w:rsid w:val="00353E8F"/>
    <w:rPr>
      <w:b/>
      <w:bCs/>
      <w:sz w:val="20"/>
      <w:szCs w:val="20"/>
    </w:rPr>
  </w:style>
  <w:style w:type="paragraph" w:styleId="TableofFigures">
    <w:name w:val="table of figures"/>
    <w:basedOn w:val="Normal"/>
    <w:next w:val="Normal"/>
    <w:uiPriority w:val="99"/>
    <w:unhideWhenUsed/>
    <w:rsid w:val="00353E8F"/>
    <w:pPr>
      <w:spacing w:after="0"/>
      <w:ind w:left="440" w:hanging="440"/>
    </w:pPr>
    <w:rPr>
      <w:rFonts w:cs="Calibri"/>
      <w:caps/>
      <w:sz w:val="20"/>
      <w:szCs w:val="20"/>
    </w:rPr>
  </w:style>
  <w:style w:type="character" w:customStyle="1" w:styleId="match">
    <w:name w:val="match"/>
    <w:basedOn w:val="DefaultParagraphFont"/>
    <w:rsid w:val="00353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ng.com/ck/a?!&amp;&amp;p=bb9fae98cdd09fdc8c8ac603755bdeee042a22bdb6265b7bc4c741c31173925fJmltdHM9MTczMDQxOTIwMA&amp;ptn=3&amp;ver=2&amp;hsh=4&amp;fclid=3f744294-5217-67a2-2905-517053bc6684&amp;psq=pengertian+media+pembelajaran&amp;u=a1aHR0cHM6Ly9zYWxhbWFkaWFuLmNvbS9wZW5nZXJ0aWFuLW1lZGlhLXBlbWJlbGFqYXJhbi8&amp;ntb=1" TargetMode="Externa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8832</Words>
  <Characters>50343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2025-12-30T07:55:00Z</dcterms:created>
  <dcterms:modified xsi:type="dcterms:W3CDTF">2025-12-30T07:55:00Z</dcterms:modified>
</cp:coreProperties>
</file>