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FF" w:rsidRPr="000C6DD2" w:rsidRDefault="00F808FF" w:rsidP="00F808FF">
      <w:pPr>
        <w:spacing w:before="100" w:beforeAutospacing="1" w:after="100" w:afterAutospacing="1" w:line="360" w:lineRule="auto"/>
        <w:jc w:val="center"/>
        <w:rPr>
          <w:rFonts w:ascii="Times New Roman" w:eastAsia="Times New Roman" w:hAnsi="Times New Roman" w:cs="Times New Roman"/>
          <w:b/>
          <w:bCs/>
          <w:sz w:val="24"/>
          <w:szCs w:val="24"/>
          <w:lang w:eastAsia="en-ID"/>
        </w:rPr>
      </w:pPr>
      <w:bookmarkStart w:id="0" w:name="_GoBack"/>
      <w:bookmarkEnd w:id="0"/>
      <w:r w:rsidRPr="000C6DD2">
        <w:rPr>
          <w:rFonts w:ascii="Times New Roman" w:eastAsia="Times New Roman" w:hAnsi="Times New Roman" w:cs="Times New Roman"/>
          <w:b/>
          <w:bCs/>
          <w:sz w:val="24"/>
          <w:szCs w:val="24"/>
          <w:lang w:eastAsia="en-ID"/>
        </w:rPr>
        <w:t>BAB II</w:t>
      </w:r>
    </w:p>
    <w:p w:rsidR="00F808FF" w:rsidRDefault="00F808FF" w:rsidP="00F808FF">
      <w:pPr>
        <w:spacing w:before="100" w:beforeAutospacing="1" w:after="100" w:afterAutospacing="1" w:line="360" w:lineRule="auto"/>
        <w:jc w:val="center"/>
        <w:rPr>
          <w:rFonts w:ascii="Times New Roman" w:eastAsia="Times New Roman" w:hAnsi="Times New Roman" w:cs="Times New Roman"/>
          <w:b/>
          <w:bCs/>
          <w:sz w:val="24"/>
          <w:szCs w:val="24"/>
          <w:lang w:eastAsia="en-ID"/>
        </w:rPr>
      </w:pPr>
      <w:r w:rsidRPr="000C6DD2">
        <w:rPr>
          <w:rFonts w:ascii="Times New Roman" w:eastAsia="Times New Roman" w:hAnsi="Times New Roman" w:cs="Times New Roman"/>
          <w:b/>
          <w:bCs/>
          <w:sz w:val="24"/>
          <w:szCs w:val="24"/>
          <w:lang w:eastAsia="en-ID"/>
        </w:rPr>
        <w:t>TINJAUAN PUSTAKA</w:t>
      </w:r>
    </w:p>
    <w:p w:rsidR="00F808FF" w:rsidRPr="000162A0" w:rsidRDefault="00F808FF" w:rsidP="00F808FF">
      <w:pPr>
        <w:spacing w:after="0" w:line="480" w:lineRule="auto"/>
        <w:jc w:val="both"/>
        <w:rPr>
          <w:rFonts w:ascii="Times New Roman" w:eastAsia="Times New Roman" w:hAnsi="Times New Roman" w:cs="Times New Roman"/>
          <w:b/>
          <w:bCs/>
          <w:sz w:val="24"/>
          <w:szCs w:val="24"/>
          <w:lang w:eastAsia="en-ID"/>
        </w:rPr>
      </w:pPr>
      <w:r w:rsidRPr="00956C72">
        <w:rPr>
          <w:rFonts w:ascii="Times New Roman" w:eastAsia="Times New Roman" w:hAnsi="Times New Roman" w:cs="Times New Roman"/>
          <w:b/>
          <w:bCs/>
          <w:sz w:val="24"/>
          <w:szCs w:val="24"/>
          <w:lang w:eastAsia="en-ID"/>
        </w:rPr>
        <w:t xml:space="preserve">2.1 Penelitian Relevan </w:t>
      </w:r>
    </w:p>
    <w:p w:rsidR="00F808FF" w:rsidRPr="00956C72" w:rsidRDefault="00F808FF" w:rsidP="00F808FF">
      <w:pPr>
        <w:pStyle w:val="NormalWeb"/>
        <w:spacing w:after="0" w:line="480" w:lineRule="auto"/>
        <w:ind w:firstLine="567"/>
        <w:jc w:val="both"/>
      </w:pPr>
      <w:r w:rsidRPr="00C12411">
        <w:rPr>
          <w:i/>
          <w:iCs/>
        </w:rPr>
        <w:t xml:space="preserve">Autism Spectrum Disorder </w:t>
      </w:r>
      <w:r w:rsidRPr="00956C72">
        <w:t xml:space="preserve">(ASD) adalah gangguan perkembangan saraf yang mempengaruhi kemampuan individu dalam berinteraksi sosial, berkomunikasi, serta mengelola perilaku dan minat yang terbatas atau berulang. Setiap individu dengan ASD memiliki tingkat keparahan dan manifestasi yang berbeda, sehingga dibutuhkan pendekatan terapi yang lebih personal dan disesuaikan dengan kebutuhan masing-masing anak. Salah satu terapi yang banyak digunakan dan terbukti efektif untuk anak-anak dengan ASD adalah </w:t>
      </w:r>
      <w:r w:rsidRPr="004477FC">
        <w:rPr>
          <w:i/>
          <w:iCs/>
        </w:rPr>
        <w:t>Applied Behavior Analysis</w:t>
      </w:r>
      <w:r w:rsidRPr="00956C72">
        <w:rPr>
          <w:i/>
          <w:iCs/>
        </w:rPr>
        <w:t xml:space="preserve"> </w:t>
      </w:r>
      <w:r w:rsidRPr="00956C72">
        <w:t>(ABA). Terapi ABA berfokus pada penguatan perilaku positif dan pengurangan perilaku negatif, menggunakan prinsip-prinsip pembelajaran yang terstruktur.</w:t>
      </w:r>
    </w:p>
    <w:p w:rsidR="00F808FF" w:rsidRDefault="00F808FF" w:rsidP="00F808FF">
      <w:pPr>
        <w:pStyle w:val="NormalWeb"/>
        <w:spacing w:after="0" w:line="480" w:lineRule="auto"/>
        <w:ind w:firstLine="567"/>
        <w:jc w:val="both"/>
      </w:pPr>
      <w:r w:rsidRPr="00956C72">
        <w:t xml:space="preserve">Salah satu aspek utama dalam penerapan ABA adalah komunikasi. Komunikasi pada anak-anak dengan ASD sering kali terganggu, baik dari segi ekspresi verbal maupun pemahaman mereka terhadap komunikasi orang lain. Hal ini menyebabkan kesulitan dalam berinteraksi dengan teman sebaya dan beradaptasi di lingkungan sosial. Oleh karena itu, terapi ABA dapat diterapkan untuk meningkatkan kemampuan komunikasi ekspresif dan reseptif anak-anak dengan ASD. Salah satu pendekatan yang digunakan dalam hal ini adalah metode </w:t>
      </w:r>
      <w:r w:rsidRPr="004477FC">
        <w:rPr>
          <w:rStyle w:val="Strong"/>
          <w:i/>
          <w:iCs/>
        </w:rPr>
        <w:t>Applied Behavior Analysis</w:t>
      </w:r>
      <w:r w:rsidRPr="00956C72">
        <w:rPr>
          <w:rStyle w:val="Strong"/>
          <w:i/>
          <w:iCs/>
        </w:rPr>
        <w:t xml:space="preserve"> Verbal Behavior</w:t>
      </w:r>
      <w:r w:rsidRPr="00956C72">
        <w:rPr>
          <w:rStyle w:val="Strong"/>
        </w:rPr>
        <w:t xml:space="preserve"> (ABA VB)</w:t>
      </w:r>
      <w:r w:rsidRPr="00956C72">
        <w:rPr>
          <w:b/>
          <w:bCs/>
        </w:rPr>
        <w:t>,</w:t>
      </w:r>
      <w:r w:rsidRPr="00956C72">
        <w:t xml:space="preserve"> yang bertujuan untuk mengajarkan anak-anak dengan ASD untuk menggunakan bahasa secara fungsional dan efektif dalam interaksi sehari-hari.</w:t>
      </w:r>
    </w:p>
    <w:p w:rsidR="00F808FF" w:rsidRPr="00956C72" w:rsidRDefault="00F808FF" w:rsidP="00F808FF">
      <w:pPr>
        <w:pStyle w:val="NormalWeb"/>
        <w:spacing w:after="0" w:line="480" w:lineRule="auto"/>
        <w:ind w:firstLine="567"/>
        <w:jc w:val="both"/>
      </w:pPr>
      <w:r w:rsidRPr="00956C72">
        <w:lastRenderedPageBreak/>
        <w:t xml:space="preserve">Sebagai contoh, penelitian yang dilakukan oleh </w:t>
      </w:r>
      <w:r w:rsidRPr="00956C72">
        <w:rPr>
          <w:rStyle w:val="Strong"/>
        </w:rPr>
        <w:t>Dini Ismillah dan Edy Rianto (2020)</w:t>
      </w:r>
      <w:r w:rsidRPr="00956C72">
        <w:t xml:space="preserve">, dalam </w:t>
      </w:r>
      <w:r w:rsidRPr="00956C72">
        <w:rPr>
          <w:rStyle w:val="Emphasis"/>
        </w:rPr>
        <w:t xml:space="preserve">Penerapan </w:t>
      </w:r>
      <w:r w:rsidRPr="004477FC">
        <w:rPr>
          <w:rStyle w:val="Emphasis"/>
        </w:rPr>
        <w:t>Applied Behavior Analysis</w:t>
      </w:r>
      <w:r w:rsidRPr="00956C72">
        <w:rPr>
          <w:rStyle w:val="Emphasis"/>
        </w:rPr>
        <w:t xml:space="preserve"> Verbal Behavior (ABA VB) Terhadap Komunikasi Ekspresif Anak Spektrum Autis</w:t>
      </w:r>
      <w:r w:rsidRPr="00956C72">
        <w:t>, berfokus pada penerapan ABA untuk meningkatkan komunikasi ekspresif anak-anak dengan autisme. Dalam penelitian ini, digunakan metode ABA VB untuk mengembangkan kemampuan berbicara dan memahami bahasa pada anak-anak dengan ASD, yang membantu mereka dalam menyampaikan kebutuhan dan keinginan mereka secara lebih jelas. Hal ini memiliki kesamaan dengan penerapan ABA pada penelitian lainnya, namun perbedaannya terletak pada titik fokus yang lebih mendalam pada kemampuan verbal anak dengan autisme.</w:t>
      </w:r>
    </w:p>
    <w:p w:rsidR="00F808FF" w:rsidRPr="00956C72" w:rsidRDefault="00F808FF" w:rsidP="00F808FF">
      <w:pPr>
        <w:pStyle w:val="NormalWeb"/>
        <w:spacing w:after="0" w:line="480" w:lineRule="auto"/>
        <w:ind w:firstLine="567"/>
        <w:jc w:val="both"/>
      </w:pPr>
      <w:r w:rsidRPr="00956C72">
        <w:t xml:space="preserve">Selain kemampuan komunikasi, interaksi sosial juga merupakan area penting yang diperhatikan dalam terapi ABA. Anak-anak dengan ASD sering kali mengalami kesulitan dalam berinteraksi dengan teman sebaya, yang dapat menyebabkan mereka merasa terasing atau sulit beradaptasi dalam kelompok sosial. Oleh karena itu, ABA digunakan untuk membantu anak-anak dengan ASD mengembangkan keterampilan sosial, seperti mengenali ekspresi wajah, berbagi, atau bergiliran saat bermain. </w:t>
      </w:r>
      <w:r w:rsidRPr="00956C72">
        <w:rPr>
          <w:rStyle w:val="Strong"/>
        </w:rPr>
        <w:t>Ni Nyoman Ari Indra Dewi dan Diah Widiawati Retnoningtyas (2019)</w:t>
      </w:r>
      <w:r w:rsidRPr="00956C72">
        <w:rPr>
          <w:b/>
          <w:bCs/>
        </w:rPr>
        <w:t xml:space="preserve"> </w:t>
      </w:r>
      <w:r w:rsidRPr="00956C72">
        <w:t xml:space="preserve">dalam penelitian </w:t>
      </w:r>
      <w:r w:rsidRPr="00956C72">
        <w:rPr>
          <w:rStyle w:val="Emphasis"/>
        </w:rPr>
        <w:t xml:space="preserve">Efektivitas </w:t>
      </w:r>
      <w:r w:rsidRPr="004477FC">
        <w:rPr>
          <w:rStyle w:val="Emphasis"/>
        </w:rPr>
        <w:t>Applied Behavior Analysis</w:t>
      </w:r>
      <w:r w:rsidRPr="00956C72">
        <w:rPr>
          <w:rStyle w:val="Emphasis"/>
        </w:rPr>
        <w:t xml:space="preserve"> terhadap Kemampuan Interaksi Sosial Murid SLB dengan Gangguan Spektrum Autis di Bali</w:t>
      </w:r>
      <w:r w:rsidRPr="00956C72">
        <w:rPr>
          <w:i/>
          <w:iCs/>
        </w:rPr>
        <w:t xml:space="preserve"> </w:t>
      </w:r>
      <w:r w:rsidRPr="00956C72">
        <w:t xml:space="preserve">menunjukkan bahwa anak-anak dengan ASD yang menerima terapi ABA menunjukkan peningkatan dalam kemampuan interaksi sosial mereka. Meskipun fokus penelitian ini juga pada peningkatan keterampilan sosial, </w:t>
      </w:r>
      <w:r w:rsidRPr="00956C72">
        <w:lastRenderedPageBreak/>
        <w:t>perbedaannya terletak pada pelaksanaan dan lokasi penelitian yang berbeda, yaitu di sekolah luar biasa (SLB) di Bali, dengan metode yang berbeda pula.</w:t>
      </w:r>
    </w:p>
    <w:p w:rsidR="00F808FF" w:rsidRPr="00956C72" w:rsidRDefault="00F808FF" w:rsidP="00F808FF">
      <w:pPr>
        <w:pStyle w:val="NormalWeb"/>
        <w:spacing w:after="0" w:line="480" w:lineRule="auto"/>
        <w:ind w:firstLine="567"/>
        <w:jc w:val="both"/>
      </w:pPr>
      <w:r w:rsidRPr="00956C72">
        <w:t xml:space="preserve">Sebagai lanjutan, penelitian yang dilakukan oleh </w:t>
      </w:r>
      <w:r w:rsidRPr="00956C72">
        <w:rPr>
          <w:rStyle w:val="Strong"/>
        </w:rPr>
        <w:t>Mochamad Heri, Komang Gde Trisna Purwantara, dan Putu Agus Ariana (2021)</w:t>
      </w:r>
      <w:r w:rsidRPr="00956C72">
        <w:t xml:space="preserve"> dengan judul </w:t>
      </w:r>
      <w:r w:rsidRPr="00956C72">
        <w:rPr>
          <w:rStyle w:val="Emphasis"/>
        </w:rPr>
        <w:t xml:space="preserve">Terapi </w:t>
      </w:r>
      <w:r w:rsidRPr="004477FC">
        <w:rPr>
          <w:rStyle w:val="Emphasis"/>
        </w:rPr>
        <w:t>Applied Behavior Analysis</w:t>
      </w:r>
      <w:r w:rsidRPr="00956C72">
        <w:rPr>
          <w:rStyle w:val="Emphasis"/>
        </w:rPr>
        <w:t xml:space="preserve"> Meningkatkan Kemampuan Interaksi Sosial Pada Anak Autisme Umur 7-12 Tahun</w:t>
      </w:r>
      <w:r w:rsidRPr="00956C72">
        <w:t xml:space="preserve"> juga menunjukkan hasil yang serupa. Penelitian ini berfokus pada peningkatan keterampilan sosial anak-anak berusia 7-12 tahun dengan menggunakan terapi ABA untuk mengurangi kesulitan interaksi sosial mereka. Seperti halnya penelitian sebelumnya, studi ini membuktikan bahwa ABA dapat memperbaiki hubungan sosial anak-anak dengan ASD, tetapi perbedaannya terletak pada rentang usia yang lebih spesifik dan metode yang digunakan untuk mengatasi masalah sosial.</w:t>
      </w:r>
    </w:p>
    <w:p w:rsidR="00F808FF" w:rsidRPr="00956C72" w:rsidRDefault="00F808FF" w:rsidP="00F808FF">
      <w:pPr>
        <w:pStyle w:val="NormalWeb"/>
        <w:spacing w:after="0" w:line="480" w:lineRule="auto"/>
        <w:ind w:firstLine="567"/>
        <w:jc w:val="both"/>
      </w:pPr>
      <w:r w:rsidRPr="00956C72">
        <w:t xml:space="preserve">Selain komunikasi dan interaksi sosial, emosi negatif anak-anak dengan ASD juga menjadi tantangan utama yang sering ditemui dalam kehidupan mereka. Anak-anak dengan ASD sering kali mengalami kesulitan dalam mengenali, mengungkapkan, atau mengelola emosi mereka, yang dapat menyebabkan perilaku yang tidak diinginkan seperti agresi atau kecemasan. Dalam hal ini, </w:t>
      </w:r>
      <w:r w:rsidRPr="00956C72">
        <w:rPr>
          <w:rStyle w:val="Strong"/>
        </w:rPr>
        <w:t>Ryskha Sughiana (2019)</w:t>
      </w:r>
      <w:r w:rsidRPr="00956C72">
        <w:t xml:space="preserve"> dalam penelitiannya </w:t>
      </w:r>
      <w:r w:rsidRPr="00956C72">
        <w:rPr>
          <w:rStyle w:val="Emphasis"/>
        </w:rPr>
        <w:t xml:space="preserve">Penerapan Terapi </w:t>
      </w:r>
      <w:r w:rsidRPr="004477FC">
        <w:rPr>
          <w:rStyle w:val="Emphasis"/>
        </w:rPr>
        <w:t>Applied Behavior Analysis</w:t>
      </w:r>
      <w:r w:rsidRPr="00956C72">
        <w:rPr>
          <w:rStyle w:val="Emphasis"/>
        </w:rPr>
        <w:t xml:space="preserve"> (ABA) dalam Mengatasi Emosi Negatif Anak Autis Di Sekolah Luar Biasa Negeri Parepare</w:t>
      </w:r>
      <w:r w:rsidRPr="00956C72">
        <w:rPr>
          <w:i/>
          <w:iCs/>
        </w:rPr>
        <w:t xml:space="preserve"> </w:t>
      </w:r>
      <w:r w:rsidRPr="00956C72">
        <w:t xml:space="preserve">menunjukkan bahwa terapi ABA juga efektif dalam membantu anak-anak dengan ASD mengatasi emosi negatif. Penelitian ini berfokus pada penerapan ABA untuk mengajarkan anak-anak dengan ASD cara untuk mengelola </w:t>
      </w:r>
      <w:r w:rsidRPr="00956C72">
        <w:lastRenderedPageBreak/>
        <w:t>perasaan mereka, seperti frustrasi atau kecemasan, melalui teknik penguatan positif dan pengajaran keterampilan koping yang sesuai dengan usia mereka.</w:t>
      </w:r>
    </w:p>
    <w:p w:rsidR="00F808FF" w:rsidRPr="00956C72" w:rsidRDefault="00F808FF" w:rsidP="00F808FF">
      <w:pPr>
        <w:pStyle w:val="NormalWeb"/>
        <w:spacing w:after="0" w:line="480" w:lineRule="auto"/>
        <w:ind w:firstLine="567"/>
        <w:jc w:val="both"/>
      </w:pPr>
      <w:r w:rsidRPr="00956C72">
        <w:t>Perbedaan utama antara penelitian ini dan penelitian lainnya adalah fokusnya pada pengelolaan emosi negatif. Banyak penelitian lain yang lebih menekankan pada peningkatan keterampilan sosial atau komunikasi, sedangkan penelitian ini menunjukkan bahwa ABA juga sangat bermanfaat dalam mengelola emosi anak-anak dengan autisme, yang merupakan aspek penting dalam perkembangan sosial dan emosional mereka.</w:t>
      </w:r>
    </w:p>
    <w:p w:rsidR="00F808FF" w:rsidRPr="00956C72" w:rsidRDefault="00F808FF" w:rsidP="00F808FF">
      <w:pPr>
        <w:pStyle w:val="NormalWeb"/>
        <w:spacing w:after="0" w:line="480" w:lineRule="auto"/>
        <w:ind w:firstLine="567"/>
        <w:jc w:val="both"/>
      </w:pPr>
      <w:r w:rsidRPr="00956C72">
        <w:t>Meskipun semua penelitian tersebut menunjukkan manfaat signifikan dari penerapan ABA, tantangan tetap ada, terutama dalam konteks pendidikan di Indonesia. Salah satu tantangan utama adalah keterbatasan pelatihan untuk guru-guru yang terlibat dalam program ABA. Sebagian besar guru di Indonesia, termasuk di SD Panca Budi Medan, belum memiliki pelatihan formal mengenai teknik-teknik ABA, sehingga penerapannya sering kali tidak konsisten dan kurang optimal. Oleh karena itu, penting untuk memberikan pelatihan intensif kepada guru-guru agar dapat menerapkan ABA dengan lebih efektif. Selain itu, kolaborasi antara orang tua, guru, dan terapis juga menjadi kunci keberhasilan terapi ini, seperti yang disarankan dalam banyak penelitian yang ada.</w:t>
      </w:r>
    </w:p>
    <w:p w:rsidR="00F808FF" w:rsidRPr="00956C72" w:rsidRDefault="00F808FF" w:rsidP="00F808FF">
      <w:pPr>
        <w:pStyle w:val="NormalWeb"/>
        <w:spacing w:after="0" w:line="480" w:lineRule="auto"/>
        <w:ind w:firstLine="567"/>
        <w:jc w:val="both"/>
      </w:pPr>
      <w:r w:rsidRPr="00956C72">
        <w:t xml:space="preserve">Secara keseluruhan, penerapan ABA pada anak-anak dengan ASD dapat memberikan dampak positif yang signifikan dalam mengembangkan keterampilan komunikasi, interaksi sosial, dan pengelolaan emosi. Dengan penelitian lebih lanjut dan pelatihan yang memadai bagi para pendidik dan orang tua, penerapan ABA di </w:t>
      </w:r>
      <w:r w:rsidRPr="00956C72">
        <w:lastRenderedPageBreak/>
        <w:t>sekolah-sekolah dasar di Indonesia dapat lebih efektif dalam membantu anak-anak dengan ASD untuk berkembang secara optimal.</w:t>
      </w:r>
    </w:p>
    <w:p w:rsidR="00F808FF" w:rsidRPr="00A42AB7" w:rsidRDefault="00F808FF" w:rsidP="00F808FF">
      <w:pPr>
        <w:spacing w:after="0" w:line="480" w:lineRule="auto"/>
        <w:jc w:val="both"/>
        <w:rPr>
          <w:rFonts w:ascii="Times New Roman" w:eastAsia="Times New Roman" w:hAnsi="Times New Roman" w:cs="Times New Roman"/>
          <w:sz w:val="24"/>
          <w:szCs w:val="24"/>
          <w:lang w:eastAsia="en-ID"/>
        </w:rPr>
      </w:pPr>
      <w:r w:rsidRPr="00A42AB7">
        <w:rPr>
          <w:rFonts w:ascii="Times New Roman" w:eastAsia="Times New Roman" w:hAnsi="Times New Roman" w:cs="Times New Roman"/>
          <w:b/>
          <w:bCs/>
          <w:sz w:val="24"/>
          <w:szCs w:val="24"/>
          <w:lang w:eastAsia="en-ID"/>
        </w:rPr>
        <w:t>2.2 Kajian Teori</w:t>
      </w:r>
    </w:p>
    <w:p w:rsidR="00F808FF" w:rsidRPr="00A42AB7" w:rsidRDefault="00F808FF" w:rsidP="00F808FF">
      <w:pPr>
        <w:spacing w:after="0" w:line="480" w:lineRule="auto"/>
        <w:ind w:firstLine="567"/>
        <w:jc w:val="both"/>
        <w:rPr>
          <w:rFonts w:ascii="Times New Roman" w:eastAsia="Times New Roman" w:hAnsi="Times New Roman" w:cs="Times New Roman"/>
          <w:sz w:val="24"/>
          <w:szCs w:val="24"/>
          <w:lang w:eastAsia="en-ID"/>
        </w:rPr>
      </w:pPr>
      <w:r w:rsidRPr="00A42AB7">
        <w:rPr>
          <w:rFonts w:ascii="Times New Roman" w:eastAsia="Times New Roman" w:hAnsi="Times New Roman" w:cs="Times New Roman"/>
          <w:sz w:val="24"/>
          <w:szCs w:val="24"/>
          <w:lang w:eastAsia="en-ID"/>
        </w:rPr>
        <w:t xml:space="preserve">Kajian teori ini akan membahas beberapa konsep dan pendekatan yang relevan terkait dengan penerapan </w:t>
      </w:r>
      <w:r w:rsidRPr="004477FC">
        <w:rPr>
          <w:rFonts w:ascii="Times New Roman" w:eastAsia="Times New Roman" w:hAnsi="Times New Roman" w:cs="Times New Roman"/>
          <w:i/>
          <w:sz w:val="24"/>
          <w:szCs w:val="24"/>
          <w:lang w:eastAsia="en-ID"/>
        </w:rPr>
        <w:t>Applied Behavior Analysis</w:t>
      </w:r>
      <w:r w:rsidRPr="00A42AB7">
        <w:rPr>
          <w:rFonts w:ascii="Times New Roman" w:eastAsia="Times New Roman" w:hAnsi="Times New Roman" w:cs="Times New Roman"/>
          <w:sz w:val="24"/>
          <w:szCs w:val="24"/>
          <w:lang w:eastAsia="en-ID"/>
        </w:rPr>
        <w:t xml:space="preserve"> (ABA) pada anak dengan </w:t>
      </w:r>
      <w:r w:rsidRPr="00C12411">
        <w:rPr>
          <w:rFonts w:ascii="Times New Roman" w:eastAsia="Times New Roman" w:hAnsi="Times New Roman" w:cs="Times New Roman"/>
          <w:i/>
          <w:iCs/>
          <w:sz w:val="24"/>
          <w:szCs w:val="24"/>
          <w:lang w:eastAsia="en-ID"/>
        </w:rPr>
        <w:t xml:space="preserve">Autism Spectrum Disorder </w:t>
      </w:r>
      <w:r w:rsidRPr="00A42AB7">
        <w:rPr>
          <w:rFonts w:ascii="Times New Roman" w:eastAsia="Times New Roman" w:hAnsi="Times New Roman" w:cs="Times New Roman"/>
          <w:sz w:val="24"/>
          <w:szCs w:val="24"/>
          <w:lang w:eastAsia="en-ID"/>
        </w:rPr>
        <w:t>(ASD), serta faktor-faktor yang mempengaruhi efektivitas terapi ini dalam konteks pendidikan di Indonesia. Dalam kajian ini, teori-teori tentang ASD, ABA, serta berbagai aspek yang terkait dengan terapi ini, seperti komunikasi, interaksi sosial, dan pengelolaan emosi, akan dibahas secara komprehensif.</w:t>
      </w:r>
    </w:p>
    <w:p w:rsidR="00F808FF" w:rsidRPr="00956C72"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 xml:space="preserve">2.2.1 </w:t>
      </w:r>
      <w:r w:rsidRPr="00C12411">
        <w:rPr>
          <w:rFonts w:ascii="Times New Roman" w:eastAsia="Times New Roman" w:hAnsi="Times New Roman" w:cs="Times New Roman"/>
          <w:b/>
          <w:bCs/>
          <w:i/>
          <w:iCs/>
          <w:sz w:val="24"/>
          <w:szCs w:val="24"/>
          <w:lang w:eastAsia="en-ID"/>
        </w:rPr>
        <w:t xml:space="preserve">Autism Spectrum Disorder </w:t>
      </w:r>
      <w:r w:rsidRPr="00A42AB7">
        <w:rPr>
          <w:rFonts w:ascii="Times New Roman" w:eastAsia="Times New Roman" w:hAnsi="Times New Roman" w:cs="Times New Roman"/>
          <w:b/>
          <w:bCs/>
          <w:sz w:val="24"/>
          <w:szCs w:val="24"/>
          <w:lang w:eastAsia="en-ID"/>
        </w:rPr>
        <w:t>(ASD)</w:t>
      </w:r>
    </w:p>
    <w:p w:rsidR="00F808FF" w:rsidRPr="00956C72" w:rsidRDefault="00F808FF" w:rsidP="00F808FF">
      <w:pPr>
        <w:pStyle w:val="NormalWeb"/>
        <w:spacing w:after="0" w:line="480" w:lineRule="auto"/>
        <w:ind w:firstLine="567"/>
        <w:jc w:val="both"/>
      </w:pPr>
      <w:r w:rsidRPr="00C12411">
        <w:rPr>
          <w:i/>
        </w:rPr>
        <w:t xml:space="preserve">Autism Spectrum Disorder </w:t>
      </w:r>
      <w:r w:rsidRPr="00956C72">
        <w:t xml:space="preserve">(ASD) adalah gangguan neurodevelopmental yang mempengaruhi berbagai aspek perkembangan seorang anak, terutama dalam bidang sosial, komunikasi, dan perilaku. Gejala-gejala yang muncul dalam ASD dapat bervariasi dari yang ringan hingga berat, mencakup kesulitan dalam berinteraksi dengan orang lain, pengulangan perilaku tertentu, serta minat yang terbatas. Menurut </w:t>
      </w:r>
      <w:r w:rsidRPr="00956C72">
        <w:rPr>
          <w:rStyle w:val="Strong"/>
          <w:i/>
          <w:iCs/>
        </w:rPr>
        <w:t>Diagnostic and Statistical Manual of Mental Disorders</w:t>
      </w:r>
      <w:r w:rsidRPr="00956C72">
        <w:t xml:space="preserve"> (DSM-5), ASD memiliki dua kriteria utama, yaitu kesulitan dalam komunikasi sosial dan adanya perilaku atau minat yang terbatas dan berulang. Anak-anak dengan ASD sering kali memiliki cara yang berbeda dalam merespons dunia mereka, yang memerlukan pendekatan individual yang terfokus untuk membantu mereka mengembangkan keterampilan sosial dan komunikasi yang lebih baik.</w:t>
      </w:r>
    </w:p>
    <w:p w:rsidR="00F808FF" w:rsidRPr="00956C72" w:rsidRDefault="00F808FF" w:rsidP="00F808FF">
      <w:pPr>
        <w:pStyle w:val="NormalWeb"/>
        <w:spacing w:after="0" w:line="480" w:lineRule="auto"/>
        <w:ind w:firstLine="567"/>
        <w:jc w:val="both"/>
      </w:pPr>
      <w:r w:rsidRPr="00956C72">
        <w:lastRenderedPageBreak/>
        <w:t>Dalam beberapa tahun terakhir, prevalensi ASD terus meningkat secara global, yang menunjukkan pentingnya pemahaman yang lebih baik tentang gangguan ini. Penelitian terbaru menunjukkan bahwa faktor genetik dan lingkungan berperan besar dalam perkembangan ASD. Menurut beberapa ahli, ASD bukan hanya sekedar gangguan perilaku, melainkan juga terkait dengan cara otak memproses informasi, yang membuat anak-anak dengan ASD memiliki cara yang unik dalam merasakan, memahami, dan berinteraksi dengan dunia sekitar mereka. Hal ini menuntut pendekatan terapi yang lebih terstruktur dan disesuaikan dengan kondisi tiap individu.</w:t>
      </w:r>
    </w:p>
    <w:p w:rsidR="00F808FF" w:rsidRPr="00956C72" w:rsidRDefault="00F808FF" w:rsidP="00F808FF">
      <w:pPr>
        <w:pStyle w:val="NormalWeb"/>
        <w:spacing w:after="0" w:line="480" w:lineRule="auto"/>
        <w:ind w:firstLine="567"/>
        <w:jc w:val="both"/>
      </w:pPr>
      <w:r w:rsidRPr="00956C72">
        <w:t xml:space="preserve">Salah satu pendekatan yang banyak diterima dalam terapi ASD adalah </w:t>
      </w:r>
      <w:r w:rsidRPr="004477FC">
        <w:rPr>
          <w:rStyle w:val="Strong"/>
          <w:i/>
          <w:iCs/>
        </w:rPr>
        <w:t>Applied Behavior Analysis</w:t>
      </w:r>
      <w:r w:rsidRPr="00956C72">
        <w:t xml:space="preserve"> (ABA). Terapi ini berfokus pada penguatan perilaku positif dan pengurangan perilaku negatif dengan menggunakan teknik-teknik yang berbasis pada prinsip-prinsip pembelajaran perilaku. ABA telah terbukti efektif dalam membantu anak-anak dengan ASD untuk mengembangkan keterampilan sosial, komunikasi, serta mengurangi perilaku yang tidak diinginkan. Beberapa ahli menganggap ABA sebagai pendekatan yang paling terstruktur dan berbasis bukti, yang dapat diterapkan di berbagai setting, seperti rumah, sekolah, dan klinik.</w:t>
      </w:r>
    </w:p>
    <w:p w:rsidR="00F808FF" w:rsidRPr="00956C72" w:rsidRDefault="00F808FF" w:rsidP="00F808FF">
      <w:pPr>
        <w:pStyle w:val="NormalWeb"/>
        <w:spacing w:after="0" w:line="480" w:lineRule="auto"/>
        <w:ind w:firstLine="567"/>
        <w:jc w:val="both"/>
      </w:pPr>
      <w:r w:rsidRPr="00956C72">
        <w:t xml:space="preserve">Menurut </w:t>
      </w:r>
      <w:r w:rsidRPr="00956C72">
        <w:rPr>
          <w:rStyle w:val="Strong"/>
        </w:rPr>
        <w:t>Edward Carr</w:t>
      </w:r>
      <w:r w:rsidRPr="00956C72">
        <w:t xml:space="preserve"> (2021), seorang ahli perilaku dan psikolog di University of Massachusetts, ABA memberikan kerangka yang jelas bagi intervensi yang dapat dipersonalisasi sesuai dengan kebutuhan anak. Carr juga menekankan bahwa intervensi berbasis ABA yang paling efektif adalah yang dilakukan secara intensif dan konsisten, serta melibatkan orang tua dan pendidik dalam prosesnya. ABA tidak hanya tentang pengajaran keterampilan dasar, tetapi juga tentang </w:t>
      </w:r>
      <w:r w:rsidRPr="00956C72">
        <w:lastRenderedPageBreak/>
        <w:t>memodifikasi lingkungan untuk mendukung perkembangan anak-anak dengan ASD secara lebih luas.</w:t>
      </w:r>
    </w:p>
    <w:p w:rsidR="00F808FF" w:rsidRPr="00956C72" w:rsidRDefault="00F808FF" w:rsidP="00F808FF">
      <w:pPr>
        <w:pStyle w:val="NormalWeb"/>
        <w:spacing w:after="0" w:line="480" w:lineRule="auto"/>
        <w:ind w:firstLine="567"/>
        <w:jc w:val="both"/>
      </w:pPr>
      <w:r w:rsidRPr="00956C72">
        <w:t xml:space="preserve">Salah satu cabang penting dalam penerapan ABA adalah </w:t>
      </w:r>
      <w:r w:rsidRPr="00956C72">
        <w:rPr>
          <w:rStyle w:val="Strong"/>
        </w:rPr>
        <w:t>Verbal Behavior</w:t>
      </w:r>
      <w:r w:rsidRPr="00956C72">
        <w:t xml:space="preserve"> (VB), yang menekankan pada pengembangan kemampuan komunikasi verbal anak-anak dengan ASD. Metode ini fokus pada penggunaan bahasa untuk tujuan komunikasi yang fungsional, dan bertujuan agar anak-anak bisa mengungkapkan kebutuhan, perasaan, dan keinginan mereka dengan lebih jelas. </w:t>
      </w:r>
      <w:r w:rsidRPr="00956C72">
        <w:rPr>
          <w:rStyle w:val="Strong"/>
        </w:rPr>
        <w:t>Mark Sundberg</w:t>
      </w:r>
      <w:r w:rsidRPr="00956C72">
        <w:t>, seorang ahli di bidang verbal behavior, mengungkapkan bahwa penerapan ABA VB dalam konteks autisme dapat sangat membantu dalam mengatasi hambatan-hambatan komunikasi pada anak-anak, serta memfasilitasi perkembangan bahasa yang lebih fungsional.</w:t>
      </w:r>
    </w:p>
    <w:p w:rsidR="00F808FF" w:rsidRPr="00956C72" w:rsidRDefault="00F808FF" w:rsidP="00F808FF">
      <w:pPr>
        <w:pStyle w:val="NormalWeb"/>
        <w:spacing w:after="0" w:line="480" w:lineRule="auto"/>
        <w:ind w:firstLine="567"/>
        <w:jc w:val="both"/>
      </w:pPr>
      <w:r w:rsidRPr="00956C72">
        <w:t xml:space="preserve">Pendapat lain datang dari </w:t>
      </w:r>
      <w:r w:rsidRPr="00956C72">
        <w:rPr>
          <w:rStyle w:val="Strong"/>
        </w:rPr>
        <w:t>Susan L. McGreevy</w:t>
      </w:r>
      <w:r w:rsidRPr="00956C72">
        <w:t>, seorang ahli dalam bidang terapi perilaku dan pendidikan anak dengan kebutuhan khusus, yang berpendapat bahwa ABA harus dilaksanakan secara komprehensif, melibatkan seluruh aspek kehidupan anak, dan dilakukan dalam berbagai setting. McGreevy (2021) menjelaskan bahwa meskipun ABA terbukti efektif dalam meningkatkan keterampilan anak dengan ASD, keberhasilan terapi ini sangat bergantung pada konsistensi serta keterlibatan aktif dari keluarga, sekolah, dan masyarakat. Ia menekankan pentingnya membangun dukungan yang lebih luas untuk anak-anak dengan ASD, agar mereka bisa memperoleh kesempatan untuk berkembang secara lebih optimal dalam kehidupan sehari-hari mereka.</w:t>
      </w:r>
    </w:p>
    <w:p w:rsidR="00F808FF" w:rsidRPr="00956C72" w:rsidRDefault="00F808FF" w:rsidP="00F808FF">
      <w:pPr>
        <w:pStyle w:val="NormalWeb"/>
        <w:spacing w:after="0" w:line="480" w:lineRule="auto"/>
        <w:ind w:firstLine="567"/>
        <w:jc w:val="both"/>
      </w:pPr>
      <w:r w:rsidRPr="00956C72">
        <w:t xml:space="preserve">Sebagai tambahan, </w:t>
      </w:r>
      <w:r w:rsidRPr="00956C72">
        <w:rPr>
          <w:rStyle w:val="Strong"/>
        </w:rPr>
        <w:t>Tony Attwood</w:t>
      </w:r>
      <w:r w:rsidRPr="00956C72">
        <w:t xml:space="preserve"> (2021), seorang psikolog klinis yang terkemuka dalam penanganan autisme, menjelaskan bahwa pendekatan terapi ASD </w:t>
      </w:r>
      <w:r w:rsidRPr="00956C72">
        <w:lastRenderedPageBreak/>
        <w:t>perlu memperhatikan dimensi emosional anak. Selain teknik-teknik pembelajaran seperti ABA, Attwood menekankan pentingnya mendukung perkembangan emosi anak-anak dengan ASD, khususnya dalam mengenali dan mengelola perasaan mereka. Dengan dukungan yang tepat, anak-anak dengan ASD dapat belajar cara berinteraksi dengan teman sebaya mereka dengan lebih baik, serta mengurangi tingkat kecemasan yang sering kali mereka alami.</w:t>
      </w:r>
    </w:p>
    <w:p w:rsidR="00F808FF" w:rsidRPr="00956C72" w:rsidRDefault="00F808FF" w:rsidP="00F808FF">
      <w:pPr>
        <w:pStyle w:val="NormalWeb"/>
        <w:spacing w:after="0" w:line="480" w:lineRule="auto"/>
        <w:ind w:firstLine="567"/>
        <w:jc w:val="both"/>
      </w:pPr>
      <w:r w:rsidRPr="00956C72">
        <w:t xml:space="preserve">Salah satu tantangan besar dalam menangani ASD adalah adanya stigma sosial terhadap anak-anak dengan gangguan ini. </w:t>
      </w:r>
      <w:r w:rsidRPr="00956C72">
        <w:rPr>
          <w:rStyle w:val="Strong"/>
        </w:rPr>
        <w:t>Lorna Wing</w:t>
      </w:r>
      <w:r w:rsidRPr="00956C72">
        <w:t>, yang dikenal karena kontribusinya dalam mendefinisikan spektrum autisme, menyarankan agar masyarakat lebih memahami bahwa ASD bukanlah "penyakit" yang harus disembuhkan, melainkan gangguan perkembangan yang memerlukan pemahaman, dukungan, dan pendekatan yang sesuai. Wing berpendapat bahwa dengan meningkatnya kesadaran tentang ASD, baik di kalangan profesional kesehatan, pendidikan, maupun masyarakat umum, anak-anak dengan ASD dapat memperoleh lebih banyak kesempatan untuk berkembang dengan cara yang sesuai dengan kekuatan dan potensi mereka.</w:t>
      </w:r>
    </w:p>
    <w:p w:rsidR="00F808FF" w:rsidRPr="00956C72" w:rsidRDefault="00F808FF" w:rsidP="00F808FF">
      <w:pPr>
        <w:pStyle w:val="NormalWeb"/>
        <w:spacing w:after="0" w:line="480" w:lineRule="auto"/>
        <w:ind w:firstLine="567"/>
        <w:jc w:val="both"/>
      </w:pPr>
      <w:r w:rsidRPr="00956C72">
        <w:t xml:space="preserve">Dalam konteks Indonesia, </w:t>
      </w:r>
      <w:r w:rsidRPr="00956C72">
        <w:rPr>
          <w:rStyle w:val="Strong"/>
        </w:rPr>
        <w:t>Siti Nurul Huda</w:t>
      </w:r>
      <w:r w:rsidRPr="00956C72">
        <w:t xml:space="preserve">, seorang peneliti dalam bidang pendidikan inklusif, mengungkapkan bahwa masih banyak tantangan dalam implementasi terapi ABA secara konsisten di sekolah-sekolah di Indonesia. Huda (2021) berpendapat bahwa untuk meningkatkan kualitas terapi ABA, perlu adanya pelatihan intensif bagi guru dan orang tua agar mereka lebih memahami teknik-teknik dasar ABA dan dapat melaksanakan terapi tersebut dengan baik. Selain itu, kolaborasi yang erat antara orang tua, guru, dan terapis juga sangat penting untuk </w:t>
      </w:r>
      <w:r w:rsidRPr="00956C72">
        <w:lastRenderedPageBreak/>
        <w:t>memastikan keberhasilan penerapan ABA dalam mendukung perkembangan anak-anak dengan ASD.</w:t>
      </w:r>
    </w:p>
    <w:p w:rsidR="00F808FF" w:rsidRPr="00A42AB7" w:rsidRDefault="00F808FF" w:rsidP="00F808FF">
      <w:pPr>
        <w:pStyle w:val="NormalWeb"/>
        <w:spacing w:after="0" w:line="480" w:lineRule="auto"/>
        <w:ind w:firstLine="567"/>
        <w:jc w:val="both"/>
      </w:pPr>
      <w:r w:rsidRPr="00956C72">
        <w:t>Secara keseluruhan, ASD merupakan gangguan yang sangat kompleks dengan beragam manifestasi, yang membutuhkan pendekatan yang terpersonalisasi dan melibatkan berbagai pihak. Dengan pemahaman yang semakin mendalam tentang karakteristik ASD dan penerapan intervensi berbasis bukti seperti ABA, kita dapat membantu anak-anak dengan ASD mengembangkan keterampilan yang mereka butuhkan untuk berfungsi secara lebih efektif di masyarakat. Pendekatan yang melibatkan teknik-teknik seperti ABA, serta pemahaman yang mendalam mengenai kebutuhan emosional mereka, dapat membuka jalan bagi perkembangan yang lebih baik bagi anak-anak dengan ASD, serta menciptakan dunia yang lebih inklusif dan responsif terhadap keberagaman.</w:t>
      </w:r>
    </w:p>
    <w:p w:rsidR="00F808FF" w:rsidRPr="00956C72"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 xml:space="preserve">2.2.2 </w:t>
      </w:r>
      <w:r w:rsidRPr="004477FC">
        <w:rPr>
          <w:rFonts w:ascii="Times New Roman" w:eastAsia="Times New Roman" w:hAnsi="Times New Roman" w:cs="Times New Roman"/>
          <w:b/>
          <w:bCs/>
          <w:i/>
          <w:iCs/>
          <w:sz w:val="24"/>
          <w:szCs w:val="24"/>
          <w:lang w:eastAsia="en-ID"/>
        </w:rPr>
        <w:t>Applied Behavior Analysis</w:t>
      </w:r>
      <w:r w:rsidRPr="00A42AB7">
        <w:rPr>
          <w:rFonts w:ascii="Times New Roman" w:eastAsia="Times New Roman" w:hAnsi="Times New Roman" w:cs="Times New Roman"/>
          <w:b/>
          <w:bCs/>
          <w:sz w:val="24"/>
          <w:szCs w:val="24"/>
          <w:lang w:eastAsia="en-ID"/>
        </w:rPr>
        <w:t xml:space="preserve"> (ABA)</w:t>
      </w:r>
    </w:p>
    <w:p w:rsidR="00F808FF" w:rsidRPr="00956C72" w:rsidRDefault="00F808FF" w:rsidP="00F808FF">
      <w:pPr>
        <w:pStyle w:val="NormalWeb"/>
        <w:spacing w:after="0" w:line="480" w:lineRule="auto"/>
        <w:ind w:firstLine="567"/>
        <w:jc w:val="both"/>
      </w:pPr>
      <w:r w:rsidRPr="004477FC">
        <w:rPr>
          <w:i/>
        </w:rPr>
        <w:t>Applied Behavior Analysis</w:t>
      </w:r>
      <w:r w:rsidRPr="00956C72">
        <w:t xml:space="preserve"> (ABA) merupakan pendekatan yang sangat efektif untuk membantu individu, terutama anak-anak dengan </w:t>
      </w:r>
      <w:r w:rsidRPr="00C12411">
        <w:rPr>
          <w:i/>
          <w:iCs/>
        </w:rPr>
        <w:t xml:space="preserve">Autism Spectrum Disorder </w:t>
      </w:r>
      <w:r w:rsidRPr="00956C72">
        <w:t>(ASD), untuk mengembangkan keterampilan yang dapat mendukung kehidupan sehari-hari mereka. ABA bukan hanya sekadar metode terapi, tetapi lebih sebagai filosofi yang didasarkan pada prinsip-prinsip pembelajaran dan analisis perilaku manusia. Prinsip utama dari ABA adalah fokus pada penguatan perilaku yang diinginkan dan pengurangan perilaku yang tidak diinginkan melalui penggunaan teknik yang terstruktur dan berbasis bukti. Dengan cara ini, ABA memberikan solusi yang dapat diukur dan diuji untuk mencapai perubahan yang signifikan dalam perilaku individu.</w:t>
      </w:r>
    </w:p>
    <w:p w:rsidR="00F808FF" w:rsidRPr="00956C72" w:rsidRDefault="00F808FF" w:rsidP="00F808FF">
      <w:pPr>
        <w:pStyle w:val="NormalWeb"/>
        <w:spacing w:after="0" w:line="480" w:lineRule="auto"/>
        <w:ind w:firstLine="567"/>
        <w:jc w:val="both"/>
      </w:pPr>
      <w:r w:rsidRPr="00956C72">
        <w:lastRenderedPageBreak/>
        <w:t>Salah satu aspek yang membedakan ABA dari pendekatan terapi lainnya adalah keterukuran dan analisis sistematisnya terhadap perilaku. Setiap perubahan perilaku yang diinginkan harus bisa diukur, baik dalam hal frekuensi, durasi, atau intensitas, sehingga dapat dievaluasi sejauh mana terapi ABA berhasil mencapai tujuan yang diinginkan. Pengukuran ini memungkinkan terapis, orang tua, dan pendidik untuk mengetahui apakah suatu strategi yang diterapkan bekerja atau perlu disesuaikan lebih lanjut. Hal ini juga memberikan bukti objektif yang mendukung keberhasilan ABA sebagai pendekatan yang berbasis bukti.</w:t>
      </w:r>
    </w:p>
    <w:p w:rsidR="00F808FF" w:rsidRPr="00956C72" w:rsidRDefault="00F808FF" w:rsidP="00F808FF">
      <w:pPr>
        <w:pStyle w:val="NormalWeb"/>
        <w:spacing w:after="0" w:line="480" w:lineRule="auto"/>
        <w:ind w:firstLine="567"/>
        <w:jc w:val="both"/>
      </w:pPr>
      <w:r w:rsidRPr="00956C72">
        <w:t>Lovaas (1987), salah satu tokoh terkemuka di balik pengembangan ABA, menunjukkan bahwa terapi ABA dapat memperbaiki keterampilan dasar yang sangat dibutuhkan dalam kehidupan anak-anak dengan ASD, seperti komunikasi, interaksi sosial, serta keterampilan adaptif lainnya. Lovaas mencatat bahwa melalui intervensi intensif yang melibatkan penguatan positif, anak-anak dengan ASD dapat mengembangkan keterampilan berbicara, mengenali ekspresi wajah, serta memahami dan mengatur emosi mereka. Bahkan, penelitian yang dilakukan oleh Lovaas dan rekan-rekannya menunjukkan bahwa anak-anak yang menerima terapi ABA intensif sejak usia dini dapat menunjukkan peningkatan yang signifikan dalam hal kecerdasan, keterampilan sosial, dan kemampuan akademik mereka.</w:t>
      </w:r>
    </w:p>
    <w:p w:rsidR="00F808FF" w:rsidRPr="00956C72" w:rsidRDefault="00F808FF" w:rsidP="00F808FF">
      <w:pPr>
        <w:pStyle w:val="NormalWeb"/>
        <w:spacing w:after="0" w:line="480" w:lineRule="auto"/>
        <w:ind w:firstLine="567"/>
        <w:jc w:val="both"/>
      </w:pPr>
      <w:r w:rsidRPr="00956C72">
        <w:t xml:space="preserve">Konsep penguatan positif yang diterapkan dalam ABA berfungsi untuk meningkatkan frekuensi perilaku yang diinginkan. Misalnya, jika seorang anak dengan ASD dapat mengungkapkan kebutuhan mereka dengan menggunakan kata-kata atau kalimat, mereka diberikan penghargaan seperti pujian atau hadiah kecil. Penguatan ini memberi anak gambaran yang jelas tentang perilaku mana yang </w:t>
      </w:r>
      <w:r w:rsidRPr="00956C72">
        <w:lastRenderedPageBreak/>
        <w:t>diinginkan dan memotivasi mereka untuk mengulanginya. Sebaliknya, penguatan negatif dalam ABA digunakan untuk mengurangi perilaku yang tidak diinginkan, seperti tantrum atau perilaku agresif. Teknik pengurangan ini tidak berarti menghukum anak, melainkan lebih kepada pengelolaan lingkungan yang membuat perilaku tersebut tidak lagi diperkuat atau diminati oleh anak.</w:t>
      </w:r>
    </w:p>
    <w:p w:rsidR="00F808FF" w:rsidRPr="00956C72" w:rsidRDefault="00F808FF" w:rsidP="00F808FF">
      <w:pPr>
        <w:pStyle w:val="NormalWeb"/>
        <w:spacing w:after="0" w:line="480" w:lineRule="auto"/>
        <w:ind w:firstLine="567"/>
        <w:jc w:val="both"/>
      </w:pPr>
      <w:r w:rsidRPr="00956C72">
        <w:t>Penting untuk dicatat bahwa ABA bukanlah pendekatan yang bersifat "one-size-fits-all", melainkan dapat disesuaikan dengan kebutuhan individu. Setiap anak dengan ASD memiliki kekuatan dan tantangan yang unik, dan karena itu, terapi ABA harus disesuaikan dengan kondisi mereka. Misalnya, beberapa anak mungkin lebih responsif terhadap penguatan visual, seperti gambar atau simbol, sementara yang lain mungkin merespons lebih baik terhadap penguatan verbal atau fisik. Oleh karena itu, terapis ABA bekerja sama dengan orang tua dan pendidik untuk merancang program yang paling sesuai dengan anak tersebut, agar hasil yang diperoleh optimal.</w:t>
      </w:r>
    </w:p>
    <w:p w:rsidR="00F808FF" w:rsidRPr="00956C72" w:rsidRDefault="00F808FF" w:rsidP="00F808FF">
      <w:pPr>
        <w:pStyle w:val="NormalWeb"/>
        <w:spacing w:after="0" w:line="480" w:lineRule="auto"/>
        <w:ind w:firstLine="567"/>
        <w:jc w:val="both"/>
      </w:pPr>
      <w:r w:rsidRPr="00956C72">
        <w:t>Selain itu, ABA juga memiliki berbagai teknik yang dapat diterapkan dalam konteks yang berbeda, seperti</w:t>
      </w:r>
      <w:r w:rsidRPr="00956C72">
        <w:rPr>
          <w:i/>
          <w:iCs/>
        </w:rPr>
        <w:t xml:space="preserve"> </w:t>
      </w:r>
      <w:r w:rsidRPr="00956C72">
        <w:rPr>
          <w:rStyle w:val="Strong"/>
          <w:i/>
          <w:iCs/>
        </w:rPr>
        <w:t>Discrete Trial Training</w:t>
      </w:r>
      <w:r w:rsidRPr="00956C72">
        <w:rPr>
          <w:rStyle w:val="Strong"/>
        </w:rPr>
        <w:t xml:space="preserve"> (DTT)</w:t>
      </w:r>
      <w:r w:rsidRPr="00956C72">
        <w:rPr>
          <w:b/>
          <w:bCs/>
        </w:rPr>
        <w:t>,</w:t>
      </w:r>
      <w:r w:rsidRPr="00956C72">
        <w:t xml:space="preserve"> </w:t>
      </w:r>
      <w:r w:rsidRPr="00956C72">
        <w:rPr>
          <w:rStyle w:val="Strong"/>
          <w:i/>
          <w:iCs/>
        </w:rPr>
        <w:t>Natural Environment Training</w:t>
      </w:r>
      <w:r w:rsidRPr="00956C72">
        <w:rPr>
          <w:rStyle w:val="Strong"/>
        </w:rPr>
        <w:t xml:space="preserve"> (NET)</w:t>
      </w:r>
      <w:r w:rsidRPr="00956C72">
        <w:rPr>
          <w:b/>
          <w:bCs/>
        </w:rPr>
        <w:t>,</w:t>
      </w:r>
      <w:r w:rsidRPr="00956C72">
        <w:t xml:space="preserve"> dan </w:t>
      </w:r>
      <w:r w:rsidRPr="00956C72">
        <w:rPr>
          <w:rStyle w:val="Strong"/>
          <w:i/>
          <w:iCs/>
        </w:rPr>
        <w:t>Verbal Behavior Therapy</w:t>
      </w:r>
      <w:r w:rsidRPr="00956C72">
        <w:rPr>
          <w:rStyle w:val="Strong"/>
        </w:rPr>
        <w:t xml:space="preserve"> (VBT)</w:t>
      </w:r>
      <w:r w:rsidRPr="00956C72">
        <w:rPr>
          <w:b/>
          <w:bCs/>
        </w:rPr>
        <w:t xml:space="preserve">. </w:t>
      </w:r>
      <w:r w:rsidRPr="00956C72">
        <w:rPr>
          <w:rStyle w:val="Strong"/>
          <w:i/>
          <w:iCs/>
        </w:rPr>
        <w:t>Discrete Trial Training</w:t>
      </w:r>
      <w:r w:rsidRPr="00956C72">
        <w:rPr>
          <w:rStyle w:val="Strong"/>
        </w:rPr>
        <w:t xml:space="preserve"> (DTT)</w:t>
      </w:r>
      <w:r w:rsidRPr="00956C72">
        <w:t xml:space="preserve"> adalah metode yang sangat terstruktur yang digunakan untuk mengajarkan keterampilan spesifik dengan cara yang bertahap dan berulang, yang memungkinkan anak-anak mempelajari konsep-konsep dasar secara rinci. </w:t>
      </w:r>
      <w:r w:rsidRPr="00956C72">
        <w:rPr>
          <w:rStyle w:val="Strong"/>
          <w:i/>
          <w:iCs/>
        </w:rPr>
        <w:t>Natural Environment Training</w:t>
      </w:r>
      <w:r w:rsidRPr="00956C72">
        <w:rPr>
          <w:rStyle w:val="Strong"/>
        </w:rPr>
        <w:t xml:space="preserve"> (NET)</w:t>
      </w:r>
      <w:r w:rsidRPr="00956C72">
        <w:rPr>
          <w:b/>
          <w:bCs/>
        </w:rPr>
        <w:t>,</w:t>
      </w:r>
      <w:r w:rsidRPr="00956C72">
        <w:t xml:space="preserve"> di sisi lain, lebih mengutamakan pembelajaran dalam konteks yang lebih alami, seperti di rumah atau di sekolah, dan bertujuan agar anak-anak dapat mempraktekkan keterampilan yang mereka pelajari dalam </w:t>
      </w:r>
      <w:r w:rsidRPr="00956C72">
        <w:lastRenderedPageBreak/>
        <w:t xml:space="preserve">kehidupan sehari-hari. </w:t>
      </w:r>
      <w:r w:rsidRPr="00956C72">
        <w:rPr>
          <w:rStyle w:val="Strong"/>
          <w:i/>
          <w:iCs/>
        </w:rPr>
        <w:t>Verbal Behavior Therapy</w:t>
      </w:r>
      <w:r w:rsidRPr="00956C72">
        <w:rPr>
          <w:rStyle w:val="Strong"/>
        </w:rPr>
        <w:t xml:space="preserve"> (VBT)</w:t>
      </w:r>
      <w:r w:rsidRPr="00956C72">
        <w:t xml:space="preserve"> berfokus pada pengajaran keterampilan komunikasi menggunakan prinsip-prinsip ABA, yang bertujuan agar anak dapat menggunakan bahasa sebagai alat untuk berinteraksi secara fungsional dengan orang lain.</w:t>
      </w:r>
    </w:p>
    <w:p w:rsidR="00F808FF" w:rsidRPr="00956C72" w:rsidRDefault="00F808FF" w:rsidP="00F808FF">
      <w:pPr>
        <w:pStyle w:val="NormalWeb"/>
        <w:spacing w:after="0" w:line="480" w:lineRule="auto"/>
        <w:ind w:firstLine="567"/>
        <w:jc w:val="both"/>
      </w:pPr>
      <w:r w:rsidRPr="00956C72">
        <w:t>Metode-metode ini memiliki tujuan yang sama: untuk membantu anak-anak dengan ASD mengembangkan keterampilan yang lebih baik dalam berkomunikasi, berinteraksi dengan orang lain, dan mengatur perilaku mereka. Keberhasilan dalam penerapan ABA sangat bergantung pada intensitas dan konsistensi terapi, serta keterlibatan aktif dari orang tua dan pendidik dalam mendukung anak di luar sesi terapi formal.</w:t>
      </w:r>
    </w:p>
    <w:p w:rsidR="00F808FF" w:rsidRPr="00956C72" w:rsidRDefault="00F808FF" w:rsidP="00F808FF">
      <w:pPr>
        <w:pStyle w:val="NormalWeb"/>
        <w:spacing w:after="0" w:line="480" w:lineRule="auto"/>
        <w:ind w:firstLine="567"/>
        <w:jc w:val="both"/>
      </w:pPr>
      <w:r w:rsidRPr="00956C72">
        <w:t xml:space="preserve">Selain penguatan positif dan pengurangan perilaku negatif, prinsip lain yang sangat penting dalam ABA adalah </w:t>
      </w:r>
      <w:r w:rsidRPr="00956C72">
        <w:rPr>
          <w:rStyle w:val="Strong"/>
          <w:i/>
          <w:iCs/>
        </w:rPr>
        <w:t>generalization</w:t>
      </w:r>
      <w:r w:rsidRPr="00956C72">
        <w:t xml:space="preserve"> atau penerapan keterampilan yang dipelajari dalam satu konteks ke konteks lain. Misalnya, keterampilan sosial yang diajarkan di rumah atau di klinik harus dapat diterapkan oleh anak di sekolah atau di lingkungan sosial lainnya. Oleh karena itu, intervensi ABA tidak hanya dilakukan dalam sesi terapi, tetapi juga diperluas ke dalam kehidupan sehari-hari anak, sehingga keterampilan yang dipelajari dapat dipraktikkan secara konsisten dalam berbagai situasi.</w:t>
      </w:r>
    </w:p>
    <w:p w:rsidR="00F808FF" w:rsidRPr="00A42AB7" w:rsidRDefault="00F808FF" w:rsidP="00F808FF">
      <w:pPr>
        <w:pStyle w:val="NormalWeb"/>
        <w:spacing w:after="0" w:line="480" w:lineRule="auto"/>
        <w:ind w:firstLine="567"/>
        <w:jc w:val="both"/>
      </w:pPr>
      <w:r w:rsidRPr="00956C72">
        <w:t xml:space="preserve">Secara keseluruhan, </w:t>
      </w:r>
      <w:r w:rsidRPr="004477FC">
        <w:rPr>
          <w:i/>
          <w:iCs/>
        </w:rPr>
        <w:t>Applied Behavior Analysis</w:t>
      </w:r>
      <w:r w:rsidRPr="00956C72">
        <w:t xml:space="preserve"> (ABA) menawarkan pendekatan yang sangat sistematis dan terbukti efektif untuk mendukung perkembangan anak-anak dengan </w:t>
      </w:r>
      <w:r w:rsidRPr="00C12411">
        <w:rPr>
          <w:i/>
          <w:iCs/>
        </w:rPr>
        <w:t xml:space="preserve">Autism Spectrum Disorder </w:t>
      </w:r>
      <w:r w:rsidRPr="00956C72">
        <w:t xml:space="preserve">(ASD). Melalui penerapan teknik-teknik yang terstruktur dan berbasis bukti, ABA tidak hanya membantu meningkatkan keterampilan sosial, komunikasi, dan perilaku adaptif </w:t>
      </w:r>
      <w:r w:rsidRPr="00956C72">
        <w:lastRenderedPageBreak/>
        <w:t>anak-anak dengan ASD, tetapi juga memberikan mereka kesempatan untuk berfungsi secara lebih mandiri dan efektif di masyarakat. Dengan terus mengembangkan dan menyesuaikan program ABA yang relevan dengan kebutuhan individu, terapis dan pendidik dapat membantu anak-anak dengan ASD untuk mengatasi tantangan mereka dan mencapai potensi penuh mereka.</w:t>
      </w:r>
    </w:p>
    <w:p w:rsidR="00F808FF" w:rsidRPr="00A42AB7"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2.2.</w:t>
      </w:r>
      <w:r>
        <w:rPr>
          <w:rFonts w:ascii="Times New Roman" w:eastAsia="Times New Roman" w:hAnsi="Times New Roman" w:cs="Times New Roman"/>
          <w:b/>
          <w:bCs/>
          <w:sz w:val="24"/>
          <w:szCs w:val="24"/>
          <w:lang w:eastAsia="en-ID"/>
        </w:rPr>
        <w:t>3</w:t>
      </w:r>
      <w:r w:rsidRPr="00A42AB7">
        <w:rPr>
          <w:rFonts w:ascii="Times New Roman" w:eastAsia="Times New Roman" w:hAnsi="Times New Roman" w:cs="Times New Roman"/>
          <w:b/>
          <w:bCs/>
          <w:sz w:val="24"/>
          <w:szCs w:val="24"/>
          <w:lang w:eastAsia="en-ID"/>
        </w:rPr>
        <w:t xml:space="preserve"> Pengaruh ABA dalam Kemampuan </w:t>
      </w:r>
      <w:r w:rsidRPr="00956C72">
        <w:rPr>
          <w:rFonts w:ascii="Times New Roman" w:eastAsia="Times New Roman" w:hAnsi="Times New Roman" w:cs="Times New Roman"/>
          <w:b/>
          <w:bCs/>
          <w:sz w:val="24"/>
          <w:szCs w:val="24"/>
          <w:lang w:eastAsia="en-ID"/>
        </w:rPr>
        <w:t xml:space="preserve">Interaksi </w:t>
      </w:r>
      <w:r w:rsidRPr="00A42AB7">
        <w:rPr>
          <w:rFonts w:ascii="Times New Roman" w:eastAsia="Times New Roman" w:hAnsi="Times New Roman" w:cs="Times New Roman"/>
          <w:b/>
          <w:bCs/>
          <w:sz w:val="24"/>
          <w:szCs w:val="24"/>
          <w:lang w:eastAsia="en-ID"/>
        </w:rPr>
        <w:t>Komunikasi</w:t>
      </w:r>
    </w:p>
    <w:p w:rsidR="00F808FF" w:rsidRDefault="00F808FF" w:rsidP="00F808FF">
      <w:pPr>
        <w:pStyle w:val="NormalWeb"/>
        <w:spacing w:after="0" w:line="480" w:lineRule="auto"/>
        <w:ind w:firstLine="567"/>
        <w:jc w:val="both"/>
      </w:pPr>
      <w:r w:rsidRPr="00956C72">
        <w:t>Selain itu, penelitian oleh Dini Ismillah dan Edy Rianto (2020) juga mengungkapkan bahwa penerapan ABA VB tidak hanya meningkatkan kemampuan berbicara, tetapi juga kemampuan anak-anak dengan ASD dalam memahami dan menggunakan bahasa secara fungsional. Dalam konteks ini, ABA VB tidak hanya berfokus pada pengajaran kata-kata atau kalimat yang benar, tetapi juga pada pemahaman konteks penggunaan bahasa dalam interaksi sosial sehari-hari. Anak-anak dengan ASD yang sebelumnya kesulitan dalam mengungkapkan keinginan mereka atau memahami instruksi verbal, mulai menunjukkan kemampuan untuk mengungkapkan kebutuhan mereka dengan lebih jelas dan tepat, baik melalui kata-kata maupun isyarat yang sesuai.</w:t>
      </w:r>
    </w:p>
    <w:p w:rsidR="00F808FF" w:rsidRPr="00956C72" w:rsidRDefault="00F808FF" w:rsidP="00F808FF">
      <w:pPr>
        <w:pStyle w:val="NormalWeb"/>
        <w:spacing w:after="0" w:line="480" w:lineRule="auto"/>
        <w:ind w:firstLine="567"/>
        <w:jc w:val="both"/>
      </w:pPr>
      <w:r w:rsidRPr="002540B3">
        <w:t>Komunikasi juga merupakan salah satu area penting dalam ABA, baik verbal maupun nonverbal. ABA membantu anak dalam memahami dan mengekspresikan keinginan serta perasaan melalui metode seperti Discrete Trial Training (DTT) dan Natural Environment Teaching (NET).</w:t>
      </w:r>
    </w:p>
    <w:p w:rsidR="00F808FF" w:rsidRPr="00956C72" w:rsidRDefault="00F808FF" w:rsidP="00F808FF">
      <w:pPr>
        <w:pStyle w:val="NormalWeb"/>
        <w:spacing w:after="0" w:line="480" w:lineRule="auto"/>
        <w:ind w:firstLine="567"/>
        <w:jc w:val="both"/>
      </w:pPr>
      <w:r w:rsidRPr="00956C72">
        <w:t xml:space="preserve">Lebih lanjut, ABA VB juga terbukti efektif dalam meningkatkan keterampilan komunikasi non-verbal pada anak-anak dengan ASD. Pendekatan ini tidak hanya mengajarkan bahasa verbal, tetapi juga memperhatikan aspek-aspek </w:t>
      </w:r>
      <w:r w:rsidRPr="00956C72">
        <w:lastRenderedPageBreak/>
        <w:t>komunikasi non-verbal seperti ekspresi wajah, kontak mata, dan gerakan tubuh yang sering kali diabaikan dalam terapi konvensional. Anak-anak yang berpartisipasi dalam program ABA VB juga diajarkan untuk mengenali dan menafsirkan sinyal-sinyal sosial dari orang lain, seperti perubahan intonasi suara atau ekspresi wajah, yang merupakan keterampilan penting dalam komunikasi sosial yang efektif. Peningkatan dalam keterampilan komunikasi non-verbal ini memungkinkan anak-anak dengan ASD untuk terlibat dalam interaksi sosial yang lebih bermakna, meningkatkan kualitas hubungan mereka dengan teman sebaya, orang tua, dan guru.</w:t>
      </w:r>
    </w:p>
    <w:p w:rsidR="00F808FF" w:rsidRPr="00956C72" w:rsidRDefault="00F808FF" w:rsidP="00F808FF">
      <w:pPr>
        <w:pStyle w:val="NormalWeb"/>
        <w:spacing w:after="0" w:line="480" w:lineRule="auto"/>
        <w:ind w:firstLine="567"/>
        <w:jc w:val="both"/>
      </w:pPr>
      <w:r w:rsidRPr="00956C72">
        <w:t>Hasil yang serupa juga ditemukan dalam penelitian yang dilakukan oleh Ni Nyoman Ari Indra Dewi dan Diah Widiawati Retnoningtyas (2019), yang meneliti penerapan ABA untuk meningkatkan keterampilan interaksi sosial anak-anak dengan ASD di Bali. Dalam studi tersebut, ABA juga terbukti efektif dalam mengembangkan keterampilan sosial dan komunikasi, yang memungkinkan anak-anak dengan ASD berpartisipasi lebih aktif dalam kegiatan kelompok dan beradaptasi dengan lingkungan sosial mereka. Namun, berbeda dengan penelitian Dini Ismillah dan Edy Rianto, yang lebih menekankan pada komunikasi ekspresif, penelitian ini menunjukkan bahwa ABA juga dapat membantu dalam mengurangi kesulitan dalam berbagi perhatian, bergiliran, dan berinteraksi dalam konteks sosial yang lebih luas.</w:t>
      </w:r>
    </w:p>
    <w:p w:rsidR="00F808FF" w:rsidRPr="00956C72" w:rsidRDefault="00F808FF" w:rsidP="00F808FF">
      <w:pPr>
        <w:pStyle w:val="NormalWeb"/>
        <w:spacing w:after="0" w:line="480" w:lineRule="auto"/>
        <w:ind w:firstLine="567"/>
        <w:jc w:val="both"/>
      </w:pPr>
      <w:r w:rsidRPr="00956C72">
        <w:t xml:space="preserve">Secara keseluruhan, temuan-temuan dari berbagai penelitian menunjukkan bahwa penerapan ABA VB sangat membantu anak-anak dengan ASD dalam mengatasi tantangan komunikasi yang mereka hadapi. Terapi ini tidak hanya </w:t>
      </w:r>
      <w:r w:rsidRPr="00956C72">
        <w:lastRenderedPageBreak/>
        <w:t>berfokus pada penguatan kemampuan verbal anak-anak, tetapi juga memperhatikan keterampilan komunikasi non-verbal, yang sangat penting untuk membangun hubungan sosial yang sehat. Dengan kemajuan dalam kemampuan komunikasi, anak-anak dengan ASD dapat berinteraksi dengan lebih baik di sekolah, di rumah, dan dalam masyarakat pada umumnya, yang pada akhirnya akan meningkatkan kualitas hidup mereka secara keseluruhan.</w:t>
      </w:r>
    </w:p>
    <w:p w:rsidR="00F808FF" w:rsidRPr="00A42AB7"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2.2.</w:t>
      </w:r>
      <w:r>
        <w:rPr>
          <w:rFonts w:ascii="Times New Roman" w:eastAsia="Times New Roman" w:hAnsi="Times New Roman" w:cs="Times New Roman"/>
          <w:b/>
          <w:bCs/>
          <w:sz w:val="24"/>
          <w:szCs w:val="24"/>
          <w:lang w:eastAsia="en-ID"/>
        </w:rPr>
        <w:t>4</w:t>
      </w:r>
      <w:r w:rsidRPr="00A42AB7">
        <w:rPr>
          <w:rFonts w:ascii="Times New Roman" w:eastAsia="Times New Roman" w:hAnsi="Times New Roman" w:cs="Times New Roman"/>
          <w:b/>
          <w:bCs/>
          <w:sz w:val="24"/>
          <w:szCs w:val="24"/>
          <w:lang w:eastAsia="en-ID"/>
        </w:rPr>
        <w:t xml:space="preserve"> Pengaruh ABA dalam Interaksi Sosial</w:t>
      </w:r>
    </w:p>
    <w:p w:rsidR="00F808FF" w:rsidRPr="00956C72" w:rsidRDefault="00F808FF" w:rsidP="00F808FF">
      <w:pPr>
        <w:pStyle w:val="NormalWeb"/>
        <w:spacing w:after="0" w:line="480" w:lineRule="auto"/>
        <w:ind w:firstLine="709"/>
        <w:jc w:val="both"/>
      </w:pPr>
      <w:r w:rsidRPr="00956C72">
        <w:t>Penerapan ABA untuk meningkatkan keterampilan interaksi sosial anak-anak dengan ASD memang terbukti efektif, seperti yang ditunjukkan dalam penelitian Ni Nyoman Ari Indra Dewi dan Diah Widiawati Retnoningtyas (2019). Salah satu alasan utama mengapa ABA sangat efektif dalam konteks ini adalah pendekatannya yang terstruktur dan berbasis pada prinsip-prinsip pembelajaran yang jelas dan dapat diukur. ABA menggunakan penguatan positif untuk memperkuat perilaku sosial yang diinginkan, seperti berbagi atau bergiliran. Ketika anak-anak diberi penghargaan atau pujian atas perilaku sosial yang tepat, mereka lebih cenderung untuk mengulanginya di masa depan. Ini menciptakan lingkungan yang aman dan mendukung bagi anak-anak untuk belajar keterampilan sosial yang penting untuk berinteraksi dengan orang lain.</w:t>
      </w:r>
      <w:r>
        <w:t xml:space="preserve"> </w:t>
      </w:r>
    </w:p>
    <w:p w:rsidR="00F808FF" w:rsidRPr="00956C72" w:rsidRDefault="00F808FF" w:rsidP="00F808FF">
      <w:pPr>
        <w:pStyle w:val="NormalWeb"/>
        <w:spacing w:after="0" w:line="480" w:lineRule="auto"/>
        <w:ind w:firstLine="709"/>
        <w:jc w:val="both"/>
      </w:pPr>
      <w:r>
        <w:t xml:space="preserve">Dewi (2022) menekankan bahwa kreativitas belajar siswa berperan besar dalam membentuk kepribadian dan keterampilan interaksi sosial. Melalui pembelajaran yang kreatif, siswa dapat lebih leluasa mengekspresikan diri dan berinteraksi secara efektif dengan teman sebaya serta guru. </w:t>
      </w:r>
      <w:r w:rsidRPr="00956C72">
        <w:t xml:space="preserve">Selain itu, dalam penerapan ABA, anak-anak diajarkan untuk mengenali isyarat sosial yang sering </w:t>
      </w:r>
      <w:r w:rsidRPr="00956C72">
        <w:lastRenderedPageBreak/>
        <w:t>kali sulit dipahami oleh anak-anak dengan ASD. Ekspresi wajah, nada suara, dan gestur tubuh adalah elemen-elemen penting dalam komunikasi sosial yang sering kali diabaikan oleh anak-anak dengan ASD. ABA mengajarkan anak-anak untuk mengidentifikasi dan menanggapi isyarat-isyarat ini secara tepat. Misalnya, mereka dapat dilatih untuk mengenali ekspresi wajah yang menunjukkan kebahagiaan atau ketidaksenangan, dan diberikan umpan balik mengenai bagaimana respons yang sesuai terhadap ekspresi tersebut. Melalui proses ini, anak-anak belajar untuk berinteraksi lebih efektif dengan teman sebaya mereka, yang meningkatkan keterlibatan mereka dalam kegiatan kelompok.</w:t>
      </w:r>
    </w:p>
    <w:p w:rsidR="00F808FF" w:rsidRPr="00956C72" w:rsidRDefault="00F808FF" w:rsidP="00F808FF">
      <w:pPr>
        <w:pStyle w:val="NormalWeb"/>
        <w:spacing w:after="0" w:line="480" w:lineRule="auto"/>
        <w:ind w:firstLine="709"/>
        <w:jc w:val="both"/>
      </w:pPr>
      <w:r w:rsidRPr="00956C72">
        <w:t xml:space="preserve">Materi lain yang mendukung pentingnya interaksi sosial pada anak dengan ASD dalam konteks ABA dapat ditemukan dalam penelitian oleh </w:t>
      </w:r>
      <w:r w:rsidRPr="00956C72">
        <w:rPr>
          <w:rStyle w:val="Strong"/>
        </w:rPr>
        <w:t>Mochamad Heri, Komang Gde Trisna Purwantara, dan Putu Agus Ariana (2021)</w:t>
      </w:r>
      <w:r w:rsidRPr="00956C72">
        <w:t xml:space="preserve"> yang mengkaji peningkatan keterampilan sosial pada anak-anak berusia 7 hingga 12 tahun. Penelitian ini menunjukkan bahwa ABA dapat memperbaiki kemampuan anak-anak dalam berinteraksi sosial, termasuk mengurangi kesulitan dalam berkomunikasi dengan teman sebaya dan orang dewasa. Interaksi sosial yang baik sangat penting untuk perkembangan psikososial anak, karena interaksi ini memungkinkan mereka belajar tentang empati, berbagi, dan cara beradaptasi dalam berbagai konteks sosial.</w:t>
      </w:r>
    </w:p>
    <w:p w:rsidR="00F808FF" w:rsidRPr="00956C72" w:rsidRDefault="00F808FF" w:rsidP="00F808FF">
      <w:pPr>
        <w:pStyle w:val="NormalWeb"/>
        <w:spacing w:after="0" w:line="480" w:lineRule="auto"/>
        <w:ind w:firstLine="709"/>
        <w:jc w:val="both"/>
      </w:pPr>
      <w:r w:rsidRPr="00956C72">
        <w:t xml:space="preserve">Selain penguatan positif, ABA juga menggunakan teknik pengurangan perilaku yang tidak diinginkan, seperti perilaku agresif atau menarik diri dari interaksi sosial. Anak-anak yang sering kali menunjukkan perilaku agresif atau menghindari interaksi sosial dapat diberikan penguatan positif untuk menggantikan </w:t>
      </w:r>
      <w:r w:rsidRPr="00956C72">
        <w:lastRenderedPageBreak/>
        <w:t>perilaku tersebut dengan perilaku sosial yang lebih adaptif. Misalnya, jika seorang anak menolak bergabung dalam permainan kelompok, mereka dapat diberikan pujian atau hadiah kecil jika mereka berhasil bergabung dengan teman-teman mereka. Hal ini dapat membantu anak-anak untuk belajar bahwa berinteraksi dengan teman sebaya membawa hasil yang positif, yang akhirnya meningkatkan kepercayaan diri mereka dalam situasi sosial.</w:t>
      </w:r>
    </w:p>
    <w:p w:rsidR="00F808FF" w:rsidRPr="00956C72" w:rsidRDefault="00F808FF" w:rsidP="00F808FF">
      <w:pPr>
        <w:pStyle w:val="NormalWeb"/>
        <w:spacing w:after="0" w:line="480" w:lineRule="auto"/>
        <w:ind w:firstLine="709"/>
        <w:jc w:val="both"/>
      </w:pPr>
      <w:r w:rsidRPr="00956C72">
        <w:t>Di samping itu, ABA juga mencakup penggunaan sesi latihan yang dirancang untuk mengajarkan keterampilan sosial tertentu, seperti bergiliran atau berbicara dengan teman sebaya. Latihan ini sering kali dilakukan dalam bentuk permainan atau simulasi interaksi sosial, yang memungkinkan anak-anak dengan ASD berlatih dalam lingkungan yang aman dan mendukung. Sering kali, sesi ini diulang-ulang untuk memastikan anak-anak memiliki kesempatan yang cukup untuk memperkuat keterampilan yang sedang diajarkan. Proses ini memastikan bahwa keterampilan sosial yang diajarkan tidak hanya dipahami secara teoritis, tetapi juga dipraktikkan secara nyata dalam kehidupan sehari-hari anak-anak.</w:t>
      </w:r>
    </w:p>
    <w:p w:rsidR="00F808FF" w:rsidRPr="00956C72" w:rsidRDefault="00F808FF" w:rsidP="00F808FF">
      <w:pPr>
        <w:pStyle w:val="NormalWeb"/>
        <w:spacing w:after="0" w:line="480" w:lineRule="auto"/>
        <w:ind w:firstLine="709"/>
        <w:jc w:val="both"/>
      </w:pPr>
      <w:r w:rsidRPr="00956C72">
        <w:t>Dengan demikian, penerapan ABA dalam pengembangan keterampilan interaksi sosial anak-anak dengan ASD menunjukkan hasil yang signifikan dalam membantu mereka untuk lebih terlibat dalam kegiatan sosial dan merasa lebih diterima oleh kelompok mereka. Teknik-teknik ini, yang memanfaatkan penguatan positif, pengurangan perilaku tidak diinginkan, serta latihan yang terstruktur, memberikan dasar yang kuat bagi anak-anak dengan ASD untuk mengembangkan keterampilan sosial yang diperlukan dalam kehidupan mereka.</w:t>
      </w:r>
    </w:p>
    <w:p w:rsidR="00F808FF" w:rsidRPr="00A42AB7"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2.2.</w:t>
      </w:r>
      <w:r>
        <w:rPr>
          <w:rFonts w:ascii="Times New Roman" w:eastAsia="Times New Roman" w:hAnsi="Times New Roman" w:cs="Times New Roman"/>
          <w:b/>
          <w:bCs/>
          <w:sz w:val="24"/>
          <w:szCs w:val="24"/>
          <w:lang w:eastAsia="en-ID"/>
        </w:rPr>
        <w:t>5</w:t>
      </w:r>
      <w:r w:rsidRPr="00A42AB7">
        <w:rPr>
          <w:rFonts w:ascii="Times New Roman" w:eastAsia="Times New Roman" w:hAnsi="Times New Roman" w:cs="Times New Roman"/>
          <w:b/>
          <w:bCs/>
          <w:sz w:val="24"/>
          <w:szCs w:val="24"/>
          <w:lang w:eastAsia="en-ID"/>
        </w:rPr>
        <w:t xml:space="preserve"> Pengaruh ABA dalam Mengelola Emosi Negatif</w:t>
      </w:r>
    </w:p>
    <w:p w:rsidR="00F808FF" w:rsidRPr="00117DA8" w:rsidRDefault="00F808FF" w:rsidP="00F808FF">
      <w:pPr>
        <w:spacing w:after="0" w:line="480" w:lineRule="auto"/>
        <w:ind w:firstLine="567"/>
        <w:jc w:val="both"/>
        <w:rPr>
          <w:rFonts w:ascii="Times New Roman" w:eastAsia="Times New Roman" w:hAnsi="Times New Roman" w:cs="Times New Roman"/>
          <w:sz w:val="24"/>
          <w:szCs w:val="24"/>
          <w:lang w:eastAsia="en-ID"/>
        </w:rPr>
      </w:pPr>
      <w:r w:rsidRPr="00117DA8">
        <w:rPr>
          <w:rFonts w:ascii="Times New Roman" w:eastAsia="Times New Roman" w:hAnsi="Times New Roman" w:cs="Times New Roman"/>
          <w:sz w:val="24"/>
          <w:szCs w:val="24"/>
          <w:lang w:eastAsia="en-ID"/>
        </w:rPr>
        <w:lastRenderedPageBreak/>
        <w:t>Salah satu tujuan utama ABA adalah mengurangi perilaku maladaptif, seperti tantrum, agresi, atau perilaku menyendiri. Hal ini dilakukan melalui strategi seperti differential reinforcement, extinction, dan planned ignoring (Miltenberger, 2016). Strategi ini memungkinkan anak belajar bahwa perilaku negatif tidak akan menghasilkan hasil yang diinginkan, sementara perilaku positif akan diperkuat.</w:t>
      </w:r>
      <w:r>
        <w:rPr>
          <w:rFonts w:ascii="Times New Roman" w:eastAsia="Times New Roman" w:hAnsi="Times New Roman" w:cs="Times New Roman"/>
          <w:sz w:val="24"/>
          <w:szCs w:val="24"/>
          <w:lang w:eastAsia="en-ID"/>
        </w:rPr>
        <w:t xml:space="preserve"> </w:t>
      </w:r>
      <w:r w:rsidRPr="00117DA8">
        <w:rPr>
          <w:rFonts w:ascii="Times New Roman" w:eastAsia="Times New Roman" w:hAnsi="Times New Roman" w:cs="Times New Roman"/>
          <w:sz w:val="24"/>
          <w:szCs w:val="24"/>
          <w:lang w:eastAsia="en-ID"/>
        </w:rPr>
        <w:t>Penurunan perilaku negatif juga terkait dengan kemampuan pengaturan diri (self-regulation), yaitu kemampuan individu untuk mengendalikan emosi dan perilaku impulsif dalam situasi sosial atau akademik.</w:t>
      </w:r>
    </w:p>
    <w:p w:rsidR="00F808FF" w:rsidRPr="00956C72" w:rsidRDefault="00F808FF" w:rsidP="00F808FF">
      <w:pPr>
        <w:pStyle w:val="NormalWeb"/>
        <w:spacing w:after="0" w:line="480" w:lineRule="auto"/>
        <w:ind w:firstLine="567"/>
        <w:jc w:val="both"/>
      </w:pPr>
      <w:r w:rsidRPr="00956C72">
        <w:t xml:space="preserve">Pengelolaan emosi negatif memang menjadi salah satu aspek yang sangat penting dalam terapi untuk anak-anak dengan ASD. Anak-anak dengan gangguan spektrum autisme sering kali mengalami kesulitan dalam mengenali, mengekspresikan, dan mengelola perasaan mereka, yang sering kali menyebabkan perilaku yang tidak diinginkan, seperti agresi, tantrum, atau kecemasan berlebihan. Menurut penelitian oleh </w:t>
      </w:r>
      <w:r w:rsidRPr="00956C72">
        <w:rPr>
          <w:rStyle w:val="Strong"/>
        </w:rPr>
        <w:t>Ryskha Sughiana (2019)</w:t>
      </w:r>
      <w:r w:rsidRPr="00956C72">
        <w:rPr>
          <w:b/>
          <w:bCs/>
        </w:rPr>
        <w:t>,</w:t>
      </w:r>
      <w:r w:rsidRPr="00956C72">
        <w:t xml:space="preserve"> terapi ABA terbukti efektif dalam membantu anak-anak dengan ASD untuk mengelola emosi negatif mereka dengan cara yang lebih adaptif dan fungsional. Dengan menggunakan teknik-teknik penguatan positif dan pelatihan keterampilan koping yang sesuai dengan usia anak, ABA membantu anak-anak untuk mengenali perasaan mereka, mengidentifikasi pemicu emosi negatif, dan menggunakan strategi yang lebih sehat untuk mengelola perasaan tersebut.</w:t>
      </w:r>
    </w:p>
    <w:p w:rsidR="00F808FF" w:rsidRPr="00956C72" w:rsidRDefault="00F808FF" w:rsidP="00F808FF">
      <w:pPr>
        <w:pStyle w:val="NormalWeb"/>
        <w:spacing w:after="0" w:line="480" w:lineRule="auto"/>
        <w:ind w:firstLine="567"/>
        <w:jc w:val="both"/>
      </w:pPr>
      <w:r w:rsidRPr="00956C72">
        <w:t xml:space="preserve">Salah satu teknik utama dalam ABA yang digunakan untuk mengelola emosi adalah penggunaan penguatan positif. Ketika anak-anak dengan ASD menunjukkan perilaku pengelolaan emosi yang baik, seperti menenangkan diri setelah merasa </w:t>
      </w:r>
      <w:r w:rsidRPr="00956C72">
        <w:lastRenderedPageBreak/>
        <w:t>frustrasi atau berbicara tentang perasaan mereka, mereka diberikan penghargaan atau pujian. Ini memberikan insentif bagi anak-anak untuk terus memperkuat keterampilan tersebut. Sebagai contoh, seorang anak yang mengalami kecemasan mungkin akan diajarkan untuk mengenali tanda-tanda kecemasan tersebut dan kemudian dilatih untuk menggunakan teknik relaksasi, seperti pernapasan dalam, atau meminta bantuan dari orang dewasa. Ketika anak tersebut berhasil menggunakan teknik ini dalam situasi yang menantang, mereka diberikan umpan balik positif yang memperkuat perilaku tersebut.</w:t>
      </w:r>
    </w:p>
    <w:p w:rsidR="00F808FF" w:rsidRPr="00956C72" w:rsidRDefault="00F808FF" w:rsidP="00F808FF">
      <w:pPr>
        <w:pStyle w:val="NormalWeb"/>
        <w:spacing w:after="0" w:line="480" w:lineRule="auto"/>
        <w:ind w:firstLine="567"/>
        <w:jc w:val="both"/>
      </w:pPr>
      <w:r w:rsidRPr="00956C72">
        <w:t>Selain itu, dalam penerapan ABA, keterampilan koping juga diajarkan secara bertahap. Anak-anak diajarkan untuk mengatasi perasaan seperti frustrasi atau kecemasan dengan cara yang sesuai dengan perkembangan emosional dan kognitif mereka. Misalnya, anak-anak dapat belajar untuk mengenali sinyal fisik atau emosional yang menunjukkan bahwa mereka mulai merasa cemas atau marah, dan kemudian diberikan alat untuk mengelola perasaan tersebut, seperti meminta waktu tenang, berbicara dengan orang dewasa, atau memilih aktivitas yang menenangkan. Teknik ini sangat bermanfaat karena memberikan anak-anak keterampilan yang tidak hanya dapat digunakan dalam terapi, tetapi juga dalam kehidupan sehari-hari mereka, seperti di sekolah atau di rumah.</w:t>
      </w:r>
    </w:p>
    <w:p w:rsidR="00F808FF" w:rsidRPr="00956C72" w:rsidRDefault="00F808FF" w:rsidP="00F808FF">
      <w:pPr>
        <w:pStyle w:val="NormalWeb"/>
        <w:spacing w:after="0" w:line="480" w:lineRule="auto"/>
        <w:ind w:firstLine="567"/>
        <w:jc w:val="both"/>
      </w:pPr>
      <w:r w:rsidRPr="00956C72">
        <w:t xml:space="preserve">Pengelolaan emosi yang efektif juga membantu mengurangi perilaku yang mengganggu, seperti agresi atau ledakan emosi, yang sering kali menjadi tantangan besar bagi anak-anak dengan ASD. Ketika anak-anak belajar untuk mengidentifikasi perasaan mereka lebih awal dan menggunakannya untuk mencegah perilaku yang tidak diinginkan, mereka dapat lebih berhasil dalam </w:t>
      </w:r>
      <w:r w:rsidRPr="00956C72">
        <w:lastRenderedPageBreak/>
        <w:t>berinteraksi dengan orang lain dan menavigasi situasi sosial. Ini mengarah pada peningkatan kualitas hidup mereka secara keseluruhan, karena mereka dapat merasa lebih nyaman dan lebih mampu mengelola situasi yang sebelumnya dapat menimbulkan stres atau ketegangan.</w:t>
      </w:r>
    </w:p>
    <w:p w:rsidR="00F808FF" w:rsidRPr="00956C72" w:rsidRDefault="00F808FF" w:rsidP="00F808FF">
      <w:pPr>
        <w:pStyle w:val="NormalWeb"/>
        <w:spacing w:after="0" w:line="480" w:lineRule="auto"/>
        <w:ind w:firstLine="567"/>
        <w:jc w:val="both"/>
      </w:pPr>
      <w:r w:rsidRPr="00956C72">
        <w:t xml:space="preserve">Penelitian lain yang mendukung pernyataan ini adalah penelitian oleh </w:t>
      </w:r>
      <w:r w:rsidRPr="00956C72">
        <w:rPr>
          <w:rStyle w:val="Strong"/>
        </w:rPr>
        <w:t>Stewart et al. (2014)</w:t>
      </w:r>
      <w:r w:rsidRPr="00956C72">
        <w:t xml:space="preserve"> yang juga menunjukkan bahwa pengelolaan emosi dengan menggunakan terapi ABA dapat mengurangi perilaku disruptif pada anak-anak dengan ASD, yang pada gilirannya membantu anak-anak untuk berfungsi lebih baik dalam lingkungan sosial dan pendidikan. Dalam konteks ini, ABA tidak hanya berfokus pada perubahan perilaku yang terlihat secara eksternal, tetapi juga pada perubahan dalam pemahaman anak-anak tentang emosi mereka sendiri, yang memungkinkan mereka untuk berkembang secara emosional dan sosial.</w:t>
      </w:r>
    </w:p>
    <w:p w:rsidR="00F808FF" w:rsidRPr="00956C72" w:rsidRDefault="00F808FF" w:rsidP="00F808FF">
      <w:pPr>
        <w:pStyle w:val="NormalWeb"/>
        <w:spacing w:after="0" w:line="480" w:lineRule="auto"/>
        <w:ind w:firstLine="567"/>
        <w:jc w:val="both"/>
      </w:pPr>
      <w:r w:rsidRPr="00956C72">
        <w:t>Dengan demikian, ABA tidak hanya efektif dalam meningkatkan keterampilan komunikasi dan interaksi sosial anak-anak dengan ASD, tetapi juga dalam membantu mereka mengelola emosi negatif mereka. Penerapan teknik-teknik ini yang terstruktur dan berbasis bukti memberikan landasan yang kokoh bagi anak-anak untuk mengatasi tantangan emosional yang mereka hadapi, dan pada gilirannya, meningkatkan kualitas hidup mereka serta kemampuan mereka untuk berfungsi dengan lebih baik dalam berbagai aspek kehidupan.</w:t>
      </w:r>
    </w:p>
    <w:p w:rsidR="00F808FF" w:rsidRPr="00A42AB7"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2.2.</w:t>
      </w:r>
      <w:r>
        <w:rPr>
          <w:rFonts w:ascii="Times New Roman" w:eastAsia="Times New Roman" w:hAnsi="Times New Roman" w:cs="Times New Roman"/>
          <w:b/>
          <w:bCs/>
          <w:sz w:val="24"/>
          <w:szCs w:val="24"/>
          <w:lang w:eastAsia="en-ID"/>
        </w:rPr>
        <w:t>6</w:t>
      </w:r>
      <w:r w:rsidRPr="00A42AB7">
        <w:rPr>
          <w:rFonts w:ascii="Times New Roman" w:eastAsia="Times New Roman" w:hAnsi="Times New Roman" w:cs="Times New Roman"/>
          <w:b/>
          <w:bCs/>
          <w:sz w:val="24"/>
          <w:szCs w:val="24"/>
          <w:lang w:eastAsia="en-ID"/>
        </w:rPr>
        <w:t xml:space="preserve"> Tantangan dalam Penerapan ABA di Indonesia</w:t>
      </w:r>
    </w:p>
    <w:p w:rsidR="00F808FF" w:rsidRPr="00956C72" w:rsidRDefault="00F808FF" w:rsidP="00F808FF">
      <w:pPr>
        <w:pStyle w:val="NormalWeb"/>
        <w:spacing w:after="0" w:line="480" w:lineRule="auto"/>
        <w:ind w:firstLine="567"/>
        <w:jc w:val="both"/>
      </w:pPr>
      <w:r w:rsidRPr="00A42AB7">
        <w:t xml:space="preserve">Meskipun ABA terbukti efektif, penerapannya di Indonesia masih menghadapi berbagai tantangan, terutama dalam konteks pendidikan. Salah satu tantangan terbesar adalah keterbatasan pelatihan bagi guru yang terlibat dalam </w:t>
      </w:r>
      <w:r w:rsidRPr="00A42AB7">
        <w:lastRenderedPageBreak/>
        <w:t>program ABA. Banyak guru di Indonesia, termasuk di SD Panca Budi Medan, belum menerima pelatihan formal tentang teknik ABA. Hal ini dapat menyebabkan penerapan ABA yang tidak konsisten atau kurang efektif. Penelitian menunjukkan bahwa untuk memperoleh hasil yang maksimal dari ABA, guru harus terlatih dengan baik dalam teknik-teknik ini, serta mampu bekerja sama dengan orang tua dan terapis untuk mendukung perkembangan anak dengan ASD (Koegel, Koegel, &amp; Surratt, 1992).</w:t>
      </w:r>
      <w:r w:rsidRPr="00956C72">
        <w:t xml:space="preserve"> Selain keterbatasan pelatihan bagi guru, tantangan lain yang dihadapi dalam penerapan ABA di Indonesia adalah kurangnya pemahaman masyarakat, terutama orang tua, mengenai pentingnya intervensi dini dan teknik-teknik yang digunakan dalam ABA. Banyak orang tua yang belum sepenuhnya menyadari manfaat penerapan ABA untuk anak-anak dengan ASD, serta bagaimana cara mereka dapat terlibat aktif dalam mendukung proses tersebut di rumah. Hal ini sering kali menjadi hambatan dalam menerapkan terapi ABA secara konsisten antara rumah dan sekolah, yang pada akhirnya dapat mengurangi efektivitas terapi.</w:t>
      </w:r>
    </w:p>
    <w:p w:rsidR="00F808FF" w:rsidRPr="00956C72" w:rsidRDefault="00F808FF" w:rsidP="00F808FF">
      <w:pPr>
        <w:pStyle w:val="NormalWeb"/>
        <w:spacing w:after="0" w:line="480" w:lineRule="auto"/>
        <w:ind w:firstLine="567"/>
        <w:jc w:val="both"/>
      </w:pPr>
      <w:r w:rsidRPr="00956C72">
        <w:t xml:space="preserve">Seperti yang disebutkan oleh </w:t>
      </w:r>
      <w:r w:rsidRPr="00956C72">
        <w:rPr>
          <w:rStyle w:val="Strong"/>
        </w:rPr>
        <w:t>Koegel, Koegel, dan Surratt (1992)</w:t>
      </w:r>
      <w:r w:rsidRPr="00956C72">
        <w:t xml:space="preserve">, kolaborasi antara guru, orang tua, dan terapis sangat penting untuk keberhasilan program ABA. Jika ada ketidaksesuaian dalam penerapan teknik-teknik ABA di rumah dan di sekolah, maka hasil yang diharapkan akan sulit tercapai. Oleh karena itu, penting bagi sekolah untuk memberikan pelatihan kepada orang tua mengenai bagaimana mereka dapat menerapkan teknik-teknik penguatan positif dan strategi lain yang digunakan dalam ABA di rumah. Hal ini juga dapat memperkuat keterlibatan orang tua dalam proses terapi dan memberikan anak-anak lebih banyak </w:t>
      </w:r>
      <w:r w:rsidRPr="00956C72">
        <w:lastRenderedPageBreak/>
        <w:t>kesempatan untuk berlatih keterampilan yang mereka pelajari di sekolah dalam situasi kehidupan nyata di rumah.</w:t>
      </w:r>
    </w:p>
    <w:p w:rsidR="00F808FF" w:rsidRPr="00956C72" w:rsidRDefault="00F808FF" w:rsidP="00F808FF">
      <w:pPr>
        <w:pStyle w:val="NormalWeb"/>
        <w:spacing w:after="0" w:line="480" w:lineRule="auto"/>
        <w:ind w:firstLine="567"/>
        <w:jc w:val="both"/>
      </w:pPr>
      <w:r w:rsidRPr="00956C72">
        <w:t>Selain itu, tantangan lain yang dihadapi adalah terbatasnya jumlah terapis yang terlatih di Indonesia. Meskipun ABA telah terbukti efektif dalam menangani berbagai gejala yang terkait dengan ASD, jumlah tenaga ahli yang terlatih dalam ABA masih sangat terbatas. Hal ini membuat akses anak-anak dengan ASD ke terapi yang berkualitas menjadi lebih sulit, terutama di daerah-daerah yang jauh dari pusat kota besar. Tanpa dukungan dari terapis yang terlatih dan berpengalaman, penerapan ABA di sekolah dan rumah bisa jadi tidak maksimal, mengingat teknik-teknik yang digunakan dalam ABA memerlukan pemahaman mendalam dan keterampilan praktis yang harus terus diterapkan dan disesuaikan dengan perkembangan anak.</w:t>
      </w:r>
    </w:p>
    <w:p w:rsidR="00F808FF" w:rsidRPr="00956C72" w:rsidRDefault="00F808FF" w:rsidP="00F808FF">
      <w:pPr>
        <w:pStyle w:val="NormalWeb"/>
        <w:spacing w:after="0" w:line="480" w:lineRule="auto"/>
        <w:ind w:firstLine="567"/>
        <w:jc w:val="both"/>
      </w:pPr>
      <w:r w:rsidRPr="00956C72">
        <w:t>Penting juga untuk mempertimbangkan keberagaman budaya dan kondisi sosial yang ada di Indonesia. Beberapa teknik ABA mungkin perlu disesuaikan dengan konteks lokal agar dapat diterima dengan baik oleh masyarakat. Misalnya, di beberapa daerah, keluarga mungkin memiliki nilai dan pandangan yang berbeda mengenai cara mengatasi perilaku anak-anak mereka. Pendekatan yang lebih sensitif terhadap budaya lokal bisa menjadi kunci untuk meningkatkan efektivitas penerapan ABA di Indonesia, serta memastikan bahwa intervensi dilakukan dengan cara yang mendukung dan tidak mengabaikan nilai-nilai yang ada di masyarakat.</w:t>
      </w:r>
    </w:p>
    <w:p w:rsidR="00F808FF" w:rsidRPr="00956C72" w:rsidRDefault="00F808FF" w:rsidP="00F808FF">
      <w:pPr>
        <w:pStyle w:val="NormalWeb"/>
        <w:spacing w:after="0" w:line="480" w:lineRule="auto"/>
        <w:ind w:firstLine="567"/>
        <w:jc w:val="both"/>
      </w:pPr>
      <w:r w:rsidRPr="00956C72">
        <w:t xml:space="preserve">Untuk mengatasi tantangan ini, langkah-langkah seperti peningkatan pelatihan untuk guru dan terapis, serta penguatan kesadaran orang tua mengenai manfaat ABA, sangat diperlukan. Selain itu, penting bagi pemerintah dan lembaga </w:t>
      </w:r>
      <w:r w:rsidRPr="00956C72">
        <w:lastRenderedPageBreak/>
        <w:t>pendidikan untuk memberikan dukungan yang lebih besar terhadap penelitian dan pelatihan yang berkaitan dengan penerapan ABA. Dengan meningkatkan akses ke pelatihan, memperluas jumlah tenaga ahli, dan memfasilitasi kolaborasi antara keluarga, sekolah, dan komunitas, ABA dapat diterapkan secara lebih konsisten dan efektif, yang akan meningkatkan kualitas hidup anak-anak dengan ASD di Indonesia.</w:t>
      </w:r>
    </w:p>
    <w:p w:rsidR="00F808FF" w:rsidRDefault="00F808FF" w:rsidP="00F808FF">
      <w:pPr>
        <w:pStyle w:val="NormalWeb"/>
        <w:spacing w:after="0" w:line="480" w:lineRule="auto"/>
        <w:ind w:firstLine="567"/>
        <w:jc w:val="both"/>
      </w:pPr>
      <w:r w:rsidRPr="00956C72">
        <w:t>Selain itu, penelitian lebih lanjut yang berfokus pada penerapan ABA dalam konteks Indonesia juga sangat dibutuhkan. Penelitian ini dapat memberikan wawasan lebih dalam mengenai bagaimana ABA dapat disesuaikan dengan kebutuhan lokal dan faktor-faktor budaya yang mempengaruhi implementasinya. Dengan demikian, intervensi yang lebih relevan dan efektif dapat dikembangkan untuk membantu anak-anak dengan ASD di Indonesia meraih potensi terbaik mereka.</w:t>
      </w:r>
    </w:p>
    <w:p w:rsidR="00F808FF" w:rsidRDefault="00F808FF" w:rsidP="00F808FF">
      <w:pPr>
        <w:pStyle w:val="NormalWeb"/>
        <w:spacing w:after="0" w:line="480" w:lineRule="auto"/>
        <w:ind w:firstLine="567"/>
        <w:jc w:val="both"/>
      </w:pPr>
    </w:p>
    <w:p w:rsidR="00F808FF" w:rsidRPr="00A42AB7" w:rsidRDefault="00F808FF" w:rsidP="00F808FF">
      <w:pPr>
        <w:pStyle w:val="NormalWeb"/>
        <w:spacing w:after="0" w:line="480" w:lineRule="auto"/>
        <w:ind w:firstLine="567"/>
        <w:jc w:val="both"/>
      </w:pPr>
    </w:p>
    <w:p w:rsidR="00F808FF" w:rsidRPr="00A42AB7" w:rsidRDefault="00F808FF" w:rsidP="00F808FF">
      <w:pPr>
        <w:spacing w:after="0" w:line="480" w:lineRule="auto"/>
        <w:jc w:val="both"/>
        <w:outlineLvl w:val="2"/>
        <w:rPr>
          <w:rFonts w:ascii="Times New Roman" w:eastAsia="Times New Roman" w:hAnsi="Times New Roman" w:cs="Times New Roman"/>
          <w:b/>
          <w:bCs/>
          <w:sz w:val="24"/>
          <w:szCs w:val="24"/>
          <w:lang w:eastAsia="en-ID"/>
        </w:rPr>
      </w:pPr>
      <w:r w:rsidRPr="00A42AB7">
        <w:rPr>
          <w:rFonts w:ascii="Times New Roman" w:eastAsia="Times New Roman" w:hAnsi="Times New Roman" w:cs="Times New Roman"/>
          <w:b/>
          <w:bCs/>
          <w:sz w:val="24"/>
          <w:szCs w:val="24"/>
          <w:lang w:eastAsia="en-ID"/>
        </w:rPr>
        <w:t>2.2.</w:t>
      </w:r>
      <w:r>
        <w:rPr>
          <w:rFonts w:ascii="Times New Roman" w:eastAsia="Times New Roman" w:hAnsi="Times New Roman" w:cs="Times New Roman"/>
          <w:b/>
          <w:bCs/>
          <w:sz w:val="24"/>
          <w:szCs w:val="24"/>
          <w:lang w:eastAsia="en-ID"/>
        </w:rPr>
        <w:t>7</w:t>
      </w:r>
      <w:r w:rsidRPr="00A42AB7">
        <w:rPr>
          <w:rFonts w:ascii="Times New Roman" w:eastAsia="Times New Roman" w:hAnsi="Times New Roman" w:cs="Times New Roman"/>
          <w:b/>
          <w:bCs/>
          <w:sz w:val="24"/>
          <w:szCs w:val="24"/>
          <w:lang w:eastAsia="en-ID"/>
        </w:rPr>
        <w:t xml:space="preserve"> Kolaborasi antara Guru, Orang Tua, dan Terapis dalam Implementasi ABA</w:t>
      </w:r>
    </w:p>
    <w:p w:rsidR="00F808FF" w:rsidRDefault="00F808FF" w:rsidP="00F808FF">
      <w:pPr>
        <w:pStyle w:val="NormalWeb"/>
        <w:spacing w:after="0" w:line="480" w:lineRule="auto"/>
        <w:ind w:firstLine="567"/>
        <w:jc w:val="both"/>
      </w:pPr>
      <w:r w:rsidRPr="00956C72">
        <w:t xml:space="preserve">Kolaborasi antara guru, orang tua, dan terapis menjadi semakin penting karena keberhasilan penerapan ABA sangat bergantung pada konsistensi dalam teknik yang diterapkan di berbagai lingkungan. Seperti yang ditunjukkan dalam penelitian oleh </w:t>
      </w:r>
      <w:r w:rsidRPr="00956C72">
        <w:rPr>
          <w:rStyle w:val="Strong"/>
        </w:rPr>
        <w:t>Wilder et al. (2010)</w:t>
      </w:r>
      <w:r w:rsidRPr="00956C72">
        <w:rPr>
          <w:b/>
          <w:bCs/>
        </w:rPr>
        <w:t>,</w:t>
      </w:r>
      <w:r w:rsidRPr="00956C72">
        <w:t xml:space="preserve"> penguatan positif yang diberikan di rumah dan di sekolah dapat menciptakan lingkungan yang mendukung perkembangan anak dengan ASD secara lebih holistik. Jika teknik yang diterapkan di sekolah dan rumah </w:t>
      </w:r>
      <w:r w:rsidRPr="00956C72">
        <w:lastRenderedPageBreak/>
        <w:t>konsisten, anak-anak akan lebih cepat menginternalisasi perilaku yang diinginkan dan mengurangi perilaku yang tidak diinginkan.</w:t>
      </w:r>
    </w:p>
    <w:p w:rsidR="00F808FF" w:rsidRPr="00117DA8" w:rsidRDefault="00F808FF" w:rsidP="00F808FF">
      <w:pPr>
        <w:pStyle w:val="NormalWeb"/>
        <w:spacing w:after="0" w:line="480" w:lineRule="auto"/>
        <w:ind w:firstLine="567"/>
        <w:jc w:val="both"/>
      </w:pPr>
      <w:r w:rsidRPr="00117DA8">
        <w:t>Implementasi ABA memerlukan keterlibatan aktif dari guru dan orang tua. Menurut Schreibman et al. (2015), kolaborasi antara tenaga pendidik dan keluarga sangat penting dalam menjaga konsistensi intervensi di berbagai lingkungan (rumah dan sekolah).</w:t>
      </w:r>
      <w:r>
        <w:t xml:space="preserve"> </w:t>
      </w:r>
      <w:r w:rsidRPr="00117DA8">
        <w:t>Guru harus memiliki pemahaman tentang teknik ABA untuk dapat menyesuaikan pendekatan dengan kebutuhan anak secara individual. Begitu pula dengan orang tua, mereka harus memahami prinsip-prinsip dasar ABA untuk menerapkannya dalam kegiatan harian anak.</w:t>
      </w:r>
    </w:p>
    <w:p w:rsidR="00F808FF" w:rsidRPr="00956C72" w:rsidRDefault="00F808FF" w:rsidP="00F808FF">
      <w:pPr>
        <w:pStyle w:val="NormalWeb"/>
        <w:spacing w:after="0" w:line="480" w:lineRule="auto"/>
        <w:ind w:firstLine="567"/>
        <w:jc w:val="both"/>
      </w:pPr>
      <w:r w:rsidRPr="00956C72">
        <w:t>Guru di sekolah memiliki peran yang sangat penting dalam menciptakan lingkungan yang kondusif bagi anak-anak dengan ASD untuk belajar dan berlatih keterampilan baru. Mereka bertanggung jawab untuk memonitor dan menyesuaikan metode yang digunakan dalam kelas agar sesuai dengan kebutuhan anak-anak tersebut. Oleh karena itu, penting bagi guru untuk mendapatkan pelatihan yang memadai dalam penerapan ABA, sehingga mereka dapat secara efektif menggunakan teknik-teknik penguatan positif dan mengadaptasi instruksi mereka agar sesuai dengan karakteristik dan kebutuhan setiap siswa. Jika guru tidak dilatih dengan baik, maka penerapan teknik-teknik ABA dapat menjadi kurang konsisten atau bahkan tidak efektif, yang dapat menghambat perkembangan anak.</w:t>
      </w:r>
    </w:p>
    <w:p w:rsidR="00F808FF" w:rsidRPr="00956C72" w:rsidRDefault="00F808FF" w:rsidP="00F808FF">
      <w:pPr>
        <w:pStyle w:val="NormalWeb"/>
        <w:spacing w:after="0" w:line="480" w:lineRule="auto"/>
        <w:ind w:firstLine="567"/>
        <w:jc w:val="both"/>
      </w:pPr>
      <w:r w:rsidRPr="00956C72">
        <w:t xml:space="preserve">Orang tua juga memiliki peran kunci dalam mendukung penerapan ABA di rumah. Karena anak-anak menghabiskan sebagian besar waktu mereka di rumah, orang tua harus dilibatkan dalam proses terapi dan diberi pengetahuan serta keterampilan yang diperlukan untuk menerapkan teknik ABA di rumah. Orang tua </w:t>
      </w:r>
      <w:r w:rsidRPr="00956C72">
        <w:lastRenderedPageBreak/>
        <w:t>dapat berperan sebagai penguat utama perilaku positif, baik dengan memberikan pujian maupun hadiah kecil atas pencapaian anak. Kolaborasi yang efektif dengan terapis untuk memberikan pelatihan orang tua akan membantu memastikan bahwa anak menerima dukungan yang sama di rumah seperti yang diterimanya di sekolah. Pendekatan ini menciptakan kesinambungan dalam penguatan positif dan dapat mempercepat proses pembelajaran bagi anak.</w:t>
      </w:r>
    </w:p>
    <w:p w:rsidR="00F808FF" w:rsidRPr="00956C72" w:rsidRDefault="00F808FF" w:rsidP="00F808FF">
      <w:pPr>
        <w:pStyle w:val="NormalWeb"/>
        <w:spacing w:after="0" w:line="480" w:lineRule="auto"/>
        <w:ind w:firstLine="567"/>
        <w:jc w:val="both"/>
      </w:pPr>
      <w:r w:rsidRPr="00956C72">
        <w:t>Terapis memainkan peran sentral dalam memberikan bimbingan dan pelatihan yang diperlukan kepada guru dan orang tua. Mereka dapat mengidentifikasi kebutuhan anak secara lebih rinci dan merancang program yang sesuai untuk meningkatkan keterampilan sosial, komunikasi, dan pengelolaan emosi anak. Selain itu, terapis bertugas untuk melakukan evaluasi berkala terhadap kemajuan anak dan memberikan umpan balik yang konstruktif kepada guru dan orang tua untuk menyesuaikan teknik yang digunakan jika diperlukan. Tanpa peran aktif dari terapis, penerapan ABA bisa kurang terarah dan tidak efektif dalam mendukung anak-anak dengan ASD.</w:t>
      </w:r>
    </w:p>
    <w:p w:rsidR="00F808FF" w:rsidRPr="00956C72" w:rsidRDefault="00F808FF" w:rsidP="00F808FF">
      <w:pPr>
        <w:pStyle w:val="NormalWeb"/>
        <w:spacing w:after="0" w:line="480" w:lineRule="auto"/>
        <w:ind w:firstLine="567"/>
        <w:jc w:val="both"/>
      </w:pPr>
      <w:r w:rsidRPr="00956C72">
        <w:t xml:space="preserve">Keberhasilan kolaborasi ini sangat bergantung pada komunikasi yang terbuka dan konstruktif antara semua pihak. Guru, orang tua, dan terapis harus memiliki pemahaman yang sama mengenai tujuan dari penerapan ABA dan bagaimana cara terbaik untuk mencapainya. Dengan saling berbagi informasi tentang perkembangan anak dan tantangan yang dihadapi, ketiga pihak dapat bekerja sama untuk merancang strategi yang lebih efektif dan mengatasi hambatan yang muncul. Oleh karena itu, selain pelatihan formal bagi guru dan orang tua, sangat penting </w:t>
      </w:r>
      <w:r w:rsidRPr="00956C72">
        <w:lastRenderedPageBreak/>
        <w:t>untuk menciptakan lingkungan yang mendukung komunikasi dua arah, di mana semua pihak merasa dihargai dan didengarkan.</w:t>
      </w:r>
    </w:p>
    <w:p w:rsidR="00F808FF" w:rsidRPr="00956C72" w:rsidRDefault="00F808FF" w:rsidP="00F808FF">
      <w:pPr>
        <w:pStyle w:val="NormalWeb"/>
        <w:spacing w:after="0" w:line="480" w:lineRule="auto"/>
        <w:ind w:firstLine="567"/>
        <w:jc w:val="both"/>
      </w:pPr>
      <w:r w:rsidRPr="00956C72">
        <w:t>Dengan adanya kolaborasi yang solid antara guru, orang tua, dan terapis, anak-anak dengan ASD akan mendapatkan dukungan yang konsisten di berbagai setting, yang sangat penting untuk mempercepat perkembangan mereka. Dalam jangka panjang, penguatan positif yang diterima anak-anak dalam berbagai lingkungan ini tidak hanya akan membantu mereka mengembangkan keterampilan sosial dan komunikasi, tetapi juga meningkatkan kualitas hidup mereka secara keseluruhan. Hal ini menunjukkan bahwa kolaborasi yang efektif adalah kunci utama dalam memastikan keberhasilan penerapan ABA dan pencapaian potensi maksimal anak-anak dengan ASD.</w:t>
      </w:r>
    </w:p>
    <w:p w:rsidR="00F808FF" w:rsidRPr="00956C72" w:rsidRDefault="00F808FF" w:rsidP="00F808FF">
      <w:pPr>
        <w:pStyle w:val="NormalWeb"/>
        <w:spacing w:after="0" w:line="480" w:lineRule="auto"/>
        <w:jc w:val="both"/>
        <w:rPr>
          <w:b/>
          <w:bCs/>
        </w:rPr>
      </w:pPr>
      <w:r w:rsidRPr="00956C72">
        <w:rPr>
          <w:b/>
          <w:bCs/>
        </w:rPr>
        <w:t>2.</w:t>
      </w:r>
      <w:r>
        <w:rPr>
          <w:b/>
          <w:bCs/>
        </w:rPr>
        <w:t>2.8</w:t>
      </w:r>
      <w:r w:rsidRPr="00956C72">
        <w:rPr>
          <w:b/>
          <w:bCs/>
        </w:rPr>
        <w:t xml:space="preserve"> Penerapan dalam Konteks Pendidikan Inklusif</w:t>
      </w:r>
    </w:p>
    <w:p w:rsidR="00F808FF" w:rsidRPr="00956C72" w:rsidRDefault="00F808FF" w:rsidP="00F808FF">
      <w:pPr>
        <w:pStyle w:val="NormalWeb"/>
        <w:spacing w:after="0" w:line="480" w:lineRule="auto"/>
        <w:ind w:firstLine="709"/>
        <w:jc w:val="both"/>
      </w:pPr>
      <w:r w:rsidRPr="00956C72">
        <w:t xml:space="preserve">Pendidikan inklusif bertujuan untuk menyediakan kesempatan belajar yang setara bagi semua anak, termasuk mereka yang memiliki kebutuhan khusus seperti anak dengan ASD. Pendidikan inklusif berusaha menciptakan lingkungan yang mendukung keberagaman, sehingga anak-anak dengan kebutuhan khusus dapat belajar bersama dengan teman sebaya mereka ABA dalam kelas umum. Penerapan ABA dalam pendidikan inklusif berfokus pada penyesuaian strategi pengajaran dan lingkungan untuk memenuhi kebutuhan anak dengan ASD. Hal ini termasuk penguatan perilaku positif yang berhubungan dengan keterampilan sosial, akademik, dan adaptif. Teknik-teknik ABA dapat disesuaikan untuk mengatasi tantangan yang dihadapi oleh siswa dengan ASD dalam lingkungan sekolah, seperti </w:t>
      </w:r>
      <w:r w:rsidRPr="00956C72">
        <w:lastRenderedPageBreak/>
        <w:t>kesulitan dalam berkomunikasi, berinteraksi, serta beradaptasi dengan rutinitas sekolah.</w:t>
      </w:r>
    </w:p>
    <w:p w:rsidR="00F808FF" w:rsidRPr="00956C72" w:rsidRDefault="00F808FF" w:rsidP="00F808FF">
      <w:pPr>
        <w:pStyle w:val="NormalWeb"/>
        <w:spacing w:after="0" w:line="480" w:lineRule="auto"/>
        <w:ind w:firstLine="567"/>
        <w:jc w:val="both"/>
      </w:pPr>
      <w:r w:rsidRPr="00956C72">
        <w:t>Menurut Bauminger-Zvieli &amp; Kugelmass (2013), ABA dapat digunakan untuk mendukung siswa dengan ASD dalam meningkatkan keterampilan sosial mereka melalui pendekatan yang sistematis dan berbasis data. Dengan menggunakan ABA, siswa dapat memperoleh keterampilan yang diperlukan untuk berinteraksi dengan teman sebaya dan mengikuti aturan yang ada di kelas.</w:t>
      </w:r>
    </w:p>
    <w:p w:rsidR="00F808FF" w:rsidRPr="00956C72" w:rsidRDefault="00F808FF" w:rsidP="00F808FF">
      <w:pPr>
        <w:pStyle w:val="NormalWeb"/>
        <w:spacing w:after="0" w:line="480" w:lineRule="auto"/>
        <w:ind w:firstLine="567"/>
        <w:jc w:val="both"/>
      </w:pPr>
      <w:r w:rsidRPr="00956C72">
        <w:t xml:space="preserve">Penerapan </w:t>
      </w:r>
      <w:r w:rsidRPr="004477FC">
        <w:rPr>
          <w:i/>
        </w:rPr>
        <w:t>Applied Behavior Analysis</w:t>
      </w:r>
      <w:r w:rsidRPr="00956C72">
        <w:t xml:space="preserve"> (ABA) dalam konteks pendidikan inklusif tidak hanya bermanfaat untuk meningkatkan keterampilan sosial anak-anak dengan ASD, tetapi juga untuk mengembangkan keterampilan akademik dan adaptif mereka. Dalam pendidikan inklusif, di mana anak-anak dengan dan tanpa kebutuhan khusus belajar bersama dalam kelas yang sama, ABA memainkan peran penting dalam menciptakan lingkungan yang mendukung keberagaman Anak-anak dengan ASD sering kali mengalami kesulitan dalam memahami isyarat sosial, berkomunikasi secara efektif, serta mengikuti rutinitas yang telah ditetapkan di sekolah. Oleh karena itu, ABA dapat diterapkan untuk membantu mereka mengatasi tantangan-tantangan tersebut dengan penyesuaian strategi pengajaran dan lingkungan yang lebih inklusif.</w:t>
      </w:r>
    </w:p>
    <w:p w:rsidR="00F808FF" w:rsidRPr="00956C72" w:rsidRDefault="00F808FF" w:rsidP="00F808FF">
      <w:pPr>
        <w:pStyle w:val="NormalWeb"/>
        <w:spacing w:after="0" w:line="480" w:lineRule="auto"/>
        <w:ind w:firstLine="567"/>
        <w:jc w:val="both"/>
      </w:pPr>
      <w:r w:rsidRPr="00956C72">
        <w:t xml:space="preserve">Salah satu strategi utama dalam penerapan ABA adalah penguatan positif, yang berfokus pada memberikan penghargaan atau penguatan atas perilaku yang diinginkan. Misalnya, ketika anak dengan ASD dapat berhasil berinteraksi dengan teman sebaya mereka atau mengikuti aturan yang ada di kelas, mereka akan mendapatkan penghargaan berupa pujian atau token yang dapat ditukar dengan </w:t>
      </w:r>
      <w:r w:rsidRPr="00956C72">
        <w:lastRenderedPageBreak/>
        <w:t>imbalan. Penguatan ini bertujuan untuk memperkuat perilaku positif dan mendorong anak-anak untuk terus mengulang perilaku yang diinginkan. Bauminger-Zvieli &amp; Kugelmass (2013) menunjukkan bahwa melalui penerapan ABA, siswa dengan ASD dapat belajar untuk meningkatkan keterampilan sosial mereka, seperti berbicara dengan teman sebaya, bergiliran dalam permainan, atau bahkan mengungkapkan perasaan mereka secara lebih efektif</w:t>
      </w:r>
    </w:p>
    <w:p w:rsidR="00F808FF" w:rsidRPr="00956C72" w:rsidRDefault="00F808FF" w:rsidP="00F808FF">
      <w:pPr>
        <w:pStyle w:val="NormalWeb"/>
        <w:spacing w:after="0" w:line="480" w:lineRule="auto"/>
        <w:ind w:firstLine="567"/>
        <w:jc w:val="both"/>
      </w:pPr>
      <w:r w:rsidRPr="00956C72">
        <w:t>Selain itu, dalam pendidikan inklusif, sangat penting untuk memperhatikan kebutuhan sosial dan emosional siswa. Banyak anak dengan ASD yang kesulitan dalam mengenali atau merespons perasaan orang lain, yang mengarah pada masalah dalam membangun hubungan sosial yang positif ABA, dengan teknik-teknik seperti modeling (penciptaan contoh perilaku yang baik) dan prompting (memberikan petunjuk atau arahan yang diperlukan), dapat membantu anak-anak belajar cara-cara yang tepat untuk berinteraksi dalam konteks sosial. Dalam hal ini, video modeling dan role-playing bisa menjadi alat yang efektif, di mana anak-anak dapat menonton dan meniru interaksi sosial yang diinginkan, seperti menyapa teman atau meminta bantuan dengan cara yang sopan.</w:t>
      </w:r>
    </w:p>
    <w:p w:rsidR="00F808FF" w:rsidRPr="00956C72" w:rsidRDefault="00F808FF" w:rsidP="00F808FF">
      <w:pPr>
        <w:pStyle w:val="NormalWeb"/>
        <w:spacing w:after="0" w:line="480" w:lineRule="auto"/>
        <w:ind w:firstLine="567"/>
        <w:jc w:val="both"/>
      </w:pPr>
      <w:r w:rsidRPr="00956C72">
        <w:t>Salah satu tantangan yang dihadapi dalam penerapan ABA di pendidikan inklusif adalah menyesuaikan teknik dengan kebutuhan individu siswa. Setiap anak dengan ASD memiliki karakteristik dan kebutuhan yang unik, baik dalam hal tingkat keparahan gejala, kemampuan komunikasi, serta keterampilan sosial dan akademik. Oleh karena itu, intervensi ABA yang efektif haruslah disesuaikan secara individual agar dapat memberikan hasil yang optimal.</w:t>
      </w:r>
    </w:p>
    <w:p w:rsidR="00F808FF" w:rsidRPr="00956C72" w:rsidRDefault="00F808FF" w:rsidP="00F808FF">
      <w:pPr>
        <w:pStyle w:val="NormalWeb"/>
        <w:spacing w:after="0" w:line="480" w:lineRule="auto"/>
        <w:ind w:firstLine="567"/>
        <w:jc w:val="both"/>
      </w:pPr>
      <w:r w:rsidRPr="00956C72">
        <w:lastRenderedPageBreak/>
        <w:t>Untuk itu, penting bagi pendidik untuk membuat modifikasi kurikulum dan penyesuaian lingkungan belajar yang mendukung kebutuhan anak-anak dengan ASD. Misalnya, beberapa anak dengan ASD mungkin membutuhkan waktu lebih lama untuk menyelesaikan tugas atau mungkin kesulitan dengan transisi antara aktivitas di kelas. Dalam situasi seperti ini, ABA dapat diterapkan dengan memberikan visual cue atau jadwal yang terstruktur untuk membantu mereka menavigasi rutinitas sehari-hari di kelas. Dengan penyesuaian seperti ini, siswa dengan ASD dapat merasa lebih aman dan memiliki pemahaman yang lebih jelas mengenai ekspektasi yang ada, yang pada gilirannya membantu mereka untuk lebih sukses dalam kegiatan akademik.</w:t>
      </w:r>
    </w:p>
    <w:p w:rsidR="00F808FF" w:rsidRPr="00956C72" w:rsidRDefault="00F808FF" w:rsidP="00F808FF">
      <w:pPr>
        <w:pStyle w:val="NormalWeb"/>
        <w:spacing w:after="0" w:line="480" w:lineRule="auto"/>
        <w:ind w:firstLine="567"/>
        <w:jc w:val="both"/>
      </w:pPr>
      <w:r w:rsidRPr="00956C72">
        <w:t>Penerapan ABA dalam pendidikan inklusif juga membutuhkan kolaborasi erat antara sekolah, keluarga, dan profesional lainnya, seperti psikolog atau terapis ABA yang berpengalaman. Salah satu tantangan yang dihadapi oleh anak-anak dengan ASD adalah kurangnya konsistensi dalam penerapan strategi yang digunakan di rumah dan di sekolah. Misalnya, jika seorang anak dengan ASD mendapatkan penguatan positif di sekolah, namun orang tua tidak menerapkan prinsip yang sama di rumah, anak tersebut mungkin kesulitan untuk memahami bahwa perilaku yang diinginkan harus diterapkan di kedua tempat. Oleh karena itu, kolaborasi antara orang tua dan pendidik sangat penting dalam menjaga kontinuitas dan konsistensi dalam penerapan ABA. Sebagai contoh, pelatihan orang tua mengenai teknik ABA yang digunakan di sekolah dapat memastikan bahwa prinsip-prinsip yang diterapkan di rumah akan memperkuat kemajuan yang dicapai di sekolah.</w:t>
      </w:r>
    </w:p>
    <w:p w:rsidR="00F808FF" w:rsidRPr="00956C72" w:rsidRDefault="00F808FF" w:rsidP="00F808FF">
      <w:pPr>
        <w:pStyle w:val="NormalWeb"/>
        <w:spacing w:after="0" w:line="480" w:lineRule="auto"/>
        <w:ind w:firstLine="567"/>
        <w:jc w:val="both"/>
      </w:pPr>
      <w:r w:rsidRPr="00956C72">
        <w:lastRenderedPageBreak/>
        <w:t>Penelitian yang dilakukan oleh Koegel &amp; Koegel (2006) menekankan pentingnya kolaborasi antara berbagai pihak untuk mengoptimalkan keberhasilan intervensi. Menurut mereka, dengan bekerja bersama, baik sekolah, keluarga, maupun terapis ABA, keberhasilan anak-anak dalam mengembangkan keterampilan sosial, komunikasi, dan akademik dapat lebih terjamin. Orang tua yang memahami prinsip ABA akan lebih mudah mendukung perkembangan anak di rumah, sementara guru yang memiliki pemahaman serupa akan lebih efektif dalam menerapkan teknik yang sesuai di kelas.</w:t>
      </w:r>
    </w:p>
    <w:p w:rsidR="00F808FF" w:rsidRPr="00956C72" w:rsidRDefault="00F808FF" w:rsidP="00F808FF">
      <w:pPr>
        <w:pStyle w:val="NormalWeb"/>
        <w:spacing w:after="0" w:line="480" w:lineRule="auto"/>
        <w:ind w:firstLine="567"/>
        <w:jc w:val="both"/>
      </w:pPr>
      <w:r w:rsidRPr="00956C72">
        <w:t>Keberhasilan penerapan ABA dalam pendidikan inklusif dapat dilihat dari beberapa faktor, seperti peningkatan keterampilan sosial, akademik, dan adaptif anak-anak dengan ASD. Misalnya, anak-anak yang sebelumnya kesulitan berkomunikasi atau berinteraksi dengan teman sebaya dapat mulai menunjukkan peningkatan dalam kemampuan berbicara, mengungkapkan perasaan, atau bahkan bermain bersama teman-teman mereka di kelas. Selain itu, anak-anak dengan ASD yang diterapkan teknik ABA dapat belajar mengikuti aturan di kelas, menyelesaikan tugas dengan lebih baik, dan mengatasi kesulitan dalam bertransisi antar kegiatan. Semua hal ini berkontribusi pada pencapaian keberhasilan dalam lingkungan pendidikan inklusif.</w:t>
      </w:r>
    </w:p>
    <w:p w:rsidR="00F808FF" w:rsidRPr="00956C72" w:rsidRDefault="00F808FF" w:rsidP="00F808FF">
      <w:pPr>
        <w:pStyle w:val="NormalWeb"/>
        <w:spacing w:after="0" w:line="480" w:lineRule="auto"/>
        <w:ind w:firstLine="567"/>
        <w:jc w:val="both"/>
      </w:pPr>
      <w:r w:rsidRPr="00956C72">
        <w:t xml:space="preserve">Namun, untuk mencapai keberhasilan tersebut, penerapan ABA di sekolah inklusif harus dilakukan dengan pendekatan yang terstruktur, konsisten, dan berbasis data. Pengumpulan data secara teratur dan evaluasi berkala terhadap kemajuan anak-anak akan memungkinkan guru dan terapis untuk menyesuaikan intervensi yang diberikan sesuai dengan kebutuhan perkembangan anak. </w:t>
      </w:r>
      <w:r w:rsidRPr="00956C72">
        <w:lastRenderedPageBreak/>
        <w:t>Bauminger-Zvieli &amp; Kugelmass (2013) mencatat bahwa penggunaan data untuk memantau kemajuan anak sangat penting dalam menentukan efektivitas teknik yang diterapkan dan memastikan bahwa anak-anak memperoleh keterampilan yang mereka butuhkan untuk berhasil dalam lingkungan sekolah yang inklusif.</w:t>
      </w:r>
    </w:p>
    <w:p w:rsidR="00F808FF" w:rsidRPr="00956C72" w:rsidRDefault="00F808FF" w:rsidP="00F808FF">
      <w:pPr>
        <w:pStyle w:val="NormalWeb"/>
        <w:spacing w:after="0" w:line="480" w:lineRule="auto"/>
        <w:ind w:firstLine="567"/>
        <w:jc w:val="both"/>
      </w:pPr>
      <w:r w:rsidRPr="00956C72">
        <w:t xml:space="preserve">Penerapan </w:t>
      </w:r>
      <w:r w:rsidRPr="004477FC">
        <w:rPr>
          <w:i/>
          <w:iCs/>
        </w:rPr>
        <w:t>Applied Behavior Analysis</w:t>
      </w:r>
      <w:r w:rsidRPr="00956C72">
        <w:t xml:space="preserve"> (ABA) dalam pendidikan inklusif memberikan kontribusi yang signifikan terhadap perkembangan anak-anak dengan </w:t>
      </w:r>
      <w:r w:rsidRPr="00C12411">
        <w:rPr>
          <w:i/>
          <w:iCs/>
        </w:rPr>
        <w:t xml:space="preserve">Autism Spectrum Disorder </w:t>
      </w:r>
      <w:r w:rsidRPr="00956C72">
        <w:t>(ASD). Melalui teknik-teknik ABA yang berbasis data dan penyesuaian lingkungan serta strategi pengajaran, anak-anak dengan ASD dapat mengembangkan keterampilan sosial, akademik, dan adaptif yang diperlukan untuk berinteraksi dengan teman sebaya mereka dan berpartisipasi dalam kegiatan di kelas umum. Dengan melibatkan orang tua, guru, dan profesional lainnya dalam penerapan ABA, serta menggunakan pendekatan yang fleksibel dan terstruktur, pendidikan inklusif dapat menjadi lebih efektif dalam mendukung keberhasilan anak-anak dengan ASD. Oleh karena itu, ABA merupakan pendekatan yang sangat relevan dan efektif untuk mendukung pendidikan inklusif yang lebih inklusif dan berkualitas bagi semua anak.</w:t>
      </w:r>
    </w:p>
    <w:p w:rsidR="00F808FF" w:rsidRPr="00956C72" w:rsidRDefault="00F808FF" w:rsidP="00F808FF">
      <w:pPr>
        <w:pStyle w:val="NormalWeb"/>
        <w:spacing w:after="0" w:line="480" w:lineRule="auto"/>
        <w:ind w:firstLine="567"/>
        <w:jc w:val="both"/>
      </w:pPr>
      <w:r w:rsidRPr="00956C72">
        <w:t xml:space="preserve">Berikut adalah langkah-langkah penerapan </w:t>
      </w:r>
      <w:r w:rsidRPr="004477FC">
        <w:rPr>
          <w:i/>
        </w:rPr>
        <w:t>Applied Behavior Analysis</w:t>
      </w:r>
      <w:r w:rsidRPr="00956C72">
        <w:t xml:space="preserve"> (ABA) dalam intervensi untuk anak dengan </w:t>
      </w:r>
      <w:r w:rsidRPr="00C12411">
        <w:rPr>
          <w:i/>
        </w:rPr>
        <w:t xml:space="preserve">Autism Spectrum Disorder </w:t>
      </w:r>
      <w:r w:rsidRPr="00956C72">
        <w:t>(ASD) atau kebutuhan khusus lainnya:</w:t>
      </w:r>
    </w:p>
    <w:p w:rsidR="00F808FF" w:rsidRPr="00956C72" w:rsidRDefault="00F808FF" w:rsidP="00F808FF">
      <w:pPr>
        <w:pStyle w:val="NormalWeb"/>
        <w:spacing w:after="0" w:line="480" w:lineRule="auto"/>
        <w:ind w:left="284"/>
        <w:jc w:val="both"/>
      </w:pPr>
      <w:r w:rsidRPr="00956C72">
        <w:t>1. Penilaian Awal (Assessment)</w:t>
      </w:r>
    </w:p>
    <w:p w:rsidR="00F808FF" w:rsidRPr="00956C72" w:rsidRDefault="00F808FF" w:rsidP="00F808FF">
      <w:pPr>
        <w:pStyle w:val="NormalWeb"/>
        <w:spacing w:after="0" w:line="480" w:lineRule="auto"/>
        <w:ind w:left="567"/>
        <w:jc w:val="both"/>
      </w:pPr>
      <w:r w:rsidRPr="00956C72">
        <w:t>Langkah pertama dalam penerapan ABA adalah melakukan penilaian mendalam terhadap perilaku anak untuk memahami kekuatan dan tantangan mereka. Penilaian ini mencakup:</w:t>
      </w:r>
    </w:p>
    <w:p w:rsidR="00F808FF" w:rsidRPr="00956C72" w:rsidRDefault="00F808FF" w:rsidP="009D41C7">
      <w:pPr>
        <w:pStyle w:val="NormalWeb"/>
        <w:numPr>
          <w:ilvl w:val="0"/>
          <w:numId w:val="7"/>
        </w:numPr>
        <w:spacing w:after="0" w:line="480" w:lineRule="auto"/>
        <w:ind w:left="851" w:hanging="284"/>
        <w:jc w:val="both"/>
      </w:pPr>
      <w:r w:rsidRPr="00956C72">
        <w:lastRenderedPageBreak/>
        <w:t>Pengamatan langsung terhadap perilaku anak dalam berbagai situasi (misalnya, di kelas, di rumah, atau di lingkungan sosial lainnya).</w:t>
      </w:r>
    </w:p>
    <w:p w:rsidR="00F808FF" w:rsidRPr="00956C72" w:rsidRDefault="00F808FF" w:rsidP="009D41C7">
      <w:pPr>
        <w:pStyle w:val="NormalWeb"/>
        <w:numPr>
          <w:ilvl w:val="0"/>
          <w:numId w:val="7"/>
        </w:numPr>
        <w:spacing w:after="0" w:line="480" w:lineRule="auto"/>
        <w:ind w:left="851" w:hanging="284"/>
        <w:jc w:val="both"/>
      </w:pPr>
      <w:r w:rsidRPr="00956C72">
        <w:t xml:space="preserve"> Wawancara dengan orang tua, guru, dan terapis untuk mengidentifikasi area-area yang memerlukan intervensi, seperti komunikasi, keterampilan sosial, atau perilaku adaptif.</w:t>
      </w:r>
    </w:p>
    <w:p w:rsidR="00F808FF" w:rsidRPr="00956C72" w:rsidRDefault="00F808FF" w:rsidP="009D41C7">
      <w:pPr>
        <w:pStyle w:val="NormalWeb"/>
        <w:numPr>
          <w:ilvl w:val="0"/>
          <w:numId w:val="7"/>
        </w:numPr>
        <w:spacing w:after="0" w:line="480" w:lineRule="auto"/>
        <w:ind w:left="851" w:hanging="284"/>
        <w:jc w:val="both"/>
      </w:pPr>
      <w:r w:rsidRPr="00956C72">
        <w:t>Penggunaan alat penilaian standar (misalnya, A-B-C Data, Functional Behavior Assessment) untuk menilai pemicu dan konsekuensi dari perilaku tertentu.</w:t>
      </w:r>
    </w:p>
    <w:p w:rsidR="00F808FF" w:rsidRPr="00956C72" w:rsidRDefault="00F808FF" w:rsidP="00F808FF">
      <w:pPr>
        <w:pStyle w:val="NormalWeb"/>
        <w:spacing w:after="0" w:line="480" w:lineRule="auto"/>
        <w:ind w:left="567" w:hanging="283"/>
        <w:jc w:val="both"/>
      </w:pPr>
      <w:r w:rsidRPr="00956C72">
        <w:t xml:space="preserve">     Tujuan : Mengidentifikasi perilaku yang perlu ditingkatkan atau dikurangi serta menetapkan prioritas untuk intervensi.</w:t>
      </w:r>
    </w:p>
    <w:p w:rsidR="00F808FF" w:rsidRPr="00956C72" w:rsidRDefault="00F808FF" w:rsidP="00F808FF">
      <w:pPr>
        <w:pStyle w:val="NormalWeb"/>
        <w:spacing w:after="0" w:line="480" w:lineRule="auto"/>
        <w:ind w:left="284"/>
        <w:jc w:val="both"/>
      </w:pPr>
      <w:r w:rsidRPr="00956C72">
        <w:t>2. Menetapkan Tujuan (</w:t>
      </w:r>
      <w:r w:rsidRPr="00956C72">
        <w:rPr>
          <w:i/>
          <w:iCs/>
        </w:rPr>
        <w:t>Goal Setting</w:t>
      </w:r>
      <w:r w:rsidRPr="00956C72">
        <w:t>)</w:t>
      </w:r>
    </w:p>
    <w:p w:rsidR="00F808FF" w:rsidRPr="00956C72" w:rsidRDefault="00F808FF" w:rsidP="00F808FF">
      <w:pPr>
        <w:pStyle w:val="NormalWeb"/>
        <w:spacing w:after="0" w:line="480" w:lineRule="auto"/>
        <w:ind w:left="567"/>
        <w:jc w:val="both"/>
      </w:pPr>
      <w:r w:rsidRPr="00956C72">
        <w:t>Berdasarkan hasil penilaian, tujuan spesifik untuk anak ditetapkan. Tujuan tersebut harus:</w:t>
      </w:r>
    </w:p>
    <w:p w:rsidR="00F808FF" w:rsidRPr="00956C72" w:rsidRDefault="00F808FF" w:rsidP="009D41C7">
      <w:pPr>
        <w:pStyle w:val="NormalWeb"/>
        <w:numPr>
          <w:ilvl w:val="0"/>
          <w:numId w:val="8"/>
        </w:numPr>
        <w:spacing w:after="0" w:line="480" w:lineRule="auto"/>
        <w:ind w:left="851" w:hanging="284"/>
        <w:jc w:val="both"/>
      </w:pPr>
      <w:r w:rsidRPr="00956C72">
        <w:t>Spesifik dan terukur (misalnya, meningkatkan jumlah kalimat yang digunakan anak dalam berbicara).</w:t>
      </w:r>
    </w:p>
    <w:p w:rsidR="00F808FF" w:rsidRPr="00956C72" w:rsidRDefault="00F808FF" w:rsidP="009D41C7">
      <w:pPr>
        <w:pStyle w:val="NormalWeb"/>
        <w:numPr>
          <w:ilvl w:val="0"/>
          <w:numId w:val="8"/>
        </w:numPr>
        <w:spacing w:after="0" w:line="480" w:lineRule="auto"/>
        <w:ind w:left="851" w:hanging="284"/>
        <w:jc w:val="both"/>
      </w:pPr>
      <w:r w:rsidRPr="00956C72">
        <w:t>Relevan dengan kebutuhan anak, seperti meningkatkan keterampilan komunikasi, interaksi sosial, atau keterampilan akademik. Dapat dicapai dalam waktu yang wajar, dengan mempertimbangkan perkembangan anak.</w:t>
      </w:r>
    </w:p>
    <w:p w:rsidR="00F808FF" w:rsidRPr="00956C72" w:rsidRDefault="00F808FF" w:rsidP="00F808FF">
      <w:pPr>
        <w:pStyle w:val="NormalWeb"/>
        <w:spacing w:after="0" w:line="480" w:lineRule="auto"/>
        <w:ind w:left="567"/>
        <w:jc w:val="both"/>
      </w:pPr>
      <w:r w:rsidRPr="00956C72">
        <w:t>Tujuan: Menetapkan fokus intervensi yang realistis dan terukur untuk memantau kemajuan anak.</w:t>
      </w:r>
    </w:p>
    <w:p w:rsidR="00F808FF" w:rsidRPr="00956C72" w:rsidRDefault="00F808FF" w:rsidP="00F808FF">
      <w:pPr>
        <w:pStyle w:val="NormalWeb"/>
        <w:spacing w:after="0" w:line="480" w:lineRule="auto"/>
        <w:ind w:left="284"/>
        <w:jc w:val="both"/>
      </w:pPr>
      <w:r w:rsidRPr="00956C72">
        <w:t>3. Penyusunan Program Intervensi (Program Design)</w:t>
      </w:r>
    </w:p>
    <w:p w:rsidR="00F808FF" w:rsidRPr="00956C72" w:rsidRDefault="00F808FF" w:rsidP="00F808FF">
      <w:pPr>
        <w:pStyle w:val="NormalWeb"/>
        <w:spacing w:after="0" w:line="480" w:lineRule="auto"/>
        <w:ind w:left="709" w:hanging="142"/>
        <w:jc w:val="both"/>
      </w:pPr>
      <w:r w:rsidRPr="00956C72">
        <w:t xml:space="preserve">   Setelah tujuan ditetapkan, langkah selanjutnya adalah menyusun program intervensi yang sesuai. Program ini akan mencakup:</w:t>
      </w:r>
    </w:p>
    <w:p w:rsidR="00F808FF" w:rsidRPr="00956C72" w:rsidRDefault="00F808FF" w:rsidP="009D41C7">
      <w:pPr>
        <w:pStyle w:val="NormalWeb"/>
        <w:numPr>
          <w:ilvl w:val="0"/>
          <w:numId w:val="9"/>
        </w:numPr>
        <w:spacing w:after="0" w:line="480" w:lineRule="auto"/>
        <w:jc w:val="both"/>
      </w:pPr>
      <w:r w:rsidRPr="00956C72">
        <w:lastRenderedPageBreak/>
        <w:t>Pemilihan teknik ABA yang paling sesuai dengan tujuan, seperti penguatan positif, pengurangan perilaku yang tidak diinginkan, atau penguatan bertahap (shaping).</w:t>
      </w:r>
    </w:p>
    <w:p w:rsidR="00F808FF" w:rsidRPr="00956C72" w:rsidRDefault="00F808FF" w:rsidP="009D41C7">
      <w:pPr>
        <w:pStyle w:val="NormalWeb"/>
        <w:numPr>
          <w:ilvl w:val="0"/>
          <w:numId w:val="9"/>
        </w:numPr>
        <w:spacing w:after="0" w:line="480" w:lineRule="auto"/>
        <w:jc w:val="both"/>
      </w:pPr>
      <w:r w:rsidRPr="00956C72">
        <w:t>Menentukan waktu dan durasi sesi yang sesuai untuk anak, seperti sesi 30-60 menit yang diadakan secara konsisten.</w:t>
      </w:r>
    </w:p>
    <w:p w:rsidR="00F808FF" w:rsidRPr="00956C72" w:rsidRDefault="00F808FF" w:rsidP="009D41C7">
      <w:pPr>
        <w:pStyle w:val="NormalWeb"/>
        <w:numPr>
          <w:ilvl w:val="0"/>
          <w:numId w:val="9"/>
        </w:numPr>
        <w:spacing w:after="0" w:line="480" w:lineRule="auto"/>
        <w:jc w:val="both"/>
      </w:pPr>
      <w:r w:rsidRPr="00956C72">
        <w:t>Strategi pengajaran yang dapat melibatkan penggunaan visual coc, task analysis, dan role-playing untuk meningkatkan keterampilan sosial atau akademik.</w:t>
      </w:r>
    </w:p>
    <w:p w:rsidR="00F808FF" w:rsidRDefault="00F808FF" w:rsidP="00F808FF">
      <w:pPr>
        <w:pStyle w:val="NormalWeb"/>
        <w:spacing w:after="0" w:line="480" w:lineRule="auto"/>
        <w:ind w:left="426"/>
        <w:jc w:val="both"/>
      </w:pPr>
      <w:r w:rsidRPr="00956C72">
        <w:t>Tujuan: Merancang program yang terstruktur dan terukur untuk meningkatkan perilaku yang diinginkan.</w:t>
      </w:r>
    </w:p>
    <w:p w:rsidR="00F808FF" w:rsidRDefault="00F808FF" w:rsidP="00F808FF">
      <w:pPr>
        <w:pStyle w:val="NormalWeb"/>
        <w:spacing w:after="0" w:line="480" w:lineRule="auto"/>
        <w:ind w:left="426"/>
        <w:jc w:val="both"/>
      </w:pPr>
    </w:p>
    <w:p w:rsidR="00F808FF" w:rsidRPr="00956C72" w:rsidRDefault="00F808FF" w:rsidP="00F808FF">
      <w:pPr>
        <w:pStyle w:val="NormalWeb"/>
        <w:spacing w:after="0" w:line="480" w:lineRule="auto"/>
        <w:ind w:left="426"/>
        <w:jc w:val="both"/>
      </w:pPr>
    </w:p>
    <w:p w:rsidR="00F808FF" w:rsidRPr="00956C72" w:rsidRDefault="00F808FF" w:rsidP="00F808FF">
      <w:pPr>
        <w:pStyle w:val="NormalWeb"/>
        <w:spacing w:after="0" w:line="480" w:lineRule="auto"/>
        <w:ind w:left="284"/>
        <w:jc w:val="both"/>
      </w:pPr>
      <w:r w:rsidRPr="00956C72">
        <w:t>4. Penerapan Teknik ABA (</w:t>
      </w:r>
      <w:r w:rsidRPr="00956C72">
        <w:rPr>
          <w:i/>
          <w:iCs/>
        </w:rPr>
        <w:t>Intervention</w:t>
      </w:r>
      <w:r w:rsidRPr="00956C72">
        <w:t>)</w:t>
      </w:r>
    </w:p>
    <w:p w:rsidR="00F808FF" w:rsidRPr="00956C72" w:rsidRDefault="00F808FF" w:rsidP="00F808FF">
      <w:pPr>
        <w:pStyle w:val="NormalWeb"/>
        <w:spacing w:after="0" w:line="480" w:lineRule="auto"/>
        <w:ind w:left="567"/>
        <w:jc w:val="both"/>
      </w:pPr>
      <w:r w:rsidRPr="00956C72">
        <w:t>Pada tahap ini, teknik-teknik ABA diterapkan secara langsung. Beberapa teknik utama yang digunakan dalam ABA adalah:</w:t>
      </w:r>
    </w:p>
    <w:p w:rsidR="00F808FF" w:rsidRPr="00956C72" w:rsidRDefault="00F808FF" w:rsidP="009D41C7">
      <w:pPr>
        <w:pStyle w:val="NormalWeb"/>
        <w:numPr>
          <w:ilvl w:val="0"/>
          <w:numId w:val="3"/>
        </w:numPr>
        <w:spacing w:after="0" w:line="480" w:lineRule="auto"/>
        <w:ind w:left="851" w:hanging="284"/>
        <w:jc w:val="both"/>
      </w:pPr>
      <w:r w:rsidRPr="00956C72">
        <w:t>Penguatan Positif: Memberikan penghargaan atau penguatan ketika anak melakukan perilaku yang diinginkan (misalnya, memberi pujian atau hadiah kecil setiap kali anak menyapa teman sebaya).</w:t>
      </w:r>
    </w:p>
    <w:p w:rsidR="00F808FF" w:rsidRPr="00956C72" w:rsidRDefault="00F808FF" w:rsidP="009D41C7">
      <w:pPr>
        <w:pStyle w:val="NormalWeb"/>
        <w:numPr>
          <w:ilvl w:val="0"/>
          <w:numId w:val="3"/>
        </w:numPr>
        <w:spacing w:after="0" w:line="480" w:lineRule="auto"/>
        <w:ind w:left="851" w:hanging="284"/>
        <w:jc w:val="both"/>
      </w:pPr>
      <w:r w:rsidRPr="00956C72">
        <w:t>Prompting: Memberikan petunjuk untuk membantu anak melakukan perilaku yang diinginkan (misalnya, memberi petunjuk verbal atau fisik untuk meminta sesuatu dengan kata-kata).</w:t>
      </w:r>
    </w:p>
    <w:p w:rsidR="00F808FF" w:rsidRPr="00956C72" w:rsidRDefault="00F808FF" w:rsidP="009D41C7">
      <w:pPr>
        <w:pStyle w:val="NormalWeb"/>
        <w:numPr>
          <w:ilvl w:val="0"/>
          <w:numId w:val="3"/>
        </w:numPr>
        <w:spacing w:after="0" w:line="480" w:lineRule="auto"/>
        <w:ind w:left="851" w:hanging="284"/>
        <w:jc w:val="both"/>
      </w:pPr>
      <w:r w:rsidRPr="00956C72">
        <w:t xml:space="preserve">Shaping: Mengajarkan keterampilan baru secara bertahap, mulai dari perilaku yang mendekati tujuan yang diinginkan dan semakin diperbaiki </w:t>
      </w:r>
      <w:r w:rsidRPr="00956C72">
        <w:lastRenderedPageBreak/>
        <w:t>seiring waktu (misalnya, memulai dengan meminta sesuatu menggunakan satu kata, kemudian memperpanjangnya menjadi kalimat).</w:t>
      </w:r>
    </w:p>
    <w:p w:rsidR="00F808FF" w:rsidRPr="00956C72" w:rsidRDefault="00F808FF" w:rsidP="009D41C7">
      <w:pPr>
        <w:pStyle w:val="NormalWeb"/>
        <w:numPr>
          <w:ilvl w:val="0"/>
          <w:numId w:val="3"/>
        </w:numPr>
        <w:spacing w:after="0" w:line="480" w:lineRule="auto"/>
        <w:ind w:left="851" w:hanging="284"/>
        <w:jc w:val="both"/>
      </w:pPr>
      <w:r w:rsidRPr="00956C72">
        <w:t>Modeling: Menunjukkan perilaku yang diinginkan kepada anak, yang kemudian diikuti oleh anak tersebut (misalnya, guru menunjukkan bagaimana meminta bantuan dengan cara yang tepat).Tujuan: Menggunakan teknik yang tepat untuk memodifikasi perilaku anak dan mencapai tujuan yang telah ditetapkan.</w:t>
      </w:r>
    </w:p>
    <w:p w:rsidR="00F808FF" w:rsidRPr="00956C72" w:rsidRDefault="00F808FF" w:rsidP="00F808FF">
      <w:pPr>
        <w:pStyle w:val="NormalWeb"/>
        <w:spacing w:after="0" w:line="480" w:lineRule="auto"/>
        <w:ind w:left="284"/>
        <w:jc w:val="both"/>
      </w:pPr>
      <w:r w:rsidRPr="00956C72">
        <w:t>5. Pemantauan dan Evaluasi Kemajuan (Progress Monitoring and Evaluation)</w:t>
      </w:r>
    </w:p>
    <w:p w:rsidR="00F808FF" w:rsidRPr="00956C72" w:rsidRDefault="00F808FF" w:rsidP="00F808FF">
      <w:pPr>
        <w:pStyle w:val="NormalWeb"/>
        <w:spacing w:after="0" w:line="480" w:lineRule="auto"/>
        <w:ind w:left="567"/>
        <w:jc w:val="both"/>
      </w:pPr>
      <w:r w:rsidRPr="00956C72">
        <w:t>Selama penerapan ABA, sangat penting untuk memantau dan mengevaluasi kemajuan anak secara teratur. Beberapa langkah yang dilakukan adalah:</w:t>
      </w:r>
    </w:p>
    <w:p w:rsidR="00F808FF" w:rsidRPr="00956C72" w:rsidRDefault="00F808FF" w:rsidP="009D41C7">
      <w:pPr>
        <w:pStyle w:val="NormalWeb"/>
        <w:numPr>
          <w:ilvl w:val="0"/>
          <w:numId w:val="2"/>
        </w:numPr>
        <w:spacing w:after="0" w:line="480" w:lineRule="auto"/>
        <w:jc w:val="both"/>
      </w:pPr>
      <w:r w:rsidRPr="00956C72">
        <w:t xml:space="preserve"> Pencatatan Data. Setiap perilaku yang diamati dicatat secara sistematis untuk memantau frekuensi, durasi, atau intensitas perilaku. Ini bisa berupa data kuantitatif (misalnya, berapa kali anak mengucapkan kalimat dalam satu sesi) atau kualitatif (misalnya, pengamatan tentang interaksi sosial anak).</w:t>
      </w:r>
    </w:p>
    <w:p w:rsidR="00F808FF" w:rsidRPr="00956C72" w:rsidRDefault="00F808FF" w:rsidP="009D41C7">
      <w:pPr>
        <w:pStyle w:val="NormalWeb"/>
        <w:numPr>
          <w:ilvl w:val="0"/>
          <w:numId w:val="2"/>
        </w:numPr>
        <w:spacing w:after="0" w:line="480" w:lineRule="auto"/>
        <w:jc w:val="both"/>
      </w:pPr>
      <w:r w:rsidRPr="00956C72">
        <w:t>Evaluasi Kemajuan: Data yang terkumpul digunakan untuk mengevaluasi apakah tujuan yang ditetapkan tercapai. Jika tidak, program intervensi harus disesuaikan. Misalnya, jika teknik tertentu tidak efektif, maka teknik lain perlu dicoba.</w:t>
      </w:r>
    </w:p>
    <w:p w:rsidR="00F808FF" w:rsidRPr="00956C72" w:rsidRDefault="00F808FF" w:rsidP="009D41C7">
      <w:pPr>
        <w:pStyle w:val="NormalWeb"/>
        <w:numPr>
          <w:ilvl w:val="0"/>
          <w:numId w:val="2"/>
        </w:numPr>
        <w:spacing w:after="0" w:line="480" w:lineRule="auto"/>
        <w:jc w:val="both"/>
      </w:pPr>
      <w:r w:rsidRPr="00956C72">
        <w:t>Tinjauan Rutin: Evaluasi dilakukan dalam interval yang teratur (misalnya, setiap minggu atau bulan) untuk menilai apakah anak semakin mendekati tujuan atau membutuhkan perubahan dalam program.</w:t>
      </w:r>
    </w:p>
    <w:p w:rsidR="00F808FF" w:rsidRPr="00956C72" w:rsidRDefault="00F808FF" w:rsidP="00F808FF">
      <w:pPr>
        <w:pStyle w:val="NormalWeb"/>
        <w:spacing w:after="0" w:line="480" w:lineRule="auto"/>
        <w:ind w:left="567"/>
        <w:jc w:val="both"/>
      </w:pPr>
      <w:r w:rsidRPr="00956C72">
        <w:lastRenderedPageBreak/>
        <w:t>Tujuan: Memastikan bahwa intervensi yang diberikan efektif dan sesuai dengan kebutuhan anak, serta melakukan penyesuaian yang diperlukan.</w:t>
      </w:r>
    </w:p>
    <w:p w:rsidR="00F808FF" w:rsidRPr="00956C72" w:rsidRDefault="00F808FF" w:rsidP="00F808FF">
      <w:pPr>
        <w:pStyle w:val="NormalWeb"/>
        <w:spacing w:after="0" w:line="480" w:lineRule="auto"/>
        <w:ind w:left="284"/>
        <w:jc w:val="both"/>
      </w:pPr>
      <w:r w:rsidRPr="00956C72">
        <w:t>6. Penyesuaian Program (Program Adjustment)</w:t>
      </w:r>
    </w:p>
    <w:p w:rsidR="00F808FF" w:rsidRPr="00956C72" w:rsidRDefault="00F808FF" w:rsidP="00F808FF">
      <w:pPr>
        <w:pStyle w:val="NormalWeb"/>
        <w:spacing w:after="0" w:line="480" w:lineRule="auto"/>
        <w:ind w:left="567"/>
        <w:jc w:val="both"/>
      </w:pPr>
      <w:r w:rsidRPr="00956C72">
        <w:t>Berdasarkan hasil pemantauan dan evaluasi, program ABA dapat disesuaikan untuk memastikan anak terus berkembang. Penyesuaian ini bisa meliputi:</w:t>
      </w:r>
    </w:p>
    <w:p w:rsidR="00F808FF" w:rsidRPr="00956C72" w:rsidRDefault="00F808FF" w:rsidP="009D41C7">
      <w:pPr>
        <w:pStyle w:val="NormalWeb"/>
        <w:numPr>
          <w:ilvl w:val="0"/>
          <w:numId w:val="4"/>
        </w:numPr>
        <w:spacing w:after="0" w:line="480" w:lineRule="auto"/>
        <w:ind w:left="851" w:hanging="284"/>
        <w:jc w:val="both"/>
      </w:pPr>
      <w:r w:rsidRPr="00956C72">
        <w:t>Mengubah penguatan yang digunakan (misalnya, mengganti penghargaan dengan yang lebih menarik bagi anak).</w:t>
      </w:r>
    </w:p>
    <w:p w:rsidR="00F808FF" w:rsidRPr="00956C72" w:rsidRDefault="00F808FF" w:rsidP="009D41C7">
      <w:pPr>
        <w:pStyle w:val="NormalWeb"/>
        <w:numPr>
          <w:ilvl w:val="0"/>
          <w:numId w:val="4"/>
        </w:numPr>
        <w:spacing w:after="0" w:line="480" w:lineRule="auto"/>
        <w:ind w:left="851" w:hanging="284"/>
        <w:jc w:val="both"/>
      </w:pPr>
      <w:r w:rsidRPr="00956C72">
        <w:t xml:space="preserve"> Menyederhanakan atau memperumit tugas sesuai dengan tingkat kemampuan anak.</w:t>
      </w:r>
    </w:p>
    <w:p w:rsidR="00F808FF" w:rsidRPr="00956C72" w:rsidRDefault="00F808FF" w:rsidP="009D41C7">
      <w:pPr>
        <w:pStyle w:val="NormalWeb"/>
        <w:numPr>
          <w:ilvl w:val="0"/>
          <w:numId w:val="4"/>
        </w:numPr>
        <w:spacing w:after="0" w:line="480" w:lineRule="auto"/>
        <w:ind w:left="851" w:hanging="284"/>
        <w:jc w:val="both"/>
      </w:pPr>
      <w:r w:rsidRPr="00956C72">
        <w:t>Mengubah teknik atau strategi yang tidak memberikan hasil yang diinginkan.</w:t>
      </w:r>
    </w:p>
    <w:p w:rsidR="00F808FF" w:rsidRPr="00956C72" w:rsidRDefault="00F808FF" w:rsidP="00F808FF">
      <w:pPr>
        <w:pStyle w:val="NormalWeb"/>
        <w:spacing w:after="0" w:line="480" w:lineRule="auto"/>
        <w:ind w:left="851"/>
        <w:jc w:val="both"/>
      </w:pPr>
      <w:r w:rsidRPr="00956C72">
        <w:t>Tujuan: Menyempurnakan intervensi agar lebih efektif dan sesuai dengan perkembangan anak.</w:t>
      </w:r>
    </w:p>
    <w:p w:rsidR="00F808FF" w:rsidRPr="00956C72" w:rsidRDefault="00F808FF" w:rsidP="00F808FF">
      <w:pPr>
        <w:pStyle w:val="NormalWeb"/>
        <w:spacing w:after="0" w:line="480" w:lineRule="auto"/>
        <w:ind w:left="284"/>
        <w:jc w:val="both"/>
      </w:pPr>
      <w:r w:rsidRPr="00956C72">
        <w:t>7. Transfer dan Generalisasi (Transfer and Generalization)</w:t>
      </w:r>
    </w:p>
    <w:p w:rsidR="00F808FF" w:rsidRPr="00956C72" w:rsidRDefault="00F808FF" w:rsidP="00F808FF">
      <w:pPr>
        <w:pStyle w:val="NormalWeb"/>
        <w:spacing w:after="0" w:line="480" w:lineRule="auto"/>
        <w:ind w:left="567"/>
        <w:jc w:val="both"/>
      </w:pPr>
      <w:r w:rsidRPr="00956C72">
        <w:t>Setelah anak mulai menunjukkan kemajuan dalam area tertentu, penting untuk memastikan bahwa keterampilan yang dipelajari dapat diterapkan di berbagai konteks dan lingkungan (misalnya, di rumah, di sekolah, dan di masyarakat). Ini mencakup:</w:t>
      </w:r>
    </w:p>
    <w:p w:rsidR="00F808FF" w:rsidRPr="00956C72" w:rsidRDefault="00F808FF" w:rsidP="009D41C7">
      <w:pPr>
        <w:pStyle w:val="NormalWeb"/>
        <w:numPr>
          <w:ilvl w:val="0"/>
          <w:numId w:val="5"/>
        </w:numPr>
        <w:spacing w:after="0" w:line="480" w:lineRule="auto"/>
        <w:jc w:val="both"/>
      </w:pPr>
      <w:r w:rsidRPr="00956C72">
        <w:t>Penguatan di berbagai konteks: Memberikan penguatan yang konsisten di berbagai tempat dan situasi, seperti mengajak anak berinteraksi dengan teman sebaya di luar kelas.</w:t>
      </w:r>
    </w:p>
    <w:p w:rsidR="00F808FF" w:rsidRPr="00956C72" w:rsidRDefault="00F808FF" w:rsidP="009D41C7">
      <w:pPr>
        <w:pStyle w:val="NormalWeb"/>
        <w:numPr>
          <w:ilvl w:val="0"/>
          <w:numId w:val="5"/>
        </w:numPr>
        <w:spacing w:after="0" w:line="480" w:lineRule="auto"/>
        <w:jc w:val="both"/>
      </w:pPr>
      <w:r w:rsidRPr="00956C72">
        <w:lastRenderedPageBreak/>
        <w:t>Orang Tua Dan Guru. Melihatkan orang tua dan guru dalam proses untuk memastikan bahwa teknik ABA diterapkan di rumah dan di sekolah dengan cara yang konsisten.</w:t>
      </w:r>
    </w:p>
    <w:p w:rsidR="00F808FF" w:rsidRPr="00956C72" w:rsidRDefault="00F808FF" w:rsidP="009D41C7">
      <w:pPr>
        <w:pStyle w:val="NormalWeb"/>
        <w:numPr>
          <w:ilvl w:val="0"/>
          <w:numId w:val="5"/>
        </w:numPr>
        <w:spacing w:after="0" w:line="480" w:lineRule="auto"/>
        <w:jc w:val="both"/>
      </w:pPr>
      <w:r w:rsidRPr="00956C72">
        <w:t>Pengembangan keterampilan mandiri: Mengajarkan anak untuk menggunakan keterampilan yang dipelajari secara mandiri, tanpa bantuan eksternal yang terus-menerus.</w:t>
      </w:r>
    </w:p>
    <w:p w:rsidR="00F808FF" w:rsidRPr="00956C72" w:rsidRDefault="00F808FF" w:rsidP="00F808FF">
      <w:pPr>
        <w:pStyle w:val="NormalWeb"/>
        <w:spacing w:after="0" w:line="480" w:lineRule="auto"/>
        <w:ind w:left="567"/>
        <w:jc w:val="both"/>
      </w:pPr>
      <w:r w:rsidRPr="00956C72">
        <w:t>Tujuan: Memastikan bahwa perubahan perilaku yang diinginkan berlangsung secara konsisten dalam berbagai situasi dan lingkungan</w:t>
      </w:r>
    </w:p>
    <w:p w:rsidR="00F808FF" w:rsidRPr="00956C72" w:rsidRDefault="00F808FF" w:rsidP="00F808FF">
      <w:pPr>
        <w:pStyle w:val="NormalWeb"/>
        <w:spacing w:after="0" w:line="480" w:lineRule="auto"/>
        <w:ind w:left="284"/>
        <w:jc w:val="both"/>
      </w:pPr>
      <w:r w:rsidRPr="00956C72">
        <w:t>8. Pemeliharaan (Maintenance)</w:t>
      </w:r>
    </w:p>
    <w:p w:rsidR="00F808FF" w:rsidRPr="00956C72" w:rsidRDefault="00F808FF" w:rsidP="00F808FF">
      <w:pPr>
        <w:pStyle w:val="NormalWeb"/>
        <w:spacing w:after="0" w:line="480" w:lineRule="auto"/>
        <w:ind w:left="567"/>
        <w:jc w:val="both"/>
      </w:pPr>
      <w:r w:rsidRPr="00956C72">
        <w:t>Setelah anak berhasil mencapai tujuan yang ditetapkan, langkah terakhir adalah memastikan bahwa keterampilan yang dipelajari dapat dipertahankan dalam jangka panjang. Teknik pemeliharaan melibatkan:</w:t>
      </w:r>
    </w:p>
    <w:p w:rsidR="00F808FF" w:rsidRPr="00956C72" w:rsidRDefault="00F808FF" w:rsidP="009D41C7">
      <w:pPr>
        <w:pStyle w:val="NormalWeb"/>
        <w:numPr>
          <w:ilvl w:val="0"/>
          <w:numId w:val="6"/>
        </w:numPr>
        <w:spacing w:after="0" w:line="480" w:lineRule="auto"/>
        <w:jc w:val="both"/>
      </w:pPr>
      <w:r w:rsidRPr="00956C72">
        <w:t>Penguatan yang lebih jarang: Mengurangi frekuensi penguatan secara bertahap untuk memastikan bahwa perilaku tetap dipertahankan tanpa terlalu banyak penguatan eksternal</w:t>
      </w:r>
    </w:p>
    <w:p w:rsidR="00F808FF" w:rsidRPr="00956C72" w:rsidRDefault="00F808FF" w:rsidP="009D41C7">
      <w:pPr>
        <w:pStyle w:val="NormalWeb"/>
        <w:numPr>
          <w:ilvl w:val="0"/>
          <w:numId w:val="6"/>
        </w:numPr>
        <w:spacing w:after="0" w:line="480" w:lineRule="auto"/>
        <w:jc w:val="both"/>
      </w:pPr>
      <w:r w:rsidRPr="00956C72">
        <w:t xml:space="preserve"> Pengawasan berkala: Terus memantau dan menilai perilaku anak pada interval tertentu untuk memastikan bahwa perkembangan positif tetap berlanjut.</w:t>
      </w:r>
    </w:p>
    <w:p w:rsidR="00F808FF" w:rsidRPr="00956C72" w:rsidRDefault="00F808FF" w:rsidP="00F808FF">
      <w:pPr>
        <w:pStyle w:val="NormalWeb"/>
        <w:spacing w:after="0" w:line="480" w:lineRule="auto"/>
        <w:ind w:left="567"/>
        <w:jc w:val="both"/>
      </w:pPr>
      <w:r w:rsidRPr="00956C72">
        <w:t>Tujuan: Memastikan keterampilan yang diperoleh tetap ada dan anak dapat berfungsi secara mandiri dalam kehidupan sehari-hari.</w:t>
      </w:r>
    </w:p>
    <w:p w:rsidR="00F808FF" w:rsidRPr="00956C72" w:rsidRDefault="00F808FF" w:rsidP="00F808FF">
      <w:pPr>
        <w:pStyle w:val="NormalWeb"/>
        <w:spacing w:after="0" w:line="480" w:lineRule="auto"/>
        <w:ind w:left="284" w:firstLine="709"/>
        <w:jc w:val="both"/>
      </w:pPr>
      <w:r w:rsidRPr="00956C72">
        <w:t xml:space="preserve">Langkah-langkah penerapan ABA ini memberikan kerangka kerja yang sistematis dan berbasis data untuk membantu anak dengan ASD mengembangkan keterampilan sosial, komunikasi, akademik, dan adaptif. </w:t>
      </w:r>
      <w:r w:rsidRPr="00956C72">
        <w:lastRenderedPageBreak/>
        <w:t>Keberhasilan penerapan ABA sangat bergantung pada konsistensi,Pemantauan yang cermat, serta penyesuaian yang dilakukan dwngan kebutuhan individu.</w:t>
      </w:r>
    </w:p>
    <w:p w:rsidR="00F808FF" w:rsidRPr="00956C72" w:rsidRDefault="00F808FF" w:rsidP="00F808FF">
      <w:pPr>
        <w:pStyle w:val="NormalWeb"/>
        <w:spacing w:after="0" w:line="480" w:lineRule="auto"/>
        <w:jc w:val="both"/>
        <w:rPr>
          <w:b/>
          <w:bCs/>
        </w:rPr>
      </w:pPr>
      <w:r w:rsidRPr="00956C72">
        <w:rPr>
          <w:b/>
          <w:bCs/>
        </w:rPr>
        <w:t>2.3 Kerangka Berpikir</w:t>
      </w:r>
    </w:p>
    <w:p w:rsidR="00F808FF" w:rsidRPr="00956C72" w:rsidRDefault="00F808FF" w:rsidP="00F808FF">
      <w:pPr>
        <w:pStyle w:val="NormalWeb"/>
        <w:spacing w:after="0" w:line="480" w:lineRule="auto"/>
        <w:ind w:firstLine="644"/>
        <w:jc w:val="both"/>
      </w:pPr>
      <w:r w:rsidRPr="00956C72">
        <w:t>Dalam penelitian ini, kerangka berpikir yang digunakan adalah sebagai berikut:</w:t>
      </w:r>
    </w:p>
    <w:p w:rsidR="00F808FF" w:rsidRPr="00956C72" w:rsidRDefault="00F808FF" w:rsidP="009D41C7">
      <w:pPr>
        <w:pStyle w:val="NormalWeb"/>
        <w:numPr>
          <w:ilvl w:val="0"/>
          <w:numId w:val="11"/>
        </w:numPr>
        <w:spacing w:after="0" w:line="480" w:lineRule="auto"/>
        <w:jc w:val="both"/>
      </w:pPr>
      <w:r w:rsidRPr="00956C72">
        <w:t>Penerapan Metode ABA: ABA diterapkan untuk meningkatkan keterampilan sosial, kognitif, dan adaptif siswa dengan ASD di SD Panca Budi Medan. Metode ini berfokus pada penguatan perilaku positif dan pengurangan perilaku yang tidak diinginkan.</w:t>
      </w:r>
    </w:p>
    <w:p w:rsidR="00F808FF" w:rsidRPr="00956C72" w:rsidRDefault="00F808FF" w:rsidP="009D41C7">
      <w:pPr>
        <w:pStyle w:val="NormalWeb"/>
        <w:numPr>
          <w:ilvl w:val="0"/>
          <w:numId w:val="11"/>
        </w:numPr>
        <w:spacing w:after="0" w:line="480" w:lineRule="auto"/>
        <w:jc w:val="both"/>
      </w:pPr>
      <w:r w:rsidRPr="00956C72">
        <w:t>Faktor-faktor yang Mempengaruhi Keberhasilan ABA: Faktor yang mempengaruhi keberhasilan penerapan ABA di sekolah mencakup kualitas pelatihan guru, keterlibatan orang tua, dan adanya dukungan profesional (terapis ABA). Tanpa koordinasi yang baik antara sekolah dan orang tua, intervensi mungkin tidak berhasil optimal.</w:t>
      </w:r>
    </w:p>
    <w:p w:rsidR="00F808FF" w:rsidRPr="00956C72" w:rsidRDefault="00F808FF" w:rsidP="009D41C7">
      <w:pPr>
        <w:pStyle w:val="NormalWeb"/>
        <w:numPr>
          <w:ilvl w:val="0"/>
          <w:numId w:val="11"/>
        </w:numPr>
        <w:spacing w:after="0" w:line="480" w:lineRule="auto"/>
        <w:jc w:val="both"/>
      </w:pPr>
      <w:r w:rsidRPr="00956C72">
        <w:t>Evaluasi Dampak ABA: Dampak penerapan ABA diharapkan dapat meningkatkan keterampilan sosial, kognitif, dan adaptif anak dengan ASD. Dampak ini dapat diukur melalui perubahan perilaku siswa, seperti peningkatan kemampuan berinteraksi, berkomunikasi, dan beradaptasi di lingkungan sosial dan akademik.</w:t>
      </w:r>
    </w:p>
    <w:p w:rsidR="00F808FF" w:rsidRPr="00956C72" w:rsidRDefault="00F808FF" w:rsidP="00F808FF">
      <w:pPr>
        <w:pStyle w:val="NormalWeb"/>
        <w:spacing w:after="0" w:line="480" w:lineRule="auto"/>
        <w:jc w:val="both"/>
        <w:rPr>
          <w:b/>
          <w:bCs/>
        </w:rPr>
      </w:pPr>
      <w:r w:rsidRPr="00956C72">
        <w:rPr>
          <w:b/>
          <w:bCs/>
        </w:rPr>
        <w:t>2.4 Hipotesis Penelitian</w:t>
      </w:r>
    </w:p>
    <w:p w:rsidR="00F808FF" w:rsidRPr="00956C72" w:rsidRDefault="00F808FF" w:rsidP="00F808FF">
      <w:pPr>
        <w:pStyle w:val="NormalWeb"/>
        <w:spacing w:after="0" w:line="480" w:lineRule="auto"/>
        <w:ind w:firstLine="644"/>
        <w:jc w:val="both"/>
      </w:pPr>
      <w:r w:rsidRPr="00956C72">
        <w:t>Berdasarkan tinjauan pustaka dan kerangka berpikir yang telah dijelaskan, hipotesis dalam penelitian ini adalah sebagai berikut:</w:t>
      </w:r>
    </w:p>
    <w:p w:rsidR="00F808FF" w:rsidRPr="00956C72" w:rsidRDefault="00F808FF" w:rsidP="009D41C7">
      <w:pPr>
        <w:pStyle w:val="NormalWeb"/>
        <w:numPr>
          <w:ilvl w:val="0"/>
          <w:numId w:val="10"/>
        </w:numPr>
        <w:spacing w:after="0" w:line="480" w:lineRule="auto"/>
        <w:jc w:val="both"/>
      </w:pPr>
      <w:r w:rsidRPr="00956C72">
        <w:lastRenderedPageBreak/>
        <w:t xml:space="preserve">Hipotesis 1: Penerapan metode </w:t>
      </w:r>
      <w:r w:rsidRPr="004477FC">
        <w:rPr>
          <w:i/>
        </w:rPr>
        <w:t>Applied Behavior Analysis</w:t>
      </w:r>
      <w:r w:rsidRPr="00956C72">
        <w:t xml:space="preserve"> (ABA) secara efektif dapat meningkatkan keterampilan sosial, kognitif, dan adaptif pada siswa dengan </w:t>
      </w:r>
      <w:r w:rsidRPr="00C12411">
        <w:rPr>
          <w:i/>
        </w:rPr>
        <w:t xml:space="preserve">Autism Spectrum Disorder </w:t>
      </w:r>
      <w:r w:rsidRPr="00956C72">
        <w:t>(ASD) di kelas | SD Panca Budi Medan</w:t>
      </w:r>
    </w:p>
    <w:p w:rsidR="00F808FF" w:rsidRPr="00956C72" w:rsidRDefault="00F808FF" w:rsidP="009D41C7">
      <w:pPr>
        <w:pStyle w:val="NormalWeb"/>
        <w:numPr>
          <w:ilvl w:val="0"/>
          <w:numId w:val="10"/>
        </w:numPr>
        <w:spacing w:after="0" w:line="480" w:lineRule="auto"/>
        <w:jc w:val="both"/>
      </w:pPr>
      <w:r w:rsidRPr="00956C72">
        <w:t>Hipotesis 2: Tantangan yang dihadapi oleh guru dalam menerapkan metode ABA di kelas I SD Panca Budi Medan meliputi keterbatasan pengetahuan dan keterampilan dalam menggunakan teknik ABA yang sesuai dengan karakteristik siswa dengan ASD.</w:t>
      </w:r>
    </w:p>
    <w:p w:rsidR="00F808FF" w:rsidRPr="00956C72" w:rsidRDefault="00F808FF" w:rsidP="009D41C7">
      <w:pPr>
        <w:pStyle w:val="NormalWeb"/>
        <w:numPr>
          <w:ilvl w:val="0"/>
          <w:numId w:val="10"/>
        </w:numPr>
        <w:spacing w:after="0" w:line="480" w:lineRule="auto"/>
        <w:jc w:val="both"/>
      </w:pPr>
      <w:r w:rsidRPr="00956C72">
        <w:t>Hipotesis 3: Keterlibatan orang tua dalam mendukung penerapan ABA di rumah dapat meningkatkan efektivitas program intervensi di sekolah.</w:t>
      </w:r>
    </w:p>
    <w:p w:rsidR="00F808FF" w:rsidRPr="00956C72" w:rsidRDefault="00F808FF" w:rsidP="009D41C7">
      <w:pPr>
        <w:pStyle w:val="NormalWeb"/>
        <w:numPr>
          <w:ilvl w:val="0"/>
          <w:numId w:val="10"/>
        </w:numPr>
        <w:spacing w:after="0" w:line="480" w:lineRule="auto"/>
        <w:jc w:val="both"/>
      </w:pPr>
      <w:r w:rsidRPr="00956C72">
        <w:t>Hipotesis 4: Koordinasi yang baik antara guru, orang tua, dan terapis dalam penerapan ABA dapat meningkatkan keberhasilan intervensi di kelas 1 SD Panca Budi Medan.</w:t>
      </w:r>
    </w:p>
    <w:p w:rsidR="00F808FF" w:rsidRPr="00956C72" w:rsidRDefault="00F808FF" w:rsidP="009D41C7">
      <w:pPr>
        <w:pStyle w:val="NormalWeb"/>
        <w:numPr>
          <w:ilvl w:val="0"/>
          <w:numId w:val="10"/>
        </w:numPr>
        <w:spacing w:after="0" w:line="480" w:lineRule="auto"/>
        <w:jc w:val="both"/>
      </w:pPr>
      <w:r w:rsidRPr="00956C72">
        <w:t>Hipotesis 5: Siswa dengan ASD yang mendapatkan penerapan ABA akan menunjukkan peningkatan yang signifikan dalam keterampilan sosial, kognitif, dan adaptif mereka dalam konteks pembelajaran di SD Panca Budi Medan.</w:t>
      </w:r>
    </w:p>
    <w:p w:rsidR="006C574C" w:rsidRPr="006C574C" w:rsidRDefault="006C574C" w:rsidP="006C574C"/>
    <w:sectPr w:rsidR="006C574C" w:rsidRPr="006C574C"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F6" w:rsidRDefault="003F66F6" w:rsidP="00427633">
      <w:pPr>
        <w:spacing w:after="0" w:line="240" w:lineRule="auto"/>
      </w:pPr>
      <w:r>
        <w:separator/>
      </w:r>
    </w:p>
  </w:endnote>
  <w:endnote w:type="continuationSeparator" w:id="0">
    <w:p w:rsidR="003F66F6" w:rsidRDefault="003F66F6"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F6" w:rsidRDefault="003F66F6" w:rsidP="00427633">
      <w:pPr>
        <w:spacing w:after="0" w:line="240" w:lineRule="auto"/>
      </w:pPr>
      <w:r>
        <w:separator/>
      </w:r>
    </w:p>
  </w:footnote>
  <w:footnote w:type="continuationSeparator" w:id="0">
    <w:p w:rsidR="003F66F6" w:rsidRDefault="003F66F6"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3F66F6">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2" o:spid="_x0000_s2119" type="#_x0000_t75" style="position:absolute;margin-left:0;margin-top:0;width:396.85pt;height:391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3F66F6">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3" o:spid="_x0000_s2120" type="#_x0000_t75" style="position:absolute;margin-left:0;margin-top:0;width:396.85pt;height:391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3F66F6">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1" o:spid="_x0000_s2118" type="#_x0000_t75" style="position:absolute;margin-left:0;margin-top:0;width:396.85pt;height:391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58673C"/>
    <w:multiLevelType w:val="hybridMultilevel"/>
    <w:tmpl w:val="4386F81A"/>
    <w:lvl w:ilvl="0" w:tplc="3FBEE93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258345DE"/>
    <w:multiLevelType w:val="hybridMultilevel"/>
    <w:tmpl w:val="29D08498"/>
    <w:lvl w:ilvl="0" w:tplc="03D8BA9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289225E2"/>
    <w:multiLevelType w:val="multilevel"/>
    <w:tmpl w:val="9BC427EA"/>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2BCF5863"/>
    <w:multiLevelType w:val="hybridMultilevel"/>
    <w:tmpl w:val="9C388D2A"/>
    <w:lvl w:ilvl="0" w:tplc="545492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2CCB3060"/>
    <w:multiLevelType w:val="hybridMultilevel"/>
    <w:tmpl w:val="99387032"/>
    <w:lvl w:ilvl="0" w:tplc="DE26F59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419D6A58"/>
    <w:multiLevelType w:val="hybridMultilevel"/>
    <w:tmpl w:val="D396C9A8"/>
    <w:lvl w:ilvl="0" w:tplc="2EE2012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nsid w:val="44F24908"/>
    <w:multiLevelType w:val="multilevel"/>
    <w:tmpl w:val="90360AC4"/>
    <w:lvl w:ilvl="0">
      <w:start w:val="1"/>
      <w:numFmt w:val="decimal"/>
      <w:lvlText w:val="%1."/>
      <w:lvlJc w:val="left"/>
      <w:pPr>
        <w:ind w:left="644" w:hanging="360"/>
      </w:pPr>
      <w:rPr>
        <w:rFonts w:hint="default"/>
      </w:rPr>
    </w:lvl>
    <w:lvl w:ilvl="1">
      <w:start w:val="7"/>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6C1C3CBB"/>
    <w:multiLevelType w:val="hybridMultilevel"/>
    <w:tmpl w:val="34760A6E"/>
    <w:lvl w:ilvl="0" w:tplc="03D8BA9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731A0A6B"/>
    <w:multiLevelType w:val="hybridMultilevel"/>
    <w:tmpl w:val="C1068E6E"/>
    <w:lvl w:ilvl="0" w:tplc="970C1C7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7BF41F94"/>
    <w:multiLevelType w:val="hybridMultilevel"/>
    <w:tmpl w:val="B35C5484"/>
    <w:lvl w:ilvl="0" w:tplc="545492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0"/>
  </w:num>
  <w:num w:numId="2">
    <w:abstractNumId w:val="6"/>
  </w:num>
  <w:num w:numId="3">
    <w:abstractNumId w:val="9"/>
  </w:num>
  <w:num w:numId="4">
    <w:abstractNumId w:val="5"/>
  </w:num>
  <w:num w:numId="5">
    <w:abstractNumId w:val="10"/>
  </w:num>
  <w:num w:numId="6">
    <w:abstractNumId w:val="4"/>
  </w:num>
  <w:num w:numId="7">
    <w:abstractNumId w:val="2"/>
  </w:num>
  <w:num w:numId="8">
    <w:abstractNumId w:val="8"/>
  </w:num>
  <w:num w:numId="9">
    <w:abstractNumId w:val="1"/>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FAUlejwkGI67qeJOCQ4OUUxb8wKWC/WpYn1No7auX/pKzd7Y22ymUtAwTO/ATqYra3JrEszBWC/xqRhhbqbYg==" w:salt="SMMWyMIC8VQ4MxD0eRxT5g=="/>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2B65B4"/>
    <w:rsid w:val="003030D9"/>
    <w:rsid w:val="0030664D"/>
    <w:rsid w:val="00353E8F"/>
    <w:rsid w:val="003F66F6"/>
    <w:rsid w:val="00427633"/>
    <w:rsid w:val="005169E4"/>
    <w:rsid w:val="00582D11"/>
    <w:rsid w:val="00597FE8"/>
    <w:rsid w:val="005E6DD8"/>
    <w:rsid w:val="00624D1C"/>
    <w:rsid w:val="00664010"/>
    <w:rsid w:val="006C574C"/>
    <w:rsid w:val="006F2A2D"/>
    <w:rsid w:val="007F3FD8"/>
    <w:rsid w:val="008834A9"/>
    <w:rsid w:val="00886BBF"/>
    <w:rsid w:val="008F5617"/>
    <w:rsid w:val="0098112C"/>
    <w:rsid w:val="009D41C7"/>
    <w:rsid w:val="00A407EB"/>
    <w:rsid w:val="00A62FFB"/>
    <w:rsid w:val="00B3115E"/>
    <w:rsid w:val="00C56217"/>
    <w:rsid w:val="00C87989"/>
    <w:rsid w:val="00CC7468"/>
    <w:rsid w:val="00D17CB6"/>
    <w:rsid w:val="00D24DBF"/>
    <w:rsid w:val="00D84D7B"/>
    <w:rsid w:val="00ED2AF2"/>
    <w:rsid w:val="00F57A7C"/>
    <w:rsid w:val="00F8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D75B3806-2D5A-4909-BBFA-B259941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8700</Words>
  <Characters>49592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2025-12-30T09:00:00Z</dcterms:created>
  <dcterms:modified xsi:type="dcterms:W3CDTF">2025-12-30T09:00:00Z</dcterms:modified>
</cp:coreProperties>
</file>