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A8C" w:rsidRDefault="00DE2A8C">
      <w:pPr>
        <w:pStyle w:val="BodyText"/>
        <w:spacing w:before="54"/>
      </w:pPr>
      <w:bookmarkStart w:id="0" w:name="_GoBack"/>
      <w:bookmarkEnd w:id="0"/>
    </w:p>
    <w:p w:rsidR="00DE2A8C" w:rsidRDefault="00631A26">
      <w:pPr>
        <w:pStyle w:val="Heading1"/>
        <w:spacing w:line="360" w:lineRule="auto"/>
        <w:ind w:left="3605" w:right="3172" w:hanging="5"/>
        <w:jc w:val="center"/>
      </w:pPr>
      <w:r>
        <w:t xml:space="preserve">BAB I </w:t>
      </w:r>
      <w:r>
        <w:rPr>
          <w:spacing w:val="-2"/>
        </w:rPr>
        <w:t>PENDAHULUAN</w:t>
      </w:r>
    </w:p>
    <w:p w:rsidR="00DE2A8C" w:rsidRDefault="00DE2A8C">
      <w:pPr>
        <w:pStyle w:val="BodyText"/>
        <w:spacing w:before="46"/>
        <w:rPr>
          <w:b/>
        </w:rPr>
      </w:pPr>
    </w:p>
    <w:p w:rsidR="00DE2A8C" w:rsidRDefault="00631A26">
      <w:pPr>
        <w:pStyle w:val="ListParagraph"/>
        <w:numPr>
          <w:ilvl w:val="1"/>
          <w:numId w:val="3"/>
        </w:numPr>
        <w:tabs>
          <w:tab w:val="left" w:pos="928"/>
        </w:tabs>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DE2A8C" w:rsidRDefault="00DE2A8C">
      <w:pPr>
        <w:pStyle w:val="BodyText"/>
        <w:rPr>
          <w:b/>
        </w:rPr>
      </w:pPr>
    </w:p>
    <w:p w:rsidR="00DE2A8C" w:rsidRDefault="00631A26">
      <w:pPr>
        <w:pStyle w:val="BodyText"/>
        <w:spacing w:line="480" w:lineRule="auto"/>
        <w:ind w:left="568" w:right="138" w:firstLine="284"/>
        <w:jc w:val="both"/>
      </w:pPr>
      <w:r>
        <w:t>Di</w:t>
      </w:r>
      <w:r>
        <w:rPr>
          <w:spacing w:val="-3"/>
        </w:rPr>
        <w:t xml:space="preserve"> </w:t>
      </w:r>
      <w:r>
        <w:t>Indonesia,</w:t>
      </w:r>
      <w:r>
        <w:rPr>
          <w:spacing w:val="-3"/>
        </w:rPr>
        <w:t xml:space="preserve"> </w:t>
      </w:r>
      <w:r>
        <w:t>reformasi</w:t>
      </w:r>
      <w:r>
        <w:rPr>
          <w:spacing w:val="-3"/>
        </w:rPr>
        <w:t xml:space="preserve"> </w:t>
      </w:r>
      <w:r>
        <w:t>pendidikan</w:t>
      </w:r>
      <w:r>
        <w:rPr>
          <w:spacing w:val="-1"/>
        </w:rPr>
        <w:t xml:space="preserve"> </w:t>
      </w:r>
      <w:r>
        <w:t>terus dilakukan</w:t>
      </w:r>
      <w:r>
        <w:rPr>
          <w:spacing w:val="-2"/>
        </w:rPr>
        <w:t xml:space="preserve"> </w:t>
      </w:r>
      <w:r>
        <w:t>untuk</w:t>
      </w:r>
      <w:r>
        <w:rPr>
          <w:spacing w:val="-1"/>
        </w:rPr>
        <w:t xml:space="preserve"> </w:t>
      </w:r>
      <w:r>
        <w:t>menemukan</w:t>
      </w:r>
      <w:r>
        <w:rPr>
          <w:spacing w:val="-1"/>
        </w:rPr>
        <w:t xml:space="preserve"> </w:t>
      </w:r>
      <w:r>
        <w:t>jawaban bagi tantangan global. Menurut Alda &amp;</w:t>
      </w:r>
      <w:r>
        <w:t xml:space="preserve"> Hasanah (2023) pendidikan memainkan peran penting dalam kehidupan manusia karena merupakan cara untuk mengembangkan berbagai potensi manusia untuk menjadi sumber daya manusia yang lebih baik untuk masa depan. Pendidikan salah satu tolak ukur kemajuan bang</w:t>
      </w:r>
      <w:r>
        <w:t>sa</w:t>
      </w:r>
      <w:r>
        <w:rPr>
          <w:spacing w:val="-1"/>
        </w:rPr>
        <w:t xml:space="preserve"> </w:t>
      </w:r>
      <w:r>
        <w:t>(Yarshal,</w:t>
      </w:r>
      <w:r>
        <w:rPr>
          <w:spacing w:val="-1"/>
        </w:rPr>
        <w:t xml:space="preserve"> </w:t>
      </w:r>
      <w:r>
        <w:t>2015).</w:t>
      </w:r>
      <w:r>
        <w:rPr>
          <w:spacing w:val="40"/>
        </w:rPr>
        <w:t xml:space="preserve"> </w:t>
      </w:r>
      <w:r>
        <w:t>Sejalan</w:t>
      </w:r>
      <w:r>
        <w:rPr>
          <w:spacing w:val="-1"/>
        </w:rPr>
        <w:t xml:space="preserve"> </w:t>
      </w:r>
      <w:r>
        <w:t>dengan</w:t>
      </w:r>
      <w:r>
        <w:rPr>
          <w:spacing w:val="-1"/>
        </w:rPr>
        <w:t xml:space="preserve"> </w:t>
      </w:r>
      <w:r>
        <w:t>pendapat</w:t>
      </w:r>
      <w:r>
        <w:rPr>
          <w:spacing w:val="-2"/>
        </w:rPr>
        <w:t xml:space="preserve"> </w:t>
      </w:r>
      <w:r>
        <w:t>dalam</w:t>
      </w:r>
      <w:r>
        <w:rPr>
          <w:spacing w:val="-2"/>
        </w:rPr>
        <w:t xml:space="preserve"> </w:t>
      </w:r>
      <w:r>
        <w:t>Rangkuti</w:t>
      </w:r>
      <w:r>
        <w:rPr>
          <w:spacing w:val="-2"/>
        </w:rPr>
        <w:t xml:space="preserve"> </w:t>
      </w:r>
      <w:r>
        <w:t>&amp; Sukmawarti, (2020), dikutip dalam Harahap &amp; Sujarwo (2022) Pendidikan dipahami sebagai suatu proses yang berlangsung sepanjang kehidupan dan berfungsi sebagai sarana untuk memperoleh ilmu pengeta</w:t>
      </w:r>
      <w:r>
        <w:t>huan yang akan berguna untuk menunjang kehidupan di masa depan.</w:t>
      </w:r>
    </w:p>
    <w:p w:rsidR="00DE2A8C" w:rsidRDefault="00631A26">
      <w:pPr>
        <w:pStyle w:val="BodyText"/>
        <w:spacing w:before="1" w:line="480" w:lineRule="auto"/>
        <w:ind w:left="568" w:right="142" w:firstLine="284"/>
        <w:jc w:val="both"/>
      </w:pPr>
      <w:r>
        <w:t>Menurut Lestari &amp; Nasution (2022), salah satu tujuan negara adalah mewujudkan kehidupan bangsa yang cerdas melalui penyediaan pendidikan berkualitas tinggi di setiap tahapan proses pembelajara</w:t>
      </w:r>
      <w:r>
        <w:t>n. Salah satu dari perwujudan nyata untuk mencapai hal itu dengan penerapan proses pembelajaran pada diri anak, sesuai dengan UU RI No 20 Tahun 2003 Pasal 1 tentang sistem Pendidikan Nasional (Panjaitan &amp; Napitupulu, 2021).</w:t>
      </w:r>
    </w:p>
    <w:p w:rsidR="00DE2A8C" w:rsidRDefault="00631A26">
      <w:pPr>
        <w:pStyle w:val="BodyText"/>
        <w:spacing w:before="1" w:line="480" w:lineRule="auto"/>
        <w:ind w:left="568" w:right="139" w:firstLine="284"/>
        <w:jc w:val="both"/>
      </w:pPr>
      <w:r>
        <w:t>Pembelajaran diperlukan dalam ra</w:t>
      </w:r>
      <w:r>
        <w:t>ngka mempersiapkan siswa menghadapi era revolusi industri 4.0 yang menuntut keterampilan abad 21, yakni berpikir kreatif, berpikiris krisis, berkomunikasi, dan berkolaborasi (Chusna et al., 2024). Saat ini, salah</w:t>
      </w:r>
      <w:r>
        <w:rPr>
          <w:spacing w:val="33"/>
        </w:rPr>
        <w:t xml:space="preserve"> </w:t>
      </w:r>
      <w:r>
        <w:t>satu</w:t>
      </w:r>
      <w:r>
        <w:rPr>
          <w:spacing w:val="36"/>
        </w:rPr>
        <w:t xml:space="preserve"> </w:t>
      </w:r>
      <w:r>
        <w:t>inovasi</w:t>
      </w:r>
      <w:r>
        <w:rPr>
          <w:spacing w:val="35"/>
        </w:rPr>
        <w:t xml:space="preserve"> </w:t>
      </w:r>
      <w:r>
        <w:t>pendidikan</w:t>
      </w:r>
      <w:r>
        <w:rPr>
          <w:spacing w:val="36"/>
        </w:rPr>
        <w:t xml:space="preserve"> </w:t>
      </w:r>
      <w:r>
        <w:t>terkini</w:t>
      </w:r>
      <w:r>
        <w:rPr>
          <w:spacing w:val="34"/>
        </w:rPr>
        <w:t xml:space="preserve"> </w:t>
      </w:r>
      <w:r>
        <w:t>adalah</w:t>
      </w:r>
      <w:r>
        <w:rPr>
          <w:spacing w:val="36"/>
        </w:rPr>
        <w:t xml:space="preserve"> </w:t>
      </w:r>
      <w:r>
        <w:t>dite</w:t>
      </w:r>
      <w:r>
        <w:t>rapkannya</w:t>
      </w:r>
      <w:r>
        <w:rPr>
          <w:spacing w:val="36"/>
        </w:rPr>
        <w:t xml:space="preserve"> </w:t>
      </w:r>
      <w:r>
        <w:t>Kurikulum</w:t>
      </w:r>
      <w:r>
        <w:rPr>
          <w:spacing w:val="35"/>
        </w:rPr>
        <w:t xml:space="preserve"> </w:t>
      </w:r>
      <w:r>
        <w:rPr>
          <w:spacing w:val="-2"/>
        </w:rPr>
        <w:t>Merdeka</w:t>
      </w:r>
    </w:p>
    <w:p w:rsidR="00DE2A8C" w:rsidRDefault="00DE2A8C">
      <w:pPr>
        <w:pStyle w:val="BodyText"/>
        <w:rPr>
          <w:sz w:val="22"/>
        </w:rPr>
      </w:pPr>
    </w:p>
    <w:p w:rsidR="00DE2A8C" w:rsidRDefault="00DE2A8C">
      <w:pPr>
        <w:pStyle w:val="BodyText"/>
        <w:rPr>
          <w:sz w:val="22"/>
        </w:rPr>
      </w:pPr>
    </w:p>
    <w:p w:rsidR="00DE2A8C" w:rsidRDefault="00DE2A8C">
      <w:pPr>
        <w:pStyle w:val="BodyText"/>
        <w:spacing w:before="94"/>
        <w:rPr>
          <w:sz w:val="22"/>
        </w:rPr>
      </w:pPr>
    </w:p>
    <w:p w:rsidR="00DE2A8C" w:rsidRDefault="00631A26">
      <w:pPr>
        <w:ind w:left="426"/>
        <w:jc w:val="center"/>
        <w:rPr>
          <w:rFonts w:ascii="Calibri"/>
        </w:rPr>
      </w:pPr>
      <w:r>
        <w:rPr>
          <w:rFonts w:ascii="Calibri"/>
          <w:spacing w:val="-10"/>
        </w:rPr>
        <w:t>1</w:t>
      </w:r>
    </w:p>
    <w:p w:rsidR="00DE2A8C" w:rsidRDefault="00DE2A8C">
      <w:pPr>
        <w:jc w:val="center"/>
        <w:rPr>
          <w:rFonts w:ascii="Calibri"/>
        </w:rPr>
        <w:sectPr w:rsidR="00DE2A8C">
          <w:type w:val="continuous"/>
          <w:pgSz w:w="11910" w:h="16840"/>
          <w:pgMar w:top="1920" w:right="1559" w:bottom="280" w:left="1700" w:header="720" w:footer="720" w:gutter="0"/>
          <w:cols w:space="720"/>
        </w:sectPr>
      </w:pPr>
    </w:p>
    <w:p w:rsidR="00DE2A8C" w:rsidRDefault="00DE2A8C">
      <w:pPr>
        <w:pStyle w:val="BodyText"/>
        <w:spacing w:before="37"/>
        <w:rPr>
          <w:rFonts w:ascii="Calibri"/>
        </w:rPr>
      </w:pPr>
    </w:p>
    <w:p w:rsidR="00DE2A8C" w:rsidRDefault="00631A26">
      <w:pPr>
        <w:pStyle w:val="BodyText"/>
        <w:spacing w:line="480" w:lineRule="auto"/>
        <w:ind w:left="568" w:right="141"/>
        <w:jc w:val="both"/>
      </w:pPr>
      <w:r>
        <w:t>sebagai salah satu upaya yang dianggap progresif dalam mendukung Merdeka Belajar.</w:t>
      </w:r>
      <w:r>
        <w:rPr>
          <w:spacing w:val="-2"/>
        </w:rPr>
        <w:t xml:space="preserve"> </w:t>
      </w:r>
      <w:r>
        <w:t>Merdeka</w:t>
      </w:r>
      <w:r>
        <w:rPr>
          <w:spacing w:val="-1"/>
        </w:rPr>
        <w:t xml:space="preserve"> </w:t>
      </w:r>
      <w:r>
        <w:t>Belajar bertujuan</w:t>
      </w:r>
      <w:r>
        <w:rPr>
          <w:spacing w:val="-2"/>
        </w:rPr>
        <w:t xml:space="preserve"> </w:t>
      </w:r>
      <w:r>
        <w:t>untuk membuat</w:t>
      </w:r>
      <w:r>
        <w:rPr>
          <w:spacing w:val="-1"/>
        </w:rPr>
        <w:t xml:space="preserve"> </w:t>
      </w:r>
      <w:r>
        <w:t>pelajaran</w:t>
      </w:r>
      <w:r>
        <w:rPr>
          <w:spacing w:val="-1"/>
        </w:rPr>
        <w:t xml:space="preserve"> </w:t>
      </w:r>
      <w:r>
        <w:t>lebih</w:t>
      </w:r>
      <w:r>
        <w:rPr>
          <w:spacing w:val="-2"/>
        </w:rPr>
        <w:t xml:space="preserve"> </w:t>
      </w:r>
      <w:r>
        <w:t>bermakna</w:t>
      </w:r>
      <w:r>
        <w:rPr>
          <w:spacing w:val="-1"/>
        </w:rPr>
        <w:t xml:space="preserve"> </w:t>
      </w:r>
      <w:r>
        <w:t>lagi. Adapun secara umum program ini bukan untuk menggantikan program yang telah berjalan, tujuan utamnya adalah memperbaiki sistem yang sudah ada. Merdeka belajar yang digagaskan Kemendikbud menawarkan proses pembelajaran yang lebih sederhana (Sugiri &amp; Pr</w:t>
      </w:r>
      <w:r>
        <w:t>iatmoko, 2020).</w:t>
      </w:r>
    </w:p>
    <w:p w:rsidR="00DE2A8C" w:rsidRDefault="00631A26">
      <w:pPr>
        <w:pStyle w:val="BodyText"/>
        <w:spacing w:line="480" w:lineRule="auto"/>
        <w:ind w:left="568" w:right="141" w:firstLine="294"/>
        <w:jc w:val="both"/>
      </w:pPr>
      <w:r>
        <w:t>Kurikulum ini memungkinkan adanya ruang lebih untuk pengembangan kompetensi, yang sesuai dangan kehiduapan sehari-hari, holistik danga relevan, diharapkan dapat menghasilkan lulusan yang cerdas namun memiliki karakter berdasarkan nilai-nila</w:t>
      </w:r>
      <w:r>
        <w:t>i pancasila. Pada akhirnya, hal itu diwujudkan dengan mempersilakan pendekatan belajar-mengajar yang lebih fleksibel, dan mengembangkan potensi diri masing-masing siswa.</w:t>
      </w:r>
    </w:p>
    <w:p w:rsidR="00DE2A8C" w:rsidRDefault="00631A26">
      <w:pPr>
        <w:pStyle w:val="BodyText"/>
        <w:spacing w:before="1" w:line="480" w:lineRule="auto"/>
        <w:ind w:left="568" w:right="141" w:firstLine="282"/>
        <w:jc w:val="both"/>
      </w:pPr>
      <w:r>
        <w:t>Dalam upaya untuk meningkatkan standar pendidikan, Menteri Pendidikan dan Teknologi me</w:t>
      </w:r>
      <w:r>
        <w:t>mperkenalkan Kurikulum Merdeka, yang merupakan bagian dari inisiatif Merdeka Belajar. Tujuan utama Kurikulum Merdeka adalah menekankan mata pelajaran dasar dan membentuk profil siswa Pancasila. Dalam sistem pendidikan Indonesia, inisiatif Merdeka Belajar m</w:t>
      </w:r>
      <w:r>
        <w:t>enekankan kebebasan dan fleksibilitas dalam pembelajaran. Tujuan dari konsep ini adalah untuk mendorong siswa untuk belajar sesuai dengan minat dan potensi mereka serta mempersiapkan mereka untuk menjadi orang yang inovatif dan kreatif. Salah satu aspek pe</w:t>
      </w:r>
      <w:r>
        <w:t>nting dalam Merdeka Belajar adalah evaluasi atau asesmen yang digunakan untuk mengukur pencapaian belajar siswa.</w:t>
      </w:r>
    </w:p>
    <w:p w:rsidR="00DE2A8C" w:rsidRDefault="00DE2A8C">
      <w:pPr>
        <w:pStyle w:val="BodyText"/>
        <w:spacing w:line="480" w:lineRule="auto"/>
        <w:jc w:val="both"/>
        <w:sectPr w:rsidR="00DE2A8C">
          <w:headerReference w:type="default" r:id="rId7"/>
          <w:pgSz w:w="11910" w:h="16840"/>
          <w:pgMar w:top="1920" w:right="1559" w:bottom="280" w:left="1700" w:header="753" w:footer="0" w:gutter="0"/>
          <w:pgNumType w:start="2"/>
          <w:cols w:space="720"/>
        </w:sectPr>
      </w:pPr>
    </w:p>
    <w:p w:rsidR="00DE2A8C" w:rsidRDefault="00DE2A8C">
      <w:pPr>
        <w:pStyle w:val="BodyText"/>
        <w:spacing w:before="54"/>
      </w:pPr>
    </w:p>
    <w:p w:rsidR="00DE2A8C" w:rsidRDefault="00631A26">
      <w:pPr>
        <w:pStyle w:val="BodyText"/>
        <w:spacing w:line="480" w:lineRule="auto"/>
        <w:ind w:left="568" w:right="139" w:firstLine="282"/>
        <w:jc w:val="both"/>
      </w:pPr>
      <w:r>
        <w:t>Kurikulum</w:t>
      </w:r>
      <w:r>
        <w:rPr>
          <w:spacing w:val="-15"/>
        </w:rPr>
        <w:t xml:space="preserve"> </w:t>
      </w:r>
      <w:r>
        <w:t>merdeka</w:t>
      </w:r>
      <w:r>
        <w:rPr>
          <w:spacing w:val="-15"/>
        </w:rPr>
        <w:t xml:space="preserve"> </w:t>
      </w:r>
      <w:r>
        <w:t>mengarahkan</w:t>
      </w:r>
      <w:r>
        <w:rPr>
          <w:spacing w:val="-15"/>
        </w:rPr>
        <w:t xml:space="preserve"> </w:t>
      </w:r>
      <w:r>
        <w:t>setiap</w:t>
      </w:r>
      <w:r>
        <w:rPr>
          <w:spacing w:val="-15"/>
        </w:rPr>
        <w:t xml:space="preserve"> </w:t>
      </w:r>
      <w:r>
        <w:t>sekolah</w:t>
      </w:r>
      <w:r>
        <w:rPr>
          <w:spacing w:val="-15"/>
        </w:rPr>
        <w:t xml:space="preserve"> </w:t>
      </w:r>
      <w:r>
        <w:t>untuk</w:t>
      </w:r>
      <w:r>
        <w:rPr>
          <w:spacing w:val="-15"/>
        </w:rPr>
        <w:t xml:space="preserve"> </w:t>
      </w:r>
      <w:r>
        <w:t>tidak</w:t>
      </w:r>
      <w:r>
        <w:rPr>
          <w:spacing w:val="-15"/>
        </w:rPr>
        <w:t xml:space="preserve"> </w:t>
      </w:r>
      <w:r>
        <w:t>hanya</w:t>
      </w:r>
      <w:r>
        <w:rPr>
          <w:spacing w:val="-15"/>
        </w:rPr>
        <w:t xml:space="preserve"> </w:t>
      </w:r>
      <w:r>
        <w:t>memberikan materi</w:t>
      </w:r>
      <w:r>
        <w:rPr>
          <w:spacing w:val="-12"/>
        </w:rPr>
        <w:t xml:space="preserve"> </w:t>
      </w:r>
      <w:r>
        <w:t>pembelajaran</w:t>
      </w:r>
      <w:r>
        <w:rPr>
          <w:spacing w:val="-10"/>
        </w:rPr>
        <w:t xml:space="preserve"> </w:t>
      </w:r>
      <w:r>
        <w:t>secara</w:t>
      </w:r>
      <w:r>
        <w:rPr>
          <w:spacing w:val="-12"/>
        </w:rPr>
        <w:t xml:space="preserve"> </w:t>
      </w:r>
      <w:r>
        <w:t>konvensional,</w:t>
      </w:r>
      <w:r>
        <w:rPr>
          <w:spacing w:val="-10"/>
        </w:rPr>
        <w:t xml:space="preserve"> </w:t>
      </w:r>
      <w:r>
        <w:t>tetapi</w:t>
      </w:r>
      <w:r>
        <w:rPr>
          <w:spacing w:val="-12"/>
        </w:rPr>
        <w:t xml:space="preserve"> </w:t>
      </w:r>
      <w:r>
        <w:t>juga</w:t>
      </w:r>
      <w:r>
        <w:rPr>
          <w:spacing w:val="-12"/>
        </w:rPr>
        <w:t xml:space="preserve"> </w:t>
      </w:r>
      <w:r>
        <w:t>mengadopsi</w:t>
      </w:r>
      <w:r>
        <w:rPr>
          <w:spacing w:val="-11"/>
        </w:rPr>
        <w:t xml:space="preserve"> </w:t>
      </w:r>
      <w:r>
        <w:t>pendekatan</w:t>
      </w:r>
      <w:r>
        <w:rPr>
          <w:spacing w:val="-12"/>
        </w:rPr>
        <w:t xml:space="preserve"> </w:t>
      </w:r>
      <w:r>
        <w:t>yang lebih inofatif dan interaktif (Siregar &amp; Putri, 2024). Kurikulum merdeka berfokus pada karakter siswa dan berpusat pada pengalaman m</w:t>
      </w:r>
      <w:r>
        <w:t>ereka. Ini berarti bahwa pembelajaran</w:t>
      </w:r>
      <w:r>
        <w:rPr>
          <w:spacing w:val="-15"/>
        </w:rPr>
        <w:t xml:space="preserve"> </w:t>
      </w:r>
      <w:r>
        <w:t>difokuskan</w:t>
      </w:r>
      <w:r>
        <w:rPr>
          <w:spacing w:val="-15"/>
        </w:rPr>
        <w:t xml:space="preserve"> </w:t>
      </w:r>
      <w:r>
        <w:t>pada</w:t>
      </w:r>
      <w:r>
        <w:rPr>
          <w:spacing w:val="-15"/>
        </w:rPr>
        <w:t xml:space="preserve"> </w:t>
      </w:r>
      <w:r>
        <w:t>pengalaman,</w:t>
      </w:r>
      <w:r>
        <w:rPr>
          <w:spacing w:val="-15"/>
        </w:rPr>
        <w:t xml:space="preserve"> </w:t>
      </w:r>
      <w:r>
        <w:t>kepribadian,</w:t>
      </w:r>
      <w:r>
        <w:rPr>
          <w:spacing w:val="-15"/>
        </w:rPr>
        <w:t xml:space="preserve"> </w:t>
      </w:r>
      <w:r>
        <w:t>latar</w:t>
      </w:r>
      <w:r>
        <w:rPr>
          <w:spacing w:val="-15"/>
        </w:rPr>
        <w:t xml:space="preserve"> </w:t>
      </w:r>
      <w:r>
        <w:t>belakang,</w:t>
      </w:r>
      <w:r>
        <w:rPr>
          <w:spacing w:val="-15"/>
        </w:rPr>
        <w:t xml:space="preserve"> </w:t>
      </w:r>
      <w:r>
        <w:t>perspektif, bakat, minat, kemampuan, dan kebutuhan belajar siswa. Implementasi pendidikan kreatif harus membantu siswa memperoleh pengetahuan, menentukan apa yan</w:t>
      </w:r>
      <w:r>
        <w:t>g benar-benar</w:t>
      </w:r>
      <w:r>
        <w:rPr>
          <w:spacing w:val="-1"/>
        </w:rPr>
        <w:t xml:space="preserve"> </w:t>
      </w:r>
      <w:r>
        <w:t>penting</w:t>
      </w:r>
      <w:r>
        <w:rPr>
          <w:spacing w:val="-1"/>
        </w:rPr>
        <w:t xml:space="preserve"> </w:t>
      </w:r>
      <w:r>
        <w:t>bagi</w:t>
      </w:r>
      <w:r>
        <w:rPr>
          <w:spacing w:val="-2"/>
        </w:rPr>
        <w:t xml:space="preserve"> </w:t>
      </w:r>
      <w:r>
        <w:t>mereka,</w:t>
      </w:r>
      <w:r>
        <w:rPr>
          <w:spacing w:val="-1"/>
        </w:rPr>
        <w:t xml:space="preserve"> </w:t>
      </w:r>
      <w:r>
        <w:t>dan</w:t>
      </w:r>
      <w:r>
        <w:rPr>
          <w:spacing w:val="-1"/>
        </w:rPr>
        <w:t xml:space="preserve"> </w:t>
      </w:r>
      <w:r>
        <w:t>meningkatkan</w:t>
      </w:r>
      <w:r>
        <w:rPr>
          <w:spacing w:val="-1"/>
        </w:rPr>
        <w:t xml:space="preserve"> </w:t>
      </w:r>
      <w:r>
        <w:t>kepribadian</w:t>
      </w:r>
      <w:r>
        <w:rPr>
          <w:spacing w:val="-1"/>
        </w:rPr>
        <w:t xml:space="preserve"> </w:t>
      </w:r>
      <w:r>
        <w:t>dan</w:t>
      </w:r>
      <w:r>
        <w:rPr>
          <w:spacing w:val="-1"/>
        </w:rPr>
        <w:t xml:space="preserve"> </w:t>
      </w:r>
      <w:r>
        <w:t>kepercayaan diri mereka. Strategi pendidikan baru harus mendorong interaksi antara guru dan siswa (Zulaiha,dkk 2023). Kebijakan Merdeka Belajar saat ini mengubah pendidikan di Indonesia. Konsep ini menekankan bahwa pembelajaran dapat dilakukan sendiri, yan</w:t>
      </w:r>
      <w:r>
        <w:t>g memungkinkan siswa untuk mengeksplorasi potensi mereka sendiri. Asesmen autentik ternyata menjadi alat evaluasi yang relevan dalam situasi ini. Ini memungkinkan guru untuk menilai kemampuan dan pemahaman siswa dalam situasi nyata dan kontekstual. Asesmen</w:t>
      </w:r>
      <w:r>
        <w:t xml:space="preserve"> autentik tidak hanya mengukur hasil belajar, tetapi juga proses pembelajaran yang terjadi (Zubaidah,dkk 2022)</w:t>
      </w:r>
    </w:p>
    <w:p w:rsidR="00DE2A8C" w:rsidRDefault="00631A26">
      <w:pPr>
        <w:pStyle w:val="BodyText"/>
        <w:spacing w:before="2" w:line="480" w:lineRule="auto"/>
        <w:ind w:left="568" w:right="139" w:firstLine="282"/>
        <w:jc w:val="both"/>
      </w:pPr>
      <w:r>
        <w:t>Asesmen autentik adalah cara untuk menilai kemampuan siswa dalam situasi yang nyata dan berkaitan dengan kehidupan sehari-hari. Misalnya, untuk m</w:t>
      </w:r>
      <w:r>
        <w:t>ata pelajaran Ipa, guru bisa meminta siswa melihat keadaan tanaman di sekitar lingkungannya. Melaui tugas ini, guru dapat menilai kemampuan siswa dalam mengamati berbagai jenis tanaman, siswa juga diajak untuk berpikir kritis, dan dapat</w:t>
      </w:r>
      <w:r>
        <w:rPr>
          <w:spacing w:val="62"/>
        </w:rPr>
        <w:t xml:space="preserve"> </w:t>
      </w:r>
      <w:r>
        <w:t>meningkatkan</w:t>
      </w:r>
      <w:r>
        <w:rPr>
          <w:spacing w:val="66"/>
        </w:rPr>
        <w:t xml:space="preserve"> </w:t>
      </w:r>
      <w:r>
        <w:t>kesada</w:t>
      </w:r>
      <w:r>
        <w:t>ran</w:t>
      </w:r>
      <w:r>
        <w:rPr>
          <w:spacing w:val="66"/>
        </w:rPr>
        <w:t xml:space="preserve"> </w:t>
      </w:r>
      <w:r>
        <w:t>siswa</w:t>
      </w:r>
      <w:r>
        <w:rPr>
          <w:spacing w:val="65"/>
        </w:rPr>
        <w:t xml:space="preserve"> </w:t>
      </w:r>
      <w:r>
        <w:t>tentang</w:t>
      </w:r>
      <w:r>
        <w:rPr>
          <w:spacing w:val="66"/>
        </w:rPr>
        <w:t xml:space="preserve"> </w:t>
      </w:r>
      <w:r>
        <w:t>pentingnya</w:t>
      </w:r>
      <w:r>
        <w:rPr>
          <w:spacing w:val="69"/>
        </w:rPr>
        <w:t xml:space="preserve"> </w:t>
      </w:r>
      <w:r>
        <w:t>menjaga</w:t>
      </w:r>
      <w:r>
        <w:rPr>
          <w:spacing w:val="67"/>
        </w:rPr>
        <w:t xml:space="preserve"> </w:t>
      </w:r>
      <w:r>
        <w:rPr>
          <w:spacing w:val="-2"/>
        </w:rPr>
        <w:t>lingkungan</w:t>
      </w:r>
    </w:p>
    <w:p w:rsidR="00DE2A8C" w:rsidRDefault="00DE2A8C">
      <w:pPr>
        <w:pStyle w:val="BodyText"/>
        <w:spacing w:line="480" w:lineRule="auto"/>
        <w:jc w:val="both"/>
        <w:sectPr w:rsidR="00DE2A8C">
          <w:pgSz w:w="11910" w:h="16840"/>
          <w:pgMar w:top="1920" w:right="1559" w:bottom="280" w:left="1700" w:header="753" w:footer="0" w:gutter="0"/>
          <w:cols w:space="720"/>
        </w:sectPr>
      </w:pPr>
    </w:p>
    <w:p w:rsidR="00DE2A8C" w:rsidRDefault="00DE2A8C">
      <w:pPr>
        <w:pStyle w:val="BodyText"/>
        <w:spacing w:before="54"/>
      </w:pPr>
    </w:p>
    <w:p w:rsidR="00DE2A8C" w:rsidRDefault="00631A26">
      <w:pPr>
        <w:pStyle w:val="BodyText"/>
        <w:spacing w:line="480" w:lineRule="auto"/>
        <w:ind w:left="568" w:right="138"/>
        <w:jc w:val="both"/>
      </w:pPr>
      <w:r>
        <w:t>dalam</w:t>
      </w:r>
      <w:r>
        <w:rPr>
          <w:spacing w:val="-11"/>
        </w:rPr>
        <w:t xml:space="preserve"> </w:t>
      </w:r>
      <w:r>
        <w:t>konteks</w:t>
      </w:r>
      <w:r>
        <w:rPr>
          <w:spacing w:val="-9"/>
        </w:rPr>
        <w:t xml:space="preserve"> </w:t>
      </w:r>
      <w:r>
        <w:t>yang</w:t>
      </w:r>
      <w:r>
        <w:rPr>
          <w:spacing w:val="-8"/>
        </w:rPr>
        <w:t xml:space="preserve"> </w:t>
      </w:r>
      <w:r>
        <w:t>nyata.</w:t>
      </w:r>
      <w:r>
        <w:rPr>
          <w:spacing w:val="-10"/>
        </w:rPr>
        <w:t xml:space="preserve"> </w:t>
      </w:r>
      <w:r>
        <w:t>Metode</w:t>
      </w:r>
      <w:r>
        <w:rPr>
          <w:spacing w:val="-11"/>
        </w:rPr>
        <w:t xml:space="preserve"> </w:t>
      </w:r>
      <w:r>
        <w:t>ini</w:t>
      </w:r>
      <w:r>
        <w:rPr>
          <w:spacing w:val="-10"/>
        </w:rPr>
        <w:t xml:space="preserve"> </w:t>
      </w:r>
      <w:r>
        <w:t>mengevaluasi</w:t>
      </w:r>
      <w:r>
        <w:rPr>
          <w:spacing w:val="-10"/>
        </w:rPr>
        <w:t xml:space="preserve"> </w:t>
      </w:r>
      <w:r>
        <w:t>proses</w:t>
      </w:r>
      <w:r>
        <w:rPr>
          <w:spacing w:val="-9"/>
        </w:rPr>
        <w:t xml:space="preserve"> </w:t>
      </w:r>
      <w:r>
        <w:t>dan</w:t>
      </w:r>
      <w:r>
        <w:rPr>
          <w:spacing w:val="-10"/>
        </w:rPr>
        <w:t xml:space="preserve"> </w:t>
      </w:r>
      <w:r>
        <w:t>hasil</w:t>
      </w:r>
      <w:r>
        <w:rPr>
          <w:spacing w:val="-10"/>
        </w:rPr>
        <w:t xml:space="preserve"> </w:t>
      </w:r>
      <w:r>
        <w:t>belajar</w:t>
      </w:r>
      <w:r>
        <w:rPr>
          <w:spacing w:val="-10"/>
        </w:rPr>
        <w:t xml:space="preserve"> </w:t>
      </w:r>
      <w:r>
        <w:t>secara lebih menyeluruh dibandingkan dengan pendekatan konvensional , yang biasanya bergantung pada ujian tertulis</w:t>
      </w:r>
      <w:r>
        <w:t>. Banyak guru tidak tahu atau tidak terbiasa menggunakan asesmen autentik, meskipun memiliki banyak manfaat, seperti meningkatkan</w:t>
      </w:r>
      <w:r>
        <w:rPr>
          <w:spacing w:val="-12"/>
        </w:rPr>
        <w:t xml:space="preserve"> </w:t>
      </w:r>
      <w:r>
        <w:t>motivasi</w:t>
      </w:r>
      <w:r>
        <w:rPr>
          <w:spacing w:val="-13"/>
        </w:rPr>
        <w:t xml:space="preserve"> </w:t>
      </w:r>
      <w:r>
        <w:t>siswa</w:t>
      </w:r>
      <w:r>
        <w:rPr>
          <w:spacing w:val="-13"/>
        </w:rPr>
        <w:t xml:space="preserve"> </w:t>
      </w:r>
      <w:r>
        <w:t>dan</w:t>
      </w:r>
      <w:r>
        <w:rPr>
          <w:spacing w:val="-13"/>
        </w:rPr>
        <w:t xml:space="preserve"> </w:t>
      </w:r>
      <w:r>
        <w:t>memberikan</w:t>
      </w:r>
      <w:r>
        <w:rPr>
          <w:spacing w:val="-12"/>
        </w:rPr>
        <w:t xml:space="preserve"> </w:t>
      </w:r>
      <w:r>
        <w:t>gambaran</w:t>
      </w:r>
      <w:r>
        <w:rPr>
          <w:spacing w:val="-12"/>
        </w:rPr>
        <w:t xml:space="preserve"> </w:t>
      </w:r>
      <w:r>
        <w:t>yang</w:t>
      </w:r>
      <w:r>
        <w:rPr>
          <w:spacing w:val="-11"/>
        </w:rPr>
        <w:t xml:space="preserve"> </w:t>
      </w:r>
      <w:r>
        <w:t>lebih</w:t>
      </w:r>
      <w:r>
        <w:rPr>
          <w:spacing w:val="-10"/>
        </w:rPr>
        <w:t xml:space="preserve"> </w:t>
      </w:r>
      <w:r>
        <w:t>akurat</w:t>
      </w:r>
      <w:r>
        <w:rPr>
          <w:spacing w:val="-11"/>
        </w:rPr>
        <w:t xml:space="preserve"> </w:t>
      </w:r>
      <w:r>
        <w:t>tentang kemampuan siswa.</w:t>
      </w:r>
    </w:p>
    <w:p w:rsidR="00DE2A8C" w:rsidRDefault="00631A26">
      <w:pPr>
        <w:pStyle w:val="BodyText"/>
        <w:spacing w:line="480" w:lineRule="auto"/>
        <w:ind w:left="568" w:right="141" w:firstLine="282"/>
        <w:jc w:val="both"/>
      </w:pPr>
      <w:r>
        <w:t>Asesmen autentik mendorong partisipasi aktif</w:t>
      </w:r>
      <w:r>
        <w:t xml:space="preserve"> siswa dalam proses evaluasi, meningkatkan pengalaman belajar. Dengan metode ini, siswa dapat menunjukkan kreativitas, berpikir kritis, dan kemampuan kerja sama. Selain itu, bukti ini menunjukkan bahwa asesmen autentik meningkatkan motivasi siswa dan keter</w:t>
      </w:r>
      <w:r>
        <w:t>libatan mereka dalam pelajaran. Kedua faktor ini merupakan bagian penting dari konsep belajar bebas (Puteri,dkk 2023). Sedangkan menurut pendapat lain asesmen autentik, yang berfokus pada penilaian kemampuan siswa dalam konteks nyata, menjadi sangat releva</w:t>
      </w:r>
      <w:r>
        <w:t>n dalam kerangka Merdeka Belajar. Berbeda dengan metode evaluasi konvensional</w:t>
      </w:r>
      <w:r>
        <w:rPr>
          <w:spacing w:val="40"/>
        </w:rPr>
        <w:t xml:space="preserve"> </w:t>
      </w:r>
      <w:r>
        <w:t>yang sering kali mengandalkan ujian tertulis, asesmen autentik menilai proses dan hasil belajar siswa dalam situasi yang lebih realistis dan relevan dengan kehidupan sehari-hari.</w:t>
      </w:r>
      <w:r>
        <w:t xml:space="preserve"> Pendekatan ini tidak hanya mengukur pengetahuan akademis, tetapi juga keterampilan berpikir kritis, kolaborasi, dan kreativitas yang penting untuk dunia kerja dan kehidupan sosial (Wiggins, 1998).</w:t>
      </w:r>
    </w:p>
    <w:p w:rsidR="00DE2A8C" w:rsidRDefault="00631A26">
      <w:pPr>
        <w:pStyle w:val="BodyText"/>
        <w:spacing w:before="2" w:line="480" w:lineRule="auto"/>
        <w:ind w:left="568" w:right="139" w:firstLine="282"/>
        <w:jc w:val="both"/>
      </w:pPr>
      <w:r>
        <w:t>Meskipun asesmen autentik memiliki banyak keuntungan, bany</w:t>
      </w:r>
      <w:r>
        <w:t>ak guru di Indonesia tidak memahami atau tidak terbiasa menggunakan metode ini. Studi terbaru</w:t>
      </w:r>
      <w:r>
        <w:rPr>
          <w:spacing w:val="-14"/>
        </w:rPr>
        <w:t xml:space="preserve"> </w:t>
      </w:r>
      <w:r>
        <w:t>oleh</w:t>
      </w:r>
      <w:r>
        <w:rPr>
          <w:spacing w:val="-12"/>
        </w:rPr>
        <w:t xml:space="preserve"> </w:t>
      </w:r>
      <w:r>
        <w:t>(Gunawan</w:t>
      </w:r>
      <w:r>
        <w:rPr>
          <w:spacing w:val="-12"/>
        </w:rPr>
        <w:t xml:space="preserve"> </w:t>
      </w:r>
      <w:r>
        <w:t>&amp;</w:t>
      </w:r>
      <w:r>
        <w:rPr>
          <w:spacing w:val="-11"/>
        </w:rPr>
        <w:t xml:space="preserve"> </w:t>
      </w:r>
      <w:r>
        <w:t>Safitri,</w:t>
      </w:r>
      <w:r>
        <w:rPr>
          <w:spacing w:val="-12"/>
        </w:rPr>
        <w:t xml:space="preserve"> </w:t>
      </w:r>
      <w:r>
        <w:t>2023)</w:t>
      </w:r>
      <w:r>
        <w:rPr>
          <w:spacing w:val="-10"/>
        </w:rPr>
        <w:t xml:space="preserve"> </w:t>
      </w:r>
      <w:r>
        <w:t>menemukan</w:t>
      </w:r>
      <w:r>
        <w:rPr>
          <w:spacing w:val="-12"/>
        </w:rPr>
        <w:t xml:space="preserve"> </w:t>
      </w:r>
      <w:r>
        <w:t>bahwa</w:t>
      </w:r>
      <w:r>
        <w:rPr>
          <w:spacing w:val="-11"/>
        </w:rPr>
        <w:t xml:space="preserve"> </w:t>
      </w:r>
      <w:r>
        <w:t>sekitar</w:t>
      </w:r>
      <w:r>
        <w:rPr>
          <w:spacing w:val="-12"/>
        </w:rPr>
        <w:t xml:space="preserve"> </w:t>
      </w:r>
      <w:r>
        <w:t>78%</w:t>
      </w:r>
      <w:r>
        <w:rPr>
          <w:spacing w:val="-11"/>
        </w:rPr>
        <w:t xml:space="preserve"> </w:t>
      </w:r>
      <w:r>
        <w:t>guru</w:t>
      </w:r>
      <w:r>
        <w:rPr>
          <w:spacing w:val="-10"/>
        </w:rPr>
        <w:t xml:space="preserve"> </w:t>
      </w:r>
      <w:r>
        <w:rPr>
          <w:spacing w:val="-2"/>
        </w:rPr>
        <w:t>masih</w:t>
      </w:r>
    </w:p>
    <w:p w:rsidR="00DE2A8C" w:rsidRDefault="00DE2A8C">
      <w:pPr>
        <w:pStyle w:val="BodyText"/>
        <w:spacing w:line="480" w:lineRule="auto"/>
        <w:jc w:val="both"/>
        <w:sectPr w:rsidR="00DE2A8C">
          <w:pgSz w:w="11910" w:h="16840"/>
          <w:pgMar w:top="1920" w:right="1559" w:bottom="280" w:left="1700" w:header="753" w:footer="0" w:gutter="0"/>
          <w:cols w:space="720"/>
        </w:sectPr>
      </w:pPr>
    </w:p>
    <w:p w:rsidR="00DE2A8C" w:rsidRDefault="00DE2A8C">
      <w:pPr>
        <w:pStyle w:val="BodyText"/>
        <w:spacing w:before="54"/>
      </w:pPr>
    </w:p>
    <w:p w:rsidR="00DE2A8C" w:rsidRDefault="00631A26">
      <w:pPr>
        <w:pStyle w:val="BodyText"/>
        <w:spacing w:line="480" w:lineRule="auto"/>
        <w:ind w:left="568" w:right="138"/>
        <w:jc w:val="both"/>
      </w:pPr>
      <w:r>
        <w:t>kesulitan dalam mengembangkan instrumen evaluasi yang sesuai dengan keberagaman kemampuan siswa. Hal ini menunjukkan bahwa pendidik berbeda dalam pengetahuan dan keterampilan. Kurangnya pemahaman tentang asesmen autentik dapat menghambat penggunaan Merdeka</w:t>
      </w:r>
      <w:r>
        <w:t xml:space="preserve"> Belajar secara efektif dan berpotensi</w:t>
      </w:r>
      <w:r>
        <w:rPr>
          <w:spacing w:val="-14"/>
        </w:rPr>
        <w:t xml:space="preserve"> </w:t>
      </w:r>
      <w:r>
        <w:t>mengurangi</w:t>
      </w:r>
      <w:r>
        <w:rPr>
          <w:spacing w:val="-14"/>
        </w:rPr>
        <w:t xml:space="preserve"> </w:t>
      </w:r>
      <w:r>
        <w:t>kualitas</w:t>
      </w:r>
      <w:r>
        <w:rPr>
          <w:spacing w:val="-13"/>
        </w:rPr>
        <w:t xml:space="preserve"> </w:t>
      </w:r>
      <w:r>
        <w:t>pengalaman</w:t>
      </w:r>
      <w:r>
        <w:rPr>
          <w:spacing w:val="-14"/>
        </w:rPr>
        <w:t xml:space="preserve"> </w:t>
      </w:r>
      <w:r>
        <w:t>belajar</w:t>
      </w:r>
      <w:r>
        <w:rPr>
          <w:spacing w:val="-14"/>
        </w:rPr>
        <w:t xml:space="preserve"> </w:t>
      </w:r>
      <w:r>
        <w:t>siswa.</w:t>
      </w:r>
      <w:r>
        <w:rPr>
          <w:spacing w:val="-14"/>
        </w:rPr>
        <w:t xml:space="preserve"> </w:t>
      </w:r>
      <w:r>
        <w:t>Kurangnya</w:t>
      </w:r>
      <w:r>
        <w:rPr>
          <w:spacing w:val="-15"/>
        </w:rPr>
        <w:t xml:space="preserve"> </w:t>
      </w:r>
      <w:r>
        <w:t>pengetahuan dan pemahaman guru tentang asesmen autentik juga merupakan masalah yang muncul.</w:t>
      </w:r>
      <w:r>
        <w:rPr>
          <w:spacing w:val="-2"/>
        </w:rPr>
        <w:t xml:space="preserve"> </w:t>
      </w:r>
      <w:r>
        <w:t>Banyak</w:t>
      </w:r>
      <w:r>
        <w:rPr>
          <w:spacing w:val="-2"/>
        </w:rPr>
        <w:t xml:space="preserve"> </w:t>
      </w:r>
      <w:r>
        <w:t>pendidik</w:t>
      </w:r>
      <w:r>
        <w:rPr>
          <w:spacing w:val="-2"/>
        </w:rPr>
        <w:t xml:space="preserve"> </w:t>
      </w:r>
      <w:r>
        <w:t>masih</w:t>
      </w:r>
      <w:r>
        <w:rPr>
          <w:spacing w:val="-2"/>
        </w:rPr>
        <w:t xml:space="preserve"> </w:t>
      </w:r>
      <w:r>
        <w:t>menggunakan pendekatan</w:t>
      </w:r>
      <w:r>
        <w:rPr>
          <w:spacing w:val="-2"/>
        </w:rPr>
        <w:t xml:space="preserve"> </w:t>
      </w:r>
      <w:r>
        <w:t>evaluasi</w:t>
      </w:r>
      <w:r>
        <w:rPr>
          <w:spacing w:val="-2"/>
        </w:rPr>
        <w:t xml:space="preserve"> </w:t>
      </w:r>
      <w:r>
        <w:t>konvensional, y</w:t>
      </w:r>
      <w:r>
        <w:t>ang dapat menghambat pelaksanaan belajar bebas secara efektif. Berbagai alasan dapat</w:t>
      </w:r>
      <w:r>
        <w:rPr>
          <w:spacing w:val="-15"/>
        </w:rPr>
        <w:t xml:space="preserve"> </w:t>
      </w:r>
      <w:r>
        <w:t>menyebabkan</w:t>
      </w:r>
      <w:r>
        <w:rPr>
          <w:spacing w:val="-15"/>
        </w:rPr>
        <w:t xml:space="preserve"> </w:t>
      </w:r>
      <w:r>
        <w:t>ketidakpahaman</w:t>
      </w:r>
      <w:r>
        <w:rPr>
          <w:spacing w:val="-15"/>
        </w:rPr>
        <w:t xml:space="preserve"> </w:t>
      </w:r>
      <w:r>
        <w:t>ini,</w:t>
      </w:r>
      <w:r>
        <w:rPr>
          <w:spacing w:val="-15"/>
        </w:rPr>
        <w:t xml:space="preserve"> </w:t>
      </w:r>
      <w:r>
        <w:t>seperti</w:t>
      </w:r>
      <w:r>
        <w:rPr>
          <w:spacing w:val="-15"/>
        </w:rPr>
        <w:t xml:space="preserve"> </w:t>
      </w:r>
      <w:r>
        <w:t>kurangnya</w:t>
      </w:r>
      <w:r>
        <w:rPr>
          <w:spacing w:val="-15"/>
        </w:rPr>
        <w:t xml:space="preserve"> </w:t>
      </w:r>
      <w:r>
        <w:t>pelatihan</w:t>
      </w:r>
      <w:r>
        <w:rPr>
          <w:spacing w:val="-15"/>
        </w:rPr>
        <w:t xml:space="preserve"> </w:t>
      </w:r>
      <w:r>
        <w:t>dan</w:t>
      </w:r>
      <w:r>
        <w:rPr>
          <w:spacing w:val="-15"/>
        </w:rPr>
        <w:t xml:space="preserve"> </w:t>
      </w:r>
      <w:r>
        <w:t>dukungan yang diperlukan untuk meningkatkan kompetensi profesional guru. Akibatnya, siswa</w:t>
      </w:r>
      <w:r>
        <w:rPr>
          <w:spacing w:val="-4"/>
        </w:rPr>
        <w:t xml:space="preserve"> </w:t>
      </w:r>
      <w:r>
        <w:t>tidak</w:t>
      </w:r>
      <w:r>
        <w:rPr>
          <w:spacing w:val="-3"/>
        </w:rPr>
        <w:t xml:space="preserve"> </w:t>
      </w:r>
      <w:r>
        <w:t>mendapatkan</w:t>
      </w:r>
      <w:r>
        <w:rPr>
          <w:spacing w:val="-4"/>
        </w:rPr>
        <w:t xml:space="preserve"> </w:t>
      </w:r>
      <w:r>
        <w:t>pengalaman</w:t>
      </w:r>
      <w:r>
        <w:rPr>
          <w:spacing w:val="-4"/>
        </w:rPr>
        <w:t xml:space="preserve"> </w:t>
      </w:r>
      <w:r>
        <w:t>belajar</w:t>
      </w:r>
      <w:r>
        <w:rPr>
          <w:spacing w:val="-4"/>
        </w:rPr>
        <w:t xml:space="preserve"> </w:t>
      </w:r>
      <w:r>
        <w:t>yang</w:t>
      </w:r>
      <w:r>
        <w:rPr>
          <w:spacing w:val="-3"/>
        </w:rPr>
        <w:t xml:space="preserve"> </w:t>
      </w:r>
      <w:r>
        <w:t>seharusnya</w:t>
      </w:r>
      <w:r>
        <w:rPr>
          <w:spacing w:val="-3"/>
        </w:rPr>
        <w:t xml:space="preserve"> </w:t>
      </w:r>
      <w:r>
        <w:t>dapat</w:t>
      </w:r>
      <w:r>
        <w:rPr>
          <w:spacing w:val="-4"/>
        </w:rPr>
        <w:t xml:space="preserve"> </w:t>
      </w:r>
      <w:r>
        <w:t>memfasilitasi pengembangan keterampilan dan karakter mereka.</w:t>
      </w:r>
    </w:p>
    <w:p w:rsidR="00DE2A8C" w:rsidRDefault="00631A26">
      <w:pPr>
        <w:pStyle w:val="BodyText"/>
        <w:spacing w:before="1" w:line="480" w:lineRule="auto"/>
        <w:ind w:left="568" w:right="139" w:firstLine="282"/>
        <w:jc w:val="both"/>
      </w:pPr>
      <w:r>
        <w:t>Namun, masih ada masalah dalam menerapkan asesmen autentik. Banyak pendidik masih menggunakan metode penilaian konvensional</w:t>
      </w:r>
      <w:r>
        <w:rPr>
          <w:spacing w:val="40"/>
        </w:rPr>
        <w:t xml:space="preserve"> </w:t>
      </w:r>
      <w:r>
        <w:t>yang sumatif. Pelatihan dan p</w:t>
      </w:r>
      <w:r>
        <w:t>emahaman yang lebih baik tentang strategi dan teknik penilaian yang efektif diperlukan untuk menerapkan asesmen autentik dengan baik. Oleh karena itu, penting untuk memberikan dukungan profesional kepada guru agar mereka dapat mengadaptasi evaluasi asli da</w:t>
      </w:r>
      <w:r>
        <w:t>lam pembelajaran sehari-hari (Sari &amp; Ningsih, 2023). Berdasarkan hasil observasi dan wawancara yang telah dilakukan di SDN 060925, ditemukan bahwa sebagian besar guru belum memahami konsep dan penerapan asesmen autentik sebagai alat evaluasi dalam proses p</w:t>
      </w:r>
      <w:r>
        <w:t>embelajaran. Ketidakpahaman</w:t>
      </w:r>
      <w:r>
        <w:rPr>
          <w:spacing w:val="-11"/>
        </w:rPr>
        <w:t xml:space="preserve"> </w:t>
      </w:r>
      <w:r>
        <w:t>ini</w:t>
      </w:r>
      <w:r>
        <w:rPr>
          <w:spacing w:val="-11"/>
        </w:rPr>
        <w:t xml:space="preserve"> </w:t>
      </w:r>
      <w:r>
        <w:t>disebabkan</w:t>
      </w:r>
      <w:r>
        <w:rPr>
          <w:spacing w:val="-12"/>
        </w:rPr>
        <w:t xml:space="preserve"> </w:t>
      </w:r>
      <w:r>
        <w:t>oleh</w:t>
      </w:r>
      <w:r>
        <w:rPr>
          <w:spacing w:val="-13"/>
        </w:rPr>
        <w:t xml:space="preserve"> </w:t>
      </w:r>
      <w:r>
        <w:t>kurangnya</w:t>
      </w:r>
      <w:r>
        <w:rPr>
          <w:spacing w:val="-13"/>
        </w:rPr>
        <w:t xml:space="preserve"> </w:t>
      </w:r>
      <w:r>
        <w:t>pelatihan</w:t>
      </w:r>
      <w:r>
        <w:rPr>
          <w:spacing w:val="-13"/>
        </w:rPr>
        <w:t xml:space="preserve"> </w:t>
      </w:r>
      <w:r>
        <w:t>dan</w:t>
      </w:r>
      <w:r>
        <w:rPr>
          <w:spacing w:val="-11"/>
        </w:rPr>
        <w:t xml:space="preserve"> </w:t>
      </w:r>
      <w:r>
        <w:t>sosialisasi</w:t>
      </w:r>
      <w:r>
        <w:rPr>
          <w:spacing w:val="-13"/>
        </w:rPr>
        <w:t xml:space="preserve"> </w:t>
      </w:r>
      <w:r>
        <w:t>mengenai asesmen</w:t>
      </w:r>
      <w:r>
        <w:rPr>
          <w:spacing w:val="46"/>
        </w:rPr>
        <w:t xml:space="preserve"> </w:t>
      </w:r>
      <w:r>
        <w:t>autentik</w:t>
      </w:r>
      <w:r>
        <w:rPr>
          <w:spacing w:val="49"/>
        </w:rPr>
        <w:t xml:space="preserve"> </w:t>
      </w:r>
      <w:r>
        <w:t>dalam</w:t>
      </w:r>
      <w:r>
        <w:rPr>
          <w:spacing w:val="47"/>
        </w:rPr>
        <w:t xml:space="preserve"> </w:t>
      </w:r>
      <w:r>
        <w:t>Kurikulum</w:t>
      </w:r>
      <w:r>
        <w:rPr>
          <w:spacing w:val="48"/>
        </w:rPr>
        <w:t xml:space="preserve"> </w:t>
      </w:r>
      <w:r>
        <w:t>Merdeka.</w:t>
      </w:r>
      <w:r>
        <w:rPr>
          <w:spacing w:val="48"/>
        </w:rPr>
        <w:t xml:space="preserve"> </w:t>
      </w:r>
      <w:r>
        <w:t>Akibatnya,</w:t>
      </w:r>
      <w:r>
        <w:rPr>
          <w:spacing w:val="48"/>
        </w:rPr>
        <w:t xml:space="preserve"> </w:t>
      </w:r>
      <w:r>
        <w:t>para</w:t>
      </w:r>
      <w:r>
        <w:rPr>
          <w:spacing w:val="48"/>
        </w:rPr>
        <w:t xml:space="preserve"> </w:t>
      </w:r>
      <w:r>
        <w:t>guru</w:t>
      </w:r>
      <w:r>
        <w:rPr>
          <w:spacing w:val="49"/>
        </w:rPr>
        <w:t xml:space="preserve"> </w:t>
      </w:r>
      <w:r>
        <w:rPr>
          <w:spacing w:val="-2"/>
        </w:rPr>
        <w:t>cenderung</w:t>
      </w:r>
    </w:p>
    <w:p w:rsidR="00DE2A8C" w:rsidRDefault="00DE2A8C">
      <w:pPr>
        <w:pStyle w:val="BodyText"/>
        <w:spacing w:line="480" w:lineRule="auto"/>
        <w:jc w:val="both"/>
        <w:sectPr w:rsidR="00DE2A8C">
          <w:pgSz w:w="11910" w:h="16840"/>
          <w:pgMar w:top="1920" w:right="1559" w:bottom="280" w:left="1700" w:header="753" w:footer="0" w:gutter="0"/>
          <w:cols w:space="720"/>
        </w:sectPr>
      </w:pPr>
    </w:p>
    <w:p w:rsidR="00DE2A8C" w:rsidRDefault="00DE2A8C">
      <w:pPr>
        <w:pStyle w:val="BodyText"/>
        <w:spacing w:before="54"/>
      </w:pPr>
    </w:p>
    <w:p w:rsidR="00DE2A8C" w:rsidRDefault="00631A26">
      <w:pPr>
        <w:pStyle w:val="BodyText"/>
        <w:spacing w:line="480" w:lineRule="auto"/>
        <w:ind w:left="568" w:right="141"/>
        <w:jc w:val="both"/>
      </w:pPr>
      <w:r>
        <w:t>mengandalkan</w:t>
      </w:r>
      <w:r>
        <w:rPr>
          <w:spacing w:val="-13"/>
        </w:rPr>
        <w:t xml:space="preserve"> </w:t>
      </w:r>
      <w:r>
        <w:t>metode</w:t>
      </w:r>
      <w:r>
        <w:rPr>
          <w:spacing w:val="-13"/>
        </w:rPr>
        <w:t xml:space="preserve"> </w:t>
      </w:r>
      <w:r>
        <w:t>evaluasi</w:t>
      </w:r>
      <w:r>
        <w:rPr>
          <w:spacing w:val="-13"/>
        </w:rPr>
        <w:t xml:space="preserve"> </w:t>
      </w:r>
      <w:r>
        <w:t>konvensional</w:t>
      </w:r>
      <w:r>
        <w:rPr>
          <w:spacing w:val="35"/>
        </w:rPr>
        <w:t xml:space="preserve"> </w:t>
      </w:r>
      <w:r>
        <w:t>yang</w:t>
      </w:r>
      <w:r>
        <w:rPr>
          <w:spacing w:val="-13"/>
        </w:rPr>
        <w:t xml:space="preserve"> </w:t>
      </w:r>
      <w:r>
        <w:t>berfokus</w:t>
      </w:r>
      <w:r>
        <w:rPr>
          <w:spacing w:val="-12"/>
        </w:rPr>
        <w:t xml:space="preserve"> </w:t>
      </w:r>
      <w:r>
        <w:t>pada</w:t>
      </w:r>
      <w:r>
        <w:rPr>
          <w:spacing w:val="-14"/>
        </w:rPr>
        <w:t xml:space="preserve"> </w:t>
      </w:r>
      <w:r>
        <w:t>ujian</w:t>
      </w:r>
      <w:r>
        <w:rPr>
          <w:spacing w:val="-12"/>
        </w:rPr>
        <w:t xml:space="preserve"> </w:t>
      </w:r>
      <w:r>
        <w:t>tertulis</w:t>
      </w:r>
      <w:r>
        <w:rPr>
          <w:spacing w:val="-12"/>
        </w:rPr>
        <w:t xml:space="preserve"> </w:t>
      </w:r>
      <w:r>
        <w:t>dan tes sumatif. Situasi ini mencerminkan adanya kesenjangan pengetahuan yang signifikan di kalangan pendidik dan berdampak pada efektivitas evaluasi pembelajaran yang seharusnya dapat menilai kemampuan siswa secara lebih holistik dan kontekstual.</w:t>
      </w:r>
      <w:r>
        <w:t xml:space="preserve"> Observasi ini menunjukkan pentingnya upaya untuk meningkatkan pemahaman dan keterampilan guru dalam menerapkan asesmen autentik, sehingga tujuan Merdeka Belajar dapat tercapai dengan lebih baik.</w:t>
      </w:r>
    </w:p>
    <w:p w:rsidR="00DE2A8C" w:rsidRDefault="00631A26">
      <w:pPr>
        <w:pStyle w:val="BodyText"/>
        <w:spacing w:line="480" w:lineRule="auto"/>
        <w:ind w:left="568" w:right="139" w:firstLine="282"/>
        <w:jc w:val="right"/>
      </w:pPr>
      <w:r>
        <w:t>Ketidakpahaman</w:t>
      </w:r>
      <w:r>
        <w:rPr>
          <w:spacing w:val="40"/>
        </w:rPr>
        <w:t xml:space="preserve"> </w:t>
      </w:r>
      <w:r>
        <w:t>ini</w:t>
      </w:r>
      <w:r>
        <w:rPr>
          <w:spacing w:val="40"/>
        </w:rPr>
        <w:t xml:space="preserve"> </w:t>
      </w:r>
      <w:r>
        <w:t>berdampak</w:t>
      </w:r>
      <w:r>
        <w:rPr>
          <w:spacing w:val="40"/>
        </w:rPr>
        <w:t xml:space="preserve"> </w:t>
      </w:r>
      <w:r>
        <w:t>pada</w:t>
      </w:r>
      <w:r>
        <w:rPr>
          <w:spacing w:val="40"/>
        </w:rPr>
        <w:t xml:space="preserve"> </w:t>
      </w:r>
      <w:r>
        <w:t>kedua</w:t>
      </w:r>
      <w:r>
        <w:rPr>
          <w:spacing w:val="40"/>
        </w:rPr>
        <w:t xml:space="preserve"> </w:t>
      </w:r>
      <w:r>
        <w:t>pihak</w:t>
      </w:r>
      <w:r>
        <w:rPr>
          <w:spacing w:val="40"/>
        </w:rPr>
        <w:t xml:space="preserve"> </w:t>
      </w:r>
      <w:r>
        <w:t>guru</w:t>
      </w:r>
      <w:r>
        <w:rPr>
          <w:spacing w:val="40"/>
        </w:rPr>
        <w:t xml:space="preserve"> </w:t>
      </w:r>
      <w:r>
        <w:t>dan</w:t>
      </w:r>
      <w:r>
        <w:rPr>
          <w:spacing w:val="40"/>
        </w:rPr>
        <w:t xml:space="preserve"> </w:t>
      </w:r>
      <w:r>
        <w:t>siswa.</w:t>
      </w:r>
      <w:r>
        <w:rPr>
          <w:spacing w:val="40"/>
        </w:rPr>
        <w:t xml:space="preserve"> </w:t>
      </w:r>
      <w:r>
        <w:t>Siswa</w:t>
      </w:r>
      <w:r>
        <w:rPr>
          <w:spacing w:val="80"/>
        </w:rPr>
        <w:t xml:space="preserve"> </w:t>
      </w:r>
      <w:r>
        <w:t>berisiko</w:t>
      </w:r>
      <w:r>
        <w:rPr>
          <w:spacing w:val="-15"/>
        </w:rPr>
        <w:t xml:space="preserve"> </w:t>
      </w:r>
      <w:r>
        <w:t>kehilangan</w:t>
      </w:r>
      <w:r>
        <w:rPr>
          <w:spacing w:val="-15"/>
        </w:rPr>
        <w:t xml:space="preserve"> </w:t>
      </w:r>
      <w:r>
        <w:t>motivasi</w:t>
      </w:r>
      <w:r>
        <w:rPr>
          <w:spacing w:val="-15"/>
        </w:rPr>
        <w:t xml:space="preserve"> </w:t>
      </w:r>
      <w:r>
        <w:t>dan</w:t>
      </w:r>
      <w:r>
        <w:rPr>
          <w:spacing w:val="-15"/>
        </w:rPr>
        <w:t xml:space="preserve"> </w:t>
      </w:r>
      <w:r>
        <w:t>kehilangan</w:t>
      </w:r>
      <w:r>
        <w:rPr>
          <w:spacing w:val="-15"/>
        </w:rPr>
        <w:t xml:space="preserve"> </w:t>
      </w:r>
      <w:r>
        <w:t>minat</w:t>
      </w:r>
      <w:r>
        <w:rPr>
          <w:spacing w:val="-15"/>
        </w:rPr>
        <w:t xml:space="preserve"> </w:t>
      </w:r>
      <w:r>
        <w:t>dalam</w:t>
      </w:r>
      <w:r>
        <w:rPr>
          <w:spacing w:val="-15"/>
        </w:rPr>
        <w:t xml:space="preserve"> </w:t>
      </w:r>
      <w:r>
        <w:t>belajar</w:t>
      </w:r>
      <w:r>
        <w:rPr>
          <w:spacing w:val="-15"/>
        </w:rPr>
        <w:t xml:space="preserve"> </w:t>
      </w:r>
      <w:r>
        <w:t>jika</w:t>
      </w:r>
      <w:r>
        <w:rPr>
          <w:spacing w:val="-15"/>
        </w:rPr>
        <w:t xml:space="preserve"> </w:t>
      </w:r>
      <w:r>
        <w:t>evaluasi</w:t>
      </w:r>
      <w:r>
        <w:rPr>
          <w:spacing w:val="-15"/>
        </w:rPr>
        <w:t xml:space="preserve"> </w:t>
      </w:r>
      <w:r>
        <w:t>tidak mencerminkan</w:t>
      </w:r>
      <w:r>
        <w:rPr>
          <w:spacing w:val="40"/>
        </w:rPr>
        <w:t xml:space="preserve"> </w:t>
      </w:r>
      <w:r>
        <w:t>kemampuan</w:t>
      </w:r>
      <w:r>
        <w:rPr>
          <w:spacing w:val="40"/>
        </w:rPr>
        <w:t xml:space="preserve"> </w:t>
      </w:r>
      <w:r>
        <w:t>dan</w:t>
      </w:r>
      <w:r>
        <w:rPr>
          <w:spacing w:val="40"/>
        </w:rPr>
        <w:t xml:space="preserve"> </w:t>
      </w:r>
      <w:r>
        <w:t>kompetensi</w:t>
      </w:r>
      <w:r>
        <w:rPr>
          <w:spacing w:val="40"/>
        </w:rPr>
        <w:t xml:space="preserve"> </w:t>
      </w:r>
      <w:r>
        <w:t>siswa</w:t>
      </w:r>
      <w:r>
        <w:rPr>
          <w:spacing w:val="40"/>
        </w:rPr>
        <w:t xml:space="preserve"> </w:t>
      </w:r>
      <w:r>
        <w:t>secara</w:t>
      </w:r>
      <w:r>
        <w:rPr>
          <w:spacing w:val="40"/>
        </w:rPr>
        <w:t xml:space="preserve"> </w:t>
      </w:r>
      <w:r>
        <w:t>akurat.</w:t>
      </w:r>
      <w:r>
        <w:rPr>
          <w:spacing w:val="40"/>
        </w:rPr>
        <w:t xml:space="preserve"> </w:t>
      </w:r>
      <w:r>
        <w:t>Hal</w:t>
      </w:r>
      <w:r>
        <w:rPr>
          <w:spacing w:val="40"/>
        </w:rPr>
        <w:t xml:space="preserve"> </w:t>
      </w:r>
      <w:r>
        <w:t>ini</w:t>
      </w:r>
      <w:r>
        <w:rPr>
          <w:spacing w:val="40"/>
        </w:rPr>
        <w:t xml:space="preserve"> </w:t>
      </w:r>
      <w:r>
        <w:t>dapat menyebabkan</w:t>
      </w:r>
      <w:r>
        <w:rPr>
          <w:spacing w:val="-15"/>
        </w:rPr>
        <w:t xml:space="preserve"> </w:t>
      </w:r>
      <w:r>
        <w:t>pencapaian</w:t>
      </w:r>
      <w:r>
        <w:rPr>
          <w:spacing w:val="-15"/>
        </w:rPr>
        <w:t xml:space="preserve"> </w:t>
      </w:r>
      <w:r>
        <w:t>akademik</w:t>
      </w:r>
      <w:r>
        <w:rPr>
          <w:spacing w:val="-15"/>
        </w:rPr>
        <w:t xml:space="preserve"> </w:t>
      </w:r>
      <w:r>
        <w:t>yang</w:t>
      </w:r>
      <w:r>
        <w:rPr>
          <w:spacing w:val="-15"/>
        </w:rPr>
        <w:t xml:space="preserve"> </w:t>
      </w:r>
      <w:r>
        <w:t>rendah</w:t>
      </w:r>
      <w:r>
        <w:rPr>
          <w:spacing w:val="-15"/>
        </w:rPr>
        <w:t xml:space="preserve"> </w:t>
      </w:r>
      <w:r>
        <w:t>dan</w:t>
      </w:r>
      <w:r>
        <w:rPr>
          <w:spacing w:val="-15"/>
        </w:rPr>
        <w:t xml:space="preserve"> </w:t>
      </w:r>
      <w:r>
        <w:t>kurangnya</w:t>
      </w:r>
      <w:r>
        <w:rPr>
          <w:spacing w:val="-15"/>
        </w:rPr>
        <w:t xml:space="preserve"> </w:t>
      </w:r>
      <w:r>
        <w:t>keterampilan</w:t>
      </w:r>
      <w:r>
        <w:rPr>
          <w:spacing w:val="-15"/>
        </w:rPr>
        <w:t xml:space="preserve"> </w:t>
      </w:r>
      <w:r>
        <w:t>yang relevan</w:t>
      </w:r>
      <w:r>
        <w:rPr>
          <w:spacing w:val="40"/>
        </w:rPr>
        <w:t xml:space="preserve"> </w:t>
      </w:r>
      <w:r>
        <w:t>dengan</w:t>
      </w:r>
      <w:r>
        <w:rPr>
          <w:spacing w:val="40"/>
        </w:rPr>
        <w:t xml:space="preserve"> </w:t>
      </w:r>
      <w:r>
        <w:t>dunia</w:t>
      </w:r>
      <w:r>
        <w:rPr>
          <w:spacing w:val="40"/>
        </w:rPr>
        <w:t xml:space="preserve"> </w:t>
      </w:r>
      <w:r>
        <w:t>modern</w:t>
      </w:r>
      <w:r>
        <w:rPr>
          <w:spacing w:val="40"/>
        </w:rPr>
        <w:t xml:space="preserve"> </w:t>
      </w:r>
      <w:r>
        <w:t>(Prabowo,dkk</w:t>
      </w:r>
      <w:r>
        <w:rPr>
          <w:spacing w:val="40"/>
        </w:rPr>
        <w:t xml:space="preserve"> </w:t>
      </w:r>
      <w:r>
        <w:t>2023).</w:t>
      </w:r>
      <w:r>
        <w:rPr>
          <w:spacing w:val="40"/>
        </w:rPr>
        <w:t xml:space="preserve"> </w:t>
      </w:r>
      <w:r>
        <w:t>Melihat</w:t>
      </w:r>
      <w:r>
        <w:rPr>
          <w:spacing w:val="40"/>
        </w:rPr>
        <w:t xml:space="preserve"> </w:t>
      </w:r>
      <w:r>
        <w:t>betapa</w:t>
      </w:r>
      <w:r>
        <w:rPr>
          <w:spacing w:val="40"/>
        </w:rPr>
        <w:t xml:space="preserve"> </w:t>
      </w:r>
      <w:r>
        <w:t>pentingnya asesmen</w:t>
      </w:r>
      <w:r>
        <w:rPr>
          <w:spacing w:val="-1"/>
        </w:rPr>
        <w:t xml:space="preserve"> </w:t>
      </w:r>
      <w:r>
        <w:t>autentik</w:t>
      </w:r>
      <w:r>
        <w:rPr>
          <w:spacing w:val="-1"/>
        </w:rPr>
        <w:t xml:space="preserve"> </w:t>
      </w:r>
      <w:r>
        <w:t>untuk</w:t>
      </w:r>
      <w:r>
        <w:rPr>
          <w:spacing w:val="-1"/>
        </w:rPr>
        <w:t xml:space="preserve"> </w:t>
      </w:r>
      <w:r>
        <w:t>mendukung</w:t>
      </w:r>
      <w:r>
        <w:rPr>
          <w:spacing w:val="-1"/>
        </w:rPr>
        <w:t xml:space="preserve"> </w:t>
      </w:r>
      <w:r>
        <w:t>merdeka</w:t>
      </w:r>
      <w:r>
        <w:rPr>
          <w:spacing w:val="-2"/>
        </w:rPr>
        <w:t xml:space="preserve"> </w:t>
      </w:r>
      <w:r>
        <w:t>belajar, perlu</w:t>
      </w:r>
      <w:r>
        <w:rPr>
          <w:spacing w:val="-1"/>
        </w:rPr>
        <w:t xml:space="preserve"> </w:t>
      </w:r>
      <w:r>
        <w:t>dilakukan</w:t>
      </w:r>
      <w:r>
        <w:rPr>
          <w:spacing w:val="-1"/>
        </w:rPr>
        <w:t xml:space="preserve"> </w:t>
      </w:r>
      <w:r>
        <w:t>upaya</w:t>
      </w:r>
      <w:r>
        <w:rPr>
          <w:spacing w:val="-2"/>
        </w:rPr>
        <w:t xml:space="preserve"> </w:t>
      </w:r>
      <w:r>
        <w:t>untuk meningkatkan pemahaman dan kemampuan guru dalam menggunakan teknik ini. Akibatnya,</w:t>
      </w:r>
      <w:r>
        <w:rPr>
          <w:spacing w:val="-3"/>
        </w:rPr>
        <w:t xml:space="preserve"> </w:t>
      </w:r>
      <w:r>
        <w:t>diharapkan</w:t>
      </w:r>
      <w:r>
        <w:rPr>
          <w:spacing w:val="-3"/>
        </w:rPr>
        <w:t xml:space="preserve"> </w:t>
      </w:r>
      <w:r>
        <w:t>proses</w:t>
      </w:r>
      <w:r>
        <w:rPr>
          <w:spacing w:val="-3"/>
        </w:rPr>
        <w:t xml:space="preserve"> </w:t>
      </w:r>
      <w:r>
        <w:t>evaluasi</w:t>
      </w:r>
      <w:r>
        <w:rPr>
          <w:spacing w:val="-3"/>
        </w:rPr>
        <w:t xml:space="preserve"> </w:t>
      </w:r>
      <w:r>
        <w:t>be</w:t>
      </w:r>
      <w:r>
        <w:t>rjalan</w:t>
      </w:r>
      <w:r>
        <w:rPr>
          <w:spacing w:val="-3"/>
        </w:rPr>
        <w:t xml:space="preserve"> </w:t>
      </w:r>
      <w:r>
        <w:t>lebih</w:t>
      </w:r>
      <w:r>
        <w:rPr>
          <w:spacing w:val="-4"/>
        </w:rPr>
        <w:t xml:space="preserve"> </w:t>
      </w:r>
      <w:r>
        <w:t>efisien,</w:t>
      </w:r>
      <w:r>
        <w:rPr>
          <w:spacing w:val="-3"/>
        </w:rPr>
        <w:t xml:space="preserve"> </w:t>
      </w:r>
      <w:r>
        <w:t>sehingga</w:t>
      </w:r>
      <w:r>
        <w:rPr>
          <w:spacing w:val="-3"/>
        </w:rPr>
        <w:t xml:space="preserve"> </w:t>
      </w:r>
      <w:r>
        <w:t>siswa</w:t>
      </w:r>
      <w:r>
        <w:rPr>
          <w:spacing w:val="-3"/>
        </w:rPr>
        <w:t xml:space="preserve"> </w:t>
      </w:r>
      <w:r>
        <w:t>dapat belajar dengan cara yang lebih sesuai dengan potensi dan kebutuhan mereka. Hal ini</w:t>
      </w:r>
      <w:r>
        <w:rPr>
          <w:spacing w:val="-7"/>
        </w:rPr>
        <w:t xml:space="preserve"> </w:t>
      </w:r>
      <w:r>
        <w:t>akan</w:t>
      </w:r>
      <w:r>
        <w:rPr>
          <w:spacing w:val="-6"/>
        </w:rPr>
        <w:t xml:space="preserve"> </w:t>
      </w:r>
      <w:r>
        <w:t>membantu</w:t>
      </w:r>
      <w:r>
        <w:rPr>
          <w:spacing w:val="-4"/>
        </w:rPr>
        <w:t xml:space="preserve"> </w:t>
      </w:r>
      <w:r>
        <w:t>mencapai</w:t>
      </w:r>
      <w:r>
        <w:rPr>
          <w:spacing w:val="-7"/>
        </w:rPr>
        <w:t xml:space="preserve"> </w:t>
      </w:r>
      <w:r>
        <w:t>tujuan</w:t>
      </w:r>
      <w:r>
        <w:rPr>
          <w:spacing w:val="-7"/>
        </w:rPr>
        <w:t xml:space="preserve"> </w:t>
      </w:r>
      <w:r>
        <w:t>pendidikan</w:t>
      </w:r>
      <w:r>
        <w:rPr>
          <w:spacing w:val="-7"/>
        </w:rPr>
        <w:t xml:space="preserve"> </w:t>
      </w:r>
      <w:r>
        <w:t>secara</w:t>
      </w:r>
      <w:r>
        <w:rPr>
          <w:spacing w:val="-7"/>
        </w:rPr>
        <w:t xml:space="preserve"> </w:t>
      </w:r>
      <w:r>
        <w:t>keseluruhan</w:t>
      </w:r>
      <w:r>
        <w:rPr>
          <w:spacing w:val="-7"/>
        </w:rPr>
        <w:t xml:space="preserve"> </w:t>
      </w:r>
      <w:r>
        <w:t>dan</w:t>
      </w:r>
      <w:r>
        <w:rPr>
          <w:spacing w:val="-7"/>
        </w:rPr>
        <w:t xml:space="preserve"> </w:t>
      </w:r>
      <w:r>
        <w:t>lebih</w:t>
      </w:r>
      <w:r>
        <w:rPr>
          <w:spacing w:val="-6"/>
        </w:rPr>
        <w:t xml:space="preserve"> </w:t>
      </w:r>
      <w:r>
        <w:t>baik. Perspektif asesmen autentik memungkinkan proses evaluasi pendidikan menjadi lebih</w:t>
      </w:r>
      <w:r>
        <w:rPr>
          <w:spacing w:val="34"/>
        </w:rPr>
        <w:t xml:space="preserve"> </w:t>
      </w:r>
      <w:r>
        <w:t>relevan</w:t>
      </w:r>
      <w:r>
        <w:rPr>
          <w:spacing w:val="34"/>
        </w:rPr>
        <w:t xml:space="preserve"> </w:t>
      </w:r>
      <w:r>
        <w:t>dan</w:t>
      </w:r>
      <w:r>
        <w:rPr>
          <w:spacing w:val="34"/>
        </w:rPr>
        <w:t xml:space="preserve"> </w:t>
      </w:r>
      <w:r>
        <w:t>berfokus</w:t>
      </w:r>
      <w:r>
        <w:rPr>
          <w:spacing w:val="34"/>
        </w:rPr>
        <w:t xml:space="preserve"> </w:t>
      </w:r>
      <w:r>
        <w:t>pada</w:t>
      </w:r>
      <w:r>
        <w:rPr>
          <w:spacing w:val="33"/>
        </w:rPr>
        <w:t xml:space="preserve"> </w:t>
      </w:r>
      <w:r>
        <w:t>perkembangan</w:t>
      </w:r>
      <w:r>
        <w:rPr>
          <w:spacing w:val="34"/>
        </w:rPr>
        <w:t xml:space="preserve"> </w:t>
      </w:r>
      <w:r>
        <w:t>siswa</w:t>
      </w:r>
      <w:r>
        <w:rPr>
          <w:spacing w:val="34"/>
        </w:rPr>
        <w:t xml:space="preserve"> </w:t>
      </w:r>
      <w:r>
        <w:t>secara</w:t>
      </w:r>
      <w:r>
        <w:rPr>
          <w:spacing w:val="34"/>
        </w:rPr>
        <w:t xml:space="preserve"> </w:t>
      </w:r>
      <w:r>
        <w:t>keseluruhan.</w:t>
      </w:r>
      <w:r>
        <w:rPr>
          <w:spacing w:val="34"/>
        </w:rPr>
        <w:t xml:space="preserve"> </w:t>
      </w:r>
      <w:r>
        <w:t>Oleh karena itu, asesmen autentik dapat menjadi kunci untuk mencapai tujuan Merdeka Belajar</w:t>
      </w:r>
      <w:r>
        <w:rPr>
          <w:spacing w:val="40"/>
        </w:rPr>
        <w:t xml:space="preserve"> </w:t>
      </w:r>
      <w:r>
        <w:t>dan</w:t>
      </w:r>
      <w:r>
        <w:rPr>
          <w:spacing w:val="40"/>
        </w:rPr>
        <w:t xml:space="preserve"> </w:t>
      </w:r>
      <w:r>
        <w:t>memasti</w:t>
      </w:r>
      <w:r>
        <w:t>kan</w:t>
      </w:r>
      <w:r>
        <w:rPr>
          <w:spacing w:val="40"/>
        </w:rPr>
        <w:t xml:space="preserve"> </w:t>
      </w:r>
      <w:r>
        <w:t>bahwa</w:t>
      </w:r>
      <w:r>
        <w:rPr>
          <w:spacing w:val="40"/>
        </w:rPr>
        <w:t xml:space="preserve"> </w:t>
      </w:r>
      <w:r>
        <w:t>setiap</w:t>
      </w:r>
      <w:r>
        <w:rPr>
          <w:spacing w:val="40"/>
        </w:rPr>
        <w:t xml:space="preserve"> </w:t>
      </w:r>
      <w:r>
        <w:t>siswa</w:t>
      </w:r>
      <w:r>
        <w:rPr>
          <w:spacing w:val="40"/>
        </w:rPr>
        <w:t xml:space="preserve"> </w:t>
      </w:r>
      <w:r>
        <w:t>menerima</w:t>
      </w:r>
      <w:r>
        <w:rPr>
          <w:spacing w:val="40"/>
        </w:rPr>
        <w:t xml:space="preserve"> </w:t>
      </w:r>
      <w:r>
        <w:t>pendidikan</w:t>
      </w:r>
      <w:r>
        <w:rPr>
          <w:spacing w:val="40"/>
        </w:rPr>
        <w:t xml:space="preserve"> </w:t>
      </w:r>
      <w:r>
        <w:t>yang</w:t>
      </w:r>
      <w:r>
        <w:rPr>
          <w:spacing w:val="40"/>
        </w:rPr>
        <w:t xml:space="preserve"> </w:t>
      </w:r>
      <w:r>
        <w:t>sesuai dengan</w:t>
      </w:r>
      <w:r>
        <w:rPr>
          <w:spacing w:val="32"/>
        </w:rPr>
        <w:t xml:space="preserve"> </w:t>
      </w:r>
      <w:r>
        <w:t>kebutuhan</w:t>
      </w:r>
      <w:r>
        <w:rPr>
          <w:spacing w:val="34"/>
        </w:rPr>
        <w:t xml:space="preserve"> </w:t>
      </w:r>
      <w:r>
        <w:t>dan</w:t>
      </w:r>
      <w:r>
        <w:rPr>
          <w:spacing w:val="34"/>
        </w:rPr>
        <w:t xml:space="preserve"> </w:t>
      </w:r>
      <w:r>
        <w:t>potensi</w:t>
      </w:r>
      <w:r>
        <w:rPr>
          <w:spacing w:val="36"/>
        </w:rPr>
        <w:t xml:space="preserve"> </w:t>
      </w:r>
      <w:r>
        <w:t>mereka.</w:t>
      </w:r>
      <w:r>
        <w:rPr>
          <w:spacing w:val="36"/>
        </w:rPr>
        <w:t xml:space="preserve"> </w:t>
      </w:r>
      <w:r>
        <w:t>Berdasarkan</w:t>
      </w:r>
      <w:r>
        <w:rPr>
          <w:spacing w:val="34"/>
        </w:rPr>
        <w:t xml:space="preserve"> </w:t>
      </w:r>
      <w:r>
        <w:t>pembahasan</w:t>
      </w:r>
      <w:r>
        <w:rPr>
          <w:spacing w:val="34"/>
        </w:rPr>
        <w:t xml:space="preserve"> </w:t>
      </w:r>
      <w:r>
        <w:t>diatas</w:t>
      </w:r>
      <w:r>
        <w:rPr>
          <w:spacing w:val="35"/>
        </w:rPr>
        <w:t xml:space="preserve"> </w:t>
      </w:r>
      <w:r>
        <w:rPr>
          <w:spacing w:val="-2"/>
        </w:rPr>
        <w:t>peneliti</w:t>
      </w:r>
    </w:p>
    <w:p w:rsidR="00DE2A8C" w:rsidRDefault="00DE2A8C">
      <w:pPr>
        <w:pStyle w:val="BodyText"/>
        <w:spacing w:line="480" w:lineRule="auto"/>
        <w:jc w:val="right"/>
        <w:sectPr w:rsidR="00DE2A8C">
          <w:pgSz w:w="11910" w:h="16840"/>
          <w:pgMar w:top="1920" w:right="1559" w:bottom="280" w:left="1700" w:header="753" w:footer="0" w:gutter="0"/>
          <w:cols w:space="720"/>
        </w:sectPr>
      </w:pPr>
    </w:p>
    <w:p w:rsidR="00DE2A8C" w:rsidRDefault="00DE2A8C">
      <w:pPr>
        <w:pStyle w:val="BodyText"/>
        <w:spacing w:before="54"/>
      </w:pPr>
    </w:p>
    <w:p w:rsidR="00DE2A8C" w:rsidRDefault="00631A26">
      <w:pPr>
        <w:pStyle w:val="BodyText"/>
        <w:spacing w:line="480" w:lineRule="auto"/>
        <w:ind w:left="568"/>
      </w:pPr>
      <w:r>
        <w:t>tertarik untuk melakukan penelitian dengan judul "Perspektif Asesmen Autentik</w:t>
      </w:r>
      <w:r>
        <w:rPr>
          <w:spacing w:val="40"/>
        </w:rPr>
        <w:t xml:space="preserve"> </w:t>
      </w:r>
      <w:r>
        <w:t xml:space="preserve">Sebagai Alat Evaluasi Dalam </w:t>
      </w:r>
      <w:r>
        <w:t>Merdeka Belajar".</w:t>
      </w:r>
    </w:p>
    <w:p w:rsidR="00DE2A8C" w:rsidRDefault="00631A26">
      <w:pPr>
        <w:pStyle w:val="Heading1"/>
        <w:numPr>
          <w:ilvl w:val="1"/>
          <w:numId w:val="3"/>
        </w:numPr>
        <w:tabs>
          <w:tab w:val="left" w:pos="928"/>
        </w:tabs>
        <w:jc w:val="both"/>
      </w:pPr>
      <w:r>
        <w:t>Identifikasi</w:t>
      </w:r>
      <w:r>
        <w:rPr>
          <w:spacing w:val="-3"/>
        </w:rPr>
        <w:t xml:space="preserve"> </w:t>
      </w:r>
      <w:r>
        <w:rPr>
          <w:spacing w:val="-2"/>
        </w:rPr>
        <w:t>Masalah</w:t>
      </w:r>
    </w:p>
    <w:p w:rsidR="00DE2A8C" w:rsidRDefault="00DE2A8C">
      <w:pPr>
        <w:pStyle w:val="BodyText"/>
        <w:rPr>
          <w:b/>
        </w:rPr>
      </w:pPr>
    </w:p>
    <w:p w:rsidR="00DE2A8C" w:rsidRDefault="00631A26">
      <w:pPr>
        <w:pStyle w:val="BodyText"/>
        <w:spacing w:line="480" w:lineRule="auto"/>
        <w:ind w:left="568" w:right="144" w:firstLine="282"/>
        <w:jc w:val="both"/>
      </w:pPr>
      <w:r>
        <w:t>Berdasarkan latar belakang masalah yang telah diuraikan di atas, maka identifikasi masalah yang disajikan bahan penelitian yaitu sebgai berikut:</w:t>
      </w:r>
    </w:p>
    <w:p w:rsidR="00DE2A8C" w:rsidRDefault="00631A26">
      <w:pPr>
        <w:pStyle w:val="ListParagraph"/>
        <w:numPr>
          <w:ilvl w:val="0"/>
          <w:numId w:val="2"/>
        </w:numPr>
        <w:tabs>
          <w:tab w:val="left" w:pos="850"/>
        </w:tabs>
        <w:spacing w:line="480" w:lineRule="auto"/>
        <w:ind w:right="145"/>
        <w:jc w:val="both"/>
        <w:rPr>
          <w:sz w:val="24"/>
        </w:rPr>
      </w:pPr>
      <w:r>
        <w:rPr>
          <w:sz w:val="24"/>
        </w:rPr>
        <w:t>Sebagian</w:t>
      </w:r>
      <w:r>
        <w:rPr>
          <w:spacing w:val="-3"/>
          <w:sz w:val="24"/>
        </w:rPr>
        <w:t xml:space="preserve"> </w:t>
      </w:r>
      <w:r>
        <w:rPr>
          <w:sz w:val="24"/>
        </w:rPr>
        <w:t>besar</w:t>
      </w:r>
      <w:r>
        <w:rPr>
          <w:spacing w:val="-1"/>
          <w:sz w:val="24"/>
        </w:rPr>
        <w:t xml:space="preserve"> </w:t>
      </w:r>
      <w:r>
        <w:rPr>
          <w:sz w:val="24"/>
        </w:rPr>
        <w:t>guru</w:t>
      </w:r>
      <w:r>
        <w:rPr>
          <w:spacing w:val="-1"/>
          <w:sz w:val="24"/>
        </w:rPr>
        <w:t xml:space="preserve"> </w:t>
      </w:r>
      <w:r>
        <w:rPr>
          <w:sz w:val="24"/>
        </w:rPr>
        <w:t>belum</w:t>
      </w:r>
      <w:r>
        <w:rPr>
          <w:spacing w:val="-1"/>
          <w:sz w:val="24"/>
        </w:rPr>
        <w:t xml:space="preserve"> </w:t>
      </w:r>
      <w:r>
        <w:rPr>
          <w:sz w:val="24"/>
        </w:rPr>
        <w:t>memahami</w:t>
      </w:r>
      <w:r>
        <w:rPr>
          <w:spacing w:val="-2"/>
          <w:sz w:val="24"/>
        </w:rPr>
        <w:t xml:space="preserve"> </w:t>
      </w:r>
      <w:r>
        <w:rPr>
          <w:sz w:val="24"/>
        </w:rPr>
        <w:t>konsep</w:t>
      </w:r>
      <w:r>
        <w:rPr>
          <w:spacing w:val="-3"/>
          <w:sz w:val="24"/>
        </w:rPr>
        <w:t xml:space="preserve"> </w:t>
      </w:r>
      <w:r>
        <w:rPr>
          <w:sz w:val="24"/>
        </w:rPr>
        <w:t>dan</w:t>
      </w:r>
      <w:r>
        <w:rPr>
          <w:spacing w:val="-3"/>
          <w:sz w:val="24"/>
        </w:rPr>
        <w:t xml:space="preserve"> </w:t>
      </w:r>
      <w:r>
        <w:rPr>
          <w:sz w:val="24"/>
        </w:rPr>
        <w:t>penerapan</w:t>
      </w:r>
      <w:r>
        <w:rPr>
          <w:spacing w:val="-1"/>
          <w:sz w:val="24"/>
        </w:rPr>
        <w:t xml:space="preserve"> </w:t>
      </w:r>
      <w:r>
        <w:rPr>
          <w:sz w:val="24"/>
        </w:rPr>
        <w:t>asesmen</w:t>
      </w:r>
      <w:r>
        <w:rPr>
          <w:spacing w:val="-3"/>
          <w:sz w:val="24"/>
        </w:rPr>
        <w:t xml:space="preserve"> </w:t>
      </w:r>
      <w:r>
        <w:rPr>
          <w:sz w:val="24"/>
        </w:rPr>
        <w:t>autentik sebagai alat evaluasi dalam proses pembelajaran.</w:t>
      </w:r>
    </w:p>
    <w:p w:rsidR="00DE2A8C" w:rsidRDefault="00631A26">
      <w:pPr>
        <w:pStyle w:val="ListParagraph"/>
        <w:numPr>
          <w:ilvl w:val="0"/>
          <w:numId w:val="2"/>
        </w:numPr>
        <w:tabs>
          <w:tab w:val="left" w:pos="850"/>
        </w:tabs>
        <w:spacing w:line="480" w:lineRule="auto"/>
        <w:ind w:right="143"/>
        <w:jc w:val="both"/>
        <w:rPr>
          <w:sz w:val="24"/>
        </w:rPr>
      </w:pPr>
      <w:r>
        <w:rPr>
          <w:sz w:val="24"/>
        </w:rPr>
        <w:t>Kurangnya pelatihan dan sosialisasi mengenai asesmen autentik dalam Kurikulum Merdeka. Akibatnya, para guru cenderung mengandalkan metode evaluasi konvensional</w:t>
      </w:r>
      <w:r>
        <w:rPr>
          <w:spacing w:val="40"/>
          <w:sz w:val="24"/>
        </w:rPr>
        <w:t xml:space="preserve"> </w:t>
      </w:r>
      <w:r>
        <w:rPr>
          <w:sz w:val="24"/>
        </w:rPr>
        <w:t xml:space="preserve">yang berfokus pada ujian tertulis dan </w:t>
      </w:r>
      <w:r>
        <w:rPr>
          <w:sz w:val="24"/>
        </w:rPr>
        <w:t>tes sumatif.</w:t>
      </w:r>
    </w:p>
    <w:p w:rsidR="00DE2A8C" w:rsidRDefault="00631A26">
      <w:pPr>
        <w:pStyle w:val="ListParagraph"/>
        <w:numPr>
          <w:ilvl w:val="0"/>
          <w:numId w:val="2"/>
        </w:numPr>
        <w:tabs>
          <w:tab w:val="left" w:pos="850"/>
        </w:tabs>
        <w:spacing w:before="1" w:line="480" w:lineRule="auto"/>
        <w:ind w:right="142"/>
        <w:jc w:val="both"/>
        <w:rPr>
          <w:sz w:val="24"/>
        </w:rPr>
      </w:pPr>
      <w:r>
        <w:rPr>
          <w:sz w:val="24"/>
        </w:rPr>
        <w:t>Sekitar 78% guru masih kesulitan dalam mengembangkan instrument evaluasi yang sesuai dengan keberagaman kemampuan siswa.</w:t>
      </w:r>
    </w:p>
    <w:p w:rsidR="00DE2A8C" w:rsidRDefault="00631A26">
      <w:pPr>
        <w:pStyle w:val="Heading1"/>
        <w:numPr>
          <w:ilvl w:val="1"/>
          <w:numId w:val="3"/>
        </w:numPr>
        <w:tabs>
          <w:tab w:val="left" w:pos="928"/>
        </w:tabs>
        <w:jc w:val="both"/>
      </w:pPr>
      <w:r>
        <w:t xml:space="preserve">Batasan </w:t>
      </w:r>
      <w:r>
        <w:rPr>
          <w:spacing w:val="-2"/>
        </w:rPr>
        <w:t>Masalah</w:t>
      </w:r>
    </w:p>
    <w:p w:rsidR="00DE2A8C" w:rsidRDefault="00DE2A8C">
      <w:pPr>
        <w:pStyle w:val="BodyText"/>
        <w:rPr>
          <w:b/>
        </w:rPr>
      </w:pPr>
    </w:p>
    <w:p w:rsidR="00DE2A8C" w:rsidRDefault="00631A26">
      <w:pPr>
        <w:pStyle w:val="BodyText"/>
        <w:spacing w:line="480" w:lineRule="auto"/>
        <w:ind w:left="568" w:right="139" w:firstLine="282"/>
        <w:jc w:val="both"/>
      </w:pPr>
      <w:r>
        <w:t>Berdasarkan</w:t>
      </w:r>
      <w:r>
        <w:rPr>
          <w:spacing w:val="-15"/>
        </w:rPr>
        <w:t xml:space="preserve"> </w:t>
      </w:r>
      <w:r>
        <w:t>identifikasi</w:t>
      </w:r>
      <w:r>
        <w:rPr>
          <w:spacing w:val="-15"/>
        </w:rPr>
        <w:t xml:space="preserve"> </w:t>
      </w:r>
      <w:r>
        <w:t>masalah</w:t>
      </w:r>
      <w:r>
        <w:rPr>
          <w:spacing w:val="-15"/>
        </w:rPr>
        <w:t xml:space="preserve"> </w:t>
      </w:r>
      <w:r>
        <w:t>di</w:t>
      </w:r>
      <w:r>
        <w:rPr>
          <w:spacing w:val="-15"/>
        </w:rPr>
        <w:t xml:space="preserve"> </w:t>
      </w:r>
      <w:r>
        <w:t>atas,</w:t>
      </w:r>
      <w:r>
        <w:rPr>
          <w:spacing w:val="-15"/>
        </w:rPr>
        <w:t xml:space="preserve"> </w:t>
      </w:r>
      <w:r>
        <w:t>maka</w:t>
      </w:r>
      <w:r>
        <w:rPr>
          <w:spacing w:val="-15"/>
        </w:rPr>
        <w:t xml:space="preserve"> </w:t>
      </w:r>
      <w:r>
        <w:t>penelitian</w:t>
      </w:r>
      <w:r>
        <w:rPr>
          <w:spacing w:val="-15"/>
        </w:rPr>
        <w:t xml:space="preserve"> </w:t>
      </w:r>
      <w:r>
        <w:t>ini</w:t>
      </w:r>
      <w:r>
        <w:rPr>
          <w:spacing w:val="-15"/>
        </w:rPr>
        <w:t xml:space="preserve"> </w:t>
      </w:r>
      <w:r>
        <w:t>akan</w:t>
      </w:r>
      <w:r>
        <w:rPr>
          <w:spacing w:val="-15"/>
        </w:rPr>
        <w:t xml:space="preserve"> </w:t>
      </w:r>
      <w:r>
        <w:t>memfokuskan pada asesmen autentik sebagai alat evaluasi dalam konteks kurikulum merdeka yang diterapkan di sekolah yang telah menerapkan kurikulum merdeka.</w:t>
      </w:r>
    </w:p>
    <w:p w:rsidR="00DE2A8C" w:rsidRDefault="00631A26">
      <w:pPr>
        <w:pStyle w:val="Heading1"/>
        <w:numPr>
          <w:ilvl w:val="1"/>
          <w:numId w:val="3"/>
        </w:numPr>
        <w:tabs>
          <w:tab w:val="left" w:pos="928"/>
        </w:tabs>
        <w:jc w:val="both"/>
      </w:pPr>
      <w:r>
        <w:t xml:space="preserve">Rumusan </w:t>
      </w:r>
      <w:r>
        <w:rPr>
          <w:spacing w:val="-2"/>
        </w:rPr>
        <w:t>Masalah</w:t>
      </w:r>
    </w:p>
    <w:p w:rsidR="00DE2A8C" w:rsidRDefault="00DE2A8C">
      <w:pPr>
        <w:pStyle w:val="BodyText"/>
        <w:spacing w:before="1"/>
        <w:rPr>
          <w:b/>
        </w:rPr>
      </w:pPr>
    </w:p>
    <w:p w:rsidR="00DE2A8C" w:rsidRDefault="00631A26">
      <w:pPr>
        <w:pStyle w:val="BodyText"/>
        <w:spacing w:line="480" w:lineRule="auto"/>
        <w:ind w:left="568" w:firstLine="282"/>
      </w:pPr>
      <w:r>
        <w:t>Berdasarkan</w:t>
      </w:r>
      <w:r>
        <w:rPr>
          <w:spacing w:val="40"/>
        </w:rPr>
        <w:t xml:space="preserve"> </w:t>
      </w:r>
      <w:r>
        <w:t>latar</w:t>
      </w:r>
      <w:r>
        <w:rPr>
          <w:spacing w:val="40"/>
        </w:rPr>
        <w:t xml:space="preserve"> </w:t>
      </w:r>
      <w:r>
        <w:t>belakang</w:t>
      </w:r>
      <w:r>
        <w:rPr>
          <w:spacing w:val="40"/>
        </w:rPr>
        <w:t xml:space="preserve"> </w:t>
      </w:r>
      <w:r>
        <w:t>yang</w:t>
      </w:r>
      <w:r>
        <w:rPr>
          <w:spacing w:val="40"/>
        </w:rPr>
        <w:t xml:space="preserve"> </w:t>
      </w:r>
      <w:r>
        <w:t>telah</w:t>
      </w:r>
      <w:r>
        <w:rPr>
          <w:spacing w:val="40"/>
        </w:rPr>
        <w:t xml:space="preserve"> </w:t>
      </w:r>
      <w:r>
        <w:t>dipaparkan</w:t>
      </w:r>
      <w:r>
        <w:rPr>
          <w:spacing w:val="40"/>
        </w:rPr>
        <w:t xml:space="preserve"> </w:t>
      </w:r>
      <w:r>
        <w:t>diatas,</w:t>
      </w:r>
      <w:r>
        <w:rPr>
          <w:spacing w:val="40"/>
        </w:rPr>
        <w:t xml:space="preserve"> </w:t>
      </w:r>
      <w:r>
        <w:t>peneliti</w:t>
      </w:r>
      <w:r>
        <w:rPr>
          <w:spacing w:val="40"/>
        </w:rPr>
        <w:t xml:space="preserve"> </w:t>
      </w:r>
      <w:r>
        <w:t>membuat rumusan m</w:t>
      </w:r>
      <w:r>
        <w:t>asalah sebagai berikut:</w:t>
      </w:r>
    </w:p>
    <w:p w:rsidR="00DE2A8C" w:rsidRDefault="00631A26">
      <w:pPr>
        <w:pStyle w:val="ListParagraph"/>
        <w:numPr>
          <w:ilvl w:val="0"/>
          <w:numId w:val="1"/>
        </w:numPr>
        <w:tabs>
          <w:tab w:val="left" w:pos="850"/>
        </w:tabs>
        <w:spacing w:line="480" w:lineRule="auto"/>
        <w:ind w:right="141"/>
        <w:rPr>
          <w:sz w:val="24"/>
        </w:rPr>
      </w:pPr>
      <w:r>
        <w:rPr>
          <w:sz w:val="24"/>
        </w:rPr>
        <w:t>Bagaimana</w:t>
      </w:r>
      <w:r>
        <w:rPr>
          <w:spacing w:val="80"/>
          <w:sz w:val="24"/>
        </w:rPr>
        <w:t xml:space="preserve"> </w:t>
      </w:r>
      <w:r>
        <w:rPr>
          <w:sz w:val="24"/>
        </w:rPr>
        <w:t>pemahaman</w:t>
      </w:r>
      <w:r>
        <w:rPr>
          <w:spacing w:val="80"/>
          <w:sz w:val="24"/>
        </w:rPr>
        <w:t xml:space="preserve"> </w:t>
      </w:r>
      <w:r>
        <w:rPr>
          <w:sz w:val="24"/>
        </w:rPr>
        <w:t>guru</w:t>
      </w:r>
      <w:r>
        <w:rPr>
          <w:spacing w:val="80"/>
          <w:sz w:val="24"/>
        </w:rPr>
        <w:t xml:space="preserve"> </w:t>
      </w:r>
      <w:r>
        <w:rPr>
          <w:sz w:val="24"/>
        </w:rPr>
        <w:t>mengenai</w:t>
      </w:r>
      <w:r>
        <w:rPr>
          <w:spacing w:val="80"/>
          <w:sz w:val="24"/>
        </w:rPr>
        <w:t xml:space="preserve"> </w:t>
      </w:r>
      <w:r>
        <w:rPr>
          <w:sz w:val="24"/>
        </w:rPr>
        <w:t>asesmen</w:t>
      </w:r>
      <w:r>
        <w:rPr>
          <w:spacing w:val="80"/>
          <w:sz w:val="24"/>
        </w:rPr>
        <w:t xml:space="preserve"> </w:t>
      </w:r>
      <w:r>
        <w:rPr>
          <w:sz w:val="24"/>
        </w:rPr>
        <w:t>autentik</w:t>
      </w:r>
      <w:r>
        <w:rPr>
          <w:spacing w:val="80"/>
          <w:sz w:val="24"/>
        </w:rPr>
        <w:t xml:space="preserve"> </w:t>
      </w:r>
      <w:r>
        <w:rPr>
          <w:sz w:val="24"/>
        </w:rPr>
        <w:t>dalam</w:t>
      </w:r>
      <w:r>
        <w:rPr>
          <w:spacing w:val="80"/>
          <w:sz w:val="24"/>
        </w:rPr>
        <w:t xml:space="preserve"> </w:t>
      </w:r>
      <w:r>
        <w:rPr>
          <w:sz w:val="24"/>
        </w:rPr>
        <w:t>konteks kurikulum merdeka?</w:t>
      </w:r>
    </w:p>
    <w:p w:rsidR="00DE2A8C" w:rsidRDefault="00631A26">
      <w:pPr>
        <w:pStyle w:val="ListParagraph"/>
        <w:numPr>
          <w:ilvl w:val="0"/>
          <w:numId w:val="1"/>
        </w:numPr>
        <w:tabs>
          <w:tab w:val="left" w:pos="850"/>
        </w:tabs>
        <w:spacing w:line="477" w:lineRule="auto"/>
        <w:ind w:right="145"/>
        <w:rPr>
          <w:sz w:val="24"/>
        </w:rPr>
      </w:pPr>
      <w:r>
        <w:rPr>
          <w:sz w:val="24"/>
        </w:rPr>
        <w:t xml:space="preserve">Apa saja tantangan yang dihadapi guru dalam menerapkan asesmen autentik di </w:t>
      </w:r>
      <w:r>
        <w:rPr>
          <w:spacing w:val="-2"/>
          <w:sz w:val="24"/>
        </w:rPr>
        <w:t>kelas?</w:t>
      </w:r>
    </w:p>
    <w:p w:rsidR="00DE2A8C" w:rsidRDefault="00DE2A8C">
      <w:pPr>
        <w:pStyle w:val="ListParagraph"/>
        <w:spacing w:line="477" w:lineRule="auto"/>
        <w:rPr>
          <w:sz w:val="24"/>
        </w:rPr>
        <w:sectPr w:rsidR="00DE2A8C">
          <w:pgSz w:w="11910" w:h="16840"/>
          <w:pgMar w:top="1920" w:right="1559" w:bottom="280" w:left="1700" w:header="753" w:footer="0" w:gutter="0"/>
          <w:cols w:space="720"/>
        </w:sectPr>
      </w:pPr>
    </w:p>
    <w:p w:rsidR="00DE2A8C" w:rsidRDefault="00DE2A8C">
      <w:pPr>
        <w:pStyle w:val="BodyText"/>
        <w:spacing w:before="54"/>
      </w:pPr>
    </w:p>
    <w:p w:rsidR="00DE2A8C" w:rsidRDefault="00631A26">
      <w:pPr>
        <w:pStyle w:val="ListParagraph"/>
        <w:numPr>
          <w:ilvl w:val="0"/>
          <w:numId w:val="1"/>
        </w:numPr>
        <w:tabs>
          <w:tab w:val="left" w:pos="850"/>
        </w:tabs>
        <w:rPr>
          <w:sz w:val="24"/>
        </w:rPr>
      </w:pPr>
      <w:r>
        <w:rPr>
          <w:sz w:val="24"/>
        </w:rPr>
        <w:t>Bagaimana</w:t>
      </w:r>
      <w:r>
        <w:rPr>
          <w:spacing w:val="-4"/>
          <w:sz w:val="24"/>
        </w:rPr>
        <w:t xml:space="preserve"> </w:t>
      </w:r>
      <w:r>
        <w:rPr>
          <w:sz w:val="24"/>
        </w:rPr>
        <w:t>dampak penerapan</w:t>
      </w:r>
      <w:r>
        <w:rPr>
          <w:spacing w:val="-2"/>
          <w:sz w:val="24"/>
        </w:rPr>
        <w:t xml:space="preserve"> </w:t>
      </w:r>
      <w:r>
        <w:rPr>
          <w:sz w:val="24"/>
        </w:rPr>
        <w:t>asesmen</w:t>
      </w:r>
      <w:r>
        <w:rPr>
          <w:spacing w:val="-1"/>
          <w:sz w:val="24"/>
        </w:rPr>
        <w:t xml:space="preserve"> </w:t>
      </w:r>
      <w:r>
        <w:rPr>
          <w:sz w:val="24"/>
        </w:rPr>
        <w:t>autentik</w:t>
      </w:r>
      <w:r>
        <w:rPr>
          <w:spacing w:val="-3"/>
          <w:sz w:val="24"/>
        </w:rPr>
        <w:t xml:space="preserve"> </w:t>
      </w:r>
      <w:r>
        <w:rPr>
          <w:sz w:val="24"/>
        </w:rPr>
        <w:t>dalam</w:t>
      </w:r>
      <w:r>
        <w:rPr>
          <w:spacing w:val="-3"/>
          <w:sz w:val="24"/>
        </w:rPr>
        <w:t xml:space="preserve"> </w:t>
      </w:r>
      <w:r>
        <w:rPr>
          <w:sz w:val="24"/>
        </w:rPr>
        <w:t xml:space="preserve">proses </w:t>
      </w:r>
      <w:r>
        <w:rPr>
          <w:spacing w:val="-2"/>
          <w:sz w:val="24"/>
        </w:rPr>
        <w:t>pembelajaran?</w:t>
      </w:r>
    </w:p>
    <w:p w:rsidR="00DE2A8C" w:rsidRDefault="00DE2A8C">
      <w:pPr>
        <w:pStyle w:val="BodyText"/>
      </w:pPr>
    </w:p>
    <w:p w:rsidR="00DE2A8C" w:rsidRDefault="00631A26">
      <w:pPr>
        <w:pStyle w:val="Heading1"/>
        <w:numPr>
          <w:ilvl w:val="1"/>
          <w:numId w:val="3"/>
        </w:numPr>
        <w:tabs>
          <w:tab w:val="left" w:pos="928"/>
        </w:tabs>
      </w:pPr>
      <w:r>
        <w:t xml:space="preserve">Tujuan </w:t>
      </w:r>
      <w:r>
        <w:rPr>
          <w:spacing w:val="-2"/>
        </w:rPr>
        <w:t>Penelitian</w:t>
      </w:r>
    </w:p>
    <w:p w:rsidR="00DE2A8C" w:rsidRDefault="00DE2A8C">
      <w:pPr>
        <w:pStyle w:val="BodyText"/>
        <w:rPr>
          <w:b/>
        </w:rPr>
      </w:pPr>
    </w:p>
    <w:p w:rsidR="00DE2A8C" w:rsidRDefault="00631A26">
      <w:pPr>
        <w:pStyle w:val="BodyText"/>
        <w:spacing w:line="480" w:lineRule="auto"/>
        <w:ind w:left="862"/>
      </w:pPr>
      <w:r>
        <w:t xml:space="preserve">Berdasarkan rumusan masalah diatas, tujuan dari penelitian ini adalah sebagai </w:t>
      </w:r>
      <w:r>
        <w:rPr>
          <w:spacing w:val="-2"/>
        </w:rPr>
        <w:t>berikut:</w:t>
      </w:r>
    </w:p>
    <w:p w:rsidR="00DE2A8C" w:rsidRDefault="00631A26">
      <w:pPr>
        <w:pStyle w:val="ListParagraph"/>
        <w:numPr>
          <w:ilvl w:val="2"/>
          <w:numId w:val="3"/>
        </w:numPr>
        <w:tabs>
          <w:tab w:val="left" w:pos="1222"/>
        </w:tabs>
        <w:spacing w:line="480" w:lineRule="auto"/>
        <w:ind w:right="143"/>
        <w:rPr>
          <w:sz w:val="24"/>
        </w:rPr>
      </w:pPr>
      <w:r>
        <w:rPr>
          <w:sz w:val="24"/>
        </w:rPr>
        <w:t>Untuk</w:t>
      </w:r>
      <w:r>
        <w:rPr>
          <w:spacing w:val="40"/>
          <w:sz w:val="24"/>
        </w:rPr>
        <w:t xml:space="preserve"> </w:t>
      </w:r>
      <w:r>
        <w:rPr>
          <w:sz w:val="24"/>
        </w:rPr>
        <w:t>mengetahui</w:t>
      </w:r>
      <w:r>
        <w:rPr>
          <w:spacing w:val="40"/>
          <w:sz w:val="24"/>
        </w:rPr>
        <w:t xml:space="preserve"> </w:t>
      </w:r>
      <w:r>
        <w:rPr>
          <w:sz w:val="24"/>
        </w:rPr>
        <w:t>pemahaman</w:t>
      </w:r>
      <w:r>
        <w:rPr>
          <w:spacing w:val="40"/>
          <w:sz w:val="24"/>
        </w:rPr>
        <w:t xml:space="preserve"> </w:t>
      </w:r>
      <w:r>
        <w:rPr>
          <w:sz w:val="24"/>
        </w:rPr>
        <w:t>guru</w:t>
      </w:r>
      <w:r>
        <w:rPr>
          <w:spacing w:val="40"/>
          <w:sz w:val="24"/>
        </w:rPr>
        <w:t xml:space="preserve"> </w:t>
      </w:r>
      <w:r>
        <w:rPr>
          <w:sz w:val="24"/>
        </w:rPr>
        <w:t>mengenai</w:t>
      </w:r>
      <w:r>
        <w:rPr>
          <w:spacing w:val="40"/>
          <w:sz w:val="24"/>
        </w:rPr>
        <w:t xml:space="preserve"> </w:t>
      </w:r>
      <w:r>
        <w:rPr>
          <w:sz w:val="24"/>
        </w:rPr>
        <w:t>asesmen</w:t>
      </w:r>
      <w:r>
        <w:rPr>
          <w:spacing w:val="40"/>
          <w:sz w:val="24"/>
        </w:rPr>
        <w:t xml:space="preserve"> </w:t>
      </w:r>
      <w:r>
        <w:rPr>
          <w:sz w:val="24"/>
        </w:rPr>
        <w:t>autentik</w:t>
      </w:r>
      <w:r>
        <w:rPr>
          <w:spacing w:val="40"/>
          <w:sz w:val="24"/>
        </w:rPr>
        <w:t xml:space="preserve"> </w:t>
      </w:r>
      <w:r>
        <w:rPr>
          <w:sz w:val="24"/>
        </w:rPr>
        <w:t>dalam konteks kurikulum merdeka.</w:t>
      </w:r>
    </w:p>
    <w:p w:rsidR="00DE2A8C" w:rsidRDefault="00631A26">
      <w:pPr>
        <w:pStyle w:val="ListParagraph"/>
        <w:numPr>
          <w:ilvl w:val="2"/>
          <w:numId w:val="3"/>
        </w:numPr>
        <w:tabs>
          <w:tab w:val="left" w:pos="1222"/>
        </w:tabs>
        <w:spacing w:line="480" w:lineRule="auto"/>
        <w:ind w:right="143"/>
        <w:rPr>
          <w:sz w:val="24"/>
        </w:rPr>
      </w:pPr>
      <w:r>
        <w:rPr>
          <w:sz w:val="24"/>
        </w:rPr>
        <w:t>Untuk</w:t>
      </w:r>
      <w:r>
        <w:rPr>
          <w:spacing w:val="-15"/>
          <w:sz w:val="24"/>
        </w:rPr>
        <w:t xml:space="preserve"> </w:t>
      </w:r>
      <w:r>
        <w:rPr>
          <w:sz w:val="24"/>
        </w:rPr>
        <w:t>mengetahui</w:t>
      </w:r>
      <w:r>
        <w:rPr>
          <w:spacing w:val="-15"/>
          <w:sz w:val="24"/>
        </w:rPr>
        <w:t xml:space="preserve"> </w:t>
      </w:r>
      <w:r>
        <w:rPr>
          <w:sz w:val="24"/>
        </w:rPr>
        <w:t>tantangan</w:t>
      </w:r>
      <w:r>
        <w:rPr>
          <w:spacing w:val="-15"/>
          <w:sz w:val="24"/>
        </w:rPr>
        <w:t xml:space="preserve"> </w:t>
      </w:r>
      <w:r>
        <w:rPr>
          <w:sz w:val="24"/>
        </w:rPr>
        <w:t>apa</w:t>
      </w:r>
      <w:r>
        <w:rPr>
          <w:spacing w:val="-15"/>
          <w:sz w:val="24"/>
        </w:rPr>
        <w:t xml:space="preserve"> </w:t>
      </w:r>
      <w:r>
        <w:rPr>
          <w:sz w:val="24"/>
        </w:rPr>
        <w:t>saja</w:t>
      </w:r>
      <w:r>
        <w:rPr>
          <w:spacing w:val="-15"/>
          <w:sz w:val="24"/>
        </w:rPr>
        <w:t xml:space="preserve"> </w:t>
      </w:r>
      <w:r>
        <w:rPr>
          <w:sz w:val="24"/>
        </w:rPr>
        <w:t>yang</w:t>
      </w:r>
      <w:r>
        <w:rPr>
          <w:spacing w:val="-15"/>
          <w:sz w:val="24"/>
        </w:rPr>
        <w:t xml:space="preserve"> </w:t>
      </w:r>
      <w:r>
        <w:rPr>
          <w:sz w:val="24"/>
        </w:rPr>
        <w:t>dihadapi</w:t>
      </w:r>
      <w:r>
        <w:rPr>
          <w:spacing w:val="-15"/>
          <w:sz w:val="24"/>
        </w:rPr>
        <w:t xml:space="preserve"> </w:t>
      </w:r>
      <w:r>
        <w:rPr>
          <w:sz w:val="24"/>
        </w:rPr>
        <w:t>guru</w:t>
      </w:r>
      <w:r>
        <w:rPr>
          <w:spacing w:val="-15"/>
          <w:sz w:val="24"/>
        </w:rPr>
        <w:t xml:space="preserve"> </w:t>
      </w:r>
      <w:r>
        <w:rPr>
          <w:sz w:val="24"/>
        </w:rPr>
        <w:t>dalam</w:t>
      </w:r>
      <w:r>
        <w:rPr>
          <w:spacing w:val="-15"/>
          <w:sz w:val="24"/>
        </w:rPr>
        <w:t xml:space="preserve"> </w:t>
      </w:r>
      <w:r>
        <w:rPr>
          <w:sz w:val="24"/>
        </w:rPr>
        <w:t>menerapkan asesmen autentik di kelas.</w:t>
      </w:r>
    </w:p>
    <w:p w:rsidR="00DE2A8C" w:rsidRDefault="00631A26">
      <w:pPr>
        <w:pStyle w:val="ListParagraph"/>
        <w:numPr>
          <w:ilvl w:val="2"/>
          <w:numId w:val="3"/>
        </w:numPr>
        <w:tabs>
          <w:tab w:val="left" w:pos="1222"/>
        </w:tabs>
        <w:spacing w:line="480" w:lineRule="auto"/>
        <w:ind w:right="143"/>
        <w:rPr>
          <w:sz w:val="24"/>
        </w:rPr>
      </w:pPr>
      <w:r>
        <w:rPr>
          <w:sz w:val="24"/>
        </w:rPr>
        <w:t>Untuk</w:t>
      </w:r>
      <w:r>
        <w:rPr>
          <w:spacing w:val="40"/>
          <w:sz w:val="24"/>
        </w:rPr>
        <w:t xml:space="preserve"> </w:t>
      </w:r>
      <w:r>
        <w:rPr>
          <w:sz w:val="24"/>
        </w:rPr>
        <w:t>mengetahui</w:t>
      </w:r>
      <w:r>
        <w:rPr>
          <w:spacing w:val="40"/>
          <w:sz w:val="24"/>
        </w:rPr>
        <w:t xml:space="preserve"> </w:t>
      </w:r>
      <w:r>
        <w:rPr>
          <w:sz w:val="24"/>
        </w:rPr>
        <w:t>dampak</w:t>
      </w:r>
      <w:r>
        <w:rPr>
          <w:spacing w:val="40"/>
          <w:sz w:val="24"/>
        </w:rPr>
        <w:t xml:space="preserve"> </w:t>
      </w:r>
      <w:r>
        <w:rPr>
          <w:sz w:val="24"/>
        </w:rPr>
        <w:t>penerapan</w:t>
      </w:r>
      <w:r>
        <w:rPr>
          <w:spacing w:val="40"/>
          <w:sz w:val="24"/>
        </w:rPr>
        <w:t xml:space="preserve"> </w:t>
      </w:r>
      <w:r>
        <w:rPr>
          <w:sz w:val="24"/>
        </w:rPr>
        <w:t>asesmen</w:t>
      </w:r>
      <w:r>
        <w:rPr>
          <w:spacing w:val="40"/>
          <w:sz w:val="24"/>
        </w:rPr>
        <w:t xml:space="preserve"> </w:t>
      </w:r>
      <w:r>
        <w:rPr>
          <w:sz w:val="24"/>
        </w:rPr>
        <w:t>autentik</w:t>
      </w:r>
      <w:r>
        <w:rPr>
          <w:spacing w:val="40"/>
          <w:sz w:val="24"/>
        </w:rPr>
        <w:t xml:space="preserve"> </w:t>
      </w:r>
      <w:r>
        <w:rPr>
          <w:sz w:val="24"/>
        </w:rPr>
        <w:t>dalam</w:t>
      </w:r>
      <w:r>
        <w:rPr>
          <w:spacing w:val="40"/>
          <w:sz w:val="24"/>
        </w:rPr>
        <w:t xml:space="preserve"> </w:t>
      </w:r>
      <w:r>
        <w:rPr>
          <w:sz w:val="24"/>
        </w:rPr>
        <w:t>proses</w:t>
      </w:r>
      <w:r>
        <w:rPr>
          <w:spacing w:val="80"/>
          <w:w w:val="150"/>
          <w:sz w:val="24"/>
        </w:rPr>
        <w:t xml:space="preserve"> </w:t>
      </w:r>
      <w:r>
        <w:rPr>
          <w:spacing w:val="-2"/>
          <w:sz w:val="24"/>
        </w:rPr>
        <w:t>pembelajaran.</w:t>
      </w:r>
    </w:p>
    <w:p w:rsidR="00DE2A8C" w:rsidRDefault="00631A26">
      <w:pPr>
        <w:pStyle w:val="Heading1"/>
        <w:numPr>
          <w:ilvl w:val="1"/>
          <w:numId w:val="3"/>
        </w:numPr>
        <w:tabs>
          <w:tab w:val="left" w:pos="928"/>
        </w:tabs>
        <w:spacing w:before="1"/>
      </w:pPr>
      <w:r>
        <w:t xml:space="preserve">Manfaat </w:t>
      </w:r>
      <w:r>
        <w:rPr>
          <w:spacing w:val="-2"/>
        </w:rPr>
        <w:t>Penelitian</w:t>
      </w:r>
    </w:p>
    <w:p w:rsidR="00DE2A8C" w:rsidRDefault="00DE2A8C">
      <w:pPr>
        <w:pStyle w:val="BodyText"/>
        <w:rPr>
          <w:b/>
        </w:rPr>
      </w:pPr>
    </w:p>
    <w:p w:rsidR="00DE2A8C" w:rsidRDefault="00631A26">
      <w:pPr>
        <w:pStyle w:val="ListParagraph"/>
        <w:numPr>
          <w:ilvl w:val="2"/>
          <w:numId w:val="3"/>
        </w:numPr>
        <w:tabs>
          <w:tab w:val="left" w:pos="1288"/>
        </w:tabs>
        <w:ind w:left="1288"/>
        <w:jc w:val="both"/>
        <w:rPr>
          <w:sz w:val="24"/>
        </w:rPr>
      </w:pPr>
      <w:r>
        <w:rPr>
          <w:sz w:val="24"/>
        </w:rPr>
        <w:t>Manfaat</w:t>
      </w:r>
      <w:r>
        <w:rPr>
          <w:spacing w:val="-2"/>
          <w:sz w:val="24"/>
        </w:rPr>
        <w:t xml:space="preserve"> Teoritis</w:t>
      </w:r>
    </w:p>
    <w:p w:rsidR="00DE2A8C" w:rsidRDefault="00DE2A8C">
      <w:pPr>
        <w:pStyle w:val="BodyText"/>
      </w:pPr>
    </w:p>
    <w:p w:rsidR="00DE2A8C" w:rsidRDefault="00631A26">
      <w:pPr>
        <w:pStyle w:val="BodyText"/>
        <w:spacing w:line="480" w:lineRule="auto"/>
        <w:ind w:left="1288" w:right="144"/>
        <w:jc w:val="both"/>
      </w:pPr>
      <w:r>
        <w:t>Secara teoritis diharapkan menjadi tambahan referensi dalam akademis untuk menambah keilmuwan yang berhubungan dengan asesmen autentik berdasarkan kurikulum merdeka.</w:t>
      </w:r>
    </w:p>
    <w:p w:rsidR="00DE2A8C" w:rsidRDefault="00631A26">
      <w:pPr>
        <w:pStyle w:val="ListParagraph"/>
        <w:numPr>
          <w:ilvl w:val="2"/>
          <w:numId w:val="3"/>
        </w:numPr>
        <w:tabs>
          <w:tab w:val="left" w:pos="1288"/>
        </w:tabs>
        <w:ind w:left="1288"/>
        <w:jc w:val="both"/>
        <w:rPr>
          <w:sz w:val="24"/>
        </w:rPr>
      </w:pPr>
      <w:r>
        <w:rPr>
          <w:sz w:val="24"/>
        </w:rPr>
        <w:t>Manfaat</w:t>
      </w:r>
      <w:r>
        <w:rPr>
          <w:spacing w:val="-2"/>
          <w:sz w:val="24"/>
        </w:rPr>
        <w:t xml:space="preserve"> Praktis</w:t>
      </w:r>
    </w:p>
    <w:p w:rsidR="00DE2A8C" w:rsidRDefault="00DE2A8C">
      <w:pPr>
        <w:pStyle w:val="BodyText"/>
      </w:pPr>
    </w:p>
    <w:p w:rsidR="00DE2A8C" w:rsidRDefault="00631A26">
      <w:pPr>
        <w:pStyle w:val="ListParagraph"/>
        <w:numPr>
          <w:ilvl w:val="3"/>
          <w:numId w:val="3"/>
        </w:numPr>
        <w:tabs>
          <w:tab w:val="left" w:pos="1548"/>
        </w:tabs>
        <w:ind w:left="1548" w:hanging="282"/>
        <w:jc w:val="left"/>
        <w:rPr>
          <w:sz w:val="24"/>
        </w:rPr>
      </w:pPr>
      <w:r>
        <w:rPr>
          <w:sz w:val="24"/>
        </w:rPr>
        <w:t>Bagi</w:t>
      </w:r>
      <w:r>
        <w:rPr>
          <w:spacing w:val="-2"/>
          <w:sz w:val="24"/>
        </w:rPr>
        <w:t xml:space="preserve"> </w:t>
      </w:r>
      <w:r>
        <w:rPr>
          <w:spacing w:val="-4"/>
          <w:sz w:val="24"/>
        </w:rPr>
        <w:t>Guru</w:t>
      </w:r>
    </w:p>
    <w:p w:rsidR="00DE2A8C" w:rsidRDefault="00DE2A8C">
      <w:pPr>
        <w:pStyle w:val="BodyText"/>
        <w:spacing w:before="1"/>
      </w:pPr>
    </w:p>
    <w:p w:rsidR="00DE2A8C" w:rsidRDefault="00631A26">
      <w:pPr>
        <w:pStyle w:val="BodyText"/>
        <w:spacing w:line="480" w:lineRule="auto"/>
        <w:ind w:left="1550"/>
      </w:pPr>
      <w:r>
        <w:t>Untuk</w:t>
      </w:r>
      <w:r>
        <w:rPr>
          <w:spacing w:val="39"/>
        </w:rPr>
        <w:t xml:space="preserve"> </w:t>
      </w:r>
      <w:r>
        <w:t>menambah</w:t>
      </w:r>
      <w:r>
        <w:rPr>
          <w:spacing w:val="39"/>
        </w:rPr>
        <w:t xml:space="preserve"> </w:t>
      </w:r>
      <w:r>
        <w:t>wawasan</w:t>
      </w:r>
      <w:r>
        <w:rPr>
          <w:spacing w:val="39"/>
        </w:rPr>
        <w:t xml:space="preserve"> </w:t>
      </w:r>
      <w:r>
        <w:t>pengetahuan</w:t>
      </w:r>
      <w:r>
        <w:rPr>
          <w:spacing w:val="40"/>
        </w:rPr>
        <w:t xml:space="preserve"> </w:t>
      </w:r>
      <w:r>
        <w:t>agar</w:t>
      </w:r>
      <w:r>
        <w:rPr>
          <w:spacing w:val="39"/>
        </w:rPr>
        <w:t xml:space="preserve"> </w:t>
      </w:r>
      <w:r>
        <w:t>dapat</w:t>
      </w:r>
      <w:r>
        <w:rPr>
          <w:spacing w:val="39"/>
        </w:rPr>
        <w:t xml:space="preserve"> </w:t>
      </w:r>
      <w:r>
        <w:t>mengembangkan pe</w:t>
      </w:r>
      <w:r>
        <w:t>laksaan asesmen autentik dalam pembelajaran.</w:t>
      </w:r>
    </w:p>
    <w:p w:rsidR="00DE2A8C" w:rsidRDefault="00631A26">
      <w:pPr>
        <w:pStyle w:val="ListParagraph"/>
        <w:numPr>
          <w:ilvl w:val="3"/>
          <w:numId w:val="3"/>
        </w:numPr>
        <w:tabs>
          <w:tab w:val="left" w:pos="1548"/>
        </w:tabs>
        <w:ind w:left="1548" w:hanging="282"/>
        <w:jc w:val="left"/>
        <w:rPr>
          <w:sz w:val="24"/>
        </w:rPr>
      </w:pPr>
      <w:r>
        <w:rPr>
          <w:sz w:val="24"/>
        </w:rPr>
        <w:t>Bagi</w:t>
      </w:r>
      <w:r>
        <w:rPr>
          <w:spacing w:val="-3"/>
          <w:sz w:val="24"/>
        </w:rPr>
        <w:t xml:space="preserve"> </w:t>
      </w:r>
      <w:r>
        <w:rPr>
          <w:sz w:val="24"/>
        </w:rPr>
        <w:t>Kepala</w:t>
      </w:r>
      <w:r>
        <w:rPr>
          <w:spacing w:val="-1"/>
          <w:sz w:val="24"/>
        </w:rPr>
        <w:t xml:space="preserve"> </w:t>
      </w:r>
      <w:r>
        <w:rPr>
          <w:spacing w:val="-2"/>
          <w:sz w:val="24"/>
        </w:rPr>
        <w:t>Sekolah</w:t>
      </w:r>
    </w:p>
    <w:p w:rsidR="00DE2A8C" w:rsidRDefault="00DE2A8C">
      <w:pPr>
        <w:pStyle w:val="BodyText"/>
      </w:pPr>
    </w:p>
    <w:p w:rsidR="00DE2A8C" w:rsidRDefault="00631A26">
      <w:pPr>
        <w:pStyle w:val="BodyText"/>
        <w:spacing w:line="480" w:lineRule="auto"/>
        <w:ind w:left="1550"/>
      </w:pPr>
      <w:r>
        <w:t>Untuk menambah keilmuwan sehingga dapat membimbing</w:t>
      </w:r>
      <w:r>
        <w:rPr>
          <w:spacing w:val="27"/>
        </w:rPr>
        <w:t xml:space="preserve"> </w:t>
      </w:r>
      <w:r>
        <w:t>para rekan guru ketika melaksanakan asesmen autentik dalam pembelajaran.</w:t>
      </w:r>
    </w:p>
    <w:p w:rsidR="00DE2A8C" w:rsidRDefault="00DE2A8C">
      <w:pPr>
        <w:pStyle w:val="BodyText"/>
        <w:spacing w:line="480" w:lineRule="auto"/>
        <w:sectPr w:rsidR="00DE2A8C">
          <w:pgSz w:w="11910" w:h="16840"/>
          <w:pgMar w:top="1920" w:right="1559" w:bottom="280" w:left="1700" w:header="753" w:footer="0" w:gutter="0"/>
          <w:cols w:space="720"/>
        </w:sectPr>
      </w:pPr>
    </w:p>
    <w:p w:rsidR="00DE2A8C" w:rsidRDefault="00DE2A8C">
      <w:pPr>
        <w:pStyle w:val="BodyText"/>
        <w:spacing w:before="54"/>
      </w:pPr>
    </w:p>
    <w:p w:rsidR="00DE2A8C" w:rsidRDefault="00631A26">
      <w:pPr>
        <w:pStyle w:val="ListParagraph"/>
        <w:numPr>
          <w:ilvl w:val="3"/>
          <w:numId w:val="3"/>
        </w:numPr>
        <w:tabs>
          <w:tab w:val="left" w:pos="1843"/>
        </w:tabs>
        <w:ind w:left="1843" w:hanging="283"/>
        <w:jc w:val="left"/>
        <w:rPr>
          <w:sz w:val="24"/>
        </w:rPr>
      </w:pPr>
      <w:r>
        <w:rPr>
          <w:sz w:val="24"/>
        </w:rPr>
        <w:t>Bagi</w:t>
      </w:r>
      <w:r>
        <w:rPr>
          <w:spacing w:val="-2"/>
          <w:sz w:val="24"/>
        </w:rPr>
        <w:t xml:space="preserve"> Peneliti</w:t>
      </w:r>
    </w:p>
    <w:p w:rsidR="00DE2A8C" w:rsidRDefault="00DE2A8C">
      <w:pPr>
        <w:pStyle w:val="BodyText"/>
      </w:pPr>
    </w:p>
    <w:p w:rsidR="00DE2A8C" w:rsidRDefault="00631A26">
      <w:pPr>
        <w:pStyle w:val="BodyText"/>
        <w:spacing w:line="480" w:lineRule="auto"/>
        <w:ind w:left="1844" w:right="143"/>
        <w:jc w:val="both"/>
      </w:pPr>
      <w:r>
        <w:t>Sebagai sarana untuk mengembangkan daya berpikir dan penerapan ilmu yang didapat, sebagai sarana</w:t>
      </w:r>
      <w:r>
        <w:rPr>
          <w:spacing w:val="-1"/>
        </w:rPr>
        <w:t xml:space="preserve"> </w:t>
      </w:r>
      <w:r>
        <w:t>pembelajaran untuk meningkatkan kemampuan dibidan penelitian kependidikan dan menambah pengetahuan tentang asesmen autentik.</w:t>
      </w:r>
    </w:p>
    <w:sectPr w:rsidR="00DE2A8C">
      <w:pgSz w:w="11910" w:h="16840"/>
      <w:pgMar w:top="1920" w:right="1559" w:bottom="280" w:left="1700"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A26" w:rsidRDefault="00631A26">
      <w:r>
        <w:separator/>
      </w:r>
    </w:p>
  </w:endnote>
  <w:endnote w:type="continuationSeparator" w:id="0">
    <w:p w:rsidR="00631A26" w:rsidRDefault="0063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A26" w:rsidRDefault="00631A26">
      <w:r>
        <w:separator/>
      </w:r>
    </w:p>
  </w:footnote>
  <w:footnote w:type="continuationSeparator" w:id="0">
    <w:p w:rsidR="00631A26" w:rsidRDefault="00631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A8C" w:rsidRDefault="00631A26">
    <w:pPr>
      <w:pStyle w:val="BodyText"/>
      <w:spacing w:line="14" w:lineRule="auto"/>
      <w:rPr>
        <w:sz w:val="20"/>
      </w:rPr>
    </w:pPr>
    <w:r>
      <w:rPr>
        <w:noProof/>
        <w:sz w:val="20"/>
        <w:lang w:val="en-US"/>
      </w:rPr>
      <mc:AlternateContent>
        <mc:Choice Requires="wps">
          <w:drawing>
            <wp:anchor distT="0" distB="0" distL="0" distR="0" simplePos="0" relativeHeight="487523840" behindDoc="1" locked="0" layoutInCell="1" allowOverlap="1">
              <wp:simplePos x="0" y="0"/>
              <wp:positionH relativeFrom="page">
                <wp:posOffset>6371335</wp:posOffset>
              </wp:positionH>
              <wp:positionV relativeFrom="page">
                <wp:posOffset>465455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DE2A8C" w:rsidRDefault="00631A2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13776">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7pt;margin-top:36.65pt;width:12.6pt;height:13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" filled="f" stroked="f">
              <v:path arrowok="t"/>
              <v:textbox inset="0,0,0,0">
                <w:txbxContent>
                  <w:p w:rsidR="00DE2A8C" w:rsidRDefault="00631A2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13776">
                      <w:rPr>
                        <w:rFonts w:ascii="Calibri"/>
                        <w:noProof/>
                        <w:spacing w:val="-10"/>
                      </w:rPr>
                      <w:t>9</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760B7"/>
    <w:multiLevelType w:val="multilevel"/>
    <w:tmpl w:val="491E5E40"/>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550"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572" w:hanging="284"/>
      </w:pPr>
      <w:rPr>
        <w:rFonts w:hint="default"/>
        <w:lang w:val="id" w:eastAsia="en-US" w:bidi="ar-SA"/>
      </w:rPr>
    </w:lvl>
    <w:lvl w:ilvl="5">
      <w:numFmt w:val="bullet"/>
      <w:lvlText w:val="•"/>
      <w:lvlJc w:val="left"/>
      <w:pPr>
        <w:ind w:left="3584" w:hanging="284"/>
      </w:pPr>
      <w:rPr>
        <w:rFonts w:hint="default"/>
        <w:lang w:val="id" w:eastAsia="en-US" w:bidi="ar-SA"/>
      </w:rPr>
    </w:lvl>
    <w:lvl w:ilvl="6">
      <w:numFmt w:val="bullet"/>
      <w:lvlText w:val="•"/>
      <w:lvlJc w:val="left"/>
      <w:pPr>
        <w:ind w:left="4597" w:hanging="284"/>
      </w:pPr>
      <w:rPr>
        <w:rFonts w:hint="default"/>
        <w:lang w:val="id" w:eastAsia="en-US" w:bidi="ar-SA"/>
      </w:rPr>
    </w:lvl>
    <w:lvl w:ilvl="7">
      <w:numFmt w:val="bullet"/>
      <w:lvlText w:val="•"/>
      <w:lvlJc w:val="left"/>
      <w:pPr>
        <w:ind w:left="5609" w:hanging="284"/>
      </w:pPr>
      <w:rPr>
        <w:rFonts w:hint="default"/>
        <w:lang w:val="id" w:eastAsia="en-US" w:bidi="ar-SA"/>
      </w:rPr>
    </w:lvl>
    <w:lvl w:ilvl="8">
      <w:numFmt w:val="bullet"/>
      <w:lvlText w:val="•"/>
      <w:lvlJc w:val="left"/>
      <w:pPr>
        <w:ind w:left="6622" w:hanging="284"/>
      </w:pPr>
      <w:rPr>
        <w:rFonts w:hint="default"/>
        <w:lang w:val="id" w:eastAsia="en-US" w:bidi="ar-SA"/>
      </w:rPr>
    </w:lvl>
  </w:abstractNum>
  <w:abstractNum w:abstractNumId="1">
    <w:nsid w:val="678C3249"/>
    <w:multiLevelType w:val="hybridMultilevel"/>
    <w:tmpl w:val="B3B24B90"/>
    <w:lvl w:ilvl="0" w:tplc="5D5C2F54">
      <w:start w:val="1"/>
      <w:numFmt w:val="decimal"/>
      <w:lvlText w:val="%1."/>
      <w:lvlJc w:val="left"/>
      <w:pPr>
        <w:ind w:left="850" w:hanging="28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14C8420">
      <w:numFmt w:val="bullet"/>
      <w:lvlText w:val="•"/>
      <w:lvlJc w:val="left"/>
      <w:pPr>
        <w:ind w:left="1638" w:hanging="282"/>
      </w:pPr>
      <w:rPr>
        <w:rFonts w:hint="default"/>
        <w:lang w:val="id" w:eastAsia="en-US" w:bidi="ar-SA"/>
      </w:rPr>
    </w:lvl>
    <w:lvl w:ilvl="2" w:tplc="48E293CA">
      <w:numFmt w:val="bullet"/>
      <w:lvlText w:val="•"/>
      <w:lvlJc w:val="left"/>
      <w:pPr>
        <w:ind w:left="2417" w:hanging="282"/>
      </w:pPr>
      <w:rPr>
        <w:rFonts w:hint="default"/>
        <w:lang w:val="id" w:eastAsia="en-US" w:bidi="ar-SA"/>
      </w:rPr>
    </w:lvl>
    <w:lvl w:ilvl="3" w:tplc="3A94CBFC">
      <w:numFmt w:val="bullet"/>
      <w:lvlText w:val="•"/>
      <w:lvlJc w:val="left"/>
      <w:pPr>
        <w:ind w:left="3196" w:hanging="282"/>
      </w:pPr>
      <w:rPr>
        <w:rFonts w:hint="default"/>
        <w:lang w:val="id" w:eastAsia="en-US" w:bidi="ar-SA"/>
      </w:rPr>
    </w:lvl>
    <w:lvl w:ilvl="4" w:tplc="0D38751E">
      <w:numFmt w:val="bullet"/>
      <w:lvlText w:val="•"/>
      <w:lvlJc w:val="left"/>
      <w:pPr>
        <w:ind w:left="3974" w:hanging="282"/>
      </w:pPr>
      <w:rPr>
        <w:rFonts w:hint="default"/>
        <w:lang w:val="id" w:eastAsia="en-US" w:bidi="ar-SA"/>
      </w:rPr>
    </w:lvl>
    <w:lvl w:ilvl="5" w:tplc="A5B22EB4">
      <w:numFmt w:val="bullet"/>
      <w:lvlText w:val="•"/>
      <w:lvlJc w:val="left"/>
      <w:pPr>
        <w:ind w:left="4753" w:hanging="282"/>
      </w:pPr>
      <w:rPr>
        <w:rFonts w:hint="default"/>
        <w:lang w:val="id" w:eastAsia="en-US" w:bidi="ar-SA"/>
      </w:rPr>
    </w:lvl>
    <w:lvl w:ilvl="6" w:tplc="F998E190">
      <w:numFmt w:val="bullet"/>
      <w:lvlText w:val="•"/>
      <w:lvlJc w:val="left"/>
      <w:pPr>
        <w:ind w:left="5532" w:hanging="282"/>
      </w:pPr>
      <w:rPr>
        <w:rFonts w:hint="default"/>
        <w:lang w:val="id" w:eastAsia="en-US" w:bidi="ar-SA"/>
      </w:rPr>
    </w:lvl>
    <w:lvl w:ilvl="7" w:tplc="DDAA86D8">
      <w:numFmt w:val="bullet"/>
      <w:lvlText w:val="•"/>
      <w:lvlJc w:val="left"/>
      <w:pPr>
        <w:ind w:left="6310" w:hanging="282"/>
      </w:pPr>
      <w:rPr>
        <w:rFonts w:hint="default"/>
        <w:lang w:val="id" w:eastAsia="en-US" w:bidi="ar-SA"/>
      </w:rPr>
    </w:lvl>
    <w:lvl w:ilvl="8" w:tplc="89FAACD4">
      <w:numFmt w:val="bullet"/>
      <w:lvlText w:val="•"/>
      <w:lvlJc w:val="left"/>
      <w:pPr>
        <w:ind w:left="7089" w:hanging="282"/>
      </w:pPr>
      <w:rPr>
        <w:rFonts w:hint="default"/>
        <w:lang w:val="id" w:eastAsia="en-US" w:bidi="ar-SA"/>
      </w:rPr>
    </w:lvl>
  </w:abstractNum>
  <w:abstractNum w:abstractNumId="2">
    <w:nsid w:val="693864CA"/>
    <w:multiLevelType w:val="hybridMultilevel"/>
    <w:tmpl w:val="A6BAB540"/>
    <w:lvl w:ilvl="0" w:tplc="F5AA02FE">
      <w:start w:val="1"/>
      <w:numFmt w:val="decimal"/>
      <w:lvlText w:val="%1."/>
      <w:lvlJc w:val="left"/>
      <w:pPr>
        <w:ind w:left="850" w:hanging="28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7EE612">
      <w:numFmt w:val="bullet"/>
      <w:lvlText w:val="•"/>
      <w:lvlJc w:val="left"/>
      <w:pPr>
        <w:ind w:left="1638" w:hanging="282"/>
      </w:pPr>
      <w:rPr>
        <w:rFonts w:hint="default"/>
        <w:lang w:val="id" w:eastAsia="en-US" w:bidi="ar-SA"/>
      </w:rPr>
    </w:lvl>
    <w:lvl w:ilvl="2" w:tplc="06902DBC">
      <w:numFmt w:val="bullet"/>
      <w:lvlText w:val="•"/>
      <w:lvlJc w:val="left"/>
      <w:pPr>
        <w:ind w:left="2417" w:hanging="282"/>
      </w:pPr>
      <w:rPr>
        <w:rFonts w:hint="default"/>
        <w:lang w:val="id" w:eastAsia="en-US" w:bidi="ar-SA"/>
      </w:rPr>
    </w:lvl>
    <w:lvl w:ilvl="3" w:tplc="F05E02C0">
      <w:numFmt w:val="bullet"/>
      <w:lvlText w:val="•"/>
      <w:lvlJc w:val="left"/>
      <w:pPr>
        <w:ind w:left="3196" w:hanging="282"/>
      </w:pPr>
      <w:rPr>
        <w:rFonts w:hint="default"/>
        <w:lang w:val="id" w:eastAsia="en-US" w:bidi="ar-SA"/>
      </w:rPr>
    </w:lvl>
    <w:lvl w:ilvl="4" w:tplc="CD28F8B6">
      <w:numFmt w:val="bullet"/>
      <w:lvlText w:val="•"/>
      <w:lvlJc w:val="left"/>
      <w:pPr>
        <w:ind w:left="3974" w:hanging="282"/>
      </w:pPr>
      <w:rPr>
        <w:rFonts w:hint="default"/>
        <w:lang w:val="id" w:eastAsia="en-US" w:bidi="ar-SA"/>
      </w:rPr>
    </w:lvl>
    <w:lvl w:ilvl="5" w:tplc="1CC2B952">
      <w:numFmt w:val="bullet"/>
      <w:lvlText w:val="•"/>
      <w:lvlJc w:val="left"/>
      <w:pPr>
        <w:ind w:left="4753" w:hanging="282"/>
      </w:pPr>
      <w:rPr>
        <w:rFonts w:hint="default"/>
        <w:lang w:val="id" w:eastAsia="en-US" w:bidi="ar-SA"/>
      </w:rPr>
    </w:lvl>
    <w:lvl w:ilvl="6" w:tplc="FF7033C8">
      <w:numFmt w:val="bullet"/>
      <w:lvlText w:val="•"/>
      <w:lvlJc w:val="left"/>
      <w:pPr>
        <w:ind w:left="5532" w:hanging="282"/>
      </w:pPr>
      <w:rPr>
        <w:rFonts w:hint="default"/>
        <w:lang w:val="id" w:eastAsia="en-US" w:bidi="ar-SA"/>
      </w:rPr>
    </w:lvl>
    <w:lvl w:ilvl="7" w:tplc="DC98748E">
      <w:numFmt w:val="bullet"/>
      <w:lvlText w:val="•"/>
      <w:lvlJc w:val="left"/>
      <w:pPr>
        <w:ind w:left="6310" w:hanging="282"/>
      </w:pPr>
      <w:rPr>
        <w:rFonts w:hint="default"/>
        <w:lang w:val="id" w:eastAsia="en-US" w:bidi="ar-SA"/>
      </w:rPr>
    </w:lvl>
    <w:lvl w:ilvl="8" w:tplc="DFAA1EA6">
      <w:numFmt w:val="bullet"/>
      <w:lvlText w:val="•"/>
      <w:lvlJc w:val="left"/>
      <w:pPr>
        <w:ind w:left="7089" w:hanging="282"/>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u5w5yHiVhp+bpEyQMvGKVH5hApCbkuiAlrxRSZxxiXbnreJT8h+dzoNBeHNWDiFEa1QpRarzITfKibsEBGpeQ==" w:salt="91BZXKSbQiN9VQYcOF1p1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8C"/>
    <w:rsid w:val="00213776"/>
    <w:rsid w:val="00631A26"/>
    <w:rsid w:val="00DE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CE0BC-886A-4EC1-A862-A46E7353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2025-12-31T07:12:00Z</dcterms:created>
  <dcterms:modified xsi:type="dcterms:W3CDTF">2025-12-31T07:12:00Z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