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44" w:rsidRPr="00A14A58" w:rsidRDefault="00B30244" w:rsidP="00B30244">
      <w:pPr>
        <w:spacing w:after="0" w:line="360" w:lineRule="auto"/>
        <w:jc w:val="center"/>
        <w:rPr>
          <w:rFonts w:ascii="Times New Roman" w:hAnsi="Times New Roman" w:cs="Times New Roman"/>
          <w:b/>
          <w:bCs/>
          <w:sz w:val="24"/>
          <w:szCs w:val="24"/>
        </w:rPr>
      </w:pPr>
      <w:bookmarkStart w:id="0" w:name="_GoBack"/>
      <w:bookmarkEnd w:id="0"/>
      <w:r w:rsidRPr="00A14A58">
        <w:rPr>
          <w:rFonts w:ascii="Times New Roman" w:hAnsi="Times New Roman" w:cs="Times New Roman"/>
          <w:b/>
          <w:bCs/>
          <w:sz w:val="24"/>
          <w:szCs w:val="24"/>
        </w:rPr>
        <w:t>BAB III</w:t>
      </w:r>
    </w:p>
    <w:p w:rsidR="00B30244" w:rsidRDefault="00B30244" w:rsidP="00B30244">
      <w:pPr>
        <w:spacing w:after="240" w:line="480" w:lineRule="auto"/>
        <w:jc w:val="center"/>
        <w:rPr>
          <w:rFonts w:ascii="Times New Roman" w:hAnsi="Times New Roman" w:cs="Times New Roman"/>
          <w:b/>
          <w:bCs/>
          <w:sz w:val="24"/>
          <w:szCs w:val="24"/>
        </w:rPr>
      </w:pPr>
      <w:r w:rsidRPr="00A14A58">
        <w:rPr>
          <w:rFonts w:ascii="Times New Roman" w:hAnsi="Times New Roman" w:cs="Times New Roman"/>
          <w:b/>
          <w:bCs/>
          <w:sz w:val="24"/>
          <w:szCs w:val="24"/>
        </w:rPr>
        <w:t>METODE PENELITIAN</w:t>
      </w:r>
    </w:p>
    <w:p w:rsidR="00B30244" w:rsidRPr="003E5D46"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Sugiyono (2020) “Metode penelitian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ilmiah untuk mendapatkan data dengan tujuan dan kegunaan tertentu”. Metode penelitian ini menggunakan pendekatan kuantitatif, menurut Ismail (2018) pendekatan kuantitatif adalah pendekatan yang bersandar kepada kevalidan populasi dan sampel yang digunakan, adanya dugaan awal atau hipotesis, dan data berupa angka yang kemudian dianalisis dengan menggunakan statistika.</w:t>
      </w:r>
    </w:p>
    <w:p w:rsidR="00B30244" w:rsidRPr="00B30244" w:rsidRDefault="00B30244" w:rsidP="00473DF6">
      <w:pPr>
        <w:pStyle w:val="ListParagraph"/>
        <w:numPr>
          <w:ilvl w:val="1"/>
          <w:numId w:val="11"/>
        </w:numPr>
        <w:spacing w:after="0" w:line="480" w:lineRule="auto"/>
        <w:rPr>
          <w:rFonts w:ascii="Times New Roman" w:hAnsi="Times New Roman" w:cs="Times New Roman"/>
          <w:b/>
          <w:bCs/>
          <w:sz w:val="24"/>
          <w:szCs w:val="24"/>
        </w:rPr>
      </w:pPr>
      <w:r w:rsidRPr="00B30244">
        <w:rPr>
          <w:rFonts w:ascii="Times New Roman" w:hAnsi="Times New Roman" w:cs="Times New Roman"/>
          <w:b/>
          <w:bCs/>
          <w:sz w:val="24"/>
          <w:szCs w:val="24"/>
        </w:rPr>
        <w:t>Desain Penelitian</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Arikunto (2013</w:t>
      </w:r>
      <w:r w:rsidRPr="00637C89">
        <w:rPr>
          <w:rFonts w:ascii="Times New Roman" w:hAnsi="Times New Roman" w:cs="Times New Roman"/>
          <w:sz w:val="24"/>
          <w:szCs w:val="24"/>
        </w:rPr>
        <w:t>) d</w:t>
      </w:r>
      <w:r>
        <w:rPr>
          <w:rFonts w:ascii="Times New Roman" w:hAnsi="Times New Roman" w:cs="Times New Roman"/>
          <w:sz w:val="24"/>
          <w:szCs w:val="24"/>
        </w:rPr>
        <w:t xml:space="preserve">esain penelitian adalah suatu rancangan yang dibuat peneliti sebagai perkiraan terhadap kegiatan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w:t>
      </w:r>
      <w:r w:rsidRPr="00637C89">
        <w:rPr>
          <w:rFonts w:ascii="Times New Roman" w:hAnsi="Times New Roman" w:cs="Times New Roman"/>
          <w:sz w:val="24"/>
          <w:szCs w:val="24"/>
        </w:rPr>
        <w:t xml:space="preserve">Effendy (2024) </w:t>
      </w:r>
      <w:r>
        <w:rPr>
          <w:rFonts w:ascii="Times New Roman" w:hAnsi="Times New Roman" w:cs="Times New Roman"/>
          <w:sz w:val="24"/>
          <w:szCs w:val="24"/>
        </w:rPr>
        <w:t xml:space="preserve">menjelaskan </w:t>
      </w:r>
      <w:r w:rsidRPr="00637C89">
        <w:rPr>
          <w:rFonts w:ascii="Times New Roman" w:hAnsi="Times New Roman" w:cs="Times New Roman"/>
          <w:sz w:val="24"/>
          <w:szCs w:val="24"/>
        </w:rPr>
        <w:t>desain penelitian adalah kerangka</w:t>
      </w:r>
      <w:r>
        <w:rPr>
          <w:rFonts w:ascii="Times New Roman" w:hAnsi="Times New Roman" w:cs="Times New Roman"/>
          <w:sz w:val="24"/>
          <w:szCs w:val="24"/>
        </w:rPr>
        <w:t xml:space="preserve"> kerja metodologi yang membimbin</w:t>
      </w:r>
      <w:r w:rsidRPr="00637C89">
        <w:rPr>
          <w:rFonts w:ascii="Times New Roman" w:hAnsi="Times New Roman" w:cs="Times New Roman"/>
          <w:sz w:val="24"/>
          <w:szCs w:val="24"/>
        </w:rPr>
        <w:t xml:space="preserve">g peneliti dalam mengumpulkan data dan menjawab pertanyaan </w:t>
      </w:r>
      <w:proofErr w:type="gramStart"/>
      <w:r w:rsidRPr="00637C89">
        <w:rPr>
          <w:rFonts w:ascii="Times New Roman" w:hAnsi="Times New Roman" w:cs="Times New Roman"/>
          <w:sz w:val="24"/>
          <w:szCs w:val="24"/>
        </w:rPr>
        <w:t>penelitian</w:t>
      </w:r>
      <w:proofErr w:type="gramEnd"/>
      <w:r w:rsidRPr="00637C89">
        <w:rPr>
          <w:rFonts w:ascii="Times New Roman" w:hAnsi="Times New Roman" w:cs="Times New Roman"/>
          <w:sz w:val="24"/>
          <w:szCs w:val="24"/>
        </w:rPr>
        <w:t xml:space="preserve"> dengan pendekatan kuantitatif. Pemahaman yang mendalam terhadap berbagai jenis desain penelitian ini penting untuk memilih metode yang paling sesuai dengan tujuan penelitian dan pertanyaan yang diajukan. </w:t>
      </w:r>
      <w:r>
        <w:rPr>
          <w:rFonts w:ascii="Times New Roman" w:hAnsi="Times New Roman" w:cs="Times New Roman"/>
          <w:sz w:val="24"/>
          <w:szCs w:val="24"/>
        </w:rPr>
        <w:t xml:space="preserve">Jenis penelitian yang digunakan adalah penelitian kuantitatif karena metode penelitian ini menggunakan angka-angka dengan analisis statistik, dan desain penelitian ini menggunakan penelitian korelasional. Menurut Arikunto (2013) desain penelitian korelasional adalah </w:t>
      </w:r>
      <w:r>
        <w:rPr>
          <w:rFonts w:asciiTheme="majorBidi" w:hAnsiTheme="majorBidi" w:cstheme="majorBidi"/>
          <w:sz w:val="24"/>
          <w:szCs w:val="24"/>
        </w:rPr>
        <w:t xml:space="preserve">untuk menemukan ada dan tidaknya suatu </w:t>
      </w:r>
      <w:proofErr w:type="gramStart"/>
      <w:r>
        <w:rPr>
          <w:rFonts w:asciiTheme="majorBidi" w:hAnsiTheme="majorBidi" w:cstheme="majorBidi"/>
          <w:sz w:val="24"/>
          <w:szCs w:val="24"/>
        </w:rPr>
        <w:t>hubungan  antara</w:t>
      </w:r>
      <w:proofErr w:type="gramEnd"/>
      <w:r>
        <w:rPr>
          <w:rFonts w:asciiTheme="majorBidi" w:hAnsiTheme="majorBidi" w:cstheme="majorBidi"/>
          <w:sz w:val="24"/>
          <w:szCs w:val="24"/>
        </w:rPr>
        <w:t xml:space="preserve"> dua atau beberapa variabel itu.</w:t>
      </w:r>
    </w:p>
    <w:p w:rsidR="00B30244" w:rsidRDefault="00B30244" w:rsidP="00B30244">
      <w:pPr>
        <w:rPr>
          <w:rFonts w:ascii="Times New Roman" w:hAnsi="Times New Roman" w:cs="Times New Roman"/>
          <w:sz w:val="24"/>
          <w:szCs w:val="24"/>
        </w:rPr>
      </w:pPr>
      <w:r>
        <w:rPr>
          <w:rFonts w:ascii="Times New Roman" w:hAnsi="Times New Roman" w:cs="Times New Roman"/>
          <w:sz w:val="24"/>
          <w:szCs w:val="24"/>
        </w:rPr>
        <w:br w:type="page"/>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pemaparan di atas, maka peneliti ingin membahas sampai sejauh mana “Hubungan pola asuh demokratis orang tua dengan regulasi emosi siswa kelas X SMAN 1 Lubuk Pakam Tahun Ajaran 2024/2025”. Berikut adalah bagan yang menggambarkan dari desain penelitian:</w:t>
      </w:r>
    </w:p>
    <w:p w:rsidR="00B30244" w:rsidRDefault="00B30244" w:rsidP="00B30244">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AC9EA33" wp14:editId="6F2A799F">
                <wp:simplePos x="0" y="0"/>
                <wp:positionH relativeFrom="column">
                  <wp:posOffset>2846070</wp:posOffset>
                </wp:positionH>
                <wp:positionV relativeFrom="paragraph">
                  <wp:posOffset>245110</wp:posOffset>
                </wp:positionV>
                <wp:extent cx="161925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19250" cy="6667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5D67F7" w:rsidRDefault="00B30244" w:rsidP="00B30244">
                            <w:pPr>
                              <w:jc w:val="center"/>
                              <w:rPr>
                                <w:rFonts w:ascii="Times New Roman" w:hAnsi="Times New Roman" w:cs="Times New Roman"/>
                                <w:sz w:val="24"/>
                                <w:szCs w:val="24"/>
                              </w:rPr>
                            </w:pPr>
                            <w:r>
                              <w:rPr>
                                <w:rFonts w:ascii="Times New Roman" w:hAnsi="Times New Roman" w:cs="Times New Roman"/>
                                <w:sz w:val="24"/>
                                <w:szCs w:val="24"/>
                              </w:rPr>
                              <w:t>Regulasi Emosi</w:t>
                            </w:r>
                          </w:p>
                          <w:p w:rsidR="00B30244" w:rsidRPr="005D67F7" w:rsidRDefault="00B30244" w:rsidP="00B30244">
                            <w:pPr>
                              <w:jc w:val="center"/>
                              <w:rPr>
                                <w:rFonts w:ascii="Times New Roman" w:hAnsi="Times New Roman" w:cs="Times New Roman"/>
                                <w:sz w:val="24"/>
                                <w:szCs w:val="24"/>
                              </w:rPr>
                            </w:pPr>
                            <w:r>
                              <w:rPr>
                                <w:rFonts w:ascii="Times New Roman" w:hAnsi="Times New Roman" w:cs="Times New Roman"/>
                                <w:sz w:val="24"/>
                                <w:szCs w:val="24"/>
                              </w:rPr>
                              <w:t>(Y</w:t>
                            </w:r>
                            <w:r w:rsidRPr="005D67F7">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AC9EA33" id="Rectangle 3" o:spid="_x0000_s1026" style="position:absolute;margin-left:224.1pt;margin-top:19.3pt;width:127.5pt;height: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" filled="f" strokecolor="black [3213]" strokeweight="2pt">
                <v:textbox>
                  <w:txbxContent>
                    <w:p w:rsidR="00B30244" w:rsidRPr="005D67F7" w:rsidRDefault="00B30244" w:rsidP="00B30244">
                      <w:pPr>
                        <w:jc w:val="center"/>
                        <w:rPr>
                          <w:rFonts w:ascii="Times New Roman" w:hAnsi="Times New Roman" w:cs="Times New Roman"/>
                          <w:sz w:val="24"/>
                          <w:szCs w:val="24"/>
                        </w:rPr>
                      </w:pPr>
                      <w:r>
                        <w:rPr>
                          <w:rFonts w:ascii="Times New Roman" w:hAnsi="Times New Roman" w:cs="Times New Roman"/>
                          <w:sz w:val="24"/>
                          <w:szCs w:val="24"/>
                        </w:rPr>
                        <w:t>Regulasi Emosi</w:t>
                      </w:r>
                    </w:p>
                    <w:p w:rsidR="00B30244" w:rsidRPr="005D67F7" w:rsidRDefault="00B30244" w:rsidP="00B30244">
                      <w:pPr>
                        <w:jc w:val="center"/>
                        <w:rPr>
                          <w:rFonts w:ascii="Times New Roman" w:hAnsi="Times New Roman" w:cs="Times New Roman"/>
                          <w:sz w:val="24"/>
                          <w:szCs w:val="24"/>
                        </w:rPr>
                      </w:pPr>
                      <w:r>
                        <w:rPr>
                          <w:rFonts w:ascii="Times New Roman" w:hAnsi="Times New Roman" w:cs="Times New Roman"/>
                          <w:sz w:val="24"/>
                          <w:szCs w:val="24"/>
                        </w:rPr>
                        <w:t>(Y</w:t>
                      </w:r>
                      <w:r w:rsidRPr="005D67F7">
                        <w:rPr>
                          <w:rFonts w:ascii="Times New Roman" w:hAnsi="Times New Roman" w:cs="Times New Roman"/>
                          <w:sz w:val="24"/>
                          <w:szCs w:val="24"/>
                        </w:rPr>
                        <w:t>)</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B88B376" wp14:editId="56598285">
                <wp:simplePos x="0" y="0"/>
                <wp:positionH relativeFrom="column">
                  <wp:posOffset>464820</wp:posOffset>
                </wp:positionH>
                <wp:positionV relativeFrom="paragraph">
                  <wp:posOffset>245110</wp:posOffset>
                </wp:positionV>
                <wp:extent cx="1619250" cy="666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19250" cy="6667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5D67F7" w:rsidRDefault="00B30244" w:rsidP="00B30244">
                            <w:pPr>
                              <w:jc w:val="center"/>
                              <w:rPr>
                                <w:rFonts w:ascii="Times New Roman" w:hAnsi="Times New Roman" w:cs="Times New Roman"/>
                                <w:sz w:val="24"/>
                                <w:szCs w:val="24"/>
                              </w:rPr>
                            </w:pPr>
                            <w:r w:rsidRPr="005D67F7">
                              <w:rPr>
                                <w:rFonts w:ascii="Times New Roman" w:hAnsi="Times New Roman" w:cs="Times New Roman"/>
                                <w:sz w:val="24"/>
                                <w:szCs w:val="24"/>
                              </w:rPr>
                              <w:t>Pola Asuh Orang Tua</w:t>
                            </w:r>
                          </w:p>
                          <w:p w:rsidR="00B30244" w:rsidRPr="005D67F7" w:rsidRDefault="00B30244" w:rsidP="00B30244">
                            <w:pPr>
                              <w:jc w:val="center"/>
                              <w:rPr>
                                <w:rFonts w:ascii="Times New Roman" w:hAnsi="Times New Roman" w:cs="Times New Roman"/>
                                <w:sz w:val="24"/>
                                <w:szCs w:val="24"/>
                              </w:rPr>
                            </w:pPr>
                            <w:r w:rsidRPr="005D67F7">
                              <w:rPr>
                                <w:rFonts w:ascii="Times New Roman" w:hAnsi="Times New Roman" w:cs="Times New Roman"/>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B88B376" id="Rectangle 2" o:spid="_x0000_s1027" style="position:absolute;margin-left:36.6pt;margin-top:19.3pt;width:127.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" filled="f" strokecolor="black [3213]" strokeweight="2pt">
                <v:textbox>
                  <w:txbxContent>
                    <w:p w:rsidR="00B30244" w:rsidRPr="005D67F7" w:rsidRDefault="00B30244" w:rsidP="00B30244">
                      <w:pPr>
                        <w:jc w:val="center"/>
                        <w:rPr>
                          <w:rFonts w:ascii="Times New Roman" w:hAnsi="Times New Roman" w:cs="Times New Roman"/>
                          <w:sz w:val="24"/>
                          <w:szCs w:val="24"/>
                        </w:rPr>
                      </w:pPr>
                      <w:r w:rsidRPr="005D67F7">
                        <w:rPr>
                          <w:rFonts w:ascii="Times New Roman" w:hAnsi="Times New Roman" w:cs="Times New Roman"/>
                          <w:sz w:val="24"/>
                          <w:szCs w:val="24"/>
                        </w:rPr>
                        <w:t>Pola Asuh Orang Tua</w:t>
                      </w:r>
                    </w:p>
                    <w:p w:rsidR="00B30244" w:rsidRPr="005D67F7" w:rsidRDefault="00B30244" w:rsidP="00B30244">
                      <w:pPr>
                        <w:jc w:val="center"/>
                        <w:rPr>
                          <w:rFonts w:ascii="Times New Roman" w:hAnsi="Times New Roman" w:cs="Times New Roman"/>
                          <w:sz w:val="24"/>
                          <w:szCs w:val="24"/>
                        </w:rPr>
                      </w:pPr>
                      <w:r w:rsidRPr="005D67F7">
                        <w:rPr>
                          <w:rFonts w:ascii="Times New Roman" w:hAnsi="Times New Roman" w:cs="Times New Roman"/>
                          <w:sz w:val="24"/>
                          <w:szCs w:val="24"/>
                        </w:rPr>
                        <w:t>(X)</w:t>
                      </w:r>
                    </w:p>
                  </w:txbxContent>
                </v:textbox>
              </v:rect>
            </w:pict>
          </mc:Fallback>
        </mc:AlternateContent>
      </w:r>
    </w:p>
    <w:p w:rsidR="00B30244" w:rsidRDefault="00B30244" w:rsidP="00B30244">
      <w:pPr>
        <w:tabs>
          <w:tab w:val="left" w:pos="2235"/>
          <w:tab w:val="center" w:pos="3968"/>
        </w:tabs>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31E1363B" wp14:editId="27EA4E73">
                <wp:simplePos x="0" y="0"/>
                <wp:positionH relativeFrom="column">
                  <wp:posOffset>2188845</wp:posOffset>
                </wp:positionH>
                <wp:positionV relativeFrom="paragraph">
                  <wp:posOffset>189865</wp:posOffset>
                </wp:positionV>
                <wp:extent cx="561975" cy="180975"/>
                <wp:effectExtent l="0" t="19050" r="47625" b="47625"/>
                <wp:wrapNone/>
                <wp:docPr id="7" name="Right Arrow 7"/>
                <wp:cNvGraphicFramePr/>
                <a:graphic xmlns:a="http://schemas.openxmlformats.org/drawingml/2006/main">
                  <a:graphicData uri="http://schemas.microsoft.com/office/word/2010/wordprocessingShape">
                    <wps:wsp>
                      <wps:cNvSpPr/>
                      <wps:spPr>
                        <a:xfrm>
                          <a:off x="0" y="0"/>
                          <a:ext cx="561975" cy="1809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F2B0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72.35pt;margin-top:14.95pt;width:44.2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" adj="18122" fillcolor="black [3200]" strokecolor="black [1600]" strokeweight="2pt"/>
            </w:pict>
          </mc:Fallback>
        </mc:AlternateConten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w:t>
      </w:r>
      <w:proofErr w:type="gramEnd"/>
    </w:p>
    <w:p w:rsidR="00B30244" w:rsidRDefault="00B30244" w:rsidP="00B30244">
      <w:pPr>
        <w:tabs>
          <w:tab w:val="left" w:pos="2235"/>
          <w:tab w:val="center" w:pos="3968"/>
        </w:tabs>
        <w:rPr>
          <w:rFonts w:ascii="Times New Roman" w:hAnsi="Times New Roman" w:cs="Times New Roman"/>
          <w:sz w:val="24"/>
          <w:szCs w:val="24"/>
        </w:rPr>
      </w:pPr>
    </w:p>
    <w:p w:rsidR="00B30244" w:rsidRDefault="00B30244" w:rsidP="00B30244">
      <w:pPr>
        <w:rPr>
          <w:rFonts w:ascii="Times New Roman" w:hAnsi="Times New Roman" w:cs="Times New Roman"/>
          <w:sz w:val="24"/>
          <w:szCs w:val="24"/>
        </w:rPr>
      </w:pPr>
    </w:p>
    <w:p w:rsidR="00B30244" w:rsidRPr="00BE53A7" w:rsidRDefault="00B30244" w:rsidP="00B30244">
      <w:pPr>
        <w:pStyle w:val="Caption"/>
        <w:jc w:val="center"/>
        <w:rPr>
          <w:rFonts w:ascii="Times New Roman" w:hAnsi="Times New Roman" w:cs="Times New Roman"/>
          <w:b/>
          <w:bCs/>
          <w:i w:val="0"/>
          <w:color w:val="000000" w:themeColor="text1"/>
          <w:sz w:val="36"/>
          <w:szCs w:val="24"/>
        </w:rPr>
      </w:pPr>
      <w:bookmarkStart w:id="1" w:name="_Toc199329293"/>
      <w:r w:rsidRPr="00BE53A7">
        <w:rPr>
          <w:rFonts w:ascii="Times New Roman" w:hAnsi="Times New Roman" w:cs="Times New Roman"/>
          <w:i w:val="0"/>
          <w:color w:val="000000" w:themeColor="text1"/>
          <w:sz w:val="24"/>
        </w:rPr>
        <w:t xml:space="preserve">Gambar 3. </w:t>
      </w:r>
      <w:r w:rsidRPr="00BE53A7">
        <w:rPr>
          <w:rFonts w:ascii="Times New Roman" w:hAnsi="Times New Roman" w:cs="Times New Roman"/>
          <w:i w:val="0"/>
          <w:color w:val="000000" w:themeColor="text1"/>
          <w:sz w:val="24"/>
        </w:rPr>
        <w:fldChar w:fldCharType="begin"/>
      </w:r>
      <w:r w:rsidRPr="00BE53A7">
        <w:rPr>
          <w:rFonts w:ascii="Times New Roman" w:hAnsi="Times New Roman" w:cs="Times New Roman"/>
          <w:i w:val="0"/>
          <w:color w:val="000000" w:themeColor="text1"/>
          <w:sz w:val="24"/>
        </w:rPr>
        <w:instrText xml:space="preserve"> SEQ Gambar_3. \* ARABIC </w:instrText>
      </w:r>
      <w:r w:rsidRPr="00BE53A7">
        <w:rPr>
          <w:rFonts w:ascii="Times New Roman" w:hAnsi="Times New Roman" w:cs="Times New Roman"/>
          <w:i w:val="0"/>
          <w:color w:val="000000" w:themeColor="text1"/>
          <w:sz w:val="24"/>
        </w:rPr>
        <w:fldChar w:fldCharType="separate"/>
      </w:r>
      <w:r>
        <w:rPr>
          <w:rFonts w:ascii="Times New Roman" w:hAnsi="Times New Roman" w:cs="Times New Roman"/>
          <w:i w:val="0"/>
          <w:noProof/>
          <w:color w:val="000000" w:themeColor="text1"/>
          <w:sz w:val="24"/>
        </w:rPr>
        <w:t>1</w:t>
      </w:r>
      <w:r w:rsidRPr="00BE53A7">
        <w:rPr>
          <w:rFonts w:ascii="Times New Roman" w:hAnsi="Times New Roman" w:cs="Times New Roman"/>
          <w:i w:val="0"/>
          <w:color w:val="000000" w:themeColor="text1"/>
          <w:sz w:val="24"/>
        </w:rPr>
        <w:fldChar w:fldCharType="end"/>
      </w:r>
      <w:r w:rsidRPr="00BE53A7">
        <w:rPr>
          <w:rFonts w:ascii="Times New Roman" w:hAnsi="Times New Roman" w:cs="Times New Roman"/>
          <w:i w:val="0"/>
          <w:color w:val="000000" w:themeColor="text1"/>
          <w:sz w:val="24"/>
          <w:lang w:val="en-US"/>
        </w:rPr>
        <w:t xml:space="preserve"> Desain Penelitian</w:t>
      </w:r>
      <w:bookmarkEnd w:id="1"/>
    </w:p>
    <w:p w:rsidR="00B30244" w:rsidRDefault="00B30244" w:rsidP="00B30244">
      <w:pPr>
        <w:jc w:val="center"/>
        <w:rPr>
          <w:rFonts w:ascii="Times New Roman" w:hAnsi="Times New Roman" w:cs="Times New Roman"/>
          <w:b/>
          <w:bCs/>
          <w:sz w:val="24"/>
          <w:szCs w:val="24"/>
        </w:rPr>
      </w:pPr>
    </w:p>
    <w:p w:rsidR="00B30244" w:rsidRPr="00B30244" w:rsidRDefault="00B30244" w:rsidP="00473DF6">
      <w:pPr>
        <w:pStyle w:val="ListParagraph"/>
        <w:numPr>
          <w:ilvl w:val="1"/>
          <w:numId w:val="11"/>
        </w:numPr>
        <w:spacing w:after="200" w:line="276" w:lineRule="auto"/>
        <w:rPr>
          <w:rFonts w:ascii="Times New Roman" w:hAnsi="Times New Roman" w:cs="Times New Roman"/>
          <w:b/>
          <w:bCs/>
          <w:sz w:val="24"/>
          <w:szCs w:val="24"/>
        </w:rPr>
      </w:pPr>
      <w:r w:rsidRPr="00B30244">
        <w:rPr>
          <w:rFonts w:ascii="Times New Roman" w:hAnsi="Times New Roman" w:cs="Times New Roman"/>
          <w:b/>
          <w:bCs/>
          <w:sz w:val="24"/>
          <w:szCs w:val="24"/>
        </w:rPr>
        <w:t>Partisipan</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Dalam buku pedoman penulisan skripsi UMN AW (2024), peneliti pada bagian ini menjelaskan yang terlibat dalam penelitian. Jumlah partisipan yang terlibat, karakteristik yang spesifik dari partisipan, dan dasar pertimbangan pemilihannya disampaikan untuk memberikan gambaran jelas kepada para pembaca.</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Partisipan yang terlibat dalam penelitian ini yaitu Kepala Sekolah SMAN 1 Lubuk Pakam sebagai perizinan untuk melakukan penelitian, Guru Bk sebagai pendamping dan mengarahkan peneliti melakukan penelitian, Guru Bidang Studi yang memberikan waktu mengajarnya untuk peneliti melakukan penelitian, dan peserta didik kelas X SMAN 1 Lubuk Pakam tahun ajaran 2024/2025 sebagai sampel penelitian ini. Penelitian ini bertujuan untuk menunjukkan tingkat pola asuh demokratis orang tua dan regulasi emosinya sehingga dari hasil penelitian </w:t>
      </w:r>
      <w:r>
        <w:rPr>
          <w:rFonts w:ascii="Times New Roman" w:hAnsi="Times New Roman" w:cs="Times New Roman"/>
          <w:sz w:val="24"/>
          <w:szCs w:val="24"/>
        </w:rPr>
        <w:lastRenderedPageBreak/>
        <w:t>tersebut dapat dilihat bagaimanakah hubungan pola asuh demokratis orang tua dengan regulasi emosi siswa.</w:t>
      </w:r>
    </w:p>
    <w:p w:rsidR="00B30244" w:rsidRPr="001C5AD6" w:rsidRDefault="00B30244" w:rsidP="00B30244">
      <w:pPr>
        <w:spacing w:after="0" w:line="480" w:lineRule="auto"/>
        <w:ind w:firstLine="709"/>
        <w:jc w:val="both"/>
        <w:rPr>
          <w:rFonts w:ascii="Times New Roman" w:hAnsi="Times New Roman" w:cs="Times New Roman"/>
          <w:sz w:val="24"/>
          <w:szCs w:val="24"/>
        </w:rPr>
      </w:pPr>
    </w:p>
    <w:p w:rsidR="00B30244" w:rsidRPr="00A77EED" w:rsidRDefault="00B30244" w:rsidP="00473DF6">
      <w:pPr>
        <w:pStyle w:val="ListParagraph"/>
        <w:numPr>
          <w:ilvl w:val="1"/>
          <w:numId w:val="11"/>
        </w:numPr>
        <w:spacing w:after="200" w:line="276" w:lineRule="auto"/>
        <w:ind w:left="709" w:hanging="709"/>
        <w:rPr>
          <w:rFonts w:ascii="Times New Roman" w:hAnsi="Times New Roman" w:cs="Times New Roman"/>
          <w:b/>
          <w:bCs/>
          <w:sz w:val="24"/>
          <w:szCs w:val="24"/>
        </w:rPr>
      </w:pPr>
      <w:r w:rsidRPr="00A77EED">
        <w:rPr>
          <w:rFonts w:ascii="Times New Roman" w:hAnsi="Times New Roman" w:cs="Times New Roman"/>
          <w:b/>
          <w:bCs/>
          <w:sz w:val="24"/>
          <w:szCs w:val="24"/>
        </w:rPr>
        <w:t>Populasi dan Sampel</w:t>
      </w:r>
    </w:p>
    <w:p w:rsidR="00B30244" w:rsidRPr="002773C5" w:rsidRDefault="00B30244" w:rsidP="00473DF6">
      <w:pPr>
        <w:pStyle w:val="ListParagraph"/>
        <w:numPr>
          <w:ilvl w:val="2"/>
          <w:numId w:val="11"/>
        </w:numPr>
        <w:spacing w:after="200" w:line="276" w:lineRule="auto"/>
        <w:ind w:left="709"/>
        <w:rPr>
          <w:rFonts w:ascii="Times New Roman" w:hAnsi="Times New Roman" w:cs="Times New Roman"/>
          <w:b/>
          <w:bCs/>
          <w:sz w:val="24"/>
          <w:szCs w:val="24"/>
        </w:rPr>
      </w:pPr>
      <w:r w:rsidRPr="002773C5">
        <w:rPr>
          <w:rFonts w:ascii="Times New Roman" w:hAnsi="Times New Roman" w:cs="Times New Roman"/>
          <w:b/>
          <w:bCs/>
          <w:sz w:val="24"/>
          <w:szCs w:val="24"/>
        </w:rPr>
        <w:t>Populasi</w:t>
      </w:r>
    </w:p>
    <w:p w:rsidR="00B30244" w:rsidRPr="009B6294" w:rsidRDefault="00B30244" w:rsidP="00B30244">
      <w:pPr>
        <w:spacing w:after="0" w:line="480" w:lineRule="auto"/>
        <w:ind w:left="-11" w:firstLine="720"/>
        <w:jc w:val="both"/>
        <w:rPr>
          <w:rFonts w:ascii="Times New Roman" w:hAnsi="Times New Roman" w:cs="Times New Roman"/>
          <w:sz w:val="24"/>
          <w:szCs w:val="24"/>
        </w:rPr>
      </w:pPr>
      <w:r w:rsidRPr="00D76A69">
        <w:rPr>
          <w:rFonts w:ascii="Times New Roman" w:hAnsi="Times New Roman" w:cs="Times New Roman"/>
          <w:sz w:val="24"/>
          <w:szCs w:val="24"/>
        </w:rPr>
        <w:t>Menurut Sugiyono (2019)</w:t>
      </w:r>
      <w:r>
        <w:rPr>
          <w:rFonts w:ascii="Times New Roman" w:hAnsi="Times New Roman" w:cs="Times New Roman"/>
          <w:sz w:val="24"/>
          <w:szCs w:val="24"/>
        </w:rPr>
        <w:t xml:space="preserve"> populasi adalah wilayah generalisasi yang </w:t>
      </w:r>
      <w:proofErr w:type="gramStart"/>
      <w:r>
        <w:rPr>
          <w:rFonts w:ascii="Times New Roman" w:hAnsi="Times New Roman" w:cs="Times New Roman"/>
          <w:sz w:val="24"/>
          <w:szCs w:val="24"/>
        </w:rPr>
        <w:t>terdiri  atas</w:t>
      </w:r>
      <w:proofErr w:type="gramEnd"/>
      <w:r>
        <w:rPr>
          <w:rFonts w:ascii="Times New Roman" w:hAnsi="Times New Roman" w:cs="Times New Roman"/>
          <w:sz w:val="24"/>
          <w:szCs w:val="24"/>
        </w:rPr>
        <w:t xml:space="preserve"> obyek/subyek yang mempunyai kuantitas dan karakteristik tertentu yang ditetapkan oleh peneliti untuk dipelajari dan kemudian ditarik kesimpulannya. Menurut Arikunto dalam Silalahi dan Saragih (2022) populasi adalah keseluruhan subjek penelitian, apabila seseorang ingin meneliti semua elemen yang ada dalam wilayah penelitian, maka penelitiannya merupakan penelitian populasi. Berikut ini adalah tabel populasi peserta didik kelas X SMAN 1 Lubuk Pakam Tahun Ajaran 2024/2025: </w:t>
      </w:r>
    </w:p>
    <w:p w:rsidR="00B30244" w:rsidRPr="008F394C" w:rsidRDefault="00B30244" w:rsidP="00B30244">
      <w:pPr>
        <w:pStyle w:val="Caption"/>
        <w:jc w:val="center"/>
        <w:rPr>
          <w:rFonts w:asciiTheme="majorBidi" w:hAnsiTheme="majorBidi" w:cstheme="majorBidi"/>
          <w:b/>
          <w:bCs/>
          <w:i w:val="0"/>
          <w:iCs w:val="0"/>
          <w:color w:val="auto"/>
          <w:sz w:val="24"/>
          <w:szCs w:val="24"/>
        </w:rPr>
      </w:pPr>
      <w:bookmarkStart w:id="2" w:name="_Toc199341752"/>
      <w:bookmarkStart w:id="3" w:name="_Toc199453286"/>
      <w:r w:rsidRPr="008F394C">
        <w:rPr>
          <w:rFonts w:asciiTheme="majorBidi" w:hAnsiTheme="majorBidi" w:cstheme="majorBidi"/>
          <w:b/>
          <w:bCs/>
          <w:i w:val="0"/>
          <w:iCs w:val="0"/>
          <w:color w:val="auto"/>
          <w:sz w:val="24"/>
          <w:szCs w:val="24"/>
        </w:rPr>
        <w:t xml:space="preserve">Tabel 3.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Tabel_3.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Populasi Penelitian</w:t>
      </w:r>
      <w:bookmarkEnd w:id="2"/>
      <w:bookmarkEnd w:id="3"/>
    </w:p>
    <w:tbl>
      <w:tblPr>
        <w:tblStyle w:val="TableGrid"/>
        <w:tblW w:w="0" w:type="auto"/>
        <w:tblInd w:w="108" w:type="dxa"/>
        <w:tblLook w:val="04A0" w:firstRow="1" w:lastRow="0" w:firstColumn="1" w:lastColumn="0" w:noHBand="0" w:noVBand="1"/>
      </w:tblPr>
      <w:tblGrid>
        <w:gridCol w:w="567"/>
        <w:gridCol w:w="3544"/>
        <w:gridCol w:w="3686"/>
      </w:tblGrid>
      <w:tr w:rsidR="00B30244" w:rsidTr="003011C2">
        <w:tc>
          <w:tcPr>
            <w:tcW w:w="567" w:type="dxa"/>
          </w:tcPr>
          <w:p w:rsidR="00B30244" w:rsidRPr="00CF00E4" w:rsidRDefault="00B30244" w:rsidP="003011C2">
            <w:pPr>
              <w:jc w:val="center"/>
              <w:rPr>
                <w:rFonts w:ascii="Times New Roman" w:hAnsi="Times New Roman" w:cs="Times New Roman"/>
                <w:b/>
                <w:bCs/>
                <w:sz w:val="24"/>
                <w:szCs w:val="24"/>
              </w:rPr>
            </w:pPr>
            <w:r w:rsidRPr="00CF00E4">
              <w:rPr>
                <w:rFonts w:ascii="Times New Roman" w:hAnsi="Times New Roman" w:cs="Times New Roman"/>
                <w:b/>
                <w:bCs/>
                <w:sz w:val="24"/>
                <w:szCs w:val="24"/>
              </w:rPr>
              <w:t>No</w:t>
            </w:r>
          </w:p>
        </w:tc>
        <w:tc>
          <w:tcPr>
            <w:tcW w:w="3544" w:type="dxa"/>
          </w:tcPr>
          <w:p w:rsidR="00B30244" w:rsidRPr="00CF00E4" w:rsidRDefault="00B30244" w:rsidP="003011C2">
            <w:pPr>
              <w:jc w:val="center"/>
              <w:rPr>
                <w:rFonts w:ascii="Times New Roman" w:hAnsi="Times New Roman" w:cs="Times New Roman"/>
                <w:b/>
                <w:bCs/>
                <w:sz w:val="24"/>
                <w:szCs w:val="24"/>
              </w:rPr>
            </w:pPr>
            <w:r w:rsidRPr="00CF00E4">
              <w:rPr>
                <w:rFonts w:ascii="Times New Roman" w:hAnsi="Times New Roman" w:cs="Times New Roman"/>
                <w:b/>
                <w:bCs/>
                <w:sz w:val="24"/>
                <w:szCs w:val="24"/>
              </w:rPr>
              <w:t>Kelas</w:t>
            </w:r>
          </w:p>
        </w:tc>
        <w:tc>
          <w:tcPr>
            <w:tcW w:w="3686" w:type="dxa"/>
          </w:tcPr>
          <w:p w:rsidR="00B30244" w:rsidRPr="00CF00E4" w:rsidRDefault="00B30244" w:rsidP="003011C2">
            <w:pPr>
              <w:jc w:val="center"/>
              <w:rPr>
                <w:rFonts w:ascii="Times New Roman" w:hAnsi="Times New Roman" w:cs="Times New Roman"/>
                <w:b/>
                <w:bCs/>
                <w:sz w:val="24"/>
                <w:szCs w:val="24"/>
              </w:rPr>
            </w:pPr>
            <w:r>
              <w:rPr>
                <w:rFonts w:ascii="Times New Roman" w:hAnsi="Times New Roman" w:cs="Times New Roman"/>
                <w:b/>
                <w:bCs/>
                <w:sz w:val="24"/>
                <w:szCs w:val="24"/>
              </w:rPr>
              <w:t>Jumlah Peserta didik</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X-A</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X-B</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36</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X-C</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36</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X-D</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X-E</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36</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X-F</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X-G</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34</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X-H</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X-I</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X-J</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36</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X-K</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35</w:t>
            </w:r>
          </w:p>
        </w:tc>
      </w:tr>
      <w:tr w:rsidR="00B30244" w:rsidTr="003011C2">
        <w:tc>
          <w:tcPr>
            <w:tcW w:w="567"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X-L</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34</w:t>
            </w:r>
          </w:p>
        </w:tc>
      </w:tr>
      <w:tr w:rsidR="00B30244" w:rsidTr="003011C2">
        <w:tc>
          <w:tcPr>
            <w:tcW w:w="4111" w:type="dxa"/>
            <w:gridSpan w:val="2"/>
          </w:tcPr>
          <w:p w:rsidR="00B30244" w:rsidRDefault="00B30244" w:rsidP="003011C2">
            <w:pPr>
              <w:tabs>
                <w:tab w:val="left" w:pos="1485"/>
              </w:tabs>
              <w:jc w:val="center"/>
              <w:rPr>
                <w:rFonts w:ascii="Times New Roman" w:hAnsi="Times New Roman" w:cs="Times New Roman"/>
                <w:sz w:val="24"/>
                <w:szCs w:val="24"/>
              </w:rPr>
            </w:pPr>
            <w:r>
              <w:rPr>
                <w:rFonts w:ascii="Times New Roman" w:hAnsi="Times New Roman" w:cs="Times New Roman"/>
                <w:sz w:val="24"/>
                <w:szCs w:val="24"/>
              </w:rPr>
              <w:t>Jumlah Populasi</w:t>
            </w:r>
          </w:p>
        </w:tc>
        <w:tc>
          <w:tcPr>
            <w:tcW w:w="3686"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422</w:t>
            </w:r>
          </w:p>
        </w:tc>
      </w:tr>
    </w:tbl>
    <w:p w:rsidR="00B30244" w:rsidRDefault="00B30244" w:rsidP="00B30244">
      <w:pPr>
        <w:spacing w:after="0" w:line="480" w:lineRule="auto"/>
        <w:ind w:firstLine="709"/>
        <w:jc w:val="both"/>
        <w:rPr>
          <w:rFonts w:ascii="Times New Roman" w:hAnsi="Times New Roman" w:cs="Times New Roman"/>
          <w:b/>
          <w:bCs/>
          <w:sz w:val="24"/>
          <w:szCs w:val="24"/>
        </w:rPr>
      </w:pPr>
    </w:p>
    <w:p w:rsidR="00B30244" w:rsidRPr="00B370F0" w:rsidRDefault="00B30244" w:rsidP="00B30244">
      <w:pPr>
        <w:spacing w:after="0" w:line="48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w:t>
      </w:r>
      <w:proofErr w:type="gramEnd"/>
      <w:r>
        <w:rPr>
          <w:rFonts w:ascii="Times New Roman" w:hAnsi="Times New Roman" w:cs="Times New Roman"/>
          <w:sz w:val="24"/>
          <w:szCs w:val="24"/>
        </w:rPr>
        <w:t xml:space="preserve"> tabel diatas, populasi dalam penelitian ini adalah seluruh peserta didik kelas X SMAN 1 Lubuk Pakam Tahun Ajaran 2024/2025 yang berjumlah 422 peserta didik.</w:t>
      </w:r>
    </w:p>
    <w:p w:rsidR="00B30244" w:rsidRPr="001C5AD6" w:rsidRDefault="00B30244" w:rsidP="00473DF6">
      <w:pPr>
        <w:pStyle w:val="ListParagraph"/>
        <w:numPr>
          <w:ilvl w:val="2"/>
          <w:numId w:val="11"/>
        </w:numPr>
        <w:spacing w:after="0" w:line="480" w:lineRule="auto"/>
        <w:ind w:left="709" w:hanging="709"/>
        <w:jc w:val="both"/>
        <w:rPr>
          <w:rFonts w:ascii="Times New Roman" w:hAnsi="Times New Roman" w:cs="Times New Roman"/>
          <w:b/>
          <w:bCs/>
          <w:sz w:val="24"/>
          <w:szCs w:val="24"/>
        </w:rPr>
      </w:pPr>
      <w:r w:rsidRPr="002773C5">
        <w:rPr>
          <w:rFonts w:ascii="Times New Roman" w:hAnsi="Times New Roman" w:cs="Times New Roman"/>
          <w:b/>
          <w:bCs/>
          <w:sz w:val="24"/>
          <w:szCs w:val="24"/>
        </w:rPr>
        <w:t>Sampel</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Arikunto (2014) sampel adalah sebagian batau wakil populasi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dinamakan sampel karena apabila kita bermaksud untuk menggeneralisasikan hasil penelitian sampel. Sampel yang digunakan dalam penelitian ini yaitu dengan teknik </w:t>
      </w:r>
      <w:r w:rsidRPr="00383E23">
        <w:rPr>
          <w:rFonts w:ascii="Times New Roman" w:hAnsi="Times New Roman" w:cs="Times New Roman"/>
          <w:i/>
          <w:iCs/>
          <w:sz w:val="24"/>
          <w:szCs w:val="24"/>
        </w:rPr>
        <w:t>purposive sampling</w:t>
      </w:r>
      <w:r>
        <w:rPr>
          <w:rFonts w:ascii="Times New Roman" w:hAnsi="Times New Roman" w:cs="Times New Roman"/>
          <w:sz w:val="24"/>
          <w:szCs w:val="24"/>
        </w:rPr>
        <w:t xml:space="preserve"> yang diartikan menurut Sugiyono (2020), sampel merupakan bagian dari jumlah dan karakteristik yang dimiliki oleh populasi tersebut. Bila populasi besar dan peneliti tidak mungkin mempelajari semua yang ada karena keterbatasan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tenaga dan waktu, maka peneliti dapat menggunakan sampel yang diambil dari populasi itu, dan yang diambil harus betul-betul </w:t>
      </w:r>
      <w:r w:rsidRPr="00545D39">
        <w:rPr>
          <w:rFonts w:ascii="Times New Roman" w:hAnsi="Times New Roman" w:cs="Times New Roman"/>
          <w:i/>
          <w:iCs/>
          <w:sz w:val="24"/>
          <w:szCs w:val="24"/>
        </w:rPr>
        <w:t>respresentatif</w:t>
      </w:r>
      <w:r>
        <w:rPr>
          <w:rFonts w:ascii="Times New Roman" w:hAnsi="Times New Roman" w:cs="Times New Roman"/>
          <w:sz w:val="24"/>
          <w:szCs w:val="24"/>
        </w:rPr>
        <w:t xml:space="preserve"> (mewakili) sesuai dengan kriteria yang dibutuhkan.</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penjelasan di atas, kriteria yang menjadi dasar pengambilan sampel dalam penelitian ini adalah sebagai berikut:</w:t>
      </w:r>
    </w:p>
    <w:p w:rsidR="00B30244" w:rsidRDefault="00B30244" w:rsidP="00473DF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Peserta didik SMAN 1 Lubuk Pakam Tahun Ajaran 2024/2025</w:t>
      </w:r>
    </w:p>
    <w:p w:rsidR="00B30244" w:rsidRDefault="00B30244" w:rsidP="00473DF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Peserta didik yang orang tuanya menerapkan pola asuh demokratis</w:t>
      </w:r>
    </w:p>
    <w:p w:rsidR="00B30244" w:rsidRPr="00693176"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Untuk dapat menemukan sampel penelitian berdasarkan kriteria diatas, maka penulis melakukan observasi langsung dan memberikan pernyataan yang </w:t>
      </w:r>
      <w:r>
        <w:rPr>
          <w:rFonts w:ascii="Times New Roman" w:hAnsi="Times New Roman" w:cs="Times New Roman"/>
          <w:sz w:val="24"/>
          <w:szCs w:val="24"/>
        </w:rPr>
        <w:lastRenderedPageBreak/>
        <w:t xml:space="preserve">disajikan dalam bentuk angket kepada peserta didik SMAN 1 Lubuk Pakam. Berdasarkan hal ini, jumlah sampel yang diperoleh dari pernyataan angket tersebut adalah 265 peserta didik. Perolehan sampel tersebut terlalu besar bagi penulis dikarenakan adanya keterbatasan waktu, tenaga, dan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sehingga penulis memutuskan untuk mengambil sampel sebanyak 40 peserta didik. </w:t>
      </w:r>
    </w:p>
    <w:p w:rsidR="00B30244" w:rsidRDefault="00B30244" w:rsidP="00473DF6">
      <w:pPr>
        <w:pStyle w:val="ListParagraph"/>
        <w:numPr>
          <w:ilvl w:val="1"/>
          <w:numId w:val="11"/>
        </w:numPr>
        <w:spacing w:after="0" w:line="480" w:lineRule="auto"/>
        <w:ind w:left="709" w:hanging="709"/>
        <w:jc w:val="both"/>
        <w:rPr>
          <w:rFonts w:ascii="Times New Roman" w:hAnsi="Times New Roman" w:cs="Times New Roman"/>
          <w:b/>
          <w:bCs/>
          <w:sz w:val="24"/>
          <w:szCs w:val="24"/>
        </w:rPr>
      </w:pPr>
      <w:r w:rsidRPr="002F6E31">
        <w:rPr>
          <w:rFonts w:ascii="Times New Roman" w:hAnsi="Times New Roman" w:cs="Times New Roman"/>
          <w:b/>
          <w:bCs/>
          <w:sz w:val="24"/>
          <w:szCs w:val="24"/>
        </w:rPr>
        <w:t>Instrumen</w:t>
      </w:r>
      <w:r>
        <w:rPr>
          <w:rFonts w:ascii="Times New Roman" w:hAnsi="Times New Roman" w:cs="Times New Roman"/>
          <w:b/>
          <w:bCs/>
          <w:sz w:val="24"/>
          <w:szCs w:val="24"/>
        </w:rPr>
        <w:t xml:space="preserve"> Penelitian</w:t>
      </w:r>
    </w:p>
    <w:p w:rsidR="00B30244" w:rsidRDefault="00B30244" w:rsidP="00B30244">
      <w:pPr>
        <w:spacing w:after="0" w:line="480" w:lineRule="auto"/>
        <w:ind w:left="-11" w:firstLine="720"/>
        <w:jc w:val="both"/>
        <w:rPr>
          <w:rFonts w:ascii="Times New Roman" w:hAnsi="Times New Roman" w:cs="Times New Roman"/>
          <w:sz w:val="24"/>
          <w:szCs w:val="24"/>
        </w:rPr>
      </w:pPr>
      <w:r w:rsidRPr="000D1286">
        <w:rPr>
          <w:rFonts w:ascii="Times New Roman" w:hAnsi="Times New Roman" w:cs="Times New Roman"/>
          <w:sz w:val="24"/>
          <w:szCs w:val="24"/>
        </w:rPr>
        <w:t>Alat yang digunakan untuk mengumpulkan data di</w:t>
      </w:r>
      <w:r>
        <w:rPr>
          <w:rFonts w:ascii="Times New Roman" w:hAnsi="Times New Roman" w:cs="Times New Roman"/>
          <w:sz w:val="24"/>
          <w:szCs w:val="24"/>
        </w:rPr>
        <w:t xml:space="preserve">sebut juga instrumen penelitian. Menurut Arikunto (2014) instrumen penelitian adalah alat atau fasilitas yang digunakan oleh peneliti dalam mengumpulkan data agar pekerjaannya lebih mudah dan hasilnya baik, dalam arti lebih cermat, lengkap dan sistematis sehingga lebih mudah diolah. Dalam hal ini, instrumen penelitian yang digunakan adalah angket. </w:t>
      </w:r>
      <w:r>
        <w:rPr>
          <w:rFonts w:asciiTheme="majorBidi" w:hAnsiTheme="majorBidi" w:cstheme="majorBidi"/>
          <w:sz w:val="24"/>
          <w:szCs w:val="24"/>
        </w:rPr>
        <w:t xml:space="preserve">Menurut Sugiyono dalam Wijaya dan Dewi (2022) angket adalah teknik pengumpulan data yang efisien jika peneliti tahu dengan pasti variabel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diukur dan tahu apa yang bisa diharapkan dari responden, angket bisa berupa pertanyaan-pernayaan tertutup atau terbuka. </w:t>
      </w:r>
    </w:p>
    <w:p w:rsidR="00B30244" w:rsidRPr="00C67C4F" w:rsidRDefault="00B30244" w:rsidP="00B30244">
      <w:pPr>
        <w:spacing w:after="0" w:line="480" w:lineRule="auto"/>
        <w:ind w:left="-11" w:firstLine="720"/>
        <w:jc w:val="both"/>
        <w:rPr>
          <w:rFonts w:ascii="Times New Roman" w:hAnsi="Times New Roman" w:cs="Times New Roman"/>
          <w:sz w:val="24"/>
          <w:szCs w:val="24"/>
        </w:rPr>
      </w:pPr>
      <w:r>
        <w:rPr>
          <w:rFonts w:asciiTheme="majorBidi" w:hAnsiTheme="majorBidi" w:cstheme="majorBidi"/>
          <w:sz w:val="24"/>
          <w:szCs w:val="24"/>
        </w:rPr>
        <w:t>Angket/</w:t>
      </w:r>
      <w:r>
        <w:rPr>
          <w:rFonts w:ascii="Times New Roman" w:hAnsi="Times New Roman" w:cs="Times New Roman"/>
          <w:sz w:val="24"/>
          <w:szCs w:val="24"/>
        </w:rPr>
        <w:t xml:space="preserve">Kuesioner dapat dikembangkan menggunakan </w:t>
      </w:r>
      <w:r w:rsidRPr="0028000A">
        <w:rPr>
          <w:rFonts w:ascii="Times New Roman" w:hAnsi="Times New Roman" w:cs="Times New Roman"/>
          <w:sz w:val="24"/>
          <w:szCs w:val="24"/>
        </w:rPr>
        <w:t>skala</w:t>
      </w:r>
      <w:r w:rsidRPr="0028000A">
        <w:rPr>
          <w:rFonts w:ascii="Times New Roman" w:hAnsi="Times New Roman" w:cs="Times New Roman"/>
          <w:i/>
          <w:iCs/>
          <w:sz w:val="24"/>
          <w:szCs w:val="24"/>
        </w:rPr>
        <w:t xml:space="preserve"> likert</w:t>
      </w:r>
      <w:r>
        <w:rPr>
          <w:rFonts w:ascii="Times New Roman" w:hAnsi="Times New Roman" w:cs="Times New Roman"/>
          <w:sz w:val="24"/>
          <w:szCs w:val="24"/>
        </w:rPr>
        <w:t xml:space="preserve">, yang mana menurut Sugiyono (2019) </w:t>
      </w:r>
      <w:r w:rsidRPr="0028000A">
        <w:rPr>
          <w:rFonts w:ascii="Times New Roman" w:hAnsi="Times New Roman" w:cs="Times New Roman"/>
          <w:sz w:val="24"/>
          <w:szCs w:val="24"/>
        </w:rPr>
        <w:t>skala</w:t>
      </w:r>
      <w:r w:rsidRPr="0028000A">
        <w:rPr>
          <w:rFonts w:ascii="Times New Roman" w:hAnsi="Times New Roman" w:cs="Times New Roman"/>
          <w:i/>
          <w:iCs/>
          <w:sz w:val="24"/>
          <w:szCs w:val="24"/>
        </w:rPr>
        <w:t xml:space="preserve"> likert</w:t>
      </w:r>
      <w:r>
        <w:rPr>
          <w:rFonts w:ascii="Times New Roman" w:hAnsi="Times New Roman" w:cs="Times New Roman"/>
          <w:sz w:val="24"/>
          <w:szCs w:val="24"/>
        </w:rPr>
        <w:t xml:space="preserve"> digunakan untuk mengukur sikap, pendapat, dan persepsi seseorang atau sekelompok orang tentang fenomena sosial. Skala </w:t>
      </w:r>
      <w:r w:rsidRPr="00580288">
        <w:rPr>
          <w:rFonts w:ascii="Times New Roman" w:hAnsi="Times New Roman" w:cs="Times New Roman"/>
          <w:i/>
          <w:iCs/>
          <w:sz w:val="24"/>
          <w:szCs w:val="24"/>
        </w:rPr>
        <w:t>likert</w:t>
      </w:r>
      <w:r>
        <w:rPr>
          <w:rFonts w:ascii="Times New Roman" w:hAnsi="Times New Roman" w:cs="Times New Roman"/>
          <w:sz w:val="24"/>
          <w:szCs w:val="24"/>
        </w:rPr>
        <w:t xml:space="preserve"> yang digunakan berbentuk </w:t>
      </w:r>
      <w:r w:rsidRPr="00580288">
        <w:rPr>
          <w:rFonts w:ascii="Times New Roman" w:hAnsi="Times New Roman" w:cs="Times New Roman"/>
          <w:i/>
          <w:iCs/>
          <w:sz w:val="24"/>
          <w:szCs w:val="24"/>
        </w:rPr>
        <w:t>checklist</w:t>
      </w:r>
      <w:r>
        <w:rPr>
          <w:rFonts w:ascii="Times New Roman" w:hAnsi="Times New Roman" w:cs="Times New Roman"/>
          <w:sz w:val="24"/>
          <w:szCs w:val="24"/>
        </w:rPr>
        <w:t>, yang mana jawaban setiap item instrumen mempunyai gradasi dari sangat positif sampai sangat negatif.</w:t>
      </w:r>
    </w:p>
    <w:p w:rsidR="00B30244" w:rsidRPr="009B6294" w:rsidRDefault="00B30244" w:rsidP="00B30244">
      <w:pPr>
        <w:spacing w:after="0" w:line="480" w:lineRule="auto"/>
        <w:ind w:left="-11" w:firstLine="720"/>
        <w:jc w:val="both"/>
        <w:rPr>
          <w:rFonts w:ascii="Times New Roman" w:hAnsi="Times New Roman" w:cs="Times New Roman"/>
          <w:sz w:val="24"/>
          <w:szCs w:val="24"/>
        </w:rPr>
      </w:pPr>
      <w:r>
        <w:rPr>
          <w:rFonts w:ascii="Times New Roman" w:hAnsi="Times New Roman" w:cs="Times New Roman"/>
          <w:sz w:val="24"/>
          <w:szCs w:val="24"/>
        </w:rPr>
        <w:t xml:space="preserve">Pengumpulan data dilakukan dengan menggunakan angket yang disebarkan kepada siswa. Terdapat empat jenis pilihan skor yang diberikan pada soal jawaban positif, yaitu Sangat Setuju (SS) diberi skor empat, Setuju (S) diberi </w:t>
      </w:r>
      <w:r>
        <w:rPr>
          <w:rFonts w:ascii="Times New Roman" w:hAnsi="Times New Roman" w:cs="Times New Roman"/>
          <w:sz w:val="24"/>
          <w:szCs w:val="24"/>
        </w:rPr>
        <w:lastRenderedPageBreak/>
        <w:t xml:space="preserve">skor tiga, Tidak Setuju (TS) diberi skor dua, dan Sangat Tidak Setuju (STS) diberi skor satu. Pada soal negatif, pilihan jawaban Sangat Setuju (SS) diberi skor satu, Setuju (S) diberi skor dua, Tidak Setuju (TS) diberi skor tiga, dan Sangat Tidak Setuju diberi skor empat. </w:t>
      </w:r>
    </w:p>
    <w:p w:rsidR="00B30244" w:rsidRPr="008F394C" w:rsidRDefault="00B30244" w:rsidP="00B30244">
      <w:pPr>
        <w:pStyle w:val="Caption"/>
        <w:jc w:val="center"/>
        <w:rPr>
          <w:rFonts w:asciiTheme="majorBidi" w:hAnsiTheme="majorBidi" w:cstheme="majorBidi"/>
          <w:b/>
          <w:bCs/>
          <w:i w:val="0"/>
          <w:iCs w:val="0"/>
          <w:color w:val="auto"/>
          <w:sz w:val="48"/>
          <w:szCs w:val="36"/>
        </w:rPr>
      </w:pPr>
      <w:bookmarkStart w:id="4" w:name="_Toc199341753"/>
      <w:bookmarkStart w:id="5" w:name="_Toc199453287"/>
      <w:r w:rsidRPr="008F394C">
        <w:rPr>
          <w:rFonts w:asciiTheme="majorBidi" w:hAnsiTheme="majorBidi" w:cstheme="majorBidi"/>
          <w:b/>
          <w:bCs/>
          <w:i w:val="0"/>
          <w:iCs w:val="0"/>
          <w:color w:val="auto"/>
          <w:sz w:val="24"/>
          <w:szCs w:val="24"/>
        </w:rPr>
        <w:t xml:space="preserve">Tabel 3.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Tabel_3.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Kategori Jawaban Skala</w:t>
      </w:r>
      <w:bookmarkEnd w:id="4"/>
      <w:bookmarkEnd w:id="5"/>
    </w:p>
    <w:tbl>
      <w:tblPr>
        <w:tblStyle w:val="TableGrid"/>
        <w:tblW w:w="0" w:type="auto"/>
        <w:tblInd w:w="108" w:type="dxa"/>
        <w:tblLayout w:type="fixed"/>
        <w:tblLook w:val="04A0" w:firstRow="1" w:lastRow="0" w:firstColumn="1" w:lastColumn="0" w:noHBand="0" w:noVBand="1"/>
      </w:tblPr>
      <w:tblGrid>
        <w:gridCol w:w="709"/>
        <w:gridCol w:w="2410"/>
        <w:gridCol w:w="1134"/>
        <w:gridCol w:w="2693"/>
        <w:gridCol w:w="992"/>
      </w:tblGrid>
      <w:tr w:rsidR="00B30244" w:rsidTr="003011C2">
        <w:trPr>
          <w:trHeight w:val="948"/>
        </w:trPr>
        <w:tc>
          <w:tcPr>
            <w:tcW w:w="709" w:type="dxa"/>
            <w:vMerge w:val="restart"/>
          </w:tcPr>
          <w:p w:rsidR="00B30244" w:rsidRDefault="00B30244" w:rsidP="003011C2">
            <w:pPr>
              <w:jc w:val="center"/>
              <w:rPr>
                <w:rFonts w:ascii="Times New Roman" w:hAnsi="Times New Roman" w:cs="Times New Roman"/>
                <w:b/>
                <w:bCs/>
                <w:sz w:val="24"/>
                <w:szCs w:val="24"/>
              </w:rPr>
            </w:pPr>
          </w:p>
          <w:p w:rsidR="00B30244" w:rsidRPr="006721A7" w:rsidRDefault="00B30244" w:rsidP="003011C2">
            <w:pPr>
              <w:jc w:val="center"/>
              <w:rPr>
                <w:rFonts w:ascii="Times New Roman" w:hAnsi="Times New Roman" w:cs="Times New Roman"/>
                <w:b/>
                <w:bCs/>
                <w:sz w:val="24"/>
                <w:szCs w:val="24"/>
              </w:rPr>
            </w:pPr>
            <w:r w:rsidRPr="006721A7">
              <w:rPr>
                <w:rFonts w:ascii="Times New Roman" w:hAnsi="Times New Roman" w:cs="Times New Roman"/>
                <w:b/>
                <w:bCs/>
                <w:sz w:val="24"/>
                <w:szCs w:val="24"/>
              </w:rPr>
              <w:t>No</w:t>
            </w:r>
          </w:p>
        </w:tc>
        <w:tc>
          <w:tcPr>
            <w:tcW w:w="3544" w:type="dxa"/>
            <w:gridSpan w:val="2"/>
          </w:tcPr>
          <w:p w:rsidR="00B30244" w:rsidRDefault="00B30244" w:rsidP="003011C2">
            <w:pPr>
              <w:jc w:val="center"/>
              <w:rPr>
                <w:rFonts w:ascii="Times New Roman" w:hAnsi="Times New Roman" w:cs="Times New Roman"/>
                <w:b/>
                <w:bCs/>
                <w:sz w:val="24"/>
                <w:szCs w:val="24"/>
              </w:rPr>
            </w:pPr>
            <w:r>
              <w:rPr>
                <w:rFonts w:ascii="Times New Roman" w:hAnsi="Times New Roman" w:cs="Times New Roman"/>
                <w:b/>
                <w:bCs/>
                <w:sz w:val="24"/>
                <w:szCs w:val="24"/>
              </w:rPr>
              <w:t>Pernyataan Positif</w:t>
            </w:r>
          </w:p>
          <w:p w:rsidR="00B30244" w:rsidRPr="006721A7" w:rsidRDefault="00B30244" w:rsidP="003011C2">
            <w:pPr>
              <w:jc w:val="center"/>
              <w:rPr>
                <w:rFonts w:ascii="Times New Roman" w:hAnsi="Times New Roman" w:cs="Times New Roman"/>
                <w:b/>
                <w:bCs/>
                <w:sz w:val="24"/>
                <w:szCs w:val="24"/>
              </w:rPr>
            </w:pPr>
            <w:r>
              <w:rPr>
                <w:rFonts w:ascii="Times New Roman" w:hAnsi="Times New Roman" w:cs="Times New Roman"/>
                <w:b/>
                <w:bCs/>
                <w:sz w:val="24"/>
                <w:szCs w:val="24"/>
              </w:rPr>
              <w:t>(Favourable)</w:t>
            </w:r>
          </w:p>
        </w:tc>
        <w:tc>
          <w:tcPr>
            <w:tcW w:w="3685" w:type="dxa"/>
            <w:gridSpan w:val="2"/>
          </w:tcPr>
          <w:p w:rsidR="00B30244" w:rsidRDefault="00B30244" w:rsidP="003011C2">
            <w:pPr>
              <w:jc w:val="center"/>
              <w:rPr>
                <w:rFonts w:ascii="Times New Roman" w:hAnsi="Times New Roman" w:cs="Times New Roman"/>
                <w:b/>
                <w:bCs/>
                <w:sz w:val="24"/>
                <w:szCs w:val="24"/>
              </w:rPr>
            </w:pPr>
            <w:r>
              <w:rPr>
                <w:rFonts w:ascii="Times New Roman" w:hAnsi="Times New Roman" w:cs="Times New Roman"/>
                <w:b/>
                <w:bCs/>
                <w:sz w:val="24"/>
                <w:szCs w:val="24"/>
              </w:rPr>
              <w:t>Pernyataan Negatif</w:t>
            </w:r>
          </w:p>
          <w:p w:rsidR="00B30244" w:rsidRPr="006721A7" w:rsidRDefault="00B30244" w:rsidP="003011C2">
            <w:pPr>
              <w:jc w:val="center"/>
              <w:rPr>
                <w:rFonts w:ascii="Times New Roman" w:hAnsi="Times New Roman" w:cs="Times New Roman"/>
                <w:b/>
                <w:bCs/>
                <w:sz w:val="24"/>
                <w:szCs w:val="24"/>
              </w:rPr>
            </w:pPr>
            <w:r>
              <w:rPr>
                <w:rFonts w:ascii="Times New Roman" w:hAnsi="Times New Roman" w:cs="Times New Roman"/>
                <w:b/>
                <w:bCs/>
                <w:sz w:val="24"/>
                <w:szCs w:val="24"/>
              </w:rPr>
              <w:t>(Unfavourable)</w:t>
            </w:r>
          </w:p>
        </w:tc>
      </w:tr>
      <w:tr w:rsidR="00B30244" w:rsidTr="003011C2">
        <w:tc>
          <w:tcPr>
            <w:tcW w:w="709" w:type="dxa"/>
            <w:vMerge/>
          </w:tcPr>
          <w:p w:rsidR="00B30244" w:rsidRDefault="00B30244" w:rsidP="003011C2">
            <w:pPr>
              <w:rPr>
                <w:rFonts w:ascii="Times New Roman" w:hAnsi="Times New Roman" w:cs="Times New Roman"/>
                <w:sz w:val="24"/>
                <w:szCs w:val="24"/>
              </w:rPr>
            </w:pPr>
          </w:p>
        </w:tc>
        <w:tc>
          <w:tcPr>
            <w:tcW w:w="2410"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Jawaban</w:t>
            </w:r>
          </w:p>
        </w:tc>
        <w:tc>
          <w:tcPr>
            <w:tcW w:w="113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Nilai</w:t>
            </w:r>
          </w:p>
        </w:tc>
        <w:tc>
          <w:tcPr>
            <w:tcW w:w="2693"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Jawaban</w:t>
            </w:r>
          </w:p>
        </w:tc>
        <w:tc>
          <w:tcPr>
            <w:tcW w:w="992"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Nilai</w:t>
            </w:r>
          </w:p>
        </w:tc>
      </w:tr>
      <w:tr w:rsidR="00B30244" w:rsidTr="003011C2">
        <w:trPr>
          <w:trHeight w:val="405"/>
        </w:trPr>
        <w:tc>
          <w:tcPr>
            <w:tcW w:w="709"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Sangat Setuju (SS)</w:t>
            </w:r>
          </w:p>
        </w:tc>
        <w:tc>
          <w:tcPr>
            <w:tcW w:w="113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Sangat Setuju (SS)</w:t>
            </w:r>
          </w:p>
        </w:tc>
        <w:tc>
          <w:tcPr>
            <w:tcW w:w="992"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w:t>
            </w:r>
          </w:p>
        </w:tc>
      </w:tr>
      <w:tr w:rsidR="00B30244" w:rsidTr="003011C2">
        <w:tc>
          <w:tcPr>
            <w:tcW w:w="709"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Setuju (S)</w:t>
            </w:r>
          </w:p>
        </w:tc>
        <w:tc>
          <w:tcPr>
            <w:tcW w:w="113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Setuju (S)</w:t>
            </w:r>
          </w:p>
        </w:tc>
        <w:tc>
          <w:tcPr>
            <w:tcW w:w="992"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2</w:t>
            </w:r>
          </w:p>
        </w:tc>
      </w:tr>
      <w:tr w:rsidR="00B30244" w:rsidTr="003011C2">
        <w:tc>
          <w:tcPr>
            <w:tcW w:w="709"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Tidak Setuju (TS)</w:t>
            </w:r>
          </w:p>
        </w:tc>
        <w:tc>
          <w:tcPr>
            <w:tcW w:w="113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Tidak Setuju (TS)</w:t>
            </w:r>
          </w:p>
        </w:tc>
        <w:tc>
          <w:tcPr>
            <w:tcW w:w="992"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3</w:t>
            </w:r>
          </w:p>
        </w:tc>
      </w:tr>
      <w:tr w:rsidR="00B30244" w:rsidTr="003011C2">
        <w:trPr>
          <w:trHeight w:val="271"/>
        </w:trPr>
        <w:tc>
          <w:tcPr>
            <w:tcW w:w="709"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Sangat Tidak Setuju (STS)</w:t>
            </w:r>
          </w:p>
        </w:tc>
        <w:tc>
          <w:tcPr>
            <w:tcW w:w="1134"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B30244" w:rsidRDefault="00B30244" w:rsidP="003011C2">
            <w:pPr>
              <w:rPr>
                <w:rFonts w:ascii="Times New Roman" w:hAnsi="Times New Roman" w:cs="Times New Roman"/>
                <w:sz w:val="24"/>
                <w:szCs w:val="24"/>
              </w:rPr>
            </w:pPr>
            <w:r>
              <w:rPr>
                <w:rFonts w:ascii="Times New Roman" w:hAnsi="Times New Roman" w:cs="Times New Roman"/>
                <w:sz w:val="24"/>
                <w:szCs w:val="24"/>
              </w:rPr>
              <w:t>Sangat Tidak Setuju (STS)</w:t>
            </w:r>
          </w:p>
        </w:tc>
        <w:tc>
          <w:tcPr>
            <w:tcW w:w="992" w:type="dxa"/>
          </w:tcPr>
          <w:p w:rsidR="00B30244" w:rsidRDefault="00B30244" w:rsidP="003011C2">
            <w:pPr>
              <w:jc w:val="center"/>
              <w:rPr>
                <w:rFonts w:ascii="Times New Roman" w:hAnsi="Times New Roman" w:cs="Times New Roman"/>
                <w:sz w:val="24"/>
                <w:szCs w:val="24"/>
              </w:rPr>
            </w:pPr>
            <w:r>
              <w:rPr>
                <w:rFonts w:ascii="Times New Roman" w:hAnsi="Times New Roman" w:cs="Times New Roman"/>
                <w:sz w:val="24"/>
                <w:szCs w:val="24"/>
              </w:rPr>
              <w:t>4</w:t>
            </w:r>
          </w:p>
        </w:tc>
      </w:tr>
    </w:tbl>
    <w:p w:rsidR="00B30244" w:rsidRDefault="00B30244" w:rsidP="00B30244">
      <w:pPr>
        <w:spacing w:after="0" w:line="480" w:lineRule="auto"/>
        <w:rPr>
          <w:rFonts w:ascii="Times New Roman" w:hAnsi="Times New Roman" w:cs="Times New Roman"/>
          <w:sz w:val="24"/>
          <w:szCs w:val="24"/>
        </w:rPr>
      </w:pPr>
    </w:p>
    <w:p w:rsidR="00B30244" w:rsidRPr="0042234A" w:rsidRDefault="00B30244" w:rsidP="00B30244">
      <w:pPr>
        <w:spacing w:after="0" w:line="480" w:lineRule="auto"/>
        <w:rPr>
          <w:rFonts w:ascii="Times New Roman" w:hAnsi="Times New Roman" w:cs="Times New Roman"/>
          <w:sz w:val="24"/>
          <w:szCs w:val="24"/>
        </w:rPr>
      </w:pPr>
      <w:r>
        <w:rPr>
          <w:rFonts w:ascii="Times New Roman" w:hAnsi="Times New Roman" w:cs="Times New Roman"/>
          <w:sz w:val="24"/>
          <w:szCs w:val="24"/>
        </w:rPr>
        <w:t>Keterangan</w:t>
      </w:r>
      <w:r w:rsidRPr="0042234A">
        <w:rPr>
          <w:rFonts w:ascii="Times New Roman" w:hAnsi="Times New Roman" w:cs="Times New Roman"/>
          <w:sz w:val="24"/>
          <w:szCs w:val="24"/>
        </w:rPr>
        <w:t>:</w:t>
      </w:r>
    </w:p>
    <w:p w:rsidR="00B30244" w:rsidRPr="0042234A" w:rsidRDefault="00B30244" w:rsidP="00B30244">
      <w:pPr>
        <w:spacing w:after="0" w:line="480" w:lineRule="auto"/>
        <w:jc w:val="both"/>
        <w:rPr>
          <w:rFonts w:asciiTheme="majorBidi" w:hAnsiTheme="majorBidi" w:cstheme="majorBidi"/>
          <w:sz w:val="24"/>
          <w:szCs w:val="24"/>
        </w:rPr>
      </w:pPr>
      <w:r>
        <w:rPr>
          <w:rFonts w:asciiTheme="majorBidi" w:hAnsiTheme="majorBidi" w:cstheme="majorBidi"/>
          <w:sz w:val="24"/>
          <w:szCs w:val="24"/>
        </w:rPr>
        <w:t>SS</w:t>
      </w:r>
      <w:r>
        <w:rPr>
          <w:rFonts w:asciiTheme="majorBidi" w:hAnsiTheme="majorBidi" w:cstheme="majorBidi"/>
          <w:sz w:val="24"/>
          <w:szCs w:val="24"/>
        </w:rPr>
        <w:tab/>
        <w:t>: Sangat Setuju</w:t>
      </w:r>
      <w:r w:rsidRPr="0042234A">
        <w:rPr>
          <w:rFonts w:asciiTheme="majorBidi" w:hAnsiTheme="majorBidi" w:cstheme="majorBidi"/>
          <w:sz w:val="24"/>
          <w:szCs w:val="24"/>
        </w:rPr>
        <w:t xml:space="preserve">, jika pernyataan sangat mutlak sesuai dengan kenyataan </w:t>
      </w:r>
    </w:p>
    <w:p w:rsidR="00B30244" w:rsidRDefault="00B30244" w:rsidP="00B30244">
      <w:pPr>
        <w:spacing w:after="0" w:line="480" w:lineRule="auto"/>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t xml:space="preserve">: </w:t>
      </w:r>
      <w:r w:rsidRPr="0042234A">
        <w:rPr>
          <w:rFonts w:asciiTheme="majorBidi" w:hAnsiTheme="majorBidi" w:cstheme="majorBidi"/>
          <w:sz w:val="24"/>
          <w:szCs w:val="24"/>
        </w:rPr>
        <w:t>Setuj</w:t>
      </w:r>
      <w:r>
        <w:rPr>
          <w:rFonts w:asciiTheme="majorBidi" w:hAnsiTheme="majorBidi" w:cstheme="majorBidi"/>
          <w:sz w:val="24"/>
          <w:szCs w:val="24"/>
        </w:rPr>
        <w:t>u</w:t>
      </w:r>
      <w:r w:rsidRPr="0042234A">
        <w:rPr>
          <w:rFonts w:asciiTheme="majorBidi" w:hAnsiTheme="majorBidi" w:cstheme="majorBidi"/>
          <w:sz w:val="24"/>
          <w:szCs w:val="24"/>
        </w:rPr>
        <w:t>, jika pernyataan</w:t>
      </w:r>
      <w:r>
        <w:rPr>
          <w:rFonts w:asciiTheme="majorBidi" w:hAnsiTheme="majorBidi" w:cstheme="majorBidi"/>
          <w:sz w:val="24"/>
          <w:szCs w:val="24"/>
        </w:rPr>
        <w:t xml:space="preserve"> sesuai dengan kenyataan</w:t>
      </w:r>
    </w:p>
    <w:p w:rsidR="00B30244" w:rsidRDefault="00B30244" w:rsidP="00B30244">
      <w:pPr>
        <w:spacing w:after="0" w:line="480" w:lineRule="auto"/>
        <w:jc w:val="both"/>
        <w:rPr>
          <w:rFonts w:asciiTheme="majorBidi" w:hAnsiTheme="majorBidi" w:cstheme="majorBidi"/>
          <w:sz w:val="24"/>
          <w:szCs w:val="24"/>
        </w:rPr>
      </w:pPr>
      <w:r>
        <w:rPr>
          <w:rFonts w:asciiTheme="majorBidi" w:hAnsiTheme="majorBidi" w:cstheme="majorBidi"/>
          <w:sz w:val="24"/>
          <w:szCs w:val="24"/>
        </w:rPr>
        <w:t>TS</w:t>
      </w:r>
      <w:r>
        <w:rPr>
          <w:rFonts w:asciiTheme="majorBidi" w:hAnsiTheme="majorBidi" w:cstheme="majorBidi"/>
          <w:sz w:val="24"/>
          <w:szCs w:val="24"/>
        </w:rPr>
        <w:tab/>
        <w:t xml:space="preserve">: </w:t>
      </w:r>
      <w:r w:rsidRPr="0042234A">
        <w:rPr>
          <w:rFonts w:asciiTheme="majorBidi" w:hAnsiTheme="majorBidi" w:cstheme="majorBidi"/>
          <w:sz w:val="24"/>
          <w:szCs w:val="24"/>
        </w:rPr>
        <w:t xml:space="preserve">Tidak Setuju, jika pernyataan tidak sesuai dengan kenyataan </w:t>
      </w:r>
    </w:p>
    <w:p w:rsidR="00B30244" w:rsidRPr="00797975" w:rsidRDefault="00B30244" w:rsidP="00B30244">
      <w:pPr>
        <w:spacing w:after="0" w:line="480" w:lineRule="auto"/>
        <w:jc w:val="both"/>
        <w:rPr>
          <w:rFonts w:asciiTheme="majorBidi" w:hAnsiTheme="majorBidi" w:cstheme="majorBidi"/>
          <w:sz w:val="24"/>
          <w:szCs w:val="24"/>
        </w:rPr>
      </w:pPr>
      <w:r>
        <w:rPr>
          <w:rFonts w:asciiTheme="majorBidi" w:hAnsiTheme="majorBidi" w:cstheme="majorBidi"/>
          <w:sz w:val="24"/>
          <w:szCs w:val="24"/>
        </w:rPr>
        <w:t>STS</w:t>
      </w:r>
      <w:r>
        <w:rPr>
          <w:rFonts w:asciiTheme="majorBidi" w:hAnsiTheme="majorBidi" w:cstheme="majorBidi"/>
          <w:sz w:val="24"/>
          <w:szCs w:val="24"/>
        </w:rPr>
        <w:tab/>
        <w:t xml:space="preserve">: Sangat Tidak Setuju, </w:t>
      </w:r>
      <w:r w:rsidRPr="0042234A">
        <w:rPr>
          <w:rFonts w:asciiTheme="majorBidi" w:hAnsiTheme="majorBidi" w:cstheme="majorBidi"/>
          <w:sz w:val="24"/>
          <w:szCs w:val="24"/>
        </w:rPr>
        <w:t>jika pernyataan benar-bena</w:t>
      </w:r>
      <w:r>
        <w:rPr>
          <w:rFonts w:asciiTheme="majorBidi" w:hAnsiTheme="majorBidi" w:cstheme="majorBidi"/>
          <w:sz w:val="24"/>
          <w:szCs w:val="24"/>
        </w:rPr>
        <w:t>r tidak sesuai dengan kenyataan</w:t>
      </w:r>
    </w:p>
    <w:p w:rsidR="00B30244" w:rsidRPr="005A1F81" w:rsidRDefault="00B30244" w:rsidP="00473DF6">
      <w:pPr>
        <w:pStyle w:val="ListParagraph"/>
        <w:numPr>
          <w:ilvl w:val="2"/>
          <w:numId w:val="11"/>
        </w:numPr>
        <w:spacing w:after="200" w:line="276" w:lineRule="auto"/>
        <w:ind w:left="709" w:hanging="709"/>
        <w:rPr>
          <w:rFonts w:ascii="Times New Roman" w:hAnsi="Times New Roman" w:cs="Times New Roman"/>
          <w:b/>
          <w:bCs/>
          <w:sz w:val="24"/>
          <w:szCs w:val="24"/>
        </w:rPr>
      </w:pPr>
      <w:r w:rsidRPr="005A1F81">
        <w:rPr>
          <w:rFonts w:ascii="Times New Roman" w:hAnsi="Times New Roman" w:cs="Times New Roman"/>
          <w:b/>
          <w:bCs/>
          <w:sz w:val="24"/>
          <w:szCs w:val="24"/>
        </w:rPr>
        <w:t>Variabel</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Arikunto dalam Pratama dan Saragih (2022) variabel penelitian adalah suatu objek peneltian, atau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titik perhatian suatu penelitian. Dalam hal ini variabel yang diteliti antara lain:</w:t>
      </w:r>
    </w:p>
    <w:p w:rsidR="00B30244" w:rsidRPr="00620DE9" w:rsidRDefault="00B30244" w:rsidP="00473DF6">
      <w:pPr>
        <w:pStyle w:val="ListParagraph"/>
        <w:numPr>
          <w:ilvl w:val="0"/>
          <w:numId w:val="4"/>
        </w:numPr>
        <w:spacing w:after="0" w:line="480" w:lineRule="auto"/>
        <w:jc w:val="both"/>
        <w:rPr>
          <w:rFonts w:ascii="Times New Roman" w:hAnsi="Times New Roman" w:cs="Times New Roman"/>
          <w:sz w:val="24"/>
          <w:szCs w:val="24"/>
        </w:rPr>
      </w:pPr>
      <w:r w:rsidRPr="00620DE9">
        <w:rPr>
          <w:rFonts w:ascii="Times New Roman" w:hAnsi="Times New Roman" w:cs="Times New Roman"/>
          <w:sz w:val="24"/>
          <w:szCs w:val="24"/>
        </w:rPr>
        <w:t>Variabel Bebas</w:t>
      </w:r>
    </w:p>
    <w:p w:rsidR="00B30244" w:rsidRDefault="00B30244" w:rsidP="00B302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Sugiyono (2019</w:t>
      </w:r>
      <w:r w:rsidRPr="00620DE9">
        <w:rPr>
          <w:rFonts w:ascii="Times New Roman" w:hAnsi="Times New Roman" w:cs="Times New Roman"/>
          <w:sz w:val="24"/>
          <w:szCs w:val="24"/>
        </w:rPr>
        <w:t>), “Variabel bebas adalah variabel yang mempengaruhi atau yang menjadi sebab perubahannya atau timbulnya variabel terikat”. Variabel bebas dalam penelitian ini adalah Pola Asuh Demokratis Orang Tua.</w:t>
      </w:r>
    </w:p>
    <w:p w:rsidR="00B30244" w:rsidRDefault="00B30244" w:rsidP="00473DF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Terikat</w:t>
      </w:r>
    </w:p>
    <w:p w:rsidR="00B30244" w:rsidRPr="00C41157" w:rsidRDefault="00B30244" w:rsidP="00B30244">
      <w:pPr>
        <w:spacing w:after="0" w:line="480" w:lineRule="auto"/>
        <w:ind w:firstLine="709"/>
        <w:jc w:val="both"/>
        <w:rPr>
          <w:rFonts w:ascii="Times New Roman" w:hAnsi="Times New Roman" w:cs="Times New Roman"/>
          <w:sz w:val="24"/>
          <w:szCs w:val="24"/>
        </w:rPr>
      </w:pPr>
      <w:r w:rsidRPr="00C41157">
        <w:rPr>
          <w:rFonts w:ascii="Times New Roman" w:hAnsi="Times New Roman" w:cs="Times New Roman"/>
          <w:sz w:val="24"/>
          <w:szCs w:val="24"/>
        </w:rPr>
        <w:t>Menurut Sugiyono (2019), “Variabel terikat adalah variabel yang dipengaruhi atau yang menjadi akibat, karena adanya variabel bebas”. Variabel terikat dalam penelitian ini adalah Regulasi Emosi.</w:t>
      </w:r>
    </w:p>
    <w:p w:rsidR="00B30244" w:rsidRDefault="00B30244" w:rsidP="00473DF6">
      <w:pPr>
        <w:pStyle w:val="ListParagraph"/>
        <w:numPr>
          <w:ilvl w:val="2"/>
          <w:numId w:val="11"/>
        </w:numPr>
        <w:spacing w:after="0" w:line="480" w:lineRule="auto"/>
        <w:ind w:left="709" w:hanging="709"/>
        <w:jc w:val="both"/>
        <w:rPr>
          <w:rFonts w:ascii="Times New Roman" w:hAnsi="Times New Roman" w:cs="Times New Roman"/>
          <w:b/>
          <w:bCs/>
          <w:sz w:val="24"/>
          <w:szCs w:val="24"/>
        </w:rPr>
      </w:pPr>
      <w:r w:rsidRPr="00620DE9">
        <w:rPr>
          <w:rFonts w:ascii="Times New Roman" w:hAnsi="Times New Roman" w:cs="Times New Roman"/>
          <w:b/>
          <w:bCs/>
          <w:sz w:val="24"/>
          <w:szCs w:val="24"/>
        </w:rPr>
        <w:t>Indikator</w:t>
      </w:r>
    </w:p>
    <w:p w:rsidR="00B30244" w:rsidRDefault="00B30244" w:rsidP="00B3024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Anggraini dan Hutasuhut (2022) indikator adalah sesuatu yang menyatakan tentang variabel sehingga dapat diobservasi (</w:t>
      </w:r>
      <w:r w:rsidRPr="001623A4">
        <w:rPr>
          <w:rFonts w:ascii="Times New Roman" w:hAnsi="Times New Roman" w:cs="Times New Roman"/>
          <w:i/>
          <w:iCs/>
          <w:sz w:val="24"/>
          <w:szCs w:val="24"/>
        </w:rPr>
        <w:t>observable</w:t>
      </w:r>
      <w:r>
        <w:rPr>
          <w:rFonts w:ascii="Times New Roman" w:hAnsi="Times New Roman" w:cs="Times New Roman"/>
          <w:sz w:val="24"/>
          <w:szCs w:val="24"/>
        </w:rPr>
        <w:t>) atau dapat diukur (</w:t>
      </w:r>
      <w:r w:rsidRPr="001623A4">
        <w:rPr>
          <w:rFonts w:ascii="Times New Roman" w:hAnsi="Times New Roman" w:cs="Times New Roman"/>
          <w:i/>
          <w:iCs/>
          <w:sz w:val="24"/>
          <w:szCs w:val="24"/>
        </w:rPr>
        <w:t>measureable</w:t>
      </w:r>
      <w:r>
        <w:rPr>
          <w:rFonts w:ascii="Times New Roman" w:hAnsi="Times New Roman" w:cs="Times New Roman"/>
          <w:sz w:val="24"/>
          <w:szCs w:val="24"/>
        </w:rPr>
        <w:t>) dan tidak memiliki perbedaan persepsi dalam variabel tersebut. Maka indikator yang mengenai Pola Asuh Demokratis Orang Tua yaitu menurut Tridhonanto (2014), yaitu:</w:t>
      </w:r>
    </w:p>
    <w:p w:rsidR="00B30244" w:rsidRDefault="00B30244" w:rsidP="00473DF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Kedisiplinan</w:t>
      </w:r>
    </w:p>
    <w:p w:rsidR="00B30244" w:rsidRDefault="00B30244" w:rsidP="00473DF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Kebersamaan</w:t>
      </w:r>
    </w:p>
    <w:p w:rsidR="00B30244" w:rsidRDefault="00B30244" w:rsidP="00473DF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Kegotong-royongan</w:t>
      </w:r>
    </w:p>
    <w:p w:rsidR="00B30244" w:rsidRDefault="00B30244" w:rsidP="00B302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Indikator yang dijadikan kriteria siswa mengenai Regulasi Emosi menurut Gross dalam Wulandari &amp; Khusumadewi (2021), yaitu:</w:t>
      </w:r>
    </w:p>
    <w:p w:rsidR="00B30244" w:rsidRDefault="00B30244" w:rsidP="00473DF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strategi regulasi emosi</w:t>
      </w:r>
    </w:p>
    <w:p w:rsidR="00B30244" w:rsidRDefault="00B30244" w:rsidP="00473DF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tidak terpengaruh emosi negatif</w:t>
      </w:r>
    </w:p>
    <w:p w:rsidR="00B30244" w:rsidRDefault="00B30244" w:rsidP="00473DF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mengontrol emosi</w:t>
      </w:r>
    </w:p>
    <w:p w:rsidR="00B30244" w:rsidRPr="001A4C72" w:rsidRDefault="00B30244" w:rsidP="00473DF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menerima respon emosi</w:t>
      </w:r>
    </w:p>
    <w:p w:rsidR="00B30244" w:rsidRPr="00797975" w:rsidRDefault="00B30244" w:rsidP="00B30244">
      <w:pPr>
        <w:spacing w:after="0" w:line="480" w:lineRule="auto"/>
        <w:ind w:firstLine="36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Untuk mengukur variabel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maka dibuat kisi-kisi angket pola asuh demokratis orang tua dan regulasi emosi berdasarkan aspek-aspek yang dapat dilihat pada tabel di bawah ini:</w:t>
      </w:r>
    </w:p>
    <w:p w:rsidR="00B30244" w:rsidRPr="008F394C" w:rsidRDefault="00B30244" w:rsidP="00B30244">
      <w:pPr>
        <w:pStyle w:val="Caption"/>
        <w:jc w:val="center"/>
        <w:rPr>
          <w:rFonts w:asciiTheme="majorBidi" w:hAnsiTheme="majorBidi" w:cstheme="majorBidi"/>
          <w:b/>
          <w:bCs/>
          <w:i w:val="0"/>
          <w:iCs w:val="0"/>
          <w:color w:val="auto"/>
          <w:sz w:val="48"/>
          <w:szCs w:val="36"/>
        </w:rPr>
      </w:pPr>
      <w:bookmarkStart w:id="6" w:name="_Toc199341754"/>
      <w:bookmarkStart w:id="7" w:name="_Toc199453288"/>
      <w:r w:rsidRPr="008F394C">
        <w:rPr>
          <w:rFonts w:asciiTheme="majorBidi" w:hAnsiTheme="majorBidi" w:cstheme="majorBidi"/>
          <w:b/>
          <w:bCs/>
          <w:i w:val="0"/>
          <w:iCs w:val="0"/>
          <w:color w:val="auto"/>
          <w:sz w:val="24"/>
          <w:szCs w:val="24"/>
        </w:rPr>
        <w:t xml:space="preserve">Tabel 3.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Tabel_3.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3</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Kisi-kisi Angket Pola Asuh demokratis Orang Tua Menurut Tridhonanto (2014)</w:t>
      </w:r>
      <w:bookmarkEnd w:id="6"/>
      <w:bookmarkEnd w:id="7"/>
    </w:p>
    <w:tbl>
      <w:tblPr>
        <w:tblStyle w:val="TableGrid"/>
        <w:tblW w:w="0" w:type="auto"/>
        <w:tblInd w:w="108" w:type="dxa"/>
        <w:tblLayout w:type="fixed"/>
        <w:tblLook w:val="04A0" w:firstRow="1" w:lastRow="0" w:firstColumn="1" w:lastColumn="0" w:noHBand="0" w:noVBand="1"/>
      </w:tblPr>
      <w:tblGrid>
        <w:gridCol w:w="1370"/>
        <w:gridCol w:w="2316"/>
        <w:gridCol w:w="1559"/>
        <w:gridCol w:w="1559"/>
        <w:gridCol w:w="1134"/>
      </w:tblGrid>
      <w:tr w:rsidR="00B30244" w:rsidTr="003011C2">
        <w:trPr>
          <w:trHeight w:val="308"/>
        </w:trPr>
        <w:tc>
          <w:tcPr>
            <w:tcW w:w="1370"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Variabel</w:t>
            </w:r>
          </w:p>
          <w:p w:rsidR="00B30244" w:rsidRDefault="00B30244" w:rsidP="003011C2">
            <w:pPr>
              <w:jc w:val="center"/>
              <w:rPr>
                <w:rFonts w:asciiTheme="majorBidi" w:hAnsiTheme="majorBidi" w:cstheme="majorBidi"/>
                <w:b/>
                <w:bCs/>
                <w:sz w:val="24"/>
                <w:szCs w:val="24"/>
              </w:rPr>
            </w:pPr>
          </w:p>
        </w:tc>
        <w:tc>
          <w:tcPr>
            <w:tcW w:w="2316"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3118" w:type="dxa"/>
            <w:gridSpan w:val="2"/>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Jumlah Item</w:t>
            </w:r>
          </w:p>
        </w:tc>
        <w:tc>
          <w:tcPr>
            <w:tcW w:w="1134"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Jumlah</w:t>
            </w:r>
          </w:p>
        </w:tc>
      </w:tr>
      <w:tr w:rsidR="00B30244" w:rsidTr="003011C2">
        <w:trPr>
          <w:trHeight w:val="286"/>
        </w:trPr>
        <w:tc>
          <w:tcPr>
            <w:tcW w:w="1370" w:type="dxa"/>
            <w:vMerge/>
          </w:tcPr>
          <w:p w:rsidR="00B30244" w:rsidRDefault="00B30244" w:rsidP="003011C2">
            <w:pPr>
              <w:rPr>
                <w:rFonts w:asciiTheme="majorBidi" w:hAnsiTheme="majorBidi" w:cstheme="majorBidi"/>
                <w:b/>
                <w:bCs/>
                <w:sz w:val="24"/>
                <w:szCs w:val="24"/>
              </w:rPr>
            </w:pPr>
          </w:p>
        </w:tc>
        <w:tc>
          <w:tcPr>
            <w:tcW w:w="2316" w:type="dxa"/>
            <w:vMerge/>
          </w:tcPr>
          <w:p w:rsidR="00B30244" w:rsidRDefault="00B30244" w:rsidP="003011C2">
            <w:pPr>
              <w:rPr>
                <w:rFonts w:asciiTheme="majorBidi" w:hAnsiTheme="majorBidi" w:cstheme="majorBidi"/>
                <w:b/>
                <w:bCs/>
                <w:sz w:val="24"/>
                <w:szCs w:val="24"/>
              </w:rPr>
            </w:pPr>
          </w:p>
        </w:tc>
        <w:tc>
          <w:tcPr>
            <w:tcW w:w="1559" w:type="dxa"/>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559" w:type="dxa"/>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34" w:type="dxa"/>
            <w:vMerge/>
          </w:tcPr>
          <w:p w:rsidR="00B30244" w:rsidRDefault="00B30244" w:rsidP="003011C2">
            <w:pPr>
              <w:rPr>
                <w:rFonts w:asciiTheme="majorBidi" w:hAnsiTheme="majorBidi" w:cstheme="majorBidi"/>
                <w:b/>
                <w:bCs/>
                <w:sz w:val="24"/>
                <w:szCs w:val="24"/>
              </w:rPr>
            </w:pPr>
          </w:p>
        </w:tc>
      </w:tr>
      <w:tr w:rsidR="00B30244" w:rsidRPr="00DD255B" w:rsidTr="003011C2">
        <w:trPr>
          <w:trHeight w:val="752"/>
        </w:trPr>
        <w:tc>
          <w:tcPr>
            <w:tcW w:w="1370" w:type="dxa"/>
            <w:vMerge w:val="restart"/>
          </w:tcPr>
          <w:p w:rsidR="00B30244" w:rsidRDefault="00B30244" w:rsidP="003011C2">
            <w:pP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r>
              <w:rPr>
                <w:rFonts w:asciiTheme="majorBidi" w:hAnsiTheme="majorBidi" w:cstheme="majorBidi"/>
                <w:sz w:val="24"/>
                <w:szCs w:val="24"/>
              </w:rPr>
              <w:t>Pola Asuh Demokratis Orang Tua</w:t>
            </w:r>
          </w:p>
          <w:p w:rsidR="00B30244" w:rsidRPr="00EE0EB7" w:rsidRDefault="00B30244" w:rsidP="003011C2">
            <w:pPr>
              <w:jc w:val="center"/>
              <w:rPr>
                <w:rFonts w:asciiTheme="majorBidi" w:hAnsiTheme="majorBidi" w:cstheme="majorBidi"/>
                <w:sz w:val="24"/>
                <w:szCs w:val="24"/>
              </w:rPr>
            </w:pPr>
            <w:r>
              <w:rPr>
                <w:rFonts w:asciiTheme="majorBidi" w:hAnsiTheme="majorBidi" w:cstheme="majorBidi"/>
                <w:sz w:val="24"/>
                <w:szCs w:val="24"/>
              </w:rPr>
              <w:t>(X)</w:t>
            </w:r>
          </w:p>
        </w:tc>
        <w:tc>
          <w:tcPr>
            <w:tcW w:w="2316" w:type="dxa"/>
          </w:tcPr>
          <w:p w:rsidR="00B30244" w:rsidRPr="00EE0EB7" w:rsidRDefault="00B30244" w:rsidP="00473DF6">
            <w:pPr>
              <w:pStyle w:val="ListParagraph"/>
              <w:numPr>
                <w:ilvl w:val="0"/>
                <w:numId w:val="7"/>
              </w:numPr>
              <w:spacing w:after="0" w:line="240" w:lineRule="auto"/>
              <w:rPr>
                <w:rFonts w:asciiTheme="majorBidi" w:hAnsiTheme="majorBidi" w:cstheme="majorBidi"/>
                <w:sz w:val="24"/>
                <w:szCs w:val="24"/>
              </w:rPr>
            </w:pPr>
            <w:r w:rsidRPr="00EE0EB7">
              <w:rPr>
                <w:rFonts w:asciiTheme="majorBidi" w:hAnsiTheme="majorBidi" w:cstheme="majorBidi"/>
                <w:sz w:val="24"/>
                <w:szCs w:val="24"/>
              </w:rPr>
              <w:t>Kedisiplinan</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1,2,3,4,5,18,</w:t>
            </w:r>
          </w:p>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19,20</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9,10,11,12,</w:t>
            </w:r>
          </w:p>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28,29,30</w:t>
            </w:r>
          </w:p>
        </w:tc>
        <w:tc>
          <w:tcPr>
            <w:tcW w:w="1134" w:type="dxa"/>
          </w:tcPr>
          <w:p w:rsidR="00B30244" w:rsidRPr="00DD255B" w:rsidRDefault="00B30244" w:rsidP="003011C2">
            <w:pPr>
              <w:jc w:val="center"/>
              <w:rPr>
                <w:rFonts w:asciiTheme="majorBidi" w:hAnsiTheme="majorBidi" w:cstheme="majorBidi"/>
                <w:sz w:val="24"/>
                <w:szCs w:val="24"/>
              </w:rPr>
            </w:pPr>
            <w:r w:rsidRPr="00DD255B">
              <w:rPr>
                <w:rFonts w:asciiTheme="majorBidi" w:hAnsiTheme="majorBidi" w:cstheme="majorBidi"/>
                <w:sz w:val="24"/>
                <w:szCs w:val="24"/>
              </w:rPr>
              <w:t>15</w:t>
            </w:r>
          </w:p>
        </w:tc>
      </w:tr>
      <w:tr w:rsidR="00B30244" w:rsidRPr="00DD255B" w:rsidTr="003011C2">
        <w:trPr>
          <w:trHeight w:val="690"/>
        </w:trPr>
        <w:tc>
          <w:tcPr>
            <w:tcW w:w="1370" w:type="dxa"/>
            <w:vMerge/>
          </w:tcPr>
          <w:p w:rsidR="00B30244" w:rsidRDefault="00B30244" w:rsidP="003011C2">
            <w:pPr>
              <w:rPr>
                <w:rFonts w:asciiTheme="majorBidi" w:hAnsiTheme="majorBidi" w:cstheme="majorBidi"/>
                <w:b/>
                <w:bCs/>
                <w:sz w:val="24"/>
                <w:szCs w:val="24"/>
              </w:rPr>
            </w:pPr>
          </w:p>
        </w:tc>
        <w:tc>
          <w:tcPr>
            <w:tcW w:w="2316" w:type="dxa"/>
          </w:tcPr>
          <w:p w:rsidR="00B30244" w:rsidRPr="00EE0EB7" w:rsidRDefault="00B30244" w:rsidP="00473DF6">
            <w:pPr>
              <w:pStyle w:val="ListParagraph"/>
              <w:numPr>
                <w:ilvl w:val="0"/>
                <w:numId w:val="7"/>
              </w:numPr>
              <w:spacing w:after="0" w:line="240" w:lineRule="auto"/>
              <w:rPr>
                <w:rFonts w:asciiTheme="majorBidi" w:hAnsiTheme="majorBidi" w:cstheme="majorBidi"/>
                <w:sz w:val="24"/>
                <w:szCs w:val="24"/>
              </w:rPr>
            </w:pPr>
            <w:r w:rsidRPr="00EE0EB7">
              <w:rPr>
                <w:rFonts w:asciiTheme="majorBidi" w:hAnsiTheme="majorBidi" w:cstheme="majorBidi"/>
                <w:sz w:val="24"/>
                <w:szCs w:val="24"/>
              </w:rPr>
              <w:t>Kebersamaan</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6,7,8,31,32,33</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13,14,15,</w:t>
            </w:r>
          </w:p>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38,39,40</w:t>
            </w:r>
          </w:p>
        </w:tc>
        <w:tc>
          <w:tcPr>
            <w:tcW w:w="1134" w:type="dxa"/>
          </w:tcPr>
          <w:p w:rsidR="00B30244" w:rsidRPr="00DD255B" w:rsidRDefault="00B30244" w:rsidP="003011C2">
            <w:pPr>
              <w:jc w:val="center"/>
              <w:rPr>
                <w:rFonts w:asciiTheme="majorBidi" w:hAnsiTheme="majorBidi" w:cstheme="majorBidi"/>
                <w:sz w:val="24"/>
                <w:szCs w:val="24"/>
              </w:rPr>
            </w:pPr>
            <w:r w:rsidRPr="00DD255B">
              <w:rPr>
                <w:rFonts w:asciiTheme="majorBidi" w:hAnsiTheme="majorBidi" w:cstheme="majorBidi"/>
                <w:sz w:val="24"/>
                <w:szCs w:val="24"/>
              </w:rPr>
              <w:t>12</w:t>
            </w:r>
          </w:p>
        </w:tc>
      </w:tr>
      <w:tr w:rsidR="00B30244" w:rsidRPr="00DD255B" w:rsidTr="003011C2">
        <w:trPr>
          <w:trHeight w:val="701"/>
        </w:trPr>
        <w:tc>
          <w:tcPr>
            <w:tcW w:w="1370" w:type="dxa"/>
            <w:vMerge/>
          </w:tcPr>
          <w:p w:rsidR="00B30244" w:rsidRDefault="00B30244" w:rsidP="003011C2">
            <w:pPr>
              <w:rPr>
                <w:rFonts w:asciiTheme="majorBidi" w:hAnsiTheme="majorBidi" w:cstheme="majorBidi"/>
                <w:b/>
                <w:bCs/>
                <w:sz w:val="24"/>
                <w:szCs w:val="24"/>
              </w:rPr>
            </w:pPr>
          </w:p>
        </w:tc>
        <w:tc>
          <w:tcPr>
            <w:tcW w:w="2316" w:type="dxa"/>
          </w:tcPr>
          <w:p w:rsidR="00B30244" w:rsidRPr="00EE0EB7" w:rsidRDefault="00B30244" w:rsidP="00473DF6">
            <w:pPr>
              <w:pStyle w:val="ListParagraph"/>
              <w:numPr>
                <w:ilvl w:val="0"/>
                <w:numId w:val="7"/>
              </w:numPr>
              <w:spacing w:after="0" w:line="240" w:lineRule="auto"/>
              <w:rPr>
                <w:rFonts w:asciiTheme="majorBidi" w:hAnsiTheme="majorBidi" w:cstheme="majorBidi"/>
                <w:sz w:val="24"/>
                <w:szCs w:val="24"/>
              </w:rPr>
            </w:pPr>
            <w:r w:rsidRPr="00EE0EB7">
              <w:rPr>
                <w:rFonts w:asciiTheme="majorBidi" w:hAnsiTheme="majorBidi" w:cstheme="majorBidi"/>
                <w:sz w:val="24"/>
                <w:szCs w:val="24"/>
              </w:rPr>
              <w:t>Kegotong-royongan</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16,17,21,22,</w:t>
            </w:r>
          </w:p>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25,26,27</w:t>
            </w:r>
          </w:p>
        </w:tc>
        <w:tc>
          <w:tcPr>
            <w:tcW w:w="1559" w:type="dxa"/>
          </w:tcPr>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23,24,34,35,</w:t>
            </w:r>
          </w:p>
          <w:p w:rsidR="00B30244" w:rsidRPr="00DD255B" w:rsidRDefault="00B30244" w:rsidP="003011C2">
            <w:pPr>
              <w:rPr>
                <w:rFonts w:asciiTheme="majorBidi" w:hAnsiTheme="majorBidi" w:cstheme="majorBidi"/>
                <w:sz w:val="24"/>
                <w:szCs w:val="24"/>
              </w:rPr>
            </w:pPr>
            <w:r w:rsidRPr="00DD255B">
              <w:rPr>
                <w:rFonts w:asciiTheme="majorBidi" w:hAnsiTheme="majorBidi" w:cstheme="majorBidi"/>
                <w:sz w:val="24"/>
                <w:szCs w:val="24"/>
              </w:rPr>
              <w:t>36,37</w:t>
            </w:r>
          </w:p>
        </w:tc>
        <w:tc>
          <w:tcPr>
            <w:tcW w:w="1134" w:type="dxa"/>
          </w:tcPr>
          <w:p w:rsidR="00B30244" w:rsidRPr="00DD255B" w:rsidRDefault="00B30244" w:rsidP="003011C2">
            <w:pPr>
              <w:jc w:val="center"/>
              <w:rPr>
                <w:rFonts w:asciiTheme="majorBidi" w:hAnsiTheme="majorBidi" w:cstheme="majorBidi"/>
                <w:sz w:val="24"/>
                <w:szCs w:val="24"/>
              </w:rPr>
            </w:pPr>
            <w:r w:rsidRPr="00DD255B">
              <w:rPr>
                <w:rFonts w:asciiTheme="majorBidi" w:hAnsiTheme="majorBidi" w:cstheme="majorBidi"/>
                <w:sz w:val="24"/>
                <w:szCs w:val="24"/>
              </w:rPr>
              <w:t>13</w:t>
            </w:r>
          </w:p>
        </w:tc>
      </w:tr>
      <w:tr w:rsidR="00B30244" w:rsidRPr="00DD255B" w:rsidTr="003011C2">
        <w:trPr>
          <w:trHeight w:val="375"/>
        </w:trPr>
        <w:tc>
          <w:tcPr>
            <w:tcW w:w="3686" w:type="dxa"/>
            <w:gridSpan w:val="2"/>
          </w:tcPr>
          <w:p w:rsidR="00B30244" w:rsidRPr="00DD255B" w:rsidRDefault="00B30244" w:rsidP="003011C2">
            <w:pPr>
              <w:jc w:val="center"/>
              <w:rPr>
                <w:rFonts w:asciiTheme="majorBidi" w:hAnsiTheme="majorBidi" w:cstheme="majorBidi"/>
                <w:bCs/>
                <w:sz w:val="24"/>
                <w:szCs w:val="24"/>
              </w:rPr>
            </w:pPr>
            <w:r>
              <w:rPr>
                <w:rFonts w:asciiTheme="majorBidi" w:hAnsiTheme="majorBidi" w:cstheme="majorBidi"/>
                <w:bCs/>
                <w:sz w:val="24"/>
                <w:szCs w:val="24"/>
              </w:rPr>
              <w:t>TOTAL</w:t>
            </w:r>
          </w:p>
        </w:tc>
        <w:tc>
          <w:tcPr>
            <w:tcW w:w="1559"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21</w:t>
            </w:r>
          </w:p>
        </w:tc>
        <w:tc>
          <w:tcPr>
            <w:tcW w:w="1559"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19</w:t>
            </w:r>
          </w:p>
        </w:tc>
        <w:tc>
          <w:tcPr>
            <w:tcW w:w="1134"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40</w:t>
            </w:r>
          </w:p>
        </w:tc>
      </w:tr>
    </w:tbl>
    <w:p w:rsidR="00B30244" w:rsidRDefault="00B30244" w:rsidP="00B30244">
      <w:pPr>
        <w:rPr>
          <w:rFonts w:ascii="Times New Roman" w:hAnsi="Times New Roman" w:cs="Times New Roman"/>
          <w:b/>
          <w:bCs/>
          <w:sz w:val="24"/>
          <w:szCs w:val="24"/>
        </w:rPr>
      </w:pPr>
    </w:p>
    <w:p w:rsidR="00B30244" w:rsidRPr="008F394C" w:rsidRDefault="00B30244" w:rsidP="00B30244">
      <w:pPr>
        <w:pStyle w:val="Caption"/>
        <w:jc w:val="center"/>
        <w:rPr>
          <w:rFonts w:asciiTheme="majorBidi" w:hAnsiTheme="majorBidi" w:cstheme="majorBidi"/>
          <w:b/>
          <w:bCs/>
          <w:i w:val="0"/>
          <w:iCs w:val="0"/>
          <w:color w:val="auto"/>
          <w:sz w:val="24"/>
          <w:szCs w:val="24"/>
        </w:rPr>
      </w:pPr>
      <w:bookmarkStart w:id="8" w:name="_Toc199341755"/>
      <w:bookmarkStart w:id="9" w:name="_Toc199453289"/>
      <w:r w:rsidRPr="008F394C">
        <w:rPr>
          <w:rFonts w:asciiTheme="majorBidi" w:hAnsiTheme="majorBidi" w:cstheme="majorBidi"/>
          <w:b/>
          <w:bCs/>
          <w:i w:val="0"/>
          <w:iCs w:val="0"/>
          <w:color w:val="auto"/>
          <w:sz w:val="24"/>
          <w:szCs w:val="24"/>
        </w:rPr>
        <w:t xml:space="preserve">Tabel 3.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Tabel_3.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Kisi-kisi Angket Regulasi Emosi Menurut Gross dalam Wulandari &amp; Khusumadewi (2021)</w:t>
      </w:r>
      <w:bookmarkEnd w:id="8"/>
      <w:bookmarkEnd w:id="9"/>
    </w:p>
    <w:tbl>
      <w:tblPr>
        <w:tblStyle w:val="TableGrid"/>
        <w:tblW w:w="7938" w:type="dxa"/>
        <w:tblInd w:w="108" w:type="dxa"/>
        <w:tblLayout w:type="fixed"/>
        <w:tblLook w:val="04A0" w:firstRow="1" w:lastRow="0" w:firstColumn="1" w:lastColumn="0" w:noHBand="0" w:noVBand="1"/>
      </w:tblPr>
      <w:tblGrid>
        <w:gridCol w:w="1223"/>
        <w:gridCol w:w="2463"/>
        <w:gridCol w:w="1559"/>
        <w:gridCol w:w="1559"/>
        <w:gridCol w:w="1134"/>
      </w:tblGrid>
      <w:tr w:rsidR="00B30244" w:rsidTr="003011C2">
        <w:trPr>
          <w:trHeight w:val="393"/>
        </w:trPr>
        <w:tc>
          <w:tcPr>
            <w:tcW w:w="1223"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Variabel</w:t>
            </w:r>
          </w:p>
          <w:p w:rsidR="00B30244" w:rsidRDefault="00B30244" w:rsidP="003011C2">
            <w:pPr>
              <w:jc w:val="center"/>
              <w:rPr>
                <w:rFonts w:asciiTheme="majorBidi" w:hAnsiTheme="majorBidi" w:cstheme="majorBidi"/>
                <w:b/>
                <w:bCs/>
                <w:sz w:val="24"/>
                <w:szCs w:val="24"/>
              </w:rPr>
            </w:pPr>
          </w:p>
        </w:tc>
        <w:tc>
          <w:tcPr>
            <w:tcW w:w="2463"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3118" w:type="dxa"/>
            <w:gridSpan w:val="2"/>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Jumlah Item</w:t>
            </w:r>
          </w:p>
        </w:tc>
        <w:tc>
          <w:tcPr>
            <w:tcW w:w="1134" w:type="dxa"/>
            <w:vMerge w:val="restart"/>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Jumlah</w:t>
            </w:r>
          </w:p>
        </w:tc>
      </w:tr>
      <w:tr w:rsidR="00B30244" w:rsidTr="003011C2">
        <w:trPr>
          <w:trHeight w:val="272"/>
        </w:trPr>
        <w:tc>
          <w:tcPr>
            <w:tcW w:w="1223" w:type="dxa"/>
            <w:vMerge/>
          </w:tcPr>
          <w:p w:rsidR="00B30244" w:rsidRDefault="00B30244" w:rsidP="003011C2">
            <w:pPr>
              <w:rPr>
                <w:rFonts w:asciiTheme="majorBidi" w:hAnsiTheme="majorBidi" w:cstheme="majorBidi"/>
                <w:b/>
                <w:bCs/>
                <w:sz w:val="24"/>
                <w:szCs w:val="24"/>
              </w:rPr>
            </w:pPr>
          </w:p>
        </w:tc>
        <w:tc>
          <w:tcPr>
            <w:tcW w:w="2463" w:type="dxa"/>
            <w:vMerge/>
          </w:tcPr>
          <w:p w:rsidR="00B30244" w:rsidRDefault="00B30244" w:rsidP="003011C2">
            <w:pPr>
              <w:rPr>
                <w:rFonts w:asciiTheme="majorBidi" w:hAnsiTheme="majorBidi" w:cstheme="majorBidi"/>
                <w:b/>
                <w:bCs/>
                <w:sz w:val="24"/>
                <w:szCs w:val="24"/>
              </w:rPr>
            </w:pPr>
          </w:p>
        </w:tc>
        <w:tc>
          <w:tcPr>
            <w:tcW w:w="1559" w:type="dxa"/>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559" w:type="dxa"/>
          </w:tcPr>
          <w:p w:rsidR="00B30244" w:rsidRDefault="00B30244" w:rsidP="003011C2">
            <w:pPr>
              <w:jc w:val="center"/>
              <w:rPr>
                <w:rFonts w:asciiTheme="majorBidi" w:hAnsiTheme="majorBidi" w:cstheme="majorBidi"/>
                <w:b/>
                <w:bCs/>
                <w:sz w:val="24"/>
                <w:szCs w:val="24"/>
              </w:rPr>
            </w:pPr>
            <w:r>
              <w:rPr>
                <w:rFonts w:asciiTheme="majorBidi" w:hAnsiTheme="majorBidi" w:cstheme="majorBidi"/>
                <w:b/>
                <w:bCs/>
                <w:sz w:val="24"/>
                <w:szCs w:val="24"/>
              </w:rPr>
              <w:t>(-)</w:t>
            </w:r>
          </w:p>
        </w:tc>
        <w:tc>
          <w:tcPr>
            <w:tcW w:w="1134" w:type="dxa"/>
            <w:vMerge/>
          </w:tcPr>
          <w:p w:rsidR="00B30244" w:rsidRDefault="00B30244" w:rsidP="003011C2">
            <w:pPr>
              <w:rPr>
                <w:rFonts w:asciiTheme="majorBidi" w:hAnsiTheme="majorBidi" w:cstheme="majorBidi"/>
                <w:b/>
                <w:bCs/>
                <w:sz w:val="24"/>
                <w:szCs w:val="24"/>
              </w:rPr>
            </w:pPr>
          </w:p>
        </w:tc>
      </w:tr>
      <w:tr w:rsidR="00B30244" w:rsidRPr="00DD255B" w:rsidTr="003011C2">
        <w:trPr>
          <w:trHeight w:val="988"/>
        </w:trPr>
        <w:tc>
          <w:tcPr>
            <w:tcW w:w="1223" w:type="dxa"/>
            <w:vMerge w:val="restart"/>
          </w:tcPr>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p>
          <w:p w:rsidR="00B30244" w:rsidRDefault="00B30244" w:rsidP="003011C2">
            <w:pPr>
              <w:jc w:val="center"/>
              <w:rPr>
                <w:rFonts w:asciiTheme="majorBidi" w:hAnsiTheme="majorBidi" w:cstheme="majorBidi"/>
                <w:sz w:val="24"/>
                <w:szCs w:val="24"/>
              </w:rPr>
            </w:pPr>
            <w:r>
              <w:rPr>
                <w:rFonts w:asciiTheme="majorBidi" w:hAnsiTheme="majorBidi" w:cstheme="majorBidi"/>
                <w:sz w:val="24"/>
                <w:szCs w:val="24"/>
              </w:rPr>
              <w:t xml:space="preserve">Regulasi </w:t>
            </w:r>
            <w:r>
              <w:rPr>
                <w:rFonts w:asciiTheme="majorBidi" w:hAnsiTheme="majorBidi" w:cstheme="majorBidi"/>
                <w:sz w:val="24"/>
                <w:szCs w:val="24"/>
              </w:rPr>
              <w:lastRenderedPageBreak/>
              <w:t>Emosi</w:t>
            </w:r>
          </w:p>
          <w:p w:rsidR="00B30244" w:rsidRPr="00EE0EB7" w:rsidRDefault="00B30244" w:rsidP="003011C2">
            <w:pPr>
              <w:jc w:val="center"/>
              <w:rPr>
                <w:rFonts w:asciiTheme="majorBidi" w:hAnsiTheme="majorBidi" w:cstheme="majorBidi"/>
                <w:sz w:val="24"/>
                <w:szCs w:val="24"/>
              </w:rPr>
            </w:pPr>
            <w:r>
              <w:rPr>
                <w:rFonts w:asciiTheme="majorBidi" w:hAnsiTheme="majorBidi" w:cstheme="majorBidi"/>
                <w:sz w:val="24"/>
                <w:szCs w:val="24"/>
              </w:rPr>
              <w:t>(Y)</w:t>
            </w:r>
          </w:p>
        </w:tc>
        <w:tc>
          <w:tcPr>
            <w:tcW w:w="2463" w:type="dxa"/>
          </w:tcPr>
          <w:p w:rsidR="00B30244" w:rsidRPr="00EE0EB7" w:rsidRDefault="00B30244" w:rsidP="00473DF6">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Kemampuan strategi regulasi emosi</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1,2,3,15,16,17</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4,5,6,25,26,27</w:t>
            </w:r>
          </w:p>
        </w:tc>
        <w:tc>
          <w:tcPr>
            <w:tcW w:w="1134"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12</w:t>
            </w:r>
          </w:p>
        </w:tc>
      </w:tr>
      <w:tr w:rsidR="00B30244" w:rsidRPr="00DD255B" w:rsidTr="003011C2">
        <w:trPr>
          <w:trHeight w:val="1228"/>
        </w:trPr>
        <w:tc>
          <w:tcPr>
            <w:tcW w:w="1223" w:type="dxa"/>
            <w:vMerge/>
          </w:tcPr>
          <w:p w:rsidR="00B30244" w:rsidRDefault="00B30244" w:rsidP="003011C2">
            <w:pPr>
              <w:rPr>
                <w:rFonts w:asciiTheme="majorBidi" w:hAnsiTheme="majorBidi" w:cstheme="majorBidi"/>
                <w:b/>
                <w:bCs/>
                <w:sz w:val="24"/>
                <w:szCs w:val="24"/>
              </w:rPr>
            </w:pPr>
          </w:p>
        </w:tc>
        <w:tc>
          <w:tcPr>
            <w:tcW w:w="2463" w:type="dxa"/>
          </w:tcPr>
          <w:p w:rsidR="00B30244" w:rsidRPr="00EE0EB7" w:rsidRDefault="00B30244" w:rsidP="00473DF6">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Kemampuan tidak terpengaruh emosi negatif</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7,8,9,31,32,33</w:t>
            </w:r>
          </w:p>
        </w:tc>
        <w:tc>
          <w:tcPr>
            <w:tcW w:w="1559" w:type="dxa"/>
          </w:tcPr>
          <w:p w:rsidR="00B30244" w:rsidRDefault="00B30244" w:rsidP="003011C2">
            <w:pPr>
              <w:rPr>
                <w:rFonts w:asciiTheme="majorBidi" w:hAnsiTheme="majorBidi" w:cstheme="majorBidi"/>
                <w:sz w:val="24"/>
                <w:szCs w:val="24"/>
              </w:rPr>
            </w:pPr>
            <w:r>
              <w:rPr>
                <w:rFonts w:asciiTheme="majorBidi" w:hAnsiTheme="majorBidi" w:cstheme="majorBidi"/>
                <w:sz w:val="24"/>
                <w:szCs w:val="24"/>
              </w:rPr>
              <w:t>10,11,12,20,</w:t>
            </w:r>
          </w:p>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21,22</w:t>
            </w:r>
          </w:p>
        </w:tc>
        <w:tc>
          <w:tcPr>
            <w:tcW w:w="1134" w:type="dxa"/>
          </w:tcPr>
          <w:p w:rsidR="00B30244" w:rsidRPr="00DD255B" w:rsidRDefault="00B30244" w:rsidP="003011C2">
            <w:pPr>
              <w:jc w:val="center"/>
              <w:rPr>
                <w:rFonts w:asciiTheme="majorBidi" w:hAnsiTheme="majorBidi" w:cstheme="majorBidi"/>
                <w:sz w:val="24"/>
                <w:szCs w:val="24"/>
              </w:rPr>
            </w:pPr>
            <w:r w:rsidRPr="00DD255B">
              <w:rPr>
                <w:rFonts w:asciiTheme="majorBidi" w:hAnsiTheme="majorBidi" w:cstheme="majorBidi"/>
                <w:sz w:val="24"/>
                <w:szCs w:val="24"/>
              </w:rPr>
              <w:t>12</w:t>
            </w:r>
          </w:p>
        </w:tc>
      </w:tr>
      <w:tr w:rsidR="00B30244" w:rsidRPr="00DD255B" w:rsidTr="003011C2">
        <w:trPr>
          <w:trHeight w:val="1118"/>
        </w:trPr>
        <w:tc>
          <w:tcPr>
            <w:tcW w:w="1223" w:type="dxa"/>
            <w:vMerge/>
          </w:tcPr>
          <w:p w:rsidR="00B30244" w:rsidRDefault="00B30244" w:rsidP="003011C2">
            <w:pPr>
              <w:rPr>
                <w:rFonts w:asciiTheme="majorBidi" w:hAnsiTheme="majorBidi" w:cstheme="majorBidi"/>
                <w:b/>
                <w:bCs/>
                <w:sz w:val="24"/>
                <w:szCs w:val="24"/>
              </w:rPr>
            </w:pPr>
          </w:p>
        </w:tc>
        <w:tc>
          <w:tcPr>
            <w:tcW w:w="2463" w:type="dxa"/>
          </w:tcPr>
          <w:p w:rsidR="00B30244" w:rsidRPr="00EE0EB7" w:rsidRDefault="00B30244" w:rsidP="00473DF6">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Kemampuan mengontrol emosi</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13,14,18,19</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23,24,34,35</w:t>
            </w:r>
          </w:p>
        </w:tc>
        <w:tc>
          <w:tcPr>
            <w:tcW w:w="1134"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8</w:t>
            </w:r>
          </w:p>
        </w:tc>
      </w:tr>
      <w:tr w:rsidR="00B30244" w:rsidRPr="00DD255B" w:rsidTr="003011C2">
        <w:trPr>
          <w:trHeight w:val="1276"/>
        </w:trPr>
        <w:tc>
          <w:tcPr>
            <w:tcW w:w="1223" w:type="dxa"/>
            <w:vMerge/>
          </w:tcPr>
          <w:p w:rsidR="00B30244" w:rsidRPr="00DD255B" w:rsidRDefault="00B30244" w:rsidP="003011C2">
            <w:pPr>
              <w:jc w:val="center"/>
              <w:rPr>
                <w:rFonts w:asciiTheme="majorBidi" w:hAnsiTheme="majorBidi" w:cstheme="majorBidi"/>
                <w:bCs/>
                <w:sz w:val="24"/>
                <w:szCs w:val="24"/>
              </w:rPr>
            </w:pPr>
          </w:p>
        </w:tc>
        <w:tc>
          <w:tcPr>
            <w:tcW w:w="2463" w:type="dxa"/>
          </w:tcPr>
          <w:p w:rsidR="00B30244" w:rsidRPr="0069203E" w:rsidRDefault="00B30244" w:rsidP="00473DF6">
            <w:pPr>
              <w:pStyle w:val="ListParagraph"/>
              <w:numPr>
                <w:ilvl w:val="0"/>
                <w:numId w:val="8"/>
              </w:numPr>
              <w:spacing w:after="0" w:line="240" w:lineRule="auto"/>
              <w:rPr>
                <w:rFonts w:asciiTheme="majorBidi" w:hAnsiTheme="majorBidi" w:cstheme="majorBidi"/>
                <w:bCs/>
                <w:sz w:val="24"/>
                <w:szCs w:val="24"/>
              </w:rPr>
            </w:pPr>
            <w:r>
              <w:rPr>
                <w:rFonts w:asciiTheme="majorBidi" w:hAnsiTheme="majorBidi" w:cstheme="majorBidi"/>
                <w:bCs/>
                <w:sz w:val="24"/>
                <w:szCs w:val="24"/>
              </w:rPr>
              <w:t>Kemampuan menerima respon emosi</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28,29,30,36</w:t>
            </w:r>
          </w:p>
        </w:tc>
        <w:tc>
          <w:tcPr>
            <w:tcW w:w="1559" w:type="dxa"/>
          </w:tcPr>
          <w:p w:rsidR="00B30244" w:rsidRPr="00DD255B" w:rsidRDefault="00B30244" w:rsidP="003011C2">
            <w:pPr>
              <w:rPr>
                <w:rFonts w:asciiTheme="majorBidi" w:hAnsiTheme="majorBidi" w:cstheme="majorBidi"/>
                <w:sz w:val="24"/>
                <w:szCs w:val="24"/>
              </w:rPr>
            </w:pPr>
            <w:r>
              <w:rPr>
                <w:rFonts w:asciiTheme="majorBidi" w:hAnsiTheme="majorBidi" w:cstheme="majorBidi"/>
                <w:sz w:val="24"/>
                <w:szCs w:val="24"/>
              </w:rPr>
              <w:t>37,38,39,40</w:t>
            </w:r>
          </w:p>
        </w:tc>
        <w:tc>
          <w:tcPr>
            <w:tcW w:w="1134"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8</w:t>
            </w:r>
          </w:p>
        </w:tc>
      </w:tr>
      <w:tr w:rsidR="00B30244" w:rsidRPr="00DD255B" w:rsidTr="003011C2">
        <w:trPr>
          <w:trHeight w:val="415"/>
        </w:trPr>
        <w:tc>
          <w:tcPr>
            <w:tcW w:w="3686" w:type="dxa"/>
            <w:gridSpan w:val="2"/>
          </w:tcPr>
          <w:p w:rsidR="00B30244" w:rsidRPr="00DD255B" w:rsidRDefault="00B30244" w:rsidP="003011C2">
            <w:pPr>
              <w:jc w:val="center"/>
              <w:rPr>
                <w:rFonts w:asciiTheme="majorBidi" w:hAnsiTheme="majorBidi" w:cstheme="majorBidi"/>
                <w:bCs/>
                <w:sz w:val="24"/>
                <w:szCs w:val="24"/>
              </w:rPr>
            </w:pPr>
            <w:r>
              <w:rPr>
                <w:rFonts w:asciiTheme="majorBidi" w:hAnsiTheme="majorBidi" w:cstheme="majorBidi"/>
                <w:bCs/>
                <w:sz w:val="24"/>
                <w:szCs w:val="24"/>
              </w:rPr>
              <w:lastRenderedPageBreak/>
              <w:t>TOTAL</w:t>
            </w:r>
          </w:p>
        </w:tc>
        <w:tc>
          <w:tcPr>
            <w:tcW w:w="1559"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20</w:t>
            </w:r>
          </w:p>
        </w:tc>
        <w:tc>
          <w:tcPr>
            <w:tcW w:w="1559"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20</w:t>
            </w:r>
          </w:p>
        </w:tc>
        <w:tc>
          <w:tcPr>
            <w:tcW w:w="1134" w:type="dxa"/>
          </w:tcPr>
          <w:p w:rsidR="00B30244" w:rsidRPr="00DD255B" w:rsidRDefault="00B30244" w:rsidP="003011C2">
            <w:pPr>
              <w:jc w:val="center"/>
              <w:rPr>
                <w:rFonts w:asciiTheme="majorBidi" w:hAnsiTheme="majorBidi" w:cstheme="majorBidi"/>
                <w:sz w:val="24"/>
                <w:szCs w:val="24"/>
              </w:rPr>
            </w:pPr>
            <w:r>
              <w:rPr>
                <w:rFonts w:asciiTheme="majorBidi" w:hAnsiTheme="majorBidi" w:cstheme="majorBidi"/>
                <w:sz w:val="24"/>
                <w:szCs w:val="24"/>
              </w:rPr>
              <w:t>40</w:t>
            </w:r>
          </w:p>
        </w:tc>
      </w:tr>
    </w:tbl>
    <w:p w:rsidR="00B30244" w:rsidRPr="0030441B" w:rsidRDefault="00B30244" w:rsidP="00473DF6">
      <w:pPr>
        <w:pStyle w:val="ListParagraph"/>
        <w:numPr>
          <w:ilvl w:val="2"/>
          <w:numId w:val="11"/>
        </w:numPr>
        <w:spacing w:after="200" w:line="276" w:lineRule="auto"/>
        <w:ind w:left="709" w:hanging="709"/>
        <w:rPr>
          <w:rFonts w:asciiTheme="majorBidi" w:hAnsiTheme="majorBidi" w:cstheme="majorBidi"/>
          <w:b/>
          <w:bCs/>
          <w:sz w:val="24"/>
          <w:szCs w:val="24"/>
        </w:rPr>
      </w:pPr>
      <w:r w:rsidRPr="0030441B">
        <w:rPr>
          <w:rFonts w:asciiTheme="majorBidi" w:hAnsiTheme="majorBidi" w:cstheme="majorBidi"/>
          <w:b/>
          <w:bCs/>
          <w:sz w:val="24"/>
          <w:szCs w:val="24"/>
        </w:rPr>
        <w:t>Uji Validitas</w:t>
      </w:r>
    </w:p>
    <w:p w:rsidR="00B30244" w:rsidRDefault="00B30244" w:rsidP="00B30244">
      <w:pPr>
        <w:spacing w:after="0" w:line="480" w:lineRule="auto"/>
        <w:ind w:left="-11" w:firstLine="720"/>
        <w:jc w:val="both"/>
        <w:rPr>
          <w:rFonts w:asciiTheme="majorBidi" w:hAnsiTheme="majorBidi" w:cstheme="majorBidi"/>
          <w:sz w:val="24"/>
          <w:szCs w:val="24"/>
        </w:rPr>
      </w:pPr>
      <w:r>
        <w:rPr>
          <w:rFonts w:asciiTheme="majorBidi" w:hAnsiTheme="majorBidi" w:cstheme="majorBidi"/>
          <w:sz w:val="24"/>
          <w:szCs w:val="24"/>
        </w:rPr>
        <w:t xml:space="preserve">Menurut Muri (2013) “Validitas adalah suatu instrumen yaitu seberapa jauh instrumen itu benar-benar mengukur apa (objek) yang hendak diukur. Makin tinggi validitas suatu instrumen, makin baik instrumen itu untuk digunakan”. Menurut Arikunto dalam Andini dan Syaimi (2022) validitas adalah suatu ukuran yang menunjukkan tingkat-tingkat kevaliditasan atau kesahihan sesuatu instrumen. Suatu instrumen yang valid atau sahih mempunyai validitas tinggi. Sebaliknya, instrumen yang tidak valid berarti memiliki validitas rendah. </w:t>
      </w:r>
    </w:p>
    <w:p w:rsidR="00B30244" w:rsidRDefault="00B30244" w:rsidP="00B30244">
      <w:pPr>
        <w:spacing w:after="0" w:line="480" w:lineRule="auto"/>
        <w:ind w:left="-11" w:firstLine="720"/>
        <w:jc w:val="both"/>
        <w:rPr>
          <w:rFonts w:asciiTheme="majorBidi" w:hAnsiTheme="majorBidi" w:cstheme="majorBidi"/>
          <w:sz w:val="24"/>
          <w:szCs w:val="24"/>
        </w:rPr>
      </w:pPr>
      <w:r>
        <w:rPr>
          <w:rFonts w:asciiTheme="majorBidi" w:hAnsiTheme="majorBidi" w:cstheme="majorBidi"/>
          <w:sz w:val="24"/>
          <w:szCs w:val="24"/>
        </w:rPr>
        <w:t xml:space="preserve">Untuk mengukur keberhasilan yang telah dicapai dalam pemahaman siswa mengenai pola asuh demokratis dengan regulasi emosi, untuk menguji validitasnya yaitu menggunakan rumus korelasi </w:t>
      </w:r>
      <w:r w:rsidRPr="00826C07">
        <w:rPr>
          <w:rFonts w:asciiTheme="majorBidi" w:hAnsiTheme="majorBidi" w:cstheme="majorBidi"/>
          <w:i/>
          <w:iCs/>
          <w:sz w:val="24"/>
          <w:szCs w:val="24"/>
        </w:rPr>
        <w:t>product moment</w:t>
      </w:r>
      <w:r>
        <w:rPr>
          <w:rFonts w:asciiTheme="majorBidi" w:hAnsiTheme="majorBidi" w:cstheme="majorBidi"/>
          <w:sz w:val="24"/>
          <w:szCs w:val="24"/>
        </w:rPr>
        <w:t xml:space="preserve"> sebagai berikut:</w:t>
      </w:r>
    </w:p>
    <w:p w:rsidR="00B30244" w:rsidRPr="00541C29" w:rsidRDefault="00B30244" w:rsidP="00B30244">
      <w:pPr>
        <w:spacing w:after="0" w:line="480" w:lineRule="auto"/>
        <w:jc w:val="center"/>
        <w:rPr>
          <w:rFonts w:asciiTheme="majorBidi" w:hAnsiTheme="majorBidi" w:cstheme="majorBidi"/>
          <w:sz w:val="24"/>
          <w:szCs w:val="24"/>
        </w:rPr>
      </w:pPr>
      <w:r w:rsidRPr="00477E60">
        <w:rPr>
          <w:noProof/>
          <w:lang w:val="en-US"/>
        </w:rPr>
        <w:drawing>
          <wp:inline distT="0" distB="0" distL="0" distR="0" wp14:anchorId="0E99F1E6" wp14:editId="42E1AE37">
            <wp:extent cx="2932044" cy="418956"/>
            <wp:effectExtent l="0" t="0" r="1905" b="63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946938" cy="421084"/>
                    </a:xfrm>
                    <a:prstGeom prst="rect">
                      <a:avLst/>
                    </a:prstGeom>
                  </pic:spPr>
                </pic:pic>
              </a:graphicData>
            </a:graphic>
          </wp:inline>
        </w:drawing>
      </w:r>
    </w:p>
    <w:p w:rsidR="00B30244" w:rsidRPr="00541C29" w:rsidRDefault="00B30244" w:rsidP="00B30244">
      <w:pPr>
        <w:pStyle w:val="BodyText"/>
        <w:tabs>
          <w:tab w:val="left" w:pos="2753"/>
        </w:tabs>
        <w:spacing w:line="477" w:lineRule="auto"/>
        <w:ind w:left="1276" w:right="-1" w:hanging="1277"/>
        <w:jc w:val="both"/>
        <w:rPr>
          <w:spacing w:val="-57"/>
          <w:position w:val="2"/>
        </w:rPr>
      </w:pPr>
      <w:r w:rsidRPr="00541C29">
        <w:rPr>
          <w:position w:val="2"/>
        </w:rPr>
        <w:t>Keterangan</w:t>
      </w:r>
      <w:r w:rsidRPr="00541C29">
        <w:rPr>
          <w:spacing w:val="-1"/>
          <w:position w:val="2"/>
        </w:rPr>
        <w:t xml:space="preserve"> </w:t>
      </w:r>
      <w:r w:rsidRPr="00541C29">
        <w:rPr>
          <w:position w:val="2"/>
        </w:rPr>
        <w:t>:</w:t>
      </w:r>
      <w:r w:rsidRPr="00541C29">
        <w:rPr>
          <w:spacing w:val="-1"/>
          <w:position w:val="2"/>
        </w:rPr>
        <w:t xml:space="preserve"> </w:t>
      </w:r>
      <w:r w:rsidRPr="00541C29">
        <w:rPr>
          <w:position w:val="2"/>
        </w:rPr>
        <w:t>r</w:t>
      </w:r>
      <w:r w:rsidRPr="00541C29">
        <w:t>xy</w:t>
      </w:r>
      <w:r>
        <w:rPr>
          <w:lang w:val="id-ID"/>
        </w:rPr>
        <w:t xml:space="preserve">       </w:t>
      </w:r>
      <w:r w:rsidRPr="00541C29">
        <w:rPr>
          <w:position w:val="2"/>
        </w:rPr>
        <w:t>=</w:t>
      </w:r>
      <w:r w:rsidRPr="00541C29">
        <w:rPr>
          <w:spacing w:val="-3"/>
          <w:position w:val="2"/>
        </w:rPr>
        <w:t xml:space="preserve"> </w:t>
      </w:r>
      <w:r w:rsidRPr="00541C29">
        <w:rPr>
          <w:position w:val="2"/>
        </w:rPr>
        <w:t>Koefisien</w:t>
      </w:r>
      <w:r w:rsidRPr="00541C29">
        <w:rPr>
          <w:spacing w:val="-2"/>
          <w:position w:val="2"/>
        </w:rPr>
        <w:t xml:space="preserve"> </w:t>
      </w:r>
      <w:r w:rsidRPr="00541C29">
        <w:rPr>
          <w:position w:val="2"/>
        </w:rPr>
        <w:t>korelasi</w:t>
      </w:r>
      <w:r w:rsidRPr="00541C29">
        <w:rPr>
          <w:spacing w:val="-3"/>
          <w:position w:val="2"/>
        </w:rPr>
        <w:t xml:space="preserve"> </w:t>
      </w:r>
      <w:r w:rsidRPr="00541C29">
        <w:rPr>
          <w:position w:val="2"/>
        </w:rPr>
        <w:t>antara</w:t>
      </w:r>
      <w:r w:rsidRPr="00541C29">
        <w:rPr>
          <w:spacing w:val="-4"/>
          <w:position w:val="2"/>
        </w:rPr>
        <w:t xml:space="preserve"> </w:t>
      </w:r>
      <w:r w:rsidRPr="00541C29">
        <w:rPr>
          <w:position w:val="2"/>
        </w:rPr>
        <w:t>variabel</w:t>
      </w:r>
      <w:r w:rsidRPr="00541C29">
        <w:rPr>
          <w:spacing w:val="-3"/>
          <w:position w:val="2"/>
        </w:rPr>
        <w:t xml:space="preserve"> </w:t>
      </w:r>
      <w:r w:rsidRPr="00541C29">
        <w:rPr>
          <w:position w:val="2"/>
        </w:rPr>
        <w:t>X</w:t>
      </w:r>
      <w:r>
        <w:rPr>
          <w:position w:val="2"/>
          <w:lang w:val="id-ID"/>
        </w:rPr>
        <w:t xml:space="preserve"> </w:t>
      </w:r>
      <w:r w:rsidRPr="00541C29">
        <w:rPr>
          <w:position w:val="2"/>
        </w:rPr>
        <w:t>dan</w:t>
      </w:r>
      <w:r>
        <w:rPr>
          <w:spacing w:val="-10"/>
          <w:position w:val="2"/>
          <w:lang w:val="id-ID"/>
        </w:rPr>
        <w:t xml:space="preserve"> </w:t>
      </w:r>
      <w:r w:rsidRPr="00541C29">
        <w:rPr>
          <w:position w:val="2"/>
        </w:rPr>
        <w:t>Y</w:t>
      </w:r>
      <w:r w:rsidRPr="00541C29">
        <w:rPr>
          <w:spacing w:val="-57"/>
          <w:position w:val="2"/>
        </w:rPr>
        <w:t xml:space="preserve"> </w:t>
      </w:r>
    </w:p>
    <w:p w:rsidR="00B30244" w:rsidRPr="00541C29" w:rsidRDefault="00B30244" w:rsidP="00B30244">
      <w:pPr>
        <w:pStyle w:val="BodyText"/>
        <w:tabs>
          <w:tab w:val="left" w:pos="2753"/>
        </w:tabs>
        <w:spacing w:line="477" w:lineRule="auto"/>
        <w:ind w:left="1276" w:right="2442" w:hanging="1277"/>
        <w:jc w:val="both"/>
        <w:rPr>
          <w:lang w:val="en-ID"/>
        </w:rPr>
      </w:pPr>
      <w:r w:rsidRPr="00541C29">
        <w:tab/>
        <w:t>N</w:t>
      </w:r>
      <w:r w:rsidRPr="00541C29">
        <w:rPr>
          <w:lang w:val="en-ID"/>
        </w:rPr>
        <w:t xml:space="preserve">         </w:t>
      </w:r>
      <w:r w:rsidRPr="00541C29">
        <w:t>=</w:t>
      </w:r>
      <w:r w:rsidRPr="00541C29">
        <w:rPr>
          <w:spacing w:val="-2"/>
        </w:rPr>
        <w:t xml:space="preserve"> </w:t>
      </w:r>
      <w:r w:rsidRPr="00541C29">
        <w:t>Jumlah sampel</w:t>
      </w:r>
      <w:r w:rsidRPr="00541C29">
        <w:rPr>
          <w:spacing w:val="2"/>
        </w:rPr>
        <w:t xml:space="preserve"> </w:t>
      </w:r>
      <w:r w:rsidRPr="00541C29">
        <w:t>yang</w:t>
      </w:r>
      <w:r w:rsidRPr="00541C29">
        <w:rPr>
          <w:spacing w:val="-3"/>
        </w:rPr>
        <w:t xml:space="preserve"> </w:t>
      </w:r>
      <w:r w:rsidRPr="00541C29">
        <w:t>diteliti</w:t>
      </w:r>
    </w:p>
    <w:p w:rsidR="00B30244" w:rsidRPr="00541C29" w:rsidRDefault="00B30244" w:rsidP="00B30244">
      <w:pPr>
        <w:pStyle w:val="BodyText"/>
        <w:spacing w:before="9"/>
        <w:ind w:left="596" w:firstLine="680"/>
        <w:jc w:val="both"/>
      </w:pPr>
      <w:r w:rsidRPr="00541C29">
        <w:rPr>
          <w:noProof/>
          <w:lang w:val="en-US"/>
        </w:rPr>
        <w:drawing>
          <wp:inline distT="0" distB="0" distL="0" distR="0" wp14:anchorId="6C588FE3" wp14:editId="1C94F7AB">
            <wp:extent cx="324485" cy="133754"/>
            <wp:effectExtent l="0" t="0" r="0" b="0"/>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24485" cy="133754"/>
                    </a:xfrm>
                    <a:prstGeom prst="rect">
                      <a:avLst/>
                    </a:prstGeom>
                  </pic:spPr>
                </pic:pic>
              </a:graphicData>
            </a:graphic>
          </wp:inline>
        </w:drawing>
      </w:r>
      <w:r w:rsidRPr="00541C29">
        <w:rPr>
          <w:position w:val="2"/>
        </w:rPr>
        <w:t xml:space="preserve">   </w:t>
      </w:r>
      <w:r w:rsidRPr="00541C29">
        <w:rPr>
          <w:spacing w:val="-3"/>
          <w:position w:val="2"/>
        </w:rPr>
        <w:t xml:space="preserve"> </w:t>
      </w:r>
      <w:r w:rsidRPr="00541C29">
        <w:rPr>
          <w:position w:val="2"/>
        </w:rPr>
        <w:t>=</w:t>
      </w:r>
      <w:r w:rsidRPr="00541C29">
        <w:rPr>
          <w:spacing w:val="-3"/>
          <w:position w:val="2"/>
        </w:rPr>
        <w:t xml:space="preserve"> </w:t>
      </w:r>
      <w:r w:rsidRPr="00541C29">
        <w:rPr>
          <w:position w:val="2"/>
        </w:rPr>
        <w:t>Jumlah</w:t>
      </w:r>
      <w:r w:rsidRPr="00541C29">
        <w:rPr>
          <w:spacing w:val="-2"/>
          <w:position w:val="2"/>
        </w:rPr>
        <w:t xml:space="preserve"> </w:t>
      </w:r>
      <w:r w:rsidRPr="00541C29">
        <w:rPr>
          <w:position w:val="2"/>
        </w:rPr>
        <w:t>total</w:t>
      </w:r>
      <w:r w:rsidRPr="00541C29">
        <w:rPr>
          <w:spacing w:val="-2"/>
          <w:position w:val="2"/>
        </w:rPr>
        <w:t xml:space="preserve"> </w:t>
      </w:r>
      <w:r w:rsidRPr="00541C29">
        <w:rPr>
          <w:position w:val="2"/>
        </w:rPr>
        <w:t>perkalian antara</w:t>
      </w:r>
      <w:r w:rsidRPr="00541C29">
        <w:rPr>
          <w:spacing w:val="-3"/>
          <w:position w:val="2"/>
        </w:rPr>
        <w:t xml:space="preserve"> </w:t>
      </w:r>
      <w:r w:rsidRPr="00541C29">
        <w:rPr>
          <w:position w:val="2"/>
        </w:rPr>
        <w:t>variabel</w:t>
      </w:r>
      <w:r w:rsidRPr="00541C29">
        <w:rPr>
          <w:spacing w:val="-2"/>
          <w:position w:val="2"/>
        </w:rPr>
        <w:t xml:space="preserve"> </w:t>
      </w:r>
      <w:r w:rsidRPr="00541C29">
        <w:rPr>
          <w:position w:val="2"/>
        </w:rPr>
        <w:t>bebasdan terikat</w:t>
      </w:r>
    </w:p>
    <w:p w:rsidR="00B30244" w:rsidRPr="00541C29" w:rsidRDefault="00B30244" w:rsidP="00B30244">
      <w:pPr>
        <w:pStyle w:val="BodyText"/>
        <w:spacing w:before="5"/>
        <w:jc w:val="both"/>
      </w:pPr>
    </w:p>
    <w:p w:rsidR="00B30244" w:rsidRPr="00541C29" w:rsidRDefault="00B30244" w:rsidP="00B30244">
      <w:pPr>
        <w:spacing w:before="90"/>
        <w:ind w:left="596" w:firstLine="680"/>
        <w:jc w:val="both"/>
        <w:rPr>
          <w:rFonts w:ascii="Times New Roman" w:hAnsi="Times New Roman" w:cs="Times New Roman"/>
          <w:sz w:val="24"/>
          <w:szCs w:val="24"/>
        </w:rPr>
      </w:pPr>
      <w:r w:rsidRPr="00541C29">
        <w:rPr>
          <w:rFonts w:ascii="Times New Roman" w:hAnsi="Times New Roman" w:cs="Times New Roman"/>
          <w:noProof/>
          <w:position w:val="-2"/>
          <w:sz w:val="24"/>
          <w:szCs w:val="24"/>
          <w:lang w:val="en-US"/>
        </w:rPr>
        <w:drawing>
          <wp:inline distT="0" distB="0" distL="0" distR="0" wp14:anchorId="5ACB13D4" wp14:editId="3BC49E82">
            <wp:extent cx="210185" cy="133754"/>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10185" cy="133754"/>
                    </a:xfrm>
                    <a:prstGeom prst="rect">
                      <a:avLst/>
                    </a:prstGeom>
                  </pic:spPr>
                </pic:pic>
              </a:graphicData>
            </a:graphic>
          </wp:inline>
        </w:drawing>
      </w:r>
      <w:r w:rsidRPr="00541C29">
        <w:rPr>
          <w:rFonts w:ascii="Times New Roman" w:hAnsi="Times New Roman" w:cs="Times New Roman"/>
          <w:sz w:val="24"/>
          <w:szCs w:val="24"/>
        </w:rPr>
        <w:t xml:space="preserve">       </w:t>
      </w:r>
      <w:r w:rsidRPr="00541C29">
        <w:rPr>
          <w:rFonts w:ascii="Times New Roman" w:hAnsi="Times New Roman" w:cs="Times New Roman"/>
          <w:spacing w:val="-23"/>
          <w:sz w:val="24"/>
          <w:szCs w:val="24"/>
        </w:rPr>
        <w:t xml:space="preserve"> </w:t>
      </w:r>
      <w:r w:rsidRPr="00541C29">
        <w:rPr>
          <w:rFonts w:ascii="Times New Roman" w:hAnsi="Times New Roman" w:cs="Times New Roman"/>
          <w:sz w:val="24"/>
          <w:szCs w:val="24"/>
        </w:rPr>
        <w:t>=</w:t>
      </w:r>
      <w:r w:rsidRPr="00541C29">
        <w:rPr>
          <w:rFonts w:ascii="Times New Roman" w:hAnsi="Times New Roman" w:cs="Times New Roman"/>
          <w:spacing w:val="-15"/>
          <w:sz w:val="24"/>
          <w:szCs w:val="24"/>
        </w:rPr>
        <w:t xml:space="preserve"> </w:t>
      </w:r>
      <w:r w:rsidRPr="00541C29">
        <w:rPr>
          <w:rFonts w:ascii="Times New Roman" w:hAnsi="Times New Roman" w:cs="Times New Roman"/>
          <w:sz w:val="24"/>
          <w:szCs w:val="24"/>
        </w:rPr>
        <w:t>Variabel</w:t>
      </w:r>
      <w:r w:rsidRPr="00541C29">
        <w:rPr>
          <w:rFonts w:ascii="Times New Roman" w:hAnsi="Times New Roman" w:cs="Times New Roman"/>
          <w:spacing w:val="-10"/>
          <w:sz w:val="24"/>
          <w:szCs w:val="24"/>
        </w:rPr>
        <w:t xml:space="preserve"> </w:t>
      </w:r>
      <w:r w:rsidRPr="00541C29">
        <w:rPr>
          <w:rFonts w:ascii="Times New Roman" w:hAnsi="Times New Roman" w:cs="Times New Roman"/>
          <w:sz w:val="24"/>
          <w:szCs w:val="24"/>
        </w:rPr>
        <w:t>bebas</w:t>
      </w:r>
      <w:r w:rsidRPr="00541C29">
        <w:rPr>
          <w:rFonts w:ascii="Times New Roman" w:hAnsi="Times New Roman" w:cs="Times New Roman"/>
          <w:spacing w:val="-10"/>
          <w:sz w:val="24"/>
          <w:szCs w:val="24"/>
        </w:rPr>
        <w:t xml:space="preserve"> </w:t>
      </w:r>
      <w:r w:rsidRPr="00541C29">
        <w:rPr>
          <w:rFonts w:ascii="Times New Roman" w:hAnsi="Times New Roman" w:cs="Times New Roman"/>
          <w:sz w:val="24"/>
          <w:szCs w:val="24"/>
        </w:rPr>
        <w:t>(x)</w:t>
      </w:r>
    </w:p>
    <w:p w:rsidR="00B30244" w:rsidRPr="00541C29" w:rsidRDefault="00B30244" w:rsidP="00B30244">
      <w:pPr>
        <w:spacing w:before="88"/>
        <w:ind w:left="596" w:firstLine="680"/>
        <w:jc w:val="both"/>
        <w:rPr>
          <w:rFonts w:ascii="Times New Roman" w:hAnsi="Times New Roman" w:cs="Times New Roman"/>
          <w:sz w:val="24"/>
          <w:szCs w:val="24"/>
        </w:rPr>
      </w:pPr>
      <w:r w:rsidRPr="00541C29">
        <w:rPr>
          <w:rFonts w:ascii="Times New Roman" w:hAnsi="Times New Roman" w:cs="Times New Roman"/>
          <w:noProof/>
          <w:sz w:val="24"/>
          <w:szCs w:val="24"/>
          <w:lang w:val="en-US"/>
        </w:rPr>
        <w:drawing>
          <wp:inline distT="0" distB="0" distL="0" distR="0" wp14:anchorId="37D76ADA" wp14:editId="5E2B0396">
            <wp:extent cx="228600" cy="134158"/>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28600" cy="134158"/>
                    </a:xfrm>
                    <a:prstGeom prst="rect">
                      <a:avLst/>
                    </a:prstGeom>
                  </pic:spPr>
                </pic:pic>
              </a:graphicData>
            </a:graphic>
          </wp:inline>
        </w:drawing>
      </w:r>
      <w:r w:rsidRPr="00541C29">
        <w:rPr>
          <w:rFonts w:ascii="Times New Roman" w:hAnsi="Times New Roman" w:cs="Times New Roman"/>
          <w:position w:val="2"/>
          <w:sz w:val="24"/>
          <w:szCs w:val="24"/>
        </w:rPr>
        <w:t xml:space="preserve">      </w:t>
      </w:r>
      <w:r w:rsidRPr="00541C29">
        <w:rPr>
          <w:rFonts w:ascii="Times New Roman" w:hAnsi="Times New Roman" w:cs="Times New Roman"/>
          <w:spacing w:val="-2"/>
          <w:position w:val="2"/>
          <w:sz w:val="24"/>
          <w:szCs w:val="24"/>
        </w:rPr>
        <w:t xml:space="preserve"> </w:t>
      </w:r>
      <w:r w:rsidRPr="00541C29">
        <w:rPr>
          <w:rFonts w:ascii="Times New Roman" w:hAnsi="Times New Roman" w:cs="Times New Roman"/>
          <w:spacing w:val="-1"/>
          <w:position w:val="2"/>
          <w:sz w:val="24"/>
          <w:szCs w:val="24"/>
        </w:rPr>
        <w:t>=</w:t>
      </w:r>
      <w:r w:rsidRPr="00541C29">
        <w:rPr>
          <w:rFonts w:ascii="Times New Roman" w:hAnsi="Times New Roman" w:cs="Times New Roman"/>
          <w:spacing w:val="-14"/>
          <w:position w:val="2"/>
          <w:sz w:val="24"/>
          <w:szCs w:val="24"/>
        </w:rPr>
        <w:t xml:space="preserve"> </w:t>
      </w:r>
      <w:r w:rsidRPr="00541C29">
        <w:rPr>
          <w:rFonts w:ascii="Times New Roman" w:hAnsi="Times New Roman" w:cs="Times New Roman"/>
          <w:spacing w:val="-1"/>
          <w:position w:val="2"/>
          <w:sz w:val="24"/>
          <w:szCs w:val="24"/>
        </w:rPr>
        <w:t>Variabel</w:t>
      </w:r>
      <w:r w:rsidRPr="00541C29">
        <w:rPr>
          <w:rFonts w:ascii="Times New Roman" w:hAnsi="Times New Roman" w:cs="Times New Roman"/>
          <w:spacing w:val="-9"/>
          <w:position w:val="2"/>
          <w:sz w:val="24"/>
          <w:szCs w:val="24"/>
        </w:rPr>
        <w:t xml:space="preserve"> </w:t>
      </w:r>
      <w:r w:rsidRPr="00541C29">
        <w:rPr>
          <w:rFonts w:ascii="Times New Roman" w:hAnsi="Times New Roman" w:cs="Times New Roman"/>
          <w:position w:val="2"/>
          <w:sz w:val="24"/>
          <w:szCs w:val="24"/>
        </w:rPr>
        <w:t>terikat</w:t>
      </w:r>
      <w:r w:rsidRPr="00541C29">
        <w:rPr>
          <w:rFonts w:ascii="Times New Roman" w:hAnsi="Times New Roman" w:cs="Times New Roman"/>
          <w:spacing w:val="-7"/>
          <w:position w:val="2"/>
          <w:sz w:val="24"/>
          <w:szCs w:val="24"/>
        </w:rPr>
        <w:t xml:space="preserve"> </w:t>
      </w:r>
      <w:r w:rsidRPr="00541C29">
        <w:rPr>
          <w:rFonts w:ascii="Times New Roman" w:hAnsi="Times New Roman" w:cs="Times New Roman"/>
          <w:position w:val="2"/>
          <w:sz w:val="24"/>
          <w:szCs w:val="24"/>
        </w:rPr>
        <w:t>(y)</w:t>
      </w:r>
    </w:p>
    <w:p w:rsidR="00B30244" w:rsidRPr="00541C29" w:rsidRDefault="00B30244" w:rsidP="00473DF6">
      <w:pPr>
        <w:pStyle w:val="BodyText"/>
        <w:numPr>
          <w:ilvl w:val="0"/>
          <w:numId w:val="1"/>
        </w:numPr>
        <w:tabs>
          <w:tab w:val="clear" w:pos="720"/>
          <w:tab w:val="left" w:pos="1843"/>
        </w:tabs>
        <w:spacing w:before="88"/>
        <w:ind w:firstLine="556"/>
        <w:jc w:val="both"/>
        <w:rPr>
          <w:position w:val="2"/>
        </w:rPr>
      </w:pPr>
      <w:r w:rsidRPr="00541C29">
        <w:rPr>
          <w:position w:val="2"/>
        </w:rPr>
        <w:t xml:space="preserve">   =</w:t>
      </w:r>
      <w:r w:rsidRPr="00541C29">
        <w:rPr>
          <w:spacing w:val="-2"/>
          <w:position w:val="2"/>
        </w:rPr>
        <w:t xml:space="preserve"> </w:t>
      </w:r>
      <w:r w:rsidRPr="00541C29">
        <w:rPr>
          <w:position w:val="2"/>
        </w:rPr>
        <w:t>Jumlah</w:t>
      </w:r>
      <w:r w:rsidRPr="00541C29">
        <w:rPr>
          <w:spacing w:val="-1"/>
          <w:position w:val="2"/>
        </w:rPr>
        <w:t xml:space="preserve"> </w:t>
      </w:r>
      <w:r w:rsidRPr="00541C29">
        <w:rPr>
          <w:position w:val="2"/>
        </w:rPr>
        <w:t>kuadrat skor</w:t>
      </w:r>
      <w:r w:rsidRPr="00541C29">
        <w:rPr>
          <w:spacing w:val="-1"/>
          <w:position w:val="2"/>
        </w:rPr>
        <w:t xml:space="preserve"> </w:t>
      </w:r>
      <w:r w:rsidRPr="00541C29">
        <w:rPr>
          <w:position w:val="2"/>
        </w:rPr>
        <w:t>x</w:t>
      </w:r>
    </w:p>
    <w:p w:rsidR="00B30244" w:rsidRDefault="00B30244" w:rsidP="00B30244">
      <w:pPr>
        <w:pStyle w:val="BodyText"/>
        <w:spacing w:before="88"/>
        <w:ind w:left="993"/>
        <w:jc w:val="both"/>
        <w:rPr>
          <w:rFonts w:asciiTheme="majorBidi" w:hAnsiTheme="majorBidi" w:cstheme="majorBidi"/>
          <w:b/>
          <w:bCs/>
          <w:lang w:val="id-ID"/>
        </w:rPr>
      </w:pPr>
      <w:r w:rsidRPr="00541C29">
        <w:rPr>
          <w:position w:val="2"/>
        </w:rPr>
        <w:t xml:space="preserve">     </w:t>
      </w:r>
      <w:r w:rsidRPr="00541C29">
        <w:rPr>
          <w:noProof/>
          <w:lang w:val="en-US"/>
        </w:rPr>
        <w:drawing>
          <wp:inline distT="0" distB="0" distL="0" distR="0" wp14:anchorId="534D46B8" wp14:editId="569EE818">
            <wp:extent cx="297815" cy="138430"/>
            <wp:effectExtent l="0" t="0" r="6985"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15" cy="138430"/>
                    </a:xfrm>
                    <a:prstGeom prst="rect">
                      <a:avLst/>
                    </a:prstGeom>
                    <a:noFill/>
                    <a:ln>
                      <a:noFill/>
                    </a:ln>
                  </pic:spPr>
                </pic:pic>
              </a:graphicData>
            </a:graphic>
          </wp:inline>
        </w:drawing>
      </w:r>
      <w:r w:rsidRPr="00541C29">
        <w:rPr>
          <w:position w:val="2"/>
        </w:rPr>
        <w:t xml:space="preserve">    </w:t>
      </w:r>
      <w:r w:rsidRPr="00541C29">
        <w:rPr>
          <w:spacing w:val="-7"/>
          <w:position w:val="2"/>
        </w:rPr>
        <w:t xml:space="preserve"> </w:t>
      </w:r>
      <w:r w:rsidRPr="00541C29">
        <w:rPr>
          <w:position w:val="2"/>
        </w:rPr>
        <w:t>=</w:t>
      </w:r>
      <w:r w:rsidRPr="00541C29">
        <w:rPr>
          <w:spacing w:val="-2"/>
          <w:position w:val="2"/>
        </w:rPr>
        <w:t xml:space="preserve"> </w:t>
      </w:r>
      <w:r w:rsidRPr="00541C29">
        <w:rPr>
          <w:position w:val="2"/>
        </w:rPr>
        <w:t>Jumlah kuadrat</w:t>
      </w:r>
      <w:r w:rsidRPr="00541C29">
        <w:rPr>
          <w:spacing w:val="-1"/>
          <w:position w:val="2"/>
        </w:rPr>
        <w:t xml:space="preserve"> </w:t>
      </w:r>
      <w:r w:rsidRPr="00541C29">
        <w:rPr>
          <w:position w:val="2"/>
        </w:rPr>
        <w:t>skor</w:t>
      </w:r>
      <w:r w:rsidRPr="00541C29">
        <w:rPr>
          <w:spacing w:val="1"/>
          <w:position w:val="2"/>
        </w:rPr>
        <w:t xml:space="preserve"> </w:t>
      </w:r>
      <w:r w:rsidRPr="00541C29">
        <w:rPr>
          <w:position w:val="2"/>
        </w:rPr>
        <w:t>y</w:t>
      </w:r>
    </w:p>
    <w:p w:rsidR="00B30244" w:rsidRDefault="00B30244" w:rsidP="00B30244">
      <w:pPr>
        <w:pStyle w:val="BodyText"/>
        <w:spacing w:before="88"/>
        <w:jc w:val="both"/>
        <w:rPr>
          <w:rFonts w:asciiTheme="majorBidi" w:hAnsiTheme="majorBidi" w:cstheme="majorBidi"/>
          <w:b/>
          <w:bCs/>
          <w:lang w:val="id-ID"/>
        </w:rPr>
      </w:pPr>
    </w:p>
    <w:p w:rsidR="00B30244" w:rsidRPr="00A14A58" w:rsidRDefault="00B30244" w:rsidP="00B30244">
      <w:pPr>
        <w:pStyle w:val="BodyText"/>
        <w:spacing w:before="88" w:line="480" w:lineRule="auto"/>
        <w:jc w:val="both"/>
        <w:rPr>
          <w:position w:val="2"/>
          <w:lang w:val="id-ID"/>
        </w:rPr>
      </w:pPr>
      <w:r>
        <w:rPr>
          <w:rFonts w:asciiTheme="majorBidi" w:hAnsiTheme="majorBidi" w:cstheme="majorBidi"/>
          <w:b/>
          <w:bCs/>
          <w:lang w:val="id-ID"/>
        </w:rPr>
        <w:t>3.4.4</w:t>
      </w:r>
      <w:r>
        <w:rPr>
          <w:rFonts w:asciiTheme="majorBidi" w:hAnsiTheme="majorBidi" w:cstheme="majorBidi"/>
          <w:b/>
          <w:bCs/>
          <w:lang w:val="id-ID"/>
        </w:rPr>
        <w:tab/>
      </w:r>
      <w:r w:rsidRPr="00A14A58">
        <w:rPr>
          <w:rFonts w:asciiTheme="majorBidi" w:hAnsiTheme="majorBidi" w:cstheme="majorBidi"/>
          <w:b/>
          <w:bCs/>
        </w:rPr>
        <w:t>Uji Reliabilitas</w:t>
      </w:r>
    </w:p>
    <w:p w:rsidR="00B30244" w:rsidRDefault="00B30244" w:rsidP="00B30244">
      <w:pPr>
        <w:spacing w:after="0" w:line="480" w:lineRule="auto"/>
        <w:ind w:firstLine="709"/>
        <w:jc w:val="both"/>
        <w:rPr>
          <w:rFonts w:asciiTheme="majorBidi" w:hAnsiTheme="majorBidi" w:cstheme="majorBidi"/>
          <w:bCs/>
          <w:sz w:val="24"/>
          <w:szCs w:val="24"/>
        </w:rPr>
      </w:pPr>
      <w:r>
        <w:rPr>
          <w:rFonts w:asciiTheme="majorBidi" w:hAnsiTheme="majorBidi" w:cstheme="majorBidi"/>
          <w:sz w:val="24"/>
          <w:szCs w:val="24"/>
        </w:rPr>
        <w:lastRenderedPageBreak/>
        <w:t>Menurut Sugiyono (2020</w:t>
      </w:r>
      <w:r>
        <w:rPr>
          <w:rFonts w:asciiTheme="majorBidi" w:hAnsiTheme="majorBidi" w:cstheme="majorBidi"/>
          <w:b/>
          <w:sz w:val="24"/>
          <w:szCs w:val="24"/>
        </w:rPr>
        <w:t xml:space="preserve">) </w:t>
      </w:r>
      <w:r>
        <w:rPr>
          <w:rFonts w:asciiTheme="majorBidi" w:hAnsiTheme="majorBidi" w:cstheme="majorBidi"/>
          <w:bCs/>
          <w:sz w:val="24"/>
          <w:szCs w:val="24"/>
        </w:rPr>
        <w:t xml:space="preserve">Reliabilitas instrumen merupakan syarat untuk pengujian validitas instrumen. Oleh karena itu, walaupun instrumen yang valid umumnya pasti reliabel, tetapi pengujian reliabilitas instrumen perlu dilakukan. Menurut Helmalia dan Asyah (2022) reliabilitas adalah sebagai sesuatu hal yang dapat dipercaya atau dapat dalam keadaan dipercaya dan berfungsi untuk mengetahui tingkat konsistensi instrumen yang digunakan oleh peneliti sehingga angket tersebut dapat ditangani. Untuk menguji reliabilitas digunakan rumus </w:t>
      </w:r>
      <w:r w:rsidRPr="00627948">
        <w:rPr>
          <w:rFonts w:asciiTheme="majorBidi" w:hAnsiTheme="majorBidi" w:cstheme="majorBidi"/>
          <w:bCs/>
          <w:i/>
          <w:iCs/>
          <w:sz w:val="24"/>
          <w:szCs w:val="24"/>
        </w:rPr>
        <w:t>Cronbach’s Alpha</w:t>
      </w:r>
      <w:r>
        <w:rPr>
          <w:rFonts w:asciiTheme="majorBidi" w:hAnsiTheme="majorBidi" w:cstheme="majorBidi"/>
          <w:bCs/>
          <w:sz w:val="24"/>
          <w:szCs w:val="24"/>
        </w:rPr>
        <w:t xml:space="preserve"> sebagai berikut:</w:t>
      </w:r>
    </w:p>
    <w:p w:rsidR="00B30244" w:rsidRPr="003130CC" w:rsidRDefault="00B30244" w:rsidP="00B30244">
      <w:pPr>
        <w:pStyle w:val="ListParagraph"/>
        <w:spacing w:after="0" w:line="480" w:lineRule="auto"/>
        <w:ind w:left="0" w:hanging="142"/>
        <w:jc w:val="center"/>
        <w:rPr>
          <w:rFonts w:ascii="Times New Roman" w:eastAsiaTheme="minorEastAsia" w:hAnsi="Times New Roman" w:cs="Times New Roman"/>
          <w:sz w:val="28"/>
          <w:szCs w:val="28"/>
          <w:vertAlign w:val="subscript"/>
        </w:rPr>
      </w:pPr>
      <w:r w:rsidRPr="003130CC">
        <w:rPr>
          <w:rFonts w:ascii="Times New Roman" w:hAnsi="Times New Roman" w:cs="Times New Roman"/>
          <w:sz w:val="28"/>
          <w:szCs w:val="28"/>
        </w:rPr>
        <w:t>r</w:t>
      </w:r>
      <w:r w:rsidRPr="003130CC">
        <w:rPr>
          <w:rFonts w:ascii="Times New Roman" w:hAnsi="Times New Roman" w:cs="Times New Roman"/>
          <w:sz w:val="28"/>
          <w:szCs w:val="28"/>
          <w:vertAlign w:val="subscript"/>
        </w:rPr>
        <w:t xml:space="preserve">11 = </w:t>
      </w:r>
      <m:oMath>
        <m:d>
          <m:dPr>
            <m:begChr m:val="["/>
            <m:endChr m:val="]"/>
            <m:ctrlPr>
              <w:rPr>
                <w:rFonts w:ascii="Cambria Math" w:hAnsi="Cambria Math" w:cs="Times New Roman"/>
                <w:i/>
                <w:sz w:val="28"/>
                <w:szCs w:val="28"/>
                <w:vertAlign w:val="subscript"/>
              </w:rPr>
            </m:ctrlPr>
          </m:dPr>
          <m:e>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k</m:t>
                </m:r>
              </m:num>
              <m:den>
                <m:r>
                  <w:rPr>
                    <w:rFonts w:ascii="Cambria Math" w:hAnsi="Cambria Math" w:cs="Times New Roman"/>
                    <w:sz w:val="28"/>
                    <w:szCs w:val="28"/>
                    <w:vertAlign w:val="subscript"/>
                  </w:rPr>
                  <m:t>k-1</m:t>
                </m:r>
              </m:den>
            </m:f>
          </m:e>
        </m: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 xml:space="preserve">1- </m:t>
            </m:r>
            <m:f>
              <m:fPr>
                <m:ctrlPr>
                  <w:rPr>
                    <w:rFonts w:ascii="Cambria Math" w:hAnsi="Cambria Math" w:cs="Times New Roman"/>
                    <w:i/>
                    <w:sz w:val="28"/>
                    <w:szCs w:val="28"/>
                    <w:vertAlign w:val="subscript"/>
                  </w:rPr>
                </m:ctrlPr>
              </m:fPr>
              <m:num>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m:t>
                    </m:r>
                  </m:e>
                  <m:sub>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σb</m:t>
                        </m:r>
                      </m:e>
                      <m:sup>
                        <m:r>
                          <w:rPr>
                            <w:rFonts w:ascii="Cambria Math" w:hAnsi="Cambria Math" w:cs="Times New Roman"/>
                            <w:sz w:val="28"/>
                            <w:szCs w:val="28"/>
                            <w:vertAlign w:val="subscript"/>
                          </w:rPr>
                          <m:t>2</m:t>
                        </m:r>
                      </m:sup>
                    </m:sSup>
                  </m:sub>
                </m:sSub>
              </m:num>
              <m:den>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m:t>
                    </m:r>
                  </m:e>
                  <m:sub>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σ</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t</m:t>
                    </m:r>
                  </m:sub>
                </m:sSub>
              </m:den>
            </m:f>
          </m:e>
        </m:d>
      </m:oMath>
    </w:p>
    <w:p w:rsidR="00B30244" w:rsidRPr="00627948" w:rsidRDefault="00B30244" w:rsidP="00B30244">
      <w:pPr>
        <w:spacing w:after="0" w:line="480" w:lineRule="auto"/>
        <w:rPr>
          <w:rFonts w:asciiTheme="majorBidi" w:hAnsiTheme="majorBidi" w:cstheme="majorBidi"/>
          <w:sz w:val="24"/>
          <w:szCs w:val="24"/>
        </w:rPr>
      </w:pPr>
      <w:proofErr w:type="gramStart"/>
      <w:r w:rsidRPr="00627948">
        <w:rPr>
          <w:rFonts w:asciiTheme="majorBidi" w:hAnsiTheme="majorBidi" w:cstheme="majorBidi"/>
          <w:sz w:val="24"/>
          <w:szCs w:val="24"/>
        </w:rPr>
        <w:t>Keterangan :</w:t>
      </w:r>
      <w:proofErr w:type="gramEnd"/>
    </w:p>
    <w:p w:rsidR="00B30244" w:rsidRPr="00627948" w:rsidRDefault="00B30244" w:rsidP="00B30244">
      <w:pPr>
        <w:pStyle w:val="ListParagraph"/>
        <w:spacing w:after="0" w:line="480" w:lineRule="auto"/>
        <w:ind w:left="0"/>
        <w:jc w:val="both"/>
        <w:rPr>
          <w:rFonts w:asciiTheme="majorBidi" w:hAnsiTheme="majorBidi" w:cstheme="majorBidi"/>
          <w:sz w:val="24"/>
          <w:szCs w:val="24"/>
          <w:vertAlign w:val="subscript"/>
        </w:rPr>
      </w:pPr>
      <w:r w:rsidRPr="00627948">
        <w:rPr>
          <w:rFonts w:asciiTheme="majorBidi" w:hAnsiTheme="majorBidi" w:cstheme="majorBidi"/>
          <w:sz w:val="24"/>
          <w:szCs w:val="24"/>
        </w:rPr>
        <w:t>r</w:t>
      </w:r>
      <w:r w:rsidRPr="00627948">
        <w:rPr>
          <w:rFonts w:asciiTheme="majorBidi" w:hAnsiTheme="majorBidi" w:cstheme="majorBidi"/>
          <w:sz w:val="24"/>
          <w:szCs w:val="24"/>
          <w:vertAlign w:val="subscript"/>
        </w:rPr>
        <w:t>11</w:t>
      </w:r>
      <w:r w:rsidRPr="00627948">
        <w:rPr>
          <w:rFonts w:asciiTheme="majorBidi" w:hAnsiTheme="majorBidi" w:cstheme="majorBidi"/>
          <w:sz w:val="24"/>
          <w:szCs w:val="24"/>
          <w:vertAlign w:val="subscript"/>
        </w:rPr>
        <w:tab/>
      </w:r>
      <w:r w:rsidRPr="00627948">
        <w:rPr>
          <w:rFonts w:asciiTheme="majorBidi" w:hAnsiTheme="majorBidi" w:cstheme="majorBidi"/>
          <w:sz w:val="24"/>
          <w:szCs w:val="24"/>
        </w:rPr>
        <w:t>: Reliabilitas instrumen</w:t>
      </w:r>
    </w:p>
    <w:p w:rsidR="00B30244" w:rsidRPr="00627948" w:rsidRDefault="00B30244" w:rsidP="00B30244">
      <w:pPr>
        <w:pStyle w:val="ListParagraph"/>
        <w:spacing w:after="0" w:line="480" w:lineRule="auto"/>
        <w:ind w:left="0"/>
        <w:jc w:val="both"/>
        <w:rPr>
          <w:rFonts w:asciiTheme="majorBidi" w:hAnsiTheme="majorBidi" w:cstheme="majorBidi"/>
          <w:sz w:val="24"/>
          <w:szCs w:val="24"/>
        </w:rPr>
      </w:pPr>
      <w:proofErr w:type="gramStart"/>
      <w:r w:rsidRPr="00627948">
        <w:rPr>
          <w:rFonts w:asciiTheme="majorBidi" w:hAnsiTheme="majorBidi" w:cstheme="majorBidi"/>
          <w:sz w:val="24"/>
          <w:szCs w:val="24"/>
        </w:rPr>
        <w:t>k</w:t>
      </w:r>
      <w:proofErr w:type="gramEnd"/>
      <w:r w:rsidRPr="00627948">
        <w:rPr>
          <w:rFonts w:asciiTheme="majorBidi" w:hAnsiTheme="majorBidi" w:cstheme="majorBidi"/>
          <w:sz w:val="24"/>
          <w:szCs w:val="24"/>
        </w:rPr>
        <w:tab/>
        <w:t>: Banyaknya butir pertanyaan</w:t>
      </w:r>
    </w:p>
    <w:p w:rsidR="00B30244" w:rsidRPr="00627948" w:rsidRDefault="00160E4D" w:rsidP="00B30244">
      <w:pPr>
        <w:pStyle w:val="ListParagraph"/>
        <w:spacing w:after="0" w:line="480" w:lineRule="auto"/>
        <w:ind w:left="0"/>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σb</m:t>
                </m:r>
              </m:e>
              <m:sup>
                <m:r>
                  <w:rPr>
                    <w:rFonts w:ascii="Cambria Math" w:hAnsi="Cambria Math" w:cstheme="majorBidi"/>
                    <w:sz w:val="24"/>
                    <w:szCs w:val="24"/>
                    <w:vertAlign w:val="subscript"/>
                  </w:rPr>
                  <m:t>2</m:t>
                </m:r>
              </m:sup>
            </m:sSup>
          </m:sub>
        </m:sSub>
      </m:oMath>
      <w:r w:rsidR="00B30244" w:rsidRPr="00627948">
        <w:rPr>
          <w:rFonts w:asciiTheme="majorBidi" w:hAnsiTheme="majorBidi" w:cstheme="majorBidi"/>
          <w:sz w:val="24"/>
          <w:szCs w:val="24"/>
          <w:vertAlign w:val="subscript"/>
        </w:rPr>
        <w:tab/>
      </w:r>
      <w:r w:rsidR="00B30244" w:rsidRPr="00627948">
        <w:rPr>
          <w:rFonts w:asciiTheme="majorBidi" w:hAnsiTheme="majorBidi" w:cstheme="majorBidi"/>
          <w:sz w:val="24"/>
          <w:szCs w:val="24"/>
        </w:rPr>
        <w:t>: Jumlah varians butir</w:t>
      </w:r>
    </w:p>
    <w:p w:rsidR="00B30244" w:rsidRDefault="00160E4D" w:rsidP="00B30244">
      <w:pPr>
        <w:pStyle w:val="ListParagraph"/>
        <w:spacing w:after="0" w:line="480" w:lineRule="auto"/>
        <w:ind w:left="0"/>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t</m:t>
            </m:r>
          </m:sub>
        </m:sSub>
      </m:oMath>
      <w:r w:rsidR="00B30244" w:rsidRPr="00627948">
        <w:rPr>
          <w:rFonts w:asciiTheme="majorBidi" w:hAnsiTheme="majorBidi" w:cstheme="majorBidi"/>
          <w:sz w:val="24"/>
          <w:szCs w:val="24"/>
        </w:rPr>
        <w:tab/>
        <w:t>: Varians total</w:t>
      </w:r>
    </w:p>
    <w:p w:rsidR="00B30244" w:rsidRPr="00A77EED" w:rsidRDefault="00B30244" w:rsidP="00B30244">
      <w:pPr>
        <w:pStyle w:val="ListParagraph"/>
        <w:spacing w:after="0" w:line="480" w:lineRule="auto"/>
        <w:ind w:left="0"/>
        <w:jc w:val="both"/>
        <w:rPr>
          <w:rFonts w:asciiTheme="majorBidi" w:hAnsiTheme="majorBidi" w:cstheme="majorBidi"/>
          <w:sz w:val="24"/>
          <w:szCs w:val="24"/>
        </w:rPr>
      </w:pPr>
      <w:r>
        <w:rPr>
          <w:rFonts w:asciiTheme="majorBidi" w:hAnsiTheme="majorBidi" w:cstheme="majorBidi"/>
          <w:b/>
          <w:bCs/>
          <w:sz w:val="24"/>
          <w:szCs w:val="24"/>
        </w:rPr>
        <w:t xml:space="preserve">3.5 </w:t>
      </w:r>
      <w:r>
        <w:rPr>
          <w:rFonts w:asciiTheme="majorBidi" w:hAnsiTheme="majorBidi" w:cstheme="majorBidi"/>
          <w:b/>
          <w:bCs/>
          <w:sz w:val="24"/>
          <w:szCs w:val="24"/>
        </w:rPr>
        <w:tab/>
      </w:r>
      <w:r w:rsidRPr="00563F55">
        <w:rPr>
          <w:rFonts w:asciiTheme="majorBidi" w:hAnsiTheme="majorBidi" w:cstheme="majorBidi"/>
          <w:b/>
          <w:bCs/>
          <w:sz w:val="24"/>
          <w:szCs w:val="24"/>
        </w:rPr>
        <w:t>Prosedur Penelitian</w:t>
      </w:r>
    </w:p>
    <w:p w:rsidR="00B30244" w:rsidRPr="00404639" w:rsidRDefault="00B30244" w:rsidP="00B30244">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Di dalam Pedoman Penulisan Skripsi FKIP UMN Al-Washliyah, bagian ini memaparkan secara kronologis bagaimana langkah-langkah penelitian yang dilakukan terutama bagaimana desain penelitian dioperasionalkan secara nyata. Terutama untuk jenis penelitian eksperimental, skema atau alur penelitian yang dapat disertai notasi dan unsur-unsurnya disampaikan secara rinci. Identifikasi jenis variabel beserta perumusan hipotesis penelitian secara statistik (dengan notasi matematis) dituliskan secara eksplisit sehingga menguatkan kembali </w:t>
      </w:r>
      <w:r>
        <w:rPr>
          <w:rFonts w:asciiTheme="majorBidi" w:hAnsiTheme="majorBidi" w:cstheme="majorBidi"/>
          <w:sz w:val="24"/>
          <w:szCs w:val="24"/>
        </w:rPr>
        <w:lastRenderedPageBreak/>
        <w:t>pemahaman pembaca mengenai arah tujuan penelitian. Berikut bagan arus prosedur penelitian:</w:t>
      </w:r>
    </w:p>
    <w:p w:rsidR="00B30244" w:rsidRDefault="00B30244" w:rsidP="00B30244">
      <w:pPr>
        <w:rPr>
          <w:rFonts w:asciiTheme="majorBidi" w:hAnsiTheme="majorBidi" w:cstheme="majorBidi"/>
          <w:b/>
          <w:bCs/>
          <w:sz w:val="24"/>
          <w:szCs w:val="24"/>
        </w:rPr>
      </w:pPr>
      <w:r>
        <w:rPr>
          <w:rFonts w:asciiTheme="majorBidi" w:hAnsiTheme="majorBidi" w:cstheme="majorBidi"/>
          <w:b/>
          <w:bCs/>
          <w:sz w:val="24"/>
          <w:szCs w:val="24"/>
        </w:rPr>
        <w:br w:type="page"/>
      </w:r>
    </w:p>
    <w:p w:rsidR="00B30244" w:rsidRPr="008B6E58" w:rsidRDefault="00B30244" w:rsidP="00B30244">
      <w:pPr>
        <w:pStyle w:val="Caption"/>
        <w:jc w:val="center"/>
        <w:rPr>
          <w:rFonts w:ascii="Times New Roman" w:hAnsi="Times New Roman" w:cs="Times New Roman"/>
          <w:b/>
          <w:bCs/>
          <w:i w:val="0"/>
          <w:color w:val="000000" w:themeColor="text1"/>
          <w:sz w:val="36"/>
          <w:szCs w:val="24"/>
        </w:rPr>
      </w:pPr>
      <w:bookmarkStart w:id="10" w:name="_Toc199329294"/>
      <w:r w:rsidRPr="008B6E58">
        <w:rPr>
          <w:rFonts w:ascii="Times New Roman" w:hAnsi="Times New Roman" w:cs="Times New Roman"/>
          <w:b/>
          <w:i w:val="0"/>
          <w:color w:val="000000" w:themeColor="text1"/>
          <w:sz w:val="24"/>
        </w:rPr>
        <w:lastRenderedPageBreak/>
        <w:t xml:space="preserve">Gambar 3. </w:t>
      </w:r>
      <w:r w:rsidRPr="008B6E58">
        <w:rPr>
          <w:rFonts w:ascii="Times New Roman" w:hAnsi="Times New Roman" w:cs="Times New Roman"/>
          <w:b/>
          <w:i w:val="0"/>
          <w:color w:val="000000" w:themeColor="text1"/>
          <w:sz w:val="24"/>
        </w:rPr>
        <w:fldChar w:fldCharType="begin"/>
      </w:r>
      <w:r w:rsidRPr="008B6E58">
        <w:rPr>
          <w:rFonts w:ascii="Times New Roman" w:hAnsi="Times New Roman" w:cs="Times New Roman"/>
          <w:b/>
          <w:i w:val="0"/>
          <w:color w:val="000000" w:themeColor="text1"/>
          <w:sz w:val="24"/>
        </w:rPr>
        <w:instrText xml:space="preserve"> SEQ Gambar_3. \* ARABIC </w:instrText>
      </w:r>
      <w:r w:rsidRPr="008B6E58">
        <w:rPr>
          <w:rFonts w:ascii="Times New Roman" w:hAnsi="Times New Roman" w:cs="Times New Roman"/>
          <w:b/>
          <w:i w:val="0"/>
          <w:color w:val="000000" w:themeColor="text1"/>
          <w:sz w:val="24"/>
        </w:rPr>
        <w:fldChar w:fldCharType="separate"/>
      </w:r>
      <w:r>
        <w:rPr>
          <w:rFonts w:ascii="Times New Roman" w:hAnsi="Times New Roman" w:cs="Times New Roman"/>
          <w:b/>
          <w:i w:val="0"/>
          <w:noProof/>
          <w:color w:val="000000" w:themeColor="text1"/>
          <w:sz w:val="24"/>
        </w:rPr>
        <w:t>2</w:t>
      </w:r>
      <w:r w:rsidRPr="008B6E58">
        <w:rPr>
          <w:rFonts w:ascii="Times New Roman" w:hAnsi="Times New Roman" w:cs="Times New Roman"/>
          <w:b/>
          <w:i w:val="0"/>
          <w:color w:val="000000" w:themeColor="text1"/>
          <w:sz w:val="24"/>
        </w:rPr>
        <w:fldChar w:fldCharType="end"/>
      </w:r>
      <w:r w:rsidRPr="008B6E58">
        <w:rPr>
          <w:rFonts w:ascii="Times New Roman" w:hAnsi="Times New Roman" w:cs="Times New Roman"/>
          <w:b/>
          <w:i w:val="0"/>
          <w:color w:val="000000" w:themeColor="text1"/>
          <w:sz w:val="24"/>
          <w:lang w:val="en-US"/>
        </w:rPr>
        <w:t xml:space="preserve"> Prosedur Penelitian</w:t>
      </w:r>
      <w:bookmarkEnd w:id="10"/>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6CE15A53" wp14:editId="1C5318D7">
                <wp:simplePos x="0" y="0"/>
                <wp:positionH relativeFrom="column">
                  <wp:posOffset>1588770</wp:posOffset>
                </wp:positionH>
                <wp:positionV relativeFrom="paragraph">
                  <wp:posOffset>10160</wp:posOffset>
                </wp:positionV>
                <wp:extent cx="1990725" cy="3429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sidRPr="00B137CE">
                              <w:rPr>
                                <w:rFonts w:ascii="Times New Roman" w:hAnsi="Times New Roman" w:cs="Times New Roman"/>
                                <w:sz w:val="24"/>
                                <w:szCs w:val="24"/>
                              </w:rPr>
                              <w:t>I</w:t>
                            </w:r>
                            <w:r>
                              <w:rPr>
                                <w:rFonts w:ascii="Times New Roman" w:hAnsi="Times New Roman" w:cs="Times New Roman"/>
                                <w:sz w:val="24"/>
                                <w:szCs w:val="24"/>
                              </w:rPr>
                              <w:t>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E15A53" id="Rectangle 17" o:spid="_x0000_s1028" style="position:absolute;left:0;text-align:left;margin-left:125.1pt;margin-top:.8pt;width:156.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sidRPr="00B137CE">
                        <w:rPr>
                          <w:rFonts w:ascii="Times New Roman" w:hAnsi="Times New Roman" w:cs="Times New Roman"/>
                          <w:sz w:val="24"/>
                          <w:szCs w:val="24"/>
                        </w:rPr>
                        <w:t>I</w:t>
                      </w:r>
                      <w:r>
                        <w:rPr>
                          <w:rFonts w:ascii="Times New Roman" w:hAnsi="Times New Roman" w:cs="Times New Roman"/>
                          <w:sz w:val="24"/>
                          <w:szCs w:val="24"/>
                        </w:rPr>
                        <w:t>dentifikasi Masalah</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14:anchorId="6A1B2020" wp14:editId="2DAC6622">
                <wp:simplePos x="0" y="0"/>
                <wp:positionH relativeFrom="column">
                  <wp:posOffset>2522220</wp:posOffset>
                </wp:positionH>
                <wp:positionV relativeFrom="paragraph">
                  <wp:posOffset>2540</wp:posOffset>
                </wp:positionV>
                <wp:extent cx="0" cy="1524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0CABF" id="Straight Connector 5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8.6pt,.2pt" to="19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" strokecolor="black [304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2336" behindDoc="0" locked="0" layoutInCell="1" allowOverlap="1" wp14:anchorId="49D6FF84" wp14:editId="58154AA3">
                <wp:simplePos x="0" y="0"/>
                <wp:positionH relativeFrom="column">
                  <wp:posOffset>1588770</wp:posOffset>
                </wp:positionH>
                <wp:positionV relativeFrom="paragraph">
                  <wp:posOffset>151130</wp:posOffset>
                </wp:positionV>
                <wp:extent cx="1990725" cy="3429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D6FF84" id="Rectangle 27" o:spid="_x0000_s1029" style="position:absolute;left:0;text-align:left;margin-left:125.1pt;margin-top:11.9pt;width:156.75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Studi Literatur</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5648" behindDoc="0" locked="0" layoutInCell="1" allowOverlap="1" wp14:anchorId="2440C436" wp14:editId="63B41BA4">
                <wp:simplePos x="0" y="0"/>
                <wp:positionH relativeFrom="column">
                  <wp:posOffset>1588770</wp:posOffset>
                </wp:positionH>
                <wp:positionV relativeFrom="paragraph">
                  <wp:posOffset>295910</wp:posOffset>
                </wp:positionV>
                <wp:extent cx="1990725" cy="3429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Desain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0C436" id="Rectangle 21" o:spid="_x0000_s1030" style="position:absolute;left:0;text-align:left;margin-left:125.1pt;margin-top:23.3pt;width:156.75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Desain Penelitian</w:t>
                      </w:r>
                    </w:p>
                  </w:txbxContent>
                </v:textbox>
              </v:rect>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0F953C1F" wp14:editId="6B30270F">
                <wp:simplePos x="0" y="0"/>
                <wp:positionH relativeFrom="column">
                  <wp:posOffset>2522220</wp:posOffset>
                </wp:positionH>
                <wp:positionV relativeFrom="paragraph">
                  <wp:posOffset>137795</wp:posOffset>
                </wp:positionV>
                <wp:extent cx="0" cy="15240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463F6" id="Straight Connector 5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8.6pt,10.85pt" to="198.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" strokecolor="black [3040]"/>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7E4AC0F3" wp14:editId="14D93173">
                <wp:simplePos x="0" y="0"/>
                <wp:positionH relativeFrom="column">
                  <wp:posOffset>2522220</wp:posOffset>
                </wp:positionH>
                <wp:positionV relativeFrom="paragraph">
                  <wp:posOffset>282575</wp:posOffset>
                </wp:positionV>
                <wp:extent cx="0" cy="15240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3EB5C" id="Straight Connector 5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8.6pt,22.25pt" to="198.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p9tgEAALgDAAAOAAAAZHJzL2Uyb0RvYy54bWysU8GO0zAQvSPtP1i+0yQVRS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" strokecolor="black [3040]"/>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030B772E" wp14:editId="69E7BEF4">
                <wp:simplePos x="0" y="0"/>
                <wp:positionH relativeFrom="column">
                  <wp:posOffset>1588770</wp:posOffset>
                </wp:positionH>
                <wp:positionV relativeFrom="paragraph">
                  <wp:posOffset>95885</wp:posOffset>
                </wp:positionV>
                <wp:extent cx="1990725" cy="3429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Pemilihan Partisipan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B772E" id="Rectangle 48" o:spid="_x0000_s1031" style="position:absolute;left:0;text-align:left;margin-left:125.1pt;margin-top:7.55pt;width:156.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Pemilihan Partisipan</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1B639F6F" wp14:editId="57E829BC">
                <wp:simplePos x="0" y="0"/>
                <wp:positionH relativeFrom="column">
                  <wp:posOffset>2522220</wp:posOffset>
                </wp:positionH>
                <wp:positionV relativeFrom="paragraph">
                  <wp:posOffset>86360</wp:posOffset>
                </wp:positionV>
                <wp:extent cx="0" cy="15240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A1385" id="Straight Connector 5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8.6pt,6.8pt" to="198.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" strokecolor="black [304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4384" behindDoc="0" locked="0" layoutInCell="1" allowOverlap="1" wp14:anchorId="0095E4EC" wp14:editId="117BDA20">
                <wp:simplePos x="0" y="0"/>
                <wp:positionH relativeFrom="column">
                  <wp:posOffset>1588770</wp:posOffset>
                </wp:positionH>
                <wp:positionV relativeFrom="paragraph">
                  <wp:posOffset>236855</wp:posOffset>
                </wp:positionV>
                <wp:extent cx="1990725" cy="3429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95E4EC" id="Rectangle 49" o:spid="_x0000_s1032" style="position:absolute;left:0;text-align:left;margin-left:125.1pt;margin-top:18.65pt;width:156.7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Pengumpulan Data</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2576" behindDoc="0" locked="0" layoutInCell="1" allowOverlap="1" wp14:anchorId="58E935F4" wp14:editId="05C7C3D6">
                <wp:simplePos x="0" y="0"/>
                <wp:positionH relativeFrom="column">
                  <wp:posOffset>2522220</wp:posOffset>
                </wp:positionH>
                <wp:positionV relativeFrom="paragraph">
                  <wp:posOffset>231140</wp:posOffset>
                </wp:positionV>
                <wp:extent cx="0" cy="1524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4726D" id="Straight Connector 5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8.6pt,18.2pt" to="198.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" strokecolor="black [3040]"/>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4D67360A" wp14:editId="0B90FA79">
                <wp:simplePos x="0" y="0"/>
                <wp:positionH relativeFrom="column">
                  <wp:posOffset>1588770</wp:posOffset>
                </wp:positionH>
                <wp:positionV relativeFrom="paragraph">
                  <wp:posOffset>25400</wp:posOffset>
                </wp:positionV>
                <wp:extent cx="1990725" cy="3429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67360A" id="Rectangle 50" o:spid="_x0000_s1033" style="position:absolute;left:0;text-align:left;margin-left:125.1pt;margin-top:2pt;width:156.7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Analisis Data</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3600" behindDoc="0" locked="0" layoutInCell="1" allowOverlap="1" wp14:anchorId="7201AE3D" wp14:editId="4586605B">
                <wp:simplePos x="0" y="0"/>
                <wp:positionH relativeFrom="column">
                  <wp:posOffset>2522220</wp:posOffset>
                </wp:positionH>
                <wp:positionV relativeFrom="paragraph">
                  <wp:posOffset>15875</wp:posOffset>
                </wp:positionV>
                <wp:extent cx="0" cy="15240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C4D7F" id="Straight Connector 5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8.6pt,1.25pt" to="198.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" strokecolor="black [304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14:anchorId="4F2B692F" wp14:editId="4F6F2004">
                <wp:simplePos x="0" y="0"/>
                <wp:positionH relativeFrom="column">
                  <wp:posOffset>1588770</wp:posOffset>
                </wp:positionH>
                <wp:positionV relativeFrom="paragraph">
                  <wp:posOffset>175895</wp:posOffset>
                </wp:positionV>
                <wp:extent cx="1990725" cy="3429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 xml:space="preserve">Kesimpulan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2B692F" id="Rectangle 51" o:spid="_x0000_s1034" style="position:absolute;left:0;text-align:left;margin-left:125.1pt;margin-top:13.85pt;width:156.7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 xml:space="preserve">Kesimpulan </w:t>
                      </w:r>
                    </w:p>
                  </w:txbxContent>
                </v:textbox>
              </v:rect>
            </w:pict>
          </mc:Fallback>
        </mc:AlternateContent>
      </w:r>
    </w:p>
    <w:p w:rsidR="00B30244" w:rsidRDefault="00B30244" w:rsidP="00B30244">
      <w:pPr>
        <w:spacing w:after="0" w:line="480" w:lineRule="auto"/>
        <w:jc w:val="cente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6C90BA97" wp14:editId="0753140B">
                <wp:simplePos x="0" y="0"/>
                <wp:positionH relativeFrom="column">
                  <wp:posOffset>2522220</wp:posOffset>
                </wp:positionH>
                <wp:positionV relativeFrom="paragraph">
                  <wp:posOffset>170180</wp:posOffset>
                </wp:positionV>
                <wp:extent cx="0" cy="15240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0073A" id="Straight Connector 6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8.6pt,13.4pt" to="198.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" strokecolor="black [304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19348DBD" wp14:editId="102E57CA">
                <wp:simplePos x="0" y="0"/>
                <wp:positionH relativeFrom="column">
                  <wp:posOffset>1588770</wp:posOffset>
                </wp:positionH>
                <wp:positionV relativeFrom="paragraph">
                  <wp:posOffset>311150</wp:posOffset>
                </wp:positionV>
                <wp:extent cx="1990725" cy="3429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199072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 xml:space="preserve">Menyusun Laporan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48DBD" id="Rectangle 52" o:spid="_x0000_s1035" style="position:absolute;left:0;text-align:left;margin-left:125.1pt;margin-top:24.5pt;width:156.7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" filled="f" strokecolor="black [3213]" strokeweight="2pt">
                <v:textbox>
                  <w:txbxContent>
                    <w:p w:rsidR="00B30244" w:rsidRPr="00B137CE" w:rsidRDefault="00B30244" w:rsidP="00B30244">
                      <w:pPr>
                        <w:jc w:val="center"/>
                        <w:rPr>
                          <w:rFonts w:ascii="Times New Roman" w:hAnsi="Times New Roman" w:cs="Times New Roman"/>
                          <w:sz w:val="24"/>
                          <w:szCs w:val="24"/>
                        </w:rPr>
                      </w:pPr>
                      <w:r>
                        <w:rPr>
                          <w:rFonts w:ascii="Times New Roman" w:hAnsi="Times New Roman" w:cs="Times New Roman"/>
                          <w:sz w:val="24"/>
                          <w:szCs w:val="24"/>
                        </w:rPr>
                        <w:t xml:space="preserve">Menyusun Laporan </w:t>
                      </w:r>
                    </w:p>
                  </w:txbxContent>
                </v:textbox>
              </v:rect>
            </w:pict>
          </mc:Fallback>
        </mc:AlternateContent>
      </w:r>
    </w:p>
    <w:p w:rsidR="00B30244" w:rsidRPr="00B137CE" w:rsidRDefault="00B30244" w:rsidP="00B30244">
      <w:pPr>
        <w:spacing w:after="0" w:line="480" w:lineRule="auto"/>
        <w:jc w:val="center"/>
        <w:rPr>
          <w:rFonts w:asciiTheme="majorBidi" w:hAnsiTheme="majorBidi" w:cstheme="majorBidi"/>
          <w:sz w:val="24"/>
          <w:szCs w:val="24"/>
        </w:rPr>
      </w:pPr>
    </w:p>
    <w:p w:rsidR="00B30244" w:rsidRDefault="00B30244" w:rsidP="00B30244">
      <w:pPr>
        <w:rPr>
          <w:rFonts w:asciiTheme="majorBidi" w:hAnsiTheme="majorBidi" w:cstheme="majorBidi"/>
          <w:sz w:val="24"/>
          <w:szCs w:val="24"/>
        </w:rPr>
      </w:pPr>
    </w:p>
    <w:p w:rsidR="00B30244" w:rsidRDefault="00B30244" w:rsidP="00B30244">
      <w:pPr>
        <w:ind w:firstLine="360"/>
        <w:rPr>
          <w:rFonts w:asciiTheme="majorBidi" w:hAnsiTheme="majorBidi" w:cstheme="majorBidi"/>
          <w:sz w:val="24"/>
          <w:szCs w:val="24"/>
        </w:rPr>
      </w:pPr>
      <w:r>
        <w:rPr>
          <w:rFonts w:asciiTheme="majorBidi" w:hAnsiTheme="majorBidi" w:cstheme="majorBidi"/>
          <w:sz w:val="24"/>
          <w:szCs w:val="24"/>
        </w:rPr>
        <w:t>Langkah-langkah Prosedur Penelitian:</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Identifikasi Masalah: Menentukan masalah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diteliti dan merumuskan pertanyaan penelitian yang jelas.</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Studi Literatur: Melakukan tinjauan pustaka untuk memahami konteks dan latar belakang masalah.</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Desain Penelitian: Memilih metode penelitian yang sesuai (kuantitatif, kualitatif, atau campuran) dan merancang instrumen pengumpulan data.</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Pemilihan Partisipan: Menentukan sampel partisipan yang relevan dengan topik penelitian agar hasilnya dapat digeneralisasi.</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Pengumpulan Data: Melaksanakan pengumpulan data melalui teknik seperti wawancara, observasi, kuesioner.</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Analisis Data: Mengolah data yang telah dikumpulkan untuk mendapatkan informasi yang diinterpretasikan.</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Kesimpulan: Menyusun kesimpulan berdasarkan analisis data dan memberikan rekomendasi jika diperlukan.</w:t>
      </w:r>
    </w:p>
    <w:p w:rsidR="00B30244" w:rsidRDefault="00B30244" w:rsidP="00473DF6">
      <w:pPr>
        <w:pStyle w:val="ListParagraph"/>
        <w:numPr>
          <w:ilvl w:val="0"/>
          <w:numId w:val="10"/>
        </w:numPr>
        <w:spacing w:after="0" w:line="480" w:lineRule="auto"/>
        <w:jc w:val="both"/>
        <w:rPr>
          <w:rFonts w:asciiTheme="majorBidi" w:hAnsiTheme="majorBidi" w:cstheme="majorBidi"/>
          <w:sz w:val="24"/>
          <w:szCs w:val="24"/>
        </w:rPr>
      </w:pPr>
      <w:r>
        <w:rPr>
          <w:rFonts w:asciiTheme="majorBidi" w:hAnsiTheme="majorBidi" w:cstheme="majorBidi"/>
          <w:sz w:val="24"/>
          <w:szCs w:val="24"/>
        </w:rPr>
        <w:t>Laporan Penelitian: Menyusun laporan akhir yang mencakup semua aspek penelitian, dari latar belakang hingga kesimpulan.</w:t>
      </w:r>
    </w:p>
    <w:p w:rsidR="00B30244" w:rsidRPr="008E1BBF" w:rsidRDefault="00B30244" w:rsidP="00B30244">
      <w:pPr>
        <w:spacing w:after="0" w:line="480" w:lineRule="auto"/>
        <w:jc w:val="both"/>
        <w:rPr>
          <w:rFonts w:asciiTheme="majorBidi" w:hAnsiTheme="majorBidi" w:cstheme="majorBidi"/>
          <w:sz w:val="24"/>
          <w:szCs w:val="24"/>
        </w:rPr>
      </w:pPr>
    </w:p>
    <w:p w:rsidR="00B30244" w:rsidRPr="00563F55" w:rsidRDefault="00B30244" w:rsidP="00B30244">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3.6 </w:t>
      </w:r>
      <w:r>
        <w:rPr>
          <w:rFonts w:asciiTheme="majorBidi" w:hAnsiTheme="majorBidi" w:cstheme="majorBidi"/>
          <w:b/>
          <w:bCs/>
          <w:sz w:val="24"/>
          <w:szCs w:val="24"/>
        </w:rPr>
        <w:tab/>
      </w:r>
      <w:r w:rsidRPr="00563F55">
        <w:rPr>
          <w:rFonts w:asciiTheme="majorBidi" w:hAnsiTheme="majorBidi" w:cstheme="majorBidi"/>
          <w:b/>
          <w:bCs/>
          <w:sz w:val="24"/>
          <w:szCs w:val="24"/>
        </w:rPr>
        <w:t>Teknik Analisis Data</w:t>
      </w:r>
    </w:p>
    <w:p w:rsidR="00B30244" w:rsidRDefault="00B30244" w:rsidP="00B30244">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Menurut Sugiyono (2020) teknik analisis data merupakan kegiatan setelah data dari seluruh responden atau sumber data lain terkumpul. Pengujian terhadap variabel pola asuh demokratis orang tua dan regulasi emosi yang dilakukan untuk mengetahui apakah ada hubungan Pola Asuh Demokratis Orang Tua dengan Regulasi Emosi Siswa Kelas X SMAN 1 Lubuk Pakam.</w:t>
      </w:r>
    </w:p>
    <w:p w:rsidR="00B30244" w:rsidRPr="000D092F" w:rsidRDefault="00B30244" w:rsidP="00B30244">
      <w:pPr>
        <w:spacing w:after="240" w:line="480" w:lineRule="auto"/>
        <w:ind w:firstLine="709"/>
        <w:jc w:val="both"/>
        <w:rPr>
          <w:rFonts w:asciiTheme="majorBidi" w:hAnsiTheme="majorBidi" w:cstheme="majorBidi"/>
          <w:sz w:val="24"/>
          <w:szCs w:val="24"/>
        </w:rPr>
      </w:pPr>
      <w:r>
        <w:rPr>
          <w:rFonts w:asciiTheme="majorBidi" w:hAnsiTheme="majorBidi" w:cstheme="majorBidi"/>
          <w:sz w:val="24"/>
          <w:szCs w:val="24"/>
        </w:rPr>
        <w:t>Analisis data dalam penelitian ini menggunakan rumus statistik, sehingga teknik yang digunakan dalam penelitian ini adalah menggunakan uji normalitas, uji linearitas dan uji hipotesis.</w:t>
      </w:r>
    </w:p>
    <w:p w:rsidR="00B30244" w:rsidRPr="0040741B" w:rsidRDefault="00B30244" w:rsidP="00473DF6">
      <w:pPr>
        <w:pStyle w:val="ListParagraph"/>
        <w:numPr>
          <w:ilvl w:val="2"/>
          <w:numId w:val="5"/>
        </w:numPr>
        <w:spacing w:after="0" w:line="480" w:lineRule="auto"/>
        <w:ind w:left="709" w:hanging="709"/>
        <w:jc w:val="both"/>
        <w:rPr>
          <w:rFonts w:asciiTheme="majorBidi" w:hAnsiTheme="majorBidi" w:cstheme="majorBidi"/>
          <w:b/>
          <w:bCs/>
          <w:sz w:val="24"/>
          <w:szCs w:val="24"/>
        </w:rPr>
      </w:pPr>
      <w:r w:rsidRPr="0040741B">
        <w:rPr>
          <w:rFonts w:asciiTheme="majorBidi" w:hAnsiTheme="majorBidi" w:cstheme="majorBidi"/>
          <w:b/>
          <w:bCs/>
          <w:sz w:val="24"/>
          <w:szCs w:val="24"/>
        </w:rPr>
        <w:t>Uji Normalitas</w:t>
      </w:r>
    </w:p>
    <w:p w:rsidR="00B30244" w:rsidRDefault="00B30244" w:rsidP="00B30244">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Uji normalitas merupakan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untuk menentukan data yang dikumpulkan telah berdistribusi normal atau diambil dari populasi normal. Uji normalitas dilakukan dengan tujuan untuk menilai sebaran data pada sebuah kelompok data atau variabel, untuk melihat apakah sebaran data tersebut berditribusi normal atau tidak (Batubara dan Dewi, 2024). Uji statistik normalitas yang digunakan dalam penelitian ini adalah </w:t>
      </w:r>
      <w:r w:rsidRPr="00043F3D">
        <w:rPr>
          <w:rFonts w:asciiTheme="majorBidi" w:hAnsiTheme="majorBidi" w:cstheme="majorBidi"/>
          <w:i/>
          <w:iCs/>
          <w:sz w:val="24"/>
          <w:szCs w:val="24"/>
        </w:rPr>
        <w:t>Kolmogorov Smirnov</w:t>
      </w:r>
      <w:r>
        <w:rPr>
          <w:rFonts w:asciiTheme="majorBidi" w:hAnsiTheme="majorBidi" w:cstheme="majorBidi"/>
          <w:sz w:val="24"/>
          <w:szCs w:val="24"/>
        </w:rPr>
        <w:t xml:space="preserve">, yang digunakan dalam menguji </w:t>
      </w:r>
      <w:r>
        <w:rPr>
          <w:rFonts w:asciiTheme="majorBidi" w:hAnsiTheme="majorBidi" w:cstheme="majorBidi"/>
          <w:sz w:val="24"/>
          <w:szCs w:val="24"/>
        </w:rPr>
        <w:lastRenderedPageBreak/>
        <w:t>sampel berasal dari distribusi tertentu. Dasar pengambilan keputusan dalam uji normalitas menurut Saragih dan Fitriani (2022), sebagai berikut:</w:t>
      </w:r>
    </w:p>
    <w:p w:rsidR="00B30244" w:rsidRDefault="00B30244" w:rsidP="00473DF6">
      <w:pPr>
        <w:pStyle w:val="ListParagraph"/>
        <w:numPr>
          <w:ilvl w:val="0"/>
          <w:numId w:val="2"/>
        </w:num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nilainya lebih besar (&gt;) dari 0,05 maka data tersebut berdistribusi normal</w:t>
      </w:r>
    </w:p>
    <w:p w:rsidR="00B30244" w:rsidRPr="00A971E1" w:rsidRDefault="00B30244" w:rsidP="00473DF6">
      <w:pPr>
        <w:pStyle w:val="ListParagraph"/>
        <w:numPr>
          <w:ilvl w:val="0"/>
          <w:numId w:val="2"/>
        </w:numPr>
        <w:spacing w:after="240" w:line="480" w:lineRule="auto"/>
        <w:ind w:left="714" w:hanging="35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nilainya lebih kecil (&lt;) dari 0,05 maka data tersebut tidak berdistribusi normal</w:t>
      </w:r>
    </w:p>
    <w:p w:rsidR="00B30244" w:rsidRDefault="00B30244" w:rsidP="00B30244">
      <w:pPr>
        <w:spacing w:after="0" w:line="480" w:lineRule="auto"/>
        <w:jc w:val="both"/>
        <w:rPr>
          <w:rFonts w:asciiTheme="majorBidi" w:hAnsiTheme="majorBidi" w:cstheme="majorBidi"/>
          <w:b/>
          <w:bCs/>
          <w:sz w:val="24"/>
          <w:szCs w:val="24"/>
        </w:rPr>
      </w:pPr>
      <w:r>
        <w:rPr>
          <w:rFonts w:ascii="Times New Roman" w:eastAsiaTheme="minorEastAsia" w:hAnsi="Times New Roman" w:cs="Times New Roman"/>
          <w:b/>
          <w:bCs/>
          <w:sz w:val="24"/>
          <w:szCs w:val="24"/>
        </w:rPr>
        <w:t>3.6.2</w:t>
      </w:r>
      <w:r>
        <w:rPr>
          <w:rFonts w:ascii="Times New Roman" w:eastAsiaTheme="minorEastAsia" w:hAnsi="Times New Roman" w:cs="Times New Roman"/>
          <w:b/>
          <w:bCs/>
          <w:sz w:val="24"/>
          <w:szCs w:val="24"/>
        </w:rPr>
        <w:tab/>
      </w:r>
      <w:r>
        <w:rPr>
          <w:rFonts w:asciiTheme="majorBidi" w:hAnsiTheme="majorBidi" w:cstheme="majorBidi"/>
          <w:b/>
          <w:bCs/>
          <w:sz w:val="24"/>
          <w:szCs w:val="24"/>
        </w:rPr>
        <w:t>Uji Linearitas</w:t>
      </w:r>
    </w:p>
    <w:p w:rsidR="00B30244" w:rsidRDefault="00B30244" w:rsidP="00B3024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Ismail (2018) Uji linearitas digunakan untuk mengetahui apakah dua variabel atau lebih mempunyai hubungan yang linier atau tidak. Apabila hasil uji linearitas menunjukkan signifikansi linier, ini berarti data yang diperoleh dari penelitian menunjukkan kekonsistenan pada data. Pengujian linearitas dalam penelitian ini menggunakan uji </w:t>
      </w:r>
      <w:r w:rsidRPr="002E4934">
        <w:rPr>
          <w:rFonts w:asciiTheme="majorBidi" w:hAnsiTheme="majorBidi" w:cstheme="majorBidi"/>
          <w:i/>
          <w:iCs/>
          <w:sz w:val="24"/>
          <w:szCs w:val="24"/>
        </w:rPr>
        <w:t>test for linearity</w:t>
      </w:r>
      <w:r>
        <w:rPr>
          <w:rFonts w:asciiTheme="majorBidi" w:hAnsiTheme="majorBidi" w:cstheme="majorBidi"/>
          <w:sz w:val="24"/>
          <w:szCs w:val="24"/>
        </w:rPr>
        <w:t xml:space="preserve"> dengan bantuan program aplikasi SPSS. Dasar pengambilan keputusan dalam uji linearitas menurut Oktaviana dan Dewi (2023), yaitu:</w:t>
      </w:r>
    </w:p>
    <w:p w:rsidR="00B30244" w:rsidRDefault="00B30244" w:rsidP="00473DF6">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Jika nilai sig. </w:t>
      </w:r>
      <w:r w:rsidRPr="00017091">
        <w:rPr>
          <w:rFonts w:asciiTheme="majorBidi" w:hAnsiTheme="majorBidi" w:cstheme="majorBidi"/>
          <w:i/>
          <w:iCs/>
          <w:sz w:val="24"/>
          <w:szCs w:val="24"/>
        </w:rPr>
        <w:t>d</w:t>
      </w:r>
      <w:r>
        <w:rPr>
          <w:rFonts w:asciiTheme="majorBidi" w:hAnsiTheme="majorBidi" w:cstheme="majorBidi"/>
          <w:i/>
          <w:iCs/>
          <w:sz w:val="24"/>
          <w:szCs w:val="24"/>
        </w:rPr>
        <w:t>eviation from</w:t>
      </w:r>
      <w:r w:rsidRPr="00017091">
        <w:rPr>
          <w:rFonts w:asciiTheme="majorBidi" w:hAnsiTheme="majorBidi" w:cstheme="majorBidi"/>
          <w:i/>
          <w:iCs/>
          <w:sz w:val="24"/>
          <w:szCs w:val="24"/>
        </w:rPr>
        <w:t xml:space="preserve"> linearity</w:t>
      </w:r>
      <w:r>
        <w:rPr>
          <w:rFonts w:asciiTheme="majorBidi" w:hAnsiTheme="majorBidi" w:cstheme="majorBidi"/>
          <w:sz w:val="24"/>
          <w:szCs w:val="24"/>
        </w:rPr>
        <w:t xml:space="preserve"> &gt; 0</w:t>
      </w:r>
      <w:proofErr w:type="gramStart"/>
      <w:r>
        <w:rPr>
          <w:rFonts w:asciiTheme="majorBidi" w:hAnsiTheme="majorBidi" w:cstheme="majorBidi"/>
          <w:sz w:val="24"/>
          <w:szCs w:val="24"/>
        </w:rPr>
        <w:t>,05</w:t>
      </w:r>
      <w:proofErr w:type="gramEnd"/>
      <w:r>
        <w:rPr>
          <w:rFonts w:asciiTheme="majorBidi" w:hAnsiTheme="majorBidi" w:cstheme="majorBidi"/>
          <w:sz w:val="24"/>
          <w:szCs w:val="24"/>
        </w:rPr>
        <w:t xml:space="preserve"> maka hubungan antara kedua variabel adalah linear.</w:t>
      </w:r>
    </w:p>
    <w:p w:rsidR="00B30244" w:rsidRPr="00A971E1" w:rsidRDefault="00B30244" w:rsidP="00473DF6">
      <w:pPr>
        <w:pStyle w:val="ListParagraph"/>
        <w:numPr>
          <w:ilvl w:val="0"/>
          <w:numId w:val="3"/>
        </w:numPr>
        <w:spacing w:after="240" w:line="48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Jika nilai sig. </w:t>
      </w:r>
      <w:r w:rsidRPr="00017091">
        <w:rPr>
          <w:rFonts w:asciiTheme="majorBidi" w:hAnsiTheme="majorBidi" w:cstheme="majorBidi"/>
          <w:i/>
          <w:iCs/>
          <w:sz w:val="24"/>
          <w:szCs w:val="24"/>
        </w:rPr>
        <w:t>d</w:t>
      </w:r>
      <w:r>
        <w:rPr>
          <w:rFonts w:asciiTheme="majorBidi" w:hAnsiTheme="majorBidi" w:cstheme="majorBidi"/>
          <w:i/>
          <w:iCs/>
          <w:sz w:val="24"/>
          <w:szCs w:val="24"/>
        </w:rPr>
        <w:t>eviation from</w:t>
      </w:r>
      <w:r w:rsidRPr="00017091">
        <w:rPr>
          <w:rFonts w:asciiTheme="majorBidi" w:hAnsiTheme="majorBidi" w:cstheme="majorBidi"/>
          <w:i/>
          <w:iCs/>
          <w:sz w:val="24"/>
          <w:szCs w:val="24"/>
        </w:rPr>
        <w:t xml:space="preserve"> linearity</w:t>
      </w:r>
      <w:r>
        <w:rPr>
          <w:rFonts w:asciiTheme="majorBidi" w:hAnsiTheme="majorBidi" w:cstheme="majorBidi"/>
          <w:sz w:val="24"/>
          <w:szCs w:val="24"/>
        </w:rPr>
        <w:t xml:space="preserve"> &lt; 0</w:t>
      </w:r>
      <w:proofErr w:type="gramStart"/>
      <w:r>
        <w:rPr>
          <w:rFonts w:asciiTheme="majorBidi" w:hAnsiTheme="majorBidi" w:cstheme="majorBidi"/>
          <w:sz w:val="24"/>
          <w:szCs w:val="24"/>
        </w:rPr>
        <w:t>,05</w:t>
      </w:r>
      <w:proofErr w:type="gramEnd"/>
      <w:r>
        <w:rPr>
          <w:rFonts w:asciiTheme="majorBidi" w:hAnsiTheme="majorBidi" w:cstheme="majorBidi"/>
          <w:sz w:val="24"/>
          <w:szCs w:val="24"/>
        </w:rPr>
        <w:t xml:space="preserve"> maka hubungan antara kedua variabel adalah tidak linear.</w:t>
      </w:r>
    </w:p>
    <w:p w:rsidR="00B30244" w:rsidRPr="005863B3" w:rsidRDefault="00B30244" w:rsidP="00B30244">
      <w:pPr>
        <w:spacing w:after="0" w:line="480" w:lineRule="auto"/>
        <w:jc w:val="both"/>
        <w:rPr>
          <w:rFonts w:ascii="Times New Roman" w:eastAsiaTheme="minorEastAsia" w:hAnsi="Times New Roman" w:cs="Times New Roman"/>
          <w:b/>
          <w:bCs/>
          <w:sz w:val="24"/>
          <w:szCs w:val="24"/>
        </w:rPr>
      </w:pPr>
      <w:r>
        <w:rPr>
          <w:rFonts w:asciiTheme="majorBidi" w:hAnsiTheme="majorBidi" w:cstheme="majorBidi"/>
          <w:b/>
          <w:bCs/>
          <w:sz w:val="24"/>
          <w:szCs w:val="24"/>
        </w:rPr>
        <w:t>3.6.3</w:t>
      </w:r>
      <w:r>
        <w:rPr>
          <w:rFonts w:asciiTheme="majorBidi" w:hAnsiTheme="majorBidi" w:cstheme="majorBidi"/>
          <w:b/>
          <w:bCs/>
          <w:sz w:val="24"/>
          <w:szCs w:val="24"/>
        </w:rPr>
        <w:tab/>
      </w:r>
      <w:r>
        <w:rPr>
          <w:rFonts w:ascii="Times New Roman" w:eastAsiaTheme="minorEastAsia" w:hAnsi="Times New Roman" w:cs="Times New Roman"/>
          <w:b/>
          <w:bCs/>
          <w:sz w:val="24"/>
          <w:szCs w:val="24"/>
        </w:rPr>
        <w:t>Uji Hipotesis</w:t>
      </w:r>
    </w:p>
    <w:p w:rsidR="00B30244" w:rsidRDefault="00B30244" w:rsidP="00B3024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Pengujian hipotesis dapat diartikan sebagai proses menguji suatu pernyataan dengan menggunakan metode statistik sehingga pengujian tersebut dapat dinyatakan signifikan secara statistik. Sebelum melakukan pengujian </w:t>
      </w:r>
      <w:r>
        <w:rPr>
          <w:rFonts w:asciiTheme="majorBidi" w:hAnsiTheme="majorBidi" w:cstheme="majorBidi"/>
          <w:sz w:val="24"/>
          <w:szCs w:val="24"/>
        </w:rPr>
        <w:lastRenderedPageBreak/>
        <w:t>hipotesis, seorang peneliti harus menetapkan hipotesis tersebut terlebih dahulu (</w:t>
      </w:r>
      <w:proofErr w:type="gramStart"/>
      <w:r>
        <w:rPr>
          <w:rFonts w:asciiTheme="majorBidi" w:hAnsiTheme="majorBidi" w:cstheme="majorBidi"/>
          <w:sz w:val="24"/>
          <w:szCs w:val="24"/>
        </w:rPr>
        <w:t>Rapingah.,</w:t>
      </w:r>
      <w:proofErr w:type="gramEnd"/>
      <w:r>
        <w:rPr>
          <w:rFonts w:asciiTheme="majorBidi" w:hAnsiTheme="majorBidi" w:cstheme="majorBidi"/>
          <w:sz w:val="24"/>
          <w:szCs w:val="24"/>
        </w:rPr>
        <w:t xml:space="preserve"> dkk) (2022). Uji hipotesis dalam penelitian ini menggunakan uji korelasional. </w:t>
      </w:r>
    </w:p>
    <w:p w:rsidR="00B30244" w:rsidRDefault="00B30244" w:rsidP="00B3024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Sugiyono (2017) Korelasi digunakan untuk mencari hubungan dan membuktikan hipotesis hubungan dua variabel bila data kedua variabel berbentuk interval atau ratio, dan sumber data dari dua variabel atau lebih tersebut adalah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Arikunto (2013) menyatakan bahwa korelasi bertujuan untuk mengetahui kesamaan atau perbedaan, maka penelitian korelasi bertujuan untuk menemukan ada dan tidaknya hubungan dan apabila ada, berapa eratnya hubungan serta berarti atau tidaknya hubungan itu. Metode analisis data yang digunakan dalam penelitian hubungan pola asuh demokratis orang tua (variabel bebas) dengan regulasi emosi (variabel terikat) adalah teknik korelasi </w:t>
      </w:r>
      <w:r w:rsidRPr="00660107">
        <w:rPr>
          <w:rFonts w:asciiTheme="majorBidi" w:hAnsiTheme="majorBidi" w:cstheme="majorBidi"/>
          <w:i/>
          <w:iCs/>
          <w:sz w:val="24"/>
          <w:szCs w:val="24"/>
        </w:rPr>
        <w:t>product moment</w:t>
      </w:r>
      <w:r>
        <w:rPr>
          <w:rFonts w:asciiTheme="majorBidi" w:hAnsiTheme="majorBidi" w:cstheme="majorBidi"/>
          <w:sz w:val="24"/>
          <w:szCs w:val="24"/>
        </w:rPr>
        <w:t xml:space="preserve"> dengan rumus sebagai berikut:</w:t>
      </w:r>
    </w:p>
    <w:p w:rsidR="00B30244" w:rsidRPr="00660107" w:rsidRDefault="00B30244" w:rsidP="00B30244">
      <w:pPr>
        <w:spacing w:after="0" w:line="480" w:lineRule="auto"/>
        <w:jc w:val="center"/>
        <w:rPr>
          <w:rFonts w:ascii="Times New Roman" w:eastAsiaTheme="minorEastAsia" w:hAnsi="Times New Roman" w:cs="Times New Roman"/>
          <w:sz w:val="24"/>
          <w:szCs w:val="24"/>
          <w:vertAlign w:val="subscript"/>
        </w:rPr>
      </w:pPr>
      <w:proofErr w:type="gramStart"/>
      <w:r w:rsidRPr="00660107">
        <w:rPr>
          <w:rFonts w:ascii="Times New Roman" w:hAnsi="Times New Roman" w:cs="Times New Roman"/>
          <w:sz w:val="24"/>
          <w:szCs w:val="24"/>
        </w:rPr>
        <w:t>r</w:t>
      </w:r>
      <w:r w:rsidRPr="00660107">
        <w:rPr>
          <w:rFonts w:ascii="Times New Roman" w:hAnsi="Times New Roman" w:cs="Times New Roman"/>
          <w:sz w:val="24"/>
          <w:szCs w:val="24"/>
          <w:vertAlign w:val="subscript"/>
        </w:rPr>
        <w:t>xy</w:t>
      </w:r>
      <w:proofErr w:type="gramEnd"/>
      <w:r w:rsidRPr="00660107">
        <w:rPr>
          <w:rFonts w:ascii="Times New Roman" w:hAnsi="Times New Roman" w:cs="Times New Roman"/>
          <w:sz w:val="24"/>
          <w:szCs w:val="24"/>
          <w:vertAlign w:val="subscript"/>
        </w:rPr>
        <w:t>=</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B30244" w:rsidRPr="00477E60" w:rsidRDefault="00B30244" w:rsidP="00B30244">
      <w:pPr>
        <w:spacing w:after="0" w:line="480" w:lineRule="auto"/>
        <w:jc w:val="both"/>
        <w:rPr>
          <w:rFonts w:ascii="Times New Roman" w:hAnsi="Times New Roman" w:cs="Times New Roman"/>
          <w:sz w:val="24"/>
          <w:szCs w:val="24"/>
        </w:rPr>
      </w:pPr>
      <w:proofErr w:type="gramStart"/>
      <w:r w:rsidRPr="00477E60">
        <w:rPr>
          <w:rFonts w:ascii="Times New Roman" w:hAnsi="Times New Roman" w:cs="Times New Roman"/>
          <w:sz w:val="24"/>
          <w:szCs w:val="24"/>
        </w:rPr>
        <w:t>Keterangan :</w:t>
      </w:r>
      <w:proofErr w:type="gramEnd"/>
    </w:p>
    <w:p w:rsidR="00B30244" w:rsidRPr="00477E60" w:rsidRDefault="00B30244" w:rsidP="00B30244">
      <w:pPr>
        <w:spacing w:after="0" w:line="480" w:lineRule="auto"/>
        <w:jc w:val="both"/>
        <w:rPr>
          <w:rFonts w:ascii="Times New Roman" w:hAnsi="Times New Roman" w:cs="Times New Roman"/>
          <w:sz w:val="24"/>
          <w:szCs w:val="24"/>
        </w:rPr>
      </w:pPr>
      <w:proofErr w:type="gramStart"/>
      <w:r w:rsidRPr="00477E60">
        <w:rPr>
          <w:rFonts w:ascii="Times New Roman" w:hAnsi="Times New Roman" w:cs="Times New Roman"/>
          <w:sz w:val="24"/>
          <w:szCs w:val="24"/>
        </w:rPr>
        <w:t>R</w:t>
      </w:r>
      <w:r w:rsidRPr="00477E60">
        <w:rPr>
          <w:rFonts w:ascii="Times New Roman" w:hAnsi="Times New Roman" w:cs="Times New Roman"/>
          <w:sz w:val="24"/>
          <w:szCs w:val="24"/>
          <w:vertAlign w:val="subscript"/>
        </w:rPr>
        <w:t xml:space="preserve">xy  </w:t>
      </w:r>
      <w:r w:rsidRPr="00477E60">
        <w:rPr>
          <w:rFonts w:ascii="Times New Roman" w:hAnsi="Times New Roman" w:cs="Times New Roman"/>
          <w:sz w:val="24"/>
          <w:szCs w:val="24"/>
        </w:rPr>
        <w:t>:</w:t>
      </w:r>
      <w:proofErr w:type="gramEnd"/>
      <w:r w:rsidRPr="00477E60">
        <w:rPr>
          <w:rFonts w:ascii="Times New Roman" w:hAnsi="Times New Roman" w:cs="Times New Roman"/>
          <w:sz w:val="24"/>
          <w:szCs w:val="24"/>
        </w:rPr>
        <w:t xml:space="preserve"> Koefisien korelasi antara variabel X dengan variabel Y</w:t>
      </w:r>
    </w:p>
    <w:p w:rsidR="00B30244" w:rsidRPr="00477E60" w:rsidRDefault="00B30244" w:rsidP="00B30244">
      <w:pPr>
        <w:spacing w:after="0" w:line="480" w:lineRule="auto"/>
        <w:jc w:val="both"/>
        <w:rPr>
          <w:rFonts w:ascii="Times New Roman" w:hAnsi="Times New Roman" w:cs="Times New Roman"/>
          <w:sz w:val="24"/>
          <w:szCs w:val="24"/>
        </w:rPr>
      </w:pPr>
      <w:r w:rsidRPr="00477E60">
        <w:rPr>
          <w:rFonts w:ascii="Times New Roman" w:hAnsi="Times New Roman" w:cs="Times New Roman"/>
          <w:sz w:val="24"/>
          <w:szCs w:val="24"/>
        </w:rPr>
        <w:t xml:space="preserve">∑ </w:t>
      </w:r>
      <w:proofErr w:type="gramStart"/>
      <w:r w:rsidRPr="00477E60">
        <w:rPr>
          <w:rFonts w:ascii="Times New Roman" w:hAnsi="Times New Roman" w:cs="Times New Roman"/>
          <w:sz w:val="24"/>
          <w:szCs w:val="24"/>
        </w:rPr>
        <w:t>X :</w:t>
      </w:r>
      <w:proofErr w:type="gramEnd"/>
      <w:r w:rsidRPr="00477E60">
        <w:rPr>
          <w:rFonts w:ascii="Times New Roman" w:hAnsi="Times New Roman" w:cs="Times New Roman"/>
          <w:sz w:val="24"/>
          <w:szCs w:val="24"/>
        </w:rPr>
        <w:t xml:space="preserve"> Nilai untu</w:t>
      </w:r>
      <w:r>
        <w:rPr>
          <w:rFonts w:ascii="Times New Roman" w:hAnsi="Times New Roman" w:cs="Times New Roman"/>
          <w:sz w:val="24"/>
          <w:szCs w:val="24"/>
        </w:rPr>
        <w:t>k</w:t>
      </w:r>
      <w:r w:rsidRPr="00477E60">
        <w:rPr>
          <w:rFonts w:ascii="Times New Roman" w:hAnsi="Times New Roman" w:cs="Times New Roman"/>
          <w:sz w:val="24"/>
          <w:szCs w:val="24"/>
        </w:rPr>
        <w:t xml:space="preserve"> item angket </w:t>
      </w:r>
    </w:p>
    <w:p w:rsidR="00B30244" w:rsidRPr="00477E60" w:rsidRDefault="00B30244" w:rsidP="00B30244">
      <w:pPr>
        <w:spacing w:after="0" w:line="480" w:lineRule="auto"/>
        <w:jc w:val="both"/>
        <w:rPr>
          <w:rFonts w:ascii="Times New Roman" w:hAnsi="Times New Roman" w:cs="Times New Roman"/>
          <w:sz w:val="24"/>
          <w:szCs w:val="24"/>
        </w:rPr>
      </w:pPr>
      <w:r w:rsidRPr="00477E60">
        <w:rPr>
          <w:rFonts w:ascii="Times New Roman" w:hAnsi="Times New Roman" w:cs="Times New Roman"/>
          <w:sz w:val="24"/>
          <w:szCs w:val="24"/>
        </w:rPr>
        <w:t xml:space="preserve">∑ </w:t>
      </w:r>
      <w:proofErr w:type="gramStart"/>
      <w:r w:rsidRPr="00477E60">
        <w:rPr>
          <w:rFonts w:ascii="Times New Roman" w:hAnsi="Times New Roman" w:cs="Times New Roman"/>
          <w:sz w:val="24"/>
          <w:szCs w:val="24"/>
        </w:rPr>
        <w:t>Y :</w:t>
      </w:r>
      <w:proofErr w:type="gramEnd"/>
      <w:r w:rsidRPr="00477E60">
        <w:rPr>
          <w:rFonts w:ascii="Times New Roman" w:hAnsi="Times New Roman" w:cs="Times New Roman"/>
          <w:sz w:val="24"/>
          <w:szCs w:val="24"/>
        </w:rPr>
        <w:t xml:space="preserve"> Nilai total seluruh angket </w:t>
      </w:r>
    </w:p>
    <w:p w:rsidR="00B30244" w:rsidRPr="006F52FB" w:rsidRDefault="00B30244" w:rsidP="00B30244">
      <w:pPr>
        <w:spacing w:after="0" w:line="480" w:lineRule="auto"/>
        <w:jc w:val="both"/>
        <w:rPr>
          <w:rFonts w:asciiTheme="majorBidi" w:hAnsiTheme="majorBidi" w:cstheme="majorBidi"/>
          <w:sz w:val="24"/>
          <w:szCs w:val="24"/>
        </w:rPr>
      </w:pPr>
      <w:r w:rsidRPr="00477E60">
        <w:rPr>
          <w:rFonts w:ascii="Times New Roman" w:hAnsi="Times New Roman" w:cs="Times New Roman"/>
          <w:sz w:val="24"/>
          <w:szCs w:val="24"/>
        </w:rPr>
        <w:t>∑</w:t>
      </w:r>
      <m:oMath>
        <m:r>
          <w:rPr>
            <w:rFonts w:ascii="Cambria Math" w:hAnsi="Cambria Math" w:cs="Times New Roman"/>
            <w:sz w:val="24"/>
            <w:szCs w:val="24"/>
          </w:rPr>
          <m:t xml:space="preserve">xy </m:t>
        </m:r>
      </m:oMath>
      <w:r w:rsidRPr="00477E60">
        <w:rPr>
          <w:rFonts w:ascii="Times New Roman" w:eastAsiaTheme="minorEastAsia" w:hAnsi="Times New Roman" w:cs="Times New Roman"/>
          <w:sz w:val="24"/>
          <w:szCs w:val="24"/>
        </w:rPr>
        <w:t>: Jumlah hasil perkalian antara skor X da</w:t>
      </w:r>
      <w:r>
        <w:rPr>
          <w:rFonts w:ascii="Times New Roman" w:eastAsiaTheme="minorEastAsia" w:hAnsi="Times New Roman" w:cs="Times New Roman"/>
          <w:sz w:val="24"/>
          <w:szCs w:val="24"/>
        </w:rPr>
        <w:t>n Y</w:t>
      </w:r>
    </w:p>
    <w:p w:rsidR="004549D8" w:rsidRPr="004549D8" w:rsidRDefault="004549D8" w:rsidP="00A57003">
      <w:pPr>
        <w:jc w:val="center"/>
      </w:pPr>
    </w:p>
    <w:sectPr w:rsidR="004549D8" w:rsidRPr="004549D8" w:rsidSect="002B4B74">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E4D" w:rsidRDefault="00160E4D" w:rsidP="002B4B74">
      <w:pPr>
        <w:spacing w:after="0" w:line="240" w:lineRule="auto"/>
      </w:pPr>
      <w:r>
        <w:separator/>
      </w:r>
    </w:p>
  </w:endnote>
  <w:endnote w:type="continuationSeparator" w:id="0">
    <w:p w:rsidR="00160E4D" w:rsidRDefault="00160E4D"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E4D" w:rsidRDefault="00160E4D" w:rsidP="002B4B74">
      <w:pPr>
        <w:spacing w:after="0" w:line="240" w:lineRule="auto"/>
      </w:pPr>
      <w:r>
        <w:separator/>
      </w:r>
    </w:p>
  </w:footnote>
  <w:footnote w:type="continuationSeparator" w:id="0">
    <w:p w:rsidR="00160E4D" w:rsidRDefault="00160E4D"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160E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5" o:spid="_x0000_s2095"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160E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6" o:spid="_x0000_s2096"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160E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4" o:spid="_x0000_s2094"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3.25pt;height:11.25pt;visibility:visible;mso-wrap-style:square" o:bullet="t">
        <v:imagedata r:id="rId1" o:title=""/>
      </v:shape>
    </w:pict>
  </w:numPicBullet>
  <w:abstractNum w:abstractNumId="0">
    <w:nsid w:val="0C177A4E"/>
    <w:multiLevelType w:val="multilevel"/>
    <w:tmpl w:val="5A666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
    <w:nsid w:val="0F404D9D"/>
    <w:multiLevelType w:val="hybridMultilevel"/>
    <w:tmpl w:val="9506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D56067"/>
    <w:multiLevelType w:val="multilevel"/>
    <w:tmpl w:val="7A102EE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0411FE"/>
    <w:multiLevelType w:val="hybridMultilevel"/>
    <w:tmpl w:val="DD080A70"/>
    <w:lvl w:ilvl="0" w:tplc="ED0CA048">
      <w:start w:val="1"/>
      <w:numFmt w:val="bullet"/>
      <w:lvlText w:val=""/>
      <w:lvlPicBulletId w:val="0"/>
      <w:lvlJc w:val="left"/>
      <w:pPr>
        <w:tabs>
          <w:tab w:val="num" w:pos="720"/>
        </w:tabs>
        <w:ind w:left="720" w:hanging="360"/>
      </w:pPr>
      <w:rPr>
        <w:rFonts w:ascii="Symbol" w:hAnsi="Symbol" w:hint="default"/>
      </w:rPr>
    </w:lvl>
    <w:lvl w:ilvl="1" w:tplc="54C8F89A" w:tentative="1">
      <w:start w:val="1"/>
      <w:numFmt w:val="bullet"/>
      <w:lvlText w:val=""/>
      <w:lvlJc w:val="left"/>
      <w:pPr>
        <w:tabs>
          <w:tab w:val="num" w:pos="1440"/>
        </w:tabs>
        <w:ind w:left="1440" w:hanging="360"/>
      </w:pPr>
      <w:rPr>
        <w:rFonts w:ascii="Symbol" w:hAnsi="Symbol" w:hint="default"/>
      </w:rPr>
    </w:lvl>
    <w:lvl w:ilvl="2" w:tplc="BC323E8A" w:tentative="1">
      <w:start w:val="1"/>
      <w:numFmt w:val="bullet"/>
      <w:lvlText w:val=""/>
      <w:lvlJc w:val="left"/>
      <w:pPr>
        <w:tabs>
          <w:tab w:val="num" w:pos="2160"/>
        </w:tabs>
        <w:ind w:left="2160" w:hanging="360"/>
      </w:pPr>
      <w:rPr>
        <w:rFonts w:ascii="Symbol" w:hAnsi="Symbol" w:hint="default"/>
      </w:rPr>
    </w:lvl>
    <w:lvl w:ilvl="3" w:tplc="A01CC134" w:tentative="1">
      <w:start w:val="1"/>
      <w:numFmt w:val="bullet"/>
      <w:lvlText w:val=""/>
      <w:lvlJc w:val="left"/>
      <w:pPr>
        <w:tabs>
          <w:tab w:val="num" w:pos="2880"/>
        </w:tabs>
        <w:ind w:left="2880" w:hanging="360"/>
      </w:pPr>
      <w:rPr>
        <w:rFonts w:ascii="Symbol" w:hAnsi="Symbol" w:hint="default"/>
      </w:rPr>
    </w:lvl>
    <w:lvl w:ilvl="4" w:tplc="A3BCFB4E" w:tentative="1">
      <w:start w:val="1"/>
      <w:numFmt w:val="bullet"/>
      <w:lvlText w:val=""/>
      <w:lvlJc w:val="left"/>
      <w:pPr>
        <w:tabs>
          <w:tab w:val="num" w:pos="3600"/>
        </w:tabs>
        <w:ind w:left="3600" w:hanging="360"/>
      </w:pPr>
      <w:rPr>
        <w:rFonts w:ascii="Symbol" w:hAnsi="Symbol" w:hint="default"/>
      </w:rPr>
    </w:lvl>
    <w:lvl w:ilvl="5" w:tplc="99805718" w:tentative="1">
      <w:start w:val="1"/>
      <w:numFmt w:val="bullet"/>
      <w:lvlText w:val=""/>
      <w:lvlJc w:val="left"/>
      <w:pPr>
        <w:tabs>
          <w:tab w:val="num" w:pos="4320"/>
        </w:tabs>
        <w:ind w:left="4320" w:hanging="360"/>
      </w:pPr>
      <w:rPr>
        <w:rFonts w:ascii="Symbol" w:hAnsi="Symbol" w:hint="default"/>
      </w:rPr>
    </w:lvl>
    <w:lvl w:ilvl="6" w:tplc="9C70F698" w:tentative="1">
      <w:start w:val="1"/>
      <w:numFmt w:val="bullet"/>
      <w:lvlText w:val=""/>
      <w:lvlJc w:val="left"/>
      <w:pPr>
        <w:tabs>
          <w:tab w:val="num" w:pos="5040"/>
        </w:tabs>
        <w:ind w:left="5040" w:hanging="360"/>
      </w:pPr>
      <w:rPr>
        <w:rFonts w:ascii="Symbol" w:hAnsi="Symbol" w:hint="default"/>
      </w:rPr>
    </w:lvl>
    <w:lvl w:ilvl="7" w:tplc="BFBADA36" w:tentative="1">
      <w:start w:val="1"/>
      <w:numFmt w:val="bullet"/>
      <w:lvlText w:val=""/>
      <w:lvlJc w:val="left"/>
      <w:pPr>
        <w:tabs>
          <w:tab w:val="num" w:pos="5760"/>
        </w:tabs>
        <w:ind w:left="5760" w:hanging="360"/>
      </w:pPr>
      <w:rPr>
        <w:rFonts w:ascii="Symbol" w:hAnsi="Symbol" w:hint="default"/>
      </w:rPr>
    </w:lvl>
    <w:lvl w:ilvl="8" w:tplc="09F2E1AC" w:tentative="1">
      <w:start w:val="1"/>
      <w:numFmt w:val="bullet"/>
      <w:lvlText w:val=""/>
      <w:lvlJc w:val="left"/>
      <w:pPr>
        <w:tabs>
          <w:tab w:val="num" w:pos="6480"/>
        </w:tabs>
        <w:ind w:left="6480" w:hanging="360"/>
      </w:pPr>
      <w:rPr>
        <w:rFonts w:ascii="Symbol" w:hAnsi="Symbol" w:hint="default"/>
      </w:rPr>
    </w:lvl>
  </w:abstractNum>
  <w:abstractNum w:abstractNumId="4">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E374899"/>
    <w:multiLevelType w:val="hybridMultilevel"/>
    <w:tmpl w:val="8C5C1C18"/>
    <w:lvl w:ilvl="0" w:tplc="D0C4A0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4EEE4C89"/>
    <w:multiLevelType w:val="multilevel"/>
    <w:tmpl w:val="08EE1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544693D"/>
    <w:multiLevelType w:val="multilevel"/>
    <w:tmpl w:val="4D7E5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3415DC"/>
    <w:multiLevelType w:val="multilevel"/>
    <w:tmpl w:val="ED94CBA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A637618"/>
    <w:multiLevelType w:val="multilevel"/>
    <w:tmpl w:val="9EEAE96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D8D6CDF"/>
    <w:multiLevelType w:val="hybridMultilevel"/>
    <w:tmpl w:val="6C9C2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6"/>
  </w:num>
  <w:num w:numId="7">
    <w:abstractNumId w:val="9"/>
  </w:num>
  <w:num w:numId="8">
    <w:abstractNumId w:val="0"/>
  </w:num>
  <w:num w:numId="9">
    <w:abstractNumId w:val="5"/>
  </w:num>
  <w:num w:numId="10">
    <w:abstractNumId w:val="1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sl2FqGAsVZsGB4x3wSUGqltyy/ppiL1u8ZL9fsRQ6u4aMFXM8IRV6xCbjCeIh3mGaHdhJSbYfTQqeP/yzDE4vg==" w:salt="2ciMems2uJwOIxc7D0XeZ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160E4D"/>
    <w:rsid w:val="00211793"/>
    <w:rsid w:val="00230271"/>
    <w:rsid w:val="0026491A"/>
    <w:rsid w:val="002B4B74"/>
    <w:rsid w:val="00353AEE"/>
    <w:rsid w:val="00386215"/>
    <w:rsid w:val="003A43AF"/>
    <w:rsid w:val="004549D8"/>
    <w:rsid w:val="00473DF6"/>
    <w:rsid w:val="006B11CF"/>
    <w:rsid w:val="008A2316"/>
    <w:rsid w:val="008C3EAE"/>
    <w:rsid w:val="00A57003"/>
    <w:rsid w:val="00B30244"/>
    <w:rsid w:val="00BC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CC813891-9F3D-4BD5-810C-EEA1316E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2026-01-06T02:55:00Z</dcterms:created>
  <dcterms:modified xsi:type="dcterms:W3CDTF">2026-01-06T02:55:00Z</dcterms:modified>
</cp:coreProperties>
</file>