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0D" w:rsidRDefault="00A72D0D" w:rsidP="00A72D0D">
      <w:pPr>
        <w:pStyle w:val="Heading1"/>
        <w:jc w:val="center"/>
        <w:rPr>
          <w:rFonts w:ascii="Times New Roman" w:hAnsi="Times New Roman" w:cs="Times New Roman"/>
          <w:b/>
          <w:color w:val="auto"/>
          <w:sz w:val="24"/>
          <w:szCs w:val="24"/>
        </w:rPr>
      </w:pPr>
      <w:bookmarkStart w:id="0" w:name="_GoBack"/>
      <w:bookmarkEnd w:id="0"/>
      <w:r w:rsidRPr="0057605B">
        <w:rPr>
          <w:rFonts w:ascii="Times New Roman" w:hAnsi="Times New Roman" w:cs="Times New Roman"/>
          <w:b/>
          <w:color w:val="auto"/>
          <w:sz w:val="24"/>
          <w:szCs w:val="24"/>
        </w:rPr>
        <w:t>BAB  I</w:t>
      </w:r>
      <w:r>
        <w:rPr>
          <w:rFonts w:ascii="Times New Roman" w:hAnsi="Times New Roman" w:cs="Times New Roman"/>
          <w:b/>
          <w:color w:val="auto"/>
          <w:sz w:val="24"/>
          <w:szCs w:val="24"/>
        </w:rPr>
        <w:t>I</w:t>
      </w:r>
      <w:r>
        <w:rPr>
          <w:rFonts w:ascii="Times New Roman" w:hAnsi="Times New Roman" w:cs="Times New Roman"/>
          <w:b/>
          <w:color w:val="auto"/>
          <w:sz w:val="24"/>
          <w:szCs w:val="24"/>
        </w:rPr>
        <w:br/>
      </w:r>
      <w:r w:rsidRPr="0057605B">
        <w:rPr>
          <w:rFonts w:ascii="Times New Roman" w:hAnsi="Times New Roman" w:cs="Times New Roman"/>
          <w:b/>
          <w:color w:val="auto"/>
          <w:sz w:val="24"/>
          <w:szCs w:val="24"/>
        </w:rPr>
        <w:t>TINJAUAN PUSTAKA</w:t>
      </w:r>
    </w:p>
    <w:p w:rsidR="00A72D0D" w:rsidRDefault="00A72D0D" w:rsidP="00A72D0D"/>
    <w:p w:rsidR="00A72D0D" w:rsidRPr="00214AD2" w:rsidRDefault="00A72D0D" w:rsidP="00A72D0D">
      <w:pPr>
        <w:pStyle w:val="Heading2"/>
        <w:rPr>
          <w:rFonts w:ascii="Times New Roman" w:hAnsi="Times New Roman" w:cs="Times New Roman"/>
          <w:b w:val="0"/>
          <w:color w:val="auto"/>
          <w:sz w:val="24"/>
          <w:szCs w:val="24"/>
        </w:rPr>
      </w:pPr>
      <w:bookmarkStart w:id="1" w:name="_Toc202851123"/>
      <w:r w:rsidRPr="00214AD2">
        <w:rPr>
          <w:rFonts w:ascii="Times New Roman" w:hAnsi="Times New Roman" w:cs="Times New Roman"/>
          <w:color w:val="auto"/>
          <w:sz w:val="24"/>
          <w:szCs w:val="24"/>
        </w:rPr>
        <w:t>2.1 Layanan Informasi Teknik Jigsaw</w:t>
      </w:r>
      <w:bookmarkEnd w:id="1"/>
    </w:p>
    <w:p w:rsidR="00A72D0D" w:rsidRPr="00214AD2" w:rsidRDefault="00A72D0D" w:rsidP="00A72D0D">
      <w:pPr>
        <w:pStyle w:val="Heading3"/>
        <w:rPr>
          <w:rFonts w:ascii="Times New Roman" w:hAnsi="Times New Roman" w:cs="Times New Roman"/>
          <w:b w:val="0"/>
        </w:rPr>
      </w:pPr>
      <w:bookmarkStart w:id="2" w:name="_Toc202851124"/>
      <w:r w:rsidRPr="00214AD2">
        <w:rPr>
          <w:rFonts w:ascii="Times New Roman" w:hAnsi="Times New Roman" w:cs="Times New Roman"/>
          <w:color w:val="auto"/>
        </w:rPr>
        <w:t>2.1.1 Pengertian Layanan Informasi</w:t>
      </w:r>
      <w:bookmarkEnd w:id="2"/>
    </w:p>
    <w:p w:rsidR="00A72D0D" w:rsidRPr="0057605B" w:rsidRDefault="00A72D0D" w:rsidP="00A72D0D">
      <w:pPr>
        <w:spacing w:after="0" w:line="480" w:lineRule="auto"/>
        <w:ind w:firstLine="720"/>
        <w:jc w:val="both"/>
        <w:rPr>
          <w:rFonts w:ascii="Times New Roman" w:hAnsi="Times New Roman" w:cs="Times New Roman"/>
          <w:sz w:val="24"/>
          <w:szCs w:val="24"/>
        </w:rPr>
      </w:pPr>
      <w:r w:rsidRPr="0057605B">
        <w:rPr>
          <w:rFonts w:ascii="Times New Roman" w:hAnsi="Times New Roman" w:cs="Times New Roman"/>
          <w:sz w:val="24"/>
          <w:szCs w:val="24"/>
        </w:rPr>
        <w:t xml:space="preserve">Menurut ( Nur asyah,2019) Layanan informasi adalah Layanan bimbingan dan konseling yang memungkinkan dan diperlukan bagi  peserta didik (klien) untuk  menerima dan memahami berbagai informasi sebagai acuan untuk bersikap dan bertingkah laku sehari – hari, dan sebagai pertimbangan bagi arah pengembangan diri, dan sebagai dasar pengambilan keputusan. </w:t>
      </w:r>
    </w:p>
    <w:p w:rsidR="00A72D0D" w:rsidRPr="0057605B" w:rsidRDefault="00A72D0D" w:rsidP="00A72D0D">
      <w:pPr>
        <w:spacing w:after="0" w:line="480" w:lineRule="auto"/>
        <w:ind w:firstLine="680"/>
        <w:jc w:val="both"/>
        <w:rPr>
          <w:rFonts w:ascii="Times New Roman" w:hAnsi="Times New Roman" w:cs="Times New Roman"/>
          <w:sz w:val="24"/>
          <w:szCs w:val="24"/>
        </w:rPr>
      </w:pPr>
      <w:r w:rsidRPr="0057605B">
        <w:rPr>
          <w:rFonts w:ascii="Times New Roman" w:hAnsi="Times New Roman" w:cs="Times New Roman"/>
          <w:sz w:val="24"/>
          <w:szCs w:val="24"/>
        </w:rPr>
        <w:t>Riska (2013) mengungkapkan bahwa pengetahuan sangat penting dan dibutuhkan dalam semua aspek kehidupan manusia. Tohirin (2015) menyatakan bahwa layanan informasi berarti upaya untuk memberikan peserta didik pengetahuan dan pemahaman mengenai lingkungan sekitar mereka serta proses perkembangan remaja. Melalui layanan informasi ini, peserta didik dapat memperoleh berbagai pengetahuan yang memungkinkan mereka untuk membuat keputusan yang tepat dalam menghadapi masalah yang mereka hadapi.</w:t>
      </w:r>
    </w:p>
    <w:p w:rsidR="00A72D0D" w:rsidRPr="0057605B" w:rsidRDefault="00A72D0D" w:rsidP="00A72D0D">
      <w:pPr>
        <w:spacing w:after="0" w:line="480" w:lineRule="auto"/>
        <w:ind w:firstLine="680"/>
        <w:jc w:val="both"/>
        <w:rPr>
          <w:rFonts w:ascii="Times New Roman" w:hAnsi="Times New Roman" w:cs="Times New Roman"/>
          <w:sz w:val="24"/>
          <w:szCs w:val="24"/>
        </w:rPr>
      </w:pPr>
      <w:r w:rsidRPr="0057605B">
        <w:rPr>
          <w:rFonts w:ascii="Times New Roman" w:hAnsi="Times New Roman" w:cs="Times New Roman"/>
          <w:sz w:val="24"/>
          <w:szCs w:val="24"/>
        </w:rPr>
        <w:t xml:space="preserve">Layanan informasi dalam pelaksanaan bimbingan dan konseling di sekolah </w:t>
      </w:r>
    </w:p>
    <w:p w:rsidR="00A72D0D" w:rsidRPr="0057605B" w:rsidRDefault="00A72D0D" w:rsidP="00A72D0D">
      <w:pPr>
        <w:spacing w:after="0" w:line="480" w:lineRule="auto"/>
        <w:jc w:val="both"/>
        <w:rPr>
          <w:rFonts w:ascii="Times New Roman" w:hAnsi="Times New Roman" w:cs="Times New Roman"/>
          <w:sz w:val="24"/>
          <w:szCs w:val="24"/>
        </w:rPr>
      </w:pPr>
      <w:r w:rsidRPr="0057605B">
        <w:rPr>
          <w:rFonts w:ascii="Times New Roman" w:hAnsi="Times New Roman" w:cs="Times New Roman"/>
          <w:sz w:val="24"/>
          <w:szCs w:val="24"/>
        </w:rPr>
        <w:t xml:space="preserve">ditujukan untuk membekali peserta didik dengan berbagai informasi, berkaitan dengan diri dan lingkungan. Informasi tentang diri dan lingkungan diperlukan dalam upaya pencegahan dan pememecahan masalah, menentukan arah, sehingga pada giliriannya dapat menggambil keputusan untuk kehidupan yang lebih baik (Ika Sandra Dewi 2021). Dengan pemberian layanan informasi peserta didik mendapatkan informasi atau pengetahuan yang luas. Menurut(Nazariah &amp; Ika Sandra dewi 2023) layanan informasi penting bagi siswa karena layanan nformasi </w:t>
      </w:r>
      <w:r w:rsidRPr="0057605B">
        <w:rPr>
          <w:rFonts w:ascii="Times New Roman" w:hAnsi="Times New Roman" w:cs="Times New Roman"/>
          <w:sz w:val="24"/>
          <w:szCs w:val="24"/>
        </w:rPr>
        <w:lastRenderedPageBreak/>
        <w:t>ialah layanan yang memberikan pemahaman kepada individu-individu yang berkepentingan tentang berbagai hal yang diperlukan serta untuk menentukan suatu tujuan. berdasarkan pendapat tersebut maka dapat disimpulkan pemberian layanan informasi sangatlah penting bagi peserta didik, dan dapat memberikan pengaruh positif salah satunya terhadap sikap  maupun perilaku sopan santun peserta didik.</w:t>
      </w:r>
    </w:p>
    <w:p w:rsidR="00A72D0D" w:rsidRPr="00214AD2" w:rsidRDefault="00A72D0D" w:rsidP="00A72D0D">
      <w:pPr>
        <w:pStyle w:val="Heading3"/>
        <w:rPr>
          <w:rFonts w:ascii="Times New Roman" w:hAnsi="Times New Roman" w:cs="Times New Roman"/>
          <w:b w:val="0"/>
          <w:color w:val="auto"/>
        </w:rPr>
      </w:pPr>
      <w:bookmarkStart w:id="3" w:name="_Toc202851125"/>
      <w:r w:rsidRPr="00214AD2">
        <w:rPr>
          <w:rFonts w:ascii="Times New Roman" w:hAnsi="Times New Roman" w:cs="Times New Roman"/>
          <w:color w:val="auto"/>
        </w:rPr>
        <w:t>2.1.2 Tujuan Layanan Informasi</w:t>
      </w:r>
      <w:bookmarkEnd w:id="3"/>
      <w:r w:rsidRPr="00214AD2">
        <w:rPr>
          <w:rFonts w:ascii="Times New Roman" w:hAnsi="Times New Roman" w:cs="Times New Roman"/>
          <w:color w:val="auto"/>
        </w:rPr>
        <w:t xml:space="preserve"> </w:t>
      </w:r>
    </w:p>
    <w:p w:rsidR="00A72D0D" w:rsidRPr="0057605B" w:rsidRDefault="00A72D0D" w:rsidP="00A72D0D">
      <w:pPr>
        <w:spacing w:after="0" w:line="480" w:lineRule="auto"/>
        <w:ind w:firstLine="680"/>
        <w:contextualSpacing/>
        <w:jc w:val="both"/>
        <w:rPr>
          <w:rFonts w:ascii="Times New Roman" w:hAnsi="Times New Roman" w:cs="Times New Roman"/>
          <w:sz w:val="24"/>
          <w:szCs w:val="24"/>
        </w:rPr>
      </w:pPr>
      <w:r w:rsidRPr="0057605B">
        <w:rPr>
          <w:rFonts w:ascii="Times New Roman" w:hAnsi="Times New Roman" w:cs="Times New Roman"/>
          <w:sz w:val="24"/>
          <w:szCs w:val="24"/>
        </w:rPr>
        <w:t>Layanan informasi bertujuan agar pengguna dapat mengakses informasi tertentu yang akan membantu mereka dalam mengatasi masalah. Tohirin (2015) menyatakan bahwa tujuan layanan informasi adalah membuat individu sadar dan menguasai informasi yang kemudian dapat digunakan dalam kehidupan sehari-hari dan dalam proses pengembangan diri mereka.</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57605B">
        <w:rPr>
          <w:rFonts w:ascii="Times New Roman" w:hAnsi="Times New Roman" w:cs="Times New Roman"/>
          <w:sz w:val="24"/>
          <w:szCs w:val="24"/>
        </w:rPr>
        <w:t xml:space="preserve">Tujuan dari layanan informasi juga meliputi penyelesaian masalah, pencegahan munculnya isu, serta pengembangan dan pemeliharaan potensi yang dimiliki. Selain itu, layanan informasi bertujuan untuk membantu individu memahami dan menerima diri mereka sendiri serta lingkungan di sekitarnya dengan cara yang objektif, positif, dan fleksibel, sehingga mereka bisa membuat keputusan, mengarahkan diri ke aktivitas yang bermanfaat sesuai dengan pilihan yang dibuat, dan akhirnya mengekspresikan diri. Dalam konteks tulisan ini, tujuan layanan informasi adalah agar mahasiswa dapat mengakses informasi relevan yang dapat membantu mereka dalam memilih dan mengambil keputusan yang tepat untuk mencapai pengembangan diri secara maksimal. Layanan informasi </w:t>
      </w:r>
      <w:r w:rsidRPr="0057605B">
        <w:rPr>
          <w:rFonts w:ascii="Times New Roman" w:hAnsi="Times New Roman" w:cs="Times New Roman"/>
          <w:sz w:val="24"/>
          <w:szCs w:val="24"/>
        </w:rPr>
        <w:lastRenderedPageBreak/>
        <w:t>bertugas untuk memberikan kepada mahasiswa berbagai informasi mengenai pendidikan karakter yang cerdas.</w:t>
      </w:r>
    </w:p>
    <w:p w:rsidR="00A72D0D" w:rsidRPr="00214AD2" w:rsidRDefault="00A72D0D" w:rsidP="00A72D0D">
      <w:pPr>
        <w:pStyle w:val="Heading3"/>
        <w:rPr>
          <w:rFonts w:ascii="Times New Roman" w:hAnsi="Times New Roman" w:cs="Times New Roman"/>
          <w:b w:val="0"/>
          <w:color w:val="auto"/>
        </w:rPr>
      </w:pPr>
      <w:bookmarkStart w:id="4" w:name="_Toc202851126"/>
      <w:r w:rsidRPr="00214AD2">
        <w:rPr>
          <w:rFonts w:ascii="Times New Roman" w:hAnsi="Times New Roman" w:cs="Times New Roman"/>
          <w:color w:val="auto"/>
        </w:rPr>
        <w:t>2.1.3 Tahapan Layanan Informasi</w:t>
      </w:r>
      <w:bookmarkEnd w:id="4"/>
      <w:r w:rsidRPr="00214AD2">
        <w:rPr>
          <w:rFonts w:ascii="Times New Roman" w:hAnsi="Times New Roman" w:cs="Times New Roman"/>
          <w:color w:val="auto"/>
        </w:rPr>
        <w:t xml:space="preserve"> </w:t>
      </w:r>
    </w:p>
    <w:p w:rsidR="00A72D0D" w:rsidRPr="008B24AE" w:rsidRDefault="00A72D0D" w:rsidP="00A72D0D">
      <w:pPr>
        <w:spacing w:line="480" w:lineRule="auto"/>
        <w:ind w:firstLine="811"/>
        <w:jc w:val="both"/>
        <w:rPr>
          <w:rFonts w:ascii="Times New Roman" w:eastAsia="Times New Roman" w:hAnsi="Times New Roman" w:cs="Times New Roman"/>
          <w:sz w:val="24"/>
          <w:szCs w:val="24"/>
          <w:lang w:val="id"/>
        </w:rPr>
      </w:pPr>
      <w:r w:rsidRPr="008B24AE">
        <w:rPr>
          <w:rFonts w:ascii="Times New Roman" w:eastAsia="Times New Roman" w:hAnsi="Times New Roman" w:cs="Times New Roman"/>
          <w:sz w:val="24"/>
          <w:szCs w:val="24"/>
          <w:lang w:val="id"/>
        </w:rPr>
        <w:t>Tohirin (2015) menyatakan Pelaksanaan layanan informasi dilakukan melalui enam tahapan yaitu perencanaan, pelaksanaan, evaluasi, analisis hasil, tindak lanjut, dan</w:t>
      </w:r>
      <w:r w:rsidRPr="008B24AE">
        <w:rPr>
          <w:rFonts w:ascii="Times New Roman" w:eastAsia="Times New Roman" w:hAnsi="Times New Roman" w:cs="Times New Roman"/>
          <w:spacing w:val="40"/>
          <w:sz w:val="24"/>
          <w:szCs w:val="24"/>
          <w:lang w:val="id"/>
        </w:rPr>
        <w:t xml:space="preserve"> </w:t>
      </w:r>
      <w:r w:rsidRPr="008B24AE">
        <w:rPr>
          <w:rFonts w:ascii="Times New Roman" w:eastAsia="Times New Roman" w:hAnsi="Times New Roman" w:cs="Times New Roman"/>
          <w:sz w:val="24"/>
          <w:szCs w:val="24"/>
          <w:lang w:val="id"/>
        </w:rPr>
        <w:t>pelaporan. tahapan-tahanpan berisi beberapa kegiatan sebagai berikut:</w:t>
      </w: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Perencanaan, yang mencakup kegiatan :</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Identifikasi kebutuhan informasi bagi peserta layanan.</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materi layanan informasi.</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subyek sasaran layanan.</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narasumber.</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Menentapkan prosedur, perangkat dan media layanan</w:t>
      </w:r>
    </w:p>
    <w:p w:rsidR="00A72D0D" w:rsidRPr="008B24AE" w:rsidRDefault="00A72D0D" w:rsidP="00A72D0D">
      <w:pPr>
        <w:numPr>
          <w:ilvl w:val="0"/>
          <w:numId w:val="5"/>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Menyiapkan kelengkapan administrasi.</w:t>
      </w: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Pelaksanaan, yang mencakup kegiatan :</w:t>
      </w:r>
    </w:p>
    <w:p w:rsidR="00A72D0D" w:rsidRPr="008B24AE" w:rsidRDefault="00A72D0D" w:rsidP="00A72D0D">
      <w:pPr>
        <w:numPr>
          <w:ilvl w:val="0"/>
          <w:numId w:val="6"/>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Mengorganisasikan kegiatan layanan.</w:t>
      </w:r>
    </w:p>
    <w:p w:rsidR="00A72D0D" w:rsidRPr="008B24AE" w:rsidRDefault="00A72D0D" w:rsidP="00A72D0D">
      <w:pPr>
        <w:numPr>
          <w:ilvl w:val="0"/>
          <w:numId w:val="6"/>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Mengaktifkan peserta layanan.</w:t>
      </w:r>
    </w:p>
    <w:p w:rsidR="00A72D0D" w:rsidRPr="008B24AE" w:rsidRDefault="00A72D0D" w:rsidP="00A72D0D">
      <w:pPr>
        <w:numPr>
          <w:ilvl w:val="0"/>
          <w:numId w:val="6"/>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Mengoptimalkan penggunaan metode dan media.</w:t>
      </w: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Evaluasi, yang mencakup kegiatan :</w:t>
      </w:r>
    </w:p>
    <w:p w:rsidR="00A72D0D" w:rsidRPr="008B24AE" w:rsidRDefault="00A72D0D" w:rsidP="00A72D0D">
      <w:pPr>
        <w:numPr>
          <w:ilvl w:val="0"/>
          <w:numId w:val="7"/>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materi evaluasi.</w:t>
      </w:r>
    </w:p>
    <w:p w:rsidR="00A72D0D" w:rsidRPr="008B24AE" w:rsidRDefault="00A72D0D" w:rsidP="00A72D0D">
      <w:pPr>
        <w:numPr>
          <w:ilvl w:val="0"/>
          <w:numId w:val="7"/>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prosedur evaluasi.</w:t>
      </w:r>
    </w:p>
    <w:p w:rsidR="00A72D0D" w:rsidRPr="008B24AE" w:rsidRDefault="00A72D0D" w:rsidP="00A72D0D">
      <w:pPr>
        <w:numPr>
          <w:ilvl w:val="0"/>
          <w:numId w:val="7"/>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Menyusun instrumen evaluasi.</w:t>
      </w:r>
    </w:p>
    <w:p w:rsidR="00A72D0D" w:rsidRPr="008B24AE" w:rsidRDefault="00A72D0D" w:rsidP="00A72D0D">
      <w:pPr>
        <w:numPr>
          <w:ilvl w:val="0"/>
          <w:numId w:val="7"/>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Mengaplikasikan instrumen evaluasi.</w:t>
      </w:r>
    </w:p>
    <w:p w:rsidR="00A72D0D" w:rsidRPr="008B24AE" w:rsidRDefault="00A72D0D" w:rsidP="00A72D0D">
      <w:pPr>
        <w:numPr>
          <w:ilvl w:val="0"/>
          <w:numId w:val="7"/>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lastRenderedPageBreak/>
        <w:t>mengolah hasil aplikasi instrument.</w:t>
      </w:r>
    </w:p>
    <w:p w:rsidR="00A72D0D" w:rsidRPr="008B24AE" w:rsidRDefault="00A72D0D" w:rsidP="00A72D0D">
      <w:pPr>
        <w:spacing w:line="480" w:lineRule="auto"/>
        <w:ind w:left="720"/>
        <w:contextualSpacing/>
        <w:jc w:val="both"/>
        <w:rPr>
          <w:rFonts w:ascii="Times New Roman" w:hAnsi="Times New Roman" w:cs="Times New Roman"/>
          <w:sz w:val="24"/>
          <w:szCs w:val="24"/>
        </w:rPr>
      </w:pP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Analisis hasil evaluasi, yang mencakup kegiatan :</w:t>
      </w:r>
    </w:p>
    <w:p w:rsidR="00A72D0D" w:rsidRPr="008B24AE" w:rsidRDefault="00A72D0D" w:rsidP="00A72D0D">
      <w:pPr>
        <w:numPr>
          <w:ilvl w:val="0"/>
          <w:numId w:val="8"/>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norma/standar evaluasi.</w:t>
      </w:r>
    </w:p>
    <w:p w:rsidR="00A72D0D" w:rsidRPr="008B24AE" w:rsidRDefault="00A72D0D" w:rsidP="00A72D0D">
      <w:pPr>
        <w:numPr>
          <w:ilvl w:val="0"/>
          <w:numId w:val="8"/>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Melakukan analisis.</w:t>
      </w:r>
    </w:p>
    <w:p w:rsidR="00A72D0D" w:rsidRPr="008B24AE" w:rsidRDefault="00A72D0D" w:rsidP="00A72D0D">
      <w:pPr>
        <w:numPr>
          <w:ilvl w:val="0"/>
          <w:numId w:val="8"/>
        </w:numPr>
        <w:spacing w:line="480" w:lineRule="auto"/>
        <w:ind w:left="720"/>
        <w:contextualSpacing/>
        <w:jc w:val="both"/>
        <w:rPr>
          <w:rFonts w:ascii="Times New Roman" w:hAnsi="Times New Roman" w:cs="Times New Roman"/>
          <w:sz w:val="24"/>
          <w:szCs w:val="24"/>
        </w:rPr>
      </w:pPr>
      <w:r w:rsidRPr="008B24AE">
        <w:rPr>
          <w:rFonts w:ascii="Times New Roman" w:hAnsi="Times New Roman" w:cs="Times New Roman"/>
          <w:sz w:val="24"/>
          <w:szCs w:val="24"/>
        </w:rPr>
        <w:t>Menafsirkan hasil analisis.</w:t>
      </w: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Tindak lanjut, yang mencakup kegiatan :</w:t>
      </w:r>
    </w:p>
    <w:p w:rsidR="00A72D0D" w:rsidRPr="008B24AE" w:rsidRDefault="00A72D0D" w:rsidP="00A72D0D">
      <w:pPr>
        <w:numPr>
          <w:ilvl w:val="0"/>
          <w:numId w:val="9"/>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Menetapkan jenis dan arah tindak lanjut</w:t>
      </w:r>
    </w:p>
    <w:p w:rsidR="00A72D0D" w:rsidRPr="008B24AE" w:rsidRDefault="00A72D0D" w:rsidP="00A72D0D">
      <w:pPr>
        <w:numPr>
          <w:ilvl w:val="0"/>
          <w:numId w:val="9"/>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Mengkomunikasikan rencana tindak lanjut pihak terkait.</w:t>
      </w:r>
    </w:p>
    <w:p w:rsidR="00A72D0D" w:rsidRPr="008B24AE" w:rsidRDefault="00A72D0D" w:rsidP="00A72D0D">
      <w:pPr>
        <w:numPr>
          <w:ilvl w:val="0"/>
          <w:numId w:val="9"/>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Melaksanakan rencana tindak lanjut.</w:t>
      </w:r>
    </w:p>
    <w:p w:rsidR="00A72D0D" w:rsidRPr="008B24AE" w:rsidRDefault="00A72D0D" w:rsidP="00A72D0D">
      <w:pPr>
        <w:numPr>
          <w:ilvl w:val="0"/>
          <w:numId w:val="4"/>
        </w:numPr>
        <w:spacing w:line="480" w:lineRule="auto"/>
        <w:ind w:left="360"/>
        <w:contextualSpacing/>
        <w:jc w:val="both"/>
        <w:rPr>
          <w:rFonts w:ascii="Times New Roman" w:hAnsi="Times New Roman" w:cs="Times New Roman"/>
          <w:sz w:val="24"/>
          <w:szCs w:val="24"/>
        </w:rPr>
      </w:pPr>
      <w:r w:rsidRPr="008B24AE">
        <w:rPr>
          <w:rFonts w:ascii="Times New Roman" w:hAnsi="Times New Roman" w:cs="Times New Roman"/>
          <w:sz w:val="24"/>
          <w:szCs w:val="24"/>
        </w:rPr>
        <w:t>Pelaporan, yang mencakup kegiatan :</w:t>
      </w:r>
    </w:p>
    <w:p w:rsidR="00A72D0D" w:rsidRPr="008B24AE" w:rsidRDefault="00A72D0D" w:rsidP="00A72D0D">
      <w:pPr>
        <w:numPr>
          <w:ilvl w:val="0"/>
          <w:numId w:val="10"/>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Menyusun laporan layanan orientasi.</w:t>
      </w:r>
    </w:p>
    <w:p w:rsidR="00A72D0D" w:rsidRPr="008B24AE" w:rsidRDefault="00A72D0D" w:rsidP="00A72D0D">
      <w:pPr>
        <w:numPr>
          <w:ilvl w:val="0"/>
          <w:numId w:val="10"/>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Menyampaikan laporan kepada pihak terkait.</w:t>
      </w:r>
    </w:p>
    <w:p w:rsidR="00A72D0D" w:rsidRDefault="00A72D0D" w:rsidP="00A72D0D">
      <w:pPr>
        <w:numPr>
          <w:ilvl w:val="0"/>
          <w:numId w:val="10"/>
        </w:numPr>
        <w:spacing w:line="480" w:lineRule="auto"/>
        <w:ind w:left="629"/>
        <w:contextualSpacing/>
        <w:jc w:val="both"/>
        <w:rPr>
          <w:rFonts w:ascii="Times New Roman" w:hAnsi="Times New Roman" w:cs="Times New Roman"/>
          <w:sz w:val="24"/>
          <w:szCs w:val="24"/>
        </w:rPr>
      </w:pPr>
      <w:r w:rsidRPr="008B24AE">
        <w:rPr>
          <w:rFonts w:ascii="Times New Roman" w:hAnsi="Times New Roman" w:cs="Times New Roman"/>
          <w:sz w:val="24"/>
          <w:szCs w:val="24"/>
        </w:rPr>
        <w:t>Mendokumentasikan laporan.</w:t>
      </w:r>
    </w:p>
    <w:p w:rsidR="00A72D0D" w:rsidRPr="00214AD2" w:rsidRDefault="00A72D0D" w:rsidP="00A72D0D">
      <w:pPr>
        <w:pStyle w:val="Heading3"/>
        <w:rPr>
          <w:rFonts w:ascii="Times New Roman" w:hAnsi="Times New Roman" w:cs="Times New Roman"/>
          <w:b w:val="0"/>
          <w:color w:val="auto"/>
        </w:rPr>
      </w:pPr>
      <w:bookmarkStart w:id="5" w:name="_Toc202851127"/>
      <w:r w:rsidRPr="00214AD2">
        <w:rPr>
          <w:rFonts w:ascii="Times New Roman" w:hAnsi="Times New Roman" w:cs="Times New Roman"/>
          <w:color w:val="auto"/>
        </w:rPr>
        <w:t>2.1.4 Azaz Layanan Informasi</w:t>
      </w:r>
      <w:bookmarkEnd w:id="5"/>
    </w:p>
    <w:p w:rsidR="00A72D0D" w:rsidRPr="008B24AE" w:rsidRDefault="00A72D0D" w:rsidP="00A72D0D">
      <w:pPr>
        <w:spacing w:line="480" w:lineRule="auto"/>
        <w:ind w:firstLine="811"/>
        <w:rPr>
          <w:rFonts w:ascii="Times New Roman" w:hAnsi="Times New Roman" w:cs="Times New Roman"/>
          <w:sz w:val="24"/>
          <w:szCs w:val="24"/>
        </w:rPr>
      </w:pPr>
      <w:r w:rsidRPr="008B24AE">
        <w:rPr>
          <w:rFonts w:ascii="Times New Roman" w:hAnsi="Times New Roman" w:cs="Times New Roman"/>
          <w:sz w:val="24"/>
          <w:szCs w:val="24"/>
        </w:rPr>
        <w:t>Menurut Prayetno (2013), ada beberapa asas yang harus dipegang dalam layanan informasi, yaitu:</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Keterbukaan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 xml:space="preserve"> Informasi harus disediakan secara terbuka dan dapat diakses oleh semua  orang.</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Keadilan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adil dan tidak diskriminatif.</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Kebebasan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lastRenderedPageBreak/>
        <w:t>Informasi harus disediakan secara bebas dan tidak dibatasi oleh faktor-faktor seperti politik, agama, atau budaya.</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Kerahasiaan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pribadi pengguna harus dijaga kerahasiaannya dan tidak dibocorkan kepada pihak lain.</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Kualitas</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akurat, relevan, dan mutakhir</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Kesetaraan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setara dan tidak membedakan antara pengguna satu dengan lainnya.</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Keterjaminan</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konsisten dan dapat diandalkan.</w:t>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Efektifitas</w:t>
      </w:r>
    </w:p>
    <w:p w:rsidR="00A72D0D" w:rsidRPr="008B24AE" w:rsidRDefault="00A72D0D" w:rsidP="00A72D0D">
      <w:pPr>
        <w:tabs>
          <w:tab w:val="left" w:pos="1200"/>
        </w:tabs>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efektif dan efisien.</w:t>
      </w:r>
      <w:r w:rsidRPr="008B24AE">
        <w:rPr>
          <w:rFonts w:ascii="Times New Roman" w:hAnsi="Times New Roman" w:cs="Times New Roman"/>
          <w:sz w:val="24"/>
          <w:szCs w:val="24"/>
        </w:rPr>
        <w:tab/>
      </w:r>
    </w:p>
    <w:p w:rsidR="00A72D0D" w:rsidRPr="008B24AE" w:rsidRDefault="00A72D0D" w:rsidP="00A72D0D">
      <w:pPr>
        <w:numPr>
          <w:ilvl w:val="0"/>
          <w:numId w:val="11"/>
        </w:num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Asas Efisiensi</w:t>
      </w:r>
    </w:p>
    <w:p w:rsidR="00A72D0D" w:rsidRPr="008B24AE" w:rsidRDefault="00A72D0D" w:rsidP="00A72D0D">
      <w:pPr>
        <w:spacing w:line="480" w:lineRule="auto"/>
        <w:ind w:left="360"/>
        <w:contextualSpacing/>
        <w:rPr>
          <w:rFonts w:ascii="Times New Roman" w:hAnsi="Times New Roman" w:cs="Times New Roman"/>
          <w:sz w:val="24"/>
          <w:szCs w:val="24"/>
        </w:rPr>
      </w:pPr>
      <w:r w:rsidRPr="008B24AE">
        <w:rPr>
          <w:rFonts w:ascii="Times New Roman" w:hAnsi="Times New Roman" w:cs="Times New Roman"/>
          <w:sz w:val="24"/>
          <w:szCs w:val="24"/>
        </w:rPr>
        <w:t>Informasi harus disediakan secara efisien dan tidak membuang-buang sumber daya.</w:t>
      </w:r>
    </w:p>
    <w:p w:rsidR="00A72D0D" w:rsidRPr="00214AD2" w:rsidRDefault="00A72D0D" w:rsidP="00A72D0D">
      <w:pPr>
        <w:pStyle w:val="Heading3"/>
        <w:rPr>
          <w:rFonts w:ascii="Times New Roman" w:hAnsi="Times New Roman" w:cs="Times New Roman"/>
          <w:b w:val="0"/>
          <w:color w:val="auto"/>
        </w:rPr>
      </w:pPr>
      <w:bookmarkStart w:id="6" w:name="_Toc202851128"/>
      <w:r w:rsidRPr="00214AD2">
        <w:rPr>
          <w:rFonts w:ascii="Times New Roman" w:hAnsi="Times New Roman" w:cs="Times New Roman"/>
          <w:color w:val="auto"/>
        </w:rPr>
        <w:t>2.1.5 Teknik Jigsaw</w:t>
      </w:r>
      <w:bookmarkEnd w:id="6"/>
    </w:p>
    <w:p w:rsidR="00A72D0D" w:rsidRPr="00214AD2" w:rsidRDefault="00A72D0D" w:rsidP="00A72D0D">
      <w:pPr>
        <w:pStyle w:val="Heading4"/>
        <w:rPr>
          <w:rFonts w:ascii="Times New Roman" w:hAnsi="Times New Roman" w:cs="Times New Roman"/>
          <w:b w:val="0"/>
          <w:i w:val="0"/>
          <w:color w:val="auto"/>
          <w:sz w:val="24"/>
          <w:szCs w:val="24"/>
        </w:rPr>
      </w:pPr>
      <w:r w:rsidRPr="00214AD2">
        <w:rPr>
          <w:rFonts w:ascii="Times New Roman" w:hAnsi="Times New Roman" w:cs="Times New Roman"/>
          <w:i w:val="0"/>
          <w:color w:val="auto"/>
          <w:sz w:val="24"/>
          <w:szCs w:val="24"/>
        </w:rPr>
        <w:t>2.1.5.1 Pengertian Metode Jigsaw</w:t>
      </w:r>
    </w:p>
    <w:p w:rsidR="00A72D0D" w:rsidRPr="008B24AE" w:rsidRDefault="00A72D0D" w:rsidP="00A72D0D">
      <w:pPr>
        <w:spacing w:after="0" w:line="480" w:lineRule="auto"/>
        <w:ind w:firstLine="811"/>
        <w:contextualSpacing/>
        <w:jc w:val="both"/>
        <w:rPr>
          <w:rFonts w:ascii="Times New Roman" w:hAnsi="Times New Roman" w:cs="Times New Roman"/>
          <w:sz w:val="24"/>
          <w:szCs w:val="24"/>
        </w:rPr>
      </w:pPr>
      <w:r w:rsidRPr="008B24AE">
        <w:rPr>
          <w:rFonts w:ascii="Times New Roman" w:hAnsi="Times New Roman" w:cs="Times New Roman"/>
          <w:sz w:val="24"/>
          <w:szCs w:val="24"/>
        </w:rPr>
        <w:t xml:space="preserve">Model pembelajaran Jigsaw menurut Ifa (2013) adalah sebuah pendekatan yang menggunakan kerja sama dalam kelompok. Dalam model ini, setiap siswa diharuskan untuk mempelajari materi yang telah diberikan kepada mereka. Siswa berperan untuk saling mengajarkan, sehingga kontribusi masing-masing anggota menjadi sangat penting. Setelah itu, siswa akan kembali ke </w:t>
      </w:r>
      <w:r w:rsidRPr="008B24AE">
        <w:rPr>
          <w:rFonts w:ascii="Times New Roman" w:hAnsi="Times New Roman" w:cs="Times New Roman"/>
          <w:sz w:val="24"/>
          <w:szCs w:val="24"/>
        </w:rPr>
        <w:lastRenderedPageBreak/>
        <w:t>kelompok asal mereka dan mengajarkan informasi yang telah mereka pelajari kepada teman-teman mereka yang lain. Selanjutnya, siswa akan menghadapi ujian individu yang berisi materi yang telah mereka pelajari. (Aronson dalam Yamin, 2013:89).</w:t>
      </w:r>
    </w:p>
    <w:p w:rsidR="00A72D0D" w:rsidRPr="008B24AE" w:rsidRDefault="00A72D0D" w:rsidP="00A72D0D">
      <w:pPr>
        <w:spacing w:after="0" w:line="480" w:lineRule="auto"/>
        <w:ind w:firstLine="811"/>
        <w:contextualSpacing/>
        <w:jc w:val="both"/>
        <w:rPr>
          <w:rFonts w:ascii="Times New Roman" w:hAnsi="Times New Roman" w:cs="Times New Roman"/>
          <w:sz w:val="24"/>
          <w:szCs w:val="24"/>
        </w:rPr>
      </w:pPr>
      <w:r w:rsidRPr="008B24AE">
        <w:rPr>
          <w:rFonts w:ascii="Times New Roman" w:hAnsi="Times New Roman" w:cs="Times New Roman"/>
          <w:sz w:val="24"/>
          <w:szCs w:val="24"/>
        </w:rPr>
        <w:t>Metode Jigsaw juga dikenal sebagai metode kooperatif menurut para ahli, karena anggota dalam setiap kelompok menghadapi masalah yang berbeda, tetapi masalah tersebut sama untuk semua kelompok, yang disebut kelompok ahli dengan tugas untuk mendiskusikan tantangan yang mereka hadapi (Rusman dalam Gunawan, 2019:173). Arjanggi dan Setiowati (dalam Gunawan, 2019:174) menyatakan bahwa kelas Jigsaw menggunakan kelompok dengan anggota yang memiliki keberagaman dalam prestasi akademis sebelumnya. Dengan kondisi kelompok yang beragam ini, diharapkan siswa dapat saling melengkapi, sehingga dinamakan Jigsaw. Kelompok Jigsaw ditandai dengan kerja sama yang mandiri di antara siswa. Selain itu, Bratt (dalam Gunawan, 2019:174) menambahkan bahwa setiap pembelajaran biasanya berasal dari aktivitas yang merupakan realisasi dari suatu kurikulum dalam kegiatan. Setiap siswa akan bekerja sama untuk memahami materi dalam kelompok pakar, dan kemudian anggota kelompok pakar akan memberikan pemahaman kepada kelompok lainnya.</w:t>
      </w:r>
    </w:p>
    <w:p w:rsidR="00A72D0D" w:rsidRPr="00214AD2" w:rsidRDefault="00A72D0D" w:rsidP="00A72D0D">
      <w:pPr>
        <w:pStyle w:val="Heading4"/>
        <w:rPr>
          <w:rFonts w:ascii="Times New Roman" w:hAnsi="Times New Roman" w:cs="Times New Roman"/>
          <w:b w:val="0"/>
          <w:i w:val="0"/>
          <w:color w:val="auto"/>
          <w:sz w:val="24"/>
          <w:szCs w:val="24"/>
        </w:rPr>
      </w:pPr>
      <w:r w:rsidRPr="00214AD2">
        <w:rPr>
          <w:rFonts w:ascii="Times New Roman" w:hAnsi="Times New Roman" w:cs="Times New Roman"/>
          <w:i w:val="0"/>
          <w:color w:val="auto"/>
          <w:sz w:val="24"/>
          <w:szCs w:val="24"/>
        </w:rPr>
        <w:t>2.1.5.2 Tahap-Tahap Model Pengajaran Jigsaw</w:t>
      </w:r>
    </w:p>
    <w:p w:rsidR="00A72D0D" w:rsidRPr="008B24AE" w:rsidRDefault="00A72D0D" w:rsidP="00A72D0D">
      <w:pPr>
        <w:spacing w:after="0" w:line="480" w:lineRule="auto"/>
        <w:ind w:firstLine="680"/>
        <w:contextualSpacing/>
        <w:jc w:val="both"/>
        <w:rPr>
          <w:rFonts w:ascii="Times New Roman" w:hAnsi="Times New Roman" w:cs="Times New Roman"/>
          <w:sz w:val="24"/>
          <w:szCs w:val="24"/>
          <w:lang w:val="en-US"/>
        </w:rPr>
      </w:pPr>
      <w:r w:rsidRPr="008B24AE">
        <w:rPr>
          <w:rFonts w:ascii="Times New Roman" w:hAnsi="Times New Roman" w:cs="Times New Roman"/>
          <w:sz w:val="24"/>
          <w:szCs w:val="24"/>
        </w:rPr>
        <w:t xml:space="preserve">Dengan metode jigsaw ini, pengajar memperhatikan kerangka berpikir atau pengalaman yang dimiliki siswa serta membantu mereka mengaktifkan kerangka tersebut agar materi pelajaran menjadi lebih berarti. Selain itu, siswa berkolaborasi dengan rekan-rekannya dalam lingkungan yang mendukung kerja </w:t>
      </w:r>
      <w:r w:rsidRPr="008B24AE">
        <w:rPr>
          <w:rFonts w:ascii="Times New Roman" w:hAnsi="Times New Roman" w:cs="Times New Roman"/>
          <w:sz w:val="24"/>
          <w:szCs w:val="24"/>
        </w:rPr>
        <w:lastRenderedPageBreak/>
        <w:t>sama dan mendapatkan banyak kesempatan untuk mengolah informasi serta meningkatkan kemampuan komunikasi. Jigsaw dirancang untuk memperkuat rasa tanggung jawab siswa secara mandiri, sambil mendorong saling ketergantungan yang positif (saling memberi informasi) di antara anggota kelompok. Inti dari jenis jigsaw ini adalah ketergantungan setiap siswa kepada rekan-rekan timnya yang memberikan informasi penting agar dapat menyelesaikan tugas dengan baik.</w:t>
      </w:r>
    </w:p>
    <w:p w:rsidR="00A72D0D" w:rsidRPr="008B24AE" w:rsidRDefault="00A72D0D" w:rsidP="00A72D0D">
      <w:pPr>
        <w:spacing w:after="0" w:line="480" w:lineRule="auto"/>
        <w:ind w:firstLine="68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 xml:space="preserve">Menurut Elliot Aronson pelaksanaan kelas </w:t>
      </w:r>
      <w:r w:rsidRPr="008B24AE">
        <w:rPr>
          <w:rFonts w:ascii="Times New Roman" w:hAnsi="Times New Roman" w:cs="Times New Roman"/>
          <w:i/>
          <w:sz w:val="24"/>
          <w:szCs w:val="24"/>
          <w:lang w:val="id"/>
        </w:rPr>
        <w:t>jigsaw</w:t>
      </w:r>
      <w:r w:rsidRPr="008B24AE">
        <w:rPr>
          <w:rFonts w:ascii="Times New Roman" w:hAnsi="Times New Roman" w:cs="Times New Roman"/>
          <w:sz w:val="24"/>
          <w:szCs w:val="24"/>
          <w:lang w:val="id"/>
        </w:rPr>
        <w:t>, meliputi 10 tahap yaitu:</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 xml:space="preserve">membagi siswa kedalam kelompok </w:t>
      </w:r>
      <w:r w:rsidRPr="008B24AE">
        <w:rPr>
          <w:rFonts w:ascii="Times New Roman" w:hAnsi="Times New Roman" w:cs="Times New Roman"/>
          <w:i/>
          <w:sz w:val="24"/>
          <w:szCs w:val="24"/>
          <w:lang w:val="id"/>
        </w:rPr>
        <w:t xml:space="preserve">Jigsaw </w:t>
      </w:r>
      <w:r w:rsidRPr="008B24AE">
        <w:rPr>
          <w:rFonts w:ascii="Times New Roman" w:hAnsi="Times New Roman" w:cs="Times New Roman"/>
          <w:sz w:val="24"/>
          <w:szCs w:val="24"/>
          <w:lang w:val="id"/>
        </w:rPr>
        <w:t>dengan jumlah 5-6 orang;</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menugaskan satu orang siswa dari masing-masing kelompok sebagai pemimpin, umumnya siswa yang dewasa dalam kelompok itu;</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membagi pelajaran yang akan dibahas ke dalam 5-6 segmen;</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menugaskan tiap siswa untuk mempelajari satu segmen dan untuk menguasai segmen mereka sendiri.</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memberi kesempatan kepada para siswa itu untuk membaca secepatnya segmen mereka sedikitnya dua kali agar mereka terbiasa dan tidak ada waktu untuk menghafal,</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membentuk kelompok ahli dengan satu orang dari masing-masing kelompok jigsaw bergabung dengan siswa lain yang memiliki segmen yang sama untuk mendiskusikan poin-poin yang utama dari segmen mereka dan berlatih presentasi kepada kelompok jigsaw mereka.</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setiap siswa dari kelompok ahli kembali kekelompok jigsaw mereka.</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lastRenderedPageBreak/>
        <w:t>meminta masing-masing siswa untuk menyampaikan segmen yang dipelajari-nya kepada kelompoknya, dan memberi kesempatan kepada siswa-siswa yang lain untuk bertanya.</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guru berkeliling dari kelompok satu kekelompok yang lainnya, mengamati proses itu. Bila ada siswa yang mengganggu segera dibuat intervensi yang sesuai oleh pemimpin kelompokyangdi tugaskan.</w:t>
      </w:r>
    </w:p>
    <w:p w:rsidR="00A72D0D" w:rsidRPr="008B24AE" w:rsidRDefault="00A72D0D" w:rsidP="00A72D0D">
      <w:pPr>
        <w:numPr>
          <w:ilvl w:val="0"/>
          <w:numId w:val="12"/>
        </w:numPr>
        <w:spacing w:after="0" w:line="480" w:lineRule="auto"/>
        <w:ind w:left="760"/>
        <w:contextualSpacing/>
        <w:jc w:val="both"/>
        <w:rPr>
          <w:rFonts w:ascii="Times New Roman" w:hAnsi="Times New Roman" w:cs="Times New Roman"/>
          <w:sz w:val="24"/>
          <w:szCs w:val="24"/>
          <w:lang w:val="id"/>
        </w:rPr>
      </w:pPr>
      <w:r w:rsidRPr="008B24AE">
        <w:rPr>
          <w:rFonts w:ascii="Times New Roman" w:hAnsi="Times New Roman" w:cs="Times New Roman"/>
          <w:sz w:val="24"/>
          <w:szCs w:val="24"/>
          <w:lang w:val="id"/>
        </w:rPr>
        <w:t>pada akhir bagian beri ujian atas materi sehingga siswa tahu bahwa pada bagian ini bukan hanya game tapi benar-benar menghitung.</w:t>
      </w:r>
    </w:p>
    <w:p w:rsidR="00A72D0D" w:rsidRPr="008B24AE" w:rsidRDefault="00A72D0D" w:rsidP="00A72D0D">
      <w:pPr>
        <w:spacing w:after="0" w:line="480" w:lineRule="auto"/>
        <w:ind w:left="720" w:firstLine="680"/>
        <w:jc w:val="both"/>
        <w:rPr>
          <w:rFonts w:ascii="Times New Roman" w:hAnsi="Times New Roman" w:cs="Times New Roman"/>
          <w:sz w:val="24"/>
          <w:szCs w:val="24"/>
          <w:lang w:val="id"/>
        </w:rPr>
      </w:pPr>
      <w:r w:rsidRPr="008B24AE">
        <w:rPr>
          <w:rFonts w:ascii="Times New Roman" w:hAnsi="Times New Roman" w:cs="Times New Roman"/>
          <w:sz w:val="24"/>
          <w:szCs w:val="24"/>
          <w:lang w:val="id"/>
        </w:rPr>
        <w:t xml:space="preserve">Dari uraian diatas secara sederhana tahapan langkah pembelajaran </w:t>
      </w:r>
      <w:r w:rsidRPr="008B24AE">
        <w:rPr>
          <w:rFonts w:ascii="Times New Roman" w:hAnsi="Times New Roman" w:cs="Times New Roman"/>
          <w:sz w:val="24"/>
          <w:szCs w:val="24"/>
        </w:rPr>
        <w:t xml:space="preserve">  </w:t>
      </w:r>
      <w:r w:rsidRPr="008B24AE">
        <w:rPr>
          <w:rFonts w:ascii="Times New Roman" w:hAnsi="Times New Roman" w:cs="Times New Roman"/>
          <w:sz w:val="24"/>
          <w:szCs w:val="24"/>
          <w:lang w:val="id"/>
        </w:rPr>
        <w:t>kooperatif dengan teknik jigsaw dapat dideskripsikan padatabel sebagai berikut:</w:t>
      </w:r>
    </w:p>
    <w:p w:rsidR="00A72D0D" w:rsidRPr="008B24AE" w:rsidRDefault="00A72D0D" w:rsidP="00A72D0D">
      <w:pPr>
        <w:spacing w:after="0" w:line="480" w:lineRule="auto"/>
        <w:ind w:firstLine="680"/>
        <w:jc w:val="both"/>
        <w:rPr>
          <w:rFonts w:ascii="Times New Roman" w:hAnsi="Times New Roman" w:cs="Times New Roman"/>
          <w:sz w:val="24"/>
          <w:szCs w:val="24"/>
          <w:lang w:val="id"/>
        </w:rPr>
      </w:pPr>
      <w:r w:rsidRPr="008B24AE">
        <w:rPr>
          <w:rFonts w:ascii="Times New Roman" w:hAnsi="Times New Roman" w:cs="Times New Roman"/>
          <w:sz w:val="24"/>
          <w:szCs w:val="24"/>
          <w:lang w:val="id"/>
        </w:rPr>
        <w:t>Pembentukan kelompok kooperatif tipe jigsaw sebagai berikut:</w:t>
      </w:r>
    </w:p>
    <w:p w:rsidR="00A72D0D" w:rsidRPr="008B24AE" w:rsidRDefault="00A72D0D" w:rsidP="00A72D0D">
      <w:pPr>
        <w:spacing w:after="0" w:line="480" w:lineRule="auto"/>
        <w:ind w:firstLine="680"/>
        <w:jc w:val="both"/>
        <w:rPr>
          <w:rFonts w:ascii="Times New Roman" w:hAnsi="Times New Roman" w:cs="Times New Roman"/>
          <w:sz w:val="24"/>
          <w:szCs w:val="24"/>
          <w:lang w:val="id"/>
        </w:rPr>
      </w:pPr>
      <w:r w:rsidRPr="008B24AE">
        <w:rPr>
          <w:rFonts w:ascii="Times New Roman" w:hAnsi="Times New Roman" w:cs="Times New Roman"/>
          <w:sz w:val="24"/>
          <w:szCs w:val="24"/>
          <w:lang w:val="id"/>
        </w:rPr>
        <w:t>Home Teams</w:t>
      </w:r>
      <w:r w:rsidRPr="008B24AE">
        <w:rPr>
          <w:rFonts w:ascii="Times New Roman" w:hAnsi="Times New Roman" w:cs="Times New Roman"/>
          <w:sz w:val="24"/>
          <w:szCs w:val="24"/>
        </w:rPr>
        <w:t xml:space="preserve"> </w:t>
      </w:r>
      <w:r w:rsidRPr="008B24AE">
        <w:rPr>
          <w:rFonts w:ascii="Times New Roman" w:hAnsi="Times New Roman" w:cs="Times New Roman"/>
          <w:sz w:val="24"/>
          <w:szCs w:val="24"/>
          <w:lang w:val="id"/>
        </w:rPr>
        <w:t>(5 or 6 members heterogeneously Grouped)</w:t>
      </w:r>
    </w:p>
    <w:p w:rsidR="00A72D0D" w:rsidRPr="008B24AE" w:rsidRDefault="00A72D0D" w:rsidP="00A72D0D">
      <w:r>
        <w:rPr>
          <w:rFonts w:ascii="Times New Roman" w:hAnsi="Times New Roman" w:cs="Times New Roman"/>
          <w:noProof/>
          <w:sz w:val="24"/>
          <w:szCs w:val="24"/>
          <w:lang w:val="en-US"/>
        </w:rPr>
        <w:drawing>
          <wp:inline distT="0" distB="0" distL="0" distR="0" wp14:anchorId="29808859" wp14:editId="42FB971F">
            <wp:extent cx="5019675" cy="170561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7696" cy="1711733"/>
                    </a:xfrm>
                    <a:prstGeom prst="rect">
                      <a:avLst/>
                    </a:prstGeom>
                    <a:noFill/>
                  </pic:spPr>
                </pic:pic>
              </a:graphicData>
            </a:graphic>
          </wp:inline>
        </w:drawing>
      </w:r>
    </w:p>
    <w:p w:rsidR="00A72D0D" w:rsidRPr="00381C64" w:rsidRDefault="00A72D0D" w:rsidP="00A72D0D">
      <w:pPr>
        <w:pStyle w:val="Caption"/>
        <w:jc w:val="center"/>
        <w:rPr>
          <w:rFonts w:ascii="Times New Roman" w:hAnsi="Times New Roman" w:cs="Times New Roman"/>
          <w:b/>
          <w:i w:val="0"/>
          <w:color w:val="auto"/>
          <w:sz w:val="24"/>
          <w:szCs w:val="24"/>
        </w:rPr>
      </w:pPr>
      <w:bookmarkStart w:id="7" w:name="_Toc196252480"/>
      <w:r w:rsidRPr="00381C64">
        <w:rPr>
          <w:rFonts w:ascii="Times New Roman" w:hAnsi="Times New Roman" w:cs="Times New Roman"/>
          <w:b/>
          <w:i w:val="0"/>
          <w:color w:val="auto"/>
          <w:sz w:val="24"/>
          <w:szCs w:val="24"/>
        </w:rPr>
        <w:t xml:space="preserve">Gambar 2. </w:t>
      </w:r>
      <w:r w:rsidRPr="00381C64">
        <w:rPr>
          <w:rFonts w:ascii="Times New Roman" w:hAnsi="Times New Roman" w:cs="Times New Roman"/>
          <w:b/>
          <w:i w:val="0"/>
          <w:color w:val="auto"/>
          <w:sz w:val="24"/>
          <w:szCs w:val="24"/>
        </w:rPr>
        <w:fldChar w:fldCharType="begin"/>
      </w:r>
      <w:r w:rsidRPr="00381C64">
        <w:rPr>
          <w:rFonts w:ascii="Times New Roman" w:hAnsi="Times New Roman" w:cs="Times New Roman"/>
          <w:b/>
          <w:i w:val="0"/>
          <w:color w:val="auto"/>
          <w:sz w:val="24"/>
          <w:szCs w:val="24"/>
        </w:rPr>
        <w:instrText xml:space="preserve"> SEQ Gambar_2. \* ARABIC </w:instrText>
      </w:r>
      <w:r w:rsidRPr="00381C6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381C64">
        <w:rPr>
          <w:rFonts w:ascii="Times New Roman" w:hAnsi="Times New Roman" w:cs="Times New Roman"/>
          <w:b/>
          <w:i w:val="0"/>
          <w:color w:val="auto"/>
          <w:sz w:val="24"/>
          <w:szCs w:val="24"/>
        </w:rPr>
        <w:fldChar w:fldCharType="end"/>
      </w:r>
      <w:r w:rsidRPr="00381C64">
        <w:rPr>
          <w:rFonts w:ascii="Times New Roman" w:hAnsi="Times New Roman" w:cs="Times New Roman"/>
          <w:b/>
          <w:i w:val="0"/>
          <w:color w:val="auto"/>
          <w:sz w:val="24"/>
          <w:szCs w:val="24"/>
        </w:rPr>
        <w:t xml:space="preserve"> Tim model Pembelajaran Jigsaw</w:t>
      </w:r>
      <w:bookmarkEnd w:id="7"/>
    </w:p>
    <w:p w:rsidR="00A72D0D" w:rsidRDefault="00A72D0D" w:rsidP="00A72D0D">
      <w:pPr>
        <w:spacing w:after="0" w:line="480" w:lineRule="auto"/>
        <w:ind w:left="680" w:firstLine="680"/>
        <w:jc w:val="both"/>
        <w:rPr>
          <w:rFonts w:ascii="Times New Roman" w:hAnsi="Times New Roman" w:cs="Times New Roman"/>
          <w:sz w:val="24"/>
          <w:szCs w:val="24"/>
        </w:rPr>
      </w:pPr>
      <w:r w:rsidRPr="00FB4D50">
        <w:rPr>
          <w:rFonts w:ascii="Times New Roman" w:hAnsi="Times New Roman" w:cs="Times New Roman"/>
          <w:sz w:val="24"/>
          <w:szCs w:val="24"/>
        </w:rPr>
        <w:t>Adapun langkah-langkah pembelajaran kooperatif tipe Jigsaw disajikan pada Tabel berikut:</w:t>
      </w:r>
    </w:p>
    <w:p w:rsidR="00A72D0D" w:rsidRPr="00381C64" w:rsidRDefault="00A72D0D" w:rsidP="00A72D0D">
      <w:pPr>
        <w:pStyle w:val="Caption"/>
        <w:jc w:val="center"/>
        <w:rPr>
          <w:rFonts w:ascii="Times New Roman" w:hAnsi="Times New Roman" w:cs="Times New Roman"/>
          <w:b/>
          <w:i w:val="0"/>
          <w:color w:val="auto"/>
          <w:sz w:val="24"/>
          <w:szCs w:val="24"/>
        </w:rPr>
      </w:pPr>
      <w:r w:rsidRPr="00381C64">
        <w:rPr>
          <w:rFonts w:ascii="Times New Roman" w:hAnsi="Times New Roman" w:cs="Times New Roman"/>
          <w:b/>
          <w:i w:val="0"/>
          <w:color w:val="auto"/>
          <w:sz w:val="24"/>
          <w:szCs w:val="24"/>
        </w:rPr>
        <w:t xml:space="preserve">Tabel 2. </w:t>
      </w:r>
      <w:r w:rsidRPr="00381C64">
        <w:rPr>
          <w:rFonts w:ascii="Times New Roman" w:hAnsi="Times New Roman" w:cs="Times New Roman"/>
          <w:b/>
          <w:i w:val="0"/>
          <w:color w:val="auto"/>
          <w:sz w:val="24"/>
          <w:szCs w:val="24"/>
        </w:rPr>
        <w:fldChar w:fldCharType="begin"/>
      </w:r>
      <w:r w:rsidRPr="00381C64">
        <w:rPr>
          <w:rFonts w:ascii="Times New Roman" w:hAnsi="Times New Roman" w:cs="Times New Roman"/>
          <w:b/>
          <w:i w:val="0"/>
          <w:color w:val="auto"/>
          <w:sz w:val="24"/>
          <w:szCs w:val="24"/>
        </w:rPr>
        <w:instrText xml:space="preserve"> SEQ Tabel_2. \* ARABIC </w:instrText>
      </w:r>
      <w:r w:rsidRPr="00381C6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381C64">
        <w:rPr>
          <w:rFonts w:ascii="Times New Roman" w:hAnsi="Times New Roman" w:cs="Times New Roman"/>
          <w:b/>
          <w:i w:val="0"/>
          <w:color w:val="auto"/>
          <w:sz w:val="24"/>
          <w:szCs w:val="24"/>
        </w:rPr>
        <w:fldChar w:fldCharType="end"/>
      </w:r>
      <w:r w:rsidRPr="00381C64">
        <w:rPr>
          <w:rFonts w:ascii="Times New Roman" w:hAnsi="Times New Roman" w:cs="Times New Roman"/>
          <w:b/>
          <w:i w:val="0"/>
          <w:color w:val="auto"/>
          <w:sz w:val="24"/>
          <w:szCs w:val="24"/>
        </w:rPr>
        <w:t>Langkah-Langkah Pembelajaran Kooperatif</w:t>
      </w:r>
    </w:p>
    <w:tbl>
      <w:tblPr>
        <w:tblW w:w="8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9"/>
        <w:gridCol w:w="1700"/>
        <w:gridCol w:w="3596"/>
      </w:tblGrid>
      <w:tr w:rsidR="00A72D0D" w:rsidRPr="00FB4D50" w:rsidTr="00FF32C4">
        <w:trPr>
          <w:trHeight w:val="217"/>
          <w:jc w:val="center"/>
        </w:trPr>
        <w:tc>
          <w:tcPr>
            <w:tcW w:w="3689" w:type="dxa"/>
          </w:tcPr>
          <w:p w:rsidR="00A72D0D" w:rsidRPr="00FB4D50" w:rsidRDefault="00A72D0D" w:rsidP="00FF32C4">
            <w:pPr>
              <w:widowControl w:val="0"/>
              <w:autoSpaceDE w:val="0"/>
              <w:autoSpaceDN w:val="0"/>
              <w:spacing w:after="0" w:line="268" w:lineRule="exact"/>
              <w:ind w:left="791"/>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Kegiatan</w:t>
            </w:r>
            <w:r w:rsidRPr="00FB4D50">
              <w:rPr>
                <w:rFonts w:ascii="Times New Roman" w:eastAsia="Times New Roman" w:hAnsi="Times New Roman" w:cs="Times New Roman"/>
                <w:spacing w:val="-4"/>
                <w:sz w:val="24"/>
                <w:lang w:val="id"/>
              </w:rPr>
              <w:t xml:space="preserve"> guru</w:t>
            </w:r>
          </w:p>
        </w:tc>
        <w:tc>
          <w:tcPr>
            <w:tcW w:w="1700" w:type="dxa"/>
          </w:tcPr>
          <w:p w:rsidR="00A72D0D" w:rsidRPr="00FB4D50" w:rsidRDefault="00A72D0D" w:rsidP="00FF32C4">
            <w:pPr>
              <w:widowControl w:val="0"/>
              <w:autoSpaceDE w:val="0"/>
              <w:autoSpaceDN w:val="0"/>
              <w:spacing w:after="0" w:line="268" w:lineRule="exact"/>
              <w:ind w:left="199"/>
              <w:rPr>
                <w:rFonts w:ascii="Times New Roman" w:eastAsia="Times New Roman" w:hAnsi="Times New Roman" w:cs="Times New Roman"/>
                <w:sz w:val="24"/>
                <w:lang w:val="id"/>
              </w:rPr>
            </w:pPr>
            <w:r w:rsidRPr="00FB4D50">
              <w:rPr>
                <w:rFonts w:ascii="Times New Roman" w:eastAsia="Times New Roman" w:hAnsi="Times New Roman" w:cs="Times New Roman"/>
                <w:spacing w:val="-2"/>
                <w:sz w:val="24"/>
                <w:lang w:val="id"/>
              </w:rPr>
              <w:t>Langkah</w:t>
            </w:r>
          </w:p>
        </w:tc>
        <w:tc>
          <w:tcPr>
            <w:tcW w:w="3596" w:type="dxa"/>
          </w:tcPr>
          <w:p w:rsidR="00A72D0D" w:rsidRPr="00FB4D50" w:rsidRDefault="00A72D0D" w:rsidP="00FF32C4">
            <w:pPr>
              <w:widowControl w:val="0"/>
              <w:autoSpaceDE w:val="0"/>
              <w:autoSpaceDN w:val="0"/>
              <w:spacing w:after="0" w:line="268" w:lineRule="exact"/>
              <w:ind w:left="57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Kegiatan</w:t>
            </w:r>
            <w:r w:rsidRPr="00FB4D50">
              <w:rPr>
                <w:rFonts w:ascii="Times New Roman" w:eastAsia="Times New Roman" w:hAnsi="Times New Roman" w:cs="Times New Roman"/>
                <w:spacing w:val="-4"/>
                <w:sz w:val="24"/>
                <w:lang w:val="id"/>
              </w:rPr>
              <w:t xml:space="preserve"> </w:t>
            </w:r>
            <w:r w:rsidRPr="00FB4D50">
              <w:rPr>
                <w:rFonts w:ascii="Times New Roman" w:eastAsia="Times New Roman" w:hAnsi="Times New Roman" w:cs="Times New Roman"/>
                <w:spacing w:val="-2"/>
                <w:sz w:val="24"/>
                <w:lang w:val="id"/>
              </w:rPr>
              <w:t>siswa</w:t>
            </w:r>
          </w:p>
        </w:tc>
      </w:tr>
      <w:tr w:rsidR="00A72D0D" w:rsidRPr="00FB4D50" w:rsidTr="00FF32C4">
        <w:trPr>
          <w:trHeight w:val="154"/>
          <w:jc w:val="center"/>
        </w:trPr>
        <w:tc>
          <w:tcPr>
            <w:tcW w:w="3689"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1.</w:t>
            </w:r>
            <w:r w:rsidRPr="00FB4D50">
              <w:rPr>
                <w:rFonts w:ascii="Times New Roman" w:eastAsia="Times New Roman" w:hAnsi="Times New Roman" w:cs="Times New Roman"/>
                <w:spacing w:val="-2"/>
                <w:sz w:val="24"/>
                <w:lang w:val="id"/>
              </w:rPr>
              <w:t xml:space="preserve"> </w:t>
            </w:r>
            <w:r w:rsidRPr="00FB4D50">
              <w:rPr>
                <w:rFonts w:ascii="Times New Roman" w:eastAsia="Times New Roman" w:hAnsi="Times New Roman" w:cs="Times New Roman"/>
                <w:sz w:val="24"/>
                <w:lang w:val="id"/>
              </w:rPr>
              <w:t>Siapkan</w:t>
            </w:r>
            <w:r w:rsidRPr="00FB4D50">
              <w:rPr>
                <w:rFonts w:ascii="Times New Roman" w:eastAsia="Times New Roman" w:hAnsi="Times New Roman" w:cs="Times New Roman"/>
                <w:spacing w:val="-2"/>
                <w:sz w:val="24"/>
                <w:lang w:val="id"/>
              </w:rPr>
              <w:t xml:space="preserve"> materi</w:t>
            </w:r>
          </w:p>
        </w:tc>
        <w:tc>
          <w:tcPr>
            <w:tcW w:w="1700"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Kajian</w:t>
            </w:r>
            <w:r w:rsidRPr="00FB4D50">
              <w:rPr>
                <w:rFonts w:ascii="Times New Roman" w:eastAsia="Times New Roman" w:hAnsi="Times New Roman" w:cs="Times New Roman"/>
                <w:spacing w:val="-5"/>
                <w:sz w:val="24"/>
                <w:lang w:val="id"/>
              </w:rPr>
              <w:t xml:space="preserve"> </w:t>
            </w:r>
            <w:r w:rsidRPr="00FB4D50">
              <w:rPr>
                <w:rFonts w:ascii="Times New Roman" w:eastAsia="Times New Roman" w:hAnsi="Times New Roman" w:cs="Times New Roman"/>
                <w:spacing w:val="-2"/>
                <w:sz w:val="24"/>
                <w:lang w:val="id"/>
              </w:rPr>
              <w:t>materi</w:t>
            </w:r>
          </w:p>
        </w:tc>
        <w:tc>
          <w:tcPr>
            <w:tcW w:w="3596"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Duduk</w:t>
            </w:r>
            <w:r w:rsidRPr="00FB4D50">
              <w:rPr>
                <w:rFonts w:ascii="Times New Roman" w:eastAsia="Times New Roman" w:hAnsi="Times New Roman" w:cs="Times New Roman"/>
                <w:spacing w:val="-6"/>
                <w:sz w:val="24"/>
                <w:lang w:val="id"/>
              </w:rPr>
              <w:t xml:space="preserve"> </w:t>
            </w:r>
            <w:r w:rsidRPr="00FB4D50">
              <w:rPr>
                <w:rFonts w:ascii="Times New Roman" w:eastAsia="Times New Roman" w:hAnsi="Times New Roman" w:cs="Times New Roman"/>
                <w:sz w:val="24"/>
                <w:lang w:val="id"/>
              </w:rPr>
              <w:t>dalam</w:t>
            </w:r>
            <w:r w:rsidRPr="00FB4D50">
              <w:rPr>
                <w:rFonts w:ascii="Times New Roman" w:eastAsia="Times New Roman" w:hAnsi="Times New Roman" w:cs="Times New Roman"/>
                <w:spacing w:val="-6"/>
                <w:sz w:val="24"/>
                <w:lang w:val="id"/>
              </w:rPr>
              <w:t xml:space="preserve"> </w:t>
            </w:r>
            <w:r w:rsidRPr="00FB4D50">
              <w:rPr>
                <w:rFonts w:ascii="Times New Roman" w:eastAsia="Times New Roman" w:hAnsi="Times New Roman" w:cs="Times New Roman"/>
                <w:spacing w:val="-4"/>
                <w:sz w:val="24"/>
                <w:lang w:val="id"/>
              </w:rPr>
              <w:t>kelas</w:t>
            </w:r>
          </w:p>
        </w:tc>
      </w:tr>
      <w:tr w:rsidR="00A72D0D" w:rsidRPr="00FB4D50" w:rsidTr="00FF32C4">
        <w:trPr>
          <w:trHeight w:val="400"/>
          <w:jc w:val="center"/>
        </w:trPr>
        <w:tc>
          <w:tcPr>
            <w:tcW w:w="3689" w:type="dxa"/>
          </w:tcPr>
          <w:p w:rsidR="00A72D0D" w:rsidRPr="00FB4D50" w:rsidRDefault="00A72D0D" w:rsidP="00FF32C4">
            <w:pPr>
              <w:widowControl w:val="0"/>
              <w:tabs>
                <w:tab w:val="right" w:pos="3669"/>
              </w:tabs>
              <w:autoSpaceDE w:val="0"/>
              <w:autoSpaceDN w:val="0"/>
              <w:spacing w:before="195" w:after="0" w:line="240" w:lineRule="auto"/>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lastRenderedPageBreak/>
              <w:t>2.</w:t>
            </w:r>
            <w:r w:rsidRPr="00FB4D50">
              <w:rPr>
                <w:rFonts w:ascii="Times New Roman" w:eastAsia="Times New Roman" w:hAnsi="Times New Roman" w:cs="Times New Roman"/>
                <w:spacing w:val="-3"/>
                <w:sz w:val="24"/>
                <w:lang w:val="id"/>
              </w:rPr>
              <w:t xml:space="preserve"> </w:t>
            </w:r>
            <w:r w:rsidRPr="00FB4D50">
              <w:rPr>
                <w:rFonts w:ascii="Times New Roman" w:eastAsia="Times New Roman" w:hAnsi="Times New Roman" w:cs="Times New Roman"/>
                <w:sz w:val="24"/>
                <w:lang w:val="id"/>
              </w:rPr>
              <w:t>Bentuk</w:t>
            </w:r>
            <w:r w:rsidRPr="00FB4D50">
              <w:rPr>
                <w:rFonts w:ascii="Times New Roman" w:eastAsia="Times New Roman" w:hAnsi="Times New Roman" w:cs="Times New Roman"/>
                <w:spacing w:val="-3"/>
                <w:sz w:val="24"/>
                <w:lang w:val="id"/>
              </w:rPr>
              <w:t xml:space="preserve"> </w:t>
            </w:r>
            <w:r w:rsidRPr="00FB4D50">
              <w:rPr>
                <w:rFonts w:ascii="Times New Roman" w:eastAsia="Times New Roman" w:hAnsi="Times New Roman" w:cs="Times New Roman"/>
                <w:spacing w:val="-2"/>
                <w:sz w:val="24"/>
                <w:lang w:val="id"/>
              </w:rPr>
              <w:t>kelompok</w:t>
            </w:r>
            <w:r w:rsidRPr="00FB4D50">
              <w:rPr>
                <w:rFonts w:ascii="Times New Roman" w:eastAsia="Times New Roman" w:hAnsi="Times New Roman" w:cs="Times New Roman"/>
                <w:spacing w:val="-2"/>
                <w:sz w:val="24"/>
                <w:lang w:val="id"/>
              </w:rPr>
              <w:tab/>
            </w:r>
          </w:p>
        </w:tc>
        <w:tc>
          <w:tcPr>
            <w:tcW w:w="1700" w:type="dxa"/>
          </w:tcPr>
          <w:p w:rsidR="00A72D0D" w:rsidRPr="00FB4D50" w:rsidRDefault="00A72D0D" w:rsidP="00FF32C4">
            <w:pPr>
              <w:widowControl w:val="0"/>
              <w:autoSpaceDE w:val="0"/>
              <w:autoSpaceDN w:val="0"/>
              <w:spacing w:before="63" w:after="0" w:line="237" w:lineRule="auto"/>
              <w:ind w:left="88" w:right="494"/>
              <w:rPr>
                <w:rFonts w:ascii="Times New Roman" w:eastAsia="Times New Roman" w:hAnsi="Times New Roman" w:cs="Times New Roman"/>
                <w:sz w:val="24"/>
                <w:lang w:val="id"/>
              </w:rPr>
            </w:pPr>
            <w:r w:rsidRPr="00FB4D50">
              <w:rPr>
                <w:rFonts w:ascii="Times New Roman" w:eastAsia="Times New Roman" w:hAnsi="Times New Roman" w:cs="Times New Roman"/>
                <w:spacing w:val="-2"/>
                <w:sz w:val="24"/>
                <w:lang w:val="id"/>
              </w:rPr>
              <w:t xml:space="preserve">Kelompok </w:t>
            </w:r>
            <w:r w:rsidRPr="00FB4D50">
              <w:rPr>
                <w:rFonts w:ascii="Times New Roman" w:eastAsia="Times New Roman" w:hAnsi="Times New Roman" w:cs="Times New Roman"/>
                <w:spacing w:val="-4"/>
                <w:sz w:val="24"/>
                <w:lang w:val="id"/>
              </w:rPr>
              <w:t>asal</w:t>
            </w:r>
          </w:p>
        </w:tc>
        <w:tc>
          <w:tcPr>
            <w:tcW w:w="3596" w:type="dxa"/>
          </w:tcPr>
          <w:p w:rsidR="00A72D0D" w:rsidRPr="00FB4D50" w:rsidRDefault="00A72D0D" w:rsidP="00FF32C4">
            <w:pPr>
              <w:widowControl w:val="0"/>
              <w:autoSpaceDE w:val="0"/>
              <w:autoSpaceDN w:val="0"/>
              <w:spacing w:before="63" w:after="0" w:line="237" w:lineRule="auto"/>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Berbagi</w:t>
            </w:r>
            <w:r w:rsidRPr="00FB4D50">
              <w:rPr>
                <w:rFonts w:ascii="Times New Roman" w:eastAsia="Times New Roman" w:hAnsi="Times New Roman" w:cs="Times New Roman"/>
                <w:spacing w:val="-7"/>
                <w:sz w:val="24"/>
                <w:lang w:val="id"/>
              </w:rPr>
              <w:t xml:space="preserve"> </w:t>
            </w:r>
            <w:r w:rsidRPr="00FB4D50">
              <w:rPr>
                <w:rFonts w:ascii="Times New Roman" w:eastAsia="Times New Roman" w:hAnsi="Times New Roman" w:cs="Times New Roman"/>
                <w:sz w:val="24"/>
                <w:lang w:val="id"/>
              </w:rPr>
              <w:t>tugas</w:t>
            </w:r>
            <w:r w:rsidRPr="00FB4D50">
              <w:rPr>
                <w:rFonts w:ascii="Times New Roman" w:eastAsia="Times New Roman" w:hAnsi="Times New Roman" w:cs="Times New Roman"/>
                <w:spacing w:val="-7"/>
                <w:sz w:val="24"/>
                <w:lang w:val="id"/>
              </w:rPr>
              <w:t xml:space="preserve"> </w:t>
            </w:r>
            <w:r w:rsidRPr="00FB4D50">
              <w:rPr>
                <w:rFonts w:ascii="Times New Roman" w:eastAsia="Times New Roman" w:hAnsi="Times New Roman" w:cs="Times New Roman"/>
                <w:sz w:val="24"/>
                <w:lang w:val="id"/>
              </w:rPr>
              <w:t>setiap</w:t>
            </w:r>
            <w:r w:rsidRPr="00FB4D50">
              <w:rPr>
                <w:rFonts w:ascii="Times New Roman" w:eastAsia="Times New Roman" w:hAnsi="Times New Roman" w:cs="Times New Roman"/>
                <w:spacing w:val="-7"/>
                <w:sz w:val="24"/>
                <w:lang w:val="id"/>
              </w:rPr>
              <w:t xml:space="preserve"> </w:t>
            </w:r>
            <w:r w:rsidRPr="00FB4D50">
              <w:rPr>
                <w:rFonts w:ascii="Times New Roman" w:eastAsia="Times New Roman" w:hAnsi="Times New Roman" w:cs="Times New Roman"/>
                <w:sz w:val="24"/>
                <w:lang w:val="id"/>
              </w:rPr>
              <w:t>anggota mengkaji</w:t>
            </w:r>
            <w:r w:rsidRPr="00FB4D50">
              <w:rPr>
                <w:rFonts w:ascii="Times New Roman" w:eastAsia="Times New Roman" w:hAnsi="Times New Roman" w:cs="Times New Roman"/>
                <w:spacing w:val="-5"/>
                <w:sz w:val="24"/>
                <w:lang w:val="id"/>
              </w:rPr>
              <w:t xml:space="preserve"> </w:t>
            </w:r>
            <w:r w:rsidRPr="00FB4D50">
              <w:rPr>
                <w:rFonts w:ascii="Times New Roman" w:eastAsia="Times New Roman" w:hAnsi="Times New Roman" w:cs="Times New Roman"/>
                <w:spacing w:val="-2"/>
                <w:sz w:val="24"/>
                <w:lang w:val="id"/>
              </w:rPr>
              <w:t>materiyangberbeda</w:t>
            </w:r>
          </w:p>
        </w:tc>
      </w:tr>
      <w:tr w:rsidR="00A72D0D" w:rsidRPr="00FB4D50" w:rsidTr="00FF32C4">
        <w:trPr>
          <w:trHeight w:val="513"/>
          <w:jc w:val="center"/>
        </w:trPr>
        <w:tc>
          <w:tcPr>
            <w:tcW w:w="3689" w:type="dxa"/>
          </w:tcPr>
          <w:p w:rsidR="00A72D0D" w:rsidRPr="00FB4D50" w:rsidRDefault="00A72D0D" w:rsidP="00FF32C4">
            <w:pPr>
              <w:widowControl w:val="0"/>
              <w:autoSpaceDE w:val="0"/>
              <w:autoSpaceDN w:val="0"/>
              <w:spacing w:before="154" w:after="0" w:line="240" w:lineRule="auto"/>
              <w:ind w:left="369" w:right="-15" w:hanging="281"/>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3.</w:t>
            </w:r>
            <w:r w:rsidRPr="00FB4D50">
              <w:rPr>
                <w:rFonts w:ascii="Times New Roman" w:eastAsia="Times New Roman" w:hAnsi="Times New Roman" w:cs="Times New Roman"/>
                <w:spacing w:val="-12"/>
                <w:sz w:val="24"/>
                <w:lang w:val="id"/>
              </w:rPr>
              <w:t xml:space="preserve"> </w:t>
            </w:r>
            <w:r w:rsidRPr="00FB4D50">
              <w:rPr>
                <w:rFonts w:ascii="Times New Roman" w:eastAsia="Times New Roman" w:hAnsi="Times New Roman" w:cs="Times New Roman"/>
                <w:sz w:val="24"/>
                <w:lang w:val="id"/>
              </w:rPr>
              <w:t>Kelompokkan</w:t>
            </w:r>
            <w:r w:rsidRPr="00FB4D50">
              <w:rPr>
                <w:rFonts w:ascii="Times New Roman" w:eastAsia="Times New Roman" w:hAnsi="Times New Roman" w:cs="Times New Roman"/>
                <w:spacing w:val="-12"/>
                <w:sz w:val="24"/>
                <w:lang w:val="id"/>
              </w:rPr>
              <w:t xml:space="preserve"> </w:t>
            </w:r>
            <w:r w:rsidRPr="00FB4D50">
              <w:rPr>
                <w:rFonts w:ascii="Times New Roman" w:eastAsia="Times New Roman" w:hAnsi="Times New Roman" w:cs="Times New Roman"/>
                <w:sz w:val="24"/>
                <w:lang w:val="id"/>
              </w:rPr>
              <w:t>siswa</w:t>
            </w:r>
            <w:r w:rsidRPr="00FB4D50">
              <w:rPr>
                <w:rFonts w:ascii="Times New Roman" w:eastAsia="Times New Roman" w:hAnsi="Times New Roman" w:cs="Times New Roman"/>
                <w:spacing w:val="-13"/>
                <w:sz w:val="24"/>
                <w:lang w:val="id"/>
              </w:rPr>
              <w:t xml:space="preserve"> </w:t>
            </w:r>
            <w:r w:rsidRPr="00FB4D50">
              <w:rPr>
                <w:rFonts w:ascii="Times New Roman" w:eastAsia="Times New Roman" w:hAnsi="Times New Roman" w:cs="Times New Roman"/>
                <w:sz w:val="24"/>
                <w:lang w:val="id"/>
              </w:rPr>
              <w:t>berdasarkan tugas kajian materi</w:t>
            </w:r>
          </w:p>
        </w:tc>
        <w:tc>
          <w:tcPr>
            <w:tcW w:w="1700" w:type="dxa"/>
          </w:tcPr>
          <w:p w:rsidR="00A72D0D" w:rsidRPr="00FB4D50" w:rsidRDefault="00A72D0D" w:rsidP="00FF32C4">
            <w:pPr>
              <w:widowControl w:val="0"/>
              <w:autoSpaceDE w:val="0"/>
              <w:autoSpaceDN w:val="0"/>
              <w:spacing w:before="154" w:after="0" w:line="240" w:lineRule="auto"/>
              <w:ind w:left="88" w:right="127"/>
              <w:rPr>
                <w:rFonts w:ascii="Times New Roman" w:eastAsia="Times New Roman" w:hAnsi="Times New Roman" w:cs="Times New Roman"/>
                <w:sz w:val="24"/>
                <w:lang w:val="id"/>
              </w:rPr>
            </w:pPr>
            <w:r w:rsidRPr="00FB4D50">
              <w:rPr>
                <w:rFonts w:ascii="Times New Roman" w:eastAsia="Times New Roman" w:hAnsi="Times New Roman" w:cs="Times New Roman"/>
                <w:spacing w:val="-2"/>
                <w:sz w:val="24"/>
                <w:lang w:val="id"/>
              </w:rPr>
              <w:t xml:space="preserve">Diskusi </w:t>
            </w:r>
            <w:r w:rsidRPr="00FB4D50">
              <w:rPr>
                <w:rFonts w:ascii="Times New Roman" w:eastAsia="Times New Roman" w:hAnsi="Times New Roman" w:cs="Times New Roman"/>
                <w:sz w:val="24"/>
                <w:lang w:val="id"/>
              </w:rPr>
              <w:t>kelompok</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ahli</w:t>
            </w:r>
          </w:p>
        </w:tc>
        <w:tc>
          <w:tcPr>
            <w:tcW w:w="3596" w:type="dxa"/>
          </w:tcPr>
          <w:p w:rsidR="00A72D0D" w:rsidRPr="00FB4D50" w:rsidRDefault="00A72D0D" w:rsidP="00FF32C4">
            <w:pPr>
              <w:widowControl w:val="0"/>
              <w:autoSpaceDE w:val="0"/>
              <w:autoSpaceDN w:val="0"/>
              <w:spacing w:before="154" w:after="0" w:line="240" w:lineRule="auto"/>
              <w:ind w:left="88" w:right="287"/>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Keluar</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dari</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kelompoknya menuju tim ahli</w:t>
            </w:r>
          </w:p>
        </w:tc>
      </w:tr>
      <w:tr w:rsidR="00A72D0D" w:rsidRPr="00FB4D50" w:rsidTr="00FF32C4">
        <w:trPr>
          <w:trHeight w:val="319"/>
          <w:jc w:val="center"/>
        </w:trPr>
        <w:tc>
          <w:tcPr>
            <w:tcW w:w="3689" w:type="dxa"/>
          </w:tcPr>
          <w:p w:rsidR="00A72D0D" w:rsidRPr="00FB4D50" w:rsidRDefault="00A72D0D" w:rsidP="00FF32C4">
            <w:pPr>
              <w:widowControl w:val="0"/>
              <w:autoSpaceDE w:val="0"/>
              <w:autoSpaceDN w:val="0"/>
              <w:spacing w:before="128" w:after="0" w:line="240" w:lineRule="auto"/>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4.</w:t>
            </w:r>
            <w:r w:rsidRPr="00FB4D50">
              <w:rPr>
                <w:rFonts w:ascii="Times New Roman" w:eastAsia="Times New Roman" w:hAnsi="Times New Roman" w:cs="Times New Roman"/>
                <w:spacing w:val="-6"/>
                <w:sz w:val="24"/>
                <w:lang w:val="id"/>
              </w:rPr>
              <w:t xml:space="preserve"> </w:t>
            </w:r>
            <w:r w:rsidRPr="00FB4D50">
              <w:rPr>
                <w:rFonts w:ascii="Times New Roman" w:eastAsia="Times New Roman" w:hAnsi="Times New Roman" w:cs="Times New Roman"/>
                <w:sz w:val="24"/>
                <w:lang w:val="id"/>
              </w:rPr>
              <w:t>Bimbingan</w:t>
            </w:r>
            <w:r w:rsidRPr="00FB4D50">
              <w:rPr>
                <w:rFonts w:ascii="Times New Roman" w:eastAsia="Times New Roman" w:hAnsi="Times New Roman" w:cs="Times New Roman"/>
                <w:spacing w:val="-5"/>
                <w:sz w:val="24"/>
                <w:lang w:val="id"/>
              </w:rPr>
              <w:t xml:space="preserve"> </w:t>
            </w:r>
            <w:r w:rsidRPr="00FB4D50">
              <w:rPr>
                <w:rFonts w:ascii="Times New Roman" w:eastAsia="Times New Roman" w:hAnsi="Times New Roman" w:cs="Times New Roman"/>
                <w:spacing w:val="-2"/>
                <w:sz w:val="24"/>
                <w:lang w:val="id"/>
              </w:rPr>
              <w:t>diskusi</w:t>
            </w:r>
          </w:p>
        </w:tc>
        <w:tc>
          <w:tcPr>
            <w:tcW w:w="1700" w:type="dxa"/>
          </w:tcPr>
          <w:p w:rsidR="00A72D0D" w:rsidRPr="00FB4D50" w:rsidRDefault="00A72D0D" w:rsidP="00FF32C4">
            <w:pPr>
              <w:widowControl w:val="0"/>
              <w:autoSpaceDE w:val="0"/>
              <w:autoSpaceDN w:val="0"/>
              <w:spacing w:after="0" w:line="240" w:lineRule="auto"/>
              <w:rPr>
                <w:rFonts w:ascii="Times New Roman" w:eastAsia="Times New Roman" w:hAnsi="Times New Roman" w:cs="Times New Roman"/>
                <w:sz w:val="24"/>
                <w:lang w:val="id"/>
              </w:rPr>
            </w:pPr>
          </w:p>
        </w:tc>
        <w:tc>
          <w:tcPr>
            <w:tcW w:w="3596" w:type="dxa"/>
          </w:tcPr>
          <w:p w:rsidR="00A72D0D" w:rsidRPr="00FB4D50" w:rsidRDefault="00A72D0D" w:rsidP="00FF32C4">
            <w:pPr>
              <w:widowControl w:val="0"/>
              <w:autoSpaceDE w:val="0"/>
              <w:autoSpaceDN w:val="0"/>
              <w:spacing w:after="0" w:line="272"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Diskusi</w:t>
            </w:r>
            <w:r w:rsidRPr="00FB4D50">
              <w:rPr>
                <w:rFonts w:ascii="Times New Roman" w:eastAsia="Times New Roman" w:hAnsi="Times New Roman" w:cs="Times New Roman"/>
                <w:spacing w:val="-6"/>
                <w:sz w:val="24"/>
                <w:lang w:val="id"/>
              </w:rPr>
              <w:t xml:space="preserve"> </w:t>
            </w:r>
            <w:r w:rsidRPr="00FB4D50">
              <w:rPr>
                <w:rFonts w:ascii="Times New Roman" w:eastAsia="Times New Roman" w:hAnsi="Times New Roman" w:cs="Times New Roman"/>
                <w:sz w:val="24"/>
                <w:lang w:val="id"/>
              </w:rPr>
              <w:t>dengan</w:t>
            </w:r>
            <w:r w:rsidRPr="00FB4D50">
              <w:rPr>
                <w:rFonts w:ascii="Times New Roman" w:eastAsia="Times New Roman" w:hAnsi="Times New Roman" w:cs="Times New Roman"/>
                <w:spacing w:val="-5"/>
                <w:sz w:val="24"/>
                <w:lang w:val="id"/>
              </w:rPr>
              <w:t xml:space="preserve"> </w:t>
            </w:r>
            <w:r w:rsidRPr="00FB4D50">
              <w:rPr>
                <w:rFonts w:ascii="Times New Roman" w:eastAsia="Times New Roman" w:hAnsi="Times New Roman" w:cs="Times New Roman"/>
                <w:sz w:val="24"/>
                <w:lang w:val="id"/>
              </w:rPr>
              <w:t>kelompok</w:t>
            </w:r>
            <w:r w:rsidRPr="00FB4D50">
              <w:rPr>
                <w:rFonts w:ascii="Times New Roman" w:eastAsia="Times New Roman" w:hAnsi="Times New Roman" w:cs="Times New Roman"/>
                <w:spacing w:val="-5"/>
                <w:sz w:val="24"/>
                <w:lang w:val="id"/>
              </w:rPr>
              <w:t xml:space="preserve"> </w:t>
            </w:r>
            <w:r w:rsidRPr="00FB4D50">
              <w:rPr>
                <w:rFonts w:ascii="Times New Roman" w:eastAsia="Times New Roman" w:hAnsi="Times New Roman" w:cs="Times New Roman"/>
                <w:spacing w:val="-4"/>
                <w:sz w:val="24"/>
                <w:lang w:val="id"/>
              </w:rPr>
              <w:t>lain</w:t>
            </w:r>
          </w:p>
        </w:tc>
      </w:tr>
      <w:tr w:rsidR="00A72D0D" w:rsidRPr="00FB4D50" w:rsidTr="00FF32C4">
        <w:trPr>
          <w:trHeight w:val="406"/>
          <w:jc w:val="center"/>
        </w:trPr>
        <w:tc>
          <w:tcPr>
            <w:tcW w:w="3689" w:type="dxa"/>
          </w:tcPr>
          <w:p w:rsidR="00A72D0D" w:rsidRPr="00FB4D50" w:rsidRDefault="00A72D0D" w:rsidP="00FF32C4">
            <w:pPr>
              <w:widowControl w:val="0"/>
              <w:autoSpaceDE w:val="0"/>
              <w:autoSpaceDN w:val="0"/>
              <w:spacing w:before="68" w:after="0" w:line="237" w:lineRule="auto"/>
              <w:ind w:left="460" w:hanging="372"/>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5.</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Kelompokkan</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siswapada kelompok asal</w:t>
            </w:r>
          </w:p>
        </w:tc>
        <w:tc>
          <w:tcPr>
            <w:tcW w:w="1700" w:type="dxa"/>
          </w:tcPr>
          <w:p w:rsidR="00A72D0D" w:rsidRPr="00FB4D50" w:rsidRDefault="00A72D0D" w:rsidP="00FF32C4">
            <w:pPr>
              <w:widowControl w:val="0"/>
              <w:autoSpaceDE w:val="0"/>
              <w:autoSpaceDN w:val="0"/>
              <w:spacing w:before="68" w:after="0" w:line="237" w:lineRule="auto"/>
              <w:ind w:left="88" w:right="114"/>
              <w:rPr>
                <w:rFonts w:ascii="Times New Roman" w:eastAsia="Times New Roman" w:hAnsi="Times New Roman" w:cs="Times New Roman"/>
                <w:sz w:val="24"/>
                <w:lang w:val="id"/>
              </w:rPr>
            </w:pPr>
            <w:r w:rsidRPr="00FB4D50">
              <w:rPr>
                <w:rFonts w:ascii="Times New Roman" w:eastAsia="Times New Roman" w:hAnsi="Times New Roman" w:cs="Times New Roman"/>
                <w:spacing w:val="-2"/>
                <w:sz w:val="24"/>
                <w:lang w:val="id"/>
              </w:rPr>
              <w:t xml:space="preserve">Laporan </w:t>
            </w:r>
            <w:r w:rsidRPr="00FB4D50">
              <w:rPr>
                <w:rFonts w:ascii="Times New Roman" w:eastAsia="Times New Roman" w:hAnsi="Times New Roman" w:cs="Times New Roman"/>
                <w:sz w:val="24"/>
                <w:lang w:val="id"/>
              </w:rPr>
              <w:t>kelompok</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asal</w:t>
            </w:r>
          </w:p>
        </w:tc>
        <w:tc>
          <w:tcPr>
            <w:tcW w:w="3596" w:type="dxa"/>
          </w:tcPr>
          <w:p w:rsidR="00A72D0D" w:rsidRPr="00FB4D50" w:rsidRDefault="00A72D0D" w:rsidP="00FF32C4">
            <w:pPr>
              <w:widowControl w:val="0"/>
              <w:autoSpaceDE w:val="0"/>
              <w:autoSpaceDN w:val="0"/>
              <w:spacing w:before="202" w:after="0" w:line="240" w:lineRule="auto"/>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Kembali</w:t>
            </w:r>
            <w:r w:rsidRPr="00FB4D50">
              <w:rPr>
                <w:rFonts w:ascii="Times New Roman" w:eastAsia="Times New Roman" w:hAnsi="Times New Roman" w:cs="Times New Roman"/>
                <w:spacing w:val="-4"/>
                <w:sz w:val="24"/>
                <w:lang w:val="id"/>
              </w:rPr>
              <w:t xml:space="preserve"> </w:t>
            </w:r>
            <w:r w:rsidRPr="00FB4D50">
              <w:rPr>
                <w:rFonts w:ascii="Times New Roman" w:eastAsia="Times New Roman" w:hAnsi="Times New Roman" w:cs="Times New Roman"/>
                <w:sz w:val="24"/>
                <w:lang w:val="id"/>
              </w:rPr>
              <w:t>kekelompok</w:t>
            </w:r>
            <w:r w:rsidRPr="00FB4D50">
              <w:rPr>
                <w:rFonts w:ascii="Times New Roman" w:eastAsia="Times New Roman" w:hAnsi="Times New Roman" w:cs="Times New Roman"/>
                <w:spacing w:val="-3"/>
                <w:sz w:val="24"/>
                <w:lang w:val="id"/>
              </w:rPr>
              <w:t xml:space="preserve"> </w:t>
            </w:r>
            <w:r w:rsidRPr="00FB4D50">
              <w:rPr>
                <w:rFonts w:ascii="Times New Roman" w:eastAsia="Times New Roman" w:hAnsi="Times New Roman" w:cs="Times New Roman"/>
                <w:spacing w:val="-4"/>
                <w:sz w:val="24"/>
                <w:lang w:val="id"/>
              </w:rPr>
              <w:t>asal</w:t>
            </w:r>
          </w:p>
        </w:tc>
      </w:tr>
      <w:tr w:rsidR="00A72D0D" w:rsidRPr="00FB4D50" w:rsidTr="00FF32C4">
        <w:trPr>
          <w:trHeight w:val="621"/>
          <w:jc w:val="center"/>
        </w:trPr>
        <w:tc>
          <w:tcPr>
            <w:tcW w:w="3689" w:type="dxa"/>
          </w:tcPr>
          <w:p w:rsidR="00A72D0D" w:rsidRPr="00FB4D50" w:rsidRDefault="00A72D0D" w:rsidP="00FF32C4">
            <w:pPr>
              <w:widowControl w:val="0"/>
              <w:autoSpaceDE w:val="0"/>
              <w:autoSpaceDN w:val="0"/>
              <w:spacing w:before="107" w:after="0" w:line="240" w:lineRule="auto"/>
              <w:rPr>
                <w:rFonts w:ascii="Times New Roman" w:eastAsia="Times New Roman" w:hAnsi="Times New Roman" w:cs="Times New Roman"/>
                <w:sz w:val="24"/>
                <w:lang w:val="id"/>
              </w:rPr>
            </w:pPr>
          </w:p>
          <w:p w:rsidR="00A72D0D" w:rsidRPr="00FB4D50" w:rsidRDefault="00A72D0D" w:rsidP="00FF32C4">
            <w:pPr>
              <w:widowControl w:val="0"/>
              <w:autoSpaceDE w:val="0"/>
              <w:autoSpaceDN w:val="0"/>
              <w:spacing w:after="0" w:line="240" w:lineRule="auto"/>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6.</w:t>
            </w:r>
            <w:r w:rsidRPr="00FB4D50">
              <w:rPr>
                <w:rFonts w:ascii="Times New Roman" w:eastAsia="Times New Roman" w:hAnsi="Times New Roman" w:cs="Times New Roman"/>
                <w:spacing w:val="-4"/>
                <w:sz w:val="24"/>
                <w:lang w:val="id"/>
              </w:rPr>
              <w:t xml:space="preserve"> </w:t>
            </w:r>
            <w:r w:rsidRPr="00FB4D50">
              <w:rPr>
                <w:rFonts w:ascii="Times New Roman" w:eastAsia="Times New Roman" w:hAnsi="Times New Roman" w:cs="Times New Roman"/>
                <w:sz w:val="24"/>
                <w:lang w:val="id"/>
              </w:rPr>
              <w:t>Bimbingan</w:t>
            </w:r>
            <w:r w:rsidRPr="00FB4D50">
              <w:rPr>
                <w:rFonts w:ascii="Times New Roman" w:eastAsia="Times New Roman" w:hAnsi="Times New Roman" w:cs="Times New Roman"/>
                <w:spacing w:val="-4"/>
                <w:sz w:val="24"/>
                <w:lang w:val="id"/>
              </w:rPr>
              <w:t xml:space="preserve"> </w:t>
            </w:r>
            <w:r w:rsidRPr="00FB4D50">
              <w:rPr>
                <w:rFonts w:ascii="Times New Roman" w:eastAsia="Times New Roman" w:hAnsi="Times New Roman" w:cs="Times New Roman"/>
                <w:sz w:val="24"/>
                <w:lang w:val="id"/>
              </w:rPr>
              <w:t>diskusi</w:t>
            </w:r>
            <w:r w:rsidRPr="00FB4D50">
              <w:rPr>
                <w:rFonts w:ascii="Times New Roman" w:eastAsia="Times New Roman" w:hAnsi="Times New Roman" w:cs="Times New Roman"/>
                <w:spacing w:val="-3"/>
                <w:sz w:val="24"/>
                <w:lang w:val="id"/>
              </w:rPr>
              <w:t xml:space="preserve"> </w:t>
            </w:r>
            <w:r w:rsidRPr="00FB4D50">
              <w:rPr>
                <w:rFonts w:ascii="Times New Roman" w:eastAsia="Times New Roman" w:hAnsi="Times New Roman" w:cs="Times New Roman"/>
                <w:spacing w:val="-2"/>
                <w:sz w:val="24"/>
                <w:lang w:val="id"/>
              </w:rPr>
              <w:t>kelompok</w:t>
            </w:r>
          </w:p>
        </w:tc>
        <w:tc>
          <w:tcPr>
            <w:tcW w:w="1700" w:type="dxa"/>
          </w:tcPr>
          <w:p w:rsidR="00A72D0D" w:rsidRPr="00FB4D50" w:rsidRDefault="00A72D0D" w:rsidP="00FF32C4">
            <w:pPr>
              <w:widowControl w:val="0"/>
              <w:autoSpaceDE w:val="0"/>
              <w:autoSpaceDN w:val="0"/>
              <w:spacing w:after="0" w:line="240" w:lineRule="auto"/>
              <w:rPr>
                <w:rFonts w:ascii="Times New Roman" w:eastAsia="Times New Roman" w:hAnsi="Times New Roman" w:cs="Times New Roman"/>
                <w:sz w:val="24"/>
                <w:lang w:val="id"/>
              </w:rPr>
            </w:pPr>
          </w:p>
        </w:tc>
        <w:tc>
          <w:tcPr>
            <w:tcW w:w="3596" w:type="dxa"/>
          </w:tcPr>
          <w:p w:rsidR="00A72D0D" w:rsidRPr="00FB4D50" w:rsidRDefault="00A72D0D" w:rsidP="00FF32C4">
            <w:pPr>
              <w:widowControl w:val="0"/>
              <w:autoSpaceDE w:val="0"/>
              <w:autoSpaceDN w:val="0"/>
              <w:spacing w:before="109" w:after="0" w:line="240" w:lineRule="auto"/>
              <w:ind w:left="88" w:right="287"/>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Setiap</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anggota</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menyajikan materi yang sudah dikaji kepada anggota lain</w:t>
            </w:r>
          </w:p>
        </w:tc>
      </w:tr>
      <w:tr w:rsidR="00A72D0D" w:rsidRPr="00FB4D50" w:rsidTr="00FF32C4">
        <w:trPr>
          <w:trHeight w:val="592"/>
          <w:jc w:val="center"/>
        </w:trPr>
        <w:tc>
          <w:tcPr>
            <w:tcW w:w="3689" w:type="dxa"/>
          </w:tcPr>
          <w:p w:rsidR="00A72D0D" w:rsidRPr="00FB4D50" w:rsidRDefault="00A72D0D" w:rsidP="00FF32C4">
            <w:pPr>
              <w:widowControl w:val="0"/>
              <w:autoSpaceDE w:val="0"/>
              <w:autoSpaceDN w:val="0"/>
              <w:spacing w:before="82" w:after="0" w:line="240" w:lineRule="auto"/>
              <w:ind w:left="340" w:hanging="252"/>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7.</w:t>
            </w:r>
            <w:r w:rsidRPr="00FB4D50">
              <w:rPr>
                <w:rFonts w:ascii="Times New Roman" w:eastAsia="Times New Roman" w:hAnsi="Times New Roman" w:cs="Times New Roman"/>
                <w:spacing w:val="-14"/>
                <w:sz w:val="24"/>
                <w:lang w:val="id"/>
              </w:rPr>
              <w:t xml:space="preserve"> </w:t>
            </w:r>
            <w:r w:rsidRPr="00FB4D50">
              <w:rPr>
                <w:rFonts w:ascii="Times New Roman" w:eastAsia="Times New Roman" w:hAnsi="Times New Roman" w:cs="Times New Roman"/>
                <w:sz w:val="24"/>
                <w:lang w:val="id"/>
              </w:rPr>
              <w:t>Guru</w:t>
            </w:r>
            <w:r w:rsidRPr="00FB4D50">
              <w:rPr>
                <w:rFonts w:ascii="Times New Roman" w:eastAsia="Times New Roman" w:hAnsi="Times New Roman" w:cs="Times New Roman"/>
                <w:spacing w:val="-14"/>
                <w:sz w:val="24"/>
                <w:lang w:val="id"/>
              </w:rPr>
              <w:t xml:space="preserve"> </w:t>
            </w:r>
            <w:r w:rsidRPr="00FB4D50">
              <w:rPr>
                <w:rFonts w:ascii="Times New Roman" w:eastAsia="Times New Roman" w:hAnsi="Times New Roman" w:cs="Times New Roman"/>
                <w:sz w:val="24"/>
                <w:lang w:val="id"/>
              </w:rPr>
              <w:t>memberikan</w:t>
            </w:r>
            <w:r w:rsidRPr="00FB4D50">
              <w:rPr>
                <w:rFonts w:ascii="Times New Roman" w:eastAsia="Times New Roman" w:hAnsi="Times New Roman" w:cs="Times New Roman"/>
                <w:spacing w:val="-14"/>
                <w:sz w:val="24"/>
                <w:lang w:val="id"/>
              </w:rPr>
              <w:t xml:space="preserve"> </w:t>
            </w:r>
            <w:r w:rsidRPr="00FB4D50">
              <w:rPr>
                <w:rFonts w:ascii="Times New Roman" w:eastAsia="Times New Roman" w:hAnsi="Times New Roman" w:cs="Times New Roman"/>
                <w:sz w:val="24"/>
                <w:lang w:val="id"/>
              </w:rPr>
              <w:t xml:space="preserve">kesempatan padasiswayanglain untuk </w:t>
            </w:r>
            <w:r w:rsidRPr="00FB4D50">
              <w:rPr>
                <w:rFonts w:ascii="Times New Roman" w:eastAsia="Times New Roman" w:hAnsi="Times New Roman" w:cs="Times New Roman"/>
                <w:spacing w:val="-2"/>
                <w:sz w:val="24"/>
                <w:lang w:val="id"/>
              </w:rPr>
              <w:t>bertanya</w:t>
            </w:r>
          </w:p>
        </w:tc>
        <w:tc>
          <w:tcPr>
            <w:tcW w:w="1700" w:type="dxa"/>
          </w:tcPr>
          <w:p w:rsidR="00A72D0D" w:rsidRPr="00FB4D50" w:rsidRDefault="00A72D0D" w:rsidP="00FF32C4">
            <w:pPr>
              <w:widowControl w:val="0"/>
              <w:autoSpaceDE w:val="0"/>
              <w:autoSpaceDN w:val="0"/>
              <w:spacing w:after="0" w:line="240" w:lineRule="auto"/>
              <w:rPr>
                <w:rFonts w:ascii="Times New Roman" w:eastAsia="Times New Roman" w:hAnsi="Times New Roman" w:cs="Times New Roman"/>
                <w:sz w:val="24"/>
                <w:lang w:val="id"/>
              </w:rPr>
            </w:pPr>
          </w:p>
        </w:tc>
        <w:tc>
          <w:tcPr>
            <w:tcW w:w="3596" w:type="dxa"/>
          </w:tcPr>
          <w:p w:rsidR="00A72D0D" w:rsidRPr="00FB4D50" w:rsidRDefault="00A72D0D" w:rsidP="00FF32C4">
            <w:pPr>
              <w:widowControl w:val="0"/>
              <w:autoSpaceDE w:val="0"/>
              <w:autoSpaceDN w:val="0"/>
              <w:spacing w:before="82" w:after="0" w:line="240" w:lineRule="auto"/>
              <w:ind w:left="88" w:right="287"/>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Murid</w:t>
            </w:r>
            <w:r w:rsidRPr="00FB4D50">
              <w:rPr>
                <w:rFonts w:ascii="Times New Roman" w:eastAsia="Times New Roman" w:hAnsi="Times New Roman" w:cs="Times New Roman"/>
                <w:spacing w:val="-14"/>
                <w:sz w:val="24"/>
                <w:lang w:val="id"/>
              </w:rPr>
              <w:t xml:space="preserve"> </w:t>
            </w:r>
            <w:r w:rsidRPr="00FB4D50">
              <w:rPr>
                <w:rFonts w:ascii="Times New Roman" w:eastAsia="Times New Roman" w:hAnsi="Times New Roman" w:cs="Times New Roman"/>
                <w:sz w:val="24"/>
                <w:lang w:val="id"/>
              </w:rPr>
              <w:t>bertanya</w:t>
            </w:r>
            <w:r w:rsidRPr="00FB4D50">
              <w:rPr>
                <w:rFonts w:ascii="Times New Roman" w:eastAsia="Times New Roman" w:hAnsi="Times New Roman" w:cs="Times New Roman"/>
                <w:spacing w:val="-15"/>
                <w:sz w:val="24"/>
                <w:lang w:val="id"/>
              </w:rPr>
              <w:t xml:space="preserve"> </w:t>
            </w:r>
            <w:r w:rsidRPr="00FB4D50">
              <w:rPr>
                <w:rFonts w:ascii="Times New Roman" w:eastAsia="Times New Roman" w:hAnsi="Times New Roman" w:cs="Times New Roman"/>
                <w:sz w:val="24"/>
                <w:lang w:val="id"/>
              </w:rPr>
              <w:t>kepada</w:t>
            </w:r>
            <w:r w:rsidRPr="00FB4D50">
              <w:rPr>
                <w:rFonts w:ascii="Times New Roman" w:eastAsia="Times New Roman" w:hAnsi="Times New Roman" w:cs="Times New Roman"/>
                <w:spacing w:val="-13"/>
                <w:sz w:val="24"/>
                <w:lang w:val="id"/>
              </w:rPr>
              <w:t xml:space="preserve"> </w:t>
            </w:r>
            <w:r w:rsidRPr="00FB4D50">
              <w:rPr>
                <w:rFonts w:ascii="Times New Roman" w:eastAsia="Times New Roman" w:hAnsi="Times New Roman" w:cs="Times New Roman"/>
                <w:sz w:val="24"/>
                <w:lang w:val="id"/>
              </w:rPr>
              <w:t xml:space="preserve">guru tentang apa yang tidak </w:t>
            </w:r>
            <w:r w:rsidRPr="00FB4D50">
              <w:rPr>
                <w:rFonts w:ascii="Times New Roman" w:eastAsia="Times New Roman" w:hAnsi="Times New Roman" w:cs="Times New Roman"/>
                <w:spacing w:val="-2"/>
                <w:sz w:val="24"/>
                <w:lang w:val="id"/>
              </w:rPr>
              <w:t>dimengerti</w:t>
            </w:r>
          </w:p>
        </w:tc>
      </w:tr>
      <w:tr w:rsidR="00A72D0D" w:rsidRPr="00FB4D50" w:rsidTr="00FF32C4">
        <w:trPr>
          <w:trHeight w:val="154"/>
          <w:jc w:val="center"/>
        </w:trPr>
        <w:tc>
          <w:tcPr>
            <w:tcW w:w="3689"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8.</w:t>
            </w:r>
            <w:r w:rsidRPr="00FB4D50">
              <w:rPr>
                <w:rFonts w:ascii="Times New Roman" w:eastAsia="Times New Roman" w:hAnsi="Times New Roman" w:cs="Times New Roman"/>
                <w:spacing w:val="-4"/>
                <w:sz w:val="24"/>
                <w:lang w:val="id"/>
              </w:rPr>
              <w:t xml:space="preserve"> </w:t>
            </w:r>
            <w:r w:rsidRPr="00FB4D50">
              <w:rPr>
                <w:rFonts w:ascii="Times New Roman" w:eastAsia="Times New Roman" w:hAnsi="Times New Roman" w:cs="Times New Roman"/>
                <w:sz w:val="24"/>
                <w:lang w:val="id"/>
              </w:rPr>
              <w:t>Berikan</w:t>
            </w:r>
            <w:r w:rsidRPr="00FB4D50">
              <w:rPr>
                <w:rFonts w:ascii="Times New Roman" w:eastAsia="Times New Roman" w:hAnsi="Times New Roman" w:cs="Times New Roman"/>
                <w:spacing w:val="-3"/>
                <w:sz w:val="24"/>
                <w:lang w:val="id"/>
              </w:rPr>
              <w:t xml:space="preserve"> </w:t>
            </w:r>
            <w:r w:rsidRPr="00FB4D50">
              <w:rPr>
                <w:rFonts w:ascii="Times New Roman" w:eastAsia="Times New Roman" w:hAnsi="Times New Roman" w:cs="Times New Roman"/>
                <w:spacing w:val="-4"/>
                <w:sz w:val="24"/>
                <w:lang w:val="id"/>
              </w:rPr>
              <w:t>kuis</w:t>
            </w:r>
          </w:p>
        </w:tc>
        <w:tc>
          <w:tcPr>
            <w:tcW w:w="1700"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pacing w:val="-4"/>
                <w:sz w:val="24"/>
                <w:lang w:val="id"/>
              </w:rPr>
              <w:t>Kuis</w:t>
            </w:r>
          </w:p>
        </w:tc>
        <w:tc>
          <w:tcPr>
            <w:tcW w:w="3596" w:type="dxa"/>
          </w:tcPr>
          <w:p w:rsidR="00A72D0D" w:rsidRPr="00FB4D50" w:rsidRDefault="00A72D0D" w:rsidP="00FF32C4">
            <w:pPr>
              <w:widowControl w:val="0"/>
              <w:autoSpaceDE w:val="0"/>
              <w:autoSpaceDN w:val="0"/>
              <w:spacing w:after="0" w:line="246" w:lineRule="exact"/>
              <w:ind w:left="88"/>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Ikuti</w:t>
            </w:r>
            <w:r w:rsidRPr="00FB4D50">
              <w:rPr>
                <w:rFonts w:ascii="Times New Roman" w:eastAsia="Times New Roman" w:hAnsi="Times New Roman" w:cs="Times New Roman"/>
                <w:spacing w:val="-7"/>
                <w:sz w:val="24"/>
                <w:lang w:val="id"/>
              </w:rPr>
              <w:t xml:space="preserve"> </w:t>
            </w:r>
            <w:r w:rsidRPr="00FB4D50">
              <w:rPr>
                <w:rFonts w:ascii="Times New Roman" w:eastAsia="Times New Roman" w:hAnsi="Times New Roman" w:cs="Times New Roman"/>
                <w:spacing w:val="-4"/>
                <w:sz w:val="24"/>
                <w:lang w:val="id"/>
              </w:rPr>
              <w:t>kuis</w:t>
            </w:r>
          </w:p>
        </w:tc>
      </w:tr>
      <w:tr w:rsidR="00A72D0D" w:rsidRPr="00FB4D50" w:rsidTr="00FF32C4">
        <w:trPr>
          <w:trHeight w:val="154"/>
          <w:jc w:val="center"/>
        </w:trPr>
        <w:tc>
          <w:tcPr>
            <w:tcW w:w="3689" w:type="dxa"/>
          </w:tcPr>
          <w:p w:rsidR="00A72D0D" w:rsidRPr="00FB4D50" w:rsidRDefault="00A72D0D" w:rsidP="00FF32C4">
            <w:pPr>
              <w:rPr>
                <w:rFonts w:ascii="Times New Roman" w:hAnsi="Times New Roman" w:cs="Times New Roman"/>
              </w:rPr>
            </w:pPr>
            <w:r w:rsidRPr="00FB4D50">
              <w:rPr>
                <w:rFonts w:ascii="Times New Roman" w:hAnsi="Times New Roman" w:cs="Times New Roman"/>
                <w:sz w:val="24"/>
              </w:rPr>
              <w:t>9.</w:t>
            </w:r>
            <w:r w:rsidRPr="00FB4D50">
              <w:rPr>
                <w:rFonts w:ascii="Times New Roman" w:hAnsi="Times New Roman" w:cs="Times New Roman"/>
                <w:spacing w:val="-15"/>
                <w:sz w:val="24"/>
              </w:rPr>
              <w:t xml:space="preserve"> </w:t>
            </w:r>
            <w:r w:rsidRPr="00FB4D50">
              <w:rPr>
                <w:rFonts w:ascii="Times New Roman" w:hAnsi="Times New Roman" w:cs="Times New Roman"/>
                <w:sz w:val="24"/>
              </w:rPr>
              <w:t>Hitungskorkuis/</w:t>
            </w:r>
            <w:r w:rsidRPr="00FB4D50">
              <w:rPr>
                <w:rFonts w:ascii="Times New Roman" w:hAnsi="Times New Roman" w:cs="Times New Roman"/>
                <w:spacing w:val="-15"/>
                <w:sz w:val="24"/>
              </w:rPr>
              <w:t xml:space="preserve"> </w:t>
            </w:r>
            <w:r w:rsidRPr="00FB4D50">
              <w:rPr>
                <w:rFonts w:ascii="Times New Roman" w:hAnsi="Times New Roman" w:cs="Times New Roman"/>
                <w:sz w:val="24"/>
              </w:rPr>
              <w:t xml:space="preserve">berikan </w:t>
            </w:r>
            <w:r w:rsidRPr="00FB4D50">
              <w:rPr>
                <w:rFonts w:ascii="Times New Roman" w:hAnsi="Times New Roman" w:cs="Times New Roman"/>
                <w:spacing w:val="-2"/>
                <w:sz w:val="24"/>
              </w:rPr>
              <w:t>penghargaan</w:t>
            </w:r>
          </w:p>
        </w:tc>
        <w:tc>
          <w:tcPr>
            <w:tcW w:w="1700" w:type="dxa"/>
          </w:tcPr>
          <w:p w:rsidR="00A72D0D" w:rsidRPr="00FB4D50" w:rsidRDefault="00A72D0D" w:rsidP="00FF32C4">
            <w:pPr>
              <w:rPr>
                <w:rFonts w:ascii="Times New Roman" w:hAnsi="Times New Roman" w:cs="Times New Roman"/>
              </w:rPr>
            </w:pPr>
            <w:r w:rsidRPr="00FB4D50">
              <w:rPr>
                <w:rFonts w:ascii="Times New Roman" w:hAnsi="Times New Roman" w:cs="Times New Roman"/>
              </w:rPr>
              <w:t>Penghargaan kelompok</w:t>
            </w:r>
          </w:p>
        </w:tc>
        <w:tc>
          <w:tcPr>
            <w:tcW w:w="3596" w:type="dxa"/>
          </w:tcPr>
          <w:p w:rsidR="00A72D0D" w:rsidRPr="00FB4D50" w:rsidRDefault="00A72D0D" w:rsidP="00FF32C4">
            <w:pPr>
              <w:rPr>
                <w:rFonts w:ascii="Times New Roman" w:hAnsi="Times New Roman" w:cs="Times New Roman"/>
              </w:rPr>
            </w:pPr>
            <w:r w:rsidRPr="00FB4D50">
              <w:rPr>
                <w:rFonts w:ascii="Times New Roman" w:hAnsi="Times New Roman" w:cs="Times New Roman"/>
                <w:sz w:val="24"/>
              </w:rPr>
              <w:t>Menerima penghargaan</w:t>
            </w:r>
          </w:p>
        </w:tc>
      </w:tr>
    </w:tbl>
    <w:p w:rsidR="00A72D0D" w:rsidRDefault="00A72D0D" w:rsidP="00A72D0D">
      <w:pPr>
        <w:spacing w:after="0" w:line="480" w:lineRule="auto"/>
        <w:ind w:firstLine="680"/>
        <w:jc w:val="both"/>
        <w:rPr>
          <w:rFonts w:ascii="Times New Roman" w:eastAsia="Times New Roman" w:hAnsi="Times New Roman" w:cs="Times New Roman"/>
          <w:sz w:val="24"/>
          <w:lang w:val="id"/>
        </w:rPr>
      </w:pPr>
      <w:r w:rsidRPr="00FB4D50">
        <w:rPr>
          <w:rFonts w:ascii="Times New Roman" w:eastAsia="Times New Roman" w:hAnsi="Times New Roman" w:cs="Times New Roman"/>
          <w:sz w:val="24"/>
          <w:lang w:val="id"/>
        </w:rPr>
        <w:t>Dalam penerapannya, metode pembelajaran kooperatif jigsaw tidak hanya bertujuan agar siswa memahami keterampilan dan materi akademik, tetapi juga membimbing mereka untuk mencapai sasaran-sasaran sosial dan kemanusiaan, yang pada gilirannya berdampak pada prestasi belajar siswa. Metode jigsaw ditandai dengan struktur tugas, tujuan, dan penghargaan yang bersifat kolaboratif, yang menciptakan sikap saling ketergantungan yang positif di antara siswa, penerimaan terhadap perbedaan individu, serta pengembangan kemampuan untuk bekerja sama dan berkolaborasi. Situasi semacam ini akan memberikan kontribusi yang signifikan untuk membantu siswa yang kurang mampu dalam memahami konsep-konsep yang dianggap sulit dalam matematika. Selanjutnya, dalam penerapan metode pembelajaran kooperatif jigsaw, selalu diadakan diskusi kelompok ahli di awal sebelum diskusi kelompok asal, mengingat banyak materi ajar tertentu merupakan materi yang harus dikuasai terlebih dahulu.</w:t>
      </w:r>
    </w:p>
    <w:p w:rsidR="00A72D0D" w:rsidRPr="00214AD2" w:rsidRDefault="00A72D0D" w:rsidP="00A72D0D">
      <w:pPr>
        <w:pStyle w:val="Heading4"/>
        <w:rPr>
          <w:rFonts w:ascii="Times New Roman" w:eastAsia="Times New Roman" w:hAnsi="Times New Roman" w:cs="Times New Roman"/>
          <w:b w:val="0"/>
          <w:i w:val="0"/>
          <w:color w:val="auto"/>
          <w:sz w:val="24"/>
          <w:szCs w:val="24"/>
        </w:rPr>
      </w:pPr>
      <w:r w:rsidRPr="00214AD2">
        <w:rPr>
          <w:rFonts w:ascii="Times New Roman" w:eastAsia="Times New Roman" w:hAnsi="Times New Roman" w:cs="Times New Roman"/>
          <w:i w:val="0"/>
          <w:color w:val="auto"/>
          <w:sz w:val="24"/>
          <w:szCs w:val="24"/>
        </w:rPr>
        <w:lastRenderedPageBreak/>
        <w:t>2.1.5.3 Kelebihan dan Kekurangan Metode Jigsaw</w:t>
      </w:r>
    </w:p>
    <w:p w:rsidR="00A72D0D" w:rsidRPr="00FB4D50" w:rsidRDefault="00A72D0D" w:rsidP="00A72D0D">
      <w:pPr>
        <w:spacing w:after="0" w:line="480" w:lineRule="auto"/>
        <w:ind w:firstLine="680"/>
        <w:contextualSpacing/>
        <w:rPr>
          <w:rFonts w:ascii="Times New Roman" w:hAnsi="Times New Roman" w:cs="Times New Roman"/>
          <w:sz w:val="24"/>
          <w:szCs w:val="24"/>
        </w:rPr>
      </w:pPr>
      <w:r w:rsidRPr="00FB4D50">
        <w:rPr>
          <w:rFonts w:ascii="Times New Roman" w:hAnsi="Times New Roman" w:cs="Times New Roman"/>
          <w:sz w:val="24"/>
          <w:szCs w:val="24"/>
        </w:rPr>
        <w:t>Setiap model pembelajaran yang dipergunakan dalam proses pembelajaran tentu memiliki kelebihan dan kekurangan, begitu pun model pembelajaran jigsaw Di antara kelebihan dari penggunaan model pembelajaran jigsaw antara lain :</w:t>
      </w:r>
    </w:p>
    <w:p w:rsidR="00A72D0D" w:rsidRPr="00FB4D50" w:rsidRDefault="00A72D0D" w:rsidP="00A72D0D">
      <w:pPr>
        <w:numPr>
          <w:ilvl w:val="0"/>
          <w:numId w:val="13"/>
        </w:numPr>
        <w:spacing w:after="0" w:line="480" w:lineRule="auto"/>
        <w:contextualSpacing/>
        <w:jc w:val="both"/>
        <w:rPr>
          <w:rFonts w:ascii="Times New Roman" w:hAnsi="Times New Roman" w:cs="Times New Roman"/>
          <w:sz w:val="24"/>
          <w:szCs w:val="24"/>
        </w:rPr>
      </w:pPr>
      <w:r w:rsidRPr="00FB4D50">
        <w:rPr>
          <w:rFonts w:ascii="Times New Roman" w:hAnsi="Times New Roman" w:cs="Times New Roman"/>
          <w:sz w:val="24"/>
          <w:szCs w:val="24"/>
        </w:rPr>
        <w:t>Meningkatkan rasa tanggung jawab siswa terhadap pembelajaran sendiri dan juga pembelajaran orang lain :</w:t>
      </w:r>
    </w:p>
    <w:p w:rsidR="00A72D0D" w:rsidRPr="00FB4D50" w:rsidRDefault="00A72D0D" w:rsidP="00A72D0D">
      <w:pPr>
        <w:numPr>
          <w:ilvl w:val="0"/>
          <w:numId w:val="13"/>
        </w:numPr>
        <w:spacing w:after="0" w:line="480" w:lineRule="auto"/>
        <w:contextualSpacing/>
        <w:jc w:val="both"/>
        <w:rPr>
          <w:rFonts w:ascii="Times New Roman" w:hAnsi="Times New Roman" w:cs="Times New Roman"/>
          <w:sz w:val="24"/>
          <w:szCs w:val="24"/>
        </w:rPr>
      </w:pPr>
      <w:r w:rsidRPr="00FB4D50">
        <w:rPr>
          <w:rFonts w:ascii="Times New Roman" w:hAnsi="Times New Roman" w:cs="Times New Roman"/>
          <w:sz w:val="24"/>
          <w:szCs w:val="24"/>
        </w:rPr>
        <w:t>Siswa tidak hanya memplajari materi yang di berikan, tetapi juga harus siap memberikan dan mengajarkan materi tersebut pada anggota kelompok yang lain, sehingga pengetahuannya jadi bertambah</w:t>
      </w:r>
    </w:p>
    <w:p w:rsidR="00A72D0D" w:rsidRPr="00FB4D50" w:rsidRDefault="00A72D0D" w:rsidP="00A72D0D">
      <w:pPr>
        <w:numPr>
          <w:ilvl w:val="0"/>
          <w:numId w:val="13"/>
        </w:numPr>
        <w:spacing w:after="0" w:line="480" w:lineRule="auto"/>
        <w:contextualSpacing/>
        <w:jc w:val="both"/>
        <w:rPr>
          <w:rFonts w:ascii="Times New Roman" w:hAnsi="Times New Roman" w:cs="Times New Roman"/>
          <w:sz w:val="24"/>
          <w:szCs w:val="24"/>
        </w:rPr>
      </w:pPr>
      <w:r w:rsidRPr="00FB4D50">
        <w:rPr>
          <w:rFonts w:ascii="Times New Roman" w:hAnsi="Times New Roman" w:cs="Times New Roman"/>
          <w:sz w:val="24"/>
          <w:szCs w:val="24"/>
        </w:rPr>
        <w:t>Menerima keragaman dan menjalin hubungan sosial yang baik dalam hubungan belajar</w:t>
      </w:r>
    </w:p>
    <w:p w:rsidR="00A72D0D" w:rsidRPr="00FB4D50" w:rsidRDefault="00A72D0D" w:rsidP="00A72D0D">
      <w:pPr>
        <w:numPr>
          <w:ilvl w:val="0"/>
          <w:numId w:val="13"/>
        </w:numPr>
        <w:spacing w:after="0" w:line="480" w:lineRule="auto"/>
        <w:contextualSpacing/>
        <w:jc w:val="both"/>
        <w:rPr>
          <w:rFonts w:ascii="Times New Roman" w:hAnsi="Times New Roman" w:cs="Times New Roman"/>
          <w:sz w:val="24"/>
          <w:szCs w:val="24"/>
        </w:rPr>
      </w:pPr>
      <w:r w:rsidRPr="00FB4D50">
        <w:rPr>
          <w:rFonts w:ascii="Times New Roman" w:hAnsi="Times New Roman" w:cs="Times New Roman"/>
          <w:sz w:val="24"/>
          <w:szCs w:val="24"/>
        </w:rPr>
        <w:t>Meningkatkan kerja sama secara kooperatif untuk mempelajari yang ditugaskan</w:t>
      </w:r>
    </w:p>
    <w:p w:rsidR="00A72D0D" w:rsidRPr="00FB4D50" w:rsidRDefault="00A72D0D" w:rsidP="00A72D0D">
      <w:pPr>
        <w:spacing w:after="0" w:line="480" w:lineRule="auto"/>
        <w:ind w:left="360" w:firstLine="680"/>
        <w:contextualSpacing/>
        <w:jc w:val="both"/>
        <w:rPr>
          <w:rFonts w:ascii="Times New Roman" w:hAnsi="Times New Roman" w:cs="Times New Roman"/>
          <w:sz w:val="24"/>
          <w:szCs w:val="24"/>
        </w:rPr>
      </w:pPr>
      <w:r w:rsidRPr="00FB4D50">
        <w:rPr>
          <w:rFonts w:ascii="Times New Roman" w:hAnsi="Times New Roman" w:cs="Times New Roman"/>
          <w:sz w:val="24"/>
          <w:szCs w:val="24"/>
        </w:rPr>
        <w:t>Adapun kekurangan dari model pembelajaran jigsaw adalah sebagai berikut :</w:t>
      </w:r>
    </w:p>
    <w:p w:rsidR="00A72D0D" w:rsidRPr="00FB4D50" w:rsidRDefault="00A72D0D" w:rsidP="00A72D0D">
      <w:pPr>
        <w:numPr>
          <w:ilvl w:val="1"/>
          <w:numId w:val="14"/>
        </w:numPr>
        <w:spacing w:after="0" w:line="480" w:lineRule="auto"/>
        <w:ind w:left="720"/>
        <w:contextualSpacing/>
        <w:jc w:val="both"/>
        <w:rPr>
          <w:rFonts w:ascii="Times New Roman" w:hAnsi="Times New Roman" w:cs="Times New Roman"/>
          <w:sz w:val="24"/>
          <w:szCs w:val="24"/>
        </w:rPr>
      </w:pPr>
      <w:r w:rsidRPr="00FB4D50">
        <w:rPr>
          <w:rFonts w:ascii="Times New Roman" w:hAnsi="Times New Roman" w:cs="Times New Roman"/>
          <w:sz w:val="24"/>
          <w:szCs w:val="24"/>
        </w:rPr>
        <w:t>Jika guru tidak mengingatkan agar siswa selalu menggunakan keterampilan –keterampilan kooperatif dalam kelompok masing – masing maka dikhawatirkan kelompok akan macet dalam pelaksanaan diskusi</w:t>
      </w:r>
    </w:p>
    <w:p w:rsidR="00A72D0D" w:rsidRPr="00FB4D50" w:rsidRDefault="00A72D0D" w:rsidP="00A72D0D">
      <w:pPr>
        <w:numPr>
          <w:ilvl w:val="1"/>
          <w:numId w:val="14"/>
        </w:numPr>
        <w:spacing w:after="0" w:line="480" w:lineRule="auto"/>
        <w:ind w:left="720"/>
        <w:contextualSpacing/>
        <w:jc w:val="both"/>
        <w:rPr>
          <w:rFonts w:ascii="Times New Roman" w:hAnsi="Times New Roman" w:cs="Times New Roman"/>
          <w:sz w:val="24"/>
          <w:szCs w:val="24"/>
        </w:rPr>
      </w:pPr>
      <w:r w:rsidRPr="00FB4D50">
        <w:rPr>
          <w:rFonts w:ascii="Times New Roman" w:hAnsi="Times New Roman" w:cs="Times New Roman"/>
          <w:sz w:val="24"/>
          <w:szCs w:val="24"/>
        </w:rPr>
        <w:t>Jika anggota kelompok kurang akan menimbulkan masalah</w:t>
      </w:r>
    </w:p>
    <w:p w:rsidR="00A72D0D" w:rsidRPr="00FB4D50" w:rsidRDefault="00A72D0D" w:rsidP="00A72D0D">
      <w:pPr>
        <w:numPr>
          <w:ilvl w:val="1"/>
          <w:numId w:val="14"/>
        </w:numPr>
        <w:spacing w:after="0" w:line="480" w:lineRule="auto"/>
        <w:ind w:left="720"/>
        <w:contextualSpacing/>
        <w:jc w:val="both"/>
        <w:rPr>
          <w:rFonts w:ascii="Times New Roman" w:hAnsi="Times New Roman" w:cs="Times New Roman"/>
          <w:sz w:val="24"/>
          <w:szCs w:val="24"/>
        </w:rPr>
      </w:pPr>
      <w:r w:rsidRPr="00FB4D50">
        <w:rPr>
          <w:rFonts w:ascii="Times New Roman" w:hAnsi="Times New Roman" w:cs="Times New Roman"/>
          <w:sz w:val="24"/>
          <w:szCs w:val="24"/>
        </w:rPr>
        <w:t>Membutuhkan waktu yang lebih Lama, apalagi bila penataan ruang belum terkondisi dengan baik sehingga perlu waktu untuk merubah posisi yang dapat menimbulkan kegaduhan</w:t>
      </w:r>
    </w:p>
    <w:p w:rsidR="00A72D0D" w:rsidRPr="00D257A2" w:rsidRDefault="00A72D0D" w:rsidP="00A72D0D">
      <w:pPr>
        <w:pStyle w:val="Heading2"/>
        <w:rPr>
          <w:rFonts w:ascii="Times New Roman" w:hAnsi="Times New Roman" w:cs="Times New Roman"/>
          <w:b w:val="0"/>
          <w:i/>
          <w:iCs/>
          <w:color w:val="auto"/>
          <w:sz w:val="24"/>
          <w:szCs w:val="24"/>
        </w:rPr>
      </w:pPr>
      <w:bookmarkStart w:id="8" w:name="_Toc202851129"/>
      <w:r w:rsidRPr="00214AD2">
        <w:rPr>
          <w:rFonts w:ascii="Times New Roman" w:hAnsi="Times New Roman" w:cs="Times New Roman"/>
          <w:color w:val="auto"/>
          <w:sz w:val="24"/>
          <w:szCs w:val="24"/>
        </w:rPr>
        <w:lastRenderedPageBreak/>
        <w:t xml:space="preserve">2.2 Perilaku </w:t>
      </w:r>
      <w:r w:rsidRPr="00D257A2">
        <w:rPr>
          <w:rFonts w:ascii="Times New Roman" w:hAnsi="Times New Roman" w:cs="Times New Roman"/>
          <w:i/>
          <w:iCs/>
          <w:color w:val="auto"/>
          <w:sz w:val="24"/>
          <w:szCs w:val="24"/>
        </w:rPr>
        <w:t>Phubbing</w:t>
      </w:r>
      <w:bookmarkEnd w:id="8"/>
    </w:p>
    <w:p w:rsidR="00A72D0D" w:rsidRDefault="00A72D0D" w:rsidP="00A72D0D">
      <w:pPr>
        <w:pStyle w:val="Heading3"/>
        <w:rPr>
          <w:rFonts w:ascii="Times New Roman" w:hAnsi="Times New Roman" w:cs="Times New Roman"/>
          <w:b w:val="0"/>
          <w:color w:val="auto"/>
        </w:rPr>
      </w:pPr>
      <w:bookmarkStart w:id="9" w:name="_Toc202851130"/>
      <w:r w:rsidRPr="00FB4D50">
        <w:rPr>
          <w:rFonts w:ascii="Times New Roman" w:hAnsi="Times New Roman" w:cs="Times New Roman"/>
          <w:color w:val="auto"/>
        </w:rPr>
        <w:t xml:space="preserve">2.2.1 Pengertian Perilaku </w:t>
      </w:r>
      <w:r w:rsidRPr="00D257A2">
        <w:rPr>
          <w:rFonts w:ascii="Times New Roman" w:hAnsi="Times New Roman" w:cs="Times New Roman"/>
          <w:i/>
          <w:iCs/>
          <w:color w:val="auto"/>
        </w:rPr>
        <w:t>Phubbing</w:t>
      </w:r>
      <w:bookmarkEnd w:id="9"/>
    </w:p>
    <w:p w:rsidR="00A72D0D" w:rsidRPr="00FB4D50" w:rsidRDefault="00A72D0D" w:rsidP="00A72D0D">
      <w:pPr>
        <w:spacing w:after="0" w:line="480" w:lineRule="auto"/>
        <w:ind w:firstLine="680"/>
        <w:contextualSpacing/>
        <w:jc w:val="both"/>
        <w:rPr>
          <w:rFonts w:ascii="Times New Roman" w:hAnsi="Times New Roman" w:cs="Times New Roman"/>
          <w:sz w:val="24"/>
          <w:szCs w:val="24"/>
        </w:rPr>
      </w:pPr>
      <w:r w:rsidRPr="00FB4D50">
        <w:rPr>
          <w:rFonts w:ascii="Times New Roman" w:hAnsi="Times New Roman" w:cs="Times New Roman"/>
          <w:sz w:val="24"/>
          <w:szCs w:val="24"/>
        </w:rPr>
        <w:t>Fenomena phubbing berasal dari penggabungan kata "</w:t>
      </w:r>
      <w:r w:rsidRPr="00D257A2">
        <w:rPr>
          <w:rFonts w:ascii="Times New Roman" w:hAnsi="Times New Roman" w:cs="Times New Roman"/>
          <w:i/>
          <w:iCs/>
          <w:sz w:val="24"/>
          <w:szCs w:val="24"/>
        </w:rPr>
        <w:t>phone,</w:t>
      </w:r>
      <w:r w:rsidRPr="00FB4D50">
        <w:rPr>
          <w:rFonts w:ascii="Times New Roman" w:hAnsi="Times New Roman" w:cs="Times New Roman"/>
          <w:sz w:val="24"/>
          <w:szCs w:val="24"/>
        </w:rPr>
        <w:t>" yang berarti telepon, dan "</w:t>
      </w:r>
      <w:r w:rsidRPr="00D257A2">
        <w:rPr>
          <w:rFonts w:ascii="Times New Roman" w:hAnsi="Times New Roman" w:cs="Times New Roman"/>
          <w:i/>
          <w:iCs/>
          <w:sz w:val="24"/>
          <w:szCs w:val="24"/>
        </w:rPr>
        <w:t>snubbing</w:t>
      </w:r>
      <w:r w:rsidRPr="00FB4D50">
        <w:rPr>
          <w:rFonts w:ascii="Times New Roman" w:hAnsi="Times New Roman" w:cs="Times New Roman"/>
          <w:sz w:val="24"/>
          <w:szCs w:val="24"/>
        </w:rPr>
        <w:t>," yang merujuk pada tindakan seseorang yang meremehkan dan mengabaikan keberadaan orang lain di sekitarnya. Munculnya fenomena ini disebabkan oleh ketergantungan individu pada smartphone dan internet. Phubbing merupakan suatu perilaku yang lebih mengedepankan penggunaan smartphone, sehingga dapat menyakiti orang lain dalam konteks interaksi sosial (Kurnia dalam Devia, 2024:9).</w:t>
      </w:r>
    </w:p>
    <w:p w:rsidR="00A72D0D" w:rsidRPr="00FB4D50" w:rsidRDefault="00A72D0D" w:rsidP="00A72D0D">
      <w:pPr>
        <w:spacing w:after="0" w:line="480" w:lineRule="auto"/>
        <w:ind w:firstLine="680"/>
        <w:contextualSpacing/>
        <w:jc w:val="both"/>
        <w:rPr>
          <w:rFonts w:ascii="Times New Roman" w:hAnsi="Times New Roman" w:cs="Times New Roman"/>
          <w:sz w:val="24"/>
          <w:szCs w:val="24"/>
        </w:rPr>
      </w:pPr>
      <w:r w:rsidRPr="00FB4D50">
        <w:rPr>
          <w:rFonts w:ascii="Times New Roman" w:hAnsi="Times New Roman" w:cs="Times New Roman"/>
          <w:i/>
          <w:sz w:val="24"/>
          <w:szCs w:val="24"/>
        </w:rPr>
        <w:t xml:space="preserve">Phubbing </w:t>
      </w:r>
      <w:r w:rsidRPr="00FB4D50">
        <w:rPr>
          <w:rFonts w:ascii="Times New Roman" w:hAnsi="Times New Roman" w:cs="Times New Roman"/>
          <w:sz w:val="24"/>
          <w:szCs w:val="24"/>
        </w:rPr>
        <w:t>merupakan istilah baru yang muncul sebagai akibat dari perkembangan teknologi komunikasi, terutama smartphone, yang mana penggunaan perangkat ini seringkali berlebihan. Istilah phubbing sebagai konsep baru juga melahirkan istilah puber pada saat yang sama. Kata phubbing merujuk pada tindakan perilaku seseorang, sementara istilah puber merujuk pada orang yang melakukan tindakan tersebut (Galiho</w:t>
      </w:r>
      <w:r w:rsidRPr="00FB4D50">
        <w:t xml:space="preserve"> </w:t>
      </w:r>
      <w:r w:rsidRPr="00FB4D50">
        <w:rPr>
          <w:rFonts w:ascii="Times New Roman" w:hAnsi="Times New Roman" w:cs="Times New Roman"/>
          <w:sz w:val="24"/>
          <w:szCs w:val="24"/>
        </w:rPr>
        <w:t>dalam Devia, 2024:9).</w:t>
      </w:r>
    </w:p>
    <w:p w:rsidR="00A72D0D" w:rsidRPr="00FB4D50" w:rsidRDefault="00A72D0D" w:rsidP="00A72D0D">
      <w:pPr>
        <w:pStyle w:val="Heading3"/>
      </w:pPr>
    </w:p>
    <w:p w:rsidR="00A72D0D" w:rsidRPr="00214AD2" w:rsidRDefault="00A72D0D" w:rsidP="00A72D0D">
      <w:pPr>
        <w:pStyle w:val="Heading3"/>
        <w:rPr>
          <w:rFonts w:ascii="Times New Roman" w:hAnsi="Times New Roman" w:cs="Times New Roman"/>
          <w:b w:val="0"/>
          <w:color w:val="auto"/>
        </w:rPr>
      </w:pPr>
      <w:bookmarkStart w:id="10" w:name="_Toc202851131"/>
      <w:r w:rsidRPr="00214AD2">
        <w:rPr>
          <w:rFonts w:ascii="Times New Roman" w:hAnsi="Times New Roman" w:cs="Times New Roman"/>
          <w:color w:val="auto"/>
        </w:rPr>
        <w:t xml:space="preserve">2.2.2  Aspek Perilaku </w:t>
      </w:r>
      <w:r w:rsidRPr="00D257A2">
        <w:rPr>
          <w:rFonts w:ascii="Times New Roman" w:hAnsi="Times New Roman" w:cs="Times New Roman"/>
          <w:i/>
          <w:iCs/>
          <w:color w:val="auto"/>
        </w:rPr>
        <w:t>Phubbing</w:t>
      </w:r>
      <w:bookmarkEnd w:id="10"/>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Dalam jurnal Raharjo (2021) ada 2 dari perilaku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xml:space="preserve"> yaitu gangguan komunikasi dan obsesi terhadap penggunaan smartphone. Degradasi relasi social berupa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xml:space="preserve"> sebagai dampak media social dapat menurunkan lima aspek kualitas komunikasi menurut (Aditia</w:t>
      </w:r>
      <w:r w:rsidRPr="00214AD2">
        <w:t xml:space="preserve"> </w:t>
      </w:r>
      <w:r w:rsidRPr="00214AD2">
        <w:rPr>
          <w:rFonts w:ascii="Times New Roman" w:hAnsi="Times New Roman" w:cs="Times New Roman"/>
          <w:sz w:val="24"/>
          <w:szCs w:val="24"/>
        </w:rPr>
        <w:t>dalam Devia, 2024:12)., yaitu:</w:t>
      </w:r>
    </w:p>
    <w:p w:rsidR="00A72D0D" w:rsidRPr="00214AD2" w:rsidRDefault="00A72D0D" w:rsidP="00A72D0D">
      <w:pPr>
        <w:numPr>
          <w:ilvl w:val="0"/>
          <w:numId w:val="15"/>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Keterbukaan, adalah untuk menyampaikan dan mengungkapkan segala sesuatu yang ada pada diri individu.</w:t>
      </w:r>
    </w:p>
    <w:p w:rsidR="00A72D0D" w:rsidRPr="00214AD2" w:rsidRDefault="00A72D0D" w:rsidP="00A72D0D">
      <w:pPr>
        <w:numPr>
          <w:ilvl w:val="0"/>
          <w:numId w:val="15"/>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lastRenderedPageBreak/>
        <w:t>Empati, adalah dapat merasakan seperti yang orang lain secara intelektual Dirasakan oleh maupun emosional.</w:t>
      </w:r>
    </w:p>
    <w:p w:rsidR="00A72D0D" w:rsidRPr="00214AD2" w:rsidRDefault="00A72D0D" w:rsidP="00A72D0D">
      <w:pPr>
        <w:numPr>
          <w:ilvl w:val="0"/>
          <w:numId w:val="15"/>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Kesetaraan,</w:t>
      </w:r>
      <w:r w:rsidRPr="00214AD2">
        <w:t xml:space="preserve"> </w:t>
      </w:r>
      <w:r w:rsidRPr="00214AD2">
        <w:rPr>
          <w:rFonts w:ascii="Times New Roman" w:hAnsi="Times New Roman" w:cs="Times New Roman"/>
          <w:sz w:val="24"/>
          <w:szCs w:val="24"/>
        </w:rPr>
        <w:t>adalah untuk menyeimbangkan kedudukan dan tanggung jawab antar individu.</w:t>
      </w:r>
    </w:p>
    <w:p w:rsidR="00A72D0D" w:rsidRPr="00214AD2" w:rsidRDefault="00A72D0D" w:rsidP="00A72D0D">
      <w:pPr>
        <w:numPr>
          <w:ilvl w:val="0"/>
          <w:numId w:val="15"/>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Kepercayaan,</w:t>
      </w:r>
      <w:r w:rsidRPr="00214AD2">
        <w:t xml:space="preserve"> </w:t>
      </w:r>
      <w:r w:rsidRPr="00214AD2">
        <w:rPr>
          <w:rFonts w:ascii="Times New Roman" w:hAnsi="Times New Roman" w:cs="Times New Roman"/>
          <w:sz w:val="24"/>
          <w:szCs w:val="24"/>
        </w:rPr>
        <w:t>adalah untuk menghilangkan prasangka dan kecurigaan antara individu.</w:t>
      </w:r>
    </w:p>
    <w:p w:rsidR="00A72D0D" w:rsidRPr="00214AD2" w:rsidRDefault="00A72D0D" w:rsidP="00A72D0D">
      <w:pPr>
        <w:numPr>
          <w:ilvl w:val="0"/>
          <w:numId w:val="15"/>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Sikap mendukung, adalah untuk memberikan dukungan secara terucap maupun tidak terucap</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Ketika lima aspek ini mengalami penurunan, dapat dipastikan bahwa hubungan sosial individu tersebut juga akan menurun. Jika hal tersebut terjadi, individu tersebut mungkin akan mengalami pengucilan sosial akibat perilaku yang dilakukan. Pertumbuhan hubungan sosial dapat dimulai dengan interaksi antara individu yang saling menyapa, berjabat tangan, dan berkomunikasi satu sama lain. Dapat dipahami bahwa hubungan sosial berlangsung karena kebutuhan individu terhadap individu lainnya, dan hubungan ini mulai dari yang sederhana hingga berkembang menjadi lebih luas dan rumit. Idealnya, seiring dengan bertambahnya usia dan kedewasaan, hubungan sosial seharusnya semakin berkembang dan menjadi lebih kompleks. Namun, apabila seseorang tidak mampu mengontrol diri dalam menggunakan media sosial dan ponsel pintar, hal ini tentu akan berpengaruh negatif terhadap kualitas hubungan sosial yang dimiliki (Aditia</w:t>
      </w:r>
      <w:r w:rsidRPr="00214AD2">
        <w:t xml:space="preserve"> </w:t>
      </w:r>
      <w:r w:rsidRPr="00214AD2">
        <w:rPr>
          <w:rFonts w:ascii="Times New Roman" w:hAnsi="Times New Roman" w:cs="Times New Roman"/>
          <w:sz w:val="24"/>
          <w:szCs w:val="24"/>
        </w:rPr>
        <w:t>dalam Devia, 2024:13).</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Selain aspek diatas kontrol diri merupakan faktor utama terjadinya perilaku phubbing. Perilaku phubbing yang dilakukan dapat diduga karena lemahnya </w:t>
      </w:r>
      <w:r w:rsidRPr="00214AD2">
        <w:rPr>
          <w:rFonts w:ascii="Times New Roman" w:hAnsi="Times New Roman" w:cs="Times New Roman"/>
          <w:sz w:val="24"/>
          <w:szCs w:val="24"/>
        </w:rPr>
        <w:lastRenderedPageBreak/>
        <w:t>kontrol diri. Kontrol diri merupakan aspek penting yang perlu diperhatikan (Kurnia et al., dalam Devia, 2024:13).</w:t>
      </w:r>
    </w:p>
    <w:p w:rsidR="00A72D0D" w:rsidRDefault="00A72D0D" w:rsidP="00A72D0D">
      <w:pPr>
        <w:pStyle w:val="Heading3"/>
        <w:rPr>
          <w:rFonts w:ascii="Times New Roman" w:hAnsi="Times New Roman" w:cs="Times New Roman"/>
          <w:b w:val="0"/>
          <w:color w:val="auto"/>
        </w:rPr>
      </w:pPr>
      <w:bookmarkStart w:id="11" w:name="_Toc202851132"/>
      <w:r w:rsidRPr="00214AD2">
        <w:rPr>
          <w:rFonts w:ascii="Times New Roman" w:hAnsi="Times New Roman" w:cs="Times New Roman"/>
          <w:color w:val="auto"/>
        </w:rPr>
        <w:t xml:space="preserve">2.2.3 Karakteristik Perilaku </w:t>
      </w:r>
      <w:r w:rsidRPr="00D257A2">
        <w:rPr>
          <w:rFonts w:ascii="Times New Roman" w:hAnsi="Times New Roman" w:cs="Times New Roman"/>
          <w:i/>
          <w:iCs/>
          <w:color w:val="auto"/>
        </w:rPr>
        <w:t>Phubbing</w:t>
      </w:r>
      <w:bookmarkEnd w:id="11"/>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Seseorang yang mengalami perilaku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xml:space="preserve"> memiliki karakteristik seperti menghindari tatapan/ kontak mata karena adanya ketidaktertarikan sosial, selain itu individu dengan phubbing cenderung memiliki hubungan interpersonal yang dibatasi oleh emosi mereka (Suhendriani &amp; Nugroho</w:t>
      </w:r>
      <w:r w:rsidRPr="00214AD2">
        <w:t xml:space="preserve"> </w:t>
      </w:r>
      <w:r w:rsidRPr="00214AD2">
        <w:rPr>
          <w:rFonts w:ascii="Times New Roman" w:hAnsi="Times New Roman" w:cs="Times New Roman"/>
          <w:sz w:val="24"/>
          <w:szCs w:val="24"/>
        </w:rPr>
        <w:t>dalam Devia, 2024:13). Hal ini juga didukung oleh (Aditia</w:t>
      </w:r>
      <w:r w:rsidRPr="00214AD2">
        <w:t xml:space="preserve"> </w:t>
      </w:r>
      <w:r w:rsidRPr="00214AD2">
        <w:rPr>
          <w:rFonts w:ascii="Times New Roman" w:hAnsi="Times New Roman" w:cs="Times New Roman"/>
          <w:sz w:val="24"/>
          <w:szCs w:val="24"/>
        </w:rPr>
        <w:t>dalam Devia, 2024:13). dimana salah satu karakteristik phubbing yang juga dapat menurunkan relasi social ialah pengalihan kontak mata, dari yang seharusnya melihat kelawan bicara namun teralihkan ke smartphone dan kemudian dapat ditafsirkan sebagai pemberian silent treatment, atau penolakan secara sosial.</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Dalam penelitian yang berjudul Pengaruh Fear Of Missing Out Dan The Big Five Personality Terhadap Perilaku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xml:space="preserve"> Pada Generasi- Z oleh (Sanjaya</w:t>
      </w:r>
      <w:r w:rsidRPr="00214AD2">
        <w:t xml:space="preserve"> </w:t>
      </w:r>
      <w:r w:rsidRPr="00214AD2">
        <w:rPr>
          <w:rFonts w:ascii="Times New Roman" w:hAnsi="Times New Roman" w:cs="Times New Roman"/>
          <w:sz w:val="24"/>
          <w:szCs w:val="24"/>
        </w:rPr>
        <w:t>dalam Devia, 2024:13). ditemukan karakteristik seseorang berperilaku phubbing sebagai berikut:</w:t>
      </w:r>
    </w:p>
    <w:p w:rsidR="00A72D0D" w:rsidRPr="00214AD2" w:rsidRDefault="00A72D0D" w:rsidP="00A72D0D">
      <w:pPr>
        <w:numPr>
          <w:ilvl w:val="0"/>
          <w:numId w:val="16"/>
        </w:numPr>
        <w:spacing w:after="0" w:line="480" w:lineRule="auto"/>
        <w:ind w:left="360"/>
        <w:contextualSpacing/>
        <w:jc w:val="both"/>
        <w:rPr>
          <w:rFonts w:ascii="Times New Roman" w:hAnsi="Times New Roman" w:cs="Times New Roman"/>
          <w:i/>
          <w:sz w:val="24"/>
          <w:szCs w:val="24"/>
        </w:rPr>
      </w:pPr>
      <w:r w:rsidRPr="00214AD2">
        <w:rPr>
          <w:rFonts w:ascii="Times New Roman" w:hAnsi="Times New Roman" w:cs="Times New Roman"/>
          <w:i/>
          <w:sz w:val="24"/>
          <w:szCs w:val="24"/>
        </w:rPr>
        <w:t>Fear of missing out</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Adalah rasa takut tau kekhawatiran seseorang akan melewatkan sesuatu yang sedang mereka erjadi atau sedang tren dan merasa bahwa harus ikut serta dalam tren tersebut agar tidak merasa terasing atau diabaikan oleh kelompok social mereka. Sehingga mereka harus selalu online agar tidak ketinggalan sesuatu yang viral.</w:t>
      </w:r>
    </w:p>
    <w:p w:rsidR="00A72D0D" w:rsidRPr="00214AD2" w:rsidRDefault="00A72D0D" w:rsidP="00A72D0D">
      <w:pPr>
        <w:numPr>
          <w:ilvl w:val="0"/>
          <w:numId w:val="16"/>
        </w:numPr>
        <w:spacing w:after="0" w:line="480" w:lineRule="auto"/>
        <w:ind w:left="360"/>
        <w:contextualSpacing/>
        <w:jc w:val="both"/>
        <w:rPr>
          <w:rFonts w:ascii="Times New Roman" w:hAnsi="Times New Roman" w:cs="Times New Roman"/>
          <w:i/>
          <w:sz w:val="24"/>
          <w:szCs w:val="24"/>
        </w:rPr>
      </w:pPr>
      <w:r w:rsidRPr="00214AD2">
        <w:rPr>
          <w:rFonts w:ascii="Times New Roman" w:hAnsi="Times New Roman" w:cs="Times New Roman"/>
          <w:i/>
          <w:sz w:val="24"/>
          <w:szCs w:val="24"/>
        </w:rPr>
        <w:t>Openess to experience</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lastRenderedPageBreak/>
        <w:t>Adalah salah mengukur sejauh satu dimensi kepribadian dalam model "Big Five Personality Traits" yang mana seseorang terbuka terhadap gagasan dan pengalaman baru, dan sejauh mana mereka fleksibel dan kreatif dalam berpikir. Orang yang tinggi dalam Openness to Experience cenderung terbuka terhadap ide-ide baru, pemikiran alternatif, dan pengalaman yang berbeda dari mereka, dan merasa terdorong untuk mengeksplorasi dan mencoba hal-hal baru.</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Mereka juga cenderung kreatif, reflektif, dan memiliki rasa ingin tahu yang tinggi sehingga mereka selalu mencoba mengikuti tren yang ada dan sering terpaku ke layer smartphone.</w:t>
      </w:r>
    </w:p>
    <w:p w:rsidR="00A72D0D" w:rsidRPr="00214AD2" w:rsidRDefault="00A72D0D" w:rsidP="00A72D0D">
      <w:pPr>
        <w:numPr>
          <w:ilvl w:val="0"/>
          <w:numId w:val="16"/>
        </w:numPr>
        <w:spacing w:after="0" w:line="480" w:lineRule="auto"/>
        <w:ind w:left="360"/>
        <w:contextualSpacing/>
        <w:jc w:val="both"/>
        <w:rPr>
          <w:rFonts w:ascii="Times New Roman" w:hAnsi="Times New Roman" w:cs="Times New Roman"/>
          <w:i/>
          <w:sz w:val="24"/>
          <w:szCs w:val="24"/>
        </w:rPr>
      </w:pPr>
      <w:r w:rsidRPr="00214AD2">
        <w:rPr>
          <w:rFonts w:ascii="Times New Roman" w:hAnsi="Times New Roman" w:cs="Times New Roman"/>
          <w:i/>
          <w:sz w:val="24"/>
          <w:szCs w:val="24"/>
        </w:rPr>
        <w:t>Extraversion</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Adalah salah satu dimensi kepribadian dalam model </w:t>
      </w:r>
      <w:r w:rsidRPr="00214AD2">
        <w:rPr>
          <w:rFonts w:ascii="Times New Roman" w:hAnsi="Times New Roman" w:cs="Times New Roman"/>
          <w:i/>
          <w:sz w:val="24"/>
          <w:szCs w:val="24"/>
        </w:rPr>
        <w:t>"Big Five Personality Traits"</w:t>
      </w:r>
      <w:r w:rsidRPr="00214AD2">
        <w:rPr>
          <w:rFonts w:ascii="Times New Roman" w:hAnsi="Times New Roman" w:cs="Times New Roman"/>
          <w:sz w:val="24"/>
          <w:szCs w:val="24"/>
        </w:rPr>
        <w:t xml:space="preserve"> yang mengukur sejauh mana seseorang memiliki kecenderungan untuk bersosialisasi dan mengambil risiko dalam interaksi sosial Orang yang rendah dalam Extraversion, di sisi lain, cenderung lebih pemalu. pendiam, dan cenderung menghindari situasisosial yang ramai. Mereka lebih memilih waktu sendiri atau dalam kelompok kecil dan cenderung lebih hati-hati dalam mengambil risiko. Dimensi kepribadian ini juga terkait dengan tingkat kepercayaan diri seseorang dalam berinteraksi dengan orang lain dan kemampuan untuk memimpin dan mempengaruhi orang lain.</w:t>
      </w:r>
    </w:p>
    <w:p w:rsidR="00A72D0D" w:rsidRPr="00214AD2" w:rsidRDefault="00A72D0D" w:rsidP="00A72D0D">
      <w:pPr>
        <w:numPr>
          <w:ilvl w:val="0"/>
          <w:numId w:val="16"/>
        </w:numPr>
        <w:spacing w:after="0" w:line="480" w:lineRule="auto"/>
        <w:ind w:left="360"/>
        <w:contextualSpacing/>
        <w:jc w:val="both"/>
        <w:rPr>
          <w:rFonts w:ascii="Times New Roman" w:hAnsi="Times New Roman" w:cs="Times New Roman"/>
          <w:i/>
          <w:sz w:val="24"/>
          <w:szCs w:val="24"/>
        </w:rPr>
      </w:pPr>
      <w:r w:rsidRPr="00214AD2">
        <w:rPr>
          <w:rFonts w:ascii="Times New Roman" w:hAnsi="Times New Roman" w:cs="Times New Roman"/>
          <w:i/>
          <w:sz w:val="24"/>
          <w:szCs w:val="24"/>
        </w:rPr>
        <w:t>Agreeableness</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Adalah salah satu dimensi kepribadian dalam model </w:t>
      </w:r>
      <w:r w:rsidRPr="00214AD2">
        <w:rPr>
          <w:rFonts w:ascii="Times New Roman" w:hAnsi="Times New Roman" w:cs="Times New Roman"/>
          <w:i/>
          <w:sz w:val="24"/>
          <w:szCs w:val="24"/>
        </w:rPr>
        <w:t>"Big Five Personality Traits"</w:t>
      </w:r>
      <w:r w:rsidRPr="00214AD2">
        <w:rPr>
          <w:rFonts w:ascii="Times New Roman" w:hAnsi="Times New Roman" w:cs="Times New Roman"/>
          <w:sz w:val="24"/>
          <w:szCs w:val="24"/>
        </w:rPr>
        <w:t xml:space="preserve"> yang mengukur sejauh mana seseorang memiliki kecenderungan untuk bersikap ramah, kooperatif, dan penuh perhatian terhadap kebutuhan dan perasaan </w:t>
      </w:r>
      <w:r w:rsidRPr="00214AD2">
        <w:rPr>
          <w:rFonts w:ascii="Times New Roman" w:hAnsi="Times New Roman" w:cs="Times New Roman"/>
          <w:sz w:val="24"/>
          <w:szCs w:val="24"/>
        </w:rPr>
        <w:lastRenderedPageBreak/>
        <w:t>orang lain. Orang yang rendah dalam Agreeableness cenderung lebih tidak peduli dengan perasaan orang lain dan lebih fokus pada kepentingan diri sendiri. Mereka mungkin lebih kompetitif dan tidak selalu memperhatikan kebutuhan orang lain.</w:t>
      </w:r>
    </w:p>
    <w:p w:rsidR="00A72D0D" w:rsidRPr="00214AD2" w:rsidRDefault="00A72D0D" w:rsidP="00A72D0D">
      <w:pPr>
        <w:numPr>
          <w:ilvl w:val="0"/>
          <w:numId w:val="16"/>
        </w:numPr>
        <w:spacing w:after="0" w:line="480" w:lineRule="auto"/>
        <w:ind w:left="360"/>
        <w:contextualSpacing/>
        <w:jc w:val="both"/>
        <w:rPr>
          <w:rFonts w:ascii="Times New Roman" w:hAnsi="Times New Roman" w:cs="Times New Roman"/>
          <w:i/>
          <w:sz w:val="24"/>
          <w:szCs w:val="24"/>
        </w:rPr>
      </w:pPr>
      <w:r w:rsidRPr="00214AD2">
        <w:rPr>
          <w:rFonts w:ascii="Times New Roman" w:hAnsi="Times New Roman" w:cs="Times New Roman"/>
          <w:i/>
          <w:sz w:val="24"/>
          <w:szCs w:val="24"/>
        </w:rPr>
        <w:t>Neuroticism</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Adalah salah satu dimensi kepribadian dalam model "Big Five Personality Traits" yang mengukur sejauh mana seseorang kecenderungan untuk mengalami ketidakstabilan emosional, kecemasan, dan mudah stres. Orang yang tinggi dalam Neuroticism cenderung cemas, depresi, dan mudah merasa tertekan oleh situasi yang sulit. Mereka juga cenderung lebih sensitive terhadap kritik dan penolakan, dan lebih mudah mengalami perasaan sedih, gelisah, atau takut</w:t>
      </w:r>
    </w:p>
    <w:p w:rsidR="00A72D0D" w:rsidRPr="00D257A2" w:rsidRDefault="00A72D0D" w:rsidP="00A72D0D">
      <w:pPr>
        <w:pStyle w:val="Heading3"/>
        <w:rPr>
          <w:rFonts w:ascii="Times New Roman" w:hAnsi="Times New Roman" w:cs="Times New Roman"/>
          <w:b w:val="0"/>
          <w:i/>
          <w:iCs/>
          <w:color w:val="auto"/>
        </w:rPr>
      </w:pPr>
      <w:bookmarkStart w:id="12" w:name="_Toc202851133"/>
      <w:r w:rsidRPr="00214AD2">
        <w:rPr>
          <w:rFonts w:ascii="Times New Roman" w:hAnsi="Times New Roman" w:cs="Times New Roman"/>
          <w:color w:val="auto"/>
        </w:rPr>
        <w:t xml:space="preserve">2.2.4 Faktor Yang Mempengaruhi Perilaku </w:t>
      </w:r>
      <w:r w:rsidRPr="00D257A2">
        <w:rPr>
          <w:rFonts w:ascii="Times New Roman" w:hAnsi="Times New Roman" w:cs="Times New Roman"/>
          <w:i/>
          <w:iCs/>
          <w:color w:val="auto"/>
        </w:rPr>
        <w:t>Phubbing</w:t>
      </w:r>
      <w:bookmarkEnd w:id="12"/>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Terdapat beberapa faktor yang mempengaruhi terjadinya perilaku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diantaranya (Al-Saggaf</w:t>
      </w:r>
      <w:r w:rsidRPr="00214AD2">
        <w:t xml:space="preserve"> </w:t>
      </w:r>
      <w:r w:rsidRPr="00214AD2">
        <w:rPr>
          <w:rFonts w:ascii="Times New Roman" w:hAnsi="Times New Roman" w:cs="Times New Roman"/>
          <w:sz w:val="24"/>
          <w:szCs w:val="24"/>
        </w:rPr>
        <w:t>dalam Devia, 2024:10) :</w:t>
      </w:r>
    </w:p>
    <w:p w:rsidR="00A72D0D" w:rsidRPr="00214AD2" w:rsidRDefault="00A72D0D" w:rsidP="00A72D0D">
      <w:pPr>
        <w:numPr>
          <w:ilvl w:val="0"/>
          <w:numId w:val="17"/>
        </w:numPr>
        <w:spacing w:after="0" w:line="480" w:lineRule="auto"/>
        <w:contextualSpacing/>
        <w:jc w:val="both"/>
        <w:rPr>
          <w:rFonts w:ascii="Times New Roman" w:hAnsi="Times New Roman" w:cs="Times New Roman"/>
          <w:sz w:val="24"/>
          <w:szCs w:val="24"/>
        </w:rPr>
      </w:pPr>
      <w:r w:rsidRPr="00214AD2">
        <w:rPr>
          <w:rFonts w:ascii="Times New Roman" w:hAnsi="Times New Roman" w:cs="Times New Roman"/>
          <w:sz w:val="24"/>
          <w:szCs w:val="24"/>
        </w:rPr>
        <w:t>Kecanduan media sosial</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Kecanduan terhadap media sosial adalah situasi di mana seseorang terlalu fokus pada platform jaringan sosial, didorong oleh dorongan yang kuat untuk mengunjungi atau menggunakan platform tersebut. Mereka menghabiskan sejumlah besar waktu dan usaha di media sosial, yang mengganggu aktivitas sosial lainnya, studi atau pekerjaan, hubungan pribadi, serta kesehatan mental dan kesejahteraan. Pada orang yang terjebak dalam kecanduan media sosial, mereka cenderung mempertahankan kehadiran di dunia maya saat menjalani kehidupan sehari-hari, tetapi hal ini mengakibatkan penurunan aktivitas dalam kehidupan nyata mereka.</w:t>
      </w:r>
    </w:p>
    <w:p w:rsidR="00A72D0D" w:rsidRPr="00214AD2" w:rsidRDefault="00A72D0D" w:rsidP="00A72D0D">
      <w:pPr>
        <w:numPr>
          <w:ilvl w:val="0"/>
          <w:numId w:val="17"/>
        </w:numPr>
        <w:spacing w:after="0" w:line="480" w:lineRule="auto"/>
        <w:contextualSpacing/>
        <w:jc w:val="both"/>
        <w:rPr>
          <w:rFonts w:ascii="Times New Roman" w:hAnsi="Times New Roman" w:cs="Times New Roman"/>
          <w:sz w:val="24"/>
          <w:szCs w:val="24"/>
        </w:rPr>
      </w:pPr>
      <w:r w:rsidRPr="00214AD2">
        <w:rPr>
          <w:rFonts w:ascii="Times New Roman" w:hAnsi="Times New Roman" w:cs="Times New Roman"/>
          <w:sz w:val="24"/>
          <w:szCs w:val="24"/>
        </w:rPr>
        <w:lastRenderedPageBreak/>
        <w:t>Konformitas</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Konformitas adalah perubahan perilaku atau keyakinan untuk menyesuaikan diri dengan orang lain. Konformitas tidak hanya sekedar bertindak atau berpikir sesuai dengan yang dilakukan oleh orang lain yang berbeda dari yang biasanya biasa melainkan juga individu tersebut lakukan, melainkan dipengaruhi oleh bagaimana individu tersebut bertindak. Konformitas terbagi menjadi tiga bentuk, yakni: penerimaan (</w:t>
      </w:r>
      <w:r w:rsidRPr="00D257A2">
        <w:rPr>
          <w:rFonts w:ascii="Times New Roman" w:hAnsi="Times New Roman" w:cs="Times New Roman"/>
          <w:i/>
          <w:iCs/>
          <w:sz w:val="24"/>
          <w:szCs w:val="24"/>
        </w:rPr>
        <w:t>acceptance)</w:t>
      </w:r>
      <w:r w:rsidRPr="00214AD2">
        <w:rPr>
          <w:rFonts w:ascii="Times New Roman" w:hAnsi="Times New Roman" w:cs="Times New Roman"/>
          <w:sz w:val="24"/>
          <w:szCs w:val="24"/>
        </w:rPr>
        <w:t xml:space="preserve"> yaitu ketika individu bertindak dan meyakini sesuai tekanan sosial baik dari individu atau kelompok; pemenuhan (compliance), yaitu konformitas atas permintaan atau  tekanan sosial tapi individu tidak menyetujui, kepatuhan (</w:t>
      </w:r>
      <w:r w:rsidRPr="00D257A2">
        <w:rPr>
          <w:rFonts w:ascii="Times New Roman" w:hAnsi="Times New Roman" w:cs="Times New Roman"/>
          <w:i/>
          <w:iCs/>
          <w:sz w:val="24"/>
          <w:szCs w:val="24"/>
        </w:rPr>
        <w:t>obedience</w:t>
      </w:r>
      <w:r w:rsidRPr="00214AD2">
        <w:rPr>
          <w:rFonts w:ascii="Times New Roman" w:hAnsi="Times New Roman" w:cs="Times New Roman"/>
          <w:sz w:val="24"/>
          <w:szCs w:val="24"/>
        </w:rPr>
        <w:t>), yaitu bertindak dengan perintah langsung. (Myers, 2012).</w:t>
      </w:r>
    </w:p>
    <w:p w:rsidR="00A72D0D" w:rsidRPr="00214AD2" w:rsidRDefault="00A72D0D" w:rsidP="00A72D0D">
      <w:pPr>
        <w:numPr>
          <w:ilvl w:val="0"/>
          <w:numId w:val="17"/>
        </w:numPr>
        <w:spacing w:after="0" w:line="480" w:lineRule="auto"/>
        <w:contextualSpacing/>
        <w:jc w:val="both"/>
        <w:rPr>
          <w:rFonts w:ascii="Times New Roman" w:hAnsi="Times New Roman" w:cs="Times New Roman"/>
          <w:sz w:val="24"/>
          <w:szCs w:val="24"/>
        </w:rPr>
      </w:pPr>
      <w:r w:rsidRPr="00214AD2">
        <w:rPr>
          <w:rFonts w:ascii="Times New Roman" w:hAnsi="Times New Roman" w:cs="Times New Roman"/>
          <w:sz w:val="24"/>
          <w:szCs w:val="24"/>
        </w:rPr>
        <w:t>Kontrol diri</w:t>
      </w:r>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Kontrol diri dapat diartikan sesuai sebagai kemampuan seseorang untuk menekan respons otomatis agar dapat memilih respon yang lebih adaptif. Kontrol diri memungkinkan seseorang untuk mengatur pikiran, perasaan dan perilaku. Komponen utama dari kontrol diri adalah kemampuan individu untuk mengesampingkan atau mengubah respon di dalam dirinya, menghilangkan kecenderungan perilaku yang tidak diinginkan dan menahan diri dari tindakan yang ingin dilakukan. Pada saat yang sama, kurangnya ketekunan dapat menurunkan kemampuan fokus frekuensi pada tugas dan penggunaan ponsel.</w:t>
      </w:r>
    </w:p>
    <w:p w:rsidR="00A72D0D" w:rsidRPr="00214AD2" w:rsidRDefault="00A72D0D" w:rsidP="00A72D0D">
      <w:pPr>
        <w:spacing w:after="0" w:line="480" w:lineRule="auto"/>
        <w:ind w:firstLine="680"/>
        <w:contextualSpacing/>
        <w:jc w:val="both"/>
        <w:rPr>
          <w:rFonts w:ascii="Times New Roman" w:hAnsi="Times New Roman" w:cs="Times New Roman"/>
          <w:sz w:val="24"/>
          <w:szCs w:val="24"/>
          <w:lang w:val="en-US"/>
        </w:rPr>
      </w:pPr>
      <w:r w:rsidRPr="00214AD2">
        <w:rPr>
          <w:rFonts w:ascii="Times New Roman" w:hAnsi="Times New Roman" w:cs="Times New Roman"/>
          <w:sz w:val="24"/>
          <w:szCs w:val="24"/>
        </w:rPr>
        <w:t xml:space="preserve"> Terdap</w:t>
      </w:r>
      <w:r>
        <w:rPr>
          <w:rFonts w:ascii="Times New Roman" w:hAnsi="Times New Roman" w:cs="Times New Roman"/>
          <w:sz w:val="24"/>
          <w:szCs w:val="24"/>
        </w:rPr>
        <w:t xml:space="preserve">at tiga jenis kualitas kontrol </w:t>
      </w:r>
      <w:r w:rsidRPr="00214AD2">
        <w:rPr>
          <w:rFonts w:ascii="Times New Roman" w:hAnsi="Times New Roman" w:cs="Times New Roman"/>
          <w:sz w:val="24"/>
          <w:szCs w:val="24"/>
        </w:rPr>
        <w:t xml:space="preserve">diri, yakni over control merupakan kontrol diri yang dilakukan oleh individu secara berlebihan yang menyebabkan individu banyak menahan diri beraksi terhadap stimulus; under control merupakan </w:t>
      </w:r>
      <w:r w:rsidRPr="00214AD2">
        <w:rPr>
          <w:rFonts w:ascii="Times New Roman" w:hAnsi="Times New Roman" w:cs="Times New Roman"/>
          <w:sz w:val="24"/>
          <w:szCs w:val="24"/>
        </w:rPr>
        <w:lastRenderedPageBreak/>
        <w:t xml:space="preserve">suatu kecenderungan individu untuk melepaskan implus dengan bebas tanpa perhitungan yang matang; </w:t>
      </w:r>
      <w:r w:rsidRPr="00D257A2">
        <w:rPr>
          <w:rFonts w:ascii="Times New Roman" w:hAnsi="Times New Roman" w:cs="Times New Roman"/>
          <w:i/>
          <w:iCs/>
          <w:sz w:val="24"/>
          <w:szCs w:val="24"/>
        </w:rPr>
        <w:t>appropriate control</w:t>
      </w:r>
      <w:r w:rsidRPr="00214AD2">
        <w:rPr>
          <w:rFonts w:ascii="Times New Roman" w:hAnsi="Times New Roman" w:cs="Times New Roman"/>
          <w:sz w:val="24"/>
          <w:szCs w:val="24"/>
        </w:rPr>
        <w:t xml:space="preserve"> merupakan kontrol individu dalam upaya mengendalikan implus secara tepat.</w:t>
      </w:r>
    </w:p>
    <w:p w:rsidR="00A72D0D" w:rsidRDefault="00A72D0D" w:rsidP="00A72D0D">
      <w:pPr>
        <w:pStyle w:val="Heading3"/>
        <w:rPr>
          <w:rFonts w:ascii="Times New Roman" w:hAnsi="Times New Roman" w:cs="Times New Roman"/>
          <w:b w:val="0"/>
          <w:color w:val="auto"/>
        </w:rPr>
      </w:pPr>
      <w:bookmarkStart w:id="13" w:name="_Toc202851134"/>
      <w:r w:rsidRPr="00214AD2">
        <w:rPr>
          <w:rFonts w:ascii="Times New Roman" w:hAnsi="Times New Roman" w:cs="Times New Roman"/>
          <w:color w:val="auto"/>
        </w:rPr>
        <w:t xml:space="preserve">2.2.5 Dampak Perilaku </w:t>
      </w:r>
      <w:r w:rsidRPr="00D257A2">
        <w:rPr>
          <w:rFonts w:ascii="Times New Roman" w:hAnsi="Times New Roman" w:cs="Times New Roman"/>
          <w:i/>
          <w:iCs/>
          <w:color w:val="auto"/>
        </w:rPr>
        <w:t>Phubbing</w:t>
      </w:r>
      <w:bookmarkEnd w:id="13"/>
    </w:p>
    <w:p w:rsidR="00A72D0D" w:rsidRPr="00214AD2"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Berikut dampak perilaku </w:t>
      </w:r>
      <w:r w:rsidRPr="00D257A2">
        <w:rPr>
          <w:rFonts w:ascii="Times New Roman" w:hAnsi="Times New Roman" w:cs="Times New Roman"/>
          <w:i/>
          <w:iCs/>
          <w:sz w:val="24"/>
          <w:szCs w:val="24"/>
        </w:rPr>
        <w:t>Phubbing</w:t>
      </w:r>
      <w:r w:rsidRPr="00214AD2">
        <w:rPr>
          <w:rFonts w:ascii="Times New Roman" w:hAnsi="Times New Roman" w:cs="Times New Roman"/>
          <w:sz w:val="24"/>
          <w:szCs w:val="24"/>
        </w:rPr>
        <w:t xml:space="preserve"> berdasarkan penelitian Tiara Amelia, (Mieska Despitasari, Kencana Sari, Dwi Sisca Kumala Putri, Puput Oktamianti, Agustina dalam Ummah, 2022:15). sebagai berikut:</w:t>
      </w:r>
    </w:p>
    <w:p w:rsidR="00A72D0D" w:rsidRPr="00214AD2" w:rsidRDefault="00A72D0D" w:rsidP="00A72D0D">
      <w:pPr>
        <w:numPr>
          <w:ilvl w:val="0"/>
          <w:numId w:val="18"/>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Dampak kesehatan fisik</w:t>
      </w:r>
    </w:p>
    <w:p w:rsidR="00A72D0D" w:rsidRPr="00214AD2" w:rsidRDefault="00A72D0D" w:rsidP="00A72D0D">
      <w:pPr>
        <w:spacing w:after="0" w:line="480" w:lineRule="auto"/>
        <w:ind w:firstLine="680"/>
        <w:contextualSpacing/>
        <w:jc w:val="both"/>
        <w:rPr>
          <w:rFonts w:ascii="Times New Roman" w:hAnsi="Times New Roman" w:cs="Times New Roman"/>
          <w:sz w:val="24"/>
          <w:szCs w:val="24"/>
          <w:lang w:val="en-US"/>
        </w:rPr>
      </w:pPr>
      <w:r w:rsidRPr="00214AD2">
        <w:rPr>
          <w:rFonts w:ascii="Times New Roman" w:hAnsi="Times New Roman" w:cs="Times New Roman"/>
          <w:sz w:val="24"/>
          <w:szCs w:val="24"/>
        </w:rPr>
        <w:t>Sebagian besar informan menyatakan keluhan baik kesehatan, psikis atau mental, maupun hubungan sosial. Keluhan kesehatan yang dirasakan antara lain lelah atau pedih matanya bahkan kerusakan mata bertambah, pusing kepala akibat terlalu banyak melihat handphone,badan pegal-pegal. Sebagian kecil informan mengeluhkan kesemutan, jempol keram, atau mual-mual.</w:t>
      </w:r>
    </w:p>
    <w:p w:rsidR="00A72D0D" w:rsidRPr="00214AD2" w:rsidRDefault="00A72D0D" w:rsidP="00A72D0D">
      <w:pPr>
        <w:numPr>
          <w:ilvl w:val="0"/>
          <w:numId w:val="18"/>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Dampak kesehatan mental/sosial</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214AD2">
        <w:rPr>
          <w:rFonts w:ascii="Times New Roman" w:hAnsi="Times New Roman" w:cs="Times New Roman"/>
          <w:sz w:val="24"/>
          <w:szCs w:val="24"/>
        </w:rPr>
        <w:t xml:space="preserve"> Pada dasarnya sebagian besar informan merasa tidak nyaman ketika sedang bersama orang yang Phubber. Perasaan tidak suka, bersama mereka merasa tidak dihargai pun muncul ketika kecil menerima saja beralasan dan mau diingatkan. Ketika seseorang Phubbing, beberapa hal lain selain dampak kesehatan yang dikeluhkan sebagian kecil informan adalah dampak sosial yaitu tidak sadar tentang apa yang terjadi di lingkungan sekitar, kurangnya kemampuan berkomunikasi langsung, kehilangan kesempatan komunikasi dengan orang baru. Selain itu adanya penggunaan smartphone berlebih dapat mendekatkan yang jauh </w:t>
      </w:r>
      <w:r w:rsidRPr="00214AD2">
        <w:rPr>
          <w:rFonts w:ascii="Times New Roman" w:hAnsi="Times New Roman" w:cs="Times New Roman"/>
          <w:sz w:val="24"/>
          <w:szCs w:val="24"/>
        </w:rPr>
        <w:lastRenderedPageBreak/>
        <w:t>tetapi juga dapat menjauhkan yang dekat, kita dapat kehilangan orang yang sedang berada di dekat kita karena "tergantikan" oleh smartphone.</w:t>
      </w:r>
    </w:p>
    <w:p w:rsidR="00A72D0D" w:rsidRPr="00214AD2" w:rsidRDefault="00A72D0D" w:rsidP="00A72D0D">
      <w:pPr>
        <w:numPr>
          <w:ilvl w:val="0"/>
          <w:numId w:val="18"/>
        </w:numPr>
        <w:spacing w:after="0" w:line="480" w:lineRule="auto"/>
        <w:ind w:left="360"/>
        <w:contextualSpacing/>
        <w:jc w:val="both"/>
        <w:rPr>
          <w:rFonts w:ascii="Times New Roman" w:hAnsi="Times New Roman" w:cs="Times New Roman"/>
          <w:sz w:val="24"/>
          <w:szCs w:val="24"/>
        </w:rPr>
      </w:pPr>
      <w:r w:rsidRPr="00214AD2">
        <w:rPr>
          <w:rFonts w:ascii="Times New Roman" w:hAnsi="Times New Roman" w:cs="Times New Roman"/>
          <w:sz w:val="24"/>
          <w:szCs w:val="24"/>
        </w:rPr>
        <w:t>Dampak mental lainnya</w:t>
      </w:r>
    </w:p>
    <w:p w:rsidR="00A72D0D" w:rsidRDefault="00A72D0D" w:rsidP="00A72D0D">
      <w:pPr>
        <w:spacing w:after="0" w:line="480" w:lineRule="auto"/>
        <w:ind w:firstLine="680"/>
        <w:jc w:val="both"/>
        <w:rPr>
          <w:rFonts w:ascii="Times New Roman" w:hAnsi="Times New Roman" w:cs="Times New Roman"/>
          <w:sz w:val="24"/>
          <w:szCs w:val="24"/>
        </w:rPr>
      </w:pPr>
      <w:r w:rsidRPr="00214AD2">
        <w:rPr>
          <w:rFonts w:ascii="Times New Roman" w:hAnsi="Times New Roman" w:cs="Times New Roman"/>
          <w:sz w:val="24"/>
          <w:szCs w:val="24"/>
        </w:rPr>
        <w:t xml:space="preserve"> akibat penggunaan smartphone berlebih yang dirasakan oleh sebagian besar informan antara lain rasa iri, sedih karena melihat keindahan hidup orang lain dan membandingkannya dengan kondisi diri sendiri. Pada tahap yang lebih parah, sebagian kecil informan menyatakan hal ini dapat mengakibatkan depresi karena rasa sedih yang timbul sampai membuat informan menangis sendiri, menyalahkan diri sendiri, merasa berharga, dan kehilangan kepercayaan diri.</w:t>
      </w:r>
    </w:p>
    <w:p w:rsidR="00A72D0D" w:rsidRDefault="00A72D0D" w:rsidP="00A72D0D">
      <w:pPr>
        <w:pStyle w:val="Heading2"/>
        <w:rPr>
          <w:rFonts w:ascii="Times New Roman" w:hAnsi="Times New Roman" w:cs="Times New Roman"/>
          <w:b w:val="0"/>
          <w:color w:val="auto"/>
          <w:sz w:val="24"/>
          <w:szCs w:val="24"/>
        </w:rPr>
      </w:pPr>
      <w:bookmarkStart w:id="14" w:name="_Toc202851135"/>
      <w:r w:rsidRPr="000D43D7">
        <w:rPr>
          <w:rFonts w:ascii="Times New Roman" w:hAnsi="Times New Roman" w:cs="Times New Roman"/>
          <w:color w:val="auto"/>
          <w:sz w:val="24"/>
          <w:szCs w:val="24"/>
        </w:rPr>
        <w:t>2.3. Penelitian Relavan</w:t>
      </w:r>
      <w:bookmarkEnd w:id="14"/>
      <w:r w:rsidRPr="000D43D7">
        <w:rPr>
          <w:rFonts w:ascii="Times New Roman" w:hAnsi="Times New Roman" w:cs="Times New Roman"/>
          <w:color w:val="auto"/>
          <w:sz w:val="24"/>
          <w:szCs w:val="24"/>
        </w:rPr>
        <w:t xml:space="preserve"> </w:t>
      </w:r>
    </w:p>
    <w:p w:rsidR="00A72D0D" w:rsidRPr="000D43D7" w:rsidRDefault="00A72D0D" w:rsidP="00A72D0D">
      <w:pPr>
        <w:spacing w:after="0" w:line="480" w:lineRule="auto"/>
        <w:ind w:firstLine="680"/>
        <w:contextualSpacing/>
        <w:jc w:val="both"/>
        <w:rPr>
          <w:rFonts w:ascii="Times New Roman" w:hAnsi="Times New Roman" w:cs="Times New Roman"/>
          <w:sz w:val="24"/>
          <w:szCs w:val="24"/>
        </w:rPr>
      </w:pPr>
      <w:r w:rsidRPr="000D43D7">
        <w:rPr>
          <w:rFonts w:ascii="Times New Roman" w:hAnsi="Times New Roman" w:cs="Times New Roman"/>
          <w:sz w:val="24"/>
          <w:szCs w:val="24"/>
        </w:rPr>
        <w:t xml:space="preserve">penelitian yang dilakukan oleh Skripsi yang ditulis oleh Lulu Ilma’nunah Fakultas Ilmu Pendidikan Jurusan Pendidikan Psikologi dan Bimbingan, Universitas Pendidikan Indonesia, tahun 2021 yang berjudul Layanan Bimbingan dan Konseling Pribadi Untuk Mereduksi Kecenderungan Prilaku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(Studi Deskriptif terhadap Peserta Didik kelas XI SMA Negri se-Kota Bandung Tahun Ajaran 2020/2021) yang membahas mengenai kecenderungan prilaku phubbing peserta didik kelas XI SMAN se-Kota Bandung. Hasil yang didapat dalam penelitiannya adalah Hampir seluruh peserta didik kelas XI SMAN se-Kota Bandung melaukan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dan kecenderungan umumnya adalah phubbing sedang menuju ke ringan,atau tereduksi. Sedangkan dalam penelitian yang dilakukan penulis menitik beratkan pada layanan bimbingan kelompok untuk mereduksi kecenderungan perilaku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Persamaan penelitan ini terletak pada variabel Y Nya sama-sama mengkaji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Perbedaan nya terletak pada </w:t>
      </w:r>
      <w:r w:rsidRPr="000D43D7">
        <w:rPr>
          <w:rFonts w:ascii="Times New Roman" w:hAnsi="Times New Roman" w:cs="Times New Roman"/>
          <w:sz w:val="24"/>
          <w:szCs w:val="24"/>
        </w:rPr>
        <w:lastRenderedPageBreak/>
        <w:t>variabel X, yang mana peneliti menggunakan layanan bimbingan dan konseling pribadi, sedangkan penulis menggunakan layanan Informasi.</w:t>
      </w:r>
    </w:p>
    <w:p w:rsidR="00A72D0D" w:rsidRPr="000D43D7" w:rsidRDefault="00A72D0D" w:rsidP="00A72D0D">
      <w:pPr>
        <w:spacing w:after="0" w:line="480" w:lineRule="auto"/>
        <w:ind w:firstLine="680"/>
        <w:contextualSpacing/>
        <w:jc w:val="both"/>
      </w:pPr>
      <w:r w:rsidRPr="000D43D7">
        <w:rPr>
          <w:rFonts w:ascii="Times New Roman" w:hAnsi="Times New Roman" w:cs="Times New Roman"/>
          <w:sz w:val="24"/>
          <w:szCs w:val="24"/>
        </w:rPr>
        <w:t xml:space="preserve">Peneliti Dilakukan Oleh Rahayu Syafitri (2023) Yang Berjudul Pengaruh Perilaku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Dan Pengunaan Media Sosial Terhadap Interaksi Sosial.</w:t>
      </w:r>
      <w:bookmarkStart w:id="15" w:name="_Hlk191474704"/>
      <w:r w:rsidRPr="000D43D7">
        <w:rPr>
          <w:rFonts w:ascii="Times New Roman" w:hAnsi="Times New Roman" w:cs="Times New Roman"/>
          <w:sz w:val="24"/>
          <w:szCs w:val="24"/>
        </w:rPr>
        <w:t>Peneliti Menggunakan</w:t>
      </w:r>
      <w:bookmarkEnd w:id="15"/>
      <w:r w:rsidRPr="000D43D7">
        <w:rPr>
          <w:rFonts w:ascii="Times New Roman" w:hAnsi="Times New Roman" w:cs="Times New Roman"/>
          <w:sz w:val="24"/>
          <w:szCs w:val="24"/>
        </w:rPr>
        <w:t xml:space="preserve"> Metode Pendekatan Kuantitatif Deskriptif,Peneliti Ini Bertujuan Untuk Mengetahui Pengaruh Perilaku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Terhadap Interaksi Sosial </w:t>
      </w:r>
      <w:bookmarkStart w:id="16" w:name="_Hlk191474379"/>
      <w:r w:rsidRPr="000D43D7">
        <w:rPr>
          <w:rFonts w:ascii="Times New Roman" w:hAnsi="Times New Roman" w:cs="Times New Roman"/>
          <w:sz w:val="24"/>
          <w:szCs w:val="24"/>
        </w:rPr>
        <w:t xml:space="preserve">Mahasiswa Fakultas Ilmu Tarbiah Dan Keguruan Uin Syarif Hidayatullah Jakarta </w:t>
      </w:r>
      <w:bookmarkEnd w:id="16"/>
      <w:r w:rsidRPr="000D43D7">
        <w:rPr>
          <w:rFonts w:ascii="Times New Roman" w:hAnsi="Times New Roman" w:cs="Times New Roman"/>
          <w:sz w:val="24"/>
          <w:szCs w:val="24"/>
        </w:rPr>
        <w:t>Dan Penagruh Penggunaan Media Sosial Terhadap Mahasiswa Fakultas Ilmu Tarbiah Dan Keguruan Uin Syarif Hidayatullah Jakarta.</w:t>
      </w:r>
      <w:r w:rsidRPr="000D43D7">
        <w:t xml:space="preserve"> </w:t>
      </w:r>
    </w:p>
    <w:p w:rsidR="00A72D0D" w:rsidRPr="000D43D7" w:rsidRDefault="00A72D0D" w:rsidP="00A72D0D">
      <w:pPr>
        <w:spacing w:after="0" w:line="480" w:lineRule="auto"/>
        <w:ind w:firstLine="680"/>
        <w:contextualSpacing/>
        <w:jc w:val="both"/>
        <w:rPr>
          <w:rFonts w:ascii="Times New Roman" w:hAnsi="Times New Roman" w:cs="Times New Roman"/>
          <w:sz w:val="24"/>
          <w:szCs w:val="24"/>
        </w:rPr>
      </w:pPr>
      <w:r w:rsidRPr="000D43D7">
        <w:rPr>
          <w:rFonts w:ascii="Times New Roman" w:hAnsi="Times New Roman" w:cs="Times New Roman"/>
          <w:sz w:val="24"/>
          <w:szCs w:val="24"/>
        </w:rPr>
        <w:t xml:space="preserve">Hasil Penelitian Pada Analisis Perilaku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Mempunyai Nilai T Hitung Sebesar -2,086 Dengan Nilai Signifikansi Kurang Dari 0,05 (0,040 ≤ 0,05), Jadi Dapat Disimpulkan Bahwa Ho Ditolak Dan Ha Diterima, Sehingga Hipotesis Satu (H1) Yang Menyatakan Terdapat Pengaruh Perilaku Phubbing Terhadap Interaksi Sosial. Hasil Penlitian Pada Penggunaan Media Social Mempunyai Nilai T Hitung Sebesar -2,388 Dengan Nilai Signifikansi Kurang Dari 0,05 (0,019 ≤ 0,05), Jadi Dapat Disimpulkan Bahwa Ho Ditolak Dan Ha Diterima, Sehingga Hipotesis Dua (H2) Yang Menyatakan Diduga Terdapat Pengaruh Penggunaan Media Sosial Terhadap Interaksi Sosial.</w:t>
      </w:r>
    </w:p>
    <w:p w:rsidR="00A72D0D" w:rsidRDefault="00A72D0D" w:rsidP="00A72D0D">
      <w:pPr>
        <w:spacing w:after="0" w:line="480" w:lineRule="auto"/>
        <w:ind w:firstLine="680"/>
        <w:contextualSpacing/>
        <w:jc w:val="both"/>
        <w:rPr>
          <w:rFonts w:ascii="Times New Roman" w:hAnsi="Times New Roman" w:cs="Times New Roman"/>
          <w:sz w:val="24"/>
          <w:szCs w:val="24"/>
        </w:rPr>
      </w:pPr>
      <w:r w:rsidRPr="000D43D7">
        <w:rPr>
          <w:rFonts w:ascii="Times New Roman" w:hAnsi="Times New Roman" w:cs="Times New Roman"/>
          <w:sz w:val="24"/>
          <w:szCs w:val="24"/>
        </w:rPr>
        <w:t xml:space="preserve">Peneliti Dilakukan Oleh Zulfikar Risqin (2022)  Yang Berjudul Pengaruh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Dan Kontrol Diri Terhadap Inetraksi Sosial Pada Generasi Z Kota Semarang. Peneliti Menggunakan Pendekatan Kuantitatif.</w:t>
      </w:r>
      <w:r w:rsidRPr="000D43D7">
        <w:t xml:space="preserve"> </w:t>
      </w:r>
      <w:r w:rsidRPr="000D43D7">
        <w:rPr>
          <w:rFonts w:ascii="Times New Roman" w:hAnsi="Times New Roman" w:cs="Times New Roman"/>
          <w:sz w:val="24"/>
          <w:szCs w:val="24"/>
        </w:rPr>
        <w:t xml:space="preserve">Hasil penelitian ini adalah: 1)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tidak berpengaruh terhadap interaksi sosial. 2) Kontrol diri berpengaruh positif terhadap interaksi sosial. 3)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dan kontrol diri secara </w:t>
      </w:r>
      <w:r w:rsidRPr="000D43D7">
        <w:rPr>
          <w:rFonts w:ascii="Times New Roman" w:hAnsi="Times New Roman" w:cs="Times New Roman"/>
          <w:sz w:val="24"/>
          <w:szCs w:val="24"/>
        </w:rPr>
        <w:lastRenderedPageBreak/>
        <w:t>simultan</w:t>
      </w:r>
      <w:r>
        <w:rPr>
          <w:rFonts w:ascii="Times New Roman" w:hAnsi="Times New Roman" w:cs="Times New Roman"/>
          <w:sz w:val="24"/>
          <w:szCs w:val="24"/>
        </w:rPr>
        <w:t xml:space="preserve"> </w:t>
      </w:r>
      <w:r w:rsidRPr="000D43D7">
        <w:rPr>
          <w:rFonts w:ascii="Times New Roman" w:hAnsi="Times New Roman" w:cs="Times New Roman"/>
          <w:sz w:val="24"/>
          <w:szCs w:val="24"/>
        </w:rPr>
        <w:t xml:space="preserve">berpengaruh terhadap interaksi sosial. Variabel </w:t>
      </w:r>
      <w:r w:rsidRPr="00E40E9D">
        <w:rPr>
          <w:rFonts w:ascii="Times New Roman" w:hAnsi="Times New Roman" w:cs="Times New Roman"/>
          <w:i/>
          <w:iCs/>
          <w:sz w:val="24"/>
          <w:szCs w:val="24"/>
        </w:rPr>
        <w:t>phubbing</w:t>
      </w:r>
      <w:r w:rsidRPr="000D43D7">
        <w:rPr>
          <w:rFonts w:ascii="Times New Roman" w:hAnsi="Times New Roman" w:cs="Times New Roman"/>
          <w:sz w:val="24"/>
          <w:szCs w:val="24"/>
        </w:rPr>
        <w:t xml:space="preserve"> dan kontrol diri secara simultan berpengaruh signifikan terhadap interaksi sosial pada generasi Z kota Semarang dengan perolehan perbandingan Fhitung 11,485 &gt; Ftabel 3,09 dan nilai signifikansi sebesar 0,000 &lt; 0,05. Variabel phubbing dan kontrol diri memiliki pengaruh sebesar 17,5% terhadap variabel interaksi sosial, dan sisanya 82,5% dipengaruhi oleh variabel lain yang tidak diteliti.</w:t>
      </w:r>
    </w:p>
    <w:p w:rsidR="00A72D0D" w:rsidRDefault="00A72D0D" w:rsidP="00A72D0D">
      <w:pPr>
        <w:spacing w:after="0" w:line="480" w:lineRule="auto"/>
        <w:ind w:firstLine="680"/>
        <w:contextualSpacing/>
        <w:jc w:val="both"/>
        <w:rPr>
          <w:rFonts w:ascii="Times New Roman" w:hAnsi="Times New Roman" w:cs="Times New Roman"/>
          <w:sz w:val="24"/>
          <w:szCs w:val="24"/>
        </w:rPr>
      </w:pPr>
    </w:p>
    <w:p w:rsidR="00A72D0D" w:rsidRDefault="00A72D0D" w:rsidP="00A72D0D">
      <w:pPr>
        <w:spacing w:after="0" w:line="480" w:lineRule="auto"/>
        <w:ind w:firstLine="680"/>
        <w:contextualSpacing/>
        <w:jc w:val="both"/>
        <w:rPr>
          <w:rFonts w:ascii="Times New Roman" w:hAnsi="Times New Roman" w:cs="Times New Roman"/>
          <w:sz w:val="24"/>
          <w:szCs w:val="24"/>
        </w:rPr>
      </w:pPr>
    </w:p>
    <w:p w:rsidR="00A72D0D" w:rsidRDefault="00A72D0D" w:rsidP="00A72D0D">
      <w:pPr>
        <w:spacing w:after="0" w:line="480" w:lineRule="auto"/>
        <w:ind w:firstLine="680"/>
        <w:contextualSpacing/>
        <w:jc w:val="both"/>
        <w:rPr>
          <w:rFonts w:ascii="Times New Roman" w:hAnsi="Times New Roman" w:cs="Times New Roman"/>
          <w:sz w:val="24"/>
          <w:szCs w:val="24"/>
        </w:rPr>
      </w:pPr>
    </w:p>
    <w:p w:rsidR="00A72D0D" w:rsidRPr="000D43D7" w:rsidRDefault="00A72D0D" w:rsidP="00A72D0D">
      <w:pPr>
        <w:pStyle w:val="Heading2"/>
        <w:rPr>
          <w:rFonts w:ascii="Times New Roman" w:hAnsi="Times New Roman" w:cs="Times New Roman"/>
          <w:b w:val="0"/>
          <w:color w:val="auto"/>
          <w:sz w:val="24"/>
          <w:szCs w:val="24"/>
        </w:rPr>
      </w:pPr>
      <w:bookmarkStart w:id="17" w:name="_Toc202851136"/>
      <w:r w:rsidRPr="000D43D7">
        <w:rPr>
          <w:rFonts w:ascii="Times New Roman" w:hAnsi="Times New Roman" w:cs="Times New Roman"/>
          <w:color w:val="auto"/>
          <w:sz w:val="24"/>
          <w:szCs w:val="24"/>
        </w:rPr>
        <w:t>2.4 Kerangka Berfikir</w:t>
      </w:r>
      <w:bookmarkEnd w:id="17"/>
    </w:p>
    <w:p w:rsidR="00A72D0D" w:rsidRPr="000D43D7" w:rsidRDefault="00A72D0D" w:rsidP="00A72D0D">
      <w:pPr>
        <w:spacing w:line="360" w:lineRule="auto"/>
        <w:jc w:val="both"/>
        <w:rPr>
          <w:rFonts w:ascii="Times New Roman" w:hAnsi="Times New Roman" w:cs="Times New Roman"/>
          <w:b/>
          <w:sz w:val="24"/>
          <w:szCs w:val="24"/>
          <w:lang w:val="en-US"/>
        </w:rPr>
      </w:pPr>
      <w:bookmarkStart w:id="18" w:name="_Toc195564922"/>
      <w:bookmarkStart w:id="19" w:name="_Toc195566962"/>
      <w:bookmarkStart w:id="20" w:name="_Toc195567696"/>
      <w:bookmarkStart w:id="21" w:name="_Toc195568203"/>
      <w:bookmarkStart w:id="22" w:name="_Toc196191797"/>
      <w:r w:rsidRPr="000D43D7">
        <w:rPr>
          <w:noProof/>
          <w:sz w:val="24"/>
          <w:szCs w:val="24"/>
          <w:lang w:val="en-US"/>
        </w:rPr>
        <mc:AlternateContent>
          <mc:Choice Requires="wps">
            <w:drawing>
              <wp:anchor distT="0" distB="0" distL="114300" distR="114300" simplePos="0" relativeHeight="251659264" behindDoc="0" locked="0" layoutInCell="1" allowOverlap="1" wp14:anchorId="2C3CF0DB" wp14:editId="38F0BABB">
                <wp:simplePos x="0" y="0"/>
                <wp:positionH relativeFrom="page">
                  <wp:align>center</wp:align>
                </wp:positionH>
                <wp:positionV relativeFrom="paragraph">
                  <wp:posOffset>46990</wp:posOffset>
                </wp:positionV>
                <wp:extent cx="1485900" cy="3524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485900"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E40E9D" w:rsidRDefault="00A72D0D" w:rsidP="00A72D0D">
                            <w:pPr>
                              <w:jc w:val="center"/>
                              <w:rPr>
                                <w:rFonts w:ascii="Times New Roman" w:hAnsi="Times New Roman" w:cs="Times New Roman"/>
                                <w:i/>
                                <w:iCs/>
                              </w:rPr>
                            </w:pPr>
                            <w:r w:rsidRPr="008D74F2">
                              <w:rPr>
                                <w:rFonts w:ascii="Times New Roman" w:hAnsi="Times New Roman" w:cs="Times New Roman"/>
                              </w:rPr>
                              <w:t xml:space="preserve">Perilaku </w:t>
                            </w:r>
                            <w:r w:rsidRPr="00E40E9D">
                              <w:rPr>
                                <w:rFonts w:ascii="Times New Roman" w:hAnsi="Times New Roman" w:cs="Times New Roman"/>
                                <w:i/>
                                <w:iCs/>
                              </w:rPr>
                              <w:t>Phubbing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3CF0DB" id="Rectangle 5" o:spid="_x0000_s1026" style="position:absolute;left:0;text-align:left;margin-left:0;margin-top:3.7pt;width:117pt;height:27.7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" fillcolor="window" strokecolor="windowText" strokeweight="1pt">
                <v:textbox>
                  <w:txbxContent>
                    <w:p w:rsidR="00A72D0D" w:rsidRPr="00E40E9D" w:rsidRDefault="00A72D0D" w:rsidP="00A72D0D">
                      <w:pPr>
                        <w:jc w:val="center"/>
                        <w:rPr>
                          <w:rFonts w:ascii="Times New Roman" w:hAnsi="Times New Roman" w:cs="Times New Roman"/>
                          <w:i/>
                          <w:iCs/>
                        </w:rPr>
                      </w:pPr>
                      <w:r w:rsidRPr="008D74F2">
                        <w:rPr>
                          <w:rFonts w:ascii="Times New Roman" w:hAnsi="Times New Roman" w:cs="Times New Roman"/>
                        </w:rPr>
                        <w:t xml:space="preserve">Perilaku </w:t>
                      </w:r>
                      <w:r w:rsidRPr="00E40E9D">
                        <w:rPr>
                          <w:rFonts w:ascii="Times New Roman" w:hAnsi="Times New Roman" w:cs="Times New Roman"/>
                          <w:i/>
                          <w:iCs/>
                        </w:rPr>
                        <w:t>Phubbing</w:t>
                      </w:r>
                    </w:p>
                  </w:txbxContent>
                </v:textbox>
                <w10:wrap anchorx="page"/>
              </v:rect>
            </w:pict>
          </mc:Fallback>
        </mc:AlternateContent>
      </w:r>
      <w:bookmarkEnd w:id="18"/>
      <w:bookmarkEnd w:id="19"/>
      <w:bookmarkEnd w:id="20"/>
      <w:bookmarkEnd w:id="21"/>
      <w:bookmarkEnd w:id="22"/>
    </w:p>
    <w:p w:rsidR="00A72D0D" w:rsidRPr="000D43D7" w:rsidRDefault="00A72D0D" w:rsidP="00A72D0D">
      <w:pPr>
        <w:spacing w:line="360" w:lineRule="auto"/>
        <w:jc w:val="both"/>
        <w:rPr>
          <w:rFonts w:ascii="Times New Roman" w:hAnsi="Times New Roman" w:cs="Times New Roman"/>
          <w:sz w:val="24"/>
          <w:szCs w:val="24"/>
          <w:lang w:val="en-US"/>
        </w:rPr>
      </w:pPr>
      <w:r w:rsidRPr="000D43D7">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2539C294" wp14:editId="33EA73F8">
                <wp:simplePos x="0" y="0"/>
                <wp:positionH relativeFrom="margin">
                  <wp:align>right</wp:align>
                </wp:positionH>
                <wp:positionV relativeFrom="paragraph">
                  <wp:posOffset>334010</wp:posOffset>
                </wp:positionV>
                <wp:extent cx="5448300" cy="1562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448300" cy="1562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Kondisi awal :</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tidak bisa mengontrol penggunaan smarphone.</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tidak bisa menggunakan smartphone dengan bijak (berlebihan)</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lebih memilih bermain smartphone dibandingkan memikirkan kebersamaan teman sebaya.</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Tidak peduli ketika temannya melakukan percakapan secara langsung sehingga mengakibatkan sakit hati.</w:t>
                            </w:r>
                          </w:p>
                          <w:p w:rsidR="00A72D0D" w:rsidRDefault="00A72D0D" w:rsidP="00A72D0D"/>
                          <w:p w:rsidR="00A72D0D" w:rsidRDefault="00A72D0D" w:rsidP="00A72D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9C294" id="Rectangle 7" o:spid="_x0000_s1027" style="position:absolute;left:0;text-align:left;margin-left:377.8pt;margin-top:26.3pt;width:429pt;height:12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" fillcolor="window" strokecolor="windowText" strokeweight="1pt">
                <v:textbo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Kondisi awal :</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tidak bisa mengontrol penggunaan smarphone.</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tidak bisa menggunakan smartphone dengan bijak (berlebihan)</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Siswa lebih memilih bermain smartphone dibandingkan memikirkan kebersamaan teman sebaya.</w:t>
                      </w:r>
                    </w:p>
                    <w:p w:rsidR="00A72D0D" w:rsidRPr="008D74F2" w:rsidRDefault="00A72D0D" w:rsidP="00A72D0D">
                      <w:pPr>
                        <w:pStyle w:val="ListParagraph"/>
                        <w:numPr>
                          <w:ilvl w:val="0"/>
                          <w:numId w:val="19"/>
                        </w:numPr>
                        <w:rPr>
                          <w:rFonts w:ascii="Times New Roman" w:hAnsi="Times New Roman" w:cs="Times New Roman"/>
                        </w:rPr>
                      </w:pPr>
                      <w:r w:rsidRPr="008D74F2">
                        <w:rPr>
                          <w:rFonts w:ascii="Times New Roman" w:hAnsi="Times New Roman" w:cs="Times New Roman"/>
                        </w:rPr>
                        <w:t>Tidak peduli ketika temannya melakukan percakapan secara langsung sehingga mengakibatkan sakit hati.</w:t>
                      </w:r>
                    </w:p>
                    <w:p w:rsidR="00A72D0D" w:rsidRDefault="00A72D0D" w:rsidP="00A72D0D"/>
                    <w:p w:rsidR="00A72D0D" w:rsidRDefault="00A72D0D" w:rsidP="00A72D0D"/>
                  </w:txbxContent>
                </v:textbox>
                <w10:wrap anchorx="margin"/>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46FC085" wp14:editId="0E39767A">
                <wp:simplePos x="0" y="0"/>
                <wp:positionH relativeFrom="column">
                  <wp:posOffset>2305050</wp:posOffset>
                </wp:positionH>
                <wp:positionV relativeFrom="paragraph">
                  <wp:posOffset>8890</wp:posOffset>
                </wp:positionV>
                <wp:extent cx="0" cy="2762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EB2BFBD" id="_x0000_t32" coordsize="21600,21600" o:spt="32" o:oned="t" path="m,l21600,21600e" filled="f">
                <v:path arrowok="t" fillok="f" o:connecttype="none"/>
                <o:lock v:ext="edit" shapetype="t"/>
              </v:shapetype>
              <v:shape id="Straight Arrow Connector 6" o:spid="_x0000_s1026" type="#_x0000_t32" style="position:absolute;margin-left:181.5pt;margin-top:.7pt;width:0;height:2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" strokecolor="windowText" strokeweight=".5pt">
                <v:stroke endarrow="block" joinstyle="miter"/>
              </v:shape>
            </w:pict>
          </mc:Fallback>
        </mc:AlternateContent>
      </w:r>
    </w:p>
    <w:p w:rsidR="00A72D0D" w:rsidRPr="000D43D7" w:rsidRDefault="00A72D0D" w:rsidP="00A72D0D"/>
    <w:p w:rsidR="00A72D0D" w:rsidRPr="00214AD2" w:rsidRDefault="00A72D0D" w:rsidP="00A72D0D"/>
    <w:p w:rsidR="00A72D0D" w:rsidRPr="00214AD2" w:rsidRDefault="00A72D0D" w:rsidP="00A72D0D">
      <w:pPr>
        <w:ind w:left="720"/>
        <w:contextualSpacing/>
        <w:rPr>
          <w:rFonts w:ascii="Times New Roman" w:eastAsiaTheme="majorEastAsia" w:hAnsi="Times New Roman" w:cs="Times New Roman"/>
          <w:b/>
          <w:sz w:val="24"/>
          <w:szCs w:val="24"/>
        </w:rPr>
      </w:pPr>
    </w:p>
    <w:p w:rsidR="00A72D0D" w:rsidRPr="00214AD2" w:rsidRDefault="00A72D0D" w:rsidP="00A72D0D">
      <w:pPr>
        <w:ind w:left="720"/>
        <w:contextualSpacing/>
        <w:rPr>
          <w:rFonts w:ascii="Times New Roman" w:eastAsiaTheme="majorEastAsia" w:hAnsi="Times New Roman" w:cs="Times New Roman"/>
          <w:b/>
          <w:color w:val="000000" w:themeColor="text1"/>
          <w:sz w:val="24"/>
          <w:szCs w:val="24"/>
        </w:rPr>
      </w:pPr>
    </w:p>
    <w:p w:rsidR="00A72D0D" w:rsidRPr="00214AD2" w:rsidRDefault="00A72D0D" w:rsidP="00A72D0D"/>
    <w:p w:rsidR="00A72D0D" w:rsidRPr="00214AD2" w:rsidRDefault="00A72D0D" w:rsidP="00A72D0D">
      <w:pPr>
        <w:rPr>
          <w:rFonts w:ascii="Times New Roman" w:hAnsi="Times New Roman" w:cs="Times New Roman"/>
          <w:b/>
        </w:rPr>
      </w:pPr>
    </w:p>
    <w:p w:rsidR="00A72D0D" w:rsidRPr="00FB4D50" w:rsidRDefault="00A72D0D" w:rsidP="00A72D0D">
      <w:pPr>
        <w:rPr>
          <w:rFonts w:ascii="Times New Roman" w:hAnsi="Times New Roman" w:cs="Times New Roman"/>
          <w:b/>
          <w:sz w:val="24"/>
          <w:szCs w:val="24"/>
        </w:rPr>
      </w:pPr>
      <w:r>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235F4D4C" wp14:editId="1A251003">
                <wp:simplePos x="0" y="0"/>
                <wp:positionH relativeFrom="column">
                  <wp:posOffset>3676650</wp:posOffset>
                </wp:positionH>
                <wp:positionV relativeFrom="paragraph">
                  <wp:posOffset>181610</wp:posOffset>
                </wp:positionV>
                <wp:extent cx="0" cy="323850"/>
                <wp:effectExtent l="76200" t="0" r="76200" b="57150"/>
                <wp:wrapNone/>
                <wp:docPr id="13" name="Straight Arrow Connector 13"/>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BD059F" id="Straight Arrow Connector 13" o:spid="_x0000_s1026" type="#_x0000_t32" style="position:absolute;margin-left:289.5pt;margin-top:14.3pt;width:0;height:2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" strokecolor="windowText" strokeweight=".5pt">
                <v:stroke endarrow="block" joinstyle="miter"/>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1AE40DCC" wp14:editId="39F20242">
                <wp:simplePos x="0" y="0"/>
                <wp:positionH relativeFrom="column">
                  <wp:posOffset>1181100</wp:posOffset>
                </wp:positionH>
                <wp:positionV relativeFrom="paragraph">
                  <wp:posOffset>223520</wp:posOffset>
                </wp:positionV>
                <wp:extent cx="0" cy="3143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BFB7CC" id="Straight Arrow Connector 10" o:spid="_x0000_s1026" type="#_x0000_t32" style="position:absolute;margin-left:93pt;margin-top:17.6pt;width:0;height:24.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" strokecolor="windowText" strokeweight=".5pt">
                <v:stroke endarrow="block" joinstyle="miter"/>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144D6BD4" wp14:editId="792E7349">
                <wp:simplePos x="0" y="0"/>
                <wp:positionH relativeFrom="column">
                  <wp:posOffset>2324100</wp:posOffset>
                </wp:positionH>
                <wp:positionV relativeFrom="paragraph">
                  <wp:posOffset>223520</wp:posOffset>
                </wp:positionV>
                <wp:extent cx="1362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A342F5"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pt,17.6pt" to="290.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" strokecolor="windowText" strokeweight=".5pt">
                <v:stroke joinstyle="miter"/>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0609BE78" wp14:editId="3EDCBA51">
                <wp:simplePos x="0" y="0"/>
                <wp:positionH relativeFrom="column">
                  <wp:posOffset>1152525</wp:posOffset>
                </wp:positionH>
                <wp:positionV relativeFrom="paragraph">
                  <wp:posOffset>223520</wp:posOffset>
                </wp:positionV>
                <wp:extent cx="1152525" cy="0"/>
                <wp:effectExtent l="0" t="0" r="9525" b="19050"/>
                <wp:wrapNone/>
                <wp:docPr id="9" name="Straight Connector 9"/>
                <wp:cNvGraphicFramePr/>
                <a:graphic xmlns:a="http://schemas.openxmlformats.org/drawingml/2006/main">
                  <a:graphicData uri="http://schemas.microsoft.com/office/word/2010/wordprocessingShape">
                    <wps:wsp>
                      <wps:cNvCnPr/>
                      <wps:spPr>
                        <a:xfrm flipH="1">
                          <a:off x="0" y="0"/>
                          <a:ext cx="1152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D1F722" id="Straight Connector 9"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5pt,17.6pt" to="1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" strokecolor="windowText" strokeweight=".5pt">
                <v:stroke joinstyle="miter"/>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34E47C29" wp14:editId="3C7BF65B">
                <wp:simplePos x="0" y="0"/>
                <wp:positionH relativeFrom="column">
                  <wp:posOffset>2305050</wp:posOffset>
                </wp:positionH>
                <wp:positionV relativeFrom="paragraph">
                  <wp:posOffset>13970</wp:posOffset>
                </wp:positionV>
                <wp:extent cx="9525" cy="2095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525"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1512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1pt" to="182.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" strokecolor="windowText" strokeweight=".5pt">
                <v:stroke joinstyle="miter"/>
              </v:line>
            </w:pict>
          </mc:Fallback>
        </mc:AlternateContent>
      </w:r>
    </w:p>
    <w:p w:rsidR="00A72D0D" w:rsidRPr="0057605B" w:rsidRDefault="00A72D0D" w:rsidP="00A72D0D">
      <w:pPr>
        <w:jc w:val="center"/>
        <w:rPr>
          <w:b/>
        </w:rPr>
      </w:pPr>
      <w:r w:rsidRPr="000D43D7">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7A3E64F7" wp14:editId="46B44B7F">
                <wp:simplePos x="0" y="0"/>
                <wp:positionH relativeFrom="margin">
                  <wp:posOffset>2648585</wp:posOffset>
                </wp:positionH>
                <wp:positionV relativeFrom="paragraph">
                  <wp:posOffset>274955</wp:posOffset>
                </wp:positionV>
                <wp:extent cx="2038350" cy="1400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38350" cy="1400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 Metode Jigsaw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 xml:space="preserve">Tahap persiapan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 xml:space="preserve">Tahap pelaksanaan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Tahap penyampaian</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Tahap Evaluasi</w:t>
                            </w:r>
                          </w:p>
                          <w:p w:rsidR="00A72D0D" w:rsidRPr="008D74F2" w:rsidRDefault="00A72D0D" w:rsidP="00A72D0D">
                            <w:pPr>
                              <w:pStyle w:val="ListParagraph"/>
                              <w:ind w:left="36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3E64F7" id="Rectangle 14" o:spid="_x0000_s1028" style="position:absolute;left:0;text-align:left;margin-left:208.55pt;margin-top:21.65pt;width:160.5pt;height:110.2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" fillcolor="window" strokecolor="windowText" strokeweight="1pt">
                <v:textbo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 Metode Jigsaw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 xml:space="preserve">Tahap persiapan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 xml:space="preserve">Tahap pelaksanaan </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Tahap penyampaian</w:t>
                      </w:r>
                    </w:p>
                    <w:p w:rsidR="00A72D0D" w:rsidRPr="008D74F2" w:rsidRDefault="00A72D0D" w:rsidP="00A72D0D">
                      <w:pPr>
                        <w:pStyle w:val="ListParagraph"/>
                        <w:numPr>
                          <w:ilvl w:val="0"/>
                          <w:numId w:val="21"/>
                        </w:numPr>
                        <w:rPr>
                          <w:rFonts w:ascii="Times New Roman" w:hAnsi="Times New Roman" w:cs="Times New Roman"/>
                        </w:rPr>
                      </w:pPr>
                      <w:r w:rsidRPr="008D74F2">
                        <w:rPr>
                          <w:rFonts w:ascii="Times New Roman" w:hAnsi="Times New Roman" w:cs="Times New Roman"/>
                        </w:rPr>
                        <w:t>Tahap Evaluasi</w:t>
                      </w:r>
                    </w:p>
                    <w:p w:rsidR="00A72D0D" w:rsidRPr="008D74F2" w:rsidRDefault="00A72D0D" w:rsidP="00A72D0D">
                      <w:pPr>
                        <w:pStyle w:val="ListParagraph"/>
                        <w:ind w:left="360"/>
                        <w:rPr>
                          <w:rFonts w:ascii="Times New Roman" w:hAnsi="Times New Roman" w:cs="Times New Roman"/>
                        </w:rPr>
                      </w:pPr>
                    </w:p>
                  </w:txbxContent>
                </v:textbox>
                <w10:wrap anchorx="margin"/>
              </v:rect>
            </w:pict>
          </mc:Fallback>
        </mc:AlternateContent>
      </w:r>
    </w:p>
    <w:p w:rsidR="00A72D0D" w:rsidRDefault="00A72D0D" w:rsidP="00A72D0D">
      <w:pPr>
        <w:spacing w:after="0" w:line="480" w:lineRule="auto"/>
        <w:ind w:firstLine="680"/>
        <w:jc w:val="both"/>
        <w:rPr>
          <w:rFonts w:ascii="Times New Roman" w:hAnsi="Times New Roman" w:cs="Times New Roman"/>
          <w:sz w:val="24"/>
          <w:szCs w:val="24"/>
        </w:rPr>
      </w:pPr>
      <w:r w:rsidRPr="000D43D7">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5A2C25D6" wp14:editId="6AB476E1">
                <wp:simplePos x="0" y="0"/>
                <wp:positionH relativeFrom="column">
                  <wp:posOffset>92710</wp:posOffset>
                </wp:positionH>
                <wp:positionV relativeFrom="paragraph">
                  <wp:posOffset>8890</wp:posOffset>
                </wp:positionV>
                <wp:extent cx="2200275" cy="13811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200275" cy="1381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 Layanan informasi :</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Perencanaan</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pengumpulan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Pengolahan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penyampaian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Evaluasi</w:t>
                            </w:r>
                          </w:p>
                          <w:p w:rsidR="00A72D0D" w:rsidRDefault="00A72D0D" w:rsidP="00A72D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C25D6" id="Rectangle 11" o:spid="_x0000_s1029" style="position:absolute;left:0;text-align:left;margin-left:7.3pt;margin-top:.7pt;width:173.2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" fillcolor="window" strokecolor="windowText" strokeweight="1pt">
                <v:textbo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 Layanan informasi :</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Perencanaan</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pengumpulan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Pengolahan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penyampaian informasi</w:t>
                      </w:r>
                    </w:p>
                    <w:p w:rsidR="00A72D0D" w:rsidRPr="008D74F2" w:rsidRDefault="00A72D0D" w:rsidP="00A72D0D">
                      <w:pPr>
                        <w:pStyle w:val="ListParagraph"/>
                        <w:numPr>
                          <w:ilvl w:val="0"/>
                          <w:numId w:val="20"/>
                        </w:numPr>
                        <w:rPr>
                          <w:rFonts w:ascii="Times New Roman" w:hAnsi="Times New Roman" w:cs="Times New Roman"/>
                        </w:rPr>
                      </w:pPr>
                      <w:r w:rsidRPr="008D74F2">
                        <w:rPr>
                          <w:rFonts w:ascii="Times New Roman" w:hAnsi="Times New Roman" w:cs="Times New Roman"/>
                        </w:rPr>
                        <w:t>Tahap Evaluasi</w:t>
                      </w:r>
                    </w:p>
                    <w:p w:rsidR="00A72D0D" w:rsidRDefault="00A72D0D" w:rsidP="00A72D0D"/>
                  </w:txbxContent>
                </v:textbox>
              </v:rect>
            </w:pict>
          </mc:Fallback>
        </mc:AlternateContent>
      </w:r>
    </w:p>
    <w:p w:rsidR="00A72D0D" w:rsidRDefault="00A72D0D" w:rsidP="00A72D0D">
      <w:pPr>
        <w:spacing w:after="0" w:line="480" w:lineRule="auto"/>
        <w:ind w:firstLine="680"/>
        <w:jc w:val="both"/>
        <w:rPr>
          <w:rFonts w:ascii="Times New Roman" w:hAnsi="Times New Roman" w:cs="Times New Roman"/>
          <w:sz w:val="24"/>
          <w:szCs w:val="24"/>
        </w:rPr>
      </w:pPr>
    </w:p>
    <w:p w:rsidR="00A72D0D" w:rsidRDefault="00A72D0D" w:rsidP="00A72D0D">
      <w:pPr>
        <w:spacing w:after="0" w:line="480" w:lineRule="auto"/>
        <w:ind w:firstLine="680"/>
        <w:jc w:val="both"/>
        <w:rPr>
          <w:rFonts w:ascii="Times New Roman" w:hAnsi="Times New Roman" w:cs="Times New Roman"/>
          <w:sz w:val="24"/>
          <w:szCs w:val="24"/>
        </w:rPr>
      </w:pPr>
    </w:p>
    <w:p w:rsidR="00A72D0D" w:rsidRDefault="00A72D0D" w:rsidP="00A72D0D">
      <w:pPr>
        <w:spacing w:after="0" w:line="480" w:lineRule="auto"/>
        <w:ind w:firstLine="680"/>
        <w:jc w:val="both"/>
        <w:rPr>
          <w:rFonts w:ascii="Times New Roman" w:hAnsi="Times New Roman" w:cs="Times New Roman"/>
          <w:sz w:val="24"/>
          <w:szCs w:val="24"/>
        </w:rPr>
      </w:pPr>
      <w:r>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3A7B21EF" wp14:editId="20D1B2FB">
                <wp:simplePos x="0" y="0"/>
                <wp:positionH relativeFrom="column">
                  <wp:posOffset>981075</wp:posOffset>
                </wp:positionH>
                <wp:positionV relativeFrom="paragraph">
                  <wp:posOffset>343535</wp:posOffset>
                </wp:positionV>
                <wp:extent cx="0" cy="4762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476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3F1D39"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7.25pt,27.05pt" to="77.2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" strokecolor="windowText" strokeweight=".5pt">
                <v:stroke joinstyle="miter"/>
              </v:line>
            </w:pict>
          </mc:Fallback>
        </mc:AlternateContent>
      </w:r>
    </w:p>
    <w:p w:rsidR="00A72D0D" w:rsidRPr="00561720" w:rsidRDefault="00A72D0D" w:rsidP="00A72D0D">
      <w:pPr>
        <w:pStyle w:val="ListParagraph"/>
        <w:ind w:left="360"/>
      </w:pPr>
      <w:r>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589828D7" wp14:editId="6063A089">
                <wp:simplePos x="0" y="0"/>
                <wp:positionH relativeFrom="column">
                  <wp:posOffset>3657600</wp:posOffset>
                </wp:positionH>
                <wp:positionV relativeFrom="paragraph">
                  <wp:posOffset>12065</wp:posOffset>
                </wp:positionV>
                <wp:extent cx="0" cy="4762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476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41E290"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in,.95pt" to="4in,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" strokecolor="windowText" strokeweight=".5pt">
                <v:stroke joinstyle="miter"/>
              </v:line>
            </w:pict>
          </mc:Fallback>
        </mc:AlternateContent>
      </w:r>
    </w:p>
    <w:p w:rsidR="00A72D0D" w:rsidRPr="00561720" w:rsidRDefault="00A72D0D" w:rsidP="00A72D0D">
      <w:pPr>
        <w:pStyle w:val="ListParagraph"/>
        <w:ind w:left="360"/>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0A727C43" wp14:editId="6515DF2B">
                <wp:simplePos x="0" y="0"/>
                <wp:positionH relativeFrom="column">
                  <wp:posOffset>2295525</wp:posOffset>
                </wp:positionH>
                <wp:positionV relativeFrom="paragraph">
                  <wp:posOffset>237490</wp:posOffset>
                </wp:positionV>
                <wp:extent cx="0" cy="4095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7EA33C" id="Straight Arrow Connector 19" o:spid="_x0000_s1026" type="#_x0000_t32" style="position:absolute;margin-left:180.75pt;margin-top:18.7pt;width:0;height:32.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" strokecolor="windowText"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31F63BE" wp14:editId="364231D0">
                <wp:simplePos x="0" y="0"/>
                <wp:positionH relativeFrom="column">
                  <wp:posOffset>988695</wp:posOffset>
                </wp:positionH>
                <wp:positionV relativeFrom="paragraph">
                  <wp:posOffset>276224</wp:posOffset>
                </wp:positionV>
                <wp:extent cx="2657475" cy="95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26574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D556EB"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5pt,21.75pt" to="287.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" strokecolor="windowText" strokeweight=".5pt">
                <v:stroke joinstyle="miter"/>
              </v:line>
            </w:pict>
          </mc:Fallback>
        </mc:AlternateContent>
      </w:r>
    </w:p>
    <w:p w:rsidR="00A72D0D" w:rsidRDefault="00A72D0D" w:rsidP="00A72D0D">
      <w:r>
        <w:lastRenderedPageBreak/>
        <w:t xml:space="preserve">    </w:t>
      </w:r>
      <w:r w:rsidRPr="00412F25">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E5A58D5" wp14:editId="4B0EC6F5">
                <wp:simplePos x="0" y="0"/>
                <wp:positionH relativeFrom="page">
                  <wp:align>center</wp:align>
                </wp:positionH>
                <wp:positionV relativeFrom="paragraph">
                  <wp:posOffset>2294890</wp:posOffset>
                </wp:positionV>
                <wp:extent cx="5581650" cy="552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558165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8D74F2" w:rsidRDefault="00A72D0D" w:rsidP="00A72D0D">
                            <w:pPr>
                              <w:jc w:val="center"/>
                              <w:rPr>
                                <w:rFonts w:ascii="Times New Roman" w:hAnsi="Times New Roman" w:cs="Times New Roman"/>
                              </w:rPr>
                            </w:pPr>
                            <w:r w:rsidRPr="008D74F2">
                              <w:rPr>
                                <w:rFonts w:ascii="Times New Roman" w:hAnsi="Times New Roman" w:cs="Times New Roman"/>
                              </w:rPr>
                              <w:t xml:space="preserve">Tujuannya untuk meningkatkan kesadaran tentang bahaya </w:t>
                            </w:r>
                            <w:r w:rsidRPr="00E40E9D">
                              <w:rPr>
                                <w:rFonts w:ascii="Times New Roman" w:hAnsi="Times New Roman" w:cs="Times New Roman"/>
                                <w:i/>
                                <w:iCs/>
                              </w:rPr>
                              <w:t>phubbing</w:t>
                            </w:r>
                            <w:r w:rsidRPr="008D74F2">
                              <w:rPr>
                                <w:rFonts w:ascii="Times New Roman" w:hAnsi="Times New Roman" w:cs="Times New Roman"/>
                              </w:rPr>
                              <w:t xml:space="preserve"> dan meningkatkan kualitas Hubungan Sosial</w:t>
                            </w:r>
                          </w:p>
                          <w:p w:rsidR="00A72D0D" w:rsidRDefault="00A72D0D" w:rsidP="00A72D0D"/>
                          <w:p w:rsidR="00A72D0D" w:rsidRDefault="00A72D0D" w:rsidP="00A72D0D"/>
                          <w:p w:rsidR="00A72D0D" w:rsidRDefault="00A72D0D" w:rsidP="00A72D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A58D5" id="Rectangle 22" o:spid="_x0000_s1030" style="position:absolute;margin-left:0;margin-top:180.7pt;width:439.5pt;height:43.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" fillcolor="window" strokecolor="windowText" strokeweight="1pt">
                <v:textbox>
                  <w:txbxContent>
                    <w:p w:rsidR="00A72D0D" w:rsidRPr="008D74F2" w:rsidRDefault="00A72D0D" w:rsidP="00A72D0D">
                      <w:pPr>
                        <w:jc w:val="center"/>
                        <w:rPr>
                          <w:rFonts w:ascii="Times New Roman" w:hAnsi="Times New Roman" w:cs="Times New Roman"/>
                        </w:rPr>
                      </w:pPr>
                      <w:r w:rsidRPr="008D74F2">
                        <w:rPr>
                          <w:rFonts w:ascii="Times New Roman" w:hAnsi="Times New Roman" w:cs="Times New Roman"/>
                        </w:rPr>
                        <w:t xml:space="preserve">Tujuannya untuk meningkatkan kesadaran tentang bahaya </w:t>
                      </w:r>
                      <w:r w:rsidRPr="00E40E9D">
                        <w:rPr>
                          <w:rFonts w:ascii="Times New Roman" w:hAnsi="Times New Roman" w:cs="Times New Roman"/>
                          <w:i/>
                          <w:iCs/>
                        </w:rPr>
                        <w:t>phubbing</w:t>
                      </w:r>
                      <w:r w:rsidRPr="008D74F2">
                        <w:rPr>
                          <w:rFonts w:ascii="Times New Roman" w:hAnsi="Times New Roman" w:cs="Times New Roman"/>
                        </w:rPr>
                        <w:t xml:space="preserve"> dan meningkatkan kualitas Hubungan Sosial</w:t>
                      </w:r>
                    </w:p>
                    <w:p w:rsidR="00A72D0D" w:rsidRDefault="00A72D0D" w:rsidP="00A72D0D"/>
                    <w:p w:rsidR="00A72D0D" w:rsidRDefault="00A72D0D" w:rsidP="00A72D0D"/>
                    <w:p w:rsidR="00A72D0D" w:rsidRDefault="00A72D0D" w:rsidP="00A72D0D"/>
                  </w:txbxContent>
                </v:textbox>
                <w10:wrap anchorx="page"/>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0F38E35" wp14:editId="6AA33BA0">
                <wp:simplePos x="0" y="0"/>
                <wp:positionH relativeFrom="column">
                  <wp:posOffset>2333625</wp:posOffset>
                </wp:positionH>
                <wp:positionV relativeFrom="paragraph">
                  <wp:posOffset>1971040</wp:posOffset>
                </wp:positionV>
                <wp:extent cx="0" cy="2952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251D12" id="Straight Arrow Connector 21" o:spid="_x0000_s1026" type="#_x0000_t32" style="position:absolute;margin-left:183.75pt;margin-top:155.2pt;width:0;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" strokecolor="windowText" strokeweight=".5pt">
                <v:stroke endarrow="block" joinstyle="miter"/>
              </v:shape>
            </w:pict>
          </mc:Fallback>
        </mc:AlternateContent>
      </w:r>
      <w:r w:rsidRPr="00412F25">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1333680E" wp14:editId="362BAF63">
                <wp:simplePos x="0" y="0"/>
                <wp:positionH relativeFrom="column">
                  <wp:posOffset>-497205</wp:posOffset>
                </wp:positionH>
                <wp:positionV relativeFrom="paragraph">
                  <wp:posOffset>389255</wp:posOffset>
                </wp:positionV>
                <wp:extent cx="5591175" cy="1609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5591175" cy="1609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Tahapan layanan informasi Metode Jigsaw :</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 xml:space="preserve">Tahap persiapan </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Pelaksanaan</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persentasi</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Setiap kelompok mempresentasikan hasil diskusi</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Siswa berdiskusi untuk memperdalam pemahaman</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Guru mengevaluasi siswa</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Evaluasi dan pengembangan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680E" id="Rectangle 20" o:spid="_x0000_s1031" style="position:absolute;margin-left:-39.15pt;margin-top:30.65pt;width:440.25pt;height:1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" fillcolor="window" strokecolor="windowText" strokeweight="1pt">
                <v:textbox>
                  <w:txbxContent>
                    <w:p w:rsidR="00A72D0D" w:rsidRPr="008D74F2" w:rsidRDefault="00A72D0D" w:rsidP="00A72D0D">
                      <w:pPr>
                        <w:rPr>
                          <w:rFonts w:ascii="Times New Roman" w:hAnsi="Times New Roman" w:cs="Times New Roman"/>
                        </w:rPr>
                      </w:pPr>
                      <w:r w:rsidRPr="008D74F2">
                        <w:rPr>
                          <w:rFonts w:ascii="Times New Roman" w:hAnsi="Times New Roman" w:cs="Times New Roman"/>
                        </w:rPr>
                        <w:t>Tahapan layanan informasi Metode Jigsaw :</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 xml:space="preserve">Tahap persiapan </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Pelaksanaan</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persentasi</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Setiap kelompok mempresentasikan hasil diskusi</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Siswa berdiskusi untuk memperdalam pemahaman</w:t>
                      </w:r>
                    </w:p>
                    <w:p w:rsidR="00A72D0D" w:rsidRPr="008D74F2" w:rsidRDefault="00A72D0D" w:rsidP="00A72D0D">
                      <w:pPr>
                        <w:pStyle w:val="ListParagraph"/>
                        <w:numPr>
                          <w:ilvl w:val="0"/>
                          <w:numId w:val="23"/>
                        </w:numPr>
                        <w:rPr>
                          <w:rFonts w:ascii="Times New Roman" w:hAnsi="Times New Roman" w:cs="Times New Roman"/>
                        </w:rPr>
                      </w:pPr>
                      <w:r w:rsidRPr="008D74F2">
                        <w:rPr>
                          <w:rFonts w:ascii="Times New Roman" w:hAnsi="Times New Roman" w:cs="Times New Roman"/>
                        </w:rPr>
                        <w:t>Guru mengevaluasi siswa</w:t>
                      </w:r>
                    </w:p>
                    <w:p w:rsidR="00A72D0D" w:rsidRPr="008D74F2" w:rsidRDefault="00A72D0D" w:rsidP="00A72D0D">
                      <w:pPr>
                        <w:pStyle w:val="ListParagraph"/>
                        <w:numPr>
                          <w:ilvl w:val="0"/>
                          <w:numId w:val="22"/>
                        </w:numPr>
                        <w:rPr>
                          <w:rFonts w:ascii="Times New Roman" w:hAnsi="Times New Roman" w:cs="Times New Roman"/>
                        </w:rPr>
                      </w:pPr>
                      <w:r w:rsidRPr="008D74F2">
                        <w:rPr>
                          <w:rFonts w:ascii="Times New Roman" w:hAnsi="Times New Roman" w:cs="Times New Roman"/>
                        </w:rPr>
                        <w:t>Tahap Evaluasi dan pengembangan</w:t>
                      </w:r>
                    </w:p>
                  </w:txbxContent>
                </v:textbox>
              </v:rect>
            </w:pict>
          </mc:Fallback>
        </mc:AlternateContent>
      </w:r>
    </w:p>
    <w:p w:rsidR="00A72D0D" w:rsidRPr="00412F25" w:rsidRDefault="00A72D0D" w:rsidP="00A72D0D"/>
    <w:p w:rsidR="00A72D0D" w:rsidRPr="00412F25" w:rsidRDefault="00A72D0D" w:rsidP="00A72D0D"/>
    <w:p w:rsidR="00A72D0D" w:rsidRPr="00412F25" w:rsidRDefault="00A72D0D" w:rsidP="00A72D0D"/>
    <w:p w:rsidR="00A72D0D" w:rsidRPr="00412F25" w:rsidRDefault="00A72D0D" w:rsidP="00A72D0D"/>
    <w:p w:rsidR="00A72D0D" w:rsidRPr="00412F25" w:rsidRDefault="00A72D0D" w:rsidP="00A72D0D"/>
    <w:p w:rsidR="00A72D0D" w:rsidRDefault="00A72D0D" w:rsidP="00A72D0D"/>
    <w:p w:rsidR="00A72D0D" w:rsidRDefault="00A72D0D" w:rsidP="00A72D0D">
      <w:pPr>
        <w:tabs>
          <w:tab w:val="left" w:pos="4530"/>
        </w:tabs>
      </w:pPr>
      <w:r>
        <w:tab/>
      </w:r>
    </w:p>
    <w:p w:rsidR="00A72D0D" w:rsidRDefault="00A72D0D" w:rsidP="00A72D0D">
      <w:pPr>
        <w:tabs>
          <w:tab w:val="left" w:pos="4530"/>
        </w:tabs>
      </w:pPr>
    </w:p>
    <w:p w:rsidR="00A72D0D" w:rsidRDefault="00A72D0D" w:rsidP="00A72D0D">
      <w:pPr>
        <w:tabs>
          <w:tab w:val="left" w:pos="4530"/>
        </w:tabs>
      </w:pPr>
    </w:p>
    <w:p w:rsidR="00A72D0D" w:rsidRPr="00381C64" w:rsidRDefault="00A72D0D" w:rsidP="00A72D0D">
      <w:pPr>
        <w:pStyle w:val="Caption"/>
        <w:jc w:val="center"/>
        <w:rPr>
          <w:rFonts w:ascii="Times New Roman" w:hAnsi="Times New Roman" w:cs="Times New Roman"/>
          <w:b/>
          <w:i w:val="0"/>
          <w:color w:val="auto"/>
          <w:sz w:val="24"/>
          <w:szCs w:val="24"/>
        </w:rPr>
      </w:pPr>
      <w:bookmarkStart w:id="23" w:name="_Toc196252481"/>
      <w:r w:rsidRPr="00381C64">
        <w:rPr>
          <w:rFonts w:ascii="Times New Roman" w:hAnsi="Times New Roman" w:cs="Times New Roman"/>
          <w:b/>
          <w:i w:val="0"/>
          <w:color w:val="auto"/>
          <w:sz w:val="24"/>
          <w:szCs w:val="24"/>
        </w:rPr>
        <w:t xml:space="preserve">Gambar 2. </w:t>
      </w:r>
      <w:r w:rsidRPr="00381C64">
        <w:rPr>
          <w:rFonts w:ascii="Times New Roman" w:hAnsi="Times New Roman" w:cs="Times New Roman"/>
          <w:b/>
          <w:i w:val="0"/>
          <w:color w:val="auto"/>
          <w:sz w:val="24"/>
          <w:szCs w:val="24"/>
        </w:rPr>
        <w:fldChar w:fldCharType="begin"/>
      </w:r>
      <w:r w:rsidRPr="00381C64">
        <w:rPr>
          <w:rFonts w:ascii="Times New Roman" w:hAnsi="Times New Roman" w:cs="Times New Roman"/>
          <w:b/>
          <w:i w:val="0"/>
          <w:color w:val="auto"/>
          <w:sz w:val="24"/>
          <w:szCs w:val="24"/>
        </w:rPr>
        <w:instrText xml:space="preserve"> SEQ Gambar_2. \* ARABIC </w:instrText>
      </w:r>
      <w:r w:rsidRPr="00381C6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381C64">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sidRPr="00381C64">
        <w:rPr>
          <w:rFonts w:ascii="Times New Roman" w:hAnsi="Times New Roman" w:cs="Times New Roman"/>
          <w:b/>
          <w:i w:val="0"/>
          <w:color w:val="auto"/>
          <w:sz w:val="24"/>
          <w:szCs w:val="24"/>
        </w:rPr>
        <w:t>Kerangka Berfikir</w:t>
      </w:r>
      <w:bookmarkEnd w:id="23"/>
    </w:p>
    <w:p w:rsidR="00A72D0D" w:rsidRPr="00412F25" w:rsidRDefault="00A72D0D" w:rsidP="00A72D0D">
      <w:pPr>
        <w:tabs>
          <w:tab w:val="left" w:pos="5542"/>
        </w:tabs>
        <w:spacing w:after="0"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Berdasarkan keadaan awal siswa yang menunjukkan perilaku </w:t>
      </w:r>
      <w:r w:rsidRPr="00E40E9D">
        <w:rPr>
          <w:rFonts w:ascii="Times New Roman" w:hAnsi="Times New Roman" w:cs="Times New Roman"/>
          <w:i/>
          <w:iCs/>
          <w:sz w:val="24"/>
          <w:szCs w:val="24"/>
        </w:rPr>
        <w:t>phubbing</w:t>
      </w:r>
      <w:r w:rsidRPr="00412F25">
        <w:rPr>
          <w:rFonts w:ascii="Times New Roman" w:hAnsi="Times New Roman" w:cs="Times New Roman"/>
          <w:sz w:val="24"/>
          <w:szCs w:val="24"/>
        </w:rPr>
        <w:t>, mereka tidak mampu mengatur penggunaan smartphone, tidak dapat memanfaatkan teknologi dengan bijak (menggunakan smartphone secara berlebihan), lebih condong untuk bermain di smartphone daripada menjalin kebersamaan dengan teman sebaya, serta kurang peka ketika temannya berinteraksi secara langsung yang bisa melukai perasaan. Mengingat situasi ini, peneliti memutuskan untuk menerapkan Metode Jigsaw dalam Layanan Informasi. Selanjutnya, pelaksanaan Layanan Informasi menggunakan Metode Jigsaw akan dilakukan di tengah-tengah kegiatan, dengan tujuan untuk memperjelas materi yang sedang dibahas.</w:t>
      </w:r>
    </w:p>
    <w:p w:rsidR="00A72D0D" w:rsidRPr="00412F25" w:rsidRDefault="00A72D0D" w:rsidP="00A72D0D">
      <w:pPr>
        <w:tabs>
          <w:tab w:val="left" w:pos="5542"/>
        </w:tabs>
        <w:spacing w:after="0"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Maka peneliti memberikan Metode Jigsaw guna untuk mengetahui apakah layanan Informasi Metode Jigsaw efektif untuk mengatasi perilaku </w:t>
      </w:r>
      <w:r w:rsidRPr="00E40E9D">
        <w:rPr>
          <w:rFonts w:ascii="Times New Roman" w:hAnsi="Times New Roman" w:cs="Times New Roman"/>
          <w:i/>
          <w:iCs/>
          <w:sz w:val="24"/>
          <w:szCs w:val="24"/>
        </w:rPr>
        <w:t>phubbing</w:t>
      </w:r>
      <w:r w:rsidRPr="00412F25">
        <w:rPr>
          <w:rFonts w:ascii="Times New Roman" w:hAnsi="Times New Roman" w:cs="Times New Roman"/>
          <w:sz w:val="24"/>
          <w:szCs w:val="24"/>
        </w:rPr>
        <w:t xml:space="preserve">. Berikut penjelasan tahapan layanan Informasi ketika menggunakan Metode Jigsaw: 1) Tahap persiapan; 2) Tahap Pelaksanaan; 3) Tahap persentasi, a).Setiap </w:t>
      </w:r>
      <w:r w:rsidRPr="00412F25">
        <w:rPr>
          <w:rFonts w:ascii="Times New Roman" w:hAnsi="Times New Roman" w:cs="Times New Roman"/>
          <w:sz w:val="24"/>
          <w:szCs w:val="24"/>
        </w:rPr>
        <w:lastRenderedPageBreak/>
        <w:t>kelompok mempresentasikan hasil diskusi, b).Siswa berdiskusi untuk memperdalam pemahaman, c) Guru mengevaluasi siswa. 4) Tahap Evaluasi dan pengembangan,  Tahap  akhir  pada  proses layanan informasi.  Melakukan evaluasi kebutuhan informasi siswa serta mengumpulkan umpan balik dari siswa dan memperbarui informasi secara berkala.</w:t>
      </w:r>
    </w:p>
    <w:p w:rsidR="00A72D0D" w:rsidRPr="00412F25" w:rsidRDefault="00A72D0D" w:rsidP="00A72D0D">
      <w:pPr>
        <w:tabs>
          <w:tab w:val="left" w:pos="5542"/>
        </w:tabs>
        <w:spacing w:after="0" w:line="480" w:lineRule="auto"/>
        <w:ind w:firstLine="454"/>
        <w:jc w:val="both"/>
        <w:rPr>
          <w:rFonts w:ascii="Times New Roman" w:hAnsi="Times New Roman" w:cs="Times New Roman"/>
          <w:sz w:val="24"/>
          <w:szCs w:val="24"/>
        </w:rPr>
      </w:pPr>
      <w:r w:rsidRPr="00412F25">
        <w:rPr>
          <w:rFonts w:ascii="Times New Roman" w:hAnsi="Times New Roman" w:cs="Times New Roman"/>
          <w:sz w:val="24"/>
          <w:szCs w:val="24"/>
        </w:rPr>
        <w:t xml:space="preserve">Dengan diberikan layanan Informasi Metode Jigsaw diharapkan efektif dan mampu meningkatkan kesadaran tentang bahaya </w:t>
      </w:r>
      <w:r w:rsidRPr="00E40E9D">
        <w:rPr>
          <w:rFonts w:ascii="Times New Roman" w:hAnsi="Times New Roman" w:cs="Times New Roman"/>
          <w:i/>
          <w:iCs/>
          <w:sz w:val="24"/>
          <w:szCs w:val="24"/>
        </w:rPr>
        <w:t>phubbing</w:t>
      </w:r>
      <w:r w:rsidRPr="00412F25">
        <w:rPr>
          <w:rFonts w:ascii="Times New Roman" w:hAnsi="Times New Roman" w:cs="Times New Roman"/>
          <w:sz w:val="24"/>
          <w:szCs w:val="24"/>
        </w:rPr>
        <w:t xml:space="preserve"> dan meningkatkan kualitas Hubungan Sosial. Berdasarkan penjelasan tersebut dapat dibuat kerangka berfikir.</w:t>
      </w:r>
    </w:p>
    <w:p w:rsidR="00A72D0D" w:rsidRDefault="00A72D0D" w:rsidP="00A72D0D">
      <w:pPr>
        <w:pStyle w:val="Heading2"/>
        <w:jc w:val="both"/>
        <w:rPr>
          <w:rFonts w:ascii="Times New Roman" w:hAnsi="Times New Roman" w:cs="Times New Roman"/>
          <w:b w:val="0"/>
          <w:color w:val="auto"/>
          <w:sz w:val="24"/>
          <w:szCs w:val="24"/>
        </w:rPr>
      </w:pPr>
      <w:bookmarkStart w:id="24" w:name="_Toc202851137"/>
      <w:r>
        <w:rPr>
          <w:rFonts w:ascii="Times New Roman" w:hAnsi="Times New Roman" w:cs="Times New Roman"/>
          <w:color w:val="auto"/>
          <w:sz w:val="24"/>
          <w:szCs w:val="24"/>
        </w:rPr>
        <w:t>2.5 Hipotesis</w:t>
      </w:r>
      <w:bookmarkEnd w:id="24"/>
      <w:r>
        <w:rPr>
          <w:rFonts w:ascii="Times New Roman" w:hAnsi="Times New Roman" w:cs="Times New Roman"/>
          <w:color w:val="auto"/>
          <w:sz w:val="24"/>
          <w:szCs w:val="24"/>
        </w:rPr>
        <w:t xml:space="preserve"> </w:t>
      </w:r>
    </w:p>
    <w:p w:rsidR="00A72D0D" w:rsidRPr="00412F25" w:rsidRDefault="00A72D0D" w:rsidP="00A72D0D">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Menurut Sugiono (2017) menjelaskan bahwa hipotesis merupakan jawaban sementara terhadap rumusan masalah penelitian, dimana rumusan masalah penelitian telah dinyatakan dalam bentuk kalimat pernyataan. Sedangkan Menurut Abdullah (2015) Hipotesis adalah jawaban sementara terhadap masalah penelitian yang kebenarannya harus diuji secara empiris antara dua variabel</w:t>
      </w:r>
    </w:p>
    <w:p w:rsidR="00A72D0D" w:rsidRPr="00412F25" w:rsidRDefault="00A72D0D" w:rsidP="00A72D0D">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Dapat disimpulkan pernyataan diatas bahwa hipotesis merupakan jawaban sementara terhadap masalah penelitian yang kebenarannya harus diuji secara empiris antara dua variabel,Maka Hipotesis dalam penelitian ini adalah .”terdapat  </w:t>
      </w:r>
      <w:r>
        <w:rPr>
          <w:rFonts w:ascii="Times New Roman" w:hAnsi="Times New Roman" w:cs="Times New Roman"/>
          <w:sz w:val="24"/>
          <w:szCs w:val="24"/>
        </w:rPr>
        <w:t xml:space="preserve">Pengaruh </w:t>
      </w:r>
      <w:r w:rsidRPr="00412F25">
        <w:rPr>
          <w:rFonts w:ascii="Times New Roman" w:hAnsi="Times New Roman" w:cs="Times New Roman"/>
          <w:sz w:val="24"/>
          <w:szCs w:val="24"/>
        </w:rPr>
        <w:t xml:space="preserve">Layanan Informasi Metode Jigway Terhadap Perilaku </w:t>
      </w:r>
      <w:r w:rsidRPr="00E40E9D">
        <w:rPr>
          <w:rFonts w:ascii="Times New Roman" w:hAnsi="Times New Roman" w:cs="Times New Roman"/>
          <w:i/>
          <w:iCs/>
          <w:sz w:val="24"/>
          <w:szCs w:val="24"/>
        </w:rPr>
        <w:t>Phubbing</w:t>
      </w:r>
      <w:r w:rsidRPr="00412F25">
        <w:rPr>
          <w:rFonts w:ascii="Times New Roman" w:hAnsi="Times New Roman" w:cs="Times New Roman"/>
          <w:sz w:val="24"/>
          <w:szCs w:val="24"/>
        </w:rPr>
        <w:t xml:space="preserve"> Di Smp Negeri Biru-Biru Tahun Ajaran 2024/2025”</w:t>
      </w:r>
    </w:p>
    <w:p w:rsidR="009D7AF0" w:rsidRDefault="009D7AF0" w:rsidP="004C1C71"/>
    <w:sectPr w:rsidR="009D7AF0" w:rsidSect="0041782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F6C" w:rsidRDefault="00246F6C" w:rsidP="0041782B">
      <w:pPr>
        <w:spacing w:after="0" w:line="240" w:lineRule="auto"/>
      </w:pPr>
      <w:r>
        <w:separator/>
      </w:r>
    </w:p>
  </w:endnote>
  <w:endnote w:type="continuationSeparator" w:id="0">
    <w:p w:rsidR="00246F6C" w:rsidRDefault="00246F6C" w:rsidP="0041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F6C" w:rsidRDefault="00246F6C" w:rsidP="0041782B">
      <w:pPr>
        <w:spacing w:after="0" w:line="240" w:lineRule="auto"/>
      </w:pPr>
      <w:r>
        <w:separator/>
      </w:r>
    </w:p>
  </w:footnote>
  <w:footnote w:type="continuationSeparator" w:id="0">
    <w:p w:rsidR="00246F6C" w:rsidRDefault="00246F6C" w:rsidP="00417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24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10"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24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11"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24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09"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C50"/>
    <w:multiLevelType w:val="hybridMultilevel"/>
    <w:tmpl w:val="9200A7A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
    <w:nsid w:val="070922B9"/>
    <w:multiLevelType w:val="multilevel"/>
    <w:tmpl w:val="3F96E4B8"/>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
    <w:nsid w:val="167F4E24"/>
    <w:multiLevelType w:val="multilevel"/>
    <w:tmpl w:val="FA9847F6"/>
    <w:lvl w:ilvl="0">
      <w:start w:val="1"/>
      <w:numFmt w:val="decimal"/>
      <w:lvlText w:val="%1."/>
      <w:lvlJc w:val="left"/>
      <w:pPr>
        <w:ind w:left="360" w:hanging="360"/>
      </w:pPr>
    </w:lvl>
    <w:lvl w:ilvl="1">
      <w:start w:val="7"/>
      <w:numFmt w:val="decimal"/>
      <w:isLgl/>
      <w:lvlText w:val="%1.%2."/>
      <w:lvlJc w:val="left"/>
      <w:pPr>
        <w:ind w:left="510" w:hanging="390"/>
      </w:pPr>
      <w:rPr>
        <w:rFonts w:ascii="Times New Roman" w:hAnsi="Times New Roman" w:cs="Times New Roman" w:hint="default"/>
        <w:b/>
        <w:color w:val="000000" w:themeColor="text1"/>
        <w:sz w:val="24"/>
        <w:szCs w:val="24"/>
      </w:rPr>
    </w:lvl>
    <w:lvl w:ilvl="2">
      <w:start w:val="1"/>
      <w:numFmt w:val="decimal"/>
      <w:isLgl/>
      <w:lvlText w:val="%1.%2.%3."/>
      <w:lvlJc w:val="left"/>
      <w:pPr>
        <w:ind w:left="960" w:hanging="720"/>
      </w:pPr>
      <w:rPr>
        <w:rFonts w:asciiTheme="majorHAnsi" w:hAnsiTheme="majorHAnsi" w:cstheme="majorBidi" w:hint="default"/>
        <w:b w:val="0"/>
        <w:color w:val="365F91"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365F91" w:themeColor="accent1" w:themeShade="BF"/>
        <w:sz w:val="26"/>
      </w:rPr>
    </w:lvl>
    <w:lvl w:ilvl="4">
      <w:start w:val="1"/>
      <w:numFmt w:val="decimal"/>
      <w:isLgl/>
      <w:lvlText w:val="%1.%2.%3.%4.%5."/>
      <w:lvlJc w:val="left"/>
      <w:pPr>
        <w:ind w:left="1560" w:hanging="1080"/>
      </w:pPr>
      <w:rPr>
        <w:rFonts w:asciiTheme="majorHAnsi" w:hAnsiTheme="majorHAnsi" w:cstheme="majorBidi" w:hint="default"/>
        <w:b w:val="0"/>
        <w:color w:val="365F91" w:themeColor="accent1" w:themeShade="BF"/>
        <w:sz w:val="26"/>
      </w:rPr>
    </w:lvl>
    <w:lvl w:ilvl="5">
      <w:start w:val="1"/>
      <w:numFmt w:val="decimal"/>
      <w:isLgl/>
      <w:lvlText w:val="%1.%2.%3.%4.%5.%6."/>
      <w:lvlJc w:val="left"/>
      <w:pPr>
        <w:ind w:left="1680" w:hanging="1080"/>
      </w:pPr>
      <w:rPr>
        <w:rFonts w:asciiTheme="majorHAnsi" w:hAnsiTheme="majorHAnsi" w:cstheme="majorBidi" w:hint="default"/>
        <w:b w:val="0"/>
        <w:color w:val="365F91" w:themeColor="accent1" w:themeShade="BF"/>
        <w:sz w:val="26"/>
      </w:rPr>
    </w:lvl>
    <w:lvl w:ilvl="6">
      <w:start w:val="1"/>
      <w:numFmt w:val="decimal"/>
      <w:isLgl/>
      <w:lvlText w:val="%1.%2.%3.%4.%5.%6.%7."/>
      <w:lvlJc w:val="left"/>
      <w:pPr>
        <w:ind w:left="2160" w:hanging="1440"/>
      </w:pPr>
      <w:rPr>
        <w:rFonts w:asciiTheme="majorHAnsi" w:hAnsiTheme="majorHAnsi" w:cstheme="majorBidi" w:hint="default"/>
        <w:b w:val="0"/>
        <w:color w:val="365F91" w:themeColor="accent1" w:themeShade="BF"/>
        <w:sz w:val="26"/>
      </w:rPr>
    </w:lvl>
    <w:lvl w:ilvl="7">
      <w:start w:val="1"/>
      <w:numFmt w:val="decimal"/>
      <w:isLgl/>
      <w:lvlText w:val="%1.%2.%3.%4.%5.%6.%7.%8."/>
      <w:lvlJc w:val="left"/>
      <w:pPr>
        <w:ind w:left="2280" w:hanging="1440"/>
      </w:pPr>
      <w:rPr>
        <w:rFonts w:asciiTheme="majorHAnsi" w:hAnsiTheme="majorHAnsi" w:cstheme="majorBidi" w:hint="default"/>
        <w:b w:val="0"/>
        <w:color w:val="365F91" w:themeColor="accent1" w:themeShade="BF"/>
        <w:sz w:val="26"/>
      </w:rPr>
    </w:lvl>
    <w:lvl w:ilvl="8">
      <w:start w:val="1"/>
      <w:numFmt w:val="decimal"/>
      <w:isLgl/>
      <w:lvlText w:val="%1.%2.%3.%4.%5.%6.%7.%8.%9."/>
      <w:lvlJc w:val="left"/>
      <w:pPr>
        <w:ind w:left="2760" w:hanging="1800"/>
      </w:pPr>
      <w:rPr>
        <w:rFonts w:asciiTheme="majorHAnsi" w:hAnsiTheme="majorHAnsi" w:cstheme="majorBidi" w:hint="default"/>
        <w:b w:val="0"/>
        <w:color w:val="365F91" w:themeColor="accent1" w:themeShade="BF"/>
        <w:sz w:val="26"/>
      </w:rPr>
    </w:lvl>
  </w:abstractNum>
  <w:abstractNum w:abstractNumId="3">
    <w:nsid w:val="1DCB3993"/>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E4F0540"/>
    <w:multiLevelType w:val="hybridMultilevel"/>
    <w:tmpl w:val="8CBC840C"/>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5">
    <w:nsid w:val="25CA6B17"/>
    <w:multiLevelType w:val="hybridMultilevel"/>
    <w:tmpl w:val="13E0CAD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6B65B72"/>
    <w:multiLevelType w:val="hybridMultilevel"/>
    <w:tmpl w:val="EA64AA74"/>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8B0B09"/>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1430BC9"/>
    <w:multiLevelType w:val="hybridMultilevel"/>
    <w:tmpl w:val="834EE94E"/>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3A1FFF"/>
    <w:multiLevelType w:val="hybridMultilevel"/>
    <w:tmpl w:val="97BC9430"/>
    <w:lvl w:ilvl="0" w:tplc="04210017">
      <w:start w:val="1"/>
      <w:numFmt w:val="low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0">
    <w:nsid w:val="374C2D80"/>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44CE42ED"/>
    <w:multiLevelType w:val="hybridMultilevel"/>
    <w:tmpl w:val="485A26E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589C175A"/>
    <w:multiLevelType w:val="hybridMultilevel"/>
    <w:tmpl w:val="51AEFEA4"/>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3">
    <w:nsid w:val="5B9D69AB"/>
    <w:multiLevelType w:val="hybridMultilevel"/>
    <w:tmpl w:val="E458818C"/>
    <w:lvl w:ilvl="0" w:tplc="FFFFFFFF">
      <w:start w:val="1"/>
      <w:numFmt w:val="lowerLetter"/>
      <w:lvlText w:val="%1."/>
      <w:lvlJc w:val="left"/>
      <w:pPr>
        <w:ind w:left="360" w:hanging="360"/>
      </w:pPr>
      <w:rPr>
        <w:rFonts w:ascii="Georgia" w:eastAsia="Georgia" w:hAnsi="Georgia" w:cs="Georgia" w:hint="default"/>
        <w:b w:val="0"/>
        <w:bCs w:val="0"/>
        <w:i w:val="0"/>
        <w:iCs w:val="0"/>
        <w:spacing w:val="-6"/>
        <w:w w:val="79"/>
        <w:sz w:val="24"/>
        <w:szCs w:val="24"/>
        <w:lang w:val="id"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BC028A5"/>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C062895"/>
    <w:multiLevelType w:val="hybridMultilevel"/>
    <w:tmpl w:val="30BE5FC2"/>
    <w:lvl w:ilvl="0" w:tplc="1AC0857E">
      <w:start w:val="1"/>
      <w:numFmt w:val="decimal"/>
      <w:lvlText w:val="%1."/>
      <w:lvlJc w:val="left"/>
      <w:pPr>
        <w:ind w:left="144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ECDB2">
      <w:numFmt w:val="bullet"/>
      <w:lvlText w:val="•"/>
      <w:lvlJc w:val="left"/>
      <w:pPr>
        <w:ind w:left="2376" w:hanging="360"/>
      </w:pPr>
      <w:rPr>
        <w:rFonts w:hint="default"/>
        <w:lang w:val="id" w:eastAsia="en-US" w:bidi="ar-SA"/>
      </w:rPr>
    </w:lvl>
    <w:lvl w:ilvl="2" w:tplc="D3E2073A">
      <w:numFmt w:val="bullet"/>
      <w:lvlText w:val="•"/>
      <w:lvlJc w:val="left"/>
      <w:pPr>
        <w:ind w:left="3312" w:hanging="360"/>
      </w:pPr>
      <w:rPr>
        <w:rFonts w:hint="default"/>
        <w:lang w:val="id" w:eastAsia="en-US" w:bidi="ar-SA"/>
      </w:rPr>
    </w:lvl>
    <w:lvl w:ilvl="3" w:tplc="79D0B8E4">
      <w:numFmt w:val="bullet"/>
      <w:lvlText w:val="•"/>
      <w:lvlJc w:val="left"/>
      <w:pPr>
        <w:ind w:left="4248" w:hanging="360"/>
      </w:pPr>
      <w:rPr>
        <w:rFonts w:hint="default"/>
        <w:lang w:val="id" w:eastAsia="en-US" w:bidi="ar-SA"/>
      </w:rPr>
    </w:lvl>
    <w:lvl w:ilvl="4" w:tplc="AC5CE152">
      <w:numFmt w:val="bullet"/>
      <w:lvlText w:val="•"/>
      <w:lvlJc w:val="left"/>
      <w:pPr>
        <w:ind w:left="5184" w:hanging="360"/>
      </w:pPr>
      <w:rPr>
        <w:rFonts w:hint="default"/>
        <w:lang w:val="id" w:eastAsia="en-US" w:bidi="ar-SA"/>
      </w:rPr>
    </w:lvl>
    <w:lvl w:ilvl="5" w:tplc="B8F059EE">
      <w:numFmt w:val="bullet"/>
      <w:lvlText w:val="•"/>
      <w:lvlJc w:val="left"/>
      <w:pPr>
        <w:ind w:left="6120" w:hanging="360"/>
      </w:pPr>
      <w:rPr>
        <w:rFonts w:hint="default"/>
        <w:lang w:val="id" w:eastAsia="en-US" w:bidi="ar-SA"/>
      </w:rPr>
    </w:lvl>
    <w:lvl w:ilvl="6" w:tplc="80CC93F0">
      <w:numFmt w:val="bullet"/>
      <w:lvlText w:val="•"/>
      <w:lvlJc w:val="left"/>
      <w:pPr>
        <w:ind w:left="7056" w:hanging="360"/>
      </w:pPr>
      <w:rPr>
        <w:rFonts w:hint="default"/>
        <w:lang w:val="id" w:eastAsia="en-US" w:bidi="ar-SA"/>
      </w:rPr>
    </w:lvl>
    <w:lvl w:ilvl="7" w:tplc="C9F0ABC0">
      <w:numFmt w:val="bullet"/>
      <w:lvlText w:val="•"/>
      <w:lvlJc w:val="left"/>
      <w:pPr>
        <w:ind w:left="7992" w:hanging="360"/>
      </w:pPr>
      <w:rPr>
        <w:rFonts w:hint="default"/>
        <w:lang w:val="id" w:eastAsia="en-US" w:bidi="ar-SA"/>
      </w:rPr>
    </w:lvl>
    <w:lvl w:ilvl="8" w:tplc="8214CE9A">
      <w:numFmt w:val="bullet"/>
      <w:lvlText w:val="•"/>
      <w:lvlJc w:val="left"/>
      <w:pPr>
        <w:ind w:left="8928" w:hanging="360"/>
      </w:pPr>
      <w:rPr>
        <w:rFonts w:hint="default"/>
        <w:lang w:val="id" w:eastAsia="en-US" w:bidi="ar-SA"/>
      </w:rPr>
    </w:lvl>
  </w:abstractNum>
  <w:abstractNum w:abstractNumId="16">
    <w:nsid w:val="6260436C"/>
    <w:multiLevelType w:val="hybridMultilevel"/>
    <w:tmpl w:val="C3008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4D32D30"/>
    <w:multiLevelType w:val="hybridMultilevel"/>
    <w:tmpl w:val="890AB002"/>
    <w:lvl w:ilvl="0" w:tplc="AB06B128">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tplc="E1AAC3F2">
      <w:numFmt w:val="bullet"/>
      <w:lvlText w:val="•"/>
      <w:lvlJc w:val="left"/>
      <w:pPr>
        <w:ind w:left="2034" w:hanging="360"/>
      </w:pPr>
      <w:rPr>
        <w:rFonts w:hint="default"/>
        <w:lang w:val="id" w:eastAsia="en-US" w:bidi="ar-SA"/>
      </w:rPr>
    </w:lvl>
    <w:lvl w:ilvl="2" w:tplc="91CA60F6">
      <w:numFmt w:val="bullet"/>
      <w:lvlText w:val="•"/>
      <w:lvlJc w:val="left"/>
      <w:pPr>
        <w:ind w:left="2769" w:hanging="360"/>
      </w:pPr>
      <w:rPr>
        <w:rFonts w:hint="default"/>
        <w:lang w:val="id" w:eastAsia="en-US" w:bidi="ar-SA"/>
      </w:rPr>
    </w:lvl>
    <w:lvl w:ilvl="3" w:tplc="35D8EAA0">
      <w:numFmt w:val="bullet"/>
      <w:lvlText w:val="•"/>
      <w:lvlJc w:val="left"/>
      <w:pPr>
        <w:ind w:left="3504" w:hanging="360"/>
      </w:pPr>
      <w:rPr>
        <w:rFonts w:hint="default"/>
        <w:lang w:val="id" w:eastAsia="en-US" w:bidi="ar-SA"/>
      </w:rPr>
    </w:lvl>
    <w:lvl w:ilvl="4" w:tplc="ABA8F146">
      <w:numFmt w:val="bullet"/>
      <w:lvlText w:val="•"/>
      <w:lvlJc w:val="left"/>
      <w:pPr>
        <w:ind w:left="4239" w:hanging="360"/>
      </w:pPr>
      <w:rPr>
        <w:rFonts w:hint="default"/>
        <w:lang w:val="id" w:eastAsia="en-US" w:bidi="ar-SA"/>
      </w:rPr>
    </w:lvl>
    <w:lvl w:ilvl="5" w:tplc="9DF2E310">
      <w:numFmt w:val="bullet"/>
      <w:lvlText w:val="•"/>
      <w:lvlJc w:val="left"/>
      <w:pPr>
        <w:ind w:left="4974" w:hanging="360"/>
      </w:pPr>
      <w:rPr>
        <w:rFonts w:hint="default"/>
        <w:lang w:val="id" w:eastAsia="en-US" w:bidi="ar-SA"/>
      </w:rPr>
    </w:lvl>
    <w:lvl w:ilvl="6" w:tplc="6764DCCC">
      <w:numFmt w:val="bullet"/>
      <w:lvlText w:val="•"/>
      <w:lvlJc w:val="left"/>
      <w:pPr>
        <w:ind w:left="5708" w:hanging="360"/>
      </w:pPr>
      <w:rPr>
        <w:rFonts w:hint="default"/>
        <w:lang w:val="id" w:eastAsia="en-US" w:bidi="ar-SA"/>
      </w:rPr>
    </w:lvl>
    <w:lvl w:ilvl="7" w:tplc="0A9075CC">
      <w:numFmt w:val="bullet"/>
      <w:lvlText w:val="•"/>
      <w:lvlJc w:val="left"/>
      <w:pPr>
        <w:ind w:left="6443" w:hanging="360"/>
      </w:pPr>
      <w:rPr>
        <w:rFonts w:hint="default"/>
        <w:lang w:val="id" w:eastAsia="en-US" w:bidi="ar-SA"/>
      </w:rPr>
    </w:lvl>
    <w:lvl w:ilvl="8" w:tplc="77521382">
      <w:numFmt w:val="bullet"/>
      <w:lvlText w:val="•"/>
      <w:lvlJc w:val="left"/>
      <w:pPr>
        <w:ind w:left="7178" w:hanging="360"/>
      </w:pPr>
      <w:rPr>
        <w:rFonts w:hint="default"/>
        <w:lang w:val="id" w:eastAsia="en-US" w:bidi="ar-SA"/>
      </w:rPr>
    </w:lvl>
  </w:abstractNum>
  <w:abstractNum w:abstractNumId="18">
    <w:nsid w:val="67F455D0"/>
    <w:multiLevelType w:val="hybridMultilevel"/>
    <w:tmpl w:val="60668B6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9">
    <w:nsid w:val="6A4943B2"/>
    <w:multiLevelType w:val="hybridMultilevel"/>
    <w:tmpl w:val="6E4CD34C"/>
    <w:lvl w:ilvl="0" w:tplc="23F4D06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DFD5BFC"/>
    <w:multiLevelType w:val="hybridMultilevel"/>
    <w:tmpl w:val="2EACC0D2"/>
    <w:lvl w:ilvl="0" w:tplc="38090019">
      <w:start w:val="1"/>
      <w:numFmt w:val="lowerLetter"/>
      <w:lvlText w:val="%1."/>
      <w:lvlJc w:val="left"/>
      <w:pPr>
        <w:ind w:left="1531" w:hanging="360"/>
      </w:pPr>
    </w:lvl>
    <w:lvl w:ilvl="1" w:tplc="AA4EDF4A">
      <w:start w:val="1"/>
      <w:numFmt w:val="decimal"/>
      <w:lvlText w:val="%2)"/>
      <w:lvlJc w:val="left"/>
      <w:pPr>
        <w:ind w:left="2611" w:hanging="720"/>
      </w:pPr>
      <w:rPr>
        <w:rFonts w:hint="default"/>
      </w:rPr>
    </w:lvl>
    <w:lvl w:ilvl="2" w:tplc="0421001B" w:tentative="1">
      <w:start w:val="1"/>
      <w:numFmt w:val="lowerRoman"/>
      <w:lvlText w:val="%3."/>
      <w:lvlJc w:val="right"/>
      <w:pPr>
        <w:ind w:left="2971" w:hanging="180"/>
      </w:pPr>
    </w:lvl>
    <w:lvl w:ilvl="3" w:tplc="0421000F" w:tentative="1">
      <w:start w:val="1"/>
      <w:numFmt w:val="decimal"/>
      <w:lvlText w:val="%4."/>
      <w:lvlJc w:val="left"/>
      <w:pPr>
        <w:ind w:left="3691" w:hanging="360"/>
      </w:pPr>
    </w:lvl>
    <w:lvl w:ilvl="4" w:tplc="04210019" w:tentative="1">
      <w:start w:val="1"/>
      <w:numFmt w:val="lowerLetter"/>
      <w:lvlText w:val="%5."/>
      <w:lvlJc w:val="left"/>
      <w:pPr>
        <w:ind w:left="4411" w:hanging="360"/>
      </w:pPr>
    </w:lvl>
    <w:lvl w:ilvl="5" w:tplc="0421001B" w:tentative="1">
      <w:start w:val="1"/>
      <w:numFmt w:val="lowerRoman"/>
      <w:lvlText w:val="%6."/>
      <w:lvlJc w:val="right"/>
      <w:pPr>
        <w:ind w:left="5131" w:hanging="180"/>
      </w:pPr>
    </w:lvl>
    <w:lvl w:ilvl="6" w:tplc="0421000F" w:tentative="1">
      <w:start w:val="1"/>
      <w:numFmt w:val="decimal"/>
      <w:lvlText w:val="%7."/>
      <w:lvlJc w:val="left"/>
      <w:pPr>
        <w:ind w:left="5851" w:hanging="360"/>
      </w:pPr>
    </w:lvl>
    <w:lvl w:ilvl="7" w:tplc="04210019" w:tentative="1">
      <w:start w:val="1"/>
      <w:numFmt w:val="lowerLetter"/>
      <w:lvlText w:val="%8."/>
      <w:lvlJc w:val="left"/>
      <w:pPr>
        <w:ind w:left="6571" w:hanging="360"/>
      </w:pPr>
    </w:lvl>
    <w:lvl w:ilvl="8" w:tplc="0421001B" w:tentative="1">
      <w:start w:val="1"/>
      <w:numFmt w:val="lowerRoman"/>
      <w:lvlText w:val="%9."/>
      <w:lvlJc w:val="right"/>
      <w:pPr>
        <w:ind w:left="7291" w:hanging="180"/>
      </w:pPr>
    </w:lvl>
  </w:abstractNum>
  <w:abstractNum w:abstractNumId="21">
    <w:nsid w:val="781D46CE"/>
    <w:multiLevelType w:val="hybridMultilevel"/>
    <w:tmpl w:val="039CD2D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nsid w:val="7C8A7B1B"/>
    <w:multiLevelType w:val="hybridMultilevel"/>
    <w:tmpl w:val="D9AAE26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16"/>
  </w:num>
  <w:num w:numId="3">
    <w:abstractNumId w:val="2"/>
  </w:num>
  <w:num w:numId="4">
    <w:abstractNumId w:val="20"/>
  </w:num>
  <w:num w:numId="5">
    <w:abstractNumId w:val="18"/>
  </w:num>
  <w:num w:numId="6">
    <w:abstractNumId w:val="4"/>
  </w:num>
  <w:num w:numId="7">
    <w:abstractNumId w:val="12"/>
  </w:num>
  <w:num w:numId="8">
    <w:abstractNumId w:val="0"/>
  </w:num>
  <w:num w:numId="9">
    <w:abstractNumId w:val="11"/>
  </w:num>
  <w:num w:numId="10">
    <w:abstractNumId w:val="1"/>
  </w:num>
  <w:num w:numId="11">
    <w:abstractNumId w:val="9"/>
  </w:num>
  <w:num w:numId="12">
    <w:abstractNumId w:val="15"/>
  </w:num>
  <w:num w:numId="13">
    <w:abstractNumId w:val="6"/>
  </w:num>
  <w:num w:numId="14">
    <w:abstractNumId w:val="8"/>
  </w:num>
  <w:num w:numId="15">
    <w:abstractNumId w:val="22"/>
  </w:num>
  <w:num w:numId="16">
    <w:abstractNumId w:val="5"/>
  </w:num>
  <w:num w:numId="17">
    <w:abstractNumId w:val="13"/>
  </w:num>
  <w:num w:numId="18">
    <w:abstractNumId w:val="19"/>
  </w:num>
  <w:num w:numId="19">
    <w:abstractNumId w:val="3"/>
  </w:num>
  <w:num w:numId="20">
    <w:abstractNumId w:val="10"/>
  </w:num>
  <w:num w:numId="21">
    <w:abstractNumId w:val="7"/>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7ykMFCfeQ4upYMYSOShfEfw1IpnwwsooL+RHflFyQEW/r0DBetxtc5IXaPocpChev1t1v+GI0if2XH48jEBHw==" w:salt="g//6qebIFfgIKoK9fGZFi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2B"/>
    <w:rsid w:val="00246F6C"/>
    <w:rsid w:val="0041782B"/>
    <w:rsid w:val="004C1C71"/>
    <w:rsid w:val="00612470"/>
    <w:rsid w:val="008E2C0C"/>
    <w:rsid w:val="00900F9A"/>
    <w:rsid w:val="009D7AF0"/>
    <w:rsid w:val="00A7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DCE45E-7253-470B-8A71-7E8492BF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71"/>
    <w:pPr>
      <w:spacing w:after="160" w:line="259" w:lineRule="auto"/>
    </w:pPr>
    <w:rPr>
      <w:lang w:val="id-ID"/>
    </w:rPr>
  </w:style>
  <w:style w:type="paragraph" w:styleId="Heading1">
    <w:name w:val="heading 1"/>
    <w:basedOn w:val="Normal"/>
    <w:next w:val="Normal"/>
    <w:link w:val="Heading1Char"/>
    <w:uiPriority w:val="9"/>
    <w:qFormat/>
    <w:rsid w:val="004C1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D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D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2B"/>
    <w:rPr>
      <w:rFonts w:ascii="Tahoma" w:hAnsi="Tahoma" w:cs="Tahoma"/>
      <w:sz w:val="16"/>
      <w:szCs w:val="16"/>
    </w:rPr>
  </w:style>
  <w:style w:type="paragraph" w:styleId="Header">
    <w:name w:val="header"/>
    <w:basedOn w:val="Normal"/>
    <w:link w:val="HeaderChar"/>
    <w:uiPriority w:val="99"/>
    <w:unhideWhenUsed/>
    <w:rsid w:val="004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82B"/>
  </w:style>
  <w:style w:type="paragraph" w:styleId="Footer">
    <w:name w:val="footer"/>
    <w:basedOn w:val="Normal"/>
    <w:link w:val="FooterChar"/>
    <w:uiPriority w:val="99"/>
    <w:unhideWhenUsed/>
    <w:rsid w:val="004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82B"/>
  </w:style>
  <w:style w:type="character" w:customStyle="1" w:styleId="Heading1Char">
    <w:name w:val="Heading 1 Char"/>
    <w:basedOn w:val="DefaultParagraphFont"/>
    <w:link w:val="Heading1"/>
    <w:uiPriority w:val="9"/>
    <w:rsid w:val="004C1C71"/>
    <w:rPr>
      <w:rFonts w:asciiTheme="majorHAnsi" w:eastAsiaTheme="majorEastAsia" w:hAnsiTheme="majorHAnsi" w:cstheme="majorBidi"/>
      <w:color w:val="365F91" w:themeColor="accent1" w:themeShade="BF"/>
      <w:sz w:val="32"/>
      <w:szCs w:val="32"/>
      <w:lang w:val="id-ID"/>
    </w:rPr>
  </w:style>
  <w:style w:type="character" w:styleId="Hyperlink">
    <w:name w:val="Hyperlink"/>
    <w:basedOn w:val="DefaultParagraphFont"/>
    <w:uiPriority w:val="99"/>
    <w:unhideWhenUsed/>
    <w:rsid w:val="004C1C71"/>
    <w:rPr>
      <w:color w:val="0000FF" w:themeColor="hyperlink"/>
      <w:u w:val="single"/>
    </w:rPr>
  </w:style>
  <w:style w:type="paragraph" w:styleId="TOCHeading">
    <w:name w:val="TOC Heading"/>
    <w:basedOn w:val="Heading1"/>
    <w:next w:val="Normal"/>
    <w:uiPriority w:val="39"/>
    <w:unhideWhenUsed/>
    <w:qFormat/>
    <w:rsid w:val="004C1C71"/>
    <w:pPr>
      <w:outlineLvl w:val="9"/>
    </w:pPr>
    <w:rPr>
      <w:lang w:val="en-US"/>
    </w:rPr>
  </w:style>
  <w:style w:type="paragraph" w:styleId="TOC1">
    <w:name w:val="toc 1"/>
    <w:basedOn w:val="Normal"/>
    <w:next w:val="Normal"/>
    <w:autoRedefine/>
    <w:uiPriority w:val="39"/>
    <w:unhideWhenUsed/>
    <w:rsid w:val="004C1C71"/>
    <w:pPr>
      <w:spacing w:after="100"/>
    </w:pPr>
  </w:style>
  <w:style w:type="paragraph" w:styleId="TOC2">
    <w:name w:val="toc 2"/>
    <w:basedOn w:val="Normal"/>
    <w:next w:val="Normal"/>
    <w:autoRedefine/>
    <w:uiPriority w:val="39"/>
    <w:unhideWhenUsed/>
    <w:rsid w:val="004C1C71"/>
    <w:pPr>
      <w:spacing w:after="100"/>
      <w:ind w:left="220"/>
    </w:pPr>
  </w:style>
  <w:style w:type="paragraph" w:styleId="TOC3">
    <w:name w:val="toc 3"/>
    <w:basedOn w:val="Normal"/>
    <w:next w:val="Normal"/>
    <w:autoRedefine/>
    <w:uiPriority w:val="39"/>
    <w:unhideWhenUsed/>
    <w:rsid w:val="004C1C71"/>
    <w:pPr>
      <w:spacing w:after="100"/>
      <w:ind w:left="440"/>
    </w:pPr>
  </w:style>
  <w:style w:type="paragraph" w:styleId="TableofFigures">
    <w:name w:val="table of figures"/>
    <w:basedOn w:val="Normal"/>
    <w:next w:val="Normal"/>
    <w:uiPriority w:val="99"/>
    <w:unhideWhenUsed/>
    <w:rsid w:val="004C1C71"/>
    <w:pPr>
      <w:spacing w:after="0"/>
    </w:pPr>
  </w:style>
  <w:style w:type="character" w:customStyle="1" w:styleId="Heading2Char">
    <w:name w:val="Heading 2 Char"/>
    <w:basedOn w:val="DefaultParagraphFont"/>
    <w:link w:val="Heading2"/>
    <w:uiPriority w:val="9"/>
    <w:semiHidden/>
    <w:rsid w:val="008E2C0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Body of text"/>
    <w:basedOn w:val="Normal"/>
    <w:link w:val="ListParagraphChar"/>
    <w:uiPriority w:val="1"/>
    <w:qFormat/>
    <w:rsid w:val="008E2C0C"/>
    <w:pPr>
      <w:ind w:left="720"/>
      <w:contextualSpacing/>
    </w:pPr>
  </w:style>
  <w:style w:type="character" w:customStyle="1" w:styleId="ListParagraphChar">
    <w:name w:val="List Paragraph Char"/>
    <w:aliases w:val="Body of text Char"/>
    <w:link w:val="ListParagraph"/>
    <w:uiPriority w:val="1"/>
    <w:locked/>
    <w:rsid w:val="008E2C0C"/>
    <w:rPr>
      <w:lang w:val="id-ID"/>
    </w:rPr>
  </w:style>
  <w:style w:type="character" w:customStyle="1" w:styleId="Heading3Char">
    <w:name w:val="Heading 3 Char"/>
    <w:basedOn w:val="DefaultParagraphFont"/>
    <w:link w:val="Heading3"/>
    <w:uiPriority w:val="9"/>
    <w:semiHidden/>
    <w:rsid w:val="00A72D0D"/>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A72D0D"/>
    <w:rPr>
      <w:rFonts w:asciiTheme="majorHAnsi" w:eastAsiaTheme="majorEastAsia" w:hAnsiTheme="majorHAnsi" w:cstheme="majorBidi"/>
      <w:b/>
      <w:bCs/>
      <w:i/>
      <w:iCs/>
      <w:color w:val="4F81BD" w:themeColor="accent1"/>
      <w:lang w:val="id-ID"/>
    </w:rPr>
  </w:style>
  <w:style w:type="paragraph" w:styleId="Caption">
    <w:name w:val="caption"/>
    <w:basedOn w:val="Normal"/>
    <w:next w:val="Normal"/>
    <w:uiPriority w:val="35"/>
    <w:unhideWhenUsed/>
    <w:qFormat/>
    <w:rsid w:val="00A72D0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2026-01-06T03:19:00Z</dcterms:created>
  <dcterms:modified xsi:type="dcterms:W3CDTF">2026-01-06T03:19:00Z</dcterms:modified>
</cp:coreProperties>
</file>