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D85" w:rsidRPr="00DB7074" w:rsidRDefault="009C4D85" w:rsidP="009C4D85">
      <w:pPr>
        <w:spacing w:after="0"/>
        <w:jc w:val="center"/>
        <w:rPr>
          <w:rFonts w:ascii="Times New Roman" w:hAnsi="Times New Roman" w:cs="Times New Roman"/>
          <w:b/>
          <w:bCs/>
          <w:sz w:val="24"/>
          <w:szCs w:val="24"/>
        </w:rPr>
      </w:pPr>
      <w:bookmarkStart w:id="0" w:name="_GoBack"/>
      <w:bookmarkEnd w:id="0"/>
      <w:r w:rsidRPr="00DB7074">
        <w:rPr>
          <w:rFonts w:ascii="Times New Roman" w:hAnsi="Times New Roman" w:cs="Times New Roman"/>
          <w:b/>
          <w:bCs/>
          <w:sz w:val="24"/>
          <w:szCs w:val="24"/>
        </w:rPr>
        <w:t>BAB II</w:t>
      </w:r>
    </w:p>
    <w:p w:rsidR="009C4D85" w:rsidRPr="00DB7074" w:rsidRDefault="009C4D85" w:rsidP="009C4D85">
      <w:pPr>
        <w:spacing w:after="0"/>
        <w:jc w:val="center"/>
        <w:rPr>
          <w:rFonts w:ascii="Times New Roman" w:hAnsi="Times New Roman" w:cs="Times New Roman"/>
          <w:b/>
          <w:bCs/>
          <w:sz w:val="24"/>
          <w:szCs w:val="24"/>
        </w:rPr>
      </w:pPr>
      <w:r w:rsidRPr="00DB7074">
        <w:rPr>
          <w:rFonts w:ascii="Times New Roman" w:hAnsi="Times New Roman" w:cs="Times New Roman"/>
          <w:b/>
          <w:bCs/>
          <w:sz w:val="24"/>
          <w:szCs w:val="24"/>
        </w:rPr>
        <w:t>KAJIAN PUSTAKA</w:t>
      </w:r>
    </w:p>
    <w:p w:rsidR="009C4D85" w:rsidRPr="00DB7074" w:rsidRDefault="009C4D85" w:rsidP="009C4D85">
      <w:pPr>
        <w:spacing w:after="0" w:line="480" w:lineRule="auto"/>
        <w:jc w:val="both"/>
        <w:rPr>
          <w:rFonts w:ascii="Times New Roman" w:hAnsi="Times New Roman" w:cs="Times New Roman"/>
          <w:b/>
          <w:bCs/>
          <w:sz w:val="24"/>
          <w:szCs w:val="24"/>
        </w:rPr>
      </w:pPr>
    </w:p>
    <w:p w:rsidR="009C4D85" w:rsidRDefault="009C4D85" w:rsidP="009C4D85">
      <w:pPr>
        <w:pStyle w:val="ListParagraph"/>
        <w:numPr>
          <w:ilvl w:val="0"/>
          <w:numId w:val="20"/>
        </w:numPr>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 xml:space="preserve">Model </w:t>
      </w:r>
      <w:proofErr w:type="spellStart"/>
      <w:r>
        <w:rPr>
          <w:rFonts w:ascii="Times New Roman" w:hAnsi="Times New Roman" w:cs="Times New Roman"/>
          <w:b/>
          <w:bCs/>
          <w:sz w:val="24"/>
          <w:szCs w:val="24"/>
        </w:rPr>
        <w:t>Pembelajaran</w:t>
      </w:r>
      <w:proofErr w:type="spellEnd"/>
    </w:p>
    <w:p w:rsidR="009C4D85" w:rsidRDefault="009C4D85" w:rsidP="009C4D85">
      <w:pPr>
        <w:spacing w:after="0" w:line="480" w:lineRule="auto"/>
        <w:ind w:firstLine="4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{"citationItems":[{"id":"ITEM-1","itemData":{"DOI":"10.26737/jerr.v2i1.1921","ISSN":"2597-9752","abstract":"&lt;em&gt;&lt;span&gt;Model pembelajaran merupakan kerangka atau konsep kegiatan dari proses pembelajaran yang melibatkan antara guru dengan siswa, siswa dengan siswa, dan siswa dengan lingkungannya. Dalam mencapai proses pembelajaran yang diharapkan maka diperlukan penguasaan kemampuan dasar yakni kemampuan membaca dan menulis siswa sekolah dasar dan model pembelajaran yang tepat. Penulisan artikel ini bertujuan untuk mengkaji dan menganalisis mengenai model pembelajaran dalam meningkatkan kemampuan membaca dan menulis siswa sekolah dasar. Model penelitian yang digunakan adalah studi literatur. Dari hasil penelaahan, hasil yang didapat menunjukkan bahwa model pembelajaran CIRC merupakan model pembelajaran yang tepat untuk meningkatkan kemampuan membaca dan menulis siswa sekolah dasar, karena menekankan kepada pemahaman, bakat dan minat siswa.&lt;/span&gt;&lt;/em&gt;","author":[{"dropping-particle":"","family":"Fitriyani","given":"Fitriyani","non-dropping-particle":"","parse-names":false,"suffix":""},{"dropping-particle":"","family":"Utama","given":"Erdi Guna","non-dropping-particle":"","parse-names":false,"suffix":""}],"container-title":"Journal of Educational Review and Research","id":"ITEM-1","issue":"1","issued":{"date-parts":[["2019"]]},"page":"77","title":"Model Pembelajaran dalam Meningkatkan Kemampuan Membaca dan Menulis Siswa Sekolah Dasar","type":"article-journal","volume":"2"},"uris":["http://www.mendeley.com/documents/?uuid=56e6721b-2774-4976-bc3e-300185b41f1b"]}],"mendeley":{"formattedCitation":"(Fitriyani &amp; Utama, 2019)","plainTextFormattedCitation":"(Fitriyani &amp; Utama, 2019)","previouslyFormattedCitation":"(Fitriyani &amp; Utama, 2019)"},"properties":{"noteIndex":0},"schema":"https://github.com/citation-style-language/schema/raw/master/csl-citation.json"}</w:instrText>
      </w:r>
      <w:r>
        <w:rPr>
          <w:rFonts w:ascii="Times New Roman" w:hAnsi="Times New Roman" w:cs="Times New Roman"/>
          <w:sz w:val="24"/>
          <w:szCs w:val="24"/>
        </w:rPr>
        <w:fldChar w:fldCharType="separate"/>
      </w:r>
      <w:r w:rsidRPr="00197D35">
        <w:rPr>
          <w:rFonts w:ascii="Times New Roman" w:hAnsi="Times New Roman" w:cs="Times New Roman"/>
          <w:noProof/>
          <w:sz w:val="24"/>
          <w:szCs w:val="24"/>
        </w:rPr>
        <w:t>(Fitriyani &amp; Utama,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197D35">
        <w:rPr>
          <w:rFonts w:ascii="Times New Roman" w:hAnsi="Times New Roman" w:cs="Times New Roman"/>
          <w:sz w:val="24"/>
          <w:szCs w:val="24"/>
        </w:rPr>
        <w:t xml:space="preserve">model </w:t>
      </w:r>
      <w:proofErr w:type="spellStart"/>
      <w:r w:rsidRPr="00197D35">
        <w:rPr>
          <w:rFonts w:ascii="Times New Roman" w:hAnsi="Times New Roman" w:cs="Times New Roman"/>
          <w:sz w:val="24"/>
          <w:szCs w:val="24"/>
        </w:rPr>
        <w:t>pembelajaran</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adalah</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alat</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r w:rsidRPr="00197D35">
        <w:rPr>
          <w:rFonts w:ascii="Times New Roman" w:hAnsi="Times New Roman" w:cs="Times New Roman"/>
          <w:sz w:val="24"/>
          <w:szCs w:val="24"/>
        </w:rPr>
        <w:t xml:space="preserve">yang </w:t>
      </w:r>
      <w:proofErr w:type="spellStart"/>
      <w:r w:rsidRPr="00197D35">
        <w:rPr>
          <w:rFonts w:ascii="Times New Roman" w:hAnsi="Times New Roman" w:cs="Times New Roman"/>
          <w:sz w:val="24"/>
          <w:szCs w:val="24"/>
        </w:rPr>
        <w:t>merancang</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kegiatan</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belajar</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dan</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memimpin</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pembelajaran</w:t>
      </w:r>
      <w:proofErr w:type="spellEnd"/>
      <w:r w:rsidRPr="00197D35">
        <w:rPr>
          <w:rFonts w:ascii="Times New Roman" w:hAnsi="Times New Roman" w:cs="Times New Roman"/>
          <w:sz w:val="24"/>
          <w:szCs w:val="24"/>
        </w:rPr>
        <w:t xml:space="preserve">, yang </w:t>
      </w:r>
      <w:proofErr w:type="spellStart"/>
      <w:r w:rsidRPr="00197D35">
        <w:rPr>
          <w:rFonts w:ascii="Times New Roman" w:hAnsi="Times New Roman" w:cs="Times New Roman"/>
          <w:sz w:val="24"/>
          <w:szCs w:val="24"/>
        </w:rPr>
        <w:t>membantu</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siswa</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untuk</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membangun</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pengetahuan</w:t>
      </w:r>
      <w:proofErr w:type="spellEnd"/>
      <w:r w:rsidRPr="00197D35">
        <w:rPr>
          <w:rFonts w:ascii="Times New Roman" w:hAnsi="Times New Roman" w:cs="Times New Roman"/>
          <w:sz w:val="24"/>
          <w:szCs w:val="24"/>
        </w:rPr>
        <w:t xml:space="preserve">. </w:t>
      </w:r>
      <w:proofErr w:type="spellStart"/>
      <w:proofErr w:type="gramStart"/>
      <w:r w:rsidRPr="00197D35">
        <w:rPr>
          <w:rFonts w:ascii="Times New Roman" w:hAnsi="Times New Roman" w:cs="Times New Roman"/>
          <w:sz w:val="24"/>
          <w:szCs w:val="24"/>
        </w:rPr>
        <w:t>dalam</w:t>
      </w:r>
      <w:proofErr w:type="spellEnd"/>
      <w:proofErr w:type="gram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hal</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ini</w:t>
      </w:r>
      <w:proofErr w:type="spellEnd"/>
      <w:r w:rsidRPr="00197D35">
        <w:rPr>
          <w:rFonts w:ascii="Times New Roman" w:hAnsi="Times New Roman" w:cs="Times New Roman"/>
          <w:sz w:val="24"/>
          <w:szCs w:val="24"/>
        </w:rPr>
        <w:t xml:space="preserve">, model </w:t>
      </w:r>
      <w:proofErr w:type="spellStart"/>
      <w:r w:rsidRPr="00197D35">
        <w:rPr>
          <w:rFonts w:ascii="Times New Roman" w:hAnsi="Times New Roman" w:cs="Times New Roman"/>
          <w:sz w:val="24"/>
          <w:szCs w:val="24"/>
        </w:rPr>
        <w:t>pembelajaran</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dianggap</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sangat</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penting</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untuk</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mendukung</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keberhasilan</w:t>
      </w:r>
      <w:proofErr w:type="spellEnd"/>
      <w:r w:rsidRPr="00197D35">
        <w:rPr>
          <w:rFonts w:ascii="Times New Roman" w:hAnsi="Times New Roman" w:cs="Times New Roman"/>
          <w:sz w:val="24"/>
          <w:szCs w:val="24"/>
        </w:rPr>
        <w:t xml:space="preserve">  proses </w:t>
      </w:r>
      <w:proofErr w:type="spellStart"/>
      <w:r w:rsidRPr="00197D35">
        <w:rPr>
          <w:rFonts w:ascii="Times New Roman" w:hAnsi="Times New Roman" w:cs="Times New Roman"/>
          <w:sz w:val="24"/>
          <w:szCs w:val="24"/>
        </w:rPr>
        <w:t>pengajaran</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dan</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pembelajaran</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terutama</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dalam</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meningkatkan</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kemampuan</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membaca</w:t>
      </w:r>
      <w:proofErr w:type="spellEnd"/>
      <w:r w:rsidRPr="00197D35">
        <w:rPr>
          <w:rFonts w:ascii="Times New Roman" w:hAnsi="Times New Roman" w:cs="Times New Roman"/>
          <w:sz w:val="24"/>
          <w:szCs w:val="24"/>
        </w:rPr>
        <w:t xml:space="preserve"> di </w:t>
      </w:r>
      <w:proofErr w:type="spellStart"/>
      <w:r w:rsidRPr="00197D35">
        <w:rPr>
          <w:rFonts w:ascii="Times New Roman" w:hAnsi="Times New Roman" w:cs="Times New Roman"/>
          <w:sz w:val="24"/>
          <w:szCs w:val="24"/>
        </w:rPr>
        <w:t>sekolah</w:t>
      </w:r>
      <w:proofErr w:type="spellEnd"/>
      <w:r w:rsidRPr="00197D35">
        <w:rPr>
          <w:rFonts w:ascii="Times New Roman" w:hAnsi="Times New Roman" w:cs="Times New Roman"/>
          <w:sz w:val="24"/>
          <w:szCs w:val="24"/>
        </w:rPr>
        <w:t xml:space="preserve"> </w:t>
      </w:r>
      <w:proofErr w:type="spellStart"/>
      <w:r w:rsidRPr="00197D35">
        <w:rPr>
          <w:rFonts w:ascii="Times New Roman" w:hAnsi="Times New Roman" w:cs="Times New Roman"/>
          <w:sz w:val="24"/>
          <w:szCs w:val="24"/>
        </w:rPr>
        <w:t>dasar</w:t>
      </w:r>
      <w:proofErr w:type="spellEnd"/>
      <w:r w:rsidRPr="00197D3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jeni-jenis</w:t>
      </w:r>
      <w:proofErr w:type="spellEnd"/>
      <w:r>
        <w:rPr>
          <w:rFonts w:ascii="Times New Roman" w:hAnsi="Times New Roman" w:cs="Times New Roman"/>
          <w:sz w:val="24"/>
          <w:szCs w:val="24"/>
        </w:rPr>
        <w:t xml:space="preserve"> m</w:t>
      </w:r>
      <w:r w:rsidRPr="00332561">
        <w:rPr>
          <w:rFonts w:ascii="Times New Roman" w:hAnsi="Times New Roman" w:cs="Times New Roman"/>
          <w:sz w:val="24"/>
          <w:szCs w:val="24"/>
        </w:rPr>
        <w:t xml:space="preserve">odel </w:t>
      </w:r>
      <w:proofErr w:type="spellStart"/>
      <w:r w:rsidRPr="00332561">
        <w:rPr>
          <w:rFonts w:ascii="Times New Roman" w:hAnsi="Times New Roman" w:cs="Times New Roman"/>
          <w:sz w:val="24"/>
          <w:szCs w:val="24"/>
        </w:rPr>
        <w:t>pembelajaran</w:t>
      </w:r>
      <w:proofErr w:type="spellEnd"/>
      <w:r w:rsidRPr="00332561">
        <w:rPr>
          <w:rFonts w:ascii="Times New Roman" w:hAnsi="Times New Roman" w:cs="Times New Roman"/>
          <w:sz w:val="24"/>
          <w:szCs w:val="24"/>
        </w:rPr>
        <w:t xml:space="preserve"> yang </w:t>
      </w:r>
      <w:proofErr w:type="spellStart"/>
      <w:r w:rsidRPr="00332561">
        <w:rPr>
          <w:rFonts w:ascii="Times New Roman" w:hAnsi="Times New Roman" w:cs="Times New Roman"/>
          <w:sz w:val="24"/>
          <w:szCs w:val="24"/>
        </w:rPr>
        <w:t>dapat</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meningkatkan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kemampuan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membaca</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serta</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sesuai</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dengan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sifat-sifat</w:t>
      </w:r>
      <w:proofErr w:type="spellEnd"/>
      <w:r w:rsidRPr="00332561">
        <w:rPr>
          <w:rFonts w:ascii="Times New Roman" w:hAnsi="Times New Roman" w:cs="Times New Roman"/>
          <w:sz w:val="24"/>
          <w:szCs w:val="24"/>
        </w:rPr>
        <w:t xml:space="preserve"> model </w:t>
      </w:r>
      <w:proofErr w:type="spellStart"/>
      <w:r w:rsidRPr="00332561">
        <w:rPr>
          <w:rFonts w:ascii="Times New Roman" w:hAnsi="Times New Roman" w:cs="Times New Roman"/>
          <w:sz w:val="24"/>
          <w:szCs w:val="24"/>
        </w:rPr>
        <w:t>pembelajaran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keterpaduan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diantara</w:t>
      </w:r>
      <w:proofErr w:type="spellEnd"/>
      <w:r w:rsidRPr="00332561">
        <w:rPr>
          <w:rFonts w:ascii="Times New Roman" w:hAnsi="Times New Roman" w:cs="Times New Roman"/>
          <w:sz w:val="24"/>
          <w:szCs w:val="24"/>
        </w:rPr>
        <w:t xml:space="preserve"> lain model </w:t>
      </w:r>
      <w:proofErr w:type="spellStart"/>
      <w:r w:rsidRPr="00332561">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p>
    <w:p w:rsidR="009C4D85" w:rsidRPr="00244FA9" w:rsidRDefault="009C4D85" w:rsidP="009C4D85">
      <w:pPr>
        <w:pStyle w:val="ListParagraph"/>
        <w:numPr>
          <w:ilvl w:val="0"/>
          <w:numId w:val="21"/>
        </w:numPr>
        <w:spacing w:line="480" w:lineRule="auto"/>
        <w:jc w:val="both"/>
        <w:rPr>
          <w:rFonts w:ascii="Times New Roman" w:hAnsi="Times New Roman" w:cs="Times New Roman"/>
          <w:sz w:val="24"/>
          <w:szCs w:val="24"/>
        </w:rPr>
      </w:pPr>
      <w:r w:rsidRPr="00D72CB4">
        <w:rPr>
          <w:rFonts w:ascii="Times New Roman" w:hAnsi="Times New Roman" w:cs="Times New Roman"/>
          <w:i/>
          <w:iCs/>
          <w:sz w:val="24"/>
          <w:szCs w:val="24"/>
        </w:rPr>
        <w:t>Cooperative Integrated Reading and Composition</w:t>
      </w:r>
      <w:r w:rsidRPr="00332561">
        <w:rPr>
          <w:rFonts w:ascii="Times New Roman" w:hAnsi="Times New Roman" w:cs="Times New Roman"/>
          <w:sz w:val="24"/>
          <w:szCs w:val="24"/>
        </w:rPr>
        <w:t xml:space="preserve"> (CIRC)</w:t>
      </w:r>
    </w:p>
    <w:p w:rsidR="009C4D85" w:rsidRPr="007E6B1A" w:rsidRDefault="009C4D85" w:rsidP="009C4D85">
      <w:pPr>
        <w:pStyle w:val="ListParagraph"/>
        <w:spacing w:line="480" w:lineRule="auto"/>
        <w:ind w:left="420"/>
        <w:jc w:val="both"/>
        <w:rPr>
          <w:rFonts w:ascii="Times New Roman" w:hAnsi="Times New Roman" w:cs="Times New Roman"/>
          <w:sz w:val="24"/>
          <w:szCs w:val="24"/>
        </w:rPr>
      </w:pPr>
      <w:r w:rsidRPr="00332561">
        <w:rPr>
          <w:rFonts w:ascii="Times New Roman" w:hAnsi="Times New Roman" w:cs="Times New Roman"/>
          <w:sz w:val="24"/>
          <w:szCs w:val="24"/>
        </w:rPr>
        <w:t xml:space="preserve">Model </w:t>
      </w:r>
      <w:proofErr w:type="spellStart"/>
      <w:r w:rsidRPr="00332561">
        <w:rPr>
          <w:rFonts w:ascii="Times New Roman" w:hAnsi="Times New Roman" w:cs="Times New Roman"/>
          <w:sz w:val="24"/>
          <w:szCs w:val="24"/>
        </w:rPr>
        <w:t>pembelajaran</w:t>
      </w:r>
      <w:proofErr w:type="spellEnd"/>
      <w:r w:rsidRPr="00332561">
        <w:rPr>
          <w:rFonts w:ascii="Times New Roman" w:hAnsi="Times New Roman" w:cs="Times New Roman"/>
          <w:sz w:val="24"/>
          <w:szCs w:val="24"/>
        </w:rPr>
        <w:t xml:space="preserve"> Cooperative Integrated Reading and Composition (CIRC) </w:t>
      </w:r>
      <w:proofErr w:type="spellStart"/>
      <w:r w:rsidRPr="00332561">
        <w:rPr>
          <w:rFonts w:ascii="Times New Roman" w:hAnsi="Times New Roman" w:cs="Times New Roman"/>
          <w:sz w:val="24"/>
          <w:szCs w:val="24"/>
        </w:rPr>
        <w:t>adalah</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metode</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terpadu</w:t>
      </w:r>
      <w:proofErr w:type="spellEnd"/>
      <w:r w:rsidRPr="00332561">
        <w:rPr>
          <w:rFonts w:ascii="Times New Roman" w:hAnsi="Times New Roman" w:cs="Times New Roman"/>
          <w:sz w:val="24"/>
          <w:szCs w:val="24"/>
        </w:rPr>
        <w:t xml:space="preserve"> yang </w:t>
      </w:r>
      <w:proofErr w:type="spellStart"/>
      <w:r w:rsidRPr="00332561">
        <w:rPr>
          <w:rFonts w:ascii="Times New Roman" w:hAnsi="Times New Roman" w:cs="Times New Roman"/>
          <w:sz w:val="24"/>
          <w:szCs w:val="24"/>
        </w:rPr>
        <w:t>disesuaikan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dengan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perkembangan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bakat</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dan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minat</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siswa</w:t>
      </w:r>
      <w:proofErr w:type="spellEnd"/>
      <w:r w:rsidRPr="00332561">
        <w:rPr>
          <w:rFonts w:ascii="Times New Roman" w:hAnsi="Times New Roman" w:cs="Times New Roman"/>
          <w:sz w:val="24"/>
          <w:szCs w:val="24"/>
        </w:rPr>
        <w:t xml:space="preserve">. Proses </w:t>
      </w:r>
      <w:proofErr w:type="spellStart"/>
      <w:r w:rsidRPr="00332561">
        <w:rPr>
          <w:rFonts w:ascii="Times New Roman" w:hAnsi="Times New Roman" w:cs="Times New Roman"/>
          <w:sz w:val="24"/>
          <w:szCs w:val="24"/>
        </w:rPr>
        <w:t>pembelajaran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ini</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memberikan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makna</w:t>
      </w:r>
      <w:proofErr w:type="spellEnd"/>
      <w:r w:rsidRPr="00332561">
        <w:rPr>
          <w:rFonts w:ascii="Times New Roman" w:hAnsi="Times New Roman" w:cs="Times New Roman"/>
          <w:sz w:val="24"/>
          <w:szCs w:val="24"/>
        </w:rPr>
        <w:t xml:space="preserve"> yang </w:t>
      </w:r>
      <w:proofErr w:type="spellStart"/>
      <w:r w:rsidRPr="00332561">
        <w:rPr>
          <w:rFonts w:ascii="Times New Roman" w:hAnsi="Times New Roman" w:cs="Times New Roman"/>
          <w:sz w:val="24"/>
          <w:szCs w:val="24"/>
        </w:rPr>
        <w:t>lebih</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dalam</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sehingga</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dapat</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meningkatkan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gramStart"/>
      <w:r>
        <w:rPr>
          <w:rFonts w:ascii="Times New Roman" w:hAnsi="Times New Roman" w:cs="Times New Roman"/>
          <w:sz w:val="24"/>
          <w:szCs w:val="24"/>
        </w:rPr>
        <w:t>,menulis</w:t>
      </w:r>
      <w:proofErr w:type="spellEnd"/>
      <w:proofErr w:type="gramEnd"/>
      <w:r>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berpikir</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kritis</w:t>
      </w:r>
      <w:proofErr w:type="spellEnd"/>
      <w:r w:rsidRPr="0033256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motivasi</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belajar</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serta</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interaksi</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sosial</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antara</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siswa</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dengan</w:t>
      </w:r>
      <w:proofErr w:type="spellEnd"/>
      <w:r w:rsidRPr="00332561">
        <w:rPr>
          <w:rFonts w:ascii="Times New Roman" w:hAnsi="Times New Roman" w:cs="Times New Roman"/>
          <w:sz w:val="24"/>
          <w:szCs w:val="24"/>
        </w:rPr>
        <w:t xml:space="preserve"> guru.</w:t>
      </w:r>
    </w:p>
    <w:p w:rsidR="009C4D85" w:rsidRDefault="009C4D85" w:rsidP="009C4D85">
      <w:pPr>
        <w:pStyle w:val="ListParagraph"/>
        <w:numPr>
          <w:ilvl w:val="0"/>
          <w:numId w:val="21"/>
        </w:numPr>
        <w:spacing w:line="480" w:lineRule="auto"/>
        <w:jc w:val="both"/>
        <w:rPr>
          <w:rFonts w:ascii="Times New Roman" w:hAnsi="Times New Roman" w:cs="Times New Roman"/>
          <w:sz w:val="24"/>
          <w:szCs w:val="24"/>
        </w:rPr>
      </w:pPr>
      <w:r w:rsidRPr="00D72CB4">
        <w:rPr>
          <w:rFonts w:ascii="Times New Roman" w:hAnsi="Times New Roman" w:cs="Times New Roman"/>
          <w:i/>
          <w:iCs/>
          <w:sz w:val="24"/>
          <w:szCs w:val="24"/>
        </w:rPr>
        <w:t xml:space="preserve">Visual, Auditory, Read-Write, </w:t>
      </w:r>
      <w:proofErr w:type="spellStart"/>
      <w:r w:rsidRPr="00D72CB4">
        <w:rPr>
          <w:rFonts w:ascii="Times New Roman" w:hAnsi="Times New Roman" w:cs="Times New Roman"/>
          <w:i/>
          <w:iCs/>
          <w:sz w:val="24"/>
          <w:szCs w:val="24"/>
        </w:rPr>
        <w:t>Kinesthetic</w:t>
      </w:r>
      <w:proofErr w:type="spellEnd"/>
      <w:r w:rsidRPr="00332561">
        <w:rPr>
          <w:rFonts w:ascii="Times New Roman" w:hAnsi="Times New Roman" w:cs="Times New Roman"/>
          <w:sz w:val="24"/>
          <w:szCs w:val="24"/>
        </w:rPr>
        <w:t xml:space="preserve"> (VARK)</w:t>
      </w:r>
    </w:p>
    <w:p w:rsidR="009C4D85" w:rsidRPr="007E6B1A" w:rsidRDefault="009C4D85" w:rsidP="009C4D85">
      <w:pPr>
        <w:pStyle w:val="ListParagraph"/>
        <w:spacing w:line="480" w:lineRule="auto"/>
        <w:ind w:left="420"/>
        <w:jc w:val="both"/>
        <w:rPr>
          <w:rFonts w:ascii="Times New Roman" w:hAnsi="Times New Roman" w:cs="Times New Roman"/>
          <w:sz w:val="24"/>
          <w:szCs w:val="24"/>
        </w:rPr>
      </w:pPr>
      <w:r w:rsidRPr="00244FA9">
        <w:rPr>
          <w:rFonts w:ascii="Times New Roman" w:hAnsi="Times New Roman" w:cs="Times New Roman"/>
          <w:sz w:val="24"/>
          <w:szCs w:val="24"/>
        </w:rPr>
        <w:t xml:space="preserve">Model </w:t>
      </w:r>
      <w:proofErr w:type="spellStart"/>
      <w:r w:rsidRPr="00244FA9">
        <w:rPr>
          <w:rFonts w:ascii="Times New Roman" w:hAnsi="Times New Roman" w:cs="Times New Roman"/>
          <w:sz w:val="24"/>
          <w:szCs w:val="24"/>
        </w:rPr>
        <w:t>pembelajaran</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ini</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adalah</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pendekatan</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multisensorik</w:t>
      </w:r>
      <w:proofErr w:type="spellEnd"/>
      <w:r w:rsidRPr="00244FA9">
        <w:rPr>
          <w:rFonts w:ascii="Times New Roman" w:hAnsi="Times New Roman" w:cs="Times New Roman"/>
          <w:sz w:val="24"/>
          <w:szCs w:val="24"/>
        </w:rPr>
        <w:t xml:space="preserve"> yang </w:t>
      </w:r>
      <w:proofErr w:type="spellStart"/>
      <w:r w:rsidRPr="00244FA9">
        <w:rPr>
          <w:rFonts w:ascii="Times New Roman" w:hAnsi="Times New Roman" w:cs="Times New Roman"/>
          <w:sz w:val="24"/>
          <w:szCs w:val="24"/>
        </w:rPr>
        <w:t>melibatkan</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penglihatan</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pendengaran</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dan</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gerakan</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Informasi</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disajikan</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dalam</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bentuk</w:t>
      </w:r>
      <w:proofErr w:type="spellEnd"/>
      <w:r w:rsidRPr="00244FA9">
        <w:rPr>
          <w:rFonts w:ascii="Times New Roman" w:hAnsi="Times New Roman" w:cs="Times New Roman"/>
          <w:sz w:val="24"/>
          <w:szCs w:val="24"/>
        </w:rPr>
        <w:t xml:space="preserve"> kata-kata, </w:t>
      </w:r>
      <w:proofErr w:type="spellStart"/>
      <w:r w:rsidRPr="00244FA9">
        <w:rPr>
          <w:rFonts w:ascii="Times New Roman" w:hAnsi="Times New Roman" w:cs="Times New Roman"/>
          <w:sz w:val="24"/>
          <w:szCs w:val="24"/>
        </w:rPr>
        <w:t>memungkinkan</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siswa</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untuk</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belajar</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membaca</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dan</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menulis</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melalui</w:t>
      </w:r>
      <w:proofErr w:type="spellEnd"/>
      <w:r w:rsidRPr="00244FA9">
        <w:rPr>
          <w:rFonts w:ascii="Times New Roman" w:hAnsi="Times New Roman" w:cs="Times New Roman"/>
          <w:sz w:val="24"/>
          <w:szCs w:val="24"/>
        </w:rPr>
        <w:t xml:space="preserve"> input </w:t>
      </w:r>
      <w:proofErr w:type="spellStart"/>
      <w:r w:rsidRPr="00244FA9">
        <w:rPr>
          <w:rFonts w:ascii="Times New Roman" w:hAnsi="Times New Roman" w:cs="Times New Roman"/>
          <w:sz w:val="24"/>
          <w:szCs w:val="24"/>
        </w:rPr>
        <w:t>dan</w:t>
      </w:r>
      <w:proofErr w:type="spellEnd"/>
      <w:r w:rsidRPr="00244FA9">
        <w:rPr>
          <w:rFonts w:ascii="Times New Roman" w:hAnsi="Times New Roman" w:cs="Times New Roman"/>
          <w:sz w:val="24"/>
          <w:szCs w:val="24"/>
        </w:rPr>
        <w:t xml:space="preserve"> output </w:t>
      </w:r>
      <w:proofErr w:type="spellStart"/>
      <w:r w:rsidRPr="00244FA9">
        <w:rPr>
          <w:rFonts w:ascii="Times New Roman" w:hAnsi="Times New Roman" w:cs="Times New Roman"/>
          <w:sz w:val="24"/>
          <w:szCs w:val="24"/>
        </w:rPr>
        <w:t>berbasis</w:t>
      </w:r>
      <w:proofErr w:type="spellEnd"/>
      <w:r w:rsidRPr="00244FA9">
        <w:rPr>
          <w:rFonts w:ascii="Times New Roman" w:hAnsi="Times New Roman" w:cs="Times New Roman"/>
          <w:sz w:val="24"/>
          <w:szCs w:val="24"/>
        </w:rPr>
        <w:t xml:space="preserve"> </w:t>
      </w:r>
      <w:proofErr w:type="spellStart"/>
      <w:r w:rsidRPr="00244FA9">
        <w:rPr>
          <w:rFonts w:ascii="Times New Roman" w:hAnsi="Times New Roman" w:cs="Times New Roman"/>
          <w:sz w:val="24"/>
          <w:szCs w:val="24"/>
        </w:rPr>
        <w:t>teks</w:t>
      </w:r>
      <w:proofErr w:type="spellEnd"/>
      <w:r w:rsidRPr="00244FA9">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Dimana</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siswa</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memiliki</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potensi</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belajar</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lastRenderedPageBreak/>
        <w:t>membaca</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dan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menulis</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dalam</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bentuk</w:t>
      </w:r>
      <w:proofErr w:type="spellEnd"/>
      <w:r w:rsidRPr="00332561">
        <w:rPr>
          <w:rFonts w:ascii="Times New Roman" w:hAnsi="Times New Roman" w:cs="Times New Roman"/>
          <w:sz w:val="24"/>
          <w:szCs w:val="24"/>
        </w:rPr>
        <w:t xml:space="preserve"> input </w:t>
      </w:r>
      <w:proofErr w:type="spellStart"/>
      <w:r w:rsidRPr="00332561">
        <w:rPr>
          <w:rFonts w:ascii="Times New Roman" w:hAnsi="Times New Roman" w:cs="Times New Roman"/>
          <w:sz w:val="24"/>
          <w:szCs w:val="24"/>
        </w:rPr>
        <w:t>dan</w:t>
      </w:r>
      <w:proofErr w:type="spellEnd"/>
      <w:r w:rsidRPr="00332561">
        <w:rPr>
          <w:rFonts w:ascii="Times New Roman" w:hAnsi="Times New Roman" w:cs="Times New Roman"/>
          <w:sz w:val="24"/>
          <w:szCs w:val="24"/>
        </w:rPr>
        <w:t xml:space="preserve"> output </w:t>
      </w:r>
      <w:proofErr w:type="spellStart"/>
      <w:r w:rsidRPr="00332561">
        <w:rPr>
          <w:rFonts w:ascii="Times New Roman" w:hAnsi="Times New Roman" w:cs="Times New Roman"/>
          <w:sz w:val="24"/>
          <w:szCs w:val="24"/>
        </w:rPr>
        <w:t>berbasis</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tesk</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membaca</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dan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menulis</w:t>
      </w:r>
      <w:proofErr w:type="spellEnd"/>
      <w:r w:rsidRPr="00332561">
        <w:rPr>
          <w:rFonts w:ascii="Times New Roman" w:hAnsi="Times New Roman" w:cs="Times New Roman"/>
          <w:sz w:val="24"/>
          <w:szCs w:val="24"/>
        </w:rPr>
        <w:t xml:space="preserve"> </w:t>
      </w:r>
      <w:proofErr w:type="spellStart"/>
      <w:proofErr w:type="gramStart"/>
      <w:r w:rsidRPr="00332561">
        <w:rPr>
          <w:rFonts w:ascii="Times New Roman" w:hAnsi="Times New Roman" w:cs="Times New Roman"/>
          <w:sz w:val="24"/>
          <w:szCs w:val="24"/>
        </w:rPr>
        <w:t>apa</w:t>
      </w:r>
      <w:proofErr w:type="spellEnd"/>
      <w:proofErr w:type="gramEnd"/>
      <w:r w:rsidRPr="00332561">
        <w:rPr>
          <w:rFonts w:ascii="Times New Roman" w:hAnsi="Times New Roman" w:cs="Times New Roman"/>
          <w:sz w:val="24"/>
          <w:szCs w:val="24"/>
        </w:rPr>
        <w:t xml:space="preserve"> pun yang di </w:t>
      </w:r>
      <w:proofErr w:type="spellStart"/>
      <w:r w:rsidRPr="00332561">
        <w:rPr>
          <w:rFonts w:ascii="Times New Roman" w:hAnsi="Times New Roman" w:cs="Times New Roman"/>
          <w:sz w:val="24"/>
          <w:szCs w:val="24"/>
        </w:rPr>
        <w:t>dengarkan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dan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dipahami</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termasuk</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daftar-daftar</w:t>
      </w:r>
      <w:proofErr w:type="spellEnd"/>
      <w:r w:rsidRPr="00332561">
        <w:rPr>
          <w:rFonts w:ascii="Times New Roman" w:hAnsi="Times New Roman" w:cs="Times New Roman"/>
          <w:sz w:val="24"/>
          <w:szCs w:val="24"/>
        </w:rPr>
        <w:t xml:space="preserve">, internet, </w:t>
      </w:r>
      <w:proofErr w:type="spellStart"/>
      <w:r w:rsidRPr="00332561">
        <w:rPr>
          <w:rFonts w:ascii="Times New Roman" w:hAnsi="Times New Roman" w:cs="Times New Roman"/>
          <w:sz w:val="24"/>
          <w:szCs w:val="24"/>
        </w:rPr>
        <w:t>powerpoint</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kamus</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kutipan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dan</w:t>
      </w:r>
      <w:proofErr w:type="spellEnd"/>
      <w:r w:rsidRPr="00332561">
        <w:rPr>
          <w:rFonts w:ascii="Times New Roman" w:hAnsi="Times New Roman" w:cs="Times New Roman"/>
          <w:sz w:val="24"/>
          <w:szCs w:val="24"/>
        </w:rPr>
        <w:t xml:space="preserve"> </w:t>
      </w:r>
      <w:proofErr w:type="spellStart"/>
      <w:r w:rsidRPr="00332561">
        <w:rPr>
          <w:rFonts w:ascii="Times New Roman" w:hAnsi="Times New Roman" w:cs="Times New Roman"/>
          <w:sz w:val="24"/>
          <w:szCs w:val="24"/>
        </w:rPr>
        <w:t>sebagainya</w:t>
      </w:r>
      <w:proofErr w:type="spellEnd"/>
      <w:r w:rsidRPr="00332561">
        <w:rPr>
          <w:rFonts w:ascii="Times New Roman" w:hAnsi="Times New Roman" w:cs="Times New Roman"/>
          <w:sz w:val="24"/>
          <w:szCs w:val="24"/>
        </w:rPr>
        <w:t>.</w:t>
      </w:r>
    </w:p>
    <w:p w:rsidR="009C4D85" w:rsidRDefault="009C4D85" w:rsidP="009C4D85">
      <w:pPr>
        <w:pStyle w:val="ListParagraph"/>
        <w:numPr>
          <w:ilvl w:val="0"/>
          <w:numId w:val="21"/>
        </w:numPr>
        <w:spacing w:line="480" w:lineRule="auto"/>
        <w:jc w:val="both"/>
        <w:rPr>
          <w:rFonts w:ascii="Times New Roman" w:hAnsi="Times New Roman" w:cs="Times New Roman"/>
          <w:sz w:val="24"/>
          <w:szCs w:val="24"/>
        </w:rPr>
      </w:pPr>
      <w:r w:rsidRPr="00D72CB4">
        <w:rPr>
          <w:rFonts w:ascii="Times New Roman" w:hAnsi="Times New Roman" w:cs="Times New Roman"/>
          <w:i/>
          <w:iCs/>
          <w:sz w:val="24"/>
          <w:szCs w:val="24"/>
        </w:rPr>
        <w:t>Picture and Picture</w:t>
      </w:r>
      <w:r w:rsidRPr="00332561">
        <w:rPr>
          <w:rFonts w:ascii="Times New Roman" w:hAnsi="Times New Roman" w:cs="Times New Roman"/>
          <w:sz w:val="24"/>
          <w:szCs w:val="24"/>
        </w:rPr>
        <w:t xml:space="preserve">. </w:t>
      </w:r>
    </w:p>
    <w:p w:rsidR="009C4D85" w:rsidRDefault="009C4D85" w:rsidP="009C4D85">
      <w:pPr>
        <w:pStyle w:val="ListParagraph"/>
        <w:spacing w:line="480" w:lineRule="auto"/>
        <w:ind w:left="420"/>
        <w:jc w:val="both"/>
        <w:rPr>
          <w:rFonts w:ascii="Times New Roman" w:hAnsi="Times New Roman" w:cs="Times New Roman"/>
          <w:sz w:val="24"/>
          <w:szCs w:val="24"/>
        </w:rPr>
      </w:pPr>
      <w:r w:rsidRPr="00167725">
        <w:rPr>
          <w:rFonts w:ascii="Times New Roman" w:hAnsi="Times New Roman" w:cs="Times New Roman"/>
          <w:sz w:val="24"/>
          <w:szCs w:val="24"/>
        </w:rPr>
        <w:t xml:space="preserve">Model </w:t>
      </w:r>
      <w:proofErr w:type="spellStart"/>
      <w:r w:rsidRPr="00167725">
        <w:rPr>
          <w:rFonts w:ascii="Times New Roman" w:hAnsi="Times New Roman" w:cs="Times New Roman"/>
          <w:sz w:val="24"/>
          <w:szCs w:val="24"/>
        </w:rPr>
        <w:t>Pembelajaran</w:t>
      </w:r>
      <w:proofErr w:type="spellEnd"/>
      <w:r w:rsidRPr="00167725">
        <w:rPr>
          <w:rFonts w:ascii="Times New Roman" w:hAnsi="Times New Roman" w:cs="Times New Roman"/>
          <w:sz w:val="24"/>
          <w:szCs w:val="24"/>
        </w:rPr>
        <w:t xml:space="preserve"> picture </w:t>
      </w:r>
      <w:proofErr w:type="spellStart"/>
      <w:r w:rsidRPr="00167725">
        <w:rPr>
          <w:rFonts w:ascii="Times New Roman" w:hAnsi="Times New Roman" w:cs="Times New Roman"/>
          <w:sz w:val="24"/>
          <w:szCs w:val="24"/>
        </w:rPr>
        <w:t>dan</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Pictire</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adalah</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strategi</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pembelajaran</w:t>
      </w:r>
      <w:proofErr w:type="spellEnd"/>
      <w:r w:rsidRPr="00167725">
        <w:rPr>
          <w:rFonts w:ascii="Times New Roman" w:hAnsi="Times New Roman" w:cs="Times New Roman"/>
          <w:sz w:val="24"/>
          <w:szCs w:val="24"/>
        </w:rPr>
        <w:t xml:space="preserve"> yang </w:t>
      </w:r>
      <w:proofErr w:type="spellStart"/>
      <w:r w:rsidRPr="00167725">
        <w:rPr>
          <w:rFonts w:ascii="Times New Roman" w:hAnsi="Times New Roman" w:cs="Times New Roman"/>
          <w:sz w:val="24"/>
          <w:szCs w:val="24"/>
        </w:rPr>
        <w:t>menjadikan</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kartu</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gambar</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sebagai</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perangkat</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utama</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dari</w:t>
      </w:r>
      <w:proofErr w:type="spellEnd"/>
      <w:r w:rsidRPr="00167725">
        <w:rPr>
          <w:rFonts w:ascii="Times New Roman" w:hAnsi="Times New Roman" w:cs="Times New Roman"/>
          <w:sz w:val="24"/>
          <w:szCs w:val="24"/>
        </w:rPr>
        <w:t xml:space="preserve"> proses </w:t>
      </w:r>
      <w:proofErr w:type="spellStart"/>
      <w:r w:rsidRPr="00167725">
        <w:rPr>
          <w:rFonts w:ascii="Times New Roman" w:hAnsi="Times New Roman" w:cs="Times New Roman"/>
          <w:sz w:val="24"/>
          <w:szCs w:val="24"/>
        </w:rPr>
        <w:t>pengajaran</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dan</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pembelajaran</w:t>
      </w:r>
      <w:proofErr w:type="spellEnd"/>
      <w:r w:rsidRPr="00167725">
        <w:rPr>
          <w:rFonts w:ascii="Times New Roman" w:hAnsi="Times New Roman" w:cs="Times New Roman"/>
          <w:sz w:val="24"/>
          <w:szCs w:val="24"/>
        </w:rPr>
        <w:t xml:space="preserve"> di </w:t>
      </w:r>
      <w:proofErr w:type="spellStart"/>
      <w:proofErr w:type="gramStart"/>
      <w:r w:rsidRPr="00167725">
        <w:rPr>
          <w:rFonts w:ascii="Times New Roman" w:hAnsi="Times New Roman" w:cs="Times New Roman"/>
          <w:sz w:val="24"/>
          <w:szCs w:val="24"/>
        </w:rPr>
        <w:t>mana</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siswa</w:t>
      </w:r>
      <w:proofErr w:type="spellEnd"/>
      <w:proofErr w:type="gram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dilatih</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dalam</w:t>
      </w:r>
      <w:proofErr w:type="spellEnd"/>
      <w:r w:rsidRPr="00167725">
        <w:rPr>
          <w:rFonts w:ascii="Times New Roman" w:hAnsi="Times New Roman" w:cs="Times New Roman"/>
          <w:sz w:val="24"/>
          <w:szCs w:val="24"/>
        </w:rPr>
        <w:t xml:space="preserve"> model </w:t>
      </w:r>
      <w:proofErr w:type="spellStart"/>
      <w:r w:rsidRPr="00167725">
        <w:rPr>
          <w:rFonts w:ascii="Times New Roman" w:hAnsi="Times New Roman" w:cs="Times New Roman"/>
          <w:sz w:val="24"/>
          <w:szCs w:val="24"/>
        </w:rPr>
        <w:t>ini</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dan</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dilatih</w:t>
      </w:r>
      <w:proofErr w:type="spellEnd"/>
      <w:r w:rsidRPr="00167725">
        <w:rPr>
          <w:rFonts w:ascii="Times New Roman" w:hAnsi="Times New Roman" w:cs="Times New Roman"/>
          <w:sz w:val="24"/>
          <w:szCs w:val="24"/>
        </w:rPr>
        <w:t xml:space="preserve"> </w:t>
      </w:r>
      <w:proofErr w:type="spellStart"/>
      <w:r w:rsidRPr="00167725">
        <w:rPr>
          <w:rFonts w:ascii="Times New Roman" w:hAnsi="Times New Roman" w:cs="Times New Roman"/>
          <w:sz w:val="24"/>
          <w:szCs w:val="24"/>
        </w:rPr>
        <w:t>untuk</w:t>
      </w:r>
      <w:proofErr w:type="spellEnd"/>
      <w:r w:rsidRPr="00167725">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w:t>
      </w:r>
    </w:p>
    <w:p w:rsidR="009C4D85" w:rsidRPr="00D72CB4" w:rsidRDefault="009C4D85" w:rsidP="009C4D85">
      <w:pPr>
        <w:spacing w:line="480" w:lineRule="auto"/>
        <w:ind w:firstLine="142"/>
        <w:jc w:val="both"/>
        <w:rPr>
          <w:rFonts w:ascii="Times New Roman" w:hAnsi="Times New Roman" w:cs="Times New Roman"/>
          <w:sz w:val="24"/>
          <w:szCs w:val="24"/>
        </w:rPr>
      </w:pPr>
      <w:proofErr w:type="spellStart"/>
      <w:r w:rsidRPr="00D72CB4">
        <w:rPr>
          <w:rFonts w:ascii="Times New Roman" w:hAnsi="Times New Roman" w:cs="Times New Roman"/>
          <w:sz w:val="24"/>
          <w:szCs w:val="24"/>
        </w:rPr>
        <w:t>Berdasarkan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uraian</w:t>
      </w:r>
      <w:proofErr w:type="spellEnd"/>
      <w:r w:rsidRPr="00D72CB4">
        <w:rPr>
          <w:rFonts w:ascii="Times New Roman" w:hAnsi="Times New Roman" w:cs="Times New Roman"/>
          <w:sz w:val="24"/>
          <w:szCs w:val="24"/>
        </w:rPr>
        <w:t xml:space="preserve"> di </w:t>
      </w:r>
      <w:proofErr w:type="spellStart"/>
      <w:r w:rsidRPr="00D72CB4">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sidRPr="00D72CB4">
        <w:rPr>
          <w:rFonts w:ascii="Times New Roman" w:hAnsi="Times New Roman" w:cs="Times New Roman"/>
          <w:sz w:val="24"/>
          <w:szCs w:val="24"/>
        </w:rPr>
        <w:t xml:space="preserve"> model </w:t>
      </w:r>
      <w:proofErr w:type="spellStart"/>
      <w:r w:rsidRPr="00D72CB4">
        <w:rPr>
          <w:rFonts w:ascii="Times New Roman" w:hAnsi="Times New Roman" w:cs="Times New Roman"/>
          <w:sz w:val="24"/>
          <w:szCs w:val="24"/>
        </w:rPr>
        <w:t>pembelajaran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memiliki</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peran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penting</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dalam</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meningkatkan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kemampuan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membaca</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siswa</w:t>
      </w:r>
      <w:proofErr w:type="spellEnd"/>
      <w:r w:rsidRPr="00D72CB4">
        <w:rPr>
          <w:rFonts w:ascii="Times New Roman" w:hAnsi="Times New Roman" w:cs="Times New Roman"/>
          <w:sz w:val="24"/>
          <w:szCs w:val="24"/>
        </w:rPr>
        <w:t xml:space="preserve"> di </w:t>
      </w:r>
      <w:proofErr w:type="spellStart"/>
      <w:r w:rsidRPr="00D72CB4">
        <w:rPr>
          <w:rFonts w:ascii="Times New Roman" w:hAnsi="Times New Roman" w:cs="Times New Roman"/>
          <w:sz w:val="24"/>
          <w:szCs w:val="24"/>
        </w:rPr>
        <w:t>sekolah</w:t>
      </w:r>
      <w:proofErr w:type="spellEnd"/>
      <w:r w:rsidRPr="00D72CB4">
        <w:rPr>
          <w:rFonts w:ascii="Times New Roman" w:hAnsi="Times New Roman" w:cs="Times New Roman"/>
          <w:sz w:val="24"/>
          <w:szCs w:val="24"/>
        </w:rPr>
        <w:t xml:space="preserve"> </w:t>
      </w:r>
      <w:proofErr w:type="spellStart"/>
      <w:proofErr w:type="gramStart"/>
      <w:r w:rsidRPr="00D72CB4">
        <w:rPr>
          <w:rFonts w:ascii="Times New Roman" w:hAnsi="Times New Roman" w:cs="Times New Roman"/>
          <w:sz w:val="24"/>
          <w:szCs w:val="24"/>
        </w:rPr>
        <w:t>dasar</w:t>
      </w:r>
      <w:proofErr w:type="spellEnd"/>
      <w:r>
        <w:rPr>
          <w:rFonts w:ascii="Times New Roman" w:hAnsi="Times New Roman" w:cs="Times New Roman"/>
          <w:sz w:val="24"/>
          <w:szCs w:val="24"/>
        </w:rPr>
        <w:t xml:space="preserve"> </w:t>
      </w:r>
      <w:r w:rsidRPr="00D72CB4">
        <w:rPr>
          <w:rFonts w:ascii="Times New Roman" w:hAnsi="Times New Roman" w:cs="Times New Roman"/>
          <w:sz w:val="24"/>
          <w:szCs w:val="24"/>
        </w:rPr>
        <w:t xml:space="preserve"> yang</w:t>
      </w:r>
      <w:proofErr w:type="gram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dapat</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digunakan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seperti</w:t>
      </w:r>
      <w:proofErr w:type="spellEnd"/>
      <w:r w:rsidRPr="00D72CB4">
        <w:rPr>
          <w:rFonts w:ascii="Times New Roman" w:hAnsi="Times New Roman" w:cs="Times New Roman"/>
          <w:sz w:val="24"/>
          <w:szCs w:val="24"/>
        </w:rPr>
        <w:t xml:space="preserve"> </w:t>
      </w:r>
      <w:r w:rsidRPr="00D72CB4">
        <w:rPr>
          <w:rFonts w:ascii="Times New Roman" w:hAnsi="Times New Roman" w:cs="Times New Roman"/>
          <w:i/>
          <w:iCs/>
          <w:sz w:val="24"/>
          <w:szCs w:val="24"/>
        </w:rPr>
        <w:t xml:space="preserve">Cooperative Integrated Reading and Composition (CIRC), Visual, Auditory, Read-Write, </w:t>
      </w:r>
      <w:proofErr w:type="spellStart"/>
      <w:r w:rsidRPr="00D72CB4">
        <w:rPr>
          <w:rFonts w:ascii="Times New Roman" w:hAnsi="Times New Roman" w:cs="Times New Roman"/>
          <w:i/>
          <w:iCs/>
          <w:sz w:val="24"/>
          <w:szCs w:val="24"/>
        </w:rPr>
        <w:t>Kinesthetic</w:t>
      </w:r>
      <w:proofErr w:type="spellEnd"/>
      <w:r w:rsidRPr="00D72CB4">
        <w:rPr>
          <w:rFonts w:ascii="Times New Roman" w:hAnsi="Times New Roman" w:cs="Times New Roman"/>
          <w:i/>
          <w:iCs/>
          <w:sz w:val="24"/>
          <w:szCs w:val="24"/>
        </w:rPr>
        <w:t xml:space="preserve"> </w:t>
      </w:r>
      <w:r w:rsidRPr="0002443A">
        <w:rPr>
          <w:rFonts w:ascii="Times New Roman" w:hAnsi="Times New Roman" w:cs="Times New Roman"/>
          <w:sz w:val="24"/>
          <w:szCs w:val="24"/>
        </w:rPr>
        <w:t>(VARK),</w:t>
      </w:r>
      <w:r w:rsidRPr="00D72CB4">
        <w:rPr>
          <w:rFonts w:ascii="Times New Roman" w:hAnsi="Times New Roman" w:cs="Times New Roman"/>
          <w:i/>
          <w:iCs/>
          <w:sz w:val="24"/>
          <w:szCs w:val="24"/>
        </w:rPr>
        <w:t xml:space="preserve"> </w:t>
      </w:r>
      <w:proofErr w:type="spellStart"/>
      <w:r w:rsidRPr="00D72CB4">
        <w:rPr>
          <w:rFonts w:ascii="Times New Roman" w:hAnsi="Times New Roman" w:cs="Times New Roman"/>
          <w:sz w:val="24"/>
          <w:szCs w:val="24"/>
        </w:rPr>
        <w:t>serta</w:t>
      </w:r>
      <w:proofErr w:type="spellEnd"/>
      <w:r w:rsidRPr="00D72CB4">
        <w:rPr>
          <w:rFonts w:ascii="Times New Roman" w:hAnsi="Times New Roman" w:cs="Times New Roman"/>
          <w:i/>
          <w:iCs/>
          <w:sz w:val="24"/>
          <w:szCs w:val="24"/>
        </w:rPr>
        <w:t xml:space="preserve"> Picture and Picture</w:t>
      </w:r>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Namun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dalam</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penelitian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ini</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saya</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memilih</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untuk</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menggunakan</w:t>
      </w:r>
      <w:proofErr w:type="spellEnd"/>
      <w:r w:rsidRPr="00D72CB4">
        <w:rPr>
          <w:rFonts w:ascii="Times New Roman" w:hAnsi="Times New Roman" w:cs="Times New Roman"/>
          <w:sz w:val="24"/>
          <w:szCs w:val="24"/>
        </w:rPr>
        <w:t xml:space="preserve"> model </w:t>
      </w:r>
      <w:proofErr w:type="spellStart"/>
      <w:r w:rsidRPr="00D72CB4">
        <w:rPr>
          <w:rFonts w:ascii="Times New Roman" w:hAnsi="Times New Roman" w:cs="Times New Roman"/>
          <w:sz w:val="24"/>
          <w:szCs w:val="24"/>
        </w:rPr>
        <w:t>pembelajaran</w:t>
      </w:r>
      <w:proofErr w:type="spellEnd"/>
      <w:r w:rsidRPr="00D72CB4">
        <w:rPr>
          <w:rFonts w:ascii="Times New Roman" w:hAnsi="Times New Roman" w:cs="Times New Roman"/>
          <w:sz w:val="24"/>
          <w:szCs w:val="24"/>
        </w:rPr>
        <w:t xml:space="preserve"> CIRC. Model </w:t>
      </w:r>
      <w:proofErr w:type="spellStart"/>
      <w:r w:rsidRPr="00D72CB4">
        <w:rPr>
          <w:rFonts w:ascii="Times New Roman" w:hAnsi="Times New Roman" w:cs="Times New Roman"/>
          <w:sz w:val="24"/>
          <w:szCs w:val="24"/>
        </w:rPr>
        <w:t>ini</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dipilih</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karena</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bersifat</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terpadu</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dan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menyesuaikan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dengan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perkembangan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bakat</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serta</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minat</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siswa</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Selain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itu</w:t>
      </w:r>
      <w:proofErr w:type="spellEnd"/>
      <w:r w:rsidRPr="00D72CB4">
        <w:rPr>
          <w:rFonts w:ascii="Times New Roman" w:hAnsi="Times New Roman" w:cs="Times New Roman"/>
          <w:sz w:val="24"/>
          <w:szCs w:val="24"/>
        </w:rPr>
        <w:t xml:space="preserve">, CIRC </w:t>
      </w:r>
      <w:proofErr w:type="spellStart"/>
      <w:r w:rsidRPr="00D72CB4">
        <w:rPr>
          <w:rFonts w:ascii="Times New Roman" w:hAnsi="Times New Roman" w:cs="Times New Roman"/>
          <w:sz w:val="24"/>
          <w:szCs w:val="24"/>
        </w:rPr>
        <w:t>dapat</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memberikan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pengalaman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belajar</w:t>
      </w:r>
      <w:proofErr w:type="spellEnd"/>
      <w:r w:rsidRPr="00D72CB4">
        <w:rPr>
          <w:rFonts w:ascii="Times New Roman" w:hAnsi="Times New Roman" w:cs="Times New Roman"/>
          <w:sz w:val="24"/>
          <w:szCs w:val="24"/>
        </w:rPr>
        <w:t xml:space="preserve"> yang </w:t>
      </w:r>
      <w:proofErr w:type="spellStart"/>
      <w:r w:rsidRPr="00D72CB4">
        <w:rPr>
          <w:rFonts w:ascii="Times New Roman" w:hAnsi="Times New Roman" w:cs="Times New Roman"/>
          <w:sz w:val="24"/>
          <w:szCs w:val="24"/>
        </w:rPr>
        <w:t>lebih</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bermakna</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meningkatkan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kemampuan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membaca</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berpikir</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kritis</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serta</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motivasi</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belajar</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siswa</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Dengan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demikian</w:t>
      </w:r>
      <w:proofErr w:type="spellEnd"/>
      <w:r w:rsidRPr="00D72CB4">
        <w:rPr>
          <w:rFonts w:ascii="Times New Roman" w:hAnsi="Times New Roman" w:cs="Times New Roman"/>
          <w:sz w:val="24"/>
          <w:szCs w:val="24"/>
        </w:rPr>
        <w:t xml:space="preserve">, model </w:t>
      </w:r>
      <w:proofErr w:type="spellStart"/>
      <w:r w:rsidRPr="00D72CB4">
        <w:rPr>
          <w:rFonts w:ascii="Times New Roman" w:hAnsi="Times New Roman" w:cs="Times New Roman"/>
          <w:sz w:val="24"/>
          <w:szCs w:val="24"/>
        </w:rPr>
        <w:t>pembelajaran</w:t>
      </w:r>
      <w:proofErr w:type="spellEnd"/>
      <w:r w:rsidRPr="00D72CB4">
        <w:rPr>
          <w:rFonts w:ascii="Times New Roman" w:hAnsi="Times New Roman" w:cs="Times New Roman"/>
          <w:sz w:val="24"/>
          <w:szCs w:val="24"/>
        </w:rPr>
        <w:t xml:space="preserve"> CIRC </w:t>
      </w:r>
      <w:proofErr w:type="spellStart"/>
      <w:r w:rsidRPr="00D72CB4">
        <w:rPr>
          <w:rFonts w:ascii="Times New Roman" w:hAnsi="Times New Roman" w:cs="Times New Roman"/>
          <w:sz w:val="24"/>
          <w:szCs w:val="24"/>
        </w:rPr>
        <w:t>dianggap</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sebagai</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pendekatan</w:t>
      </w:r>
      <w:proofErr w:type="spellEnd"/>
      <w:r w:rsidRPr="00D72CB4">
        <w:rPr>
          <w:rFonts w:ascii="Times New Roman" w:hAnsi="Times New Roman" w:cs="Times New Roman"/>
          <w:sz w:val="24"/>
          <w:szCs w:val="24"/>
        </w:rPr>
        <w:t xml:space="preserve"> yang </w:t>
      </w:r>
      <w:proofErr w:type="spellStart"/>
      <w:r w:rsidRPr="00D72CB4">
        <w:rPr>
          <w:rFonts w:ascii="Times New Roman" w:hAnsi="Times New Roman" w:cs="Times New Roman"/>
          <w:sz w:val="24"/>
          <w:szCs w:val="24"/>
        </w:rPr>
        <w:t>tepat</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untuk</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mendukung</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tujuan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penelitian</w:t>
      </w:r>
      <w:proofErr w:type="spellEnd"/>
      <w:r w:rsidRPr="00D72CB4">
        <w:rPr>
          <w:rFonts w:ascii="Times New Roman" w:hAnsi="Times New Roman" w:cs="Times New Roman"/>
          <w:sz w:val="24"/>
          <w:szCs w:val="24"/>
        </w:rPr>
        <w:t xml:space="preserve"> </w:t>
      </w:r>
      <w:proofErr w:type="spellStart"/>
      <w:r w:rsidRPr="00D72CB4">
        <w:rPr>
          <w:rFonts w:ascii="Times New Roman" w:hAnsi="Times New Roman" w:cs="Times New Roman"/>
          <w:sz w:val="24"/>
          <w:szCs w:val="24"/>
        </w:rPr>
        <w:t>ini</w:t>
      </w:r>
      <w:proofErr w:type="spellEnd"/>
      <w:r w:rsidRPr="00D72CB4">
        <w:rPr>
          <w:rFonts w:ascii="Times New Roman" w:hAnsi="Times New Roman" w:cs="Times New Roman"/>
          <w:sz w:val="24"/>
          <w:szCs w:val="24"/>
        </w:rPr>
        <w:t>.</w:t>
      </w:r>
    </w:p>
    <w:p w:rsidR="009C4D85" w:rsidRPr="00166842" w:rsidRDefault="009C4D85" w:rsidP="009C4D85">
      <w:pPr>
        <w:pStyle w:val="ListParagraph"/>
        <w:numPr>
          <w:ilvl w:val="2"/>
          <w:numId w:val="8"/>
        </w:numPr>
        <w:spacing w:after="0" w:line="480" w:lineRule="auto"/>
        <w:ind w:left="567" w:hanging="567"/>
        <w:jc w:val="both"/>
        <w:rPr>
          <w:rFonts w:ascii="Times New Roman" w:hAnsi="Times New Roman" w:cs="Times New Roman"/>
          <w:b/>
          <w:bCs/>
          <w:sz w:val="24"/>
          <w:szCs w:val="24"/>
        </w:rPr>
      </w:pPr>
      <w:r w:rsidRPr="00166842">
        <w:rPr>
          <w:rFonts w:ascii="Times New Roman" w:hAnsi="Times New Roman" w:cs="Times New Roman"/>
          <w:b/>
          <w:bCs/>
          <w:sz w:val="24"/>
          <w:szCs w:val="24"/>
        </w:rPr>
        <w:t xml:space="preserve">Model  </w:t>
      </w:r>
      <w:r w:rsidRPr="00166842">
        <w:rPr>
          <w:rFonts w:ascii="Times New Roman" w:hAnsi="Times New Roman" w:cs="Times New Roman"/>
          <w:b/>
          <w:bCs/>
          <w:i/>
          <w:iCs/>
          <w:sz w:val="24"/>
          <w:szCs w:val="24"/>
        </w:rPr>
        <w:t>Cooperative Integrated Reading and Composition</w:t>
      </w:r>
      <w:r w:rsidRPr="00166842">
        <w:rPr>
          <w:rFonts w:ascii="Times New Roman" w:hAnsi="Times New Roman" w:cs="Times New Roman"/>
          <w:b/>
          <w:bCs/>
          <w:sz w:val="24"/>
          <w:szCs w:val="24"/>
        </w:rPr>
        <w:t xml:space="preserve"> (CIRC)</w:t>
      </w:r>
    </w:p>
    <w:p w:rsidR="009C4D85" w:rsidRPr="00DB7074" w:rsidRDefault="009C4D85" w:rsidP="009C4D85">
      <w:pPr>
        <w:pStyle w:val="ListParagraph"/>
        <w:spacing w:after="0" w:line="480" w:lineRule="auto"/>
        <w:ind w:left="0" w:firstLine="425"/>
        <w:jc w:val="both"/>
        <w:rPr>
          <w:rFonts w:ascii="Times New Roman" w:hAnsi="Times New Roman" w:cs="Times New Roman"/>
          <w:sz w:val="24"/>
          <w:szCs w:val="24"/>
        </w:rPr>
      </w:pPr>
      <w:proofErr w:type="spellStart"/>
      <w:r w:rsidRPr="00DB7074">
        <w:rPr>
          <w:rFonts w:ascii="Times New Roman" w:hAnsi="Times New Roman" w:cs="Times New Roman"/>
          <w:sz w:val="24"/>
          <w:szCs w:val="24"/>
        </w:rPr>
        <w:t>Menurut</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Kuniarsih</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dalam</w:t>
      </w:r>
      <w:proofErr w:type="spellEnd"/>
      <w:r w:rsidRPr="00DB7074">
        <w:rPr>
          <w:rFonts w:ascii="Times New Roman" w:hAnsi="Times New Roman" w:cs="Times New Roman"/>
          <w:sz w:val="24"/>
          <w:szCs w:val="24"/>
        </w:rPr>
        <w:t xml:space="preserve"> </w:t>
      </w:r>
      <w:r w:rsidRPr="00DB7074">
        <w:rPr>
          <w:rFonts w:ascii="Times New Roman" w:hAnsi="Times New Roman" w:cs="Times New Roman"/>
          <w:sz w:val="24"/>
          <w:szCs w:val="24"/>
        </w:rPr>
        <w:fldChar w:fldCharType="begin" w:fldLock="1"/>
      </w:r>
      <w:r w:rsidRPr="00DB7074">
        <w:rPr>
          <w:rFonts w:ascii="Times New Roman" w:hAnsi="Times New Roman" w:cs="Times New Roman"/>
          <w:sz w:val="24"/>
          <w:szCs w:val="24"/>
        </w:rPr>
        <w:instrText>ADDIN CSL_CITATION {"citationItems":[{"id":"ITEM-1","itemData":{"DOI":"10.31933/ujes.2.1.017-022.2018","ISSN":"2598-4985","abstract":"Penelitian ini dimotivasi oleh masalah yang ditemukan peneliti SDN 04 Garegeh Bukittinggi di kelas IV berjumlah lima siswa dengan ketidakmampuan belajar membaca pemahaman. Ini terbukti dari pengamatan yang peneliti lakukan, siswa tidak dapat memahami isi bacaan. Penelitian ini bertujuan untuk mengetahui sejauh mana keefektifan model pembelajaran kooperatif membaca dan komposisi kooperatif dalam meningkatkan kemampuan membaca pemahaman pada anak dengan ketidakmampuan belajar. Metode penelitian menggunakan pendekatan kuantitatif dengan desain penelitian adalah desain pra-eksperimental dengan one group pretest dan postest pre experiment. Teknik pengumpulan data yang digunakan adalah tes, dan alat pengumpulan data yang digunakan adalah teks wacana. Hasilnya dianalisis menggunakan uji Mann Whitney. Dengan kriteria tes penilaian ini adalah: hipotesis diterima jika Uhit&gt; Utab pada tingkat signifikan 95% atau a = 0,05. Di luar kondisi ini hipotesis ditolak. Hasil penelitian menunjukkan bahwa rata-rata skor posttest siswa meningkat dari pretest setelah perawatan delapan kali. Kemampuan siswa untuk memahami membaca meningkat setelah mod CIRC belajar berlaku. Berdasarkan hasil penelitian ini disimpulkan bahwa model kooperatif membaca dan komposisi pembelajaran kooperatif secara efektif digunakan untuk meningkatkan pemahaman membaca pada anak dengan ketidakmampuan belajar.","author":[{"dropping-particle":"","family":"Oktafiani","given":"Winda","non-dropping-particle":"","parse-names":false,"suffix":""},{"dropping-particle":"","family":"Irdamurni","given":"Irdamurni","non-dropping-particle":"","parse-names":false,"suffix":""},{"dropping-particle":"","family":"Damri","given":"Damri","non-dropping-particle":"","parse-names":false,"suffix":""}],"container-title":"Unes Journal of Education Scienties","id":"ITEM-1","issue":"1","issued":{"date-parts":[["2018"]]},"page":"017","title":"Efektivitas Model Pembelajaran Cooperative Integrated Reading and Composition (Circ) Untuk Meningkatkan Kemampuan Membaca Pemahaman Anak Disleksia","type":"article-journal","volume":"2"},"uris":["http://www.mendeley.com/documents/?uuid=d87afc0c-a082-4589-b478-d503814be40c"]}],"mendeley":{"formattedCitation":"(Oktafiani et al., 2018)","manualFormatting":"Oktafiani et al., 2018)","plainTextFormattedCitation":"(Oktafiani et al., 2018)","previouslyFormattedCitation":"(Oktafiani et al., 2018)"},"properties":{"noteIndex":0},"schema":"https://github.com/citation-style-language/schema/raw/master/csl-citation.json"}</w:instrText>
      </w:r>
      <w:r w:rsidRPr="00DB7074">
        <w:rPr>
          <w:rFonts w:ascii="Times New Roman" w:hAnsi="Times New Roman" w:cs="Times New Roman"/>
          <w:sz w:val="24"/>
          <w:szCs w:val="24"/>
        </w:rPr>
        <w:fldChar w:fldCharType="separate"/>
      </w:r>
      <w:r w:rsidRPr="00DB7074">
        <w:rPr>
          <w:rFonts w:ascii="Times New Roman" w:hAnsi="Times New Roman" w:cs="Times New Roman"/>
          <w:noProof/>
          <w:sz w:val="24"/>
          <w:szCs w:val="24"/>
        </w:rPr>
        <w:t>Oktafiani et al., 2018)</w:t>
      </w:r>
      <w:r w:rsidRPr="00DB7074">
        <w:rPr>
          <w:rFonts w:ascii="Times New Roman" w:hAnsi="Times New Roman" w:cs="Times New Roman"/>
          <w:sz w:val="24"/>
          <w:szCs w:val="24"/>
        </w:rPr>
        <w:fldChar w:fldCharType="end"/>
      </w:r>
      <w:r w:rsidRPr="00DB7074">
        <w:rPr>
          <w:rFonts w:ascii="Times New Roman" w:hAnsi="Times New Roman" w:cs="Times New Roman"/>
          <w:sz w:val="24"/>
          <w:szCs w:val="24"/>
        </w:rPr>
        <w:t xml:space="preserve"> "</w:t>
      </w:r>
      <w:r w:rsidRPr="00DB7074">
        <w:rPr>
          <w:rFonts w:ascii="Times New Roman" w:hAnsi="Times New Roman" w:cs="Times New Roman"/>
          <w:i/>
          <w:iCs/>
          <w:sz w:val="24"/>
          <w:szCs w:val="24"/>
        </w:rPr>
        <w:t>Cooperative Integrated Reading and Composition</w:t>
      </w:r>
      <w:r w:rsidRPr="00DB7074">
        <w:rPr>
          <w:rFonts w:ascii="Times New Roman" w:hAnsi="Times New Roman" w:cs="Times New Roman"/>
          <w:sz w:val="24"/>
          <w:szCs w:val="24"/>
        </w:rPr>
        <w:t xml:space="preserve"> (CIRC), </w:t>
      </w:r>
      <w:proofErr w:type="spellStart"/>
      <w:r w:rsidRPr="00DB7074">
        <w:rPr>
          <w:rFonts w:ascii="Times New Roman" w:hAnsi="Times New Roman" w:cs="Times New Roman"/>
          <w:sz w:val="24"/>
          <w:szCs w:val="24"/>
        </w:rPr>
        <w:t>merupakan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sebuah</w:t>
      </w:r>
      <w:proofErr w:type="spellEnd"/>
      <w:r w:rsidRPr="00DB7074">
        <w:rPr>
          <w:rFonts w:ascii="Times New Roman" w:hAnsi="Times New Roman" w:cs="Times New Roman"/>
          <w:sz w:val="24"/>
          <w:szCs w:val="24"/>
        </w:rPr>
        <w:t xml:space="preserve"> program </w:t>
      </w:r>
      <w:proofErr w:type="spellStart"/>
      <w:r w:rsidRPr="00DB7074">
        <w:rPr>
          <w:rFonts w:ascii="Times New Roman" w:hAnsi="Times New Roman" w:cs="Times New Roman"/>
          <w:sz w:val="24"/>
          <w:szCs w:val="24"/>
        </w:rPr>
        <w:t>komprehensif</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untuk</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mengajarkan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membaca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menulis</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seni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bahasa</w:t>
      </w:r>
      <w:proofErr w:type="spellEnd"/>
      <w:r w:rsidRPr="00DB7074">
        <w:rPr>
          <w:rFonts w:ascii="Times New Roman" w:hAnsi="Times New Roman" w:cs="Times New Roman"/>
          <w:sz w:val="24"/>
          <w:szCs w:val="24"/>
        </w:rPr>
        <w:t xml:space="preserve"> di </w:t>
      </w:r>
      <w:proofErr w:type="spellStart"/>
      <w:r w:rsidRPr="00DB7074">
        <w:rPr>
          <w:rFonts w:ascii="Times New Roman" w:hAnsi="Times New Roman" w:cs="Times New Roman"/>
          <w:sz w:val="24"/>
          <w:szCs w:val="24"/>
        </w:rPr>
        <w:t>sekolah</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dasar</w:t>
      </w:r>
      <w:proofErr w:type="spellEnd"/>
      <w:r w:rsidRPr="00DB7074">
        <w:rPr>
          <w:rFonts w:ascii="Times New Roman" w:hAnsi="Times New Roman" w:cs="Times New Roman"/>
          <w:sz w:val="24"/>
          <w:szCs w:val="24"/>
        </w:rPr>
        <w:t xml:space="preserve">," yang </w:t>
      </w:r>
      <w:proofErr w:type="spellStart"/>
      <w:r w:rsidRPr="00DB7074">
        <w:rPr>
          <w:rFonts w:ascii="Times New Roman" w:hAnsi="Times New Roman" w:cs="Times New Roman"/>
          <w:sz w:val="24"/>
          <w:szCs w:val="24"/>
        </w:rPr>
        <w:lastRenderedPageBreak/>
        <w:t>menggunakan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kelompok</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kolaboratif</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untuk</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membantu</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siswa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memperoleh</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keterampilan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membaca</w:t>
      </w:r>
      <w:proofErr w:type="spellEnd"/>
      <w:r w:rsidRPr="00DB7074">
        <w:rPr>
          <w:rFonts w:ascii="Times New Roman" w:hAnsi="Times New Roman" w:cs="Times New Roman"/>
          <w:sz w:val="24"/>
          <w:szCs w:val="24"/>
        </w:rPr>
        <w:t xml:space="preserve"> yang </w:t>
      </w:r>
      <w:proofErr w:type="spellStart"/>
      <w:r w:rsidRPr="00DB7074">
        <w:rPr>
          <w:rFonts w:ascii="Times New Roman" w:hAnsi="Times New Roman" w:cs="Times New Roman"/>
          <w:sz w:val="24"/>
          <w:szCs w:val="24"/>
        </w:rPr>
        <w:t>berlaku</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secara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umum</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Pengembangan</w:t>
      </w:r>
      <w:proofErr w:type="spellEnd"/>
      <w:r w:rsidRPr="00DB7074">
        <w:rPr>
          <w:rFonts w:ascii="Times New Roman" w:hAnsi="Times New Roman" w:cs="Times New Roman"/>
          <w:sz w:val="24"/>
          <w:szCs w:val="24"/>
        </w:rPr>
        <w:t xml:space="preserve"> CIRC </w:t>
      </w:r>
      <w:proofErr w:type="spellStart"/>
      <w:r w:rsidRPr="00DB7074">
        <w:rPr>
          <w:rFonts w:ascii="Times New Roman" w:hAnsi="Times New Roman" w:cs="Times New Roman"/>
          <w:sz w:val="24"/>
          <w:szCs w:val="24"/>
        </w:rPr>
        <w:t>difokuskan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pada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metode</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pengajaran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yaitu</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upaya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untuk</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menggunakan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pembelajaran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kooperatif</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sebagai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sarana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untuk</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memperkenalkan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teknik-teknik</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terbaru</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dalam</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pengajaran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praktis</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membaca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menulis</w:t>
      </w:r>
      <w:proofErr w:type="spellEnd"/>
      <w:r w:rsidRPr="00DB7074">
        <w:rPr>
          <w:rFonts w:ascii="Times New Roman" w:hAnsi="Times New Roman" w:cs="Times New Roman"/>
          <w:sz w:val="24"/>
          <w:szCs w:val="24"/>
        </w:rPr>
        <w:t>.</w:t>
      </w:r>
    </w:p>
    <w:p w:rsidR="009C4D85" w:rsidRPr="00DB7074" w:rsidRDefault="009C4D85" w:rsidP="009C4D85">
      <w:pPr>
        <w:pStyle w:val="ListParagraph"/>
        <w:numPr>
          <w:ilvl w:val="3"/>
          <w:numId w:val="8"/>
        </w:numPr>
        <w:spacing w:after="0" w:line="480" w:lineRule="auto"/>
        <w:ind w:left="851" w:hanging="851"/>
        <w:jc w:val="both"/>
        <w:rPr>
          <w:rFonts w:ascii="Times New Roman" w:hAnsi="Times New Roman" w:cs="Times New Roman"/>
          <w:b/>
          <w:bCs/>
          <w:sz w:val="24"/>
          <w:szCs w:val="24"/>
        </w:rPr>
      </w:pPr>
      <w:proofErr w:type="spellStart"/>
      <w:r w:rsidRPr="00DB7074">
        <w:rPr>
          <w:rFonts w:ascii="Times New Roman" w:hAnsi="Times New Roman" w:cs="Times New Roman"/>
          <w:b/>
          <w:bCs/>
          <w:sz w:val="24"/>
          <w:szCs w:val="24"/>
        </w:rPr>
        <w:t>Langkah-Langkah</w:t>
      </w:r>
      <w:proofErr w:type="spellEnd"/>
      <w:r w:rsidRPr="00DB7074">
        <w:rPr>
          <w:rFonts w:ascii="Times New Roman" w:hAnsi="Times New Roman" w:cs="Times New Roman"/>
          <w:b/>
          <w:bCs/>
          <w:sz w:val="24"/>
          <w:szCs w:val="24"/>
        </w:rPr>
        <w:t xml:space="preserve"> </w:t>
      </w:r>
      <w:r w:rsidRPr="00DB7074">
        <w:rPr>
          <w:rFonts w:ascii="Times New Roman" w:hAnsi="Times New Roman" w:cs="Times New Roman"/>
          <w:b/>
          <w:bCs/>
          <w:i/>
          <w:iCs/>
          <w:sz w:val="24"/>
          <w:szCs w:val="24"/>
        </w:rPr>
        <w:t xml:space="preserve">Model </w:t>
      </w:r>
      <w:proofErr w:type="spellStart"/>
      <w:r w:rsidRPr="00DB7074">
        <w:rPr>
          <w:rFonts w:ascii="Times New Roman" w:hAnsi="Times New Roman" w:cs="Times New Roman"/>
          <w:b/>
          <w:bCs/>
          <w:i/>
          <w:iCs/>
          <w:sz w:val="24"/>
          <w:szCs w:val="24"/>
        </w:rPr>
        <w:t>Pembelajaran</w:t>
      </w:r>
      <w:proofErr w:type="spellEnd"/>
      <w:r w:rsidRPr="00DB7074">
        <w:rPr>
          <w:rFonts w:ascii="Times New Roman" w:hAnsi="Times New Roman" w:cs="Times New Roman"/>
          <w:b/>
          <w:bCs/>
          <w:i/>
          <w:iCs/>
          <w:sz w:val="24"/>
          <w:szCs w:val="24"/>
        </w:rPr>
        <w:t xml:space="preserve"> Cooperative Integrated Reading and Composition</w:t>
      </w:r>
      <w:r w:rsidRPr="00DB7074">
        <w:rPr>
          <w:rFonts w:ascii="Times New Roman" w:hAnsi="Times New Roman" w:cs="Times New Roman"/>
          <w:b/>
          <w:bCs/>
          <w:sz w:val="24"/>
          <w:szCs w:val="24"/>
        </w:rPr>
        <w:t xml:space="preserve"> (CIRC)</w:t>
      </w:r>
    </w:p>
    <w:p w:rsidR="009C4D85" w:rsidRDefault="009C4D85" w:rsidP="009C4D85">
      <w:pPr>
        <w:spacing w:after="0" w:line="480" w:lineRule="auto"/>
        <w:ind w:firstLine="720"/>
        <w:jc w:val="both"/>
        <w:rPr>
          <w:rFonts w:ascii="Times New Roman" w:hAnsi="Times New Roman" w:cs="Times New Roman"/>
          <w:sz w:val="24"/>
          <w:szCs w:val="24"/>
        </w:rPr>
      </w:pPr>
      <w:proofErr w:type="spellStart"/>
      <w:r w:rsidRPr="00DB7074">
        <w:rPr>
          <w:rFonts w:ascii="Times New Roman" w:hAnsi="Times New Roman" w:cs="Times New Roman"/>
          <w:sz w:val="24"/>
          <w:szCs w:val="24"/>
        </w:rPr>
        <w:t>Menurut</w:t>
      </w:r>
      <w:proofErr w:type="spellEnd"/>
      <w:r w:rsidRPr="00DB7074">
        <w:rPr>
          <w:rFonts w:ascii="Times New Roman" w:hAnsi="Times New Roman" w:cs="Times New Roman"/>
          <w:sz w:val="24"/>
          <w:szCs w:val="24"/>
        </w:rPr>
        <w:t xml:space="preserve"> </w:t>
      </w:r>
      <w:r w:rsidRPr="00DB707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{"citationItems":[{"id":"ITEM-1","itemData":{"ISBN":"9786234350586","abstract":"Wahyu Sukma Ginanjar, Setiya Utari, Muslim, 2015,","author":[{"dropping-particle":"","family":"Fadly","given":"Wirawan","non-dropping-particle":"","parse-names":false,"suffix":""}],"id":"ITEM-1","issued":{"date-parts":[["2022"]]},"number-of-pages":"1-223","publisher":"Bening Pustaka","title":"Model-Model Pembelajaran untuk Implementasi Kurikulum Merdeka","type":"book"},"uris":["http://www.mendeley.com/documents/?uuid=e94bed9f-baf1-4494-ae6b-4086f9aee161"]}],"mendeley":{"formattedCitation":"(Fadly, 2022)","plainTextFormattedCitation":"(Fadly, 2022)","previouslyFormattedCitation":"(Fadly, 2022)"},"properties":{"noteIndex":0},"schema":"https://github.com/citation-style-language/schema/raw/master/csl-citation.json"}</w:instrText>
      </w:r>
      <w:r w:rsidRPr="00DB7074">
        <w:rPr>
          <w:rFonts w:ascii="Times New Roman" w:hAnsi="Times New Roman" w:cs="Times New Roman"/>
          <w:sz w:val="24"/>
          <w:szCs w:val="24"/>
        </w:rPr>
        <w:fldChar w:fldCharType="separate"/>
      </w:r>
      <w:r w:rsidRPr="00DB7074">
        <w:rPr>
          <w:rFonts w:ascii="Times New Roman" w:hAnsi="Times New Roman" w:cs="Times New Roman"/>
          <w:noProof/>
          <w:sz w:val="24"/>
          <w:szCs w:val="24"/>
        </w:rPr>
        <w:t>(Fadly, 2022)</w:t>
      </w:r>
      <w:r w:rsidRPr="00DB7074">
        <w:rPr>
          <w:rFonts w:ascii="Times New Roman" w:hAnsi="Times New Roman" w:cs="Times New Roman"/>
          <w:sz w:val="24"/>
          <w:szCs w:val="24"/>
        </w:rPr>
        <w:fldChar w:fldCharType="end"/>
      </w:r>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Terdapat</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langkah-langkah</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dalam</w:t>
      </w:r>
      <w:proofErr w:type="spellEnd"/>
      <w:r w:rsidRPr="00DB7074">
        <w:rPr>
          <w:rFonts w:ascii="Times New Roman" w:hAnsi="Times New Roman" w:cs="Times New Roman"/>
          <w:sz w:val="24"/>
          <w:szCs w:val="24"/>
        </w:rPr>
        <w:t xml:space="preserve"> model </w:t>
      </w:r>
      <w:proofErr w:type="spellStart"/>
      <w:r w:rsidRPr="00DB7074">
        <w:rPr>
          <w:rFonts w:ascii="Times New Roman" w:hAnsi="Times New Roman" w:cs="Times New Roman"/>
          <w:sz w:val="24"/>
          <w:szCs w:val="24"/>
        </w:rPr>
        <w:t>pembelajaran</w:t>
      </w:r>
      <w:proofErr w:type="spellEnd"/>
      <w:r w:rsidRPr="00DB7074">
        <w:rPr>
          <w:rFonts w:ascii="Times New Roman" w:hAnsi="Times New Roman" w:cs="Times New Roman"/>
          <w:sz w:val="24"/>
          <w:szCs w:val="24"/>
        </w:rPr>
        <w:t xml:space="preserve"> </w:t>
      </w:r>
      <w:r w:rsidRPr="00DB7074">
        <w:rPr>
          <w:rFonts w:ascii="Times New Roman" w:hAnsi="Times New Roman" w:cs="Times New Roman"/>
          <w:i/>
          <w:iCs/>
          <w:sz w:val="24"/>
          <w:szCs w:val="24"/>
        </w:rPr>
        <w:t>Cooperative Integrated Reading and Composition</w:t>
      </w:r>
      <w:r w:rsidRPr="00DB7074">
        <w:rPr>
          <w:rFonts w:ascii="Times New Roman" w:hAnsi="Times New Roman" w:cs="Times New Roman"/>
          <w:sz w:val="24"/>
          <w:szCs w:val="24"/>
        </w:rPr>
        <w:t xml:space="preserve"> (CIRC) </w:t>
      </w:r>
      <w:proofErr w:type="spellStart"/>
      <w:r w:rsidRPr="00DB7074">
        <w:rPr>
          <w:rFonts w:ascii="Times New Roman" w:hAnsi="Times New Roman" w:cs="Times New Roman"/>
          <w:sz w:val="24"/>
          <w:szCs w:val="24"/>
        </w:rPr>
        <w:t>sebagai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berikut</w:t>
      </w:r>
      <w:proofErr w:type="spellEnd"/>
      <w:r>
        <w:rPr>
          <w:rFonts w:ascii="Times New Roman" w:hAnsi="Times New Roman" w:cs="Times New Roman"/>
          <w:sz w:val="24"/>
          <w:szCs w:val="24"/>
        </w:rPr>
        <w:t>.</w:t>
      </w:r>
    </w:p>
    <w:p w:rsidR="009C4D85" w:rsidRPr="000C0617" w:rsidRDefault="009C4D85" w:rsidP="009C4D85">
      <w:pPr>
        <w:spacing w:after="0" w:line="240" w:lineRule="auto"/>
        <w:ind w:firstLine="720"/>
        <w:jc w:val="center"/>
        <w:rPr>
          <w:rFonts w:ascii="Times New Roman" w:hAnsi="Times New Roman" w:cs="Times New Roman"/>
          <w:b/>
          <w:sz w:val="24"/>
          <w:szCs w:val="24"/>
        </w:rPr>
      </w:pPr>
      <w:proofErr w:type="spellStart"/>
      <w:r w:rsidRPr="000C0617">
        <w:rPr>
          <w:rFonts w:ascii="Times New Roman" w:hAnsi="Times New Roman" w:cs="Times New Roman"/>
          <w:b/>
          <w:sz w:val="24"/>
          <w:szCs w:val="24"/>
        </w:rPr>
        <w:t>Tabel</w:t>
      </w:r>
      <w:proofErr w:type="spellEnd"/>
      <w:r w:rsidRPr="000C0617">
        <w:rPr>
          <w:rFonts w:ascii="Times New Roman" w:hAnsi="Times New Roman" w:cs="Times New Roman"/>
          <w:b/>
          <w:sz w:val="24"/>
          <w:szCs w:val="24"/>
        </w:rPr>
        <w:t xml:space="preserve"> </w:t>
      </w:r>
      <w:proofErr w:type="gramStart"/>
      <w:r w:rsidRPr="000C0617">
        <w:rPr>
          <w:rFonts w:ascii="Times New Roman" w:hAnsi="Times New Roman" w:cs="Times New Roman"/>
          <w:b/>
          <w:sz w:val="24"/>
          <w:szCs w:val="24"/>
        </w:rPr>
        <w:t xml:space="preserve">2.1  </w:t>
      </w:r>
      <w:proofErr w:type="spellStart"/>
      <w:r w:rsidRPr="000C0617">
        <w:rPr>
          <w:rFonts w:ascii="Times New Roman" w:hAnsi="Times New Roman" w:cs="Times New Roman"/>
          <w:b/>
          <w:sz w:val="24"/>
          <w:szCs w:val="24"/>
        </w:rPr>
        <w:t>Langkah</w:t>
      </w:r>
      <w:proofErr w:type="gramEnd"/>
      <w:r w:rsidRPr="000C0617">
        <w:rPr>
          <w:rFonts w:ascii="Times New Roman" w:hAnsi="Times New Roman" w:cs="Times New Roman"/>
          <w:b/>
          <w:sz w:val="24"/>
          <w:szCs w:val="24"/>
        </w:rPr>
        <w:t>-Langkah</w:t>
      </w:r>
      <w:proofErr w:type="spellEnd"/>
      <w:r w:rsidRPr="000C0617">
        <w:rPr>
          <w:rFonts w:ascii="Times New Roman" w:hAnsi="Times New Roman" w:cs="Times New Roman"/>
          <w:b/>
          <w:sz w:val="24"/>
          <w:szCs w:val="24"/>
        </w:rPr>
        <w:t xml:space="preserve"> Model CIRC</w:t>
      </w:r>
    </w:p>
    <w:p w:rsidR="009C4D85" w:rsidRDefault="009C4D85" w:rsidP="009C4D85">
      <w:pPr>
        <w:spacing w:after="0" w:line="240" w:lineRule="auto"/>
        <w:rPr>
          <w:rFonts w:ascii="Times New Roman" w:hAnsi="Times New Roman" w:cs="Times New Roman"/>
          <w:sz w:val="24"/>
          <w:szCs w:val="24"/>
        </w:rPr>
      </w:pPr>
    </w:p>
    <w:tbl>
      <w:tblPr>
        <w:tblStyle w:val="TableGrid"/>
        <w:tblW w:w="7933" w:type="dxa"/>
        <w:tblLook w:val="04A0" w:firstRow="1" w:lastRow="0" w:firstColumn="1" w:lastColumn="0" w:noHBand="0" w:noVBand="1"/>
      </w:tblPr>
      <w:tblGrid>
        <w:gridCol w:w="562"/>
        <w:gridCol w:w="2642"/>
        <w:gridCol w:w="4729"/>
      </w:tblGrid>
      <w:tr w:rsidR="009C4D85" w:rsidTr="00FD6CAE">
        <w:tc>
          <w:tcPr>
            <w:tcW w:w="562" w:type="dxa"/>
          </w:tcPr>
          <w:p w:rsidR="009C4D85" w:rsidRPr="000C0617" w:rsidRDefault="009C4D85" w:rsidP="00FD6CAE">
            <w:pPr>
              <w:jc w:val="center"/>
              <w:rPr>
                <w:rFonts w:ascii="Times New Roman" w:hAnsi="Times New Roman" w:cs="Times New Roman"/>
                <w:b/>
                <w:sz w:val="24"/>
                <w:szCs w:val="24"/>
              </w:rPr>
            </w:pPr>
            <w:r w:rsidRPr="000C0617">
              <w:rPr>
                <w:rFonts w:ascii="Times New Roman" w:hAnsi="Times New Roman" w:cs="Times New Roman"/>
                <w:b/>
                <w:sz w:val="24"/>
                <w:szCs w:val="24"/>
              </w:rPr>
              <w:t>No</w:t>
            </w:r>
          </w:p>
        </w:tc>
        <w:tc>
          <w:tcPr>
            <w:tcW w:w="2642" w:type="dxa"/>
          </w:tcPr>
          <w:p w:rsidR="009C4D85" w:rsidRPr="000C0617" w:rsidRDefault="009C4D85" w:rsidP="00FD6CAE">
            <w:pPr>
              <w:jc w:val="center"/>
              <w:rPr>
                <w:rFonts w:ascii="Times New Roman" w:hAnsi="Times New Roman" w:cs="Times New Roman"/>
                <w:b/>
                <w:sz w:val="24"/>
                <w:szCs w:val="24"/>
              </w:rPr>
            </w:pPr>
            <w:proofErr w:type="spellStart"/>
            <w:r w:rsidRPr="000C0617">
              <w:rPr>
                <w:rFonts w:ascii="Times New Roman" w:hAnsi="Times New Roman" w:cs="Times New Roman"/>
                <w:b/>
                <w:sz w:val="24"/>
                <w:szCs w:val="24"/>
              </w:rPr>
              <w:t>Langkah-Langkah</w:t>
            </w:r>
            <w:proofErr w:type="spellEnd"/>
          </w:p>
        </w:tc>
        <w:tc>
          <w:tcPr>
            <w:tcW w:w="4729" w:type="dxa"/>
          </w:tcPr>
          <w:p w:rsidR="009C4D85" w:rsidRPr="000C0617" w:rsidRDefault="009C4D85" w:rsidP="00FD6CAE">
            <w:pPr>
              <w:jc w:val="center"/>
              <w:rPr>
                <w:rFonts w:ascii="Times New Roman" w:hAnsi="Times New Roman" w:cs="Times New Roman"/>
                <w:b/>
                <w:sz w:val="24"/>
                <w:szCs w:val="24"/>
              </w:rPr>
            </w:pPr>
            <w:proofErr w:type="spellStart"/>
            <w:r w:rsidRPr="000C0617">
              <w:rPr>
                <w:rFonts w:ascii="Times New Roman" w:hAnsi="Times New Roman" w:cs="Times New Roman"/>
                <w:b/>
                <w:sz w:val="24"/>
                <w:szCs w:val="24"/>
              </w:rPr>
              <w:t>Kegiatan</w:t>
            </w:r>
            <w:proofErr w:type="spellEnd"/>
            <w:r w:rsidRPr="000C0617">
              <w:rPr>
                <w:rFonts w:ascii="Times New Roman" w:hAnsi="Times New Roman" w:cs="Times New Roman"/>
                <w:b/>
                <w:sz w:val="24"/>
                <w:szCs w:val="24"/>
              </w:rPr>
              <w:t xml:space="preserve"> Guru</w:t>
            </w:r>
          </w:p>
        </w:tc>
      </w:tr>
      <w:tr w:rsidR="009C4D85" w:rsidTr="00FD6CAE">
        <w:tc>
          <w:tcPr>
            <w:tcW w:w="562" w:type="dxa"/>
          </w:tcPr>
          <w:p w:rsidR="009C4D85" w:rsidRDefault="009C4D85" w:rsidP="00FD6CAE">
            <w:pPr>
              <w:jc w:val="center"/>
              <w:rPr>
                <w:rFonts w:ascii="Times New Roman" w:hAnsi="Times New Roman" w:cs="Times New Roman"/>
                <w:sz w:val="24"/>
                <w:szCs w:val="24"/>
              </w:rPr>
            </w:pPr>
            <w:r>
              <w:rPr>
                <w:rFonts w:ascii="Times New Roman" w:hAnsi="Times New Roman" w:cs="Times New Roman"/>
                <w:sz w:val="24"/>
                <w:szCs w:val="24"/>
              </w:rPr>
              <w:t>1</w:t>
            </w:r>
          </w:p>
        </w:tc>
        <w:tc>
          <w:tcPr>
            <w:tcW w:w="2642" w:type="dxa"/>
          </w:tcPr>
          <w:p w:rsidR="009C4D85" w:rsidRDefault="009C4D85" w:rsidP="00FD6CAE">
            <w:pPr>
              <w:jc w:val="center"/>
              <w:rPr>
                <w:rFonts w:ascii="Times New Roman" w:hAnsi="Times New Roman" w:cs="Times New Roman"/>
                <w:sz w:val="24"/>
                <w:szCs w:val="24"/>
              </w:rPr>
            </w:pPr>
            <w:proofErr w:type="spellStart"/>
            <w:r w:rsidRPr="00DB7074">
              <w:rPr>
                <w:rFonts w:ascii="Times New Roman" w:hAnsi="Times New Roman" w:cs="Times New Roman"/>
                <w:sz w:val="24"/>
                <w:szCs w:val="24"/>
              </w:rPr>
              <w:t>Orientasi</w:t>
            </w:r>
            <w:proofErr w:type="spellEnd"/>
          </w:p>
        </w:tc>
        <w:tc>
          <w:tcPr>
            <w:tcW w:w="4729" w:type="dxa"/>
            <w:vAlign w:val="center"/>
          </w:tcPr>
          <w:p w:rsidR="009C4D85" w:rsidRDefault="009C4D85" w:rsidP="00FD6CAE">
            <w:pPr>
              <w:jc w:val="both"/>
              <w:rPr>
                <w:rFonts w:ascii="Times New Roman" w:hAnsi="Times New Roman" w:cs="Times New Roman"/>
                <w:sz w:val="24"/>
                <w:szCs w:val="24"/>
              </w:rPr>
            </w:pPr>
            <w:proofErr w:type="spellStart"/>
            <w:r w:rsidRPr="00DB7074">
              <w:rPr>
                <w:rFonts w:ascii="Times New Roman" w:hAnsi="Times New Roman" w:cs="Times New Roman"/>
                <w:sz w:val="24"/>
                <w:szCs w:val="24"/>
              </w:rPr>
              <w:t>Melakukan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apresiasi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pengecekan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bahan</w:t>
            </w:r>
            <w:proofErr w:type="spellEnd"/>
            <w:r w:rsidRPr="00DB7074">
              <w:rPr>
                <w:rFonts w:ascii="Times New Roman" w:hAnsi="Times New Roman" w:cs="Times New Roman"/>
                <w:sz w:val="24"/>
                <w:szCs w:val="24"/>
              </w:rPr>
              <w:t xml:space="preserve"> ajar </w:t>
            </w:r>
            <w:proofErr w:type="spellStart"/>
            <w:r w:rsidRPr="00DB7074">
              <w:rPr>
                <w:rFonts w:ascii="Times New Roman" w:hAnsi="Times New Roman" w:cs="Times New Roman"/>
                <w:sz w:val="24"/>
                <w:szCs w:val="24"/>
              </w:rPr>
              <w:t>peserta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didik</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terhadap</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materi</w:t>
            </w:r>
            <w:proofErr w:type="spellEnd"/>
            <w:r w:rsidRPr="00DB7074">
              <w:rPr>
                <w:rFonts w:ascii="Times New Roman" w:hAnsi="Times New Roman" w:cs="Times New Roman"/>
                <w:sz w:val="24"/>
                <w:szCs w:val="24"/>
              </w:rPr>
              <w:t xml:space="preserve"> ajar yang </w:t>
            </w:r>
            <w:proofErr w:type="spellStart"/>
            <w:r w:rsidRPr="00DB7074">
              <w:rPr>
                <w:rFonts w:ascii="Times New Roman" w:hAnsi="Times New Roman" w:cs="Times New Roman"/>
                <w:sz w:val="24"/>
                <w:szCs w:val="24"/>
              </w:rPr>
              <w:t>akan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diajarkan</w:t>
            </w:r>
            <w:proofErr w:type="spellEnd"/>
            <w:r w:rsidRPr="00DB7074">
              <w:rPr>
                <w:rFonts w:ascii="Times New Roman" w:hAnsi="Times New Roman" w:cs="Times New Roman"/>
                <w:sz w:val="24"/>
                <w:szCs w:val="24"/>
              </w:rPr>
              <w:t>.</w:t>
            </w:r>
          </w:p>
        </w:tc>
      </w:tr>
      <w:tr w:rsidR="009C4D85" w:rsidTr="00FD6CAE">
        <w:tc>
          <w:tcPr>
            <w:tcW w:w="562" w:type="dxa"/>
          </w:tcPr>
          <w:p w:rsidR="009C4D85" w:rsidRDefault="009C4D85" w:rsidP="00FD6CAE">
            <w:pPr>
              <w:jc w:val="center"/>
              <w:rPr>
                <w:rFonts w:ascii="Times New Roman" w:hAnsi="Times New Roman" w:cs="Times New Roman"/>
                <w:sz w:val="24"/>
                <w:szCs w:val="24"/>
              </w:rPr>
            </w:pPr>
            <w:r>
              <w:rPr>
                <w:rFonts w:ascii="Times New Roman" w:hAnsi="Times New Roman" w:cs="Times New Roman"/>
                <w:sz w:val="24"/>
                <w:szCs w:val="24"/>
              </w:rPr>
              <w:t>2</w:t>
            </w:r>
          </w:p>
        </w:tc>
        <w:tc>
          <w:tcPr>
            <w:tcW w:w="2642" w:type="dxa"/>
          </w:tcPr>
          <w:p w:rsidR="009C4D85" w:rsidRDefault="009C4D85" w:rsidP="00FD6CAE">
            <w:pPr>
              <w:jc w:val="center"/>
              <w:rPr>
                <w:rFonts w:ascii="Times New Roman" w:hAnsi="Times New Roman" w:cs="Times New Roman"/>
                <w:sz w:val="24"/>
                <w:szCs w:val="24"/>
              </w:rPr>
            </w:pPr>
            <w:proofErr w:type="spellStart"/>
            <w:r w:rsidRPr="00DB7074">
              <w:rPr>
                <w:rFonts w:ascii="Times New Roman" w:hAnsi="Times New Roman" w:cs="Times New Roman"/>
                <w:sz w:val="24"/>
                <w:szCs w:val="24"/>
              </w:rPr>
              <w:t>Organisasi</w:t>
            </w:r>
            <w:proofErr w:type="spellEnd"/>
          </w:p>
        </w:tc>
        <w:tc>
          <w:tcPr>
            <w:tcW w:w="4729" w:type="dxa"/>
          </w:tcPr>
          <w:p w:rsidR="009C4D85" w:rsidRDefault="009C4D85" w:rsidP="00FD6CAE">
            <w:pPr>
              <w:jc w:val="both"/>
              <w:rPr>
                <w:rFonts w:ascii="Times New Roman" w:hAnsi="Times New Roman" w:cs="Times New Roman"/>
                <w:sz w:val="24"/>
                <w:szCs w:val="24"/>
              </w:rPr>
            </w:pPr>
            <w:r w:rsidRPr="00DB7074">
              <w:rPr>
                <w:rFonts w:ascii="Times New Roman" w:hAnsi="Times New Roman" w:cs="Times New Roman"/>
                <w:sz w:val="24"/>
                <w:szCs w:val="24"/>
              </w:rPr>
              <w:t xml:space="preserve">Guru </w:t>
            </w:r>
            <w:proofErr w:type="spellStart"/>
            <w:r w:rsidRPr="00DB7074">
              <w:rPr>
                <w:rFonts w:ascii="Times New Roman" w:hAnsi="Times New Roman" w:cs="Times New Roman"/>
                <w:sz w:val="24"/>
                <w:szCs w:val="24"/>
              </w:rPr>
              <w:t>membentuk</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beberapa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kelompok</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dengan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memperhatikan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keheterogenan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akademik</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peserta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didik</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Membagi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materi</w:t>
            </w:r>
            <w:proofErr w:type="spellEnd"/>
            <w:r w:rsidRPr="00DB7074">
              <w:rPr>
                <w:rFonts w:ascii="Times New Roman" w:hAnsi="Times New Roman" w:cs="Times New Roman"/>
                <w:sz w:val="24"/>
                <w:szCs w:val="24"/>
              </w:rPr>
              <w:t xml:space="preserve"> yang </w:t>
            </w:r>
            <w:proofErr w:type="spellStart"/>
            <w:r w:rsidRPr="00DB7074">
              <w:rPr>
                <w:rFonts w:ascii="Times New Roman" w:hAnsi="Times New Roman" w:cs="Times New Roman"/>
                <w:sz w:val="24"/>
                <w:szCs w:val="24"/>
              </w:rPr>
              <w:t>akan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dibahas</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menjelaskan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mekanisme</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diskusi</w:t>
            </w:r>
            <w:proofErr w:type="spellEnd"/>
            <w:r w:rsidRPr="00DB7074">
              <w:rPr>
                <w:rFonts w:ascii="Times New Roman" w:hAnsi="Times New Roman" w:cs="Times New Roman"/>
                <w:sz w:val="24"/>
                <w:szCs w:val="24"/>
              </w:rPr>
              <w:t>.</w:t>
            </w:r>
          </w:p>
        </w:tc>
      </w:tr>
      <w:tr w:rsidR="009C4D85" w:rsidTr="00FD6CAE">
        <w:tc>
          <w:tcPr>
            <w:tcW w:w="562" w:type="dxa"/>
          </w:tcPr>
          <w:p w:rsidR="009C4D85" w:rsidRDefault="009C4D85" w:rsidP="00FD6CAE">
            <w:pPr>
              <w:jc w:val="center"/>
              <w:rPr>
                <w:rFonts w:ascii="Times New Roman" w:hAnsi="Times New Roman" w:cs="Times New Roman"/>
                <w:sz w:val="24"/>
                <w:szCs w:val="24"/>
              </w:rPr>
            </w:pPr>
            <w:r>
              <w:rPr>
                <w:rFonts w:ascii="Times New Roman" w:hAnsi="Times New Roman" w:cs="Times New Roman"/>
                <w:sz w:val="24"/>
                <w:szCs w:val="24"/>
              </w:rPr>
              <w:t>3</w:t>
            </w:r>
          </w:p>
        </w:tc>
        <w:tc>
          <w:tcPr>
            <w:tcW w:w="2642" w:type="dxa"/>
          </w:tcPr>
          <w:p w:rsidR="009C4D85" w:rsidRDefault="009C4D85" w:rsidP="00FD6CAE">
            <w:pPr>
              <w:jc w:val="center"/>
              <w:rPr>
                <w:rFonts w:ascii="Times New Roman" w:hAnsi="Times New Roman" w:cs="Times New Roman"/>
                <w:sz w:val="24"/>
                <w:szCs w:val="24"/>
              </w:rPr>
            </w:pPr>
            <w:proofErr w:type="spellStart"/>
            <w:r w:rsidRPr="00DB7074">
              <w:rPr>
                <w:rFonts w:ascii="Times New Roman" w:hAnsi="Times New Roman" w:cs="Times New Roman"/>
                <w:sz w:val="24"/>
                <w:szCs w:val="24"/>
              </w:rPr>
              <w:t>Pengenalan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Konsep</w:t>
            </w:r>
            <w:proofErr w:type="spellEnd"/>
          </w:p>
        </w:tc>
        <w:tc>
          <w:tcPr>
            <w:tcW w:w="4729" w:type="dxa"/>
          </w:tcPr>
          <w:p w:rsidR="009C4D85" w:rsidRDefault="009C4D85" w:rsidP="00FD6CAE">
            <w:pPr>
              <w:jc w:val="both"/>
              <w:rPr>
                <w:rFonts w:ascii="Times New Roman" w:hAnsi="Times New Roman" w:cs="Times New Roman"/>
                <w:sz w:val="24"/>
                <w:szCs w:val="24"/>
              </w:rPr>
            </w:pPr>
            <w:proofErr w:type="spellStart"/>
            <w:r w:rsidRPr="00DB7074">
              <w:rPr>
                <w:rFonts w:ascii="Times New Roman" w:hAnsi="Times New Roman" w:cs="Times New Roman"/>
                <w:sz w:val="24"/>
                <w:szCs w:val="24"/>
              </w:rPr>
              <w:t>Mengenalkan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konsep</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baru</w:t>
            </w:r>
            <w:proofErr w:type="spellEnd"/>
            <w:r w:rsidRPr="00DB7074">
              <w:rPr>
                <w:rFonts w:ascii="Times New Roman" w:hAnsi="Times New Roman" w:cs="Times New Roman"/>
                <w:sz w:val="24"/>
                <w:szCs w:val="24"/>
              </w:rPr>
              <w:t xml:space="preserve"> yang </w:t>
            </w:r>
            <w:proofErr w:type="spellStart"/>
            <w:r w:rsidRPr="00DB7074">
              <w:rPr>
                <w:rFonts w:ascii="Times New Roman" w:hAnsi="Times New Roman" w:cs="Times New Roman"/>
                <w:sz w:val="24"/>
                <w:szCs w:val="24"/>
              </w:rPr>
              <w:t>merujuk</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pada</w:t>
            </w:r>
            <w:proofErr w:type="spellEnd"/>
            <w:r w:rsidRPr="00DB7074">
              <w:rPr>
                <w:rFonts w:ascii="Times New Roman" w:hAnsi="Times New Roman" w:cs="Times New Roman"/>
                <w:sz w:val="24"/>
                <w:szCs w:val="24"/>
              </w:rPr>
              <w:t xml:space="preserve"> proses </w:t>
            </w:r>
            <w:proofErr w:type="spellStart"/>
            <w:r w:rsidRPr="00DB7074">
              <w:rPr>
                <w:rFonts w:ascii="Times New Roman" w:hAnsi="Times New Roman" w:cs="Times New Roman"/>
                <w:sz w:val="24"/>
                <w:szCs w:val="24"/>
              </w:rPr>
              <w:t>pembelajaran</w:t>
            </w:r>
            <w:proofErr w:type="spellEnd"/>
            <w:r w:rsidRPr="00DB7074">
              <w:rPr>
                <w:rFonts w:ascii="Times New Roman" w:hAnsi="Times New Roman" w:cs="Times New Roman"/>
                <w:sz w:val="24"/>
                <w:szCs w:val="24"/>
              </w:rPr>
              <w:t xml:space="preserve"> yang </w:t>
            </w:r>
            <w:proofErr w:type="spellStart"/>
            <w:r w:rsidRPr="00DB7074">
              <w:rPr>
                <w:rFonts w:ascii="Times New Roman" w:hAnsi="Times New Roman" w:cs="Times New Roman"/>
                <w:sz w:val="24"/>
                <w:szCs w:val="24"/>
              </w:rPr>
              <w:t>akan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berlangsung</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memberikan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instruksi</w:t>
            </w:r>
            <w:proofErr w:type="spellEnd"/>
            <w:r w:rsidRPr="00DB7074">
              <w:rPr>
                <w:rFonts w:ascii="Times New Roman" w:hAnsi="Times New Roman" w:cs="Times New Roman"/>
                <w:sz w:val="24"/>
                <w:szCs w:val="24"/>
              </w:rPr>
              <w:t xml:space="preserve"> agar </w:t>
            </w:r>
            <w:proofErr w:type="spellStart"/>
            <w:r w:rsidRPr="00DB7074">
              <w:rPr>
                <w:rFonts w:ascii="Times New Roman" w:hAnsi="Times New Roman" w:cs="Times New Roman"/>
                <w:sz w:val="24"/>
                <w:szCs w:val="24"/>
              </w:rPr>
              <w:t>membaca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materi</w:t>
            </w:r>
            <w:proofErr w:type="spellEnd"/>
            <w:r w:rsidRPr="00DB7074">
              <w:rPr>
                <w:rFonts w:ascii="Times New Roman" w:hAnsi="Times New Roman" w:cs="Times New Roman"/>
                <w:sz w:val="24"/>
                <w:szCs w:val="24"/>
              </w:rPr>
              <w:t xml:space="preserve"> yang </w:t>
            </w:r>
            <w:proofErr w:type="spellStart"/>
            <w:r w:rsidRPr="00DB7074">
              <w:rPr>
                <w:rFonts w:ascii="Times New Roman" w:hAnsi="Times New Roman" w:cs="Times New Roman"/>
                <w:sz w:val="24"/>
                <w:szCs w:val="24"/>
              </w:rPr>
              <w:t>diberikan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Setiap</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individu</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dari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masing-masing</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tim</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dipersilahkan</w:t>
            </w:r>
            <w:proofErr w:type="spellEnd"/>
            <w:r w:rsidRPr="00DB7074">
              <w:rPr>
                <w:rFonts w:ascii="Times New Roman" w:hAnsi="Times New Roman" w:cs="Times New Roman"/>
                <w:sz w:val="24"/>
                <w:szCs w:val="24"/>
              </w:rPr>
              <w:t xml:space="preserve"> agar </w:t>
            </w:r>
            <w:proofErr w:type="spellStart"/>
            <w:r w:rsidRPr="00DB7074">
              <w:rPr>
                <w:rFonts w:ascii="Times New Roman" w:hAnsi="Times New Roman" w:cs="Times New Roman"/>
                <w:sz w:val="24"/>
                <w:szCs w:val="24"/>
              </w:rPr>
              <w:t>menemukan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permasalahan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utama</w:t>
            </w:r>
            <w:proofErr w:type="spellEnd"/>
            <w:r w:rsidRPr="00DB7074">
              <w:rPr>
                <w:rFonts w:ascii="Times New Roman" w:hAnsi="Times New Roman" w:cs="Times New Roman"/>
                <w:sz w:val="24"/>
                <w:szCs w:val="24"/>
              </w:rPr>
              <w:t xml:space="preserve"> yang </w:t>
            </w:r>
            <w:proofErr w:type="spellStart"/>
            <w:r w:rsidRPr="00DB7074">
              <w:rPr>
                <w:rFonts w:ascii="Times New Roman" w:hAnsi="Times New Roman" w:cs="Times New Roman"/>
                <w:sz w:val="24"/>
                <w:szCs w:val="24"/>
              </w:rPr>
              <w:t>ada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pada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materi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tersebut</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berargumen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mengenai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isi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dari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bacaan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tersebut</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secara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bergantian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memberikan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argumen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dalam</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tim</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masing-masing</w:t>
            </w:r>
            <w:proofErr w:type="spellEnd"/>
            <w:r w:rsidRPr="00DB7074">
              <w:rPr>
                <w:rFonts w:ascii="Times New Roman" w:hAnsi="Times New Roman" w:cs="Times New Roman"/>
                <w:sz w:val="24"/>
                <w:szCs w:val="24"/>
              </w:rPr>
              <w:t xml:space="preserve"> agar </w:t>
            </w:r>
            <w:proofErr w:type="spellStart"/>
            <w:r w:rsidRPr="00DB7074">
              <w:rPr>
                <w:rFonts w:ascii="Times New Roman" w:hAnsi="Times New Roman" w:cs="Times New Roman"/>
                <w:sz w:val="24"/>
                <w:szCs w:val="24"/>
              </w:rPr>
              <w:t>dapat</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dipastikan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argumentasi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mereka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tepat</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dapat</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dipertanggung</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jawabkan</w:t>
            </w:r>
            <w:proofErr w:type="spellEnd"/>
            <w:r w:rsidRPr="00DB7074">
              <w:rPr>
                <w:rFonts w:ascii="Times New Roman" w:hAnsi="Times New Roman" w:cs="Times New Roman"/>
                <w:sz w:val="24"/>
                <w:szCs w:val="24"/>
              </w:rPr>
              <w:t>.</w:t>
            </w:r>
          </w:p>
        </w:tc>
      </w:tr>
      <w:tr w:rsidR="009C4D85" w:rsidTr="00FD6CAE">
        <w:tc>
          <w:tcPr>
            <w:tcW w:w="562" w:type="dxa"/>
          </w:tcPr>
          <w:p w:rsidR="009C4D85" w:rsidRDefault="009C4D85" w:rsidP="00FD6CAE">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642" w:type="dxa"/>
          </w:tcPr>
          <w:p w:rsidR="009C4D85" w:rsidRDefault="009C4D85" w:rsidP="00FD6CAE">
            <w:pPr>
              <w:jc w:val="center"/>
              <w:rPr>
                <w:rFonts w:ascii="Times New Roman" w:hAnsi="Times New Roman" w:cs="Times New Roman"/>
                <w:sz w:val="24"/>
                <w:szCs w:val="24"/>
              </w:rPr>
            </w:pPr>
            <w:proofErr w:type="spellStart"/>
            <w:r w:rsidRPr="00DB7074">
              <w:rPr>
                <w:rFonts w:ascii="Times New Roman" w:hAnsi="Times New Roman" w:cs="Times New Roman"/>
                <w:sz w:val="24"/>
                <w:szCs w:val="24"/>
              </w:rPr>
              <w:t>Tahap</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publikasi</w:t>
            </w:r>
            <w:proofErr w:type="spellEnd"/>
          </w:p>
        </w:tc>
        <w:tc>
          <w:tcPr>
            <w:tcW w:w="4729" w:type="dxa"/>
          </w:tcPr>
          <w:p w:rsidR="009C4D85" w:rsidRDefault="009C4D85" w:rsidP="00FD6CAE">
            <w:pPr>
              <w:jc w:val="both"/>
              <w:rPr>
                <w:rFonts w:ascii="Times New Roman" w:hAnsi="Times New Roman" w:cs="Times New Roman"/>
                <w:sz w:val="24"/>
                <w:szCs w:val="24"/>
              </w:rPr>
            </w:pPr>
            <w:proofErr w:type="spellStart"/>
            <w:r w:rsidRPr="00DB7074">
              <w:rPr>
                <w:rFonts w:ascii="Times New Roman" w:hAnsi="Times New Roman" w:cs="Times New Roman"/>
                <w:sz w:val="24"/>
                <w:szCs w:val="24"/>
              </w:rPr>
              <w:t>Meminta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untuk</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mengkomunikasikan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hasil</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diskusi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kelompok</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dibuktikan</w:t>
            </w:r>
            <w:proofErr w:type="spellEnd"/>
            <w:r w:rsidRPr="00DB7074">
              <w:rPr>
                <w:rFonts w:ascii="Times New Roman" w:hAnsi="Times New Roman" w:cs="Times New Roman"/>
                <w:sz w:val="24"/>
                <w:szCs w:val="24"/>
              </w:rPr>
              <w:t xml:space="preserve"> di </w:t>
            </w:r>
            <w:proofErr w:type="spellStart"/>
            <w:r w:rsidRPr="00DB7074">
              <w:rPr>
                <w:rFonts w:ascii="Times New Roman" w:hAnsi="Times New Roman" w:cs="Times New Roman"/>
                <w:sz w:val="24"/>
                <w:szCs w:val="24"/>
              </w:rPr>
              <w:t>depan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kelas</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juga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meminta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kelompok</w:t>
            </w:r>
            <w:proofErr w:type="spellEnd"/>
            <w:r w:rsidRPr="00DB7074">
              <w:rPr>
                <w:rFonts w:ascii="Times New Roman" w:hAnsi="Times New Roman" w:cs="Times New Roman"/>
                <w:sz w:val="24"/>
                <w:szCs w:val="24"/>
              </w:rPr>
              <w:t xml:space="preserve"> lain </w:t>
            </w:r>
            <w:proofErr w:type="spellStart"/>
            <w:r w:rsidRPr="00DB7074">
              <w:rPr>
                <w:rFonts w:ascii="Times New Roman" w:hAnsi="Times New Roman" w:cs="Times New Roman"/>
                <w:sz w:val="24"/>
                <w:szCs w:val="24"/>
              </w:rPr>
              <w:t>memberikan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umpan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balik</w:t>
            </w:r>
            <w:proofErr w:type="spellEnd"/>
          </w:p>
        </w:tc>
      </w:tr>
      <w:tr w:rsidR="009C4D85" w:rsidTr="00FD6CAE">
        <w:tc>
          <w:tcPr>
            <w:tcW w:w="562" w:type="dxa"/>
          </w:tcPr>
          <w:p w:rsidR="009C4D85" w:rsidRDefault="009C4D85" w:rsidP="00FD6CAE">
            <w:pPr>
              <w:jc w:val="center"/>
              <w:rPr>
                <w:rFonts w:ascii="Times New Roman" w:hAnsi="Times New Roman" w:cs="Times New Roman"/>
                <w:sz w:val="24"/>
                <w:szCs w:val="24"/>
              </w:rPr>
            </w:pPr>
            <w:r>
              <w:rPr>
                <w:rFonts w:ascii="Times New Roman" w:hAnsi="Times New Roman" w:cs="Times New Roman"/>
                <w:sz w:val="24"/>
                <w:szCs w:val="24"/>
              </w:rPr>
              <w:t>5</w:t>
            </w:r>
          </w:p>
        </w:tc>
        <w:tc>
          <w:tcPr>
            <w:tcW w:w="2642" w:type="dxa"/>
          </w:tcPr>
          <w:p w:rsidR="009C4D85" w:rsidRDefault="009C4D85" w:rsidP="00FD6CAE">
            <w:pPr>
              <w:jc w:val="center"/>
              <w:rPr>
                <w:rFonts w:ascii="Times New Roman" w:hAnsi="Times New Roman" w:cs="Times New Roman"/>
                <w:sz w:val="24"/>
                <w:szCs w:val="24"/>
              </w:rPr>
            </w:pPr>
            <w:proofErr w:type="spellStart"/>
            <w:r w:rsidRPr="00DB7074">
              <w:rPr>
                <w:rFonts w:ascii="Times New Roman" w:hAnsi="Times New Roman" w:cs="Times New Roman"/>
                <w:sz w:val="24"/>
                <w:szCs w:val="24"/>
              </w:rPr>
              <w:t>Penguatan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Refleksi</w:t>
            </w:r>
            <w:proofErr w:type="spellEnd"/>
          </w:p>
        </w:tc>
        <w:tc>
          <w:tcPr>
            <w:tcW w:w="4729" w:type="dxa"/>
          </w:tcPr>
          <w:p w:rsidR="009C4D85" w:rsidRDefault="009C4D85" w:rsidP="00FD6CAE">
            <w:pPr>
              <w:jc w:val="both"/>
              <w:rPr>
                <w:rFonts w:ascii="Times New Roman" w:hAnsi="Times New Roman" w:cs="Times New Roman"/>
                <w:sz w:val="24"/>
                <w:szCs w:val="24"/>
              </w:rPr>
            </w:pPr>
            <w:proofErr w:type="spellStart"/>
            <w:r w:rsidRPr="00DB7074">
              <w:rPr>
                <w:rFonts w:ascii="Times New Roman" w:hAnsi="Times New Roman" w:cs="Times New Roman"/>
                <w:sz w:val="24"/>
                <w:szCs w:val="24"/>
              </w:rPr>
              <w:t>Menyampaikan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penguatan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terhadap</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bahan</w:t>
            </w:r>
            <w:proofErr w:type="spellEnd"/>
            <w:r w:rsidRPr="00DB7074">
              <w:rPr>
                <w:rFonts w:ascii="Times New Roman" w:hAnsi="Times New Roman" w:cs="Times New Roman"/>
                <w:sz w:val="24"/>
                <w:szCs w:val="24"/>
              </w:rPr>
              <w:t xml:space="preserve"> ajar yang </w:t>
            </w:r>
            <w:proofErr w:type="spellStart"/>
            <w:r w:rsidRPr="00DB7074">
              <w:rPr>
                <w:rFonts w:ascii="Times New Roman" w:hAnsi="Times New Roman" w:cs="Times New Roman"/>
                <w:sz w:val="24"/>
                <w:szCs w:val="24"/>
              </w:rPr>
              <w:t>telah</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dijelaskan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baik</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berupa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tambahan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materi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atau</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contoh</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nyata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dalam</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kehidupan</w:t>
            </w:r>
            <w:proofErr w:type="spellEnd"/>
            <w:r w:rsidRPr="00DB7074">
              <w:rPr>
                <w:rFonts w:ascii="Times New Roman" w:hAnsi="Times New Roman" w:cs="Times New Roman"/>
                <w:sz w:val="24"/>
                <w:szCs w:val="24"/>
              </w:rPr>
              <w:t>.</w:t>
            </w:r>
          </w:p>
        </w:tc>
      </w:tr>
    </w:tbl>
    <w:p w:rsidR="009C4D85" w:rsidRPr="00DB7074" w:rsidRDefault="009C4D85" w:rsidP="009C4D85">
      <w:pPr>
        <w:spacing w:after="0" w:line="480" w:lineRule="auto"/>
        <w:jc w:val="both"/>
        <w:rPr>
          <w:rFonts w:ascii="Times New Roman" w:hAnsi="Times New Roman" w:cs="Times New Roman"/>
          <w:sz w:val="24"/>
          <w:szCs w:val="24"/>
        </w:rPr>
      </w:pPr>
    </w:p>
    <w:p w:rsidR="009C4D85" w:rsidRDefault="009C4D85" w:rsidP="009C4D85">
      <w:pPr>
        <w:spacing w:after="0" w:line="480" w:lineRule="auto"/>
        <w:ind w:firstLine="567"/>
        <w:jc w:val="both"/>
        <w:rPr>
          <w:rFonts w:ascii="Times New Roman" w:hAnsi="Times New Roman" w:cs="Times New Roman"/>
          <w:sz w:val="24"/>
          <w:szCs w:val="24"/>
        </w:rPr>
      </w:pPr>
      <w:proofErr w:type="spellStart"/>
      <w:r w:rsidRPr="00DB7074">
        <w:rPr>
          <w:rFonts w:ascii="Times New Roman" w:hAnsi="Times New Roman" w:cs="Times New Roman"/>
          <w:sz w:val="24"/>
          <w:szCs w:val="24"/>
        </w:rPr>
        <w:t>Dengan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menggunakan</w:t>
      </w:r>
      <w:proofErr w:type="spellEnd"/>
      <w:r w:rsidRPr="00DB7074">
        <w:rPr>
          <w:rFonts w:ascii="Times New Roman" w:hAnsi="Times New Roman" w:cs="Times New Roman"/>
          <w:sz w:val="24"/>
          <w:szCs w:val="24"/>
        </w:rPr>
        <w:t xml:space="preserve"> model </w:t>
      </w:r>
      <w:proofErr w:type="spellStart"/>
      <w:proofErr w:type="gramStart"/>
      <w:r w:rsidRPr="00DB7074">
        <w:rPr>
          <w:rFonts w:ascii="Times New Roman" w:hAnsi="Times New Roman" w:cs="Times New Roman"/>
          <w:sz w:val="24"/>
          <w:szCs w:val="24"/>
        </w:rPr>
        <w:t>pembelajaran</w:t>
      </w:r>
      <w:proofErr w:type="spellEnd"/>
      <w:r w:rsidRPr="00DB7074">
        <w:rPr>
          <w:rFonts w:ascii="Times New Roman" w:hAnsi="Times New Roman" w:cs="Times New Roman"/>
          <w:sz w:val="24"/>
          <w:szCs w:val="24"/>
        </w:rPr>
        <w:t xml:space="preserve">  </w:t>
      </w:r>
      <w:r w:rsidRPr="00DB7074">
        <w:rPr>
          <w:rFonts w:ascii="Times New Roman" w:hAnsi="Times New Roman" w:cs="Times New Roman"/>
          <w:i/>
          <w:iCs/>
          <w:sz w:val="24"/>
          <w:szCs w:val="24"/>
        </w:rPr>
        <w:t>Cooperative</w:t>
      </w:r>
      <w:proofErr w:type="gramEnd"/>
      <w:r w:rsidRPr="00DB7074">
        <w:rPr>
          <w:rFonts w:ascii="Times New Roman" w:hAnsi="Times New Roman" w:cs="Times New Roman"/>
          <w:i/>
          <w:iCs/>
          <w:sz w:val="24"/>
          <w:szCs w:val="24"/>
        </w:rPr>
        <w:t xml:space="preserve"> Integrated Reading and Composition</w:t>
      </w:r>
      <w:r w:rsidRPr="00DB7074">
        <w:rPr>
          <w:rFonts w:ascii="Times New Roman" w:hAnsi="Times New Roman" w:cs="Times New Roman"/>
          <w:sz w:val="24"/>
          <w:szCs w:val="24"/>
        </w:rPr>
        <w:t xml:space="preserve"> (CIRC) </w:t>
      </w:r>
      <w:proofErr w:type="spellStart"/>
      <w:r w:rsidRPr="00DB7074">
        <w:rPr>
          <w:rFonts w:ascii="Times New Roman" w:hAnsi="Times New Roman" w:cs="Times New Roman"/>
          <w:sz w:val="24"/>
          <w:szCs w:val="24"/>
        </w:rPr>
        <w:t>melalui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pembelajaran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kooperatif</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mendukung</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keterampilan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membaca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menulis</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secara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komprehensif</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Dengan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menggunakan</w:t>
      </w:r>
      <w:proofErr w:type="spellEnd"/>
      <w:r w:rsidRPr="00DB7074">
        <w:rPr>
          <w:rFonts w:ascii="Times New Roman" w:hAnsi="Times New Roman" w:cs="Times New Roman"/>
          <w:sz w:val="24"/>
          <w:szCs w:val="24"/>
        </w:rPr>
        <w:t xml:space="preserve"> model </w:t>
      </w:r>
      <w:proofErr w:type="spellStart"/>
      <w:proofErr w:type="gramStart"/>
      <w:r w:rsidRPr="00DB7074">
        <w:rPr>
          <w:rFonts w:ascii="Times New Roman" w:hAnsi="Times New Roman" w:cs="Times New Roman"/>
          <w:sz w:val="24"/>
          <w:szCs w:val="24"/>
        </w:rPr>
        <w:t>pembelajaran</w:t>
      </w:r>
      <w:proofErr w:type="spellEnd"/>
      <w:r w:rsidRPr="00DB7074">
        <w:rPr>
          <w:rFonts w:ascii="Times New Roman" w:hAnsi="Times New Roman" w:cs="Times New Roman"/>
          <w:sz w:val="24"/>
          <w:szCs w:val="24"/>
        </w:rPr>
        <w:t xml:space="preserve">  </w:t>
      </w:r>
      <w:r w:rsidRPr="00DB7074">
        <w:rPr>
          <w:rFonts w:ascii="Times New Roman" w:hAnsi="Times New Roman" w:cs="Times New Roman"/>
          <w:i/>
          <w:iCs/>
          <w:sz w:val="24"/>
          <w:szCs w:val="24"/>
        </w:rPr>
        <w:t>Cooperative</w:t>
      </w:r>
      <w:proofErr w:type="gramEnd"/>
      <w:r w:rsidRPr="00DB7074">
        <w:rPr>
          <w:rFonts w:ascii="Times New Roman" w:hAnsi="Times New Roman" w:cs="Times New Roman"/>
          <w:i/>
          <w:iCs/>
          <w:sz w:val="24"/>
          <w:szCs w:val="24"/>
        </w:rPr>
        <w:t xml:space="preserve"> Integrated Reading and Composition</w:t>
      </w:r>
      <w:r w:rsidRPr="00DB7074">
        <w:rPr>
          <w:rFonts w:ascii="Times New Roman" w:hAnsi="Times New Roman" w:cs="Times New Roman"/>
          <w:sz w:val="24"/>
          <w:szCs w:val="24"/>
        </w:rPr>
        <w:t xml:space="preserve"> (CIRC) </w:t>
      </w:r>
      <w:proofErr w:type="spellStart"/>
      <w:r w:rsidRPr="00DB7074">
        <w:rPr>
          <w:rFonts w:ascii="Times New Roman" w:hAnsi="Times New Roman" w:cs="Times New Roman"/>
          <w:sz w:val="24"/>
          <w:szCs w:val="24"/>
        </w:rPr>
        <w:t>dapat</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dikaitkan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dengan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metode</w:t>
      </w:r>
      <w:proofErr w:type="spellEnd"/>
      <w:r w:rsidRPr="00DB7074">
        <w:rPr>
          <w:rFonts w:ascii="Times New Roman" w:hAnsi="Times New Roman" w:cs="Times New Roman"/>
          <w:sz w:val="24"/>
          <w:szCs w:val="24"/>
        </w:rPr>
        <w:t xml:space="preserve"> global </w:t>
      </w:r>
      <w:proofErr w:type="spellStart"/>
      <w:r w:rsidRPr="00DB7074">
        <w:rPr>
          <w:rFonts w:ascii="Times New Roman" w:hAnsi="Times New Roman" w:cs="Times New Roman"/>
          <w:sz w:val="24"/>
          <w:szCs w:val="24"/>
        </w:rPr>
        <w:t>memulai</w:t>
      </w:r>
      <w:proofErr w:type="spellEnd"/>
      <w:r w:rsidRPr="00DB7074">
        <w:rPr>
          <w:rFonts w:ascii="Times New Roman" w:hAnsi="Times New Roman" w:cs="Times New Roman"/>
          <w:sz w:val="24"/>
          <w:szCs w:val="24"/>
        </w:rPr>
        <w:t xml:space="preserve"> proses </w:t>
      </w:r>
      <w:proofErr w:type="spellStart"/>
      <w:r w:rsidRPr="00DB7074">
        <w:rPr>
          <w:rFonts w:ascii="Times New Roman" w:hAnsi="Times New Roman" w:cs="Times New Roman"/>
          <w:sz w:val="24"/>
          <w:szCs w:val="24"/>
        </w:rPr>
        <w:t>belajar</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dengan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konteks</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keseluruhan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pendekatan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kalimat</w:t>
      </w:r>
      <w:proofErr w:type="spellEnd"/>
      <w:r w:rsidRPr="00DB7074">
        <w:rPr>
          <w:rFonts w:ascii="Times New Roman" w:hAnsi="Times New Roman" w:cs="Times New Roman"/>
          <w:sz w:val="24"/>
          <w:szCs w:val="24"/>
        </w:rPr>
        <w:t xml:space="preserve">) yang </w:t>
      </w:r>
      <w:proofErr w:type="spellStart"/>
      <w:r w:rsidRPr="00DB7074">
        <w:rPr>
          <w:rFonts w:ascii="Times New Roman" w:hAnsi="Times New Roman" w:cs="Times New Roman"/>
          <w:sz w:val="24"/>
          <w:szCs w:val="24"/>
        </w:rPr>
        <w:t>membantu</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siswa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memahami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bacaan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secara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menyeluruh</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Dengan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demikian</w:t>
      </w:r>
      <w:proofErr w:type="spellEnd"/>
      <w:r w:rsidRPr="00DB7074">
        <w:rPr>
          <w:rFonts w:ascii="Times New Roman" w:hAnsi="Times New Roman" w:cs="Times New Roman"/>
          <w:sz w:val="24"/>
          <w:szCs w:val="24"/>
        </w:rPr>
        <w:t xml:space="preserve">, model </w:t>
      </w:r>
      <w:proofErr w:type="spellStart"/>
      <w:r w:rsidRPr="00DB7074">
        <w:rPr>
          <w:rFonts w:ascii="Times New Roman" w:hAnsi="Times New Roman" w:cs="Times New Roman"/>
          <w:sz w:val="24"/>
          <w:szCs w:val="24"/>
        </w:rPr>
        <w:t>pembelajaran</w:t>
      </w:r>
      <w:proofErr w:type="spellEnd"/>
      <w:r w:rsidRPr="00DB7074">
        <w:rPr>
          <w:rFonts w:ascii="Times New Roman" w:hAnsi="Times New Roman" w:cs="Times New Roman"/>
          <w:sz w:val="24"/>
          <w:szCs w:val="24"/>
        </w:rPr>
        <w:t xml:space="preserve">  </w:t>
      </w:r>
      <w:r w:rsidRPr="00DB7074">
        <w:rPr>
          <w:rFonts w:ascii="Times New Roman" w:hAnsi="Times New Roman" w:cs="Times New Roman"/>
          <w:i/>
          <w:iCs/>
          <w:sz w:val="24"/>
          <w:szCs w:val="24"/>
        </w:rPr>
        <w:t>Cooperative Integrated Reading and Composition</w:t>
      </w:r>
      <w:r w:rsidRPr="00DB7074">
        <w:rPr>
          <w:rFonts w:ascii="Times New Roman" w:hAnsi="Times New Roman" w:cs="Times New Roman"/>
          <w:sz w:val="24"/>
          <w:szCs w:val="24"/>
        </w:rPr>
        <w:t xml:space="preserve"> (CIRC) </w:t>
      </w:r>
      <w:proofErr w:type="spellStart"/>
      <w:r w:rsidRPr="00DB7074">
        <w:rPr>
          <w:rFonts w:ascii="Times New Roman" w:hAnsi="Times New Roman" w:cs="Times New Roman"/>
          <w:sz w:val="24"/>
          <w:szCs w:val="24"/>
        </w:rPr>
        <w:t>dan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metode</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ini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sama-sama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berorientasi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pada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pengembangan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kemampuan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membaca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serta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pemahaman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siswa</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terhadap</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isi</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bacaan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dan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memberikan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pengalaman</w:t>
      </w:r>
      <w:proofErr w:type="spellEnd"/>
      <w:r w:rsidRPr="00DB7074">
        <w:rPr>
          <w:rFonts w:ascii="Times New Roman" w:hAnsi="Times New Roman" w:cs="Times New Roman"/>
          <w:sz w:val="24"/>
          <w:szCs w:val="24"/>
        </w:rPr>
        <w:t xml:space="preserve"> </w:t>
      </w:r>
      <w:proofErr w:type="spellStart"/>
      <w:r w:rsidRPr="00DB7074">
        <w:rPr>
          <w:rFonts w:ascii="Times New Roman" w:hAnsi="Times New Roman" w:cs="Times New Roman"/>
          <w:sz w:val="24"/>
          <w:szCs w:val="24"/>
        </w:rPr>
        <w:t>belajar</w:t>
      </w:r>
      <w:proofErr w:type="spellEnd"/>
      <w:r w:rsidRPr="00DB7074">
        <w:rPr>
          <w:rFonts w:ascii="Times New Roman" w:hAnsi="Times New Roman" w:cs="Times New Roman"/>
          <w:sz w:val="24"/>
          <w:szCs w:val="24"/>
        </w:rPr>
        <w:t xml:space="preserve"> yang </w:t>
      </w:r>
      <w:proofErr w:type="spellStart"/>
      <w:r w:rsidRPr="00DB7074">
        <w:rPr>
          <w:rFonts w:ascii="Times New Roman" w:hAnsi="Times New Roman" w:cs="Times New Roman"/>
          <w:sz w:val="24"/>
          <w:szCs w:val="24"/>
        </w:rPr>
        <w:t>efektif</w:t>
      </w:r>
      <w:proofErr w:type="spellEnd"/>
      <w:r w:rsidRPr="00DB7074">
        <w:rPr>
          <w:rFonts w:ascii="Times New Roman" w:hAnsi="Times New Roman" w:cs="Times New Roman"/>
          <w:sz w:val="24"/>
          <w:szCs w:val="24"/>
        </w:rPr>
        <w:t>.</w:t>
      </w:r>
    </w:p>
    <w:p w:rsidR="009C4D85" w:rsidRPr="00197D35" w:rsidRDefault="009C4D85" w:rsidP="009C4D85">
      <w:pPr>
        <w:spacing w:after="0" w:line="480" w:lineRule="auto"/>
        <w:jc w:val="both"/>
        <w:rPr>
          <w:rFonts w:ascii="Times New Roman" w:hAnsi="Times New Roman" w:cs="Times New Roman"/>
          <w:color w:val="FF0000"/>
          <w:sz w:val="24"/>
          <w:szCs w:val="24"/>
        </w:rPr>
      </w:pPr>
    </w:p>
    <w:p w:rsidR="009C4D85" w:rsidRPr="0002443A" w:rsidRDefault="009C4D85" w:rsidP="009C4D85">
      <w:pPr>
        <w:pStyle w:val="ListParagraph"/>
        <w:numPr>
          <w:ilvl w:val="1"/>
          <w:numId w:val="8"/>
        </w:numPr>
        <w:spacing w:after="0" w:line="480" w:lineRule="auto"/>
        <w:ind w:left="426" w:hanging="426"/>
        <w:jc w:val="both"/>
        <w:rPr>
          <w:rFonts w:ascii="Times New Roman" w:hAnsi="Times New Roman" w:cs="Times New Roman"/>
          <w:b/>
          <w:bCs/>
          <w:sz w:val="24"/>
          <w:szCs w:val="24"/>
        </w:rPr>
      </w:pPr>
      <w:proofErr w:type="spellStart"/>
      <w:r w:rsidRPr="0002443A">
        <w:rPr>
          <w:rFonts w:ascii="Times New Roman" w:hAnsi="Times New Roman" w:cs="Times New Roman"/>
          <w:b/>
          <w:bCs/>
          <w:sz w:val="24"/>
          <w:szCs w:val="24"/>
        </w:rPr>
        <w:t>Metode</w:t>
      </w:r>
      <w:proofErr w:type="spellEnd"/>
      <w:r w:rsidRPr="0002443A">
        <w:rPr>
          <w:rFonts w:ascii="Times New Roman" w:hAnsi="Times New Roman" w:cs="Times New Roman"/>
          <w:b/>
          <w:bCs/>
          <w:sz w:val="24"/>
          <w:szCs w:val="24"/>
        </w:rPr>
        <w:t xml:space="preserve"> </w:t>
      </w:r>
      <w:proofErr w:type="spellStart"/>
      <w:r w:rsidRPr="0002443A">
        <w:rPr>
          <w:rFonts w:ascii="Times New Roman" w:hAnsi="Times New Roman" w:cs="Times New Roman"/>
          <w:b/>
          <w:bCs/>
          <w:sz w:val="24"/>
          <w:szCs w:val="24"/>
        </w:rPr>
        <w:t>Pembelajaran</w:t>
      </w:r>
      <w:proofErr w:type="spellEnd"/>
    </w:p>
    <w:p w:rsidR="009C4D85" w:rsidRDefault="009C4D85" w:rsidP="009C4D85">
      <w:pPr>
        <w:widowControl w:val="0"/>
        <w:autoSpaceDE w:val="0"/>
        <w:autoSpaceDN w:val="0"/>
        <w:adjustRightInd w:val="0"/>
        <w:spacing w:after="0" w:line="480" w:lineRule="auto"/>
        <w:ind w:firstLine="426"/>
        <w:jc w:val="both"/>
        <w:rPr>
          <w:rFonts w:ascii="Times New Roman" w:hAnsi="Times New Roman" w:cs="Times New Roman"/>
          <w:sz w:val="24"/>
          <w:szCs w:val="24"/>
        </w:rPr>
      </w:pPr>
      <w:proofErr w:type="spellStart"/>
      <w:r w:rsidRPr="00653FBA">
        <w:rPr>
          <w:rFonts w:ascii="Times New Roman" w:hAnsi="Times New Roman" w:cs="Times New Roman"/>
          <w:sz w:val="24"/>
          <w:szCs w:val="24"/>
        </w:rPr>
        <w:t>Metode</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pembelajaran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merupakan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pendekatan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atau</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strategi</w:t>
      </w:r>
      <w:proofErr w:type="spellEnd"/>
      <w:r w:rsidRPr="00653FBA">
        <w:rPr>
          <w:rFonts w:ascii="Times New Roman" w:hAnsi="Times New Roman" w:cs="Times New Roman"/>
          <w:sz w:val="24"/>
          <w:szCs w:val="24"/>
        </w:rPr>
        <w:t xml:space="preserve"> yang </w:t>
      </w:r>
      <w:proofErr w:type="spellStart"/>
      <w:r w:rsidRPr="00653FBA">
        <w:rPr>
          <w:rFonts w:ascii="Times New Roman" w:hAnsi="Times New Roman" w:cs="Times New Roman"/>
          <w:sz w:val="24"/>
          <w:szCs w:val="24"/>
        </w:rPr>
        <w:t>diterapkan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dalam</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kegiatan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belajar</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mengajar</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untuk</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menyampaikan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materi</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kepada</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siswa</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dengan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tujuan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mencapai</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hasil</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pembelajaran</w:t>
      </w:r>
      <w:proofErr w:type="spellEnd"/>
      <w:r w:rsidRPr="00653FBA">
        <w:rPr>
          <w:rFonts w:ascii="Times New Roman" w:hAnsi="Times New Roman" w:cs="Times New Roman"/>
          <w:sz w:val="24"/>
          <w:szCs w:val="24"/>
        </w:rPr>
        <w:t xml:space="preserve"> yang </w:t>
      </w:r>
      <w:proofErr w:type="spellStart"/>
      <w:r w:rsidRPr="00653FBA">
        <w:rPr>
          <w:rFonts w:ascii="Times New Roman" w:hAnsi="Times New Roman" w:cs="Times New Roman"/>
          <w:sz w:val="24"/>
          <w:szCs w:val="24"/>
        </w:rPr>
        <w:t>diharapkan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Metode</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ini</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melibatkan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berbagai</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teknik</w:t>
      </w:r>
      <w:proofErr w:type="spellEnd"/>
      <w:r w:rsidRPr="00653FBA">
        <w:rPr>
          <w:rFonts w:ascii="Times New Roman" w:hAnsi="Times New Roman" w:cs="Times New Roman"/>
          <w:sz w:val="24"/>
          <w:szCs w:val="24"/>
        </w:rPr>
        <w:t xml:space="preserve"> yang </w:t>
      </w:r>
      <w:proofErr w:type="spellStart"/>
      <w:r w:rsidRPr="00653FBA">
        <w:rPr>
          <w:rFonts w:ascii="Times New Roman" w:hAnsi="Times New Roman" w:cs="Times New Roman"/>
          <w:sz w:val="24"/>
          <w:szCs w:val="24"/>
        </w:rPr>
        <w:t>disesuaikan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dengan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karakteristik</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peserta</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didik</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isi</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materi</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serta</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lingkungan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belajar</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Dengan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memilih</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metode</w:t>
      </w:r>
      <w:proofErr w:type="spellEnd"/>
      <w:r w:rsidRPr="00653FBA">
        <w:rPr>
          <w:rFonts w:ascii="Times New Roman" w:hAnsi="Times New Roman" w:cs="Times New Roman"/>
          <w:sz w:val="24"/>
          <w:szCs w:val="24"/>
        </w:rPr>
        <w:t xml:space="preserve"> yang </w:t>
      </w:r>
      <w:proofErr w:type="spellStart"/>
      <w:r w:rsidRPr="00653FBA">
        <w:rPr>
          <w:rFonts w:ascii="Times New Roman" w:hAnsi="Times New Roman" w:cs="Times New Roman"/>
          <w:sz w:val="24"/>
          <w:szCs w:val="24"/>
        </w:rPr>
        <w:t>tepat</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pemahaman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siswa</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dapat</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ditingkatkan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motivasi</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belajar</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lebih</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terjaga</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dan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lastRenderedPageBreak/>
        <w:t>keterlibatan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mereka</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dalam</w:t>
      </w:r>
      <w:proofErr w:type="spellEnd"/>
      <w:r w:rsidRPr="00653FBA">
        <w:rPr>
          <w:rFonts w:ascii="Times New Roman" w:hAnsi="Times New Roman" w:cs="Times New Roman"/>
          <w:sz w:val="24"/>
          <w:szCs w:val="24"/>
        </w:rPr>
        <w:t xml:space="preserve"> proses </w:t>
      </w:r>
      <w:proofErr w:type="spellStart"/>
      <w:r w:rsidRPr="00653FBA">
        <w:rPr>
          <w:rFonts w:ascii="Times New Roman" w:hAnsi="Times New Roman" w:cs="Times New Roman"/>
          <w:sz w:val="24"/>
          <w:szCs w:val="24"/>
        </w:rPr>
        <w:t>pembelajaran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semakin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aktif</w:t>
      </w:r>
      <w:proofErr w:type="spellEnd"/>
      <w:r w:rsidRPr="00653FB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p>
    <w:p w:rsidR="009C4D85" w:rsidRDefault="009C4D85" w:rsidP="009C4D85">
      <w:pPr>
        <w:widowControl w:val="0"/>
        <w:autoSpaceDE w:val="0"/>
        <w:autoSpaceDN w:val="0"/>
        <w:adjustRightInd w:val="0"/>
        <w:spacing w:after="0" w:line="48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{"citationItems":[{"id":"ITEM-1","itemData":{"author":[{"dropping-particle":"","family":"Rismawati","given":"","non-dropping-particle":"","parse-names":false,"suffix":""},{"dropping-particle":"","family":"Andari","given":"Kadek Dewi Wahyuni","non-dropping-particle":"","parse-names":false,"suffix":""},{"dropping-particle":"","family":"Kartini","given":"","non-dropping-particle":"","parse-names":false,"suffix":""}],"id":"ITEM-1","issue":"1","issued":{"date-parts":[["2020"]]},"page":"41-46","title":"PERBANDINGAN KEMAMPUAN MEMBACA PERMULAAN ANTARA METODE SUKU KATA DENGAN METODE EJA BERBANTUAN MEDIA KARTU KATA","type":"article-journal","volume":"5"},"uris":["http://www.mendeley.com/documents/?uuid=82d0579b-2675-4445-b723-f3ce3f2a0ea4"]}],"mendeley":{"formattedCitation":"(Rismawati et al., 2020)","plainTextFormattedCitation":"(Rismawati et al., 2020)","previouslyFormattedCitation":"(Rismawati et al., 2020)"},"properties":{"noteIndex":0},"schema":"https://github.com/citation-style-language/schema/raw/master/csl-citation.json"}</w:instrText>
      </w:r>
      <w:r>
        <w:rPr>
          <w:rFonts w:ascii="Times New Roman" w:hAnsi="Times New Roman" w:cs="Times New Roman"/>
          <w:sz w:val="24"/>
          <w:szCs w:val="24"/>
        </w:rPr>
        <w:fldChar w:fldCharType="separate"/>
      </w:r>
      <w:r w:rsidRPr="00653FBA">
        <w:rPr>
          <w:rFonts w:ascii="Times New Roman" w:hAnsi="Times New Roman" w:cs="Times New Roman"/>
          <w:noProof/>
          <w:sz w:val="24"/>
          <w:szCs w:val="24"/>
        </w:rPr>
        <w:t>(Rismawati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Metode</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pembelajaran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dalam</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kegiatan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belajar</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mengajar</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sangat</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penting</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untuk</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mendukung</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keterampilan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membaca</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siswa</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Metode</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ini</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merupakan</w:t>
      </w:r>
      <w:proofErr w:type="spellEnd"/>
      <w:r w:rsidRPr="00653FBA">
        <w:rPr>
          <w:rFonts w:ascii="Times New Roman" w:hAnsi="Times New Roman" w:cs="Times New Roman"/>
          <w:sz w:val="24"/>
          <w:szCs w:val="24"/>
        </w:rPr>
        <w:t xml:space="preserve"> </w:t>
      </w:r>
      <w:proofErr w:type="spellStart"/>
      <w:proofErr w:type="gramStart"/>
      <w:r w:rsidRPr="00653FBA">
        <w:rPr>
          <w:rFonts w:ascii="Times New Roman" w:hAnsi="Times New Roman" w:cs="Times New Roman"/>
          <w:sz w:val="24"/>
          <w:szCs w:val="24"/>
        </w:rPr>
        <w:t>cara</w:t>
      </w:r>
      <w:proofErr w:type="spellEnd"/>
      <w:proofErr w:type="gram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penyampaian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materi</w:t>
      </w:r>
      <w:proofErr w:type="spellEnd"/>
      <w:r w:rsidRPr="00653FBA">
        <w:rPr>
          <w:rFonts w:ascii="Times New Roman" w:hAnsi="Times New Roman" w:cs="Times New Roman"/>
          <w:sz w:val="24"/>
          <w:szCs w:val="24"/>
        </w:rPr>
        <w:t xml:space="preserve"> yang </w:t>
      </w:r>
      <w:proofErr w:type="spellStart"/>
      <w:r w:rsidRPr="00653FBA">
        <w:rPr>
          <w:rFonts w:ascii="Times New Roman" w:hAnsi="Times New Roman" w:cs="Times New Roman"/>
          <w:sz w:val="24"/>
          <w:szCs w:val="24"/>
        </w:rPr>
        <w:t>dirancang</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untuk</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mencapai</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tujuan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pembelajaran</w:t>
      </w:r>
      <w:proofErr w:type="spellEnd"/>
      <w:r w:rsidRPr="00653FBA">
        <w:rPr>
          <w:rFonts w:ascii="Times New Roman" w:hAnsi="Times New Roman" w:cs="Times New Roman"/>
          <w:sz w:val="24"/>
          <w:szCs w:val="24"/>
        </w:rPr>
        <w:t xml:space="preserve"> yang </w:t>
      </w:r>
      <w:proofErr w:type="spellStart"/>
      <w:r w:rsidRPr="00653FBA">
        <w:rPr>
          <w:rFonts w:ascii="Times New Roman" w:hAnsi="Times New Roman" w:cs="Times New Roman"/>
          <w:sz w:val="24"/>
          <w:szCs w:val="24"/>
        </w:rPr>
        <w:t>telah</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ditetapkan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Oleh</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karena</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itu</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seorang</w:t>
      </w:r>
      <w:proofErr w:type="spellEnd"/>
      <w:r w:rsidRPr="00653FBA">
        <w:rPr>
          <w:rFonts w:ascii="Times New Roman" w:hAnsi="Times New Roman" w:cs="Times New Roman"/>
          <w:sz w:val="24"/>
          <w:szCs w:val="24"/>
        </w:rPr>
        <w:t xml:space="preserve"> guru </w:t>
      </w:r>
      <w:proofErr w:type="spellStart"/>
      <w:r w:rsidRPr="00653FBA">
        <w:rPr>
          <w:rFonts w:ascii="Times New Roman" w:hAnsi="Times New Roman" w:cs="Times New Roman"/>
          <w:sz w:val="24"/>
          <w:szCs w:val="24"/>
        </w:rPr>
        <w:t>harus</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dapat</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memilih</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metode</w:t>
      </w:r>
      <w:proofErr w:type="spellEnd"/>
      <w:r w:rsidRPr="00653FBA">
        <w:rPr>
          <w:rFonts w:ascii="Times New Roman" w:hAnsi="Times New Roman" w:cs="Times New Roman"/>
          <w:sz w:val="24"/>
          <w:szCs w:val="24"/>
        </w:rPr>
        <w:t xml:space="preserve"> yang </w:t>
      </w:r>
      <w:proofErr w:type="spellStart"/>
      <w:r w:rsidRPr="00653FBA">
        <w:rPr>
          <w:rFonts w:ascii="Times New Roman" w:hAnsi="Times New Roman" w:cs="Times New Roman"/>
          <w:sz w:val="24"/>
          <w:szCs w:val="24"/>
        </w:rPr>
        <w:t>efektif</w:t>
      </w:r>
      <w:proofErr w:type="spellEnd"/>
      <w:r w:rsidRPr="00653FBA">
        <w:rPr>
          <w:rFonts w:ascii="Times New Roman" w:hAnsi="Times New Roman" w:cs="Times New Roman"/>
          <w:sz w:val="24"/>
          <w:szCs w:val="24"/>
        </w:rPr>
        <w:t xml:space="preserve"> agar </w:t>
      </w:r>
      <w:proofErr w:type="spellStart"/>
      <w:r w:rsidRPr="00653FBA">
        <w:rPr>
          <w:rFonts w:ascii="Times New Roman" w:hAnsi="Times New Roman" w:cs="Times New Roman"/>
          <w:sz w:val="24"/>
          <w:szCs w:val="24"/>
        </w:rPr>
        <w:t>siswa</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tetap</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tertarik</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dan</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tidak</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merasa</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bosan</w:t>
      </w:r>
      <w:proofErr w:type="spellEnd"/>
      <w:r w:rsidRPr="00653FBA">
        <w:rPr>
          <w:rFonts w:ascii="Times New Roman" w:hAnsi="Times New Roman" w:cs="Times New Roman"/>
          <w:sz w:val="24"/>
          <w:szCs w:val="24"/>
        </w:rPr>
        <w:t xml:space="preserve">. Hal </w:t>
      </w:r>
      <w:proofErr w:type="spellStart"/>
      <w:r w:rsidRPr="00653FBA">
        <w:rPr>
          <w:rFonts w:ascii="Times New Roman" w:hAnsi="Times New Roman" w:cs="Times New Roman"/>
          <w:sz w:val="24"/>
          <w:szCs w:val="24"/>
        </w:rPr>
        <w:t>ini</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terutama</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berlaku</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bagi</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siswa</w:t>
      </w:r>
      <w:proofErr w:type="spellEnd"/>
      <w:r w:rsidRPr="00653FBA">
        <w:rPr>
          <w:rFonts w:ascii="Times New Roman" w:hAnsi="Times New Roman" w:cs="Times New Roman"/>
          <w:sz w:val="24"/>
          <w:szCs w:val="24"/>
        </w:rPr>
        <w:t xml:space="preserve"> di </w:t>
      </w:r>
      <w:proofErr w:type="spellStart"/>
      <w:r w:rsidRPr="00653FBA">
        <w:rPr>
          <w:rFonts w:ascii="Times New Roman" w:hAnsi="Times New Roman" w:cs="Times New Roman"/>
          <w:sz w:val="24"/>
          <w:szCs w:val="24"/>
        </w:rPr>
        <w:t>kelas</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rendah</w:t>
      </w:r>
      <w:proofErr w:type="spellEnd"/>
      <w:r w:rsidRPr="00653FBA">
        <w:rPr>
          <w:rFonts w:ascii="Times New Roman" w:hAnsi="Times New Roman" w:cs="Times New Roman"/>
          <w:sz w:val="24"/>
          <w:szCs w:val="24"/>
        </w:rPr>
        <w:t xml:space="preserve">, yang </w:t>
      </w:r>
      <w:proofErr w:type="spellStart"/>
      <w:r w:rsidRPr="00653FBA">
        <w:rPr>
          <w:rFonts w:ascii="Times New Roman" w:hAnsi="Times New Roman" w:cs="Times New Roman"/>
          <w:sz w:val="24"/>
          <w:szCs w:val="24"/>
        </w:rPr>
        <w:t>cenderung</w:t>
      </w:r>
      <w:proofErr w:type="spellEnd"/>
      <w:r w:rsidRPr="00653FBA">
        <w:rPr>
          <w:rFonts w:ascii="Times New Roman" w:hAnsi="Times New Roman" w:cs="Times New Roman"/>
          <w:sz w:val="24"/>
          <w:szCs w:val="24"/>
        </w:rPr>
        <w:t xml:space="preserve"> </w:t>
      </w:r>
      <w:proofErr w:type="spellStart"/>
      <w:r w:rsidRPr="00653FBA">
        <w:rPr>
          <w:rFonts w:ascii="Times New Roman" w:hAnsi="Times New Roman" w:cs="Times New Roman"/>
          <w:sz w:val="24"/>
          <w:szCs w:val="24"/>
        </w:rPr>
        <w:t>lebih</w:t>
      </w:r>
      <w:proofErr w:type="spellEnd"/>
      <w:r w:rsidRPr="00653FBA">
        <w:rPr>
          <w:rFonts w:ascii="Times New Roman" w:hAnsi="Times New Roman" w:cs="Times New Roman"/>
          <w:sz w:val="24"/>
          <w:szCs w:val="24"/>
        </w:rPr>
        <w:t xml:space="preserve"> aktif dan gemar bermain.</w:t>
      </w:r>
      <w:r>
        <w:rPr>
          <w:rFonts w:ascii="Times New Roman" w:hAnsi="Times New Roman" w:cs="Times New Roman"/>
          <w:sz w:val="24"/>
          <w:szCs w:val="24"/>
        </w:rPr>
        <w:t xml:space="preserve"> </w:t>
      </w:r>
    </w:p>
    <w:p w:rsidR="009C4D85" w:rsidRPr="00D92F77" w:rsidRDefault="009C4D85" w:rsidP="009C4D85">
      <w:pPr>
        <w:widowControl w:val="0"/>
        <w:autoSpaceDE w:val="0"/>
        <w:autoSpaceDN w:val="0"/>
        <w:adjustRightInd w:val="0"/>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{"citationItems":[{"id":"ITEM-1","itemData":{"DOI":"10.24952/ibtidaiyah.v1i1.3728","ISSN":"2797-4588","abstract":"AbstractReading writing early is a stage of the learning process for early grade elementary school students. Students learn to gain skills and master reading and writing techniques and capture the content of reading well. Therefore teachers need to design the learning of reading writing early well so as to grow the habit of reading as something fun. Scope Of Knowing Reading Writing Beginning 5 stages namely Fantasy Stage (Magical Stage), Self Concept Stage, Image Reading Stage (Bridging Reading Stage), Take-off reader stage, Independet Reader Stage. The implementation of MMP teaching and learning activities is divided into two stages, namely (a) bookless defense, and (b) learning using books. Keywords: Reading, Writing, Beginning","author":[{"dropping-particle":"","family":"Dalimunthe","given":"Elsi Anni Nora","non-dropping-particle":"","parse-names":false,"suffix":""}],"container-title":"Dirasatul Ibtidaiyah","id":"ITEM-1","issue":"1","issued":{"date-parts":[["2021"]]},"page":"111-123","title":"Metode Pembelajaran Membaca Dan Menulis Permulaan Di Sd Swasta Muhammadiyah 2 Padangsidimpuan","type":"article-journal","volume":"1"},"uris":["http://www.mendeley.com/documents/?uuid=25399eeb-00a1-4454-b1cc-5023dfa670dc"]}],"mendeley":{"formattedCitation":"(Dalimunthe, 2021)","plainTextFormattedCitation":"(Dalimunthe, 2021)","previouslyFormattedCitation":"(Dalimunthe, 2021)"},"properties":{"noteIndex":0},"schema":"https://github.com/citation-style-language/schema/raw/master/csl-citation.json"}</w:instrText>
      </w:r>
      <w:r>
        <w:rPr>
          <w:rFonts w:ascii="Times New Roman" w:hAnsi="Times New Roman" w:cs="Times New Roman"/>
          <w:sz w:val="24"/>
          <w:szCs w:val="24"/>
        </w:rPr>
        <w:fldChar w:fldCharType="separate"/>
      </w:r>
      <w:r w:rsidRPr="00D92F77">
        <w:rPr>
          <w:rFonts w:ascii="Times New Roman" w:hAnsi="Times New Roman" w:cs="Times New Roman"/>
          <w:noProof/>
          <w:sz w:val="24"/>
          <w:szCs w:val="24"/>
        </w:rPr>
        <w:t>(Dalimunthe, 2021)</w:t>
      </w:r>
      <w:r>
        <w:rPr>
          <w:rFonts w:ascii="Times New Roman" w:hAnsi="Times New Roman" w:cs="Times New Roman"/>
          <w:sz w:val="24"/>
          <w:szCs w:val="24"/>
        </w:rPr>
        <w:fldChar w:fldCharType="end"/>
      </w:r>
      <w:r>
        <w:rPr>
          <w:rFonts w:ascii="Times New Roman" w:hAnsi="Times New Roman" w:cs="Times New Roman"/>
          <w:sz w:val="24"/>
          <w:szCs w:val="24"/>
        </w:rPr>
        <w:t xml:space="preserve"> terdapat berbagai macam metode membaca </w:t>
      </w:r>
      <w:r w:rsidRPr="00D92F77">
        <w:rPr>
          <w:rFonts w:ascii="Times New Roman" w:hAnsi="Times New Roman" w:cs="Times New Roman"/>
          <w:sz w:val="24"/>
          <w:szCs w:val="24"/>
        </w:rPr>
        <w:t xml:space="preserve">diantaranya yaitu </w:t>
      </w:r>
    </w:p>
    <w:p w:rsidR="009C4D85" w:rsidRPr="00D92F77" w:rsidRDefault="009C4D85" w:rsidP="009C4D85">
      <w:pPr>
        <w:pStyle w:val="ListParagraph"/>
        <w:numPr>
          <w:ilvl w:val="0"/>
          <w:numId w:val="22"/>
        </w:numPr>
        <w:spacing w:line="480" w:lineRule="auto"/>
        <w:jc w:val="both"/>
        <w:rPr>
          <w:rFonts w:ascii="Times New Roman" w:hAnsi="Times New Roman" w:cs="Times New Roman"/>
          <w:sz w:val="24"/>
          <w:szCs w:val="24"/>
        </w:rPr>
      </w:pPr>
      <w:r w:rsidRPr="00D92F77">
        <w:rPr>
          <w:rFonts w:ascii="Times New Roman" w:hAnsi="Times New Roman" w:cs="Times New Roman"/>
          <w:sz w:val="24"/>
          <w:szCs w:val="24"/>
        </w:rPr>
        <w:t>Metode Eja</w:t>
      </w:r>
    </w:p>
    <w:p w:rsidR="009C4D85" w:rsidRPr="00D92F77" w:rsidRDefault="009C4D85" w:rsidP="009C4D85">
      <w:pPr>
        <w:spacing w:line="480" w:lineRule="auto"/>
        <w:ind w:left="426" w:firstLine="425"/>
        <w:jc w:val="both"/>
        <w:rPr>
          <w:rFonts w:ascii="Times New Roman" w:hAnsi="Times New Roman" w:cs="Times New Roman"/>
          <w:sz w:val="24"/>
          <w:szCs w:val="24"/>
        </w:rPr>
      </w:pPr>
      <w:r w:rsidRPr="00D92F77">
        <w:rPr>
          <w:rFonts w:ascii="Times New Roman" w:hAnsi="Times New Roman" w:cs="Times New Roman"/>
          <w:sz w:val="24"/>
          <w:szCs w:val="24"/>
        </w:rPr>
        <w:t>Metode Eja merupakan teknik dalam pembelajaran membaca dan menulis permulaan yang dimulai dengan mengeja setiap huruf secara berurutan. Pendekatan yang digunakan dalam metode ini adalah pendekatan harfiah, di mana siswa terlebih dahulu dikenalkan pada simbol-simbol huruf, seperti huruf a hingga z.</w:t>
      </w:r>
    </w:p>
    <w:p w:rsidR="009C4D85" w:rsidRPr="00D92F77" w:rsidRDefault="009C4D85" w:rsidP="009C4D85">
      <w:pPr>
        <w:pStyle w:val="ListParagraph"/>
        <w:numPr>
          <w:ilvl w:val="0"/>
          <w:numId w:val="22"/>
        </w:numPr>
        <w:spacing w:line="480" w:lineRule="auto"/>
        <w:jc w:val="both"/>
        <w:rPr>
          <w:rFonts w:ascii="Times New Roman" w:hAnsi="Times New Roman" w:cs="Times New Roman"/>
          <w:sz w:val="24"/>
          <w:szCs w:val="24"/>
        </w:rPr>
      </w:pPr>
      <w:r w:rsidRPr="00D92F77">
        <w:rPr>
          <w:rFonts w:ascii="Times New Roman" w:hAnsi="Times New Roman" w:cs="Times New Roman"/>
          <w:sz w:val="24"/>
          <w:szCs w:val="24"/>
        </w:rPr>
        <w:t>Metode Suku Kata</w:t>
      </w:r>
    </w:p>
    <w:p w:rsidR="009C4D85" w:rsidRPr="00D92F77" w:rsidRDefault="009C4D85" w:rsidP="009C4D85">
      <w:pPr>
        <w:pStyle w:val="ListParagraph"/>
        <w:spacing w:line="480" w:lineRule="auto"/>
        <w:ind w:left="360" w:firstLine="360"/>
        <w:jc w:val="both"/>
        <w:rPr>
          <w:rFonts w:ascii="Times New Roman" w:hAnsi="Times New Roman" w:cs="Times New Roman"/>
          <w:sz w:val="24"/>
          <w:szCs w:val="24"/>
        </w:rPr>
      </w:pPr>
      <w:r w:rsidRPr="00D92F77">
        <w:rPr>
          <w:rFonts w:ascii="Times New Roman" w:hAnsi="Times New Roman" w:cs="Times New Roman"/>
          <w:sz w:val="24"/>
          <w:szCs w:val="24"/>
        </w:rPr>
        <w:t xml:space="preserve">Metode ini mengajarkan membaca dengan mengenalkan siswa pada suku kata terlebih dahulu, misalnya ba, bi, bu, be, </w:t>
      </w:r>
      <w:proofErr w:type="gramStart"/>
      <w:r w:rsidRPr="00D92F77">
        <w:rPr>
          <w:rFonts w:ascii="Times New Roman" w:hAnsi="Times New Roman" w:cs="Times New Roman"/>
          <w:sz w:val="24"/>
          <w:szCs w:val="24"/>
        </w:rPr>
        <w:t>bo</w:t>
      </w:r>
      <w:proofErr w:type="gramEnd"/>
      <w:r w:rsidRPr="00D92F77">
        <w:rPr>
          <w:rFonts w:ascii="Times New Roman" w:hAnsi="Times New Roman" w:cs="Times New Roman"/>
          <w:sz w:val="24"/>
          <w:szCs w:val="24"/>
        </w:rPr>
        <w:t>, ca, ci, cu, ce, co, dan sebagainya. Setelah mengenali suku kata, siswa kemudian belajar merangkainya menjadi kata yang memiliki makna.</w:t>
      </w:r>
    </w:p>
    <w:p w:rsidR="009C4D85" w:rsidRPr="00D92F77" w:rsidRDefault="009C4D85" w:rsidP="009C4D85">
      <w:pPr>
        <w:pStyle w:val="ListParagraph"/>
        <w:numPr>
          <w:ilvl w:val="0"/>
          <w:numId w:val="22"/>
        </w:numPr>
        <w:spacing w:line="480" w:lineRule="auto"/>
        <w:jc w:val="both"/>
        <w:rPr>
          <w:rFonts w:ascii="Times New Roman" w:hAnsi="Times New Roman" w:cs="Times New Roman"/>
          <w:sz w:val="24"/>
          <w:szCs w:val="24"/>
        </w:rPr>
      </w:pPr>
      <w:r w:rsidRPr="00D51626">
        <w:rPr>
          <w:rFonts w:ascii="Times New Roman" w:hAnsi="Times New Roman" w:cs="Times New Roman"/>
          <w:sz w:val="24"/>
          <w:szCs w:val="24"/>
        </w:rPr>
        <w:t>Metode Global</w:t>
      </w:r>
    </w:p>
    <w:p w:rsidR="009C4D85" w:rsidRDefault="009C4D85" w:rsidP="009C4D85">
      <w:pPr>
        <w:pStyle w:val="ListParagraph"/>
        <w:spacing w:line="480" w:lineRule="auto"/>
        <w:ind w:left="426" w:firstLine="425"/>
        <w:jc w:val="both"/>
        <w:rPr>
          <w:rFonts w:ascii="Times New Roman" w:hAnsi="Times New Roman" w:cs="Times New Roman"/>
          <w:sz w:val="24"/>
          <w:szCs w:val="24"/>
        </w:rPr>
      </w:pPr>
      <w:r w:rsidRPr="00D51626">
        <w:rPr>
          <w:rFonts w:ascii="Times New Roman" w:hAnsi="Times New Roman" w:cs="Times New Roman"/>
          <w:sz w:val="24"/>
          <w:szCs w:val="24"/>
        </w:rPr>
        <w:lastRenderedPageBreak/>
        <w:t xml:space="preserve">Dalam metode ini, siswa diperkenalkan dengan kalimat secara keseluruhan sejak awal. Kalimat tersebut dituliskan di bawah gambar yang sesuai dengan isinya. Dengan membaca berulang kali, siswa </w:t>
      </w:r>
      <w:proofErr w:type="gramStart"/>
      <w:r w:rsidRPr="00D51626">
        <w:rPr>
          <w:rFonts w:ascii="Times New Roman" w:hAnsi="Times New Roman" w:cs="Times New Roman"/>
          <w:sz w:val="24"/>
          <w:szCs w:val="24"/>
        </w:rPr>
        <w:t>akan</w:t>
      </w:r>
      <w:proofErr w:type="gramEnd"/>
      <w:r w:rsidRPr="00D51626">
        <w:rPr>
          <w:rFonts w:ascii="Times New Roman" w:hAnsi="Times New Roman" w:cs="Times New Roman"/>
          <w:sz w:val="24"/>
          <w:szCs w:val="24"/>
        </w:rPr>
        <w:t xml:space="preserve"> terbiasa mengenali dan membaca kalimat-kalimat tersebut secara utuh tanpa bergantung pada gambar.</w:t>
      </w:r>
    </w:p>
    <w:p w:rsidR="009C4D85" w:rsidRDefault="009C4D85" w:rsidP="009C4D85">
      <w:pPr>
        <w:spacing w:line="480" w:lineRule="auto"/>
        <w:jc w:val="both"/>
        <w:rPr>
          <w:rFonts w:ascii="Times New Roman" w:hAnsi="Times New Roman" w:cs="Times New Roman"/>
          <w:sz w:val="24"/>
          <w:szCs w:val="24"/>
        </w:rPr>
      </w:pPr>
      <w:r w:rsidRPr="0002443A">
        <w:rPr>
          <w:rFonts w:ascii="Times New Roman" w:hAnsi="Times New Roman" w:cs="Times New Roman"/>
          <w:sz w:val="24"/>
          <w:szCs w:val="24"/>
        </w:rPr>
        <w:t xml:space="preserve">Dalam penelitian ini, metode pembelajaran yang digunakan adalah metode global. Metode ini dipilih karena siswa </w:t>
      </w:r>
      <w:r>
        <w:rPr>
          <w:rFonts w:ascii="Times New Roman" w:hAnsi="Times New Roman" w:cs="Times New Roman"/>
          <w:sz w:val="24"/>
          <w:szCs w:val="24"/>
        </w:rPr>
        <w:t xml:space="preserve">dapat </w:t>
      </w:r>
      <w:r w:rsidRPr="0002443A">
        <w:rPr>
          <w:rFonts w:ascii="Times New Roman" w:hAnsi="Times New Roman" w:cs="Times New Roman"/>
          <w:sz w:val="24"/>
          <w:szCs w:val="24"/>
        </w:rPr>
        <w:t xml:space="preserve">mengenali dan memahami kalimat secara keseluruhan sejak awal, sehingga membantu mereka dalam membaca dengan lebih lancar dan kontekstual. Dengan menampilkan kalimat di bawah gambar yang sesuai, siswa dapat mengasosiasikan kata dengan maknanya secara lebih efektif. </w:t>
      </w:r>
    </w:p>
    <w:p w:rsidR="009C4D85" w:rsidRPr="0002443A" w:rsidRDefault="009C4D85" w:rsidP="009C4D85">
      <w:pPr>
        <w:pStyle w:val="ListParagraph"/>
        <w:numPr>
          <w:ilvl w:val="2"/>
          <w:numId w:val="8"/>
        </w:numPr>
        <w:spacing w:after="0" w:line="480" w:lineRule="auto"/>
        <w:ind w:left="284" w:hanging="284"/>
        <w:jc w:val="both"/>
        <w:rPr>
          <w:rFonts w:ascii="Times New Roman" w:hAnsi="Times New Roman" w:cs="Times New Roman"/>
          <w:b/>
          <w:bCs/>
          <w:sz w:val="24"/>
          <w:szCs w:val="24"/>
        </w:rPr>
      </w:pPr>
      <w:r w:rsidRPr="0002443A">
        <w:rPr>
          <w:rFonts w:ascii="Times New Roman" w:hAnsi="Times New Roman" w:cs="Times New Roman"/>
          <w:b/>
          <w:bCs/>
          <w:sz w:val="24"/>
          <w:szCs w:val="24"/>
        </w:rPr>
        <w:t>Metode Global</w:t>
      </w:r>
    </w:p>
    <w:p w:rsidR="009C4D85" w:rsidRPr="00DB7074" w:rsidRDefault="009C4D85" w:rsidP="009C4D85">
      <w:pPr>
        <w:spacing w:after="0" w:line="480" w:lineRule="auto"/>
        <w:ind w:firstLine="426"/>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Metode global merupakan pengajaran siswa membaca permulaan dengan menampilkan atau menuliskan kalimat secara keseluruhan dan disertai dengan gambar yang relevan. Guru </w:t>
      </w:r>
      <w:proofErr w:type="gramStart"/>
      <w:r w:rsidRPr="00DB7074">
        <w:rPr>
          <w:rFonts w:ascii="Times New Roman" w:eastAsia="Times New Roman" w:hAnsi="Times New Roman" w:cs="Times New Roman"/>
          <w:kern w:val="0"/>
          <w:sz w:val="24"/>
          <w:szCs w:val="24"/>
          <w:lang w:eastAsia="en-ID"/>
          <w14:ligatures w14:val="none"/>
        </w:rPr>
        <w:t>kemudian</w:t>
      </w:r>
      <w:proofErr w:type="gramEnd"/>
      <w:r w:rsidRPr="00DB7074">
        <w:rPr>
          <w:rFonts w:ascii="Times New Roman" w:eastAsia="Times New Roman" w:hAnsi="Times New Roman" w:cs="Times New Roman"/>
          <w:kern w:val="0"/>
          <w:sz w:val="24"/>
          <w:szCs w:val="24"/>
          <w:lang w:eastAsia="en-ID"/>
          <w14:ligatures w14:val="none"/>
        </w:rPr>
        <w:t xml:space="preserve"> memperkenalkan kata, suku kata, dan huruf dari kalimat yang ada. Dengan demikian, proses pembelajaran membaca dimulai dengan mempelajari huruf-huruf dalam kalimat yang utuh. Dengan menarik perhatian, meningkatkan keinginan untuk belajar, memperkenalkan kata-kata baru, mendorong percakapan, dan menyajikan pola-pola kalimat, gambar yang ada sangat penting untuk proses pembelajaran </w:t>
      </w:r>
      <w:r w:rsidRPr="00DB7074">
        <w:rPr>
          <w:rFonts w:ascii="Times New Roman" w:eastAsia="Times New Roman" w:hAnsi="Times New Roman" w:cs="Times New Roman"/>
          <w:kern w:val="0"/>
          <w:sz w:val="24"/>
          <w:szCs w:val="24"/>
          <w:lang w:eastAsia="en-ID"/>
          <w14:ligatures w14:val="none"/>
        </w:rPr>
        <w:fldChar w:fldCharType="begin" w:fldLock="1"/>
      </w:r>
      <w:r w:rsidRPr="00DB7074">
        <w:rPr>
          <w:rFonts w:ascii="Times New Roman" w:eastAsia="Times New Roman" w:hAnsi="Times New Roman" w:cs="Times New Roman"/>
          <w:kern w:val="0"/>
          <w:sz w:val="24"/>
          <w:szCs w:val="24"/>
          <w:lang w:eastAsia="en-ID"/>
          <w14:ligatures w14:val="none"/>
        </w:rPr>
        <w:instrText>ADDIN CSL_CITATION {"citationItems":[{"id":"ITEM-1","itemData":{"ISSN":"2962-8717","abstract":"Reading skills are very important for elementary school students to master. To improve reading skills in elementary school is to use global methods. This research aims to determine the beginning reading ability of grade 2 students in elementary school. Based on the author's initial observations of the initial reading skills of grade 2 students at State Elementary School (SDN) 117830, low results were obtained. This can be seen from the symptoms that occur in learning, such as students being less active, not understanding letters, not understanding punctuation marks and students' low reading skills. This research is classroom action research. It consists of several main aspects of treatment and observation, namely increasing initial reading skills using global methods which were implemented at SDN 117830, involving 28 students consisting of 15 girls and 13 boys who were registered in the 2023/2024 academic year, using a research design Kemmis and Mc. Taggart which consists of two cycles. Each cycle is held twice in class and each cycle consists of four stages, namely planning, implementation, observation and reflection. The results of the research showed that in the first cycle of action, the average ability of students to read at the beginning reached 66% and the ability of students to read classically was 54%. In the second cycle of action, there was an increase in the initial reading ability to reach 87%, while the classical reading ability was 93%. Thus, it can be concluded that the application of the global method can improve the beginning reading skills of grade 2 students at SDN 117830.","author":[{"dropping-particle":"","family":"Rahayu","given":"Cici","non-dropping-particle":"","parse-names":false,"suffix":""},{"dropping-particle":"","family":"Al","given":"Stkip","non-dropping-particle":"","parse-names":false,"suffix":""},{"dropping-particle":"","family":"Langkat","given":"Maksum","non-dropping-particle":"","parse-names":false,"suffix":""},{"dropping-particle":"","family":"Amanda","given":"Devi","non-dropping-particle":"","parse-names":false,"suffix":""},{"dropping-particle":"","family":"Aulia","given":"Sakinah","non-dropping-particle":"","parse-names":false,"suffix":""}],"container-title":"Jurnal Bintang Pendidikan danBahasa","id":"ITEM-1","issue":"2","issued":{"date-parts":[["2024"]]},"page":"102-116","title":"Upaya Meningkatkan Keterampilan Membaca Melalui Metode Global Di Kelas 2 Sekolah Dasar Negeri 117830","type":"article-journal","volume":"2"},"uris":["http://www.mendeley.com/documents/?uuid=6e394ffa-b4f6-473f-9232-aaa6fcfc6bf4"]}],"mendeley":{"formattedCitation":"(Rahayu et al., 2024)","plainTextFormattedCitation":"(Rahayu et al., 2024)","previouslyFormattedCitation":"(Rahayu et al., 2024)"},"properties":{"noteIndex":0},"schema":"https://github.com/citation-style-language/schema/raw/master/csl-citation.json"}</w:instrText>
      </w:r>
      <w:r w:rsidRPr="00DB7074">
        <w:rPr>
          <w:rFonts w:ascii="Times New Roman" w:eastAsia="Times New Roman" w:hAnsi="Times New Roman" w:cs="Times New Roman"/>
          <w:kern w:val="0"/>
          <w:sz w:val="24"/>
          <w:szCs w:val="24"/>
          <w:lang w:eastAsia="en-ID"/>
          <w14:ligatures w14:val="none"/>
        </w:rPr>
        <w:fldChar w:fldCharType="separate"/>
      </w:r>
      <w:r w:rsidRPr="00DB7074">
        <w:rPr>
          <w:rFonts w:ascii="Times New Roman" w:eastAsia="Times New Roman" w:hAnsi="Times New Roman" w:cs="Times New Roman"/>
          <w:noProof/>
          <w:kern w:val="0"/>
          <w:sz w:val="24"/>
          <w:szCs w:val="24"/>
          <w:lang w:eastAsia="en-ID"/>
          <w14:ligatures w14:val="none"/>
        </w:rPr>
        <w:t>(Rahayu et al., 2024)</w:t>
      </w:r>
      <w:r w:rsidRPr="00DB7074">
        <w:rPr>
          <w:rFonts w:ascii="Times New Roman" w:eastAsia="Times New Roman" w:hAnsi="Times New Roman" w:cs="Times New Roman"/>
          <w:kern w:val="0"/>
          <w:sz w:val="24"/>
          <w:szCs w:val="24"/>
          <w:lang w:eastAsia="en-ID"/>
          <w14:ligatures w14:val="none"/>
        </w:rPr>
        <w:fldChar w:fldCharType="end"/>
      </w:r>
      <w:r w:rsidRPr="00DB7074">
        <w:rPr>
          <w:rFonts w:ascii="Times New Roman" w:eastAsia="Times New Roman" w:hAnsi="Times New Roman" w:cs="Times New Roman"/>
          <w:kern w:val="0"/>
          <w:sz w:val="24"/>
          <w:szCs w:val="24"/>
          <w:lang w:eastAsia="en-ID"/>
          <w14:ligatures w14:val="none"/>
        </w:rPr>
        <w:t xml:space="preserve">. </w:t>
      </w:r>
    </w:p>
    <w:p w:rsidR="009C4D85" w:rsidRPr="00DB7074" w:rsidRDefault="009C4D85" w:rsidP="009C4D85">
      <w:pPr>
        <w:spacing w:after="0" w:line="480" w:lineRule="auto"/>
        <w:ind w:firstLine="426"/>
        <w:jc w:val="both"/>
        <w:rPr>
          <w:rFonts w:ascii="Times New Roman" w:eastAsia="Times New Roman" w:hAnsi="Times New Roman" w:cs="Times New Roman"/>
          <w:kern w:val="0"/>
          <w:sz w:val="24"/>
          <w:szCs w:val="24"/>
          <w:lang w:eastAsia="en-ID"/>
          <w14:ligatures w14:val="none"/>
        </w:rPr>
      </w:pPr>
      <w:bookmarkStart w:id="1" w:name="_Hlk189572783"/>
      <w:r w:rsidRPr="00DB7074">
        <w:rPr>
          <w:rFonts w:ascii="Times New Roman" w:hAnsi="Times New Roman" w:cs="Times New Roman"/>
          <w:sz w:val="24"/>
          <w:szCs w:val="24"/>
        </w:rPr>
        <w:t xml:space="preserve">Metode global, juga dikenal sebagai "metode kalimat", </w:t>
      </w:r>
      <w:bookmarkEnd w:id="1"/>
      <w:r w:rsidRPr="00DB7074">
        <w:rPr>
          <w:rFonts w:ascii="Times New Roman" w:hAnsi="Times New Roman" w:cs="Times New Roman"/>
          <w:sz w:val="24"/>
          <w:szCs w:val="24"/>
        </w:rPr>
        <w:t xml:space="preserve">memulai pembelajaran membaca permulaan dengan menyajikan beberapa kalimat secara </w:t>
      </w:r>
      <w:r w:rsidRPr="00DB7074">
        <w:rPr>
          <w:rFonts w:ascii="Times New Roman" w:hAnsi="Times New Roman" w:cs="Times New Roman"/>
          <w:sz w:val="24"/>
          <w:szCs w:val="24"/>
        </w:rPr>
        <w:lastRenderedPageBreak/>
        <w:t xml:space="preserve">global. Dalam metode global dapat menggunakan gambar biasanya digunakan untuk membantu pengenalan kalimat </w:t>
      </w:r>
      <w:r w:rsidRPr="00DB7074">
        <w:rPr>
          <w:rFonts w:ascii="Times New Roman" w:hAnsi="Times New Roman" w:cs="Times New Roman"/>
          <w:sz w:val="24"/>
          <w:szCs w:val="24"/>
        </w:rPr>
        <w:fldChar w:fldCharType="begin" w:fldLock="1"/>
      </w:r>
      <w:r w:rsidRPr="00DB7074">
        <w:rPr>
          <w:rFonts w:ascii="Times New Roman" w:hAnsi="Times New Roman" w:cs="Times New Roman"/>
          <w:sz w:val="24"/>
          <w:szCs w:val="24"/>
        </w:rPr>
        <w:instrText>ADDIN CSL_CITATION {"citationItems":[{"id":"ITEM-1","itemData":{"ISBN":"9786237881896","abstract":"Persepsi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Muammar","given":"","non-dropping-particle":"","parse-names":false,"suffix":""}],"editor":[{"dropping-particle":"","family":"Hilmiati","given":"","non-dropping-particle":"","parse-names":false,"suffix":""}],"id":"ITEM-1","issued":{"date-parts":[["2020"]]},"number-of-pages":"120","publisher":"Sanabil reative","publisher-place":"Jl. Kerajinan 1 Blok C/13 Mataram","title":"MEMBACA PERMULAAN DI SEKOLAH DASAR","type":"book"},"uris":["http://www.mendeley.com/documents/?uuid=e36101e5-63c8-4fc0-9f2f-33f6a238233f"]}],"mendeley":{"formattedCitation":"(Muammar, 2020)","plainTextFormattedCitation":"(Muammar, 2020)","previouslyFormattedCitation":"(Muammar, 2020)"},"properties":{"noteIndex":0},"schema":"https://github.com/citation-style-language/schema/raw/master/csl-citation.json"}</w:instrText>
      </w:r>
      <w:r w:rsidRPr="00DB7074">
        <w:rPr>
          <w:rFonts w:ascii="Times New Roman" w:hAnsi="Times New Roman" w:cs="Times New Roman"/>
          <w:sz w:val="24"/>
          <w:szCs w:val="24"/>
        </w:rPr>
        <w:fldChar w:fldCharType="separate"/>
      </w:r>
      <w:r w:rsidRPr="00DB7074">
        <w:rPr>
          <w:rFonts w:ascii="Times New Roman" w:hAnsi="Times New Roman" w:cs="Times New Roman"/>
          <w:noProof/>
          <w:sz w:val="24"/>
          <w:szCs w:val="24"/>
        </w:rPr>
        <w:t>(Muammar, 2020)</w:t>
      </w:r>
      <w:r w:rsidRPr="00DB7074">
        <w:rPr>
          <w:rFonts w:ascii="Times New Roman" w:hAnsi="Times New Roman" w:cs="Times New Roman"/>
          <w:sz w:val="24"/>
          <w:szCs w:val="24"/>
        </w:rPr>
        <w:fldChar w:fldCharType="end"/>
      </w:r>
      <w:r w:rsidRPr="00DB7074">
        <w:rPr>
          <w:rFonts w:ascii="Times New Roman" w:hAnsi="Times New Roman" w:cs="Times New Roman"/>
          <w:sz w:val="24"/>
          <w:szCs w:val="24"/>
        </w:rPr>
        <w:t>.</w:t>
      </w:r>
    </w:p>
    <w:p w:rsidR="009C4D85" w:rsidRPr="00DB7074" w:rsidRDefault="009C4D85" w:rsidP="009C4D85">
      <w:pPr>
        <w:spacing w:after="0" w:line="480" w:lineRule="auto"/>
        <w:ind w:firstLine="426"/>
        <w:jc w:val="both"/>
        <w:rPr>
          <w:rFonts w:ascii="Times New Roman" w:eastAsia="Times New Roman" w:hAnsi="Times New Roman" w:cs="Times New Roman"/>
          <w:kern w:val="0"/>
          <w:sz w:val="24"/>
          <w:szCs w:val="24"/>
          <w:lang w:eastAsia="en-ID"/>
          <w14:ligatures w14:val="none"/>
        </w:rPr>
      </w:pPr>
      <w:r w:rsidRPr="00DB7074">
        <w:rPr>
          <w:rFonts w:ascii="Times New Roman" w:hAnsi="Times New Roman" w:cs="Times New Roman"/>
          <w:sz w:val="24"/>
          <w:szCs w:val="24"/>
        </w:rPr>
        <w:t xml:space="preserve">Metode global melibatkan menyajikan kalimat awal secara utuh atau lengkap biasanya di bawah gambar lalu membaca kalimat tanpa gambar. Kemudian, siswa dapat mengurai kalimat menjadi sebuah kata, mengurai kata menjadi suku kata, dan kemudian menguraikan suku kata menjadi huruf, dan kemudian membaca kalimat secara utuh kembali. Metode ini menggunakan teknik mengurai dan merangkai </w:t>
      </w:r>
      <w:r w:rsidRPr="00DB7074">
        <w:rPr>
          <w:rFonts w:ascii="Times New Roman" w:hAnsi="Times New Roman" w:cs="Times New Roman"/>
          <w:sz w:val="24"/>
          <w:szCs w:val="24"/>
        </w:rPr>
        <w:fldChar w:fldCharType="begin" w:fldLock="1"/>
      </w:r>
      <w:r w:rsidRPr="00DB7074">
        <w:rPr>
          <w:rFonts w:ascii="Times New Roman" w:hAnsi="Times New Roman" w:cs="Times New Roman"/>
          <w:sz w:val="24"/>
          <w:szCs w:val="24"/>
        </w:rPr>
        <w:instrText>ADDIN CSL_CITATION {"citationItems":[{"id":"ITEM-1","itemData":{"DOI":"10.19109/pairf.v4i2.11687","ISSN":"2656-1549","abstract":"This study aims to 1). Knowing how to apply the Ganze Method (global method) in class II SD Negeri 8 Banyuasin II Muara Sungsang Village 2). Knowing how the reading quality of students before the Ganze Method (global method) was applied in class II SD Negeri 8 Banyuasin II Muara Sungsang Village 3). Knowing how significant the application of the Ganze Method (global method) is in improving the reading quality of students in grade II SD Negeri 8 Banyuasin II Muara Sungsang Village.The type of research used in this research is experimental research using a Posttest-Only Control Design. This study uses a quantitative approach. Furthermore, the data collection method used is the method of observation, interviews, documentation, and tests. And the data analysis technique used the t-test.The results of this study are 1). The experimental class showed that after the Ganze Method (global method) was applied in improving the reading quality of students, the results showed that there were 3 students or (19%) in the high category, 11 students (69%) in the medium category, and 2 students or (12 %) with low category. 2). From the results of the reading scores of students in the control class who did not apply the Ganze Method (global method) in improving the reading quality students, the results showed that there were 2 students or as many as (12.5%) classified as high, 12 students or (75%) classified as moderate, and 2 students or as many as (12.5%) is low. 3). There is a significant difference between the reading quality of the experimental class students who apply the Ganze Method (Global Method) and the control class that does not apply the Ganze Method (Global Method) with the results of the t-test hypothesis: (t0 = 13.61) and the size of \"t\" listed in the table the value of \"t\" (tt.ts.5% = 2.14 and tt.ts.1% = 2.97). Because t0 is greater than tt, namely 2.14 &lt;13.61&gt; 2.97, the proposed null hypothesis is rejected, and the alternative hypothesis is accepted. This means that there is a significant influence between the Ganze Method (Global Method) in improving the reading quality of grade II students at SD Negeri 8 Banyuasin II, Muara Sungsang Village.","author":[{"dropping-particle":"","family":"Mustahang","given":"","non-dropping-particle":"","parse-names":false,"suffix":""},{"dropping-particle":"","family":"Isnaini","given":"Muhammad","non-dropping-particle":"","parse-names":false,"suffix":""},{"dropping-particle":"","family":"Sofyan","given":"Sofyan","non-dropping-particle":"","parse-names":false,"suffix":""}],"container-title":"Jurnal PAI Raden Fatah","id":"ITEM-1","issue":"2","issued":{"date-parts":[["2022"]]},"page":"177-187","title":"Penerapan Ganze Method (Metode Global) Dalam Meningkatkan Kualitas Membaca Siswa Di Sekolah Dasar Negeri 8 Banyuasin Ii Desa Muara Sungsang","type":"article-journal","volume":"4"},"uris":["http://www.mendeley.com/documents/?uuid=92bdb32f-ea55-4c6a-acd6-de9079cf8162"]}],"mendeley":{"formattedCitation":"(Mustahang et al., 2022)","plainTextFormattedCitation":"(Mustahang et al., 2022)","previouslyFormattedCitation":"(Mustahang et al., 2022)"},"properties":{"noteIndex":0},"schema":"https://github.com/citation-style-language/schema/raw/master/csl-citation.json"}</w:instrText>
      </w:r>
      <w:r w:rsidRPr="00DB7074">
        <w:rPr>
          <w:rFonts w:ascii="Times New Roman" w:hAnsi="Times New Roman" w:cs="Times New Roman"/>
          <w:sz w:val="24"/>
          <w:szCs w:val="24"/>
        </w:rPr>
        <w:fldChar w:fldCharType="separate"/>
      </w:r>
      <w:r w:rsidRPr="00DB7074">
        <w:rPr>
          <w:rFonts w:ascii="Times New Roman" w:hAnsi="Times New Roman" w:cs="Times New Roman"/>
          <w:noProof/>
          <w:sz w:val="24"/>
          <w:szCs w:val="24"/>
        </w:rPr>
        <w:t>(Mustahang et al., 2022)</w:t>
      </w:r>
      <w:r w:rsidRPr="00DB7074">
        <w:rPr>
          <w:rFonts w:ascii="Times New Roman" w:hAnsi="Times New Roman" w:cs="Times New Roman"/>
          <w:sz w:val="24"/>
          <w:szCs w:val="24"/>
        </w:rPr>
        <w:fldChar w:fldCharType="end"/>
      </w:r>
      <w:r w:rsidRPr="00DB7074">
        <w:rPr>
          <w:rFonts w:ascii="Times New Roman" w:hAnsi="Times New Roman" w:cs="Times New Roman"/>
          <w:sz w:val="24"/>
          <w:szCs w:val="24"/>
        </w:rPr>
        <w:t>.</w:t>
      </w:r>
    </w:p>
    <w:p w:rsidR="009C4D85" w:rsidRPr="00DB7074" w:rsidRDefault="009C4D85" w:rsidP="009C4D85">
      <w:pPr>
        <w:spacing w:after="0" w:line="480" w:lineRule="auto"/>
        <w:ind w:firstLine="426"/>
        <w:jc w:val="both"/>
        <w:rPr>
          <w:rFonts w:ascii="Times New Roman" w:eastAsia="Times New Roman" w:hAnsi="Times New Roman" w:cs="Times New Roman"/>
          <w:kern w:val="0"/>
          <w:sz w:val="24"/>
          <w:szCs w:val="24"/>
          <w:lang w:eastAsia="en-ID"/>
          <w14:ligatures w14:val="none"/>
        </w:rPr>
      </w:pPr>
      <w:bookmarkStart w:id="2" w:name="_Hlk187150349"/>
      <w:r w:rsidRPr="00DB7074">
        <w:rPr>
          <w:rFonts w:ascii="Times New Roman" w:hAnsi="Times New Roman" w:cs="Times New Roman"/>
          <w:sz w:val="24"/>
          <w:szCs w:val="24"/>
        </w:rPr>
        <w:t xml:space="preserve">Dari pengertian di atas, dapat diahami bahwa metode global adalah </w:t>
      </w:r>
      <w:proofErr w:type="gramStart"/>
      <w:r w:rsidRPr="00DB7074">
        <w:rPr>
          <w:rFonts w:ascii="Times New Roman" w:hAnsi="Times New Roman" w:cs="Times New Roman"/>
          <w:sz w:val="24"/>
          <w:szCs w:val="24"/>
        </w:rPr>
        <w:t>cara</w:t>
      </w:r>
      <w:proofErr w:type="gramEnd"/>
      <w:r w:rsidRPr="00DB7074">
        <w:rPr>
          <w:rFonts w:ascii="Times New Roman" w:hAnsi="Times New Roman" w:cs="Times New Roman"/>
          <w:sz w:val="24"/>
          <w:szCs w:val="24"/>
        </w:rPr>
        <w:t xml:space="preserve"> membaca awal. Metode ini memulai dengan menyajikan kalimat lengkap dengan gambar-gambar yang relevan. Kemudian siswa belajar tentang kalimat dengan menguraikan menjadi kata, suku kata, dan menjadi huruf.</w:t>
      </w:r>
    </w:p>
    <w:p w:rsidR="009C4D85" w:rsidRPr="0002443A" w:rsidRDefault="009C4D85" w:rsidP="009C4D85">
      <w:pPr>
        <w:pStyle w:val="ListParagraph"/>
        <w:numPr>
          <w:ilvl w:val="2"/>
          <w:numId w:val="8"/>
        </w:numPr>
        <w:spacing w:after="0" w:line="360" w:lineRule="auto"/>
        <w:ind w:left="567" w:hanging="567"/>
        <w:jc w:val="both"/>
        <w:rPr>
          <w:rFonts w:ascii="Times New Roman" w:hAnsi="Times New Roman" w:cs="Times New Roman"/>
          <w:b/>
          <w:bCs/>
          <w:sz w:val="24"/>
          <w:szCs w:val="24"/>
        </w:rPr>
      </w:pPr>
      <w:r w:rsidRPr="0002443A">
        <w:rPr>
          <w:rFonts w:ascii="Times New Roman" w:hAnsi="Times New Roman" w:cs="Times New Roman"/>
          <w:b/>
          <w:bCs/>
          <w:sz w:val="24"/>
          <w:szCs w:val="24"/>
        </w:rPr>
        <w:t>Langkang-Langkah Metode Global</w:t>
      </w:r>
    </w:p>
    <w:p w:rsidR="009C4D85" w:rsidRPr="00DB7074" w:rsidRDefault="009C4D85" w:rsidP="009C4D85">
      <w:pPr>
        <w:spacing w:after="0" w:line="480" w:lineRule="auto"/>
        <w:ind w:firstLine="426"/>
        <w:jc w:val="both"/>
        <w:rPr>
          <w:rFonts w:ascii="Times New Roman" w:hAnsi="Times New Roman" w:cs="Times New Roman"/>
          <w:sz w:val="24"/>
          <w:szCs w:val="24"/>
        </w:rPr>
      </w:pPr>
      <w:r w:rsidRPr="00DB7074">
        <w:rPr>
          <w:rFonts w:ascii="Times New Roman" w:hAnsi="Times New Roman" w:cs="Times New Roman"/>
          <w:sz w:val="24"/>
          <w:szCs w:val="24"/>
        </w:rPr>
        <w:t xml:space="preserve">Menurut </w:t>
      </w:r>
      <w:r w:rsidRPr="00DB7074">
        <w:rPr>
          <w:rFonts w:ascii="Times New Roman" w:hAnsi="Times New Roman" w:cs="Times New Roman"/>
          <w:sz w:val="24"/>
          <w:szCs w:val="24"/>
        </w:rPr>
        <w:fldChar w:fldCharType="begin" w:fldLock="1"/>
      </w:r>
      <w:r w:rsidRPr="00DB7074">
        <w:rPr>
          <w:rFonts w:ascii="Times New Roman" w:hAnsi="Times New Roman" w:cs="Times New Roman"/>
          <w:sz w:val="24"/>
          <w:szCs w:val="24"/>
        </w:rPr>
        <w:instrText>ADDIN CSL_CITATION {"citationItems":[{"id":"ITEM-1","itemData":{"ISBN":"9786237881896","abstract":"Persepsi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Muammar","given":"","non-dropping-particle":"","parse-names":false,"suffix":""}],"editor":[{"dropping-particle":"","family":"Hilmiati","given":"","non-dropping-particle":"","parse-names":false,"suffix":""}],"id":"ITEM-1","issued":{"date-parts":[["2020"]]},"number-of-pages":"120","publisher":"Sanabil reative","publisher-place":"Jl. Kerajinan 1 Blok C/13 Mataram","title":"MEMBACA PERMULAAN DI SEKOLAH DASAR","type":"book"},"uris":["http://www.mendeley.com/documents/?uuid=e36101e5-63c8-4fc0-9f2f-33f6a238233f"]}],"mendeley":{"formattedCitation":"(Muammar, 2020)","plainTextFormattedCitation":"(Muammar, 2020)","previouslyFormattedCitation":"(Muammar, 2020)"},"properties":{"noteIndex":0},"schema":"https://github.com/citation-style-language/schema/raw/master/csl-citation.json"}</w:instrText>
      </w:r>
      <w:r w:rsidRPr="00DB7074">
        <w:rPr>
          <w:rFonts w:ascii="Times New Roman" w:hAnsi="Times New Roman" w:cs="Times New Roman"/>
          <w:sz w:val="24"/>
          <w:szCs w:val="24"/>
        </w:rPr>
        <w:fldChar w:fldCharType="separate"/>
      </w:r>
      <w:r w:rsidRPr="00DB7074">
        <w:rPr>
          <w:rFonts w:ascii="Times New Roman" w:hAnsi="Times New Roman" w:cs="Times New Roman"/>
          <w:noProof/>
          <w:sz w:val="24"/>
          <w:szCs w:val="24"/>
        </w:rPr>
        <w:t>(Muammar, 2020)</w:t>
      </w:r>
      <w:r w:rsidRPr="00DB7074">
        <w:rPr>
          <w:rFonts w:ascii="Times New Roman" w:hAnsi="Times New Roman" w:cs="Times New Roman"/>
          <w:sz w:val="24"/>
          <w:szCs w:val="24"/>
        </w:rPr>
        <w:fldChar w:fldCharType="end"/>
      </w:r>
      <w:r w:rsidRPr="00DB7074">
        <w:rPr>
          <w:rFonts w:ascii="Times New Roman" w:hAnsi="Times New Roman" w:cs="Times New Roman"/>
          <w:sz w:val="24"/>
          <w:szCs w:val="24"/>
        </w:rPr>
        <w:t xml:space="preserve"> terapat langkah-langkah dalam penerapan metode global yaitu sebagai berikut:</w:t>
      </w:r>
    </w:p>
    <w:p w:rsidR="009C4D85" w:rsidRPr="00DB7074" w:rsidRDefault="009C4D85" w:rsidP="009C4D85">
      <w:pPr>
        <w:pStyle w:val="ListParagraph"/>
        <w:numPr>
          <w:ilvl w:val="0"/>
          <w:numId w:val="15"/>
        </w:numPr>
        <w:spacing w:after="0" w:line="480" w:lineRule="auto"/>
        <w:ind w:left="426" w:hanging="426"/>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Perkenalan gambar dan kalimat</w:t>
      </w:r>
    </w:p>
    <w:p w:rsidR="009C4D85" w:rsidRPr="00DB7074" w:rsidRDefault="009C4D85" w:rsidP="009C4D85">
      <w:pPr>
        <w:pStyle w:val="ListParagraph"/>
        <w:numPr>
          <w:ilvl w:val="0"/>
          <w:numId w:val="15"/>
        </w:numPr>
        <w:spacing w:after="0" w:line="480" w:lineRule="auto"/>
        <w:ind w:left="426" w:hanging="426"/>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Menguraikan kata menjadi suku kata</w:t>
      </w:r>
    </w:p>
    <w:p w:rsidR="009C4D85" w:rsidRPr="00DB7074" w:rsidRDefault="009C4D85" w:rsidP="009C4D85">
      <w:pPr>
        <w:pStyle w:val="ListParagraph"/>
        <w:numPr>
          <w:ilvl w:val="0"/>
          <w:numId w:val="15"/>
        </w:numPr>
        <w:spacing w:after="0" w:line="480" w:lineRule="auto"/>
        <w:ind w:left="426" w:hanging="426"/>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Menguraikan suku kata menjadi huruf-huruf.</w:t>
      </w:r>
    </w:p>
    <w:p w:rsidR="009C4D85" w:rsidRPr="0002443A" w:rsidRDefault="009C4D85" w:rsidP="009C4D85">
      <w:pPr>
        <w:pStyle w:val="ListParagraph"/>
        <w:numPr>
          <w:ilvl w:val="2"/>
          <w:numId w:val="8"/>
        </w:numPr>
        <w:spacing w:after="0" w:line="480" w:lineRule="auto"/>
        <w:ind w:left="567" w:hanging="567"/>
        <w:jc w:val="both"/>
        <w:rPr>
          <w:rFonts w:ascii="Times New Roman" w:hAnsi="Times New Roman" w:cs="Times New Roman"/>
          <w:b/>
          <w:bCs/>
          <w:sz w:val="24"/>
          <w:szCs w:val="24"/>
        </w:rPr>
      </w:pPr>
      <w:r w:rsidRPr="0002443A">
        <w:rPr>
          <w:rFonts w:ascii="Times New Roman" w:hAnsi="Times New Roman" w:cs="Times New Roman"/>
          <w:b/>
          <w:bCs/>
          <w:sz w:val="24"/>
          <w:szCs w:val="24"/>
        </w:rPr>
        <w:t>Kelebihan Dan Kekurangan Metode Global</w:t>
      </w:r>
    </w:p>
    <w:p w:rsidR="009C4D85" w:rsidRPr="00DB7074" w:rsidRDefault="009C4D85" w:rsidP="009C4D85">
      <w:pPr>
        <w:spacing w:after="0" w:line="480" w:lineRule="auto"/>
        <w:ind w:firstLine="426"/>
        <w:jc w:val="both"/>
        <w:rPr>
          <w:rFonts w:ascii="Times New Roman" w:hAnsi="Times New Roman" w:cs="Times New Roman"/>
          <w:b/>
          <w:bCs/>
          <w:sz w:val="24"/>
          <w:szCs w:val="24"/>
        </w:rPr>
      </w:pPr>
      <w:r w:rsidRPr="00DB7074">
        <w:rPr>
          <w:rFonts w:ascii="Times New Roman" w:eastAsia="Times New Roman" w:hAnsi="Times New Roman" w:cs="Times New Roman"/>
          <w:kern w:val="0"/>
          <w:sz w:val="24"/>
          <w:szCs w:val="24"/>
          <w:lang w:eastAsia="en-ID"/>
          <w14:ligatures w14:val="none"/>
        </w:rPr>
        <w:t>Semua metode pembelajaran memiliki kelebihan dan kekurangan, tidak ada satu metode yang benar-benar baik, setiap metode memiliki kelebihan dan kekurangan, begitu pula dengan metode global.</w:t>
      </w:r>
    </w:p>
    <w:p w:rsidR="009C4D85" w:rsidRPr="00DB7074" w:rsidRDefault="009C4D85" w:rsidP="009C4D85">
      <w:pPr>
        <w:pStyle w:val="ListParagraph"/>
        <w:widowControl w:val="0"/>
        <w:numPr>
          <w:ilvl w:val="0"/>
          <w:numId w:val="13"/>
        </w:numPr>
        <w:autoSpaceDE w:val="0"/>
        <w:autoSpaceDN w:val="0"/>
        <w:adjustRightInd w:val="0"/>
        <w:spacing w:after="0" w:line="480" w:lineRule="auto"/>
        <w:ind w:left="709" w:hanging="28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Kelebihan metode global  menurut </w:t>
      </w:r>
      <w:r w:rsidRPr="00DB7074">
        <w:rPr>
          <w:rFonts w:ascii="Times New Roman" w:hAnsi="Times New Roman" w:cs="Times New Roman"/>
          <w:sz w:val="24"/>
          <w:szCs w:val="24"/>
        </w:rPr>
        <w:t>(Subana, 2019)</w:t>
      </w:r>
    </w:p>
    <w:bookmarkEnd w:id="2"/>
    <w:p w:rsidR="009C4D85" w:rsidRPr="00DB7074" w:rsidRDefault="009C4D85" w:rsidP="009C4D85">
      <w:pPr>
        <w:pStyle w:val="ListParagraph"/>
        <w:widowControl w:val="0"/>
        <w:numPr>
          <w:ilvl w:val="0"/>
          <w:numId w:val="12"/>
        </w:numPr>
        <w:autoSpaceDE w:val="0"/>
        <w:autoSpaceDN w:val="0"/>
        <w:adjustRightInd w:val="0"/>
        <w:spacing w:after="0" w:line="480" w:lineRule="auto"/>
        <w:ind w:left="993" w:hanging="284"/>
        <w:jc w:val="both"/>
        <w:rPr>
          <w:rFonts w:ascii="Times New Roman" w:hAnsi="Times New Roman" w:cs="Times New Roman"/>
          <w:sz w:val="24"/>
          <w:szCs w:val="24"/>
        </w:rPr>
      </w:pPr>
      <w:r w:rsidRPr="00DB7074">
        <w:rPr>
          <w:rFonts w:ascii="Times New Roman" w:hAnsi="Times New Roman" w:cs="Times New Roman"/>
          <w:sz w:val="24"/>
          <w:szCs w:val="24"/>
        </w:rPr>
        <w:t xml:space="preserve">Mempelajari konsep bahwa bahasa adalah struktur terorganisir dari </w:t>
      </w:r>
      <w:r w:rsidRPr="00DB7074">
        <w:rPr>
          <w:rFonts w:ascii="Times New Roman" w:hAnsi="Times New Roman" w:cs="Times New Roman"/>
          <w:sz w:val="24"/>
          <w:szCs w:val="24"/>
        </w:rPr>
        <w:lastRenderedPageBreak/>
        <w:t>komponen yang teratur, seperti halnya kehidupan adalah struktur dari komponen yang diatur secara teratur, membantu siswa berpikir kritis.</w:t>
      </w:r>
    </w:p>
    <w:p w:rsidR="009C4D85" w:rsidRPr="00DB7074" w:rsidRDefault="009C4D85" w:rsidP="009C4D85">
      <w:pPr>
        <w:pStyle w:val="ListParagraph"/>
        <w:widowControl w:val="0"/>
        <w:numPr>
          <w:ilvl w:val="0"/>
          <w:numId w:val="12"/>
        </w:numPr>
        <w:autoSpaceDE w:val="0"/>
        <w:autoSpaceDN w:val="0"/>
        <w:adjustRightInd w:val="0"/>
        <w:spacing w:after="0" w:line="480" w:lineRule="auto"/>
        <w:ind w:left="993" w:hanging="284"/>
        <w:jc w:val="both"/>
        <w:rPr>
          <w:rFonts w:ascii="Times New Roman" w:hAnsi="Times New Roman" w:cs="Times New Roman"/>
          <w:sz w:val="24"/>
          <w:szCs w:val="24"/>
        </w:rPr>
      </w:pPr>
      <w:r w:rsidRPr="00DB7074">
        <w:rPr>
          <w:rFonts w:ascii="Times New Roman" w:eastAsia="Times New Roman" w:hAnsi="Times New Roman" w:cs="Times New Roman"/>
          <w:kern w:val="0"/>
          <w:sz w:val="24"/>
          <w:szCs w:val="24"/>
          <w:lang w:eastAsia="en-ID"/>
          <w14:ligatures w14:val="none"/>
        </w:rPr>
        <w:t xml:space="preserve">Siswa lebih mudah mengikuti prosedur pembelajaran dan lebih cepat menguasai keterampilan </w:t>
      </w:r>
      <w:proofErr w:type="gramStart"/>
      <w:r w:rsidRPr="00DB7074">
        <w:rPr>
          <w:rFonts w:ascii="Times New Roman" w:eastAsia="Times New Roman" w:hAnsi="Times New Roman" w:cs="Times New Roman"/>
          <w:kern w:val="0"/>
          <w:sz w:val="24"/>
          <w:szCs w:val="24"/>
          <w:lang w:eastAsia="en-ID"/>
          <w14:ligatures w14:val="none"/>
        </w:rPr>
        <w:t>membaca .</w:t>
      </w:r>
      <w:proofErr w:type="gramEnd"/>
    </w:p>
    <w:p w:rsidR="009C4D85" w:rsidRPr="001A5FB9" w:rsidRDefault="009C4D85" w:rsidP="009C4D85">
      <w:pPr>
        <w:pStyle w:val="ListParagraph"/>
        <w:widowControl w:val="0"/>
        <w:numPr>
          <w:ilvl w:val="0"/>
          <w:numId w:val="12"/>
        </w:numPr>
        <w:autoSpaceDE w:val="0"/>
        <w:autoSpaceDN w:val="0"/>
        <w:adjustRightInd w:val="0"/>
        <w:spacing w:after="0" w:line="480" w:lineRule="auto"/>
        <w:ind w:left="993" w:hanging="284"/>
        <w:jc w:val="both"/>
        <w:rPr>
          <w:rFonts w:ascii="Times New Roman" w:hAnsi="Times New Roman" w:cs="Times New Roman"/>
          <w:sz w:val="24"/>
          <w:szCs w:val="24"/>
        </w:rPr>
      </w:pPr>
      <w:r w:rsidRPr="00DB7074">
        <w:rPr>
          <w:rFonts w:ascii="Times New Roman" w:hAnsi="Times New Roman" w:cs="Times New Roman"/>
          <w:sz w:val="24"/>
          <w:szCs w:val="24"/>
        </w:rPr>
        <w:t xml:space="preserve">Berdasarkan landasan linguistik, metode ini menolong siswa untuk menguasai bacaan dengan </w:t>
      </w:r>
      <w:proofErr w:type="gramStart"/>
      <w:r w:rsidRPr="00DB7074">
        <w:rPr>
          <w:rFonts w:ascii="Times New Roman" w:hAnsi="Times New Roman" w:cs="Times New Roman"/>
          <w:sz w:val="24"/>
          <w:szCs w:val="24"/>
        </w:rPr>
        <w:t>lancar .</w:t>
      </w:r>
      <w:proofErr w:type="gramEnd"/>
    </w:p>
    <w:p w:rsidR="009C4D85" w:rsidRPr="00DB7074" w:rsidRDefault="009C4D85" w:rsidP="009C4D85">
      <w:pPr>
        <w:pStyle w:val="ListParagraph"/>
        <w:widowControl w:val="0"/>
        <w:numPr>
          <w:ilvl w:val="0"/>
          <w:numId w:val="13"/>
        </w:numPr>
        <w:autoSpaceDE w:val="0"/>
        <w:autoSpaceDN w:val="0"/>
        <w:adjustRightInd w:val="0"/>
        <w:spacing w:after="0" w:line="480" w:lineRule="auto"/>
        <w:ind w:left="709" w:hanging="28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Kekurangan metode global menurut </w:t>
      </w:r>
      <w:r w:rsidRPr="00DB7074">
        <w:rPr>
          <w:rFonts w:ascii="Times New Roman" w:hAnsi="Times New Roman" w:cs="Times New Roman"/>
          <w:sz w:val="24"/>
          <w:szCs w:val="24"/>
        </w:rPr>
        <w:fldChar w:fldCharType="begin" w:fldLock="1"/>
      </w:r>
      <w:r w:rsidRPr="00DB7074">
        <w:rPr>
          <w:rFonts w:ascii="Times New Roman" w:hAnsi="Times New Roman" w:cs="Times New Roman"/>
          <w:sz w:val="24"/>
          <w:szCs w:val="24"/>
        </w:rPr>
        <w:instrText>ADDIN CSL_CITATION {"citationItems":[{"id":"ITEM-1","itemData":{"ISBN":"9786237881896","abstract":"Persepsi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Muammar","given":"","non-dropping-particle":"","parse-names":false,"suffix":""}],"editor":[{"dropping-particle":"","family":"Hilmiati","given":"","non-dropping-particle":"","parse-names":false,"suffix":""}],"id":"ITEM-1","issued":{"date-parts":[["2020"]]},"number-of-pages":"120","publisher":"Sanabil reative","publisher-place":"Jl. Kerajinan 1 Blok C/13 Mataram","title":"MEMBACA PERMULAAN DI SEKOLAH DASAR","type":"book"},"uris":["http://www.mendeley.com/documents/?uuid=e36101e5-63c8-4fc0-9f2f-33f6a238233f"]}],"mendeley":{"formattedCitation":"(Muammar, 2020)","plainTextFormattedCitation":"(Muammar, 2020)","previouslyFormattedCitation":"(Muammar, 2020)"},"properties":{"noteIndex":0},"schema":"https://github.com/citation-style-language/schema/raw/master/csl-citation.json"}</w:instrText>
      </w:r>
      <w:r w:rsidRPr="00DB7074">
        <w:rPr>
          <w:rFonts w:ascii="Times New Roman" w:hAnsi="Times New Roman" w:cs="Times New Roman"/>
          <w:sz w:val="24"/>
          <w:szCs w:val="24"/>
        </w:rPr>
        <w:fldChar w:fldCharType="separate"/>
      </w:r>
      <w:r w:rsidRPr="00DB7074">
        <w:rPr>
          <w:rFonts w:ascii="Times New Roman" w:hAnsi="Times New Roman" w:cs="Times New Roman"/>
          <w:noProof/>
          <w:sz w:val="24"/>
          <w:szCs w:val="24"/>
        </w:rPr>
        <w:t>(Muammar, 2020)</w:t>
      </w:r>
      <w:r w:rsidRPr="00DB7074">
        <w:rPr>
          <w:rFonts w:ascii="Times New Roman" w:hAnsi="Times New Roman" w:cs="Times New Roman"/>
          <w:sz w:val="24"/>
          <w:szCs w:val="24"/>
        </w:rPr>
        <w:fldChar w:fldCharType="end"/>
      </w:r>
      <w:r w:rsidRPr="00DB7074">
        <w:rPr>
          <w:rFonts w:ascii="Times New Roman" w:hAnsi="Times New Roman" w:cs="Times New Roman"/>
          <w:sz w:val="24"/>
          <w:szCs w:val="24"/>
        </w:rPr>
        <w:t>.</w:t>
      </w:r>
    </w:p>
    <w:p w:rsidR="009C4D85" w:rsidRPr="00DB7074" w:rsidRDefault="009C4D85" w:rsidP="009C4D85">
      <w:pPr>
        <w:pStyle w:val="ListParagraph"/>
        <w:widowControl w:val="0"/>
        <w:autoSpaceDE w:val="0"/>
        <w:autoSpaceDN w:val="0"/>
        <w:adjustRightInd w:val="0"/>
        <w:spacing w:after="0" w:line="480" w:lineRule="auto"/>
        <w:ind w:firstLine="131"/>
        <w:jc w:val="both"/>
        <w:rPr>
          <w:rFonts w:ascii="Times New Roman" w:eastAsia="Times New Roman" w:hAnsi="Times New Roman" w:cs="Times New Roman"/>
          <w:kern w:val="0"/>
          <w:sz w:val="24"/>
          <w:szCs w:val="24"/>
          <w:lang w:eastAsia="en-ID"/>
          <w14:ligatures w14:val="none"/>
        </w:rPr>
      </w:pPr>
      <w:r w:rsidRPr="00DB7074">
        <w:rPr>
          <w:rFonts w:ascii="Times New Roman" w:hAnsi="Times New Roman" w:cs="Times New Roman"/>
          <w:sz w:val="24"/>
          <w:szCs w:val="24"/>
        </w:rPr>
        <w:t xml:space="preserve">Siswa di daerah terpencil </w:t>
      </w:r>
      <w:proofErr w:type="gramStart"/>
      <w:r w:rsidRPr="00DB7074">
        <w:rPr>
          <w:rFonts w:ascii="Times New Roman" w:hAnsi="Times New Roman" w:cs="Times New Roman"/>
          <w:sz w:val="24"/>
          <w:szCs w:val="24"/>
        </w:rPr>
        <w:t>akan</w:t>
      </w:r>
      <w:proofErr w:type="gramEnd"/>
      <w:r w:rsidRPr="00DB7074">
        <w:rPr>
          <w:rFonts w:ascii="Times New Roman" w:hAnsi="Times New Roman" w:cs="Times New Roman"/>
          <w:sz w:val="24"/>
          <w:szCs w:val="24"/>
        </w:rPr>
        <w:t xml:space="preserve"> kesulitan mengerti karena kesulitan menghadirkan gambar dan siswa tidak terlalu memperhatikan kalimat karena hanya menghafal gambar.</w:t>
      </w:r>
    </w:p>
    <w:p w:rsidR="009C4D85" w:rsidRPr="00DB7074" w:rsidRDefault="009C4D85" w:rsidP="009C4D85">
      <w:pPr>
        <w:pStyle w:val="ListParagraph"/>
        <w:spacing w:after="0" w:line="360" w:lineRule="auto"/>
        <w:ind w:left="1418"/>
        <w:rPr>
          <w:rFonts w:ascii="Times New Roman" w:eastAsia="Times New Roman" w:hAnsi="Times New Roman" w:cs="Times New Roman"/>
          <w:kern w:val="0"/>
          <w:sz w:val="24"/>
          <w:szCs w:val="24"/>
          <w:lang w:eastAsia="en-ID"/>
          <w14:ligatures w14:val="none"/>
        </w:rPr>
      </w:pPr>
    </w:p>
    <w:p w:rsidR="009C4D85" w:rsidRPr="000639F8" w:rsidRDefault="009C4D85" w:rsidP="009C4D85">
      <w:pPr>
        <w:pStyle w:val="ListParagraph"/>
        <w:widowControl w:val="0"/>
        <w:numPr>
          <w:ilvl w:val="1"/>
          <w:numId w:val="8"/>
        </w:numPr>
        <w:autoSpaceDE w:val="0"/>
        <w:autoSpaceDN w:val="0"/>
        <w:adjustRightInd w:val="0"/>
        <w:spacing w:after="0" w:line="480" w:lineRule="auto"/>
        <w:ind w:left="567" w:hanging="567"/>
        <w:jc w:val="both"/>
        <w:rPr>
          <w:rFonts w:ascii="Times New Roman" w:hAnsi="Times New Roman" w:cs="Times New Roman"/>
          <w:b/>
          <w:bCs/>
          <w:color w:val="000000" w:themeColor="text1"/>
          <w:sz w:val="24"/>
          <w:szCs w:val="24"/>
        </w:rPr>
      </w:pPr>
      <w:r w:rsidRPr="000639F8">
        <w:rPr>
          <w:rFonts w:ascii="Times New Roman" w:hAnsi="Times New Roman" w:cs="Times New Roman"/>
          <w:b/>
          <w:bCs/>
          <w:color w:val="000000" w:themeColor="text1"/>
          <w:sz w:val="24"/>
          <w:szCs w:val="24"/>
        </w:rPr>
        <w:t>Media Pembelajaran</w:t>
      </w:r>
    </w:p>
    <w:p w:rsidR="009C4D85" w:rsidRPr="000639F8" w:rsidRDefault="009C4D85" w:rsidP="009C4D85">
      <w:pPr>
        <w:widowControl w:val="0"/>
        <w:autoSpaceDE w:val="0"/>
        <w:autoSpaceDN w:val="0"/>
        <w:adjustRightInd w:val="0"/>
        <w:spacing w:after="0" w:line="480" w:lineRule="auto"/>
        <w:ind w:firstLine="567"/>
        <w:jc w:val="both"/>
        <w:rPr>
          <w:rFonts w:ascii="Times New Roman" w:hAnsi="Times New Roman" w:cs="Times New Roman"/>
          <w:color w:val="000000" w:themeColor="text1"/>
          <w:sz w:val="24"/>
          <w:szCs w:val="24"/>
        </w:rPr>
      </w:pPr>
      <w:r w:rsidRPr="000639F8">
        <w:rPr>
          <w:rFonts w:ascii="Times New Roman" w:hAnsi="Times New Roman" w:cs="Times New Roman"/>
          <w:color w:val="000000" w:themeColor="text1"/>
          <w:sz w:val="24"/>
          <w:szCs w:val="24"/>
        </w:rPr>
        <w:t xml:space="preserve">Menurut </w:t>
      </w:r>
      <w:r w:rsidRPr="000639F8">
        <w:rPr>
          <w:rFonts w:ascii="Times New Roman" w:hAnsi="Times New Roman" w:cs="Times New Roman"/>
          <w:color w:val="000000" w:themeColor="text1"/>
          <w:sz w:val="24"/>
          <w:szCs w:val="24"/>
        </w:rPr>
        <w:fldChar w:fldCharType="begin" w:fldLock="1"/>
      </w:r>
      <w:r w:rsidRPr="000639F8">
        <w:rPr>
          <w:rFonts w:ascii="Times New Roman" w:hAnsi="Times New Roman" w:cs="Times New Roman"/>
          <w:color w:val="000000" w:themeColor="text1"/>
          <w:sz w:val="24"/>
          <w:szCs w:val="24"/>
        </w:rPr>
        <w:instrText>ADDIN CSL_CITATION {"citationItems":[{"id":"ITEM-1","itemData":{"ISBN":"9786239662387","abstract":"Seiring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san","given":"Muhammad","non-dropping-particle":"","parse-names":false,"suffix":""},{"dropping-particle":"","family":"Milawati","given":"","non-dropping-particle":"","parse-names":false,"suffix":""},{"dropping-particle":"","family":"Darodjat","given":"","non-dropping-particle":"","parse-names":false,"suffix":""},{"dropping-particle":"","family":"Khairani","given":"HarahapTuti","non-dropping-particle":"","parse-names":false,"suffix":""},{"dropping-particle":"","family":"Tahrim","given":"Tasdin","non-dropping-particle":"","parse-names":false,"suffix":""}],"container-title":"Tahta Media Group","id":"ITEM-1","issued":{"date-parts":[["2021"]]},"number-of-pages":"29-31","title":"Media Pembelajaran","type":"book"},"uris":["http://www.mendeley.com/documents/?uuid=ab249628-5861-461c-8521-1c909acf01e4"]}],"mendeley":{"formattedCitation":"(Hasan et al., 2021)","plainTextFormattedCitation":"(Hasan et al., 2021)","previouslyFormattedCitation":"(Hasan et al., 2021)"},"properties":{"noteIndex":0},"schema":"https://github.com/citation-style-language/schema/raw/master/csl-citation.json"}</w:instrText>
      </w:r>
      <w:r w:rsidRPr="000639F8">
        <w:rPr>
          <w:rFonts w:ascii="Times New Roman" w:hAnsi="Times New Roman" w:cs="Times New Roman"/>
          <w:color w:val="000000" w:themeColor="text1"/>
          <w:sz w:val="24"/>
          <w:szCs w:val="24"/>
        </w:rPr>
        <w:fldChar w:fldCharType="separate"/>
      </w:r>
      <w:r w:rsidRPr="000639F8">
        <w:rPr>
          <w:rFonts w:ascii="Times New Roman" w:hAnsi="Times New Roman" w:cs="Times New Roman"/>
          <w:noProof/>
          <w:color w:val="000000" w:themeColor="text1"/>
          <w:sz w:val="24"/>
          <w:szCs w:val="24"/>
        </w:rPr>
        <w:t>(Hasan et al., 2021)</w:t>
      </w:r>
      <w:r w:rsidRPr="000639F8">
        <w:rPr>
          <w:rFonts w:ascii="Times New Roman" w:hAnsi="Times New Roman" w:cs="Times New Roman"/>
          <w:color w:val="000000" w:themeColor="text1"/>
          <w:sz w:val="24"/>
          <w:szCs w:val="24"/>
        </w:rPr>
        <w:fldChar w:fldCharType="end"/>
      </w:r>
      <w:r w:rsidRPr="000639F8">
        <w:rPr>
          <w:rFonts w:ascii="Times New Roman" w:hAnsi="Times New Roman" w:cs="Times New Roman"/>
          <w:color w:val="000000" w:themeColor="text1"/>
          <w:sz w:val="24"/>
          <w:szCs w:val="24"/>
        </w:rPr>
        <w:t xml:space="preserve"> Media pembelajaran adalah sarana yang digunakan oleh pendidik untuk mendukung kelancaran dan efektivitas proses belajar mengajar. Media mencakup segala hal yang dapat digunakan untuk menyampaikan pesan dari pengajar kepada peserta didik, dengan tujuan merangsang pemikiran, perasaan, minat, dan perhatian mereka sehingga proses pembelajaran dapat berlangsung dengan baik.</w:t>
      </w:r>
    </w:p>
    <w:p w:rsidR="009C4D85" w:rsidRPr="000639F8" w:rsidRDefault="009C4D85" w:rsidP="009C4D85">
      <w:pPr>
        <w:widowControl w:val="0"/>
        <w:autoSpaceDE w:val="0"/>
        <w:autoSpaceDN w:val="0"/>
        <w:adjustRightInd w:val="0"/>
        <w:spacing w:after="0" w:line="480" w:lineRule="auto"/>
        <w:ind w:firstLine="284"/>
        <w:jc w:val="both"/>
        <w:rPr>
          <w:rFonts w:ascii="Times New Roman" w:hAnsi="Times New Roman" w:cs="Times New Roman"/>
          <w:color w:val="000000" w:themeColor="text1"/>
          <w:sz w:val="24"/>
          <w:szCs w:val="24"/>
        </w:rPr>
      </w:pPr>
      <w:r w:rsidRPr="000639F8">
        <w:rPr>
          <w:rFonts w:ascii="Times New Roman" w:hAnsi="Times New Roman" w:cs="Times New Roman"/>
          <w:color w:val="000000" w:themeColor="text1"/>
          <w:sz w:val="24"/>
          <w:szCs w:val="24"/>
        </w:rPr>
        <w:t xml:space="preserve">Karakteristik  media pembelajaran menurut </w:t>
      </w:r>
      <w:r w:rsidRPr="000639F8">
        <w:rPr>
          <w:rFonts w:ascii="Times New Roman" w:hAnsi="Times New Roman" w:cs="Times New Roman"/>
          <w:color w:val="000000" w:themeColor="text1"/>
          <w:sz w:val="24"/>
          <w:szCs w:val="24"/>
        </w:rPr>
        <w:fldChar w:fldCharType="begin" w:fldLock="1"/>
      </w:r>
      <w:r w:rsidRPr="000639F8">
        <w:rPr>
          <w:rFonts w:ascii="Times New Roman" w:hAnsi="Times New Roman" w:cs="Times New Roman"/>
          <w:color w:val="000000" w:themeColor="text1"/>
          <w:sz w:val="24"/>
          <w:szCs w:val="24"/>
        </w:rPr>
        <w:instrText>ADDIN CSL_CITATION {"citationItems":[{"id":"ITEM-1","itemData":{"DOI":"10.31932/jutech.v4i2.2920","abstract":"Penelitian ini membahas mengenai media pembelajaran konvensional dan media pembelajaran digital. Tujuan utama penelitian ini adalah untuk memberikan gambaran tentang media pembelajaran konvensional dan media pembelajaran digital. Metode penelitian yang digunakan adalah studi kepustakaan. Penelitian dilakukan dengan membaca jurnal, buku atau sumber yang lain terkait media pembelajaran konvensional dan digital. Referensi yang digunakan mencakup 2 buku, 10 artikel ilmiah, dan 1 disertasi yang diterbitkan dalam rentang tahun 2014 hingga 2022. Studi kepustakaan ini dilakukan untuk memahami secara lebih mendalam mengenai media pembelajaran konvensional dan digital. Hasil penelitian dapat memberikan pemahaman yang lebih baik menyangkut jenis-jenis, kekurangan dan kelebihan, serta bagaimana media pembelajaran konvensional dan media pembelajaran digital dapat memengaruhi proses pembelajaran di kelas. Berdasarkan penelitian didapatkan bahwa media konvensional terdiri dari media grafis, media tiga dimensi, penggunaan lingkungan, dan media berbasis cetakan. Sedangkan media digital dapat berupa media pembelajaran jarak jauh, media digital, media pembelajaran terjemahan bahasa, dan media pembelajaran berbasis video audio visual. Kesimpulan dari penelitian ini adalah bahwa media pembelajaran konvensional dan digital masing-masing memiliki karateristik, kelebihan, dan kekurangan yang menjadi pembeda  dari setiap media.","author":[{"dropping-particle":"","family":"Yuniarti","given":"Anisyah","non-dropping-particle":"","parse-names":false,"suffix":""},{"dropping-particle":"","family":"Titin","given":"Titin","non-dropping-particle":"","parse-names":false,"suffix":""},{"dropping-particle":"","family":"Safarini","given":"Fannisa","non-dropping-particle":"","parse-names":false,"suffix":""},{"dropping-particle":"","family":"Rahmadia","given":"Ita","non-dropping-particle":"","parse-names":false,"suffix":""},{"dropping-particle":"","family":"Putri","given":"Sinta","non-dropping-particle":"","parse-names":false,"suffix":""}],"container-title":"JUTECH : Journal Education and Technology","id":"ITEM-1","issue":"2","issued":{"date-parts":[["2023"]]},"page":"84-95","title":"Media Konvensional Dan Media Digital Dalam Pembelajaran","type":"article-journal","volume":"4"},"uris":["http://www.mendeley.com/documents/?uuid=0eb9955c-bc43-4b91-bb8f-27e72be4aa7e"]}],"mendeley":{"formattedCitation":"(Yuniarti et al., 2023)","plainTextFormattedCitation":"(Yuniarti et al., 2023)","previouslyFormattedCitation":"(Yuniarti et al., 2023)"},"properties":{"noteIndex":0},"schema":"https://github.com/citation-style-language/schema/raw/master/csl-citation.json"}</w:instrText>
      </w:r>
      <w:r w:rsidRPr="000639F8">
        <w:rPr>
          <w:rFonts w:ascii="Times New Roman" w:hAnsi="Times New Roman" w:cs="Times New Roman"/>
          <w:color w:val="000000" w:themeColor="text1"/>
          <w:sz w:val="24"/>
          <w:szCs w:val="24"/>
        </w:rPr>
        <w:fldChar w:fldCharType="separate"/>
      </w:r>
      <w:r w:rsidRPr="000639F8">
        <w:rPr>
          <w:rFonts w:ascii="Times New Roman" w:hAnsi="Times New Roman" w:cs="Times New Roman"/>
          <w:noProof/>
          <w:color w:val="000000" w:themeColor="text1"/>
          <w:sz w:val="24"/>
          <w:szCs w:val="24"/>
        </w:rPr>
        <w:t>(Yuniarti et al., 2023)</w:t>
      </w:r>
      <w:r w:rsidRPr="000639F8">
        <w:rPr>
          <w:rFonts w:ascii="Times New Roman" w:hAnsi="Times New Roman" w:cs="Times New Roman"/>
          <w:color w:val="000000" w:themeColor="text1"/>
          <w:sz w:val="24"/>
          <w:szCs w:val="24"/>
        </w:rPr>
        <w:fldChar w:fldCharType="end"/>
      </w:r>
      <w:r w:rsidRPr="000639F8">
        <w:rPr>
          <w:rFonts w:ascii="Times New Roman" w:hAnsi="Times New Roman" w:cs="Times New Roman"/>
          <w:color w:val="000000" w:themeColor="text1"/>
          <w:sz w:val="24"/>
          <w:szCs w:val="24"/>
        </w:rPr>
        <w:t xml:space="preserve">  antara lain sebagai berikut:</w:t>
      </w:r>
    </w:p>
    <w:p w:rsidR="009C4D85" w:rsidRPr="000639F8" w:rsidRDefault="009C4D85" w:rsidP="009C4D85">
      <w:pPr>
        <w:pStyle w:val="ListParagraph"/>
        <w:widowControl w:val="0"/>
        <w:numPr>
          <w:ilvl w:val="0"/>
          <w:numId w:val="23"/>
        </w:numPr>
        <w:autoSpaceDE w:val="0"/>
        <w:autoSpaceDN w:val="0"/>
        <w:adjustRightInd w:val="0"/>
        <w:spacing w:after="0" w:line="480" w:lineRule="auto"/>
        <w:ind w:left="284" w:hanging="284"/>
        <w:jc w:val="both"/>
        <w:rPr>
          <w:rFonts w:ascii="Times New Roman" w:hAnsi="Times New Roman" w:cs="Times New Roman"/>
          <w:color w:val="000000" w:themeColor="text1"/>
          <w:sz w:val="24"/>
          <w:szCs w:val="24"/>
        </w:rPr>
      </w:pPr>
      <w:r w:rsidRPr="000639F8">
        <w:rPr>
          <w:rFonts w:ascii="Times New Roman" w:hAnsi="Times New Roman" w:cs="Times New Roman"/>
          <w:color w:val="000000" w:themeColor="text1"/>
          <w:sz w:val="24"/>
          <w:szCs w:val="24"/>
        </w:rPr>
        <w:t>Media pembelajaran konkret</w:t>
      </w:r>
    </w:p>
    <w:p w:rsidR="009C4D85" w:rsidRPr="000639F8" w:rsidRDefault="009C4D85" w:rsidP="009C4D85">
      <w:pPr>
        <w:widowControl w:val="0"/>
        <w:autoSpaceDE w:val="0"/>
        <w:autoSpaceDN w:val="0"/>
        <w:adjustRightInd w:val="0"/>
        <w:spacing w:after="0" w:line="480" w:lineRule="auto"/>
        <w:ind w:firstLine="284"/>
        <w:jc w:val="both"/>
        <w:rPr>
          <w:rFonts w:ascii="Times New Roman" w:hAnsi="Times New Roman" w:cs="Times New Roman"/>
          <w:color w:val="000000" w:themeColor="text1"/>
          <w:sz w:val="24"/>
          <w:szCs w:val="24"/>
        </w:rPr>
      </w:pPr>
      <w:r w:rsidRPr="000639F8">
        <w:rPr>
          <w:rFonts w:ascii="Times New Roman" w:hAnsi="Times New Roman" w:cs="Times New Roman"/>
          <w:color w:val="000000" w:themeColor="text1"/>
          <w:sz w:val="24"/>
          <w:szCs w:val="24"/>
        </w:rPr>
        <w:t xml:space="preserve">Media pembelajaran konkret atau nyata yang biasanya dapat digunakan dalam proses mengajar di sekolah meliputi media grafis, model tiga dimensi, pemanfaatan lingkungan sekitar, serta media berbasis cetakan. </w:t>
      </w:r>
    </w:p>
    <w:p w:rsidR="009C4D85" w:rsidRPr="000639F8" w:rsidRDefault="009C4D85" w:rsidP="009C4D85">
      <w:pPr>
        <w:pStyle w:val="ListParagraph"/>
        <w:widowControl w:val="0"/>
        <w:numPr>
          <w:ilvl w:val="0"/>
          <w:numId w:val="23"/>
        </w:numPr>
        <w:autoSpaceDE w:val="0"/>
        <w:autoSpaceDN w:val="0"/>
        <w:adjustRightInd w:val="0"/>
        <w:spacing w:after="0" w:line="480" w:lineRule="auto"/>
        <w:ind w:left="284" w:hanging="284"/>
        <w:jc w:val="both"/>
        <w:rPr>
          <w:rFonts w:ascii="Times New Roman" w:hAnsi="Times New Roman" w:cs="Times New Roman"/>
          <w:color w:val="000000" w:themeColor="text1"/>
          <w:sz w:val="24"/>
          <w:szCs w:val="24"/>
        </w:rPr>
      </w:pPr>
      <w:r w:rsidRPr="000639F8">
        <w:rPr>
          <w:rFonts w:ascii="Times New Roman" w:hAnsi="Times New Roman" w:cs="Times New Roman"/>
          <w:color w:val="000000" w:themeColor="text1"/>
          <w:sz w:val="24"/>
          <w:szCs w:val="24"/>
        </w:rPr>
        <w:lastRenderedPageBreak/>
        <w:t xml:space="preserve">Media pembelajaran digital </w:t>
      </w:r>
    </w:p>
    <w:p w:rsidR="009C4D85" w:rsidRDefault="009C4D85" w:rsidP="009C4D85">
      <w:pPr>
        <w:widowControl w:val="0"/>
        <w:autoSpaceDE w:val="0"/>
        <w:autoSpaceDN w:val="0"/>
        <w:adjustRightInd w:val="0"/>
        <w:spacing w:after="0" w:line="480" w:lineRule="auto"/>
        <w:ind w:firstLine="284"/>
        <w:jc w:val="both"/>
        <w:rPr>
          <w:rFonts w:ascii="Times New Roman" w:hAnsi="Times New Roman" w:cs="Times New Roman"/>
          <w:color w:val="000000" w:themeColor="text1"/>
          <w:sz w:val="24"/>
          <w:szCs w:val="24"/>
        </w:rPr>
      </w:pPr>
      <w:r w:rsidRPr="000639F8">
        <w:rPr>
          <w:rFonts w:ascii="Times New Roman" w:hAnsi="Times New Roman" w:cs="Times New Roman"/>
          <w:color w:val="000000" w:themeColor="text1"/>
          <w:sz w:val="24"/>
          <w:szCs w:val="24"/>
        </w:rPr>
        <w:t>Media pembelajaran digital yang dapat diterapkan dalam kegiatan belajar mengajar di sekolah mencakup media pembelajaran jarak jauh, media digital</w:t>
      </w:r>
      <w:proofErr w:type="gramStart"/>
      <w:r w:rsidRPr="000639F8">
        <w:rPr>
          <w:rFonts w:ascii="Times New Roman" w:hAnsi="Times New Roman" w:cs="Times New Roman"/>
          <w:color w:val="000000" w:themeColor="text1"/>
          <w:sz w:val="24"/>
          <w:szCs w:val="24"/>
        </w:rPr>
        <w:t>, ,</w:t>
      </w:r>
      <w:proofErr w:type="gramEnd"/>
      <w:r w:rsidRPr="000639F8">
        <w:rPr>
          <w:rFonts w:ascii="Times New Roman" w:hAnsi="Times New Roman" w:cs="Times New Roman"/>
          <w:color w:val="000000" w:themeColor="text1"/>
          <w:sz w:val="24"/>
          <w:szCs w:val="24"/>
        </w:rPr>
        <w:t xml:space="preserve"> serta media pembelajaran berbentuk video dan audio-visual.</w:t>
      </w:r>
    </w:p>
    <w:p w:rsidR="009C4D85" w:rsidRPr="000639F8" w:rsidRDefault="009C4D85" w:rsidP="009C4D85">
      <w:pPr>
        <w:widowControl w:val="0"/>
        <w:autoSpaceDE w:val="0"/>
        <w:autoSpaceDN w:val="0"/>
        <w:adjustRightInd w:val="0"/>
        <w:spacing w:after="0" w:line="48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Menurut (</w:t>
      </w:r>
      <w:r w:rsidRPr="001463FD">
        <w:rPr>
          <w:rFonts w:ascii="Times New Roman" w:hAnsi="Times New Roman" w:cs="Times New Roman"/>
          <w:color w:val="000000" w:themeColor="text1"/>
          <w:sz w:val="24"/>
          <w:szCs w:val="24"/>
        </w:rPr>
        <w:t>Juwita, P.</w:t>
      </w:r>
      <w:r>
        <w:rPr>
          <w:rFonts w:ascii="Times New Roman" w:hAnsi="Times New Roman" w:cs="Times New Roman"/>
          <w:color w:val="000000" w:themeColor="text1"/>
          <w:sz w:val="24"/>
          <w:szCs w:val="24"/>
        </w:rPr>
        <w:t xml:space="preserve">, </w:t>
      </w:r>
      <w:r w:rsidRPr="001463FD">
        <w:rPr>
          <w:rFonts w:ascii="Times New Roman" w:hAnsi="Times New Roman" w:cs="Times New Roman"/>
          <w:color w:val="000000" w:themeColor="text1"/>
          <w:sz w:val="24"/>
          <w:szCs w:val="24"/>
        </w:rPr>
        <w:t>2016</w:t>
      </w:r>
      <w:r>
        <w:rPr>
          <w:rFonts w:ascii="Times New Roman" w:hAnsi="Times New Roman" w:cs="Times New Roman"/>
          <w:color w:val="000000" w:themeColor="text1"/>
          <w:sz w:val="24"/>
          <w:szCs w:val="24"/>
        </w:rPr>
        <w:t>) m</w:t>
      </w:r>
      <w:r w:rsidRPr="00725B44">
        <w:rPr>
          <w:rFonts w:ascii="Times New Roman" w:hAnsi="Times New Roman" w:cs="Times New Roman"/>
          <w:color w:val="000000" w:themeColor="text1"/>
          <w:sz w:val="24"/>
          <w:szCs w:val="24"/>
        </w:rPr>
        <w:t xml:space="preserve">edia </w:t>
      </w:r>
      <w:proofErr w:type="gramStart"/>
      <w:r w:rsidRPr="00725B44">
        <w:rPr>
          <w:rFonts w:ascii="Times New Roman" w:hAnsi="Times New Roman" w:cs="Times New Roman"/>
          <w:color w:val="000000" w:themeColor="text1"/>
          <w:sz w:val="24"/>
          <w:szCs w:val="24"/>
        </w:rPr>
        <w:t>pembelajaran</w:t>
      </w:r>
      <w:r>
        <w:rPr>
          <w:rFonts w:ascii="Times New Roman" w:hAnsi="Times New Roman" w:cs="Times New Roman"/>
          <w:color w:val="000000" w:themeColor="text1"/>
          <w:sz w:val="24"/>
          <w:szCs w:val="24"/>
        </w:rPr>
        <w:t xml:space="preserve"> </w:t>
      </w:r>
      <w:r w:rsidRPr="00725B44">
        <w:rPr>
          <w:rFonts w:ascii="Times New Roman" w:hAnsi="Times New Roman" w:cs="Times New Roman"/>
          <w:color w:val="000000" w:themeColor="text1"/>
          <w:sz w:val="24"/>
          <w:szCs w:val="24"/>
        </w:rPr>
        <w:t xml:space="preserve"> berperan</w:t>
      </w:r>
      <w:proofErr w:type="gramEnd"/>
      <w:r w:rsidRPr="00725B44">
        <w:rPr>
          <w:rFonts w:ascii="Times New Roman" w:hAnsi="Times New Roman" w:cs="Times New Roman"/>
          <w:color w:val="000000" w:themeColor="text1"/>
          <w:sz w:val="24"/>
          <w:szCs w:val="24"/>
        </w:rPr>
        <w:t xml:space="preserve"> sebagai sarana pendukung dalam menyampaikan materi pelajaran, dengan tujuan agar siswa dapat memahami materi secara maksimal. Isi dari media pembelajaran mencakup bahan ajar yang ditujukan kepada siswa dan dirancang untuk mendorong semangat mereka dalam belajar. </w:t>
      </w:r>
    </w:p>
    <w:p w:rsidR="009C4D85" w:rsidRPr="000639F8" w:rsidRDefault="009C4D85" w:rsidP="009C4D85">
      <w:pPr>
        <w:widowControl w:val="0"/>
        <w:autoSpaceDE w:val="0"/>
        <w:autoSpaceDN w:val="0"/>
        <w:adjustRightInd w:val="0"/>
        <w:spacing w:after="0" w:line="480" w:lineRule="auto"/>
        <w:ind w:firstLine="284"/>
        <w:jc w:val="both"/>
        <w:rPr>
          <w:rFonts w:ascii="Times New Roman" w:hAnsi="Times New Roman" w:cs="Times New Roman"/>
          <w:color w:val="000000" w:themeColor="text1"/>
          <w:sz w:val="24"/>
          <w:szCs w:val="24"/>
        </w:rPr>
      </w:pPr>
      <w:r w:rsidRPr="000639F8">
        <w:rPr>
          <w:rFonts w:ascii="Times New Roman" w:hAnsi="Times New Roman" w:cs="Times New Roman"/>
          <w:color w:val="000000" w:themeColor="text1"/>
          <w:sz w:val="24"/>
          <w:szCs w:val="24"/>
        </w:rPr>
        <w:t xml:space="preserve">Dalam penelitian ini, peneliti memilih media pembelajaran konvensional, yaitu media roda pintar, karena termasuk dalam kategori media pembelajaran konkret atau </w:t>
      </w:r>
      <w:proofErr w:type="gramStart"/>
      <w:r w:rsidRPr="000639F8">
        <w:rPr>
          <w:rFonts w:ascii="Times New Roman" w:hAnsi="Times New Roman" w:cs="Times New Roman"/>
          <w:color w:val="000000" w:themeColor="text1"/>
          <w:sz w:val="24"/>
          <w:szCs w:val="24"/>
        </w:rPr>
        <w:t>nyata  yang</w:t>
      </w:r>
      <w:proofErr w:type="gramEnd"/>
      <w:r w:rsidRPr="000639F8">
        <w:rPr>
          <w:rFonts w:ascii="Times New Roman" w:hAnsi="Times New Roman" w:cs="Times New Roman"/>
          <w:color w:val="000000" w:themeColor="text1"/>
          <w:sz w:val="24"/>
          <w:szCs w:val="24"/>
        </w:rPr>
        <w:t xml:space="preserve"> mudah digunakan dalam proses pembelajaran</w:t>
      </w:r>
      <w:r w:rsidRPr="00725B4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639F8">
        <w:rPr>
          <w:rFonts w:ascii="Times New Roman" w:hAnsi="Times New Roman" w:cs="Times New Roman"/>
          <w:color w:val="000000" w:themeColor="text1"/>
          <w:sz w:val="24"/>
          <w:szCs w:val="24"/>
        </w:rPr>
        <w:t xml:space="preserve">Selain itu, media ini dapat membantu siswa memahami materi dengan </w:t>
      </w:r>
      <w:proofErr w:type="gramStart"/>
      <w:r w:rsidRPr="000639F8">
        <w:rPr>
          <w:rFonts w:ascii="Times New Roman" w:hAnsi="Times New Roman" w:cs="Times New Roman"/>
          <w:color w:val="000000" w:themeColor="text1"/>
          <w:sz w:val="24"/>
          <w:szCs w:val="24"/>
        </w:rPr>
        <w:t>cara</w:t>
      </w:r>
      <w:proofErr w:type="gramEnd"/>
      <w:r w:rsidRPr="000639F8">
        <w:rPr>
          <w:rFonts w:ascii="Times New Roman" w:hAnsi="Times New Roman" w:cs="Times New Roman"/>
          <w:color w:val="000000" w:themeColor="text1"/>
          <w:sz w:val="24"/>
          <w:szCs w:val="24"/>
        </w:rPr>
        <w:t xml:space="preserve"> yang lebih menarik dan interaktif, sesuai dengan tujuan utama penggunaan media pembelajaran, yaitu meningkatkan kemampuan membaca siswa.</w:t>
      </w:r>
    </w:p>
    <w:p w:rsidR="009C4D85" w:rsidRPr="000639F8" w:rsidRDefault="009C4D85" w:rsidP="009C4D85">
      <w:pPr>
        <w:pStyle w:val="ListParagraph"/>
        <w:widowControl w:val="0"/>
        <w:numPr>
          <w:ilvl w:val="2"/>
          <w:numId w:val="23"/>
        </w:numPr>
        <w:autoSpaceDE w:val="0"/>
        <w:autoSpaceDN w:val="0"/>
        <w:adjustRightInd w:val="0"/>
        <w:spacing w:after="0" w:line="480" w:lineRule="auto"/>
        <w:ind w:left="567" w:hanging="567"/>
        <w:jc w:val="both"/>
        <w:rPr>
          <w:rFonts w:ascii="Times New Roman" w:eastAsia="Times New Roman" w:hAnsi="Times New Roman" w:cs="Times New Roman"/>
          <w:b/>
          <w:bCs/>
          <w:color w:val="000000" w:themeColor="text1"/>
          <w:kern w:val="0"/>
          <w:sz w:val="24"/>
          <w:szCs w:val="24"/>
          <w:lang w:eastAsia="en-ID"/>
          <w14:ligatures w14:val="none"/>
        </w:rPr>
      </w:pPr>
      <w:r w:rsidRPr="000639F8">
        <w:rPr>
          <w:rFonts w:ascii="Times New Roman" w:eastAsia="Times New Roman" w:hAnsi="Times New Roman" w:cs="Times New Roman"/>
          <w:b/>
          <w:bCs/>
          <w:color w:val="000000" w:themeColor="text1"/>
          <w:kern w:val="0"/>
          <w:sz w:val="24"/>
          <w:szCs w:val="24"/>
          <w:lang w:eastAsia="en-ID"/>
          <w14:ligatures w14:val="none"/>
        </w:rPr>
        <w:t xml:space="preserve">Media Roda Pintar </w:t>
      </w:r>
    </w:p>
    <w:p w:rsidR="009C4D85" w:rsidRPr="000639F8" w:rsidRDefault="009C4D85" w:rsidP="009C4D85">
      <w:pPr>
        <w:spacing w:after="0" w:line="480" w:lineRule="auto"/>
        <w:ind w:firstLine="426"/>
        <w:jc w:val="both"/>
        <w:rPr>
          <w:rFonts w:ascii="Times New Roman" w:eastAsia="Times New Roman" w:hAnsi="Times New Roman" w:cs="Times New Roman"/>
          <w:color w:val="000000" w:themeColor="text1"/>
          <w:kern w:val="0"/>
          <w:sz w:val="24"/>
          <w:szCs w:val="24"/>
          <w:lang w:eastAsia="en-ID"/>
          <w14:ligatures w14:val="none"/>
        </w:rPr>
      </w:pPr>
      <w:r w:rsidRPr="000639F8">
        <w:rPr>
          <w:rFonts w:ascii="Times New Roman" w:eastAsia="Times New Roman" w:hAnsi="Times New Roman" w:cs="Times New Roman"/>
          <w:color w:val="000000" w:themeColor="text1"/>
          <w:kern w:val="0"/>
          <w:sz w:val="24"/>
          <w:szCs w:val="24"/>
          <w:lang w:eastAsia="en-ID"/>
          <w14:ligatures w14:val="none"/>
        </w:rPr>
        <w:t xml:space="preserve">Media roda pintar merupakan alat untuk belajar membaca dengan bentuk lingkaran dengan roda yang dapat berputar. Media roda pintar terdiri dari roda atau lingkaran yang dibagi menjadi beberapa sektor. Alat ini dirancang untuk meningkatkan kemampuan membaca dan digunakan sebagai media pembelajaran. Media ini dapat menarik perhatian, minat, dan motivasi siswa untuk belajar. Ini juga dapat membuat siswa lebih aktif dan interaktif, meningkatkan kemampuan </w:t>
      </w:r>
      <w:r w:rsidRPr="000639F8">
        <w:rPr>
          <w:rFonts w:ascii="Times New Roman" w:eastAsia="Times New Roman" w:hAnsi="Times New Roman" w:cs="Times New Roman"/>
          <w:color w:val="000000" w:themeColor="text1"/>
          <w:kern w:val="0"/>
          <w:sz w:val="24"/>
          <w:szCs w:val="24"/>
          <w:lang w:eastAsia="en-ID"/>
          <w14:ligatures w14:val="none"/>
        </w:rPr>
        <w:lastRenderedPageBreak/>
        <w:t>membaca mereka, dan membuat proses pembelajaran</w:t>
      </w:r>
      <w:r w:rsidRPr="000639F8">
        <w:rPr>
          <w:rFonts w:ascii="Times New Roman" w:eastAsia="Times New Roman" w:hAnsi="Times New Roman" w:cs="Times New Roman"/>
          <w:b/>
          <w:bCs/>
          <w:color w:val="000000" w:themeColor="text1"/>
          <w:kern w:val="0"/>
          <w:sz w:val="24"/>
          <w:szCs w:val="24"/>
          <w:lang w:eastAsia="en-ID"/>
          <w14:ligatures w14:val="none"/>
        </w:rPr>
        <w:t xml:space="preserve"> </w:t>
      </w:r>
      <w:r w:rsidRPr="000639F8">
        <w:rPr>
          <w:rFonts w:ascii="Times New Roman" w:eastAsia="Times New Roman" w:hAnsi="Times New Roman" w:cs="Times New Roman"/>
          <w:color w:val="000000" w:themeColor="text1"/>
          <w:kern w:val="0"/>
          <w:sz w:val="24"/>
          <w:szCs w:val="24"/>
          <w:lang w:eastAsia="en-ID"/>
          <w14:ligatures w14:val="none"/>
        </w:rPr>
        <w:t xml:space="preserve">berlangsung dengan cara yang menyenangkan dan optimal </w:t>
      </w:r>
      <w:r w:rsidRPr="000639F8">
        <w:rPr>
          <w:rFonts w:ascii="Times New Roman" w:eastAsia="Times New Roman" w:hAnsi="Times New Roman" w:cs="Times New Roman"/>
          <w:color w:val="000000" w:themeColor="text1"/>
          <w:kern w:val="0"/>
          <w:sz w:val="24"/>
          <w:szCs w:val="24"/>
          <w:lang w:eastAsia="en-ID"/>
          <w14:ligatures w14:val="none"/>
        </w:rPr>
        <w:fldChar w:fldCharType="begin" w:fldLock="1"/>
      </w:r>
      <w:r w:rsidRPr="000639F8">
        <w:rPr>
          <w:rFonts w:ascii="Times New Roman" w:eastAsia="Times New Roman" w:hAnsi="Times New Roman" w:cs="Times New Roman"/>
          <w:color w:val="000000" w:themeColor="text1"/>
          <w:kern w:val="0"/>
          <w:sz w:val="24"/>
          <w:szCs w:val="24"/>
          <w:lang w:eastAsia="en-ID"/>
          <w14:ligatures w14:val="none"/>
        </w:rPr>
        <w:instrText>ADDIN CSL_CITATION {"citationItems":[{"id":"ITEM-1","itemData":{"DOI":"10.33751/jppguseda.v2i2.1448","ISSN":"2623-0941","abstract":"THE USE OF SMART WHEELS FOR THE ABILITY TO READ CHILDRENWas used in the study of a wheel smart. A wheel smart is one of medium used to have been used to simplify the son of in reading. In the wheels of smart there are a board where the board first there are vowels, board second there are letters konsinan, and board third there are syllables. In a wheel smart later on can develop the ability the son of bank notes the nepali language, not only in a working meeting with about the concept of developing found herself listening to have been ready for speaking, read and write. Excess of media wheels smart this is easy and there are elements used game so students the joy of learning while playing. Using the smart are the expected to read well. Its objective in reading is so acquisition reading comprehension, Includes the contents of, and understand the meaning contained in reading materials. By reading someone be able to widen insight and knowledge. Methods used in this study this research is qualitative research methodology descriptive. Technique use the theory of data collection study experts taken of some books and scientific journal. The action used in this research was media uses the smart.","author":[{"dropping-particle":"","family":"Simbolon","given":"Redina","non-dropping-particle":"","parse-names":false,"suffix":""}],"container-title":"JPPGuseda | Jurnal Pendidikan &amp; Pengajaran Guru Sekolah Dasar","id":"ITEM-1","issue":"2","issued":{"date-parts":[["2019"]]},"page":"66-71","title":"Penggunaan Roda Pintar Untuk Kemampuan Membaca Anak","type":"article-journal","volume":"2"},"uris":["http://www.mendeley.com/documents/?uuid=cbee9287-a36d-472a-ba90-29b620e22695"]}],"mendeley":{"formattedCitation":"(Simbolon, 2019)","plainTextFormattedCitation":"(Simbolon, 2019)","previouslyFormattedCitation":"(Simbolon, 2019)"},"properties":{"noteIndex":0},"schema":"https://github.com/citation-style-language/schema/raw/master/csl-citation.json"}</w:instrText>
      </w:r>
      <w:r w:rsidRPr="000639F8">
        <w:rPr>
          <w:rFonts w:ascii="Times New Roman" w:eastAsia="Times New Roman" w:hAnsi="Times New Roman" w:cs="Times New Roman"/>
          <w:color w:val="000000" w:themeColor="text1"/>
          <w:kern w:val="0"/>
          <w:sz w:val="24"/>
          <w:szCs w:val="24"/>
          <w:lang w:eastAsia="en-ID"/>
          <w14:ligatures w14:val="none"/>
        </w:rPr>
        <w:fldChar w:fldCharType="separate"/>
      </w:r>
      <w:r w:rsidRPr="000639F8">
        <w:rPr>
          <w:rFonts w:ascii="Times New Roman" w:eastAsia="Times New Roman" w:hAnsi="Times New Roman" w:cs="Times New Roman"/>
          <w:noProof/>
          <w:color w:val="000000" w:themeColor="text1"/>
          <w:kern w:val="0"/>
          <w:sz w:val="24"/>
          <w:szCs w:val="24"/>
          <w:lang w:eastAsia="en-ID"/>
          <w14:ligatures w14:val="none"/>
        </w:rPr>
        <w:t>(Simbolon, 2019)</w:t>
      </w:r>
      <w:r w:rsidRPr="000639F8">
        <w:rPr>
          <w:rFonts w:ascii="Times New Roman" w:eastAsia="Times New Roman" w:hAnsi="Times New Roman" w:cs="Times New Roman"/>
          <w:color w:val="000000" w:themeColor="text1"/>
          <w:kern w:val="0"/>
          <w:sz w:val="24"/>
          <w:szCs w:val="24"/>
          <w:lang w:eastAsia="en-ID"/>
          <w14:ligatures w14:val="none"/>
        </w:rPr>
        <w:fldChar w:fldCharType="end"/>
      </w:r>
      <w:r w:rsidRPr="000639F8">
        <w:rPr>
          <w:rFonts w:ascii="Times New Roman" w:eastAsia="Times New Roman" w:hAnsi="Times New Roman" w:cs="Times New Roman"/>
          <w:color w:val="000000" w:themeColor="text1"/>
          <w:kern w:val="0"/>
          <w:sz w:val="24"/>
          <w:szCs w:val="24"/>
          <w:lang w:eastAsia="en-ID"/>
          <w14:ligatures w14:val="none"/>
        </w:rPr>
        <w:t>.</w:t>
      </w:r>
    </w:p>
    <w:p w:rsidR="009C4D85" w:rsidRPr="000639F8" w:rsidRDefault="009C4D85" w:rsidP="009C4D85">
      <w:pPr>
        <w:spacing w:after="0" w:line="480" w:lineRule="auto"/>
        <w:ind w:firstLine="426"/>
        <w:jc w:val="both"/>
        <w:rPr>
          <w:rFonts w:ascii="Times New Roman" w:eastAsia="Times New Roman" w:hAnsi="Times New Roman" w:cs="Times New Roman"/>
          <w:color w:val="000000" w:themeColor="text1"/>
          <w:kern w:val="0"/>
          <w:sz w:val="24"/>
          <w:szCs w:val="24"/>
          <w:lang w:eastAsia="en-ID"/>
          <w14:ligatures w14:val="none"/>
        </w:rPr>
      </w:pPr>
      <w:r w:rsidRPr="000639F8">
        <w:rPr>
          <w:rFonts w:ascii="Times New Roman" w:eastAsia="Times New Roman" w:hAnsi="Times New Roman" w:cs="Times New Roman"/>
          <w:color w:val="000000" w:themeColor="text1"/>
          <w:kern w:val="0"/>
          <w:sz w:val="24"/>
          <w:szCs w:val="24"/>
          <w:lang w:eastAsia="en-ID"/>
          <w14:ligatures w14:val="none"/>
        </w:rPr>
        <w:t>Media pembelajaran roda pintar merupakan salah satu inovasi menarik dalam dunia pendidikan, yang dirancang untuk membantu siswa memahami kata-kata yang diucapkan dengan lebih mudah dan interaktif. Media ini tidak hanya berfungsi sebagai alat untuk meningkatkan pemahaman terhadap kosakata, tetapi juga memberikan dasar yang kokoh dalam membangun kemampuan membaca, mengungkapkan gagasan.</w:t>
      </w:r>
    </w:p>
    <w:p w:rsidR="009C4D85" w:rsidRPr="000639F8" w:rsidRDefault="009C4D85" w:rsidP="009C4D85">
      <w:pPr>
        <w:spacing w:after="0" w:line="480" w:lineRule="auto"/>
        <w:ind w:firstLine="426"/>
        <w:jc w:val="both"/>
        <w:rPr>
          <w:rFonts w:ascii="Times New Roman" w:eastAsia="Times New Roman" w:hAnsi="Times New Roman" w:cs="Times New Roman"/>
          <w:color w:val="000000" w:themeColor="text1"/>
          <w:kern w:val="0"/>
          <w:sz w:val="24"/>
          <w:szCs w:val="24"/>
          <w:lang w:eastAsia="en-ID"/>
          <w14:ligatures w14:val="none"/>
        </w:rPr>
      </w:pPr>
      <w:r w:rsidRPr="000639F8">
        <w:rPr>
          <w:rFonts w:ascii="Times New Roman" w:eastAsia="Times New Roman" w:hAnsi="Times New Roman" w:cs="Times New Roman"/>
          <w:color w:val="000000" w:themeColor="text1"/>
          <w:kern w:val="0"/>
          <w:sz w:val="24"/>
          <w:szCs w:val="24"/>
          <w:lang w:eastAsia="en-ID"/>
          <w14:ligatures w14:val="none"/>
        </w:rPr>
        <w:t xml:space="preserve">Sesuai dengan namanya, roda pintar memiliki bentuk yang menyerupai roda atau lingkaran, sehingga mudah diputar atau digerakkan dalam berbagai arah. Desainnya yang unik ini memberikan fleksibilitas dalam penggunaannya, membuatnya menjadi alat belajar yang praktis dan menyenangkan bagi siswa. Roda ini dilengkapi dengan seluruh huruf abjad, yang disusun secara menarik dan sistematis, sehingga dapat membantu siswa mengingat dan mengenali huruf-huruf dengan lebih efektif. Selain itu, siswa juga dapat langsung mencocokkan huruf-huruf pada roda tersebut dengan huruf serupa yang mereka temukan dalam kata-kata lain. </w:t>
      </w:r>
    </w:p>
    <w:p w:rsidR="009C4D85" w:rsidRDefault="009C4D85" w:rsidP="009C4D85">
      <w:pPr>
        <w:spacing w:after="0" w:line="480" w:lineRule="auto"/>
        <w:ind w:firstLine="426"/>
        <w:jc w:val="both"/>
        <w:rPr>
          <w:rFonts w:ascii="Times New Roman" w:eastAsia="Times New Roman" w:hAnsi="Times New Roman" w:cs="Times New Roman"/>
          <w:color w:val="000000" w:themeColor="text1"/>
          <w:kern w:val="0"/>
          <w:sz w:val="24"/>
          <w:szCs w:val="24"/>
          <w:lang w:eastAsia="en-ID"/>
          <w14:ligatures w14:val="none"/>
        </w:rPr>
      </w:pPr>
      <w:r w:rsidRPr="000639F8">
        <w:rPr>
          <w:rFonts w:ascii="Times New Roman" w:eastAsia="Times New Roman" w:hAnsi="Times New Roman" w:cs="Times New Roman"/>
          <w:color w:val="000000" w:themeColor="text1"/>
          <w:kern w:val="0"/>
          <w:sz w:val="24"/>
          <w:szCs w:val="24"/>
          <w:lang w:eastAsia="en-ID"/>
          <w14:ligatures w14:val="none"/>
        </w:rPr>
        <w:t xml:space="preserve">Dengan pendekatan ini, siswa tidak hanya belajar secara serius tetapi juga dapat menikmati proses belajar sambil bermain. Hal ini menjadikan roda pintar sebagai media pembelajaran yang tidak hanya edukatif tetapi juga menyenangkan, membantu menciptakan suasana belajar yang lebih hidup dan berkesan. Media ini sangat cocok digunakan oleh guru dalam mendukung pembelajaran awal </w:t>
      </w:r>
      <w:r w:rsidRPr="000639F8">
        <w:rPr>
          <w:rFonts w:ascii="Times New Roman" w:eastAsia="Times New Roman" w:hAnsi="Times New Roman" w:cs="Times New Roman"/>
          <w:color w:val="000000" w:themeColor="text1"/>
          <w:kern w:val="0"/>
          <w:sz w:val="24"/>
          <w:szCs w:val="24"/>
          <w:lang w:eastAsia="en-ID"/>
          <w14:ligatures w14:val="none"/>
        </w:rPr>
        <w:lastRenderedPageBreak/>
        <w:t xml:space="preserve">membaca dan menulis, terutama bagi siswa usia dini yang sedang berada pada tahap pengenalan huruf dan kata-kata dasar </w:t>
      </w:r>
      <w:r w:rsidRPr="000639F8">
        <w:rPr>
          <w:rFonts w:ascii="Times New Roman" w:eastAsia="Times New Roman" w:hAnsi="Times New Roman" w:cs="Times New Roman"/>
          <w:color w:val="000000" w:themeColor="text1"/>
          <w:kern w:val="0"/>
          <w:sz w:val="24"/>
          <w:szCs w:val="24"/>
          <w:lang w:eastAsia="en-ID"/>
          <w14:ligatures w14:val="none"/>
        </w:rPr>
        <w:fldChar w:fldCharType="begin" w:fldLock="1"/>
      </w:r>
      <w:r w:rsidRPr="000639F8">
        <w:rPr>
          <w:rFonts w:ascii="Times New Roman" w:eastAsia="Times New Roman" w:hAnsi="Times New Roman" w:cs="Times New Roman"/>
          <w:color w:val="000000" w:themeColor="text1"/>
          <w:kern w:val="0"/>
          <w:sz w:val="24"/>
          <w:szCs w:val="24"/>
          <w:lang w:eastAsia="en-ID"/>
          <w14:ligatures w14:val="none"/>
        </w:rPr>
        <w:instrText>ADDIN CSL_CITATION {"citationItems":[{"id":"ITEM-1","itemData":{"ISSN":"2655-1365","abstract":"Reading is a complex and complicated process to master in practice. Lack of comprehension skills in beginning reading is caused by factors that come from within the student and factors from outside the student. One alternative that can be used in learning beginning reading is smart wheel media. This research uses a qualitative approach with a literature study method. The purpose of this study was to examine the use of smart wheel media as an alternative in improving the beginning reading skills of grade I elementary school students. Through the use of Smart Wheel media, it can be effective in helping grade I elementary students develop beginning reading skills. With a creative, interactive approach, and involving all students, the use of this media can create a pleasant learning atmosphere and support the development of reading skills in the early stages of learning.","author":[{"dropping-particle":"","family":"Salsabilah","given":"Azka Salmaa","non-dropping-particle":"","parse-names":false,"suffix":""},{"dropping-particle":"","family":"Muzamil","given":"Ika Nur","non-dropping-particle":"","parse-names":false,"suffix":""},{"dropping-particle":"","family":"Juardi","given":"Fitriani Indri","non-dropping-particle":"","parse-names":false,"suffix":""},{"dropping-particle":"","family":"Afifah","given":"Nabila Putri Nur","non-dropping-particle":"","parse-names":false,"suffix":""},{"dropping-particle":"","family":"Herdiansyah","given":"Rachel Fadila Putri","non-dropping-particle":"","parse-names":false,"suffix":""},{"dropping-particle":"","family":"Prihantini","given":"","non-dropping-particle":"","parse-names":false,"suffix":""}],"container-title":"Journal on Education","id":"ITEM-1","issue":"02","issued":{"date-parts":[["2024"]]},"page":"11943-11950","title":"Penggunaan Media Roda Pintar untuk Meningkatkan Kemampuan Membaca Permulaan Kelas I Sekolah Dasar","type":"article-journal","volume":"06"},"uris":["http://www.mendeley.com/documents/?uuid=b20257e1-b1ee-4ff9-b362-1ec05c3e7c32"]}],"mendeley":{"formattedCitation":"(Salsabilah et al., 2024)","plainTextFormattedCitation":"(Salsabilah et al., 2024)","previouslyFormattedCitation":"(Salsabilah et al., 2024)"},"properties":{"noteIndex":0},"schema":"https://github.com/citation-style-language/schema/raw/master/csl-citation.json"}</w:instrText>
      </w:r>
      <w:r w:rsidRPr="000639F8">
        <w:rPr>
          <w:rFonts w:ascii="Times New Roman" w:eastAsia="Times New Roman" w:hAnsi="Times New Roman" w:cs="Times New Roman"/>
          <w:color w:val="000000" w:themeColor="text1"/>
          <w:kern w:val="0"/>
          <w:sz w:val="24"/>
          <w:szCs w:val="24"/>
          <w:lang w:eastAsia="en-ID"/>
          <w14:ligatures w14:val="none"/>
        </w:rPr>
        <w:fldChar w:fldCharType="separate"/>
      </w:r>
      <w:r w:rsidRPr="000639F8">
        <w:rPr>
          <w:rFonts w:ascii="Times New Roman" w:eastAsia="Times New Roman" w:hAnsi="Times New Roman" w:cs="Times New Roman"/>
          <w:noProof/>
          <w:color w:val="000000" w:themeColor="text1"/>
          <w:kern w:val="0"/>
          <w:sz w:val="24"/>
          <w:szCs w:val="24"/>
          <w:lang w:eastAsia="en-ID"/>
          <w14:ligatures w14:val="none"/>
        </w:rPr>
        <w:t>(Salsabilah et al., 2024)</w:t>
      </w:r>
      <w:r w:rsidRPr="000639F8">
        <w:rPr>
          <w:rFonts w:ascii="Times New Roman" w:eastAsia="Times New Roman" w:hAnsi="Times New Roman" w:cs="Times New Roman"/>
          <w:color w:val="000000" w:themeColor="text1"/>
          <w:kern w:val="0"/>
          <w:sz w:val="24"/>
          <w:szCs w:val="24"/>
          <w:lang w:eastAsia="en-ID"/>
          <w14:ligatures w14:val="none"/>
        </w:rPr>
        <w:fldChar w:fldCharType="end"/>
      </w:r>
      <w:r w:rsidRPr="000639F8">
        <w:rPr>
          <w:rFonts w:ascii="Times New Roman" w:eastAsia="Times New Roman" w:hAnsi="Times New Roman" w:cs="Times New Roman"/>
          <w:color w:val="000000" w:themeColor="text1"/>
          <w:kern w:val="0"/>
          <w:sz w:val="24"/>
          <w:szCs w:val="24"/>
          <w:lang w:eastAsia="en-ID"/>
          <w14:ligatures w14:val="none"/>
        </w:rPr>
        <w:t>.</w:t>
      </w:r>
    </w:p>
    <w:p w:rsidR="009C4D85" w:rsidRDefault="009C4D85" w:rsidP="009C4D85">
      <w:pPr>
        <w:spacing w:after="0" w:line="480" w:lineRule="auto"/>
        <w:ind w:firstLine="426"/>
        <w:jc w:val="both"/>
        <w:rPr>
          <w:rFonts w:ascii="Times New Roman" w:eastAsia="Times New Roman" w:hAnsi="Times New Roman" w:cs="Times New Roman"/>
          <w:color w:val="000000" w:themeColor="text1"/>
          <w:kern w:val="0"/>
          <w:sz w:val="24"/>
          <w:szCs w:val="24"/>
          <w:lang w:eastAsia="en-ID"/>
          <w14:ligatures w14:val="none"/>
        </w:rPr>
      </w:pPr>
    </w:p>
    <w:p w:rsidR="009C4D85" w:rsidRDefault="009C4D85" w:rsidP="009C4D85">
      <w:pPr>
        <w:spacing w:after="0" w:line="480" w:lineRule="auto"/>
        <w:ind w:firstLine="426"/>
        <w:jc w:val="both"/>
        <w:rPr>
          <w:rFonts w:ascii="Times New Roman" w:eastAsia="Times New Roman" w:hAnsi="Times New Roman" w:cs="Times New Roman"/>
          <w:color w:val="000000" w:themeColor="text1"/>
          <w:kern w:val="0"/>
          <w:sz w:val="24"/>
          <w:szCs w:val="24"/>
          <w:lang w:eastAsia="en-ID"/>
          <w14:ligatures w14:val="none"/>
        </w:rPr>
      </w:pPr>
    </w:p>
    <w:p w:rsidR="009C4D85" w:rsidRDefault="009C4D85" w:rsidP="009C4D85">
      <w:pPr>
        <w:spacing w:after="0" w:line="480" w:lineRule="auto"/>
        <w:ind w:firstLine="426"/>
        <w:jc w:val="both"/>
        <w:rPr>
          <w:rFonts w:ascii="Times New Roman" w:eastAsia="Times New Roman" w:hAnsi="Times New Roman" w:cs="Times New Roman"/>
          <w:color w:val="000000" w:themeColor="text1"/>
          <w:kern w:val="0"/>
          <w:sz w:val="24"/>
          <w:szCs w:val="24"/>
          <w:lang w:eastAsia="en-ID"/>
          <w14:ligatures w14:val="none"/>
        </w:rPr>
      </w:pPr>
    </w:p>
    <w:p w:rsidR="009C4D85" w:rsidRDefault="009C4D85" w:rsidP="009C4D85">
      <w:pPr>
        <w:spacing w:after="0" w:line="480" w:lineRule="auto"/>
        <w:ind w:firstLine="426"/>
        <w:jc w:val="both"/>
        <w:rPr>
          <w:rFonts w:ascii="Times New Roman" w:eastAsia="Times New Roman" w:hAnsi="Times New Roman" w:cs="Times New Roman"/>
          <w:color w:val="000000" w:themeColor="text1"/>
          <w:kern w:val="0"/>
          <w:sz w:val="24"/>
          <w:szCs w:val="24"/>
          <w:lang w:eastAsia="en-ID"/>
          <w14:ligatures w14:val="none"/>
        </w:rPr>
      </w:pPr>
    </w:p>
    <w:p w:rsidR="009C4D85" w:rsidRPr="000639F8" w:rsidRDefault="009C4D85" w:rsidP="009C4D85">
      <w:pPr>
        <w:spacing w:after="0" w:line="480" w:lineRule="auto"/>
        <w:ind w:firstLine="426"/>
        <w:jc w:val="both"/>
        <w:rPr>
          <w:rFonts w:ascii="Times New Roman" w:eastAsia="Times New Roman" w:hAnsi="Times New Roman" w:cs="Times New Roman"/>
          <w:color w:val="000000" w:themeColor="text1"/>
          <w:kern w:val="0"/>
          <w:sz w:val="24"/>
          <w:szCs w:val="24"/>
          <w:lang w:eastAsia="en-ID"/>
          <w14:ligatures w14:val="none"/>
        </w:rPr>
      </w:pPr>
      <w:r w:rsidRPr="000639F8">
        <w:rPr>
          <w:rFonts w:ascii="Times New Roman" w:hAnsi="Times New Roman" w:cs="Times New Roman"/>
          <w:noProof/>
          <w:color w:val="000000" w:themeColor="text1"/>
          <w:lang w:val="en-US"/>
        </w:rPr>
        <w:drawing>
          <wp:anchor distT="0" distB="0" distL="114300" distR="114300" simplePos="0" relativeHeight="251670528" behindDoc="0" locked="0" layoutInCell="1" allowOverlap="1" wp14:anchorId="38827DB1" wp14:editId="011CBB5B">
            <wp:simplePos x="0" y="0"/>
            <wp:positionH relativeFrom="margin">
              <wp:posOffset>1371260</wp:posOffset>
            </wp:positionH>
            <wp:positionV relativeFrom="paragraph">
              <wp:posOffset>-34461</wp:posOffset>
            </wp:positionV>
            <wp:extent cx="2633830" cy="3089817"/>
            <wp:effectExtent l="0" t="0" r="0" b="0"/>
            <wp:wrapNone/>
            <wp:docPr id="1663659995" name="Picture 36" descr="A wheel of fortune with lett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29458" name="Picture 36" descr="A wheel of fortune with letters on i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9464" cy="30964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4D85" w:rsidRPr="000639F8" w:rsidRDefault="009C4D85" w:rsidP="009C4D85">
      <w:pPr>
        <w:spacing w:after="0" w:line="480" w:lineRule="auto"/>
        <w:ind w:firstLine="426"/>
        <w:jc w:val="both"/>
        <w:rPr>
          <w:rFonts w:ascii="Times New Roman" w:eastAsia="Times New Roman" w:hAnsi="Times New Roman" w:cs="Times New Roman"/>
          <w:color w:val="000000" w:themeColor="text1"/>
          <w:kern w:val="0"/>
          <w:sz w:val="24"/>
          <w:szCs w:val="24"/>
          <w:lang w:eastAsia="en-ID"/>
          <w14:ligatures w14:val="none"/>
        </w:rPr>
      </w:pPr>
    </w:p>
    <w:p w:rsidR="009C4D85" w:rsidRPr="000639F8" w:rsidRDefault="009C4D85" w:rsidP="009C4D85">
      <w:pPr>
        <w:spacing w:after="0" w:line="480" w:lineRule="auto"/>
        <w:ind w:firstLine="426"/>
        <w:jc w:val="both"/>
        <w:rPr>
          <w:rFonts w:ascii="Times New Roman" w:eastAsia="Times New Roman" w:hAnsi="Times New Roman" w:cs="Times New Roman"/>
          <w:color w:val="000000" w:themeColor="text1"/>
          <w:kern w:val="0"/>
          <w:sz w:val="24"/>
          <w:szCs w:val="24"/>
          <w:lang w:eastAsia="en-ID"/>
          <w14:ligatures w14:val="none"/>
        </w:rPr>
      </w:pPr>
    </w:p>
    <w:p w:rsidR="009C4D85" w:rsidRPr="000639F8" w:rsidRDefault="009C4D85" w:rsidP="009C4D85">
      <w:pPr>
        <w:spacing w:after="0" w:line="480" w:lineRule="auto"/>
        <w:ind w:firstLine="426"/>
        <w:jc w:val="both"/>
        <w:rPr>
          <w:rFonts w:ascii="Times New Roman" w:eastAsia="Times New Roman" w:hAnsi="Times New Roman" w:cs="Times New Roman"/>
          <w:color w:val="000000" w:themeColor="text1"/>
          <w:kern w:val="0"/>
          <w:sz w:val="24"/>
          <w:szCs w:val="24"/>
          <w:lang w:eastAsia="en-ID"/>
          <w14:ligatures w14:val="none"/>
        </w:rPr>
      </w:pPr>
    </w:p>
    <w:p w:rsidR="009C4D85" w:rsidRPr="000639F8" w:rsidRDefault="009C4D85" w:rsidP="009C4D85">
      <w:pPr>
        <w:spacing w:after="0" w:line="480" w:lineRule="auto"/>
        <w:ind w:firstLine="426"/>
        <w:jc w:val="both"/>
        <w:rPr>
          <w:rFonts w:ascii="Times New Roman" w:eastAsia="Times New Roman" w:hAnsi="Times New Roman" w:cs="Times New Roman"/>
          <w:color w:val="000000" w:themeColor="text1"/>
          <w:kern w:val="0"/>
          <w:sz w:val="24"/>
          <w:szCs w:val="24"/>
          <w:lang w:eastAsia="en-ID"/>
          <w14:ligatures w14:val="none"/>
        </w:rPr>
      </w:pPr>
    </w:p>
    <w:p w:rsidR="009C4D85" w:rsidRPr="000639F8" w:rsidRDefault="009C4D85" w:rsidP="009C4D85">
      <w:pPr>
        <w:spacing w:after="0" w:line="480" w:lineRule="auto"/>
        <w:ind w:firstLine="426"/>
        <w:jc w:val="both"/>
        <w:rPr>
          <w:rFonts w:ascii="Times New Roman" w:eastAsia="Times New Roman" w:hAnsi="Times New Roman" w:cs="Times New Roman"/>
          <w:color w:val="000000" w:themeColor="text1"/>
          <w:kern w:val="0"/>
          <w:sz w:val="24"/>
          <w:szCs w:val="24"/>
          <w:lang w:eastAsia="en-ID"/>
          <w14:ligatures w14:val="none"/>
        </w:rPr>
      </w:pPr>
    </w:p>
    <w:p w:rsidR="009C4D85" w:rsidRPr="000639F8" w:rsidRDefault="009C4D85" w:rsidP="009C4D85">
      <w:pPr>
        <w:spacing w:after="0" w:line="480" w:lineRule="auto"/>
        <w:ind w:firstLine="426"/>
        <w:jc w:val="both"/>
        <w:rPr>
          <w:rFonts w:ascii="Times New Roman" w:eastAsia="Times New Roman" w:hAnsi="Times New Roman" w:cs="Times New Roman"/>
          <w:color w:val="000000" w:themeColor="text1"/>
          <w:kern w:val="0"/>
          <w:sz w:val="24"/>
          <w:szCs w:val="24"/>
          <w:lang w:eastAsia="en-ID"/>
          <w14:ligatures w14:val="none"/>
        </w:rPr>
      </w:pPr>
    </w:p>
    <w:p w:rsidR="009C4D85" w:rsidRPr="000639F8" w:rsidRDefault="009C4D85" w:rsidP="009C4D85">
      <w:pPr>
        <w:spacing w:after="0" w:line="480" w:lineRule="auto"/>
        <w:ind w:firstLine="426"/>
        <w:jc w:val="both"/>
        <w:rPr>
          <w:rFonts w:ascii="Times New Roman" w:eastAsia="Times New Roman" w:hAnsi="Times New Roman" w:cs="Times New Roman"/>
          <w:color w:val="000000" w:themeColor="text1"/>
          <w:kern w:val="0"/>
          <w:sz w:val="24"/>
          <w:szCs w:val="24"/>
          <w:lang w:eastAsia="en-ID"/>
          <w14:ligatures w14:val="none"/>
        </w:rPr>
      </w:pPr>
    </w:p>
    <w:p w:rsidR="009C4D85" w:rsidRDefault="009C4D85" w:rsidP="009C4D85">
      <w:pPr>
        <w:spacing w:after="0" w:line="480" w:lineRule="auto"/>
        <w:ind w:firstLine="426"/>
        <w:jc w:val="both"/>
        <w:rPr>
          <w:rFonts w:ascii="Times New Roman" w:eastAsia="Times New Roman" w:hAnsi="Times New Roman" w:cs="Times New Roman"/>
          <w:kern w:val="0"/>
          <w:sz w:val="24"/>
          <w:szCs w:val="24"/>
          <w:lang w:eastAsia="en-ID"/>
          <w14:ligatures w14:val="none"/>
        </w:rPr>
      </w:pPr>
    </w:p>
    <w:p w:rsidR="009C4D85" w:rsidRPr="00DB7074" w:rsidRDefault="009C4D85" w:rsidP="009C4D85">
      <w:pPr>
        <w:spacing w:after="0" w:line="480" w:lineRule="auto"/>
        <w:ind w:firstLine="426"/>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Gambar 2.1 media roda pintar</w:t>
      </w:r>
    </w:p>
    <w:p w:rsidR="009C4D85" w:rsidRPr="00F4059A" w:rsidRDefault="009C4D85" w:rsidP="009C4D85">
      <w:pPr>
        <w:pStyle w:val="ListParagraph"/>
        <w:widowControl w:val="0"/>
        <w:numPr>
          <w:ilvl w:val="2"/>
          <w:numId w:val="8"/>
        </w:numPr>
        <w:autoSpaceDE w:val="0"/>
        <w:autoSpaceDN w:val="0"/>
        <w:adjustRightInd w:val="0"/>
        <w:spacing w:after="0" w:line="480" w:lineRule="auto"/>
        <w:ind w:left="567" w:hanging="567"/>
        <w:jc w:val="both"/>
        <w:rPr>
          <w:rFonts w:ascii="Times New Roman" w:eastAsia="Times New Roman" w:hAnsi="Times New Roman" w:cs="Times New Roman"/>
          <w:b/>
          <w:bCs/>
          <w:kern w:val="0"/>
          <w:sz w:val="24"/>
          <w:szCs w:val="24"/>
          <w:lang w:eastAsia="en-ID"/>
          <w14:ligatures w14:val="none"/>
        </w:rPr>
      </w:pPr>
      <w:r w:rsidRPr="00F4059A">
        <w:rPr>
          <w:rFonts w:ascii="Times New Roman" w:eastAsia="Times New Roman" w:hAnsi="Times New Roman" w:cs="Times New Roman"/>
          <w:b/>
          <w:bCs/>
          <w:kern w:val="0"/>
          <w:sz w:val="24"/>
          <w:szCs w:val="24"/>
          <w:lang w:eastAsia="en-ID"/>
          <w14:ligatures w14:val="none"/>
        </w:rPr>
        <w:t>Kelebihan Dan Kekurangan Roda Pintar</w:t>
      </w:r>
    </w:p>
    <w:p w:rsidR="009C4D85" w:rsidRPr="00BD4D49" w:rsidRDefault="009C4D85" w:rsidP="009C4D85">
      <w:pPr>
        <w:widowControl w:val="0"/>
        <w:autoSpaceDE w:val="0"/>
        <w:autoSpaceDN w:val="0"/>
        <w:adjustRightInd w:val="0"/>
        <w:spacing w:after="0" w:line="480" w:lineRule="auto"/>
        <w:ind w:firstLine="426"/>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Menurut </w:t>
      </w:r>
      <w:r w:rsidRPr="00DB7074">
        <w:rPr>
          <w:rFonts w:ascii="Times New Roman" w:eastAsia="Times New Roman" w:hAnsi="Times New Roman" w:cs="Times New Roman"/>
          <w:kern w:val="0"/>
          <w:sz w:val="24"/>
          <w:szCs w:val="24"/>
          <w:lang w:eastAsia="en-ID"/>
          <w14:ligatures w14:val="none"/>
        </w:rPr>
        <w:fldChar w:fldCharType="begin" w:fldLock="1"/>
      </w:r>
      <w:r w:rsidRPr="00DB7074">
        <w:rPr>
          <w:rFonts w:ascii="Times New Roman" w:eastAsia="Times New Roman" w:hAnsi="Times New Roman" w:cs="Times New Roman"/>
          <w:kern w:val="0"/>
          <w:sz w:val="24"/>
          <w:szCs w:val="24"/>
          <w:lang w:eastAsia="en-ID"/>
          <w14:ligatures w14:val="none"/>
        </w:rPr>
        <w:instrText>ADDIN CSL_CITATION {"citationItems":[{"id":"ITEM-1","itemData":{"DOI":"10.33751/jppguseda.v2i2.1448","ISSN":"2623-0941","abstract":"THE USE OF SMART WHEELS FOR THE ABILITY TO READ CHILDRENWas used in the study of a wheel smart. A wheel smart is one of medium used to have been used to simplify the son of in reading. In the wheels of smart there are a board where the board first there are vowels, board second there are letters konsinan, and board third there are syllables. In a wheel smart later on can develop the ability the son of bank notes the nepali language, not only in a working meeting with about the concept of developing found herself listening to have been ready for speaking, read and write. Excess of media wheels smart this is easy and there are elements used game so students the joy of learning while playing. Using the smart are the expected to read well. Its objective in reading is so acquisition reading comprehension, Includes the contents of, and understand the meaning contained in reading materials. By reading someone be able to widen insight and knowledge. Methods used in this study this research is qualitative research methodology descriptive. Technique use the theory of data collection study experts taken of some books and scientific journal. The action used in this research was media uses the smart.","author":[{"dropping-particle":"","family":"Simbolon","given":"Redina","non-dropping-particle":"","parse-names":false,"suffix":""}],"container-title":"JPPGuseda | Jurnal Pendidikan &amp; Pengajaran Guru Sekolah Dasar","id":"ITEM-1","issue":"2","issued":{"date-parts":[["2019"]]},"page":"66-71","title":"Penggunaan Roda Pintar Untuk Kemampuan Membaca Anak","type":"article-journal","volume":"2"},"uris":["http://www.mendeley.com/documents/?uuid=cbee9287-a36d-472a-ba90-29b620e22695"]}],"mendeley":{"formattedCitation":"(Simbolon, 2019)","plainTextFormattedCitation":"(Simbolon, 2019)","previouslyFormattedCitation":"(Simbolon, 2019)"},"properties":{"noteIndex":0},"schema":"https://github.com/citation-style-language/schema/raw/master/csl-citation.json"}</w:instrText>
      </w:r>
      <w:r w:rsidRPr="00DB7074">
        <w:rPr>
          <w:rFonts w:ascii="Times New Roman" w:eastAsia="Times New Roman" w:hAnsi="Times New Roman" w:cs="Times New Roman"/>
          <w:kern w:val="0"/>
          <w:sz w:val="24"/>
          <w:szCs w:val="24"/>
          <w:lang w:eastAsia="en-ID"/>
          <w14:ligatures w14:val="none"/>
        </w:rPr>
        <w:fldChar w:fldCharType="separate"/>
      </w:r>
      <w:r w:rsidRPr="00DB7074">
        <w:rPr>
          <w:rFonts w:ascii="Times New Roman" w:eastAsia="Times New Roman" w:hAnsi="Times New Roman" w:cs="Times New Roman"/>
          <w:noProof/>
          <w:kern w:val="0"/>
          <w:sz w:val="24"/>
          <w:szCs w:val="24"/>
          <w:lang w:eastAsia="en-ID"/>
          <w14:ligatures w14:val="none"/>
        </w:rPr>
        <w:t>(Simbolon, 2019)</w:t>
      </w:r>
      <w:r w:rsidRPr="00DB7074">
        <w:rPr>
          <w:rFonts w:ascii="Times New Roman" w:eastAsia="Times New Roman" w:hAnsi="Times New Roman" w:cs="Times New Roman"/>
          <w:kern w:val="0"/>
          <w:sz w:val="24"/>
          <w:szCs w:val="24"/>
          <w:lang w:eastAsia="en-ID"/>
          <w14:ligatures w14:val="none"/>
        </w:rPr>
        <w:fldChar w:fldCharType="end"/>
      </w:r>
      <w:r w:rsidRPr="00DB7074">
        <w:rPr>
          <w:rFonts w:ascii="Times New Roman" w:eastAsia="Times New Roman" w:hAnsi="Times New Roman" w:cs="Times New Roman"/>
          <w:kern w:val="0"/>
          <w:sz w:val="24"/>
          <w:szCs w:val="24"/>
          <w:lang w:eastAsia="en-ID"/>
          <w14:ligatures w14:val="none"/>
        </w:rPr>
        <w:t xml:space="preserve"> terdapat  kelebihan dan kekurangan media roda pintar.</w:t>
      </w:r>
    </w:p>
    <w:p w:rsidR="009C4D85" w:rsidRPr="00DB7074" w:rsidRDefault="009C4D85" w:rsidP="009C4D85">
      <w:pPr>
        <w:pStyle w:val="ListParagraph"/>
        <w:widowControl w:val="0"/>
        <w:numPr>
          <w:ilvl w:val="0"/>
          <w:numId w:val="13"/>
        </w:numPr>
        <w:autoSpaceDE w:val="0"/>
        <w:autoSpaceDN w:val="0"/>
        <w:adjustRightInd w:val="0"/>
        <w:spacing w:after="0" w:line="480" w:lineRule="auto"/>
        <w:ind w:left="709" w:hanging="28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Kelebihan roda pintar</w:t>
      </w:r>
    </w:p>
    <w:p w:rsidR="009C4D85" w:rsidRPr="00DB7074" w:rsidRDefault="009C4D85" w:rsidP="009C4D85">
      <w:pPr>
        <w:pStyle w:val="ListParagraph"/>
        <w:widowControl w:val="0"/>
        <w:numPr>
          <w:ilvl w:val="3"/>
          <w:numId w:val="14"/>
        </w:numPr>
        <w:autoSpaceDE w:val="0"/>
        <w:autoSpaceDN w:val="0"/>
        <w:adjustRightInd w:val="0"/>
        <w:spacing w:after="0" w:line="480" w:lineRule="auto"/>
        <w:ind w:left="851" w:hanging="284"/>
        <w:jc w:val="both"/>
        <w:rPr>
          <w:rFonts w:ascii="Times New Roman" w:eastAsia="Times New Roman" w:hAnsi="Times New Roman" w:cs="Times New Roman"/>
          <w:b/>
          <w:bCs/>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Roda pintar dapat meningkatkan hasil belajar dengan mendorong siswa untuk berpartisipasi dan bermain-main sambil belajar.</w:t>
      </w:r>
    </w:p>
    <w:p w:rsidR="009C4D85" w:rsidRPr="00DB7074" w:rsidRDefault="009C4D85" w:rsidP="009C4D85">
      <w:pPr>
        <w:pStyle w:val="ListParagraph"/>
        <w:widowControl w:val="0"/>
        <w:numPr>
          <w:ilvl w:val="3"/>
          <w:numId w:val="14"/>
        </w:numPr>
        <w:autoSpaceDE w:val="0"/>
        <w:autoSpaceDN w:val="0"/>
        <w:adjustRightInd w:val="0"/>
        <w:spacing w:after="0" w:line="480" w:lineRule="auto"/>
        <w:ind w:left="851" w:hanging="284"/>
        <w:jc w:val="both"/>
        <w:rPr>
          <w:rFonts w:ascii="Times New Roman" w:eastAsia="Times New Roman" w:hAnsi="Times New Roman" w:cs="Times New Roman"/>
          <w:b/>
          <w:bCs/>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Dapat meningkatkan ingatan dan kecepatan berpikir siswa.</w:t>
      </w:r>
    </w:p>
    <w:p w:rsidR="009C4D85" w:rsidRPr="00BD4D49" w:rsidRDefault="009C4D85" w:rsidP="009C4D85">
      <w:pPr>
        <w:pStyle w:val="ListParagraph"/>
        <w:widowControl w:val="0"/>
        <w:numPr>
          <w:ilvl w:val="3"/>
          <w:numId w:val="14"/>
        </w:numPr>
        <w:autoSpaceDE w:val="0"/>
        <w:autoSpaceDN w:val="0"/>
        <w:adjustRightInd w:val="0"/>
        <w:spacing w:after="0" w:line="480" w:lineRule="auto"/>
        <w:ind w:left="851" w:hanging="284"/>
        <w:jc w:val="both"/>
        <w:rPr>
          <w:rFonts w:ascii="Times New Roman" w:eastAsia="Times New Roman" w:hAnsi="Times New Roman" w:cs="Times New Roman"/>
          <w:b/>
          <w:bCs/>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lastRenderedPageBreak/>
        <w:t>Membantu mereka memahami cara menyelesaikan masalah</w:t>
      </w:r>
    </w:p>
    <w:p w:rsidR="009C4D85" w:rsidRPr="00DB7074" w:rsidRDefault="009C4D85" w:rsidP="009C4D85">
      <w:pPr>
        <w:pStyle w:val="ListParagraph"/>
        <w:widowControl w:val="0"/>
        <w:numPr>
          <w:ilvl w:val="0"/>
          <w:numId w:val="13"/>
        </w:numPr>
        <w:autoSpaceDE w:val="0"/>
        <w:autoSpaceDN w:val="0"/>
        <w:adjustRightInd w:val="0"/>
        <w:spacing w:after="0" w:line="480" w:lineRule="auto"/>
        <w:ind w:left="709" w:hanging="28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Kekurangan Roda Pintar</w:t>
      </w:r>
    </w:p>
    <w:p w:rsidR="009C4D85" w:rsidRPr="00DB7074" w:rsidRDefault="009C4D85" w:rsidP="009C4D85">
      <w:pPr>
        <w:pStyle w:val="ListParagraph"/>
        <w:numPr>
          <w:ilvl w:val="0"/>
          <w:numId w:val="17"/>
        </w:numPr>
        <w:spacing w:after="240" w:line="480" w:lineRule="auto"/>
        <w:ind w:left="851" w:hanging="284"/>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Memakan banyak waktu ruang, dan tenaga saat dimainkan </w:t>
      </w:r>
    </w:p>
    <w:p w:rsidR="009C4D85" w:rsidRDefault="009C4D85" w:rsidP="009C4D85">
      <w:pPr>
        <w:pStyle w:val="ListParagraph"/>
        <w:numPr>
          <w:ilvl w:val="0"/>
          <w:numId w:val="17"/>
        </w:numPr>
        <w:spacing w:after="240" w:line="480" w:lineRule="auto"/>
        <w:ind w:left="851" w:hanging="284"/>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Pembelajaran harus berjalan lancar dengan fasilitas, peralatan, dan biaya yang memadai </w:t>
      </w:r>
      <w:r w:rsidRPr="00DB7074">
        <w:rPr>
          <w:rFonts w:ascii="Times New Roman" w:eastAsia="Times New Roman" w:hAnsi="Times New Roman" w:cs="Times New Roman"/>
          <w:kern w:val="0"/>
          <w:sz w:val="24"/>
          <w:szCs w:val="24"/>
          <w:lang w:eastAsia="en-ID"/>
          <w14:ligatures w14:val="none"/>
        </w:rPr>
        <w:fldChar w:fldCharType="begin" w:fldLock="1"/>
      </w:r>
      <w:r w:rsidRPr="00DB7074">
        <w:rPr>
          <w:rFonts w:ascii="Times New Roman" w:eastAsia="Times New Roman" w:hAnsi="Times New Roman" w:cs="Times New Roman"/>
          <w:kern w:val="0"/>
          <w:sz w:val="24"/>
          <w:szCs w:val="24"/>
          <w:lang w:eastAsia="en-ID"/>
          <w14:ligatures w14:val="none"/>
        </w:rPr>
        <w:instrText>ADDIN CSL_CITATION {"citationItems":[{"id":"ITEM-1","itemData":{"DOI":"10.33751/jppguseda.v2i2.1448","ISSN":"2623-0941","abstract":"THE USE OF SMART WHEELS FOR THE ABILITY TO READ CHILDRENWas used in the study of a wheel smart. A wheel smart is one of medium used to have been used to simplify the son of in reading. In the wheels of smart there are a board where the board first there are vowels, board second there are letters konsinan, and board third there are syllables. In a wheel smart later on can develop the ability the son of bank notes the nepali language, not only in a working meeting with about the concept of developing found herself listening to have been ready for speaking, read and write. Excess of media wheels smart this is easy and there are elements used game so students the joy of learning while playing. Using the smart are the expected to read well. Its objective in reading is so acquisition reading comprehension, Includes the contents of, and understand the meaning contained in reading materials. By reading someone be able to widen insight and knowledge. Methods used in this study this research is qualitative research methodology descriptive. Technique use the theory of data collection study experts taken of some books and scientific journal. The action used in this research was media uses the smart.","author":[{"dropping-particle":"","family":"Simbolon","given":"Redina","non-dropping-particle":"","parse-names":false,"suffix":""}],"container-title":"JPPGuseda | Jurnal Pendidikan &amp; Pengajaran Guru Sekolah Dasar","id":"ITEM-1","issue":"2","issued":{"date-parts":[["2019"]]},"page":"66-71","title":"Penggunaan Roda Pintar Untuk Kemampuan Membaca Anak","type":"article-journal","volume":"2"},"uris":["http://www.mendeley.com/documents/?uuid=cbee9287-a36d-472a-ba90-29b620e22695"]}],"mendeley":{"formattedCitation":"(Simbolon, 2019)","plainTextFormattedCitation":"(Simbolon, 2019)","previouslyFormattedCitation":"(Simbolon, 2019)"},"properties":{"noteIndex":0},"schema":"https://github.com/citation-style-language/schema/raw/master/csl-citation.json"}</w:instrText>
      </w:r>
      <w:r w:rsidRPr="00DB7074">
        <w:rPr>
          <w:rFonts w:ascii="Times New Roman" w:eastAsia="Times New Roman" w:hAnsi="Times New Roman" w:cs="Times New Roman"/>
          <w:kern w:val="0"/>
          <w:sz w:val="24"/>
          <w:szCs w:val="24"/>
          <w:lang w:eastAsia="en-ID"/>
          <w14:ligatures w14:val="none"/>
        </w:rPr>
        <w:fldChar w:fldCharType="separate"/>
      </w:r>
      <w:r w:rsidRPr="00DB7074">
        <w:rPr>
          <w:rFonts w:ascii="Times New Roman" w:eastAsia="Times New Roman" w:hAnsi="Times New Roman" w:cs="Times New Roman"/>
          <w:noProof/>
          <w:kern w:val="0"/>
          <w:sz w:val="24"/>
          <w:szCs w:val="24"/>
          <w:lang w:eastAsia="en-ID"/>
          <w14:ligatures w14:val="none"/>
        </w:rPr>
        <w:t>(Simbolon, 2019)</w:t>
      </w:r>
      <w:r w:rsidRPr="00DB7074">
        <w:rPr>
          <w:rFonts w:ascii="Times New Roman" w:eastAsia="Times New Roman" w:hAnsi="Times New Roman" w:cs="Times New Roman"/>
          <w:kern w:val="0"/>
          <w:sz w:val="24"/>
          <w:szCs w:val="24"/>
          <w:lang w:eastAsia="en-ID"/>
          <w14:ligatures w14:val="none"/>
        </w:rPr>
        <w:fldChar w:fldCharType="end"/>
      </w:r>
      <w:r w:rsidRPr="00DB7074">
        <w:rPr>
          <w:rFonts w:ascii="Times New Roman" w:eastAsia="Times New Roman" w:hAnsi="Times New Roman" w:cs="Times New Roman"/>
          <w:kern w:val="0"/>
          <w:sz w:val="24"/>
          <w:szCs w:val="24"/>
          <w:lang w:eastAsia="en-ID"/>
          <w14:ligatures w14:val="none"/>
        </w:rPr>
        <w:t>.</w:t>
      </w:r>
    </w:p>
    <w:p w:rsidR="009C4D85" w:rsidRPr="001E0EEA" w:rsidRDefault="009C4D85" w:rsidP="009C4D85">
      <w:pPr>
        <w:spacing w:after="240" w:line="360" w:lineRule="auto"/>
        <w:jc w:val="both"/>
        <w:rPr>
          <w:rFonts w:ascii="Times New Roman" w:eastAsia="Times New Roman" w:hAnsi="Times New Roman" w:cs="Times New Roman"/>
          <w:color w:val="FF0000"/>
          <w:kern w:val="0"/>
          <w:sz w:val="24"/>
          <w:szCs w:val="24"/>
          <w:lang w:eastAsia="en-ID"/>
          <w14:ligatures w14:val="none"/>
        </w:rPr>
      </w:pPr>
    </w:p>
    <w:p w:rsidR="009C4D85" w:rsidRPr="00F4059A" w:rsidRDefault="009C4D85" w:rsidP="009C4D85">
      <w:pPr>
        <w:pStyle w:val="ListParagraph"/>
        <w:widowControl w:val="0"/>
        <w:numPr>
          <w:ilvl w:val="1"/>
          <w:numId w:val="17"/>
        </w:numPr>
        <w:autoSpaceDE w:val="0"/>
        <w:autoSpaceDN w:val="0"/>
        <w:adjustRightInd w:val="0"/>
        <w:spacing w:after="0" w:line="480" w:lineRule="auto"/>
        <w:ind w:left="567" w:hanging="567"/>
        <w:jc w:val="both"/>
        <w:rPr>
          <w:rFonts w:ascii="Times New Roman" w:hAnsi="Times New Roman" w:cs="Times New Roman"/>
          <w:b/>
          <w:bCs/>
          <w:sz w:val="24"/>
          <w:szCs w:val="24"/>
        </w:rPr>
      </w:pPr>
      <w:r w:rsidRPr="00F4059A">
        <w:rPr>
          <w:rFonts w:ascii="Times New Roman" w:hAnsi="Times New Roman" w:cs="Times New Roman"/>
          <w:b/>
          <w:bCs/>
          <w:sz w:val="24"/>
          <w:szCs w:val="24"/>
        </w:rPr>
        <w:t>Kemampuan Membaca</w:t>
      </w:r>
    </w:p>
    <w:p w:rsidR="009C4D85" w:rsidRDefault="009C4D85" w:rsidP="009C4D85">
      <w:pPr>
        <w:widowControl w:val="0"/>
        <w:autoSpaceDE w:val="0"/>
        <w:autoSpaceDN w:val="0"/>
        <w:adjustRightInd w:val="0"/>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Menurut (</w:t>
      </w:r>
      <w:r w:rsidRPr="001E0EEA">
        <w:rPr>
          <w:rFonts w:ascii="Times New Roman" w:hAnsi="Times New Roman" w:cs="Times New Roman"/>
          <w:sz w:val="24"/>
          <w:szCs w:val="24"/>
        </w:rPr>
        <w:t>Kartolo</w:t>
      </w:r>
      <w:r>
        <w:rPr>
          <w:rFonts w:ascii="Times New Roman" w:hAnsi="Times New Roman" w:cs="Times New Roman"/>
          <w:sz w:val="24"/>
          <w:szCs w:val="24"/>
        </w:rPr>
        <w:t xml:space="preserve"> </w:t>
      </w:r>
      <w:r w:rsidRPr="00A14EBD">
        <w:rPr>
          <w:rFonts w:ascii="Times New Roman" w:hAnsi="Times New Roman" w:cs="Times New Roman"/>
          <w:sz w:val="24"/>
          <w:szCs w:val="24"/>
        </w:rPr>
        <w:t xml:space="preserve">et al., </w:t>
      </w:r>
      <w:r w:rsidRPr="001E0EEA">
        <w:rPr>
          <w:rFonts w:ascii="Times New Roman" w:hAnsi="Times New Roman" w:cs="Times New Roman"/>
          <w:sz w:val="24"/>
          <w:szCs w:val="24"/>
        </w:rPr>
        <w:t>2021)</w:t>
      </w:r>
      <w:r>
        <w:rPr>
          <w:rFonts w:ascii="Times New Roman" w:hAnsi="Times New Roman" w:cs="Times New Roman"/>
          <w:sz w:val="24"/>
          <w:szCs w:val="24"/>
        </w:rPr>
        <w:t xml:space="preserve"> m</w:t>
      </w:r>
      <w:r w:rsidRPr="000F5BC2">
        <w:rPr>
          <w:rFonts w:ascii="Times New Roman" w:hAnsi="Times New Roman" w:cs="Times New Roman"/>
          <w:sz w:val="24"/>
          <w:szCs w:val="24"/>
        </w:rPr>
        <w:t>embaca adalah kegiatan yang umum dilakukan oleh banyak orang, di berbagai tempat dan waktu, dengan beragam jenis bahan bacaan</w:t>
      </w:r>
      <w:r>
        <w:rPr>
          <w:rFonts w:ascii="Times New Roman" w:hAnsi="Times New Roman" w:cs="Times New Roman"/>
          <w:sz w:val="24"/>
          <w:szCs w:val="24"/>
        </w:rPr>
        <w:t>, m</w:t>
      </w:r>
      <w:r w:rsidRPr="000F5BC2">
        <w:rPr>
          <w:rFonts w:ascii="Times New Roman" w:hAnsi="Times New Roman" w:cs="Times New Roman"/>
          <w:sz w:val="24"/>
          <w:szCs w:val="24"/>
        </w:rPr>
        <w:t xml:space="preserve">embaca </w:t>
      </w:r>
      <w:r>
        <w:rPr>
          <w:rFonts w:ascii="Times New Roman" w:hAnsi="Times New Roman" w:cs="Times New Roman"/>
          <w:sz w:val="24"/>
          <w:szCs w:val="24"/>
        </w:rPr>
        <w:t xml:space="preserve">juga </w:t>
      </w:r>
      <w:r w:rsidRPr="000F5BC2">
        <w:rPr>
          <w:rFonts w:ascii="Times New Roman" w:hAnsi="Times New Roman" w:cs="Times New Roman"/>
          <w:sz w:val="24"/>
          <w:szCs w:val="24"/>
        </w:rPr>
        <w:t>merupakan aktivitas memahami bahasa tulis serta mengembangkan kemampuan kognitif untuk menangkap makna dari teks yang dibaca.</w:t>
      </w:r>
      <w:r>
        <w:rPr>
          <w:rFonts w:ascii="Times New Roman" w:hAnsi="Times New Roman" w:cs="Times New Roman"/>
          <w:sz w:val="24"/>
          <w:szCs w:val="24"/>
        </w:rPr>
        <w:t xml:space="preserve"> </w:t>
      </w:r>
      <w:r w:rsidRPr="000C2C79">
        <w:rPr>
          <w:rFonts w:ascii="Times New Roman" w:hAnsi="Times New Roman" w:cs="Times New Roman"/>
          <w:sz w:val="24"/>
          <w:szCs w:val="24"/>
        </w:rPr>
        <w:t xml:space="preserve">Menurut </w:t>
      </w:r>
      <w:r w:rsidRPr="000C2C7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untuk meningkatkan proses pembelajaran membaca permulaan dan meningkatkan kemampuan membaca permulaan… Objek penelitian yakni kemampuan membaca permulaan. Teknik …","author":[{"dropping-particle":"","family":"Sugiyarti","given":"","non-dropping-particle":"","parse-names":false,"suffix":""}],"container-title":"Jurnal Humaniora","id":"ITEM-1","issue":"01","issued":{"date-parts":[["2022"]]},"page":"35-40","title":"Peningkatan Kemampuan Membaca Permulaan Menggunakan Media Kartu Huruf Pada Siswa Kelas I Sd Negeri Kluwih I","type":"article-journal","volume":"10"},"uris":["http://www.mendeley.com/documents/?uuid=a696d288-c8c2-4b25-b7e4-1438bf8ce38b"]}],"mendeley":{"formattedCitation":"(Sugiyarti, 2022)","plainTextFormattedCitation":"(Sugiyarti, 2022)","previouslyFormattedCitation":"(Sugiyarti, 2022)"},"properties":{"noteIndex":0},"schema":"https://github.com/citation-style-language/schema/raw/master/csl-citation.json"}</w:instrText>
      </w:r>
      <w:r w:rsidRPr="000C2C79">
        <w:rPr>
          <w:rFonts w:ascii="Times New Roman" w:hAnsi="Times New Roman" w:cs="Times New Roman"/>
          <w:sz w:val="24"/>
          <w:szCs w:val="24"/>
        </w:rPr>
        <w:fldChar w:fldCharType="separate"/>
      </w:r>
      <w:r w:rsidRPr="000C2C79">
        <w:rPr>
          <w:rFonts w:ascii="Times New Roman" w:hAnsi="Times New Roman" w:cs="Times New Roman"/>
          <w:noProof/>
          <w:sz w:val="24"/>
          <w:szCs w:val="24"/>
        </w:rPr>
        <w:t>(Sugiyarti, 2022)</w:t>
      </w:r>
      <w:r w:rsidRPr="000C2C79">
        <w:rPr>
          <w:rFonts w:ascii="Times New Roman" w:hAnsi="Times New Roman" w:cs="Times New Roman"/>
          <w:sz w:val="24"/>
          <w:szCs w:val="24"/>
        </w:rPr>
        <w:fldChar w:fldCharType="end"/>
      </w:r>
      <w:r w:rsidRPr="000C2C79">
        <w:rPr>
          <w:rFonts w:ascii="Times New Roman" w:hAnsi="Times New Roman" w:cs="Times New Roman"/>
          <w:sz w:val="24"/>
          <w:szCs w:val="24"/>
        </w:rPr>
        <w:t xml:space="preserve"> kemampuan membaca  mencakup beberapa aspek penting. Siswa diharapkan mampu melafalkan setiap kata dengan jelas, artinya pengucapan kata harus sesuai dengan kaidah bahasa yang benar, baik dalam hal vokal, konsonan, maupun tekanan suku kata. Intonasi atau naik-turunnya nada suara saat membaca juga harus diperhatikan, misalnya dengan menaikkan nada saat bertanya atau menurunkan nada saat mengakhiri kalimat pernyataan. Siswa harus mampu membaca dengan memperhatikan tanda baca, seperti koma, titik, tanda </w:t>
      </w:r>
      <w:proofErr w:type="gramStart"/>
      <w:r w:rsidRPr="000C2C79">
        <w:rPr>
          <w:rFonts w:ascii="Times New Roman" w:hAnsi="Times New Roman" w:cs="Times New Roman"/>
          <w:sz w:val="24"/>
          <w:szCs w:val="24"/>
        </w:rPr>
        <w:t>tanya</w:t>
      </w:r>
      <w:proofErr w:type="gramEnd"/>
      <w:r w:rsidRPr="000C2C79">
        <w:rPr>
          <w:rFonts w:ascii="Times New Roman" w:hAnsi="Times New Roman" w:cs="Times New Roman"/>
          <w:sz w:val="24"/>
          <w:szCs w:val="24"/>
        </w:rPr>
        <w:t xml:space="preserve">, dan tanda seru. Tanda baca ini berfungsi sebagai petunjuk jeda, penghentian, atau perubahan intonasi dalam membaca. Dengan memperhatikan semua aspek tersebut, siswa </w:t>
      </w:r>
      <w:proofErr w:type="gramStart"/>
      <w:r w:rsidRPr="000C2C79">
        <w:rPr>
          <w:rFonts w:ascii="Times New Roman" w:hAnsi="Times New Roman" w:cs="Times New Roman"/>
          <w:sz w:val="24"/>
          <w:szCs w:val="24"/>
        </w:rPr>
        <w:t>akan</w:t>
      </w:r>
      <w:proofErr w:type="gramEnd"/>
      <w:r w:rsidRPr="000C2C79">
        <w:rPr>
          <w:rFonts w:ascii="Times New Roman" w:hAnsi="Times New Roman" w:cs="Times New Roman"/>
          <w:sz w:val="24"/>
          <w:szCs w:val="24"/>
        </w:rPr>
        <w:t xml:space="preserve"> mampu membaca dengan cara yang jelas, benar, dan mudah dipahami oleh pendengar.  </w:t>
      </w:r>
      <w:r>
        <w:rPr>
          <w:rFonts w:ascii="Times New Roman" w:hAnsi="Times New Roman" w:cs="Times New Roman"/>
          <w:sz w:val="24"/>
          <w:szCs w:val="24"/>
        </w:rPr>
        <w:t xml:space="preserve">Menurut </w:t>
      </w:r>
      <w:r w:rsidRPr="00A14EBD">
        <w:rPr>
          <w:rFonts w:ascii="Times New Roman" w:hAnsi="Times New Roman" w:cs="Times New Roman"/>
          <w:sz w:val="24"/>
          <w:szCs w:val="24"/>
        </w:rPr>
        <w:t>(Rosanty et al., 2023)</w:t>
      </w:r>
      <w:r>
        <w:rPr>
          <w:rFonts w:ascii="Times New Roman" w:hAnsi="Times New Roman" w:cs="Times New Roman"/>
          <w:sz w:val="24"/>
          <w:szCs w:val="24"/>
        </w:rPr>
        <w:t xml:space="preserve"> k</w:t>
      </w:r>
      <w:r w:rsidRPr="00A14EBD">
        <w:rPr>
          <w:rFonts w:ascii="Times New Roman" w:hAnsi="Times New Roman" w:cs="Times New Roman"/>
          <w:sz w:val="24"/>
          <w:szCs w:val="24"/>
        </w:rPr>
        <w:t xml:space="preserve">emampuan membaca merupakan suatu </w:t>
      </w:r>
      <w:r>
        <w:rPr>
          <w:rFonts w:ascii="Times New Roman" w:hAnsi="Times New Roman" w:cs="Times New Roman"/>
          <w:sz w:val="24"/>
          <w:szCs w:val="24"/>
        </w:rPr>
        <w:t>kemampuan</w:t>
      </w:r>
      <w:r w:rsidRPr="00A14EBD">
        <w:rPr>
          <w:rFonts w:ascii="Times New Roman" w:hAnsi="Times New Roman" w:cs="Times New Roman"/>
          <w:sz w:val="24"/>
          <w:szCs w:val="24"/>
        </w:rPr>
        <w:t xml:space="preserve"> yang wajib dimiliki </w:t>
      </w:r>
      <w:r w:rsidRPr="00A14EBD">
        <w:rPr>
          <w:rFonts w:ascii="Times New Roman" w:hAnsi="Times New Roman" w:cs="Times New Roman"/>
          <w:sz w:val="24"/>
          <w:szCs w:val="24"/>
        </w:rPr>
        <w:lastRenderedPageBreak/>
        <w:t xml:space="preserve">oleh siswa sekolah dasar. Keberhasilan mereka dalam proses belajar serta dalam memperluas wawasan sangat bergantung pada keterampilan ini. Hal ini disebabkan karena sebagian besar materi pelajaran di sekolah disampaikan dalam bentuk tertulis, sehingga siswa perlu membaca untuk memahami dan menyerap pengetahuan. </w:t>
      </w:r>
      <w:r>
        <w:rPr>
          <w:rFonts w:ascii="Times New Roman" w:hAnsi="Times New Roman" w:cs="Times New Roman"/>
          <w:sz w:val="24"/>
          <w:szCs w:val="24"/>
        </w:rPr>
        <w:t>Kemampuan</w:t>
      </w:r>
      <w:r w:rsidRPr="00A14EBD">
        <w:rPr>
          <w:rFonts w:ascii="Times New Roman" w:hAnsi="Times New Roman" w:cs="Times New Roman"/>
          <w:sz w:val="24"/>
          <w:szCs w:val="24"/>
        </w:rPr>
        <w:t xml:space="preserve"> membaca tidak muncul secara alami, melainkan harus dikembangkan melalui proses belajar yang berlangsung secara berkesinambungan.</w:t>
      </w:r>
    </w:p>
    <w:p w:rsidR="009C4D85" w:rsidRDefault="009C4D85" w:rsidP="009C4D85">
      <w:pPr>
        <w:widowControl w:val="0"/>
        <w:autoSpaceDE w:val="0"/>
        <w:autoSpaceDN w:val="0"/>
        <w:adjustRightInd w:val="0"/>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Menururt (</w:t>
      </w:r>
      <w:r w:rsidRPr="008304A6">
        <w:rPr>
          <w:rFonts w:ascii="Times New Roman" w:hAnsi="Times New Roman" w:cs="Times New Roman"/>
          <w:sz w:val="24"/>
          <w:szCs w:val="24"/>
        </w:rPr>
        <w:t>Kartolo, R., &amp; Sutikno.</w:t>
      </w:r>
      <w:proofErr w:type="gramStart"/>
      <w:r>
        <w:rPr>
          <w:rFonts w:ascii="Times New Roman" w:hAnsi="Times New Roman" w:cs="Times New Roman"/>
          <w:sz w:val="24"/>
          <w:szCs w:val="24"/>
        </w:rPr>
        <w:t>,</w:t>
      </w:r>
      <w:r w:rsidRPr="008304A6">
        <w:rPr>
          <w:rFonts w:ascii="Times New Roman" w:hAnsi="Times New Roman" w:cs="Times New Roman"/>
          <w:sz w:val="24"/>
          <w:szCs w:val="24"/>
        </w:rPr>
        <w:t>2016</w:t>
      </w:r>
      <w:proofErr w:type="gramEnd"/>
      <w:r w:rsidRPr="008304A6">
        <w:rPr>
          <w:rFonts w:ascii="Times New Roman" w:hAnsi="Times New Roman" w:cs="Times New Roman"/>
          <w:sz w:val="24"/>
          <w:szCs w:val="24"/>
        </w:rPr>
        <w:t>)</w:t>
      </w:r>
      <w:r>
        <w:rPr>
          <w:rFonts w:ascii="Times New Roman" w:hAnsi="Times New Roman" w:cs="Times New Roman"/>
          <w:sz w:val="24"/>
          <w:szCs w:val="24"/>
        </w:rPr>
        <w:t xml:space="preserve"> k</w:t>
      </w:r>
      <w:r w:rsidRPr="008304A6">
        <w:rPr>
          <w:rFonts w:ascii="Times New Roman" w:hAnsi="Times New Roman" w:cs="Times New Roman"/>
          <w:sz w:val="24"/>
          <w:szCs w:val="24"/>
        </w:rPr>
        <w:t>emampuan</w:t>
      </w:r>
      <w:r>
        <w:rPr>
          <w:rFonts w:ascii="Times New Roman" w:hAnsi="Times New Roman" w:cs="Times New Roman"/>
          <w:sz w:val="24"/>
          <w:szCs w:val="24"/>
        </w:rPr>
        <w:t xml:space="preserve"> membaca</w:t>
      </w:r>
      <w:r w:rsidRPr="008304A6">
        <w:rPr>
          <w:rFonts w:ascii="Times New Roman" w:hAnsi="Times New Roman" w:cs="Times New Roman"/>
          <w:sz w:val="24"/>
          <w:szCs w:val="24"/>
        </w:rPr>
        <w:t xml:space="preserve"> wajib dimiliki oleh setiap siswa, mulai dari jenjang sekolah dasar hingga perguruan tinggi. Membaca merupakan bagian dari keterampilan berbahasa yang melibatkan proses memahami dan menginterpretasikan tulisan untuk memperoleh informasi atau makna yang ingin disampaikan oleh penulis. Saat ini, membaca menjadi fokus perhatian di kalangan masyarakat, baik secara luas maupun di lingkungan pendidikan.</w:t>
      </w:r>
    </w:p>
    <w:p w:rsidR="009C4D85" w:rsidRDefault="009C4D85" w:rsidP="009C4D85">
      <w:pPr>
        <w:widowControl w:val="0"/>
        <w:autoSpaceDE w:val="0"/>
        <w:autoSpaceDN w:val="0"/>
        <w:adjustRightInd w:val="0"/>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Pengertian diatas dapat disimpulkan</w:t>
      </w:r>
      <w:r w:rsidRPr="00476C00">
        <w:rPr>
          <w:rFonts w:ascii="Times New Roman" w:hAnsi="Times New Roman" w:cs="Times New Roman"/>
          <w:sz w:val="24"/>
          <w:szCs w:val="24"/>
        </w:rPr>
        <w:t xml:space="preserve">, kemampuan membaca melibatkan beberapa aspek penting yang saling berkaitan, yaitu pelafalan yang jelas dan sesuai kaidah bahasa, perhatian terhadap intonasi atau naik-turunnya nada suara, serta pemahaman terhadap tanda baca yang berfungsi sebagai petunjuk jeda dan perubahan intonasi. Aspek-aspek ini memungkinkan siswa untuk membaca dengan </w:t>
      </w:r>
      <w:proofErr w:type="gramStart"/>
      <w:r w:rsidRPr="00476C00">
        <w:rPr>
          <w:rFonts w:ascii="Times New Roman" w:hAnsi="Times New Roman" w:cs="Times New Roman"/>
          <w:sz w:val="24"/>
          <w:szCs w:val="24"/>
        </w:rPr>
        <w:t>cara</w:t>
      </w:r>
      <w:proofErr w:type="gramEnd"/>
      <w:r w:rsidRPr="00476C00">
        <w:rPr>
          <w:rFonts w:ascii="Times New Roman" w:hAnsi="Times New Roman" w:cs="Times New Roman"/>
          <w:sz w:val="24"/>
          <w:szCs w:val="24"/>
        </w:rPr>
        <w:t xml:space="preserve"> yang benar dan mudah dipahami oleh pendengar. Selain itu, membaca juga merupakan suatu kegiatan interaktif yang memungkinkan siswa untuk menggali dan memahami makna dari materi yang dibacanya, sehingga proses membaca tidak hanya sekadar mengucapkan kata, tetapi juga memahami isi dari teks yang dibaca.</w:t>
      </w:r>
    </w:p>
    <w:p w:rsidR="009C4D85" w:rsidRPr="00F4059A" w:rsidRDefault="009C4D85" w:rsidP="009C4D85">
      <w:pPr>
        <w:pStyle w:val="ListParagraph"/>
        <w:widowControl w:val="0"/>
        <w:numPr>
          <w:ilvl w:val="2"/>
          <w:numId w:val="17"/>
        </w:numPr>
        <w:autoSpaceDE w:val="0"/>
        <w:autoSpaceDN w:val="0"/>
        <w:adjustRightInd w:val="0"/>
        <w:spacing w:after="0" w:line="480" w:lineRule="auto"/>
        <w:ind w:left="567" w:hanging="567"/>
        <w:jc w:val="both"/>
        <w:rPr>
          <w:rFonts w:ascii="Times New Roman" w:hAnsi="Times New Roman" w:cs="Times New Roman"/>
          <w:b/>
          <w:bCs/>
          <w:color w:val="000000" w:themeColor="text1"/>
          <w:sz w:val="24"/>
          <w:szCs w:val="24"/>
        </w:rPr>
      </w:pPr>
      <w:r w:rsidRPr="00F4059A">
        <w:rPr>
          <w:rFonts w:ascii="Times New Roman" w:hAnsi="Times New Roman" w:cs="Times New Roman"/>
          <w:b/>
          <w:bCs/>
          <w:color w:val="000000" w:themeColor="text1"/>
          <w:sz w:val="24"/>
          <w:szCs w:val="24"/>
        </w:rPr>
        <w:lastRenderedPageBreak/>
        <w:t>Faktor Rendahnya Kemampuan Membaca Siswa</w:t>
      </w:r>
    </w:p>
    <w:p w:rsidR="009C4D85" w:rsidRPr="00476C00" w:rsidRDefault="009C4D85" w:rsidP="009C4D85">
      <w:pPr>
        <w:widowControl w:val="0"/>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476C00">
        <w:rPr>
          <w:rFonts w:ascii="Times New Roman" w:hAnsi="Times New Roman" w:cs="Times New Roman"/>
          <w:color w:val="000000" w:themeColor="text1"/>
          <w:sz w:val="24"/>
          <w:szCs w:val="24"/>
        </w:rPr>
        <w:t xml:space="preserve">Terdapat dua faktor yang mempengaruhi kemampuan membaca siswa menurut </w:t>
      </w:r>
      <w:r w:rsidRPr="00476C00">
        <w:rPr>
          <w:rFonts w:ascii="Times New Roman" w:hAnsi="Times New Roman" w:cs="Times New Roman"/>
          <w:color w:val="000000" w:themeColor="text1"/>
          <w:sz w:val="24"/>
          <w:szCs w:val="24"/>
        </w:rPr>
        <w:fldChar w:fldCharType="begin" w:fldLock="1"/>
      </w:r>
      <w:r w:rsidRPr="00476C00">
        <w:rPr>
          <w:rFonts w:ascii="Times New Roman" w:hAnsi="Times New Roman" w:cs="Times New Roman"/>
          <w:color w:val="000000" w:themeColor="text1"/>
          <w:sz w:val="24"/>
          <w:szCs w:val="24"/>
        </w:rPr>
        <w:instrText>ADDIN CSL_CITATION {"citationItems":[{"id":"ITEM-1","itemData":{"DOI":"10.29303/jipp.v7i3b.774","ISSN":"2502-7069","abstract":"Literasi baca-tulis merupakan kemampuan membaca, menulis, mencari serta mengolah dan memahami suatu informasi untuk. Penelitian ini bertujuan untuk mengetahui faktor penyebab rendahnya kemampuan literasi baca-tulis siswa kelas 3 di SDN Sapit dan upaya guru untuk mengatasi permasalahn rendahnya kemampuan literasi baca-tulis siswa. Sumber data yang digunakan dalam penelitian ini adalah empat orang siswa kelas 3 yang diketahui termasuk dalam kategori siswa dengan kemampuan literasi baca-tulis rendah, wali kelas 3, dan kepala sekolah. Teknik pengumpulan data dilakukan dengan menggunakan observasi dan wawancara mendalam. Teknik analisis data yang digunakan adalah teknik analisis data model Interactive (interactive model) yang terdiri dari beberapa komponen yaitu pengumpulan data, reduksi data, penyajian data dan penarikan kesimpulan. Hasil penelitian ini menunjukkan bahwa faktor penyebab rendahnya kemampuan literasi baca-tulis siswa kelas 3 di SDN Sapit dibebabkan oleh 2 faktor yaitu faktor internal dan faktor eksternal. Fakor internal meliputi rendahnya kemampuan intelegensi siswa, rendahnya minat belajar siswa, dan rendahnya motivasi belajar siswa. Faktor eksternal meliputi kurangnya perhatian orang tua, pengaruh televisi dan handphone, pengaruh teman bermain, kemampuan guru, serta sarana dan prasarana yang kurang memadai. Upaya yang dapat dilakukan guru untuk mengatasi permasalahan rendahnya kemampuan literasi baca-tulis siswa adalah dengan cara memberi motivasi, menerapkan kegiatan literasi baca-tulis, meningkatkan kemampuan guru, dan melakukan kolaborasi atau kerjasama dengan orang tua siswa.","author":[{"dropping-particle":"","family":"Hijjayati","given":"Zul","non-dropping-particle":"","parse-names":false,"suffix":""},{"dropping-particle":"","family":"Muhammad Makki","given":"","non-dropping-particle":"","parse-names":false,"suffix":""},{"dropping-particle":"","family":"Itsna Oktaviyanti","given":"","non-dropping-particle":"","parse-names":false,"suffix":""}],"container-title":"Jurnal Ilmiah Profesi Pendidikan","id":"ITEM-1","issue":"3b","issued":{"date-parts":[["2022"]]},"page":"1435-1443","title":"Analisis Faktor Penyebab Rendahnya Kemampuan Literasi Baca-Tulis Siswa Kelas 3 di SDN Sapit","type":"article-journal","volume":"7"},"uris":["http://www.mendeley.com/documents/?uuid=4c44516e-b88b-4ddc-bd89-9bd7ee8d9535"]}],"mendeley":{"formattedCitation":"(Hijjayati et al., 2022)","plainTextFormattedCitation":"(Hijjayati et al., 2022)","previouslyFormattedCitation":"(Hijjayati et al., 2022)"},"properties":{"noteIndex":0},"schema":"https://github.com/citation-style-language/schema/raw/master/csl-citation.json"}</w:instrText>
      </w:r>
      <w:r w:rsidRPr="00476C00">
        <w:rPr>
          <w:rFonts w:ascii="Times New Roman" w:hAnsi="Times New Roman" w:cs="Times New Roman"/>
          <w:color w:val="000000" w:themeColor="text1"/>
          <w:sz w:val="24"/>
          <w:szCs w:val="24"/>
        </w:rPr>
        <w:fldChar w:fldCharType="separate"/>
      </w:r>
      <w:r w:rsidRPr="00476C00">
        <w:rPr>
          <w:rFonts w:ascii="Times New Roman" w:hAnsi="Times New Roman" w:cs="Times New Roman"/>
          <w:noProof/>
          <w:color w:val="000000" w:themeColor="text1"/>
          <w:sz w:val="24"/>
          <w:szCs w:val="24"/>
        </w:rPr>
        <w:t>(Hijjayati et al., 2022)</w:t>
      </w:r>
      <w:r w:rsidRPr="00476C00">
        <w:rPr>
          <w:rFonts w:ascii="Times New Roman" w:hAnsi="Times New Roman" w:cs="Times New Roman"/>
          <w:color w:val="000000" w:themeColor="text1"/>
          <w:sz w:val="24"/>
          <w:szCs w:val="24"/>
        </w:rPr>
        <w:fldChar w:fldCharType="end"/>
      </w:r>
    </w:p>
    <w:p w:rsidR="009C4D85" w:rsidRPr="00476C00" w:rsidRDefault="009C4D85" w:rsidP="009C4D85">
      <w:pPr>
        <w:pStyle w:val="ListParagraph"/>
        <w:widowControl w:val="0"/>
        <w:numPr>
          <w:ilvl w:val="3"/>
          <w:numId w:val="16"/>
        </w:numPr>
        <w:autoSpaceDE w:val="0"/>
        <w:autoSpaceDN w:val="0"/>
        <w:spacing w:after="0" w:line="480" w:lineRule="auto"/>
        <w:ind w:left="709" w:hanging="283"/>
        <w:contextualSpacing w:val="0"/>
        <w:jc w:val="both"/>
        <w:rPr>
          <w:rFonts w:ascii="Times New Roman" w:hAnsi="Times New Roman" w:cs="Times New Roman"/>
          <w:color w:val="000000" w:themeColor="text1"/>
          <w:sz w:val="24"/>
          <w:szCs w:val="24"/>
        </w:rPr>
      </w:pPr>
      <w:r w:rsidRPr="00476C00">
        <w:rPr>
          <w:rFonts w:ascii="Times New Roman" w:hAnsi="Times New Roman" w:cs="Times New Roman"/>
          <w:color w:val="000000" w:themeColor="text1"/>
          <w:sz w:val="24"/>
          <w:szCs w:val="24"/>
        </w:rPr>
        <w:t>Faktor</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Internal</w:t>
      </w:r>
      <w:r w:rsidRPr="00476C00">
        <w:rPr>
          <w:rFonts w:ascii="Times New Roman" w:hAnsi="Times New Roman" w:cs="Times New Roman"/>
          <w:color w:val="000000" w:themeColor="text1"/>
          <w:spacing w:val="-2"/>
          <w:sz w:val="24"/>
          <w:szCs w:val="24"/>
        </w:rPr>
        <w:t xml:space="preserve"> </w:t>
      </w:r>
      <w:r w:rsidRPr="00476C00">
        <w:rPr>
          <w:rFonts w:ascii="Times New Roman" w:hAnsi="Times New Roman" w:cs="Times New Roman"/>
          <w:color w:val="000000" w:themeColor="text1"/>
          <w:sz w:val="24"/>
          <w:szCs w:val="24"/>
        </w:rPr>
        <w:t>:</w:t>
      </w:r>
    </w:p>
    <w:p w:rsidR="009C4D85" w:rsidRPr="00476C00" w:rsidRDefault="009C4D85" w:rsidP="009C4D85">
      <w:pPr>
        <w:pStyle w:val="ListParagraph"/>
        <w:widowControl w:val="0"/>
        <w:numPr>
          <w:ilvl w:val="4"/>
          <w:numId w:val="16"/>
        </w:numPr>
        <w:autoSpaceDE w:val="0"/>
        <w:autoSpaceDN w:val="0"/>
        <w:spacing w:after="0" w:line="480" w:lineRule="auto"/>
        <w:ind w:left="851" w:right="122" w:hanging="284"/>
        <w:contextualSpacing w:val="0"/>
        <w:jc w:val="both"/>
        <w:rPr>
          <w:rFonts w:ascii="Times New Roman" w:hAnsi="Times New Roman" w:cs="Times New Roman"/>
          <w:color w:val="000000" w:themeColor="text1"/>
          <w:sz w:val="24"/>
          <w:szCs w:val="24"/>
        </w:rPr>
      </w:pPr>
      <w:r w:rsidRPr="00476C00">
        <w:rPr>
          <w:rFonts w:ascii="Times New Roman" w:hAnsi="Times New Roman" w:cs="Times New Roman"/>
          <w:color w:val="000000" w:themeColor="text1"/>
          <w:sz w:val="24"/>
          <w:szCs w:val="24"/>
        </w:rPr>
        <w:t>Rendahnya kemampuan intelegensi siswa dapat diidentifikasi</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melalui kemampuan belajar</w:t>
      </w:r>
      <w:r w:rsidRPr="00476C00">
        <w:rPr>
          <w:rFonts w:ascii="Times New Roman" w:hAnsi="Times New Roman" w:cs="Times New Roman"/>
          <w:color w:val="000000" w:themeColor="text1"/>
          <w:spacing w:val="-2"/>
          <w:sz w:val="24"/>
          <w:szCs w:val="24"/>
        </w:rPr>
        <w:t xml:space="preserve"> </w:t>
      </w:r>
      <w:r w:rsidRPr="00476C00">
        <w:rPr>
          <w:rFonts w:ascii="Times New Roman" w:hAnsi="Times New Roman" w:cs="Times New Roman"/>
          <w:color w:val="000000" w:themeColor="text1"/>
          <w:sz w:val="24"/>
          <w:szCs w:val="24"/>
        </w:rPr>
        <w:t>mereka.</w:t>
      </w:r>
    </w:p>
    <w:p w:rsidR="009C4D85" w:rsidRPr="00476C00" w:rsidRDefault="009C4D85" w:rsidP="009C4D85">
      <w:pPr>
        <w:pStyle w:val="ListParagraph"/>
        <w:widowControl w:val="0"/>
        <w:numPr>
          <w:ilvl w:val="4"/>
          <w:numId w:val="16"/>
        </w:numPr>
        <w:autoSpaceDE w:val="0"/>
        <w:autoSpaceDN w:val="0"/>
        <w:spacing w:after="0" w:line="480" w:lineRule="auto"/>
        <w:ind w:left="851" w:right="122" w:hanging="284"/>
        <w:contextualSpacing w:val="0"/>
        <w:jc w:val="both"/>
        <w:rPr>
          <w:rFonts w:ascii="Times New Roman" w:hAnsi="Times New Roman" w:cs="Times New Roman"/>
          <w:color w:val="000000" w:themeColor="text1"/>
          <w:sz w:val="24"/>
          <w:szCs w:val="24"/>
        </w:rPr>
      </w:pPr>
      <w:r w:rsidRPr="00476C00">
        <w:rPr>
          <w:rFonts w:ascii="Times New Roman" w:hAnsi="Times New Roman" w:cs="Times New Roman"/>
          <w:color w:val="000000" w:themeColor="text1"/>
          <w:sz w:val="24"/>
          <w:szCs w:val="24"/>
        </w:rPr>
        <w:t xml:space="preserve">Siswa terkadang sibuk bermain, mengganggu temannya, </w:t>
      </w:r>
      <w:proofErr w:type="gramStart"/>
      <w:r w:rsidRPr="00476C00">
        <w:rPr>
          <w:rFonts w:ascii="Times New Roman" w:hAnsi="Times New Roman" w:cs="Times New Roman"/>
          <w:color w:val="000000" w:themeColor="text1"/>
          <w:sz w:val="24"/>
          <w:szCs w:val="24"/>
        </w:rPr>
        <w:t xml:space="preserve">keluar </w:t>
      </w:r>
      <w:r w:rsidRPr="00476C00">
        <w:rPr>
          <w:rFonts w:ascii="Times New Roman" w:hAnsi="Times New Roman" w:cs="Times New Roman"/>
          <w:color w:val="000000" w:themeColor="text1"/>
          <w:spacing w:val="-57"/>
          <w:sz w:val="24"/>
          <w:szCs w:val="24"/>
        </w:rPr>
        <w:t xml:space="preserve"> </w:t>
      </w:r>
      <w:r w:rsidRPr="00476C00">
        <w:rPr>
          <w:rFonts w:ascii="Times New Roman" w:hAnsi="Times New Roman" w:cs="Times New Roman"/>
          <w:color w:val="000000" w:themeColor="text1"/>
          <w:sz w:val="24"/>
          <w:szCs w:val="24"/>
        </w:rPr>
        <w:t>kelas</w:t>
      </w:r>
      <w:proofErr w:type="gramEnd"/>
      <w:r w:rsidRPr="00476C00">
        <w:rPr>
          <w:rFonts w:ascii="Times New Roman" w:hAnsi="Times New Roman" w:cs="Times New Roman"/>
          <w:color w:val="000000" w:themeColor="text1"/>
          <w:sz w:val="24"/>
          <w:szCs w:val="24"/>
        </w:rPr>
        <w:t>,</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dan lain-lain selama</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proses pembelajaran.</w:t>
      </w:r>
    </w:p>
    <w:p w:rsidR="009C4D85" w:rsidRPr="00476C00" w:rsidRDefault="009C4D85" w:rsidP="009C4D85">
      <w:pPr>
        <w:pStyle w:val="ListParagraph"/>
        <w:widowControl w:val="0"/>
        <w:numPr>
          <w:ilvl w:val="4"/>
          <w:numId w:val="16"/>
        </w:numPr>
        <w:autoSpaceDE w:val="0"/>
        <w:autoSpaceDN w:val="0"/>
        <w:spacing w:after="0" w:line="480" w:lineRule="auto"/>
        <w:ind w:left="851" w:right="122" w:hanging="284"/>
        <w:contextualSpacing w:val="0"/>
        <w:jc w:val="both"/>
        <w:rPr>
          <w:rFonts w:ascii="Times New Roman" w:hAnsi="Times New Roman" w:cs="Times New Roman"/>
          <w:color w:val="000000" w:themeColor="text1"/>
          <w:sz w:val="24"/>
          <w:szCs w:val="24"/>
        </w:rPr>
      </w:pPr>
      <w:r w:rsidRPr="00476C00">
        <w:rPr>
          <w:rFonts w:ascii="Times New Roman" w:hAnsi="Times New Roman" w:cs="Times New Roman"/>
          <w:color w:val="000000" w:themeColor="text1"/>
          <w:sz w:val="24"/>
          <w:szCs w:val="24"/>
        </w:rPr>
        <w:t>Rendahnya minat belajar siswa dapat dipengaruhi oleh banyak</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hal,</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seperti sekolah</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atau</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tempat</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belajar</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yang</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sepi,</w:t>
      </w:r>
      <w:r w:rsidRPr="00476C00">
        <w:rPr>
          <w:rFonts w:ascii="Times New Roman" w:hAnsi="Times New Roman" w:cs="Times New Roman"/>
          <w:color w:val="000000" w:themeColor="text1"/>
          <w:spacing w:val="1"/>
          <w:sz w:val="24"/>
          <w:szCs w:val="24"/>
        </w:rPr>
        <w:t xml:space="preserve"> </w:t>
      </w:r>
      <w:proofErr w:type="gramStart"/>
      <w:r w:rsidRPr="00476C00">
        <w:rPr>
          <w:rFonts w:ascii="Times New Roman" w:hAnsi="Times New Roman" w:cs="Times New Roman"/>
          <w:color w:val="000000" w:themeColor="text1"/>
          <w:sz w:val="24"/>
          <w:szCs w:val="24"/>
        </w:rPr>
        <w:t xml:space="preserve">kualitas </w:t>
      </w:r>
      <w:r w:rsidRPr="00476C00">
        <w:rPr>
          <w:rFonts w:ascii="Times New Roman" w:hAnsi="Times New Roman" w:cs="Times New Roman"/>
          <w:color w:val="000000" w:themeColor="text1"/>
          <w:spacing w:val="-57"/>
          <w:sz w:val="24"/>
          <w:szCs w:val="24"/>
        </w:rPr>
        <w:t xml:space="preserve"> </w:t>
      </w:r>
      <w:r w:rsidRPr="00476C00">
        <w:rPr>
          <w:rFonts w:ascii="Times New Roman" w:hAnsi="Times New Roman" w:cs="Times New Roman"/>
          <w:color w:val="000000" w:themeColor="text1"/>
          <w:sz w:val="24"/>
          <w:szCs w:val="24"/>
        </w:rPr>
        <w:t>sekolah</w:t>
      </w:r>
      <w:proofErr w:type="gramEnd"/>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yang</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rendah, dan</w:t>
      </w:r>
      <w:r w:rsidRPr="00476C00">
        <w:rPr>
          <w:rFonts w:ascii="Times New Roman" w:hAnsi="Times New Roman" w:cs="Times New Roman"/>
          <w:color w:val="000000" w:themeColor="text1"/>
          <w:spacing w:val="1"/>
          <w:sz w:val="24"/>
          <w:szCs w:val="24"/>
        </w:rPr>
        <w:tab/>
      </w:r>
      <w:r w:rsidRPr="00476C00">
        <w:rPr>
          <w:rFonts w:ascii="Times New Roman" w:hAnsi="Times New Roman" w:cs="Times New Roman"/>
          <w:color w:val="000000" w:themeColor="text1"/>
          <w:sz w:val="24"/>
          <w:szCs w:val="24"/>
        </w:rPr>
        <w:t>fasilitas</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pendidikan yang</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buruk.</w:t>
      </w:r>
    </w:p>
    <w:p w:rsidR="009C4D85" w:rsidRPr="00476C00" w:rsidRDefault="009C4D85" w:rsidP="009C4D85">
      <w:pPr>
        <w:pStyle w:val="ListParagraph"/>
        <w:widowControl w:val="0"/>
        <w:numPr>
          <w:ilvl w:val="3"/>
          <w:numId w:val="16"/>
        </w:numPr>
        <w:autoSpaceDE w:val="0"/>
        <w:autoSpaceDN w:val="0"/>
        <w:spacing w:after="0" w:line="480" w:lineRule="auto"/>
        <w:ind w:left="709" w:hanging="283"/>
        <w:contextualSpacing w:val="0"/>
        <w:jc w:val="both"/>
        <w:rPr>
          <w:rFonts w:ascii="Times New Roman" w:hAnsi="Times New Roman" w:cs="Times New Roman"/>
          <w:color w:val="000000" w:themeColor="text1"/>
          <w:sz w:val="24"/>
          <w:szCs w:val="24"/>
        </w:rPr>
      </w:pPr>
      <w:r w:rsidRPr="00476C00">
        <w:rPr>
          <w:rFonts w:ascii="Times New Roman" w:hAnsi="Times New Roman" w:cs="Times New Roman"/>
          <w:color w:val="000000" w:themeColor="text1"/>
          <w:sz w:val="24"/>
          <w:szCs w:val="24"/>
        </w:rPr>
        <w:t>Faktor</w:t>
      </w:r>
      <w:r w:rsidRPr="00476C00">
        <w:rPr>
          <w:rFonts w:ascii="Times New Roman" w:hAnsi="Times New Roman" w:cs="Times New Roman"/>
          <w:color w:val="000000" w:themeColor="text1"/>
          <w:spacing w:val="-2"/>
          <w:sz w:val="24"/>
          <w:szCs w:val="24"/>
        </w:rPr>
        <w:t xml:space="preserve"> </w:t>
      </w:r>
      <w:r w:rsidRPr="00476C00">
        <w:rPr>
          <w:rFonts w:ascii="Times New Roman" w:hAnsi="Times New Roman" w:cs="Times New Roman"/>
          <w:color w:val="000000" w:themeColor="text1"/>
          <w:sz w:val="24"/>
          <w:szCs w:val="24"/>
        </w:rPr>
        <w:t>Eksternal</w:t>
      </w:r>
    </w:p>
    <w:p w:rsidR="009C4D85" w:rsidRPr="00476C00" w:rsidRDefault="009C4D85" w:rsidP="009C4D85">
      <w:pPr>
        <w:pStyle w:val="ListParagraph"/>
        <w:widowControl w:val="0"/>
        <w:numPr>
          <w:ilvl w:val="4"/>
          <w:numId w:val="16"/>
        </w:numPr>
        <w:autoSpaceDE w:val="0"/>
        <w:autoSpaceDN w:val="0"/>
        <w:spacing w:after="0" w:line="480" w:lineRule="auto"/>
        <w:ind w:left="851" w:hanging="284"/>
        <w:contextualSpacing w:val="0"/>
        <w:jc w:val="both"/>
        <w:rPr>
          <w:rFonts w:ascii="Times New Roman" w:hAnsi="Times New Roman" w:cs="Times New Roman"/>
          <w:color w:val="000000" w:themeColor="text1"/>
          <w:sz w:val="24"/>
          <w:szCs w:val="24"/>
        </w:rPr>
      </w:pPr>
      <w:r w:rsidRPr="00476C00">
        <w:rPr>
          <w:rFonts w:ascii="Times New Roman" w:hAnsi="Times New Roman" w:cs="Times New Roman"/>
          <w:color w:val="000000" w:themeColor="text1"/>
          <w:sz w:val="24"/>
          <w:szCs w:val="24"/>
        </w:rPr>
        <w:t>Orang</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tua</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yang tidak</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mendukung.</w:t>
      </w:r>
    </w:p>
    <w:p w:rsidR="009C4D85" w:rsidRPr="00476C00" w:rsidRDefault="009C4D85" w:rsidP="009C4D85">
      <w:pPr>
        <w:pStyle w:val="ListParagraph"/>
        <w:widowControl w:val="0"/>
        <w:numPr>
          <w:ilvl w:val="4"/>
          <w:numId w:val="16"/>
        </w:numPr>
        <w:autoSpaceDE w:val="0"/>
        <w:autoSpaceDN w:val="0"/>
        <w:spacing w:after="0" w:line="480" w:lineRule="auto"/>
        <w:ind w:left="851" w:hanging="284"/>
        <w:contextualSpacing w:val="0"/>
        <w:jc w:val="both"/>
        <w:rPr>
          <w:rFonts w:ascii="Times New Roman" w:hAnsi="Times New Roman" w:cs="Times New Roman"/>
          <w:color w:val="000000" w:themeColor="text1"/>
          <w:sz w:val="24"/>
          <w:szCs w:val="24"/>
        </w:rPr>
      </w:pPr>
      <w:r w:rsidRPr="00476C00">
        <w:rPr>
          <w:rFonts w:ascii="Times New Roman" w:hAnsi="Times New Roman" w:cs="Times New Roman"/>
          <w:color w:val="000000" w:themeColor="text1"/>
          <w:sz w:val="24"/>
          <w:szCs w:val="24"/>
        </w:rPr>
        <w:t>Teman</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dan</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lingkungan</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sosial.</w:t>
      </w:r>
    </w:p>
    <w:p w:rsidR="009C4D85" w:rsidRPr="00476C00" w:rsidRDefault="009C4D85" w:rsidP="009C4D85">
      <w:pPr>
        <w:pStyle w:val="ListParagraph"/>
        <w:widowControl w:val="0"/>
        <w:numPr>
          <w:ilvl w:val="4"/>
          <w:numId w:val="16"/>
        </w:numPr>
        <w:autoSpaceDE w:val="0"/>
        <w:autoSpaceDN w:val="0"/>
        <w:spacing w:after="0" w:line="480" w:lineRule="auto"/>
        <w:ind w:left="851" w:hanging="284"/>
        <w:contextualSpacing w:val="0"/>
        <w:jc w:val="both"/>
        <w:rPr>
          <w:rFonts w:ascii="Times New Roman" w:hAnsi="Times New Roman" w:cs="Times New Roman"/>
          <w:color w:val="000000" w:themeColor="text1"/>
          <w:sz w:val="24"/>
          <w:szCs w:val="24"/>
        </w:rPr>
      </w:pPr>
      <w:r w:rsidRPr="00476C00">
        <w:rPr>
          <w:rFonts w:ascii="Times New Roman" w:hAnsi="Times New Roman" w:cs="Times New Roman"/>
          <w:color w:val="000000" w:themeColor="text1"/>
          <w:sz w:val="24"/>
          <w:szCs w:val="24"/>
        </w:rPr>
        <w:t>Faktor</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televisi</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dan</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 xml:space="preserve">gadget </w:t>
      </w:r>
    </w:p>
    <w:p w:rsidR="009C4D85" w:rsidRPr="00476C00" w:rsidRDefault="009C4D85" w:rsidP="009C4D85">
      <w:pPr>
        <w:widowControl w:val="0"/>
        <w:autoSpaceDE w:val="0"/>
        <w:autoSpaceDN w:val="0"/>
        <w:spacing w:after="0" w:line="480" w:lineRule="auto"/>
        <w:ind w:left="426"/>
        <w:jc w:val="both"/>
        <w:rPr>
          <w:rFonts w:ascii="Times New Roman" w:hAnsi="Times New Roman" w:cs="Times New Roman"/>
          <w:color w:val="FF0000"/>
          <w:sz w:val="24"/>
          <w:szCs w:val="24"/>
        </w:rPr>
      </w:pPr>
      <w:r w:rsidRPr="00476C00">
        <w:rPr>
          <w:rFonts w:ascii="Times New Roman" w:hAnsi="Times New Roman" w:cs="Times New Roman"/>
          <w:color w:val="000000" w:themeColor="text1"/>
          <w:sz w:val="24"/>
          <w:szCs w:val="24"/>
        </w:rPr>
        <w:t>Oleh</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karena</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itu,</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guru</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harus</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menggunakan</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berbagai</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metode</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 xml:space="preserve">untuk </w:t>
      </w:r>
      <w:r w:rsidRPr="00476C00">
        <w:rPr>
          <w:rFonts w:ascii="Times New Roman" w:hAnsi="Times New Roman" w:cs="Times New Roman"/>
          <w:color w:val="000000" w:themeColor="text1"/>
          <w:spacing w:val="-57"/>
          <w:sz w:val="24"/>
          <w:szCs w:val="24"/>
        </w:rPr>
        <w:t xml:space="preserve">    </w:t>
      </w:r>
      <w:r w:rsidRPr="00476C00">
        <w:rPr>
          <w:rFonts w:ascii="Times New Roman" w:hAnsi="Times New Roman" w:cs="Times New Roman"/>
          <w:color w:val="000000" w:themeColor="text1"/>
          <w:sz w:val="24"/>
          <w:szCs w:val="24"/>
        </w:rPr>
        <w:t>meningkatkan</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kemampuan</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membaca</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siswa</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karena</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faktor-</w:t>
      </w:r>
      <w:proofErr w:type="gramStart"/>
      <w:r w:rsidRPr="00476C00">
        <w:rPr>
          <w:rFonts w:ascii="Times New Roman" w:hAnsi="Times New Roman" w:cs="Times New Roman"/>
          <w:color w:val="000000" w:themeColor="text1"/>
          <w:sz w:val="24"/>
          <w:szCs w:val="24"/>
        </w:rPr>
        <w:t xml:space="preserve">faktor </w:t>
      </w:r>
      <w:r w:rsidRPr="00476C00">
        <w:rPr>
          <w:rFonts w:ascii="Times New Roman" w:hAnsi="Times New Roman" w:cs="Times New Roman"/>
          <w:color w:val="000000" w:themeColor="text1"/>
          <w:spacing w:val="-57"/>
          <w:sz w:val="24"/>
          <w:szCs w:val="24"/>
        </w:rPr>
        <w:t xml:space="preserve"> </w:t>
      </w:r>
      <w:r w:rsidRPr="00476C00">
        <w:rPr>
          <w:rFonts w:ascii="Times New Roman" w:hAnsi="Times New Roman" w:cs="Times New Roman"/>
          <w:color w:val="000000" w:themeColor="text1"/>
          <w:sz w:val="24"/>
          <w:szCs w:val="24"/>
        </w:rPr>
        <w:t>tersebut</w:t>
      </w:r>
      <w:proofErr w:type="gramEnd"/>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yang mempengaruhi</w:t>
      </w:r>
      <w:r w:rsidRPr="00476C00">
        <w:rPr>
          <w:rFonts w:ascii="Times New Roman" w:hAnsi="Times New Roman" w:cs="Times New Roman"/>
          <w:color w:val="000000" w:themeColor="text1"/>
          <w:spacing w:val="1"/>
          <w:sz w:val="24"/>
          <w:szCs w:val="24"/>
        </w:rPr>
        <w:t xml:space="preserve"> </w:t>
      </w:r>
      <w:r w:rsidRPr="00476C00">
        <w:rPr>
          <w:rFonts w:ascii="Times New Roman" w:hAnsi="Times New Roman" w:cs="Times New Roman"/>
          <w:color w:val="000000" w:themeColor="text1"/>
          <w:sz w:val="24"/>
          <w:szCs w:val="24"/>
        </w:rPr>
        <w:t>kemampuan membaca</w:t>
      </w:r>
      <w:r w:rsidRPr="00476C00">
        <w:rPr>
          <w:rFonts w:ascii="Times New Roman" w:hAnsi="Times New Roman" w:cs="Times New Roman"/>
          <w:color w:val="000000" w:themeColor="text1"/>
          <w:spacing w:val="-2"/>
          <w:sz w:val="24"/>
          <w:szCs w:val="24"/>
        </w:rPr>
        <w:t xml:space="preserve"> </w:t>
      </w:r>
      <w:r w:rsidRPr="00476C00">
        <w:rPr>
          <w:rFonts w:ascii="Times New Roman" w:hAnsi="Times New Roman" w:cs="Times New Roman"/>
          <w:color w:val="000000" w:themeColor="text1"/>
          <w:sz w:val="24"/>
          <w:szCs w:val="24"/>
        </w:rPr>
        <w:t>yang rendah.</w:t>
      </w:r>
    </w:p>
    <w:p w:rsidR="009C4D85" w:rsidRPr="00F4059A" w:rsidRDefault="009C4D85" w:rsidP="009C4D85">
      <w:pPr>
        <w:pStyle w:val="ListParagraph"/>
        <w:widowControl w:val="0"/>
        <w:numPr>
          <w:ilvl w:val="2"/>
          <w:numId w:val="17"/>
        </w:numPr>
        <w:autoSpaceDE w:val="0"/>
        <w:autoSpaceDN w:val="0"/>
        <w:adjustRightInd w:val="0"/>
        <w:spacing w:after="0" w:line="480" w:lineRule="auto"/>
        <w:ind w:left="567" w:hanging="567"/>
        <w:jc w:val="both"/>
        <w:rPr>
          <w:rFonts w:ascii="Times New Roman" w:hAnsi="Times New Roman" w:cs="Times New Roman"/>
          <w:b/>
          <w:bCs/>
          <w:sz w:val="24"/>
          <w:szCs w:val="24"/>
        </w:rPr>
      </w:pPr>
      <w:r w:rsidRPr="00F4059A">
        <w:rPr>
          <w:rFonts w:ascii="Times New Roman" w:hAnsi="Times New Roman" w:cs="Times New Roman"/>
          <w:b/>
          <w:bCs/>
          <w:sz w:val="24"/>
          <w:szCs w:val="24"/>
        </w:rPr>
        <w:t xml:space="preserve">Indikator Kemampuan Membaca Siswa </w:t>
      </w:r>
    </w:p>
    <w:p w:rsidR="009C4D85" w:rsidRPr="00296FBE" w:rsidRDefault="009C4D85" w:rsidP="009C4D85">
      <w:pPr>
        <w:spacing w:after="0" w:line="480" w:lineRule="auto"/>
        <w:ind w:firstLine="567"/>
        <w:jc w:val="both"/>
        <w:rPr>
          <w:rFonts w:ascii="Times New Roman" w:hAnsi="Times New Roman" w:cs="Times New Roman"/>
          <w:b/>
          <w:bCs/>
          <w:color w:val="000000" w:themeColor="text1"/>
          <w:sz w:val="24"/>
          <w:szCs w:val="24"/>
        </w:rPr>
      </w:pPr>
      <w:r w:rsidRPr="00296FBE">
        <w:rPr>
          <w:rFonts w:ascii="Times New Roman" w:eastAsia="Times New Roman" w:hAnsi="Times New Roman" w:cs="Times New Roman"/>
          <w:color w:val="000000" w:themeColor="text1"/>
          <w:kern w:val="0"/>
          <w:sz w:val="24"/>
          <w:szCs w:val="24"/>
          <w:lang w:eastAsia="en-ID"/>
          <w14:ligatures w14:val="none"/>
        </w:rPr>
        <w:t xml:space="preserve">Indikator kemampuan membaca siswa adalah ukuran yang digunakan untuk mengukur sejauh mana siswa telah menguasai kemampuan membaca mereka. Indikator ini berfungsi untuk mengukur apakah siswa mampu membaca dengan </w:t>
      </w:r>
      <w:r w:rsidRPr="00296FBE">
        <w:rPr>
          <w:rFonts w:ascii="Times New Roman" w:eastAsia="Times New Roman" w:hAnsi="Times New Roman" w:cs="Times New Roman"/>
          <w:color w:val="000000" w:themeColor="text1"/>
          <w:kern w:val="0"/>
          <w:sz w:val="24"/>
          <w:szCs w:val="24"/>
          <w:lang w:eastAsia="en-ID"/>
          <w14:ligatures w14:val="none"/>
        </w:rPr>
        <w:lastRenderedPageBreak/>
        <w:t xml:space="preserve">baik dan benar serta memahami isi bacaan yang diberikan kepada mereka. </w:t>
      </w:r>
      <w:r w:rsidRPr="00296FBE">
        <w:rPr>
          <w:rFonts w:ascii="Times New Roman" w:hAnsi="Times New Roman" w:cs="Times New Roman"/>
          <w:color w:val="000000" w:themeColor="text1"/>
          <w:sz w:val="24"/>
          <w:szCs w:val="24"/>
        </w:rPr>
        <w:t xml:space="preserve">Berikut merupakan indikator kemampuan membaca siswa menurut </w:t>
      </w:r>
      <w:r w:rsidRPr="00296FBE">
        <w:rPr>
          <w:rFonts w:ascii="Times New Roman" w:hAnsi="Times New Roman" w:cs="Times New Roman"/>
          <w:b/>
          <w:bCs/>
          <w:color w:val="000000" w:themeColor="text1"/>
          <w:sz w:val="24"/>
          <w:szCs w:val="24"/>
        </w:rPr>
        <w:fldChar w:fldCharType="begin" w:fldLock="1"/>
      </w:r>
      <w:r w:rsidRPr="00296FBE">
        <w:rPr>
          <w:rFonts w:ascii="Times New Roman" w:hAnsi="Times New Roman" w:cs="Times New Roman"/>
          <w:b/>
          <w:bCs/>
          <w:color w:val="000000" w:themeColor="text1"/>
          <w:sz w:val="24"/>
          <w:szCs w:val="24"/>
        </w:rPr>
        <w:instrText>ADDIN CSL_CITATION {"citationItems":[{"id":"ITEM-1","itemData":{"abstract":"Kemampuan membaca merupakan salah satu keterampilan berbahasa yang mendasar. Dengan membaca siswa akan menerapkan kemampuan lainnya yaitu berbicara. Dan juga siswa yang tidak mampu membaca akan sulit untuk memenuhi kemampuannya dalam …","author":[{"dropping-particle":"","family":"Salsabila","given":"Yumna Rafifah","non-dropping-particle":"","parse-names":false,"suffix":""},{"dropping-particle":"","family":"Lestari","given":"Sri","non-dropping-particle":"","parse-names":false,"suffix":""},{"dropping-particle":"","family":"Budiarti","given":"Melik","non-dropping-particle":"","parse-names":false,"suffix":""}],"container-title":"Konferensi Ilmiah Dasar","id":"ITEM-1","issued":{"date-parts":[["2020"]]},"page":"339-344","title":"Analisis kemampuan membaca siswa kelas II sekolah dasar","type":"article-journal","volume":"2"},"uris":["http://www.mendeley.com/documents/?uuid=3037f0b1-7055-431e-9501-df33b51564a2"]}],"mendeley":{"formattedCitation":"(Salsabila et al., 2020)","plainTextFormattedCitation":"(Salsabila et al., 2020)","previouslyFormattedCitation":"(Salsabila et al., 2020)"},"properties":{"noteIndex":0},"schema":"https://github.com/citation-style-language/schema/raw/master/csl-citation.json"}</w:instrText>
      </w:r>
      <w:r w:rsidRPr="00296FBE">
        <w:rPr>
          <w:rFonts w:ascii="Times New Roman" w:hAnsi="Times New Roman" w:cs="Times New Roman"/>
          <w:b/>
          <w:bCs/>
          <w:color w:val="000000" w:themeColor="text1"/>
          <w:sz w:val="24"/>
          <w:szCs w:val="24"/>
        </w:rPr>
        <w:fldChar w:fldCharType="separate"/>
      </w:r>
      <w:r w:rsidRPr="00296FBE">
        <w:rPr>
          <w:rFonts w:ascii="Times New Roman" w:hAnsi="Times New Roman" w:cs="Times New Roman"/>
          <w:bCs/>
          <w:noProof/>
          <w:color w:val="000000" w:themeColor="text1"/>
          <w:sz w:val="24"/>
          <w:szCs w:val="24"/>
        </w:rPr>
        <w:t>(Salsabila et al., 2020)</w:t>
      </w:r>
      <w:r w:rsidRPr="00296FBE">
        <w:rPr>
          <w:rFonts w:ascii="Times New Roman" w:hAnsi="Times New Roman" w:cs="Times New Roman"/>
          <w:b/>
          <w:bCs/>
          <w:color w:val="000000" w:themeColor="text1"/>
          <w:sz w:val="24"/>
          <w:szCs w:val="24"/>
        </w:rPr>
        <w:fldChar w:fldCharType="end"/>
      </w:r>
      <w:r w:rsidRPr="00296FBE">
        <w:rPr>
          <w:rFonts w:ascii="Times New Roman" w:hAnsi="Times New Roman" w:cs="Times New Roman"/>
          <w:b/>
          <w:bCs/>
          <w:color w:val="000000" w:themeColor="text1"/>
          <w:sz w:val="24"/>
          <w:szCs w:val="24"/>
        </w:rPr>
        <w:t>.</w:t>
      </w:r>
    </w:p>
    <w:p w:rsidR="009C4D85" w:rsidRPr="000C0617" w:rsidRDefault="009C4D85" w:rsidP="009C4D85">
      <w:pPr>
        <w:spacing w:after="0" w:line="480" w:lineRule="auto"/>
        <w:ind w:left="567" w:firstLine="153"/>
        <w:jc w:val="center"/>
        <w:rPr>
          <w:rFonts w:ascii="Times New Roman" w:hAnsi="Times New Roman" w:cs="Times New Roman"/>
          <w:b/>
          <w:color w:val="000000" w:themeColor="text1"/>
          <w:sz w:val="24"/>
          <w:szCs w:val="24"/>
        </w:rPr>
      </w:pPr>
      <w:r w:rsidRPr="000C0617">
        <w:rPr>
          <w:rFonts w:ascii="Times New Roman" w:hAnsi="Times New Roman" w:cs="Times New Roman"/>
          <w:b/>
          <w:color w:val="000000" w:themeColor="text1"/>
          <w:sz w:val="24"/>
          <w:szCs w:val="24"/>
        </w:rPr>
        <w:t>Tabel 2.2 Indikator Kemampuan Membaca Siswa</w:t>
      </w:r>
    </w:p>
    <w:tbl>
      <w:tblPr>
        <w:tblStyle w:val="TableGrid"/>
        <w:tblW w:w="7366" w:type="dxa"/>
        <w:tblInd w:w="567" w:type="dxa"/>
        <w:tblLook w:val="04A0" w:firstRow="1" w:lastRow="0" w:firstColumn="1" w:lastColumn="0" w:noHBand="0" w:noVBand="1"/>
      </w:tblPr>
      <w:tblGrid>
        <w:gridCol w:w="846"/>
        <w:gridCol w:w="2453"/>
        <w:gridCol w:w="4067"/>
      </w:tblGrid>
      <w:tr w:rsidR="009C4D85" w:rsidTr="00FD6CAE">
        <w:tc>
          <w:tcPr>
            <w:tcW w:w="846" w:type="dxa"/>
            <w:shd w:val="clear" w:color="auto" w:fill="E1EBF7" w:themeFill="text2" w:themeFillTint="1A"/>
            <w:vAlign w:val="center"/>
          </w:tcPr>
          <w:p w:rsidR="009C4D85" w:rsidRDefault="009C4D85" w:rsidP="00FD6CAE">
            <w:pPr>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No.</w:t>
            </w:r>
          </w:p>
        </w:tc>
        <w:tc>
          <w:tcPr>
            <w:tcW w:w="2453" w:type="dxa"/>
            <w:shd w:val="clear" w:color="auto" w:fill="E1EBF7" w:themeFill="text2" w:themeFillTint="1A"/>
            <w:vAlign w:val="center"/>
          </w:tcPr>
          <w:p w:rsidR="009C4D85" w:rsidRDefault="009C4D85" w:rsidP="00FD6CAE">
            <w:pPr>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Indikator</w:t>
            </w:r>
          </w:p>
        </w:tc>
        <w:tc>
          <w:tcPr>
            <w:tcW w:w="4067" w:type="dxa"/>
            <w:shd w:val="clear" w:color="auto" w:fill="E1EBF7" w:themeFill="text2" w:themeFillTint="1A"/>
            <w:vAlign w:val="center"/>
          </w:tcPr>
          <w:p w:rsidR="009C4D85" w:rsidRDefault="009C4D85" w:rsidP="00FD6CAE">
            <w:pPr>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Keterangan</w:t>
            </w:r>
          </w:p>
        </w:tc>
      </w:tr>
      <w:tr w:rsidR="009C4D85" w:rsidTr="00FD6CAE">
        <w:tc>
          <w:tcPr>
            <w:tcW w:w="846" w:type="dxa"/>
            <w:vAlign w:val="center"/>
          </w:tcPr>
          <w:p w:rsidR="009C4D85" w:rsidRPr="00444F3C" w:rsidRDefault="009C4D85" w:rsidP="00FD6CAE">
            <w:pPr>
              <w:tabs>
                <w:tab w:val="left" w:pos="360"/>
              </w:tabs>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1.</w:t>
            </w:r>
          </w:p>
        </w:tc>
        <w:tc>
          <w:tcPr>
            <w:tcW w:w="2453" w:type="dxa"/>
            <w:vAlign w:val="center"/>
          </w:tcPr>
          <w:p w:rsidR="009C4D85" w:rsidRDefault="009C4D85" w:rsidP="00FD6CAE">
            <w:pPr>
              <w:jc w:val="both"/>
              <w:rPr>
                <w:rFonts w:ascii="Times New Roman" w:eastAsia="Times New Roman" w:hAnsi="Times New Roman" w:cs="Times New Roman"/>
                <w:kern w:val="0"/>
                <w:sz w:val="24"/>
                <w:szCs w:val="24"/>
                <w:lang w:eastAsia="en-ID"/>
                <w14:ligatures w14:val="none"/>
              </w:rPr>
            </w:pPr>
            <w:r w:rsidRPr="00444F3C">
              <w:rPr>
                <w:rFonts w:ascii="Times New Roman" w:eastAsia="Times New Roman" w:hAnsi="Times New Roman" w:cs="Times New Roman"/>
                <w:kern w:val="0"/>
                <w:sz w:val="24"/>
                <w:szCs w:val="24"/>
                <w:lang w:eastAsia="en-ID"/>
                <w14:ligatures w14:val="none"/>
              </w:rPr>
              <w:t>Penguasaan tanda baca</w:t>
            </w:r>
          </w:p>
        </w:tc>
        <w:tc>
          <w:tcPr>
            <w:tcW w:w="4067" w:type="dxa"/>
            <w:vAlign w:val="center"/>
          </w:tcPr>
          <w:p w:rsidR="009C4D85" w:rsidRDefault="009C4D85" w:rsidP="00FD6CAE">
            <w:pPr>
              <w:jc w:val="both"/>
              <w:rPr>
                <w:rFonts w:ascii="Times New Roman" w:eastAsia="Times New Roman" w:hAnsi="Times New Roman" w:cs="Times New Roman"/>
                <w:kern w:val="0"/>
                <w:sz w:val="24"/>
                <w:szCs w:val="24"/>
                <w:lang w:eastAsia="en-ID"/>
                <w14:ligatures w14:val="none"/>
              </w:rPr>
            </w:pPr>
            <w:r w:rsidRPr="00444F3C">
              <w:rPr>
                <w:rFonts w:ascii="Times New Roman" w:eastAsia="Times New Roman" w:hAnsi="Times New Roman" w:cs="Times New Roman"/>
                <w:kern w:val="0"/>
                <w:sz w:val="24"/>
                <w:szCs w:val="24"/>
                <w:lang w:eastAsia="en-ID"/>
                <w14:ligatures w14:val="none"/>
              </w:rPr>
              <w:t>Siswa mampu mengenal dan mampu membaca dengan menggunakan tanda baca yang tepat.</w:t>
            </w:r>
          </w:p>
        </w:tc>
      </w:tr>
      <w:tr w:rsidR="009C4D85" w:rsidTr="00FD6CAE">
        <w:tc>
          <w:tcPr>
            <w:tcW w:w="846" w:type="dxa"/>
            <w:vAlign w:val="center"/>
          </w:tcPr>
          <w:p w:rsidR="009C4D85" w:rsidRDefault="009C4D85" w:rsidP="00FD6CAE">
            <w:pPr>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2.</w:t>
            </w:r>
          </w:p>
        </w:tc>
        <w:tc>
          <w:tcPr>
            <w:tcW w:w="2453" w:type="dxa"/>
            <w:vAlign w:val="center"/>
          </w:tcPr>
          <w:p w:rsidR="009C4D85" w:rsidRDefault="009C4D85" w:rsidP="00FD6CAE">
            <w:pPr>
              <w:jc w:val="both"/>
              <w:rPr>
                <w:rFonts w:ascii="Times New Roman" w:eastAsia="Times New Roman" w:hAnsi="Times New Roman" w:cs="Times New Roman"/>
                <w:kern w:val="0"/>
                <w:sz w:val="24"/>
                <w:szCs w:val="24"/>
                <w:lang w:eastAsia="en-ID"/>
                <w14:ligatures w14:val="none"/>
              </w:rPr>
            </w:pPr>
            <w:r w:rsidRPr="00444F3C">
              <w:rPr>
                <w:rFonts w:ascii="Times New Roman" w:eastAsia="Times New Roman" w:hAnsi="Times New Roman" w:cs="Times New Roman"/>
                <w:kern w:val="0"/>
                <w:sz w:val="24"/>
                <w:szCs w:val="24"/>
                <w:lang w:eastAsia="en-ID"/>
                <w14:ligatures w14:val="none"/>
              </w:rPr>
              <w:t>Kejelasan suara</w:t>
            </w:r>
          </w:p>
        </w:tc>
        <w:tc>
          <w:tcPr>
            <w:tcW w:w="4067" w:type="dxa"/>
            <w:vAlign w:val="center"/>
          </w:tcPr>
          <w:p w:rsidR="009C4D85" w:rsidRDefault="009C4D85" w:rsidP="00FD6CAE">
            <w:pPr>
              <w:jc w:val="both"/>
              <w:rPr>
                <w:rFonts w:ascii="Times New Roman" w:eastAsia="Times New Roman" w:hAnsi="Times New Roman" w:cs="Times New Roman"/>
                <w:kern w:val="0"/>
                <w:sz w:val="24"/>
                <w:szCs w:val="24"/>
                <w:lang w:eastAsia="en-ID"/>
                <w14:ligatures w14:val="none"/>
              </w:rPr>
            </w:pPr>
            <w:r w:rsidRPr="00444F3C">
              <w:rPr>
                <w:rFonts w:ascii="Times New Roman" w:eastAsia="Times New Roman" w:hAnsi="Times New Roman" w:cs="Times New Roman"/>
                <w:kern w:val="0"/>
                <w:sz w:val="24"/>
                <w:szCs w:val="24"/>
                <w:lang w:eastAsia="en-ID"/>
                <w14:ligatures w14:val="none"/>
              </w:rPr>
              <w:t>Siswa mampu membaca dengan suara yang lantang dan jelas</w:t>
            </w:r>
          </w:p>
        </w:tc>
      </w:tr>
      <w:tr w:rsidR="009C4D85" w:rsidTr="00FD6CAE">
        <w:tc>
          <w:tcPr>
            <w:tcW w:w="846" w:type="dxa"/>
            <w:vAlign w:val="center"/>
          </w:tcPr>
          <w:p w:rsidR="009C4D85" w:rsidRDefault="009C4D85" w:rsidP="00FD6CAE">
            <w:pPr>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3.</w:t>
            </w:r>
          </w:p>
        </w:tc>
        <w:tc>
          <w:tcPr>
            <w:tcW w:w="2453" w:type="dxa"/>
            <w:vAlign w:val="center"/>
          </w:tcPr>
          <w:p w:rsidR="009C4D85" w:rsidRDefault="009C4D85" w:rsidP="00FD6CAE">
            <w:pPr>
              <w:jc w:val="both"/>
              <w:rPr>
                <w:rFonts w:ascii="Times New Roman" w:eastAsia="Times New Roman" w:hAnsi="Times New Roman" w:cs="Times New Roman"/>
                <w:kern w:val="0"/>
                <w:sz w:val="24"/>
                <w:szCs w:val="24"/>
                <w:lang w:eastAsia="en-ID"/>
                <w14:ligatures w14:val="none"/>
              </w:rPr>
            </w:pPr>
            <w:r w:rsidRPr="00444F3C">
              <w:rPr>
                <w:rFonts w:ascii="Times New Roman" w:eastAsia="Times New Roman" w:hAnsi="Times New Roman" w:cs="Times New Roman"/>
                <w:kern w:val="0"/>
                <w:sz w:val="24"/>
                <w:szCs w:val="24"/>
                <w:lang w:eastAsia="en-ID"/>
                <w14:ligatures w14:val="none"/>
              </w:rPr>
              <w:t>Ketepatan intonasi</w:t>
            </w:r>
          </w:p>
        </w:tc>
        <w:tc>
          <w:tcPr>
            <w:tcW w:w="4067" w:type="dxa"/>
            <w:vAlign w:val="center"/>
          </w:tcPr>
          <w:p w:rsidR="009C4D85" w:rsidRDefault="009C4D85" w:rsidP="00FD6CAE">
            <w:pPr>
              <w:jc w:val="both"/>
              <w:rPr>
                <w:rFonts w:ascii="Times New Roman" w:eastAsia="Times New Roman" w:hAnsi="Times New Roman" w:cs="Times New Roman"/>
                <w:kern w:val="0"/>
                <w:sz w:val="24"/>
                <w:szCs w:val="24"/>
                <w:lang w:eastAsia="en-ID"/>
                <w14:ligatures w14:val="none"/>
              </w:rPr>
            </w:pPr>
            <w:r w:rsidRPr="00444F3C">
              <w:rPr>
                <w:rFonts w:ascii="Times New Roman" w:eastAsia="Times New Roman" w:hAnsi="Times New Roman" w:cs="Times New Roman"/>
                <w:kern w:val="0"/>
                <w:sz w:val="24"/>
                <w:szCs w:val="24"/>
                <w:lang w:eastAsia="en-ID"/>
                <w14:ligatures w14:val="none"/>
              </w:rPr>
              <w:t>Siswa mampu membaca dengan intonasi yang tepat</w:t>
            </w:r>
          </w:p>
        </w:tc>
      </w:tr>
      <w:tr w:rsidR="009C4D85" w:rsidTr="00FD6CAE">
        <w:tc>
          <w:tcPr>
            <w:tcW w:w="846" w:type="dxa"/>
            <w:vAlign w:val="center"/>
          </w:tcPr>
          <w:p w:rsidR="009C4D85" w:rsidRDefault="009C4D85" w:rsidP="00FD6CAE">
            <w:pPr>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4.</w:t>
            </w:r>
          </w:p>
        </w:tc>
        <w:tc>
          <w:tcPr>
            <w:tcW w:w="2453" w:type="dxa"/>
            <w:vAlign w:val="center"/>
          </w:tcPr>
          <w:p w:rsidR="009C4D85" w:rsidRDefault="009C4D85" w:rsidP="00FD6CAE">
            <w:pPr>
              <w:jc w:val="both"/>
              <w:rPr>
                <w:rFonts w:ascii="Times New Roman" w:eastAsia="Times New Roman" w:hAnsi="Times New Roman" w:cs="Times New Roman"/>
                <w:kern w:val="0"/>
                <w:sz w:val="24"/>
                <w:szCs w:val="24"/>
                <w:lang w:eastAsia="en-ID"/>
                <w14:ligatures w14:val="none"/>
              </w:rPr>
            </w:pPr>
            <w:r w:rsidRPr="004C7BD1">
              <w:rPr>
                <w:rFonts w:ascii="Times New Roman" w:eastAsia="Times New Roman" w:hAnsi="Times New Roman" w:cs="Times New Roman"/>
                <w:kern w:val="0"/>
                <w:sz w:val="24"/>
                <w:szCs w:val="24"/>
                <w:lang w:eastAsia="en-ID"/>
                <w14:ligatures w14:val="none"/>
              </w:rPr>
              <w:t>Ketepatan lafal/pengucapan</w:t>
            </w:r>
          </w:p>
        </w:tc>
        <w:tc>
          <w:tcPr>
            <w:tcW w:w="4067" w:type="dxa"/>
            <w:vAlign w:val="center"/>
          </w:tcPr>
          <w:p w:rsidR="009C4D85" w:rsidRDefault="009C4D85" w:rsidP="00FD6CAE">
            <w:pPr>
              <w:jc w:val="both"/>
              <w:rPr>
                <w:rFonts w:ascii="Times New Roman" w:eastAsia="Times New Roman" w:hAnsi="Times New Roman" w:cs="Times New Roman"/>
                <w:kern w:val="0"/>
                <w:sz w:val="24"/>
                <w:szCs w:val="24"/>
                <w:lang w:eastAsia="en-ID"/>
                <w14:ligatures w14:val="none"/>
              </w:rPr>
            </w:pPr>
            <w:r w:rsidRPr="004C7BD1">
              <w:rPr>
                <w:rFonts w:ascii="Times New Roman" w:eastAsia="Times New Roman" w:hAnsi="Times New Roman" w:cs="Times New Roman"/>
                <w:kern w:val="0"/>
                <w:sz w:val="24"/>
                <w:szCs w:val="24"/>
                <w:lang w:eastAsia="en-ID"/>
                <w14:ligatures w14:val="none"/>
              </w:rPr>
              <w:t>Siswa mampu membaca dengan pengucapan atau pelafalan yang tepat</w:t>
            </w:r>
          </w:p>
        </w:tc>
      </w:tr>
      <w:tr w:rsidR="009C4D85" w:rsidTr="00FD6CAE">
        <w:tc>
          <w:tcPr>
            <w:tcW w:w="846" w:type="dxa"/>
            <w:vAlign w:val="center"/>
          </w:tcPr>
          <w:p w:rsidR="009C4D85" w:rsidRDefault="009C4D85" w:rsidP="00FD6CAE">
            <w:pPr>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5.</w:t>
            </w:r>
          </w:p>
        </w:tc>
        <w:tc>
          <w:tcPr>
            <w:tcW w:w="2453" w:type="dxa"/>
            <w:vAlign w:val="center"/>
          </w:tcPr>
          <w:p w:rsidR="009C4D85" w:rsidRDefault="009C4D85" w:rsidP="00FD6CAE">
            <w:pPr>
              <w:jc w:val="both"/>
              <w:rPr>
                <w:rFonts w:ascii="Times New Roman" w:eastAsia="Times New Roman" w:hAnsi="Times New Roman" w:cs="Times New Roman"/>
                <w:kern w:val="0"/>
                <w:sz w:val="24"/>
                <w:szCs w:val="24"/>
                <w:lang w:eastAsia="en-ID"/>
                <w14:ligatures w14:val="none"/>
              </w:rPr>
            </w:pPr>
            <w:r w:rsidRPr="004C7BD1">
              <w:rPr>
                <w:rFonts w:ascii="Times New Roman" w:eastAsia="Times New Roman" w:hAnsi="Times New Roman" w:cs="Times New Roman"/>
                <w:kern w:val="0"/>
                <w:sz w:val="24"/>
                <w:szCs w:val="24"/>
                <w:lang w:eastAsia="en-ID"/>
                <w14:ligatures w14:val="none"/>
              </w:rPr>
              <w:t>Kelancaran membaca</w:t>
            </w:r>
          </w:p>
        </w:tc>
        <w:tc>
          <w:tcPr>
            <w:tcW w:w="4067" w:type="dxa"/>
            <w:vAlign w:val="center"/>
          </w:tcPr>
          <w:p w:rsidR="009C4D85" w:rsidRDefault="009C4D85" w:rsidP="00FD6CAE">
            <w:pPr>
              <w:jc w:val="both"/>
              <w:rPr>
                <w:rFonts w:ascii="Times New Roman" w:eastAsia="Times New Roman" w:hAnsi="Times New Roman" w:cs="Times New Roman"/>
                <w:kern w:val="0"/>
                <w:sz w:val="24"/>
                <w:szCs w:val="24"/>
                <w:lang w:eastAsia="en-ID"/>
                <w14:ligatures w14:val="none"/>
              </w:rPr>
            </w:pPr>
            <w:r w:rsidRPr="004C7BD1">
              <w:rPr>
                <w:rFonts w:ascii="Times New Roman" w:eastAsia="Times New Roman" w:hAnsi="Times New Roman" w:cs="Times New Roman"/>
                <w:kern w:val="0"/>
                <w:sz w:val="24"/>
                <w:szCs w:val="24"/>
                <w:lang w:eastAsia="en-ID"/>
                <w14:ligatures w14:val="none"/>
              </w:rPr>
              <w:t>Siswa mampu membaca dengan lancar</w:t>
            </w:r>
          </w:p>
        </w:tc>
      </w:tr>
      <w:tr w:rsidR="009C4D85" w:rsidTr="00FD6CAE">
        <w:tc>
          <w:tcPr>
            <w:tcW w:w="846" w:type="dxa"/>
            <w:vAlign w:val="center"/>
          </w:tcPr>
          <w:p w:rsidR="009C4D85" w:rsidRDefault="009C4D85" w:rsidP="00FD6CAE">
            <w:pPr>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6.</w:t>
            </w:r>
          </w:p>
        </w:tc>
        <w:tc>
          <w:tcPr>
            <w:tcW w:w="2453" w:type="dxa"/>
            <w:vAlign w:val="center"/>
          </w:tcPr>
          <w:p w:rsidR="009C4D85" w:rsidRDefault="009C4D85" w:rsidP="00FD6CAE">
            <w:pPr>
              <w:jc w:val="both"/>
              <w:rPr>
                <w:rFonts w:ascii="Times New Roman" w:eastAsia="Times New Roman" w:hAnsi="Times New Roman" w:cs="Times New Roman"/>
                <w:kern w:val="0"/>
                <w:sz w:val="24"/>
                <w:szCs w:val="24"/>
                <w:lang w:eastAsia="en-ID"/>
                <w14:ligatures w14:val="none"/>
              </w:rPr>
            </w:pPr>
            <w:r w:rsidRPr="004C7BD1">
              <w:rPr>
                <w:rFonts w:ascii="Times New Roman" w:eastAsia="Times New Roman" w:hAnsi="Times New Roman" w:cs="Times New Roman"/>
                <w:kern w:val="0"/>
                <w:sz w:val="24"/>
                <w:szCs w:val="24"/>
                <w:lang w:eastAsia="en-ID"/>
                <w14:ligatures w14:val="none"/>
              </w:rPr>
              <w:t>Pemahaman isi bacaan</w:t>
            </w:r>
          </w:p>
        </w:tc>
        <w:tc>
          <w:tcPr>
            <w:tcW w:w="4067" w:type="dxa"/>
            <w:vAlign w:val="center"/>
          </w:tcPr>
          <w:p w:rsidR="009C4D85" w:rsidRDefault="009C4D85" w:rsidP="00FD6CAE">
            <w:pPr>
              <w:jc w:val="both"/>
              <w:rPr>
                <w:rFonts w:ascii="Times New Roman" w:eastAsia="Times New Roman" w:hAnsi="Times New Roman" w:cs="Times New Roman"/>
                <w:kern w:val="0"/>
                <w:sz w:val="24"/>
                <w:szCs w:val="24"/>
                <w:lang w:eastAsia="en-ID"/>
                <w14:ligatures w14:val="none"/>
              </w:rPr>
            </w:pPr>
            <w:r w:rsidRPr="004C7BD1">
              <w:rPr>
                <w:rFonts w:ascii="Times New Roman" w:eastAsia="Times New Roman" w:hAnsi="Times New Roman" w:cs="Times New Roman"/>
                <w:kern w:val="0"/>
                <w:sz w:val="24"/>
                <w:szCs w:val="24"/>
                <w:lang w:eastAsia="en-ID"/>
                <w14:ligatures w14:val="none"/>
              </w:rPr>
              <w:t xml:space="preserve">Siswa mampu mengulas atau mengevaluasi isi bacaan </w:t>
            </w:r>
          </w:p>
          <w:p w:rsidR="009C4D85" w:rsidRDefault="009C4D85" w:rsidP="00FD6CAE">
            <w:pPr>
              <w:jc w:val="both"/>
              <w:rPr>
                <w:rFonts w:ascii="Times New Roman" w:eastAsia="Times New Roman" w:hAnsi="Times New Roman" w:cs="Times New Roman"/>
                <w:kern w:val="0"/>
                <w:sz w:val="24"/>
                <w:szCs w:val="24"/>
                <w:lang w:eastAsia="en-ID"/>
                <w14:ligatures w14:val="none"/>
              </w:rPr>
            </w:pPr>
          </w:p>
        </w:tc>
      </w:tr>
    </w:tbl>
    <w:p w:rsidR="009C4D85" w:rsidRPr="00D4545C" w:rsidRDefault="009C4D85" w:rsidP="009C4D85">
      <w:pPr>
        <w:widowControl w:val="0"/>
        <w:autoSpaceDE w:val="0"/>
        <w:autoSpaceDN w:val="0"/>
        <w:adjustRightInd w:val="0"/>
        <w:spacing w:after="0" w:line="360" w:lineRule="auto"/>
        <w:jc w:val="both"/>
        <w:rPr>
          <w:rFonts w:ascii="Times New Roman" w:hAnsi="Times New Roman" w:cs="Times New Roman"/>
          <w:sz w:val="24"/>
          <w:szCs w:val="24"/>
        </w:rPr>
      </w:pPr>
    </w:p>
    <w:p w:rsidR="009C4D85" w:rsidRPr="00F4059A" w:rsidRDefault="009C4D85" w:rsidP="009C4D85">
      <w:pPr>
        <w:pStyle w:val="ListParagraph"/>
        <w:widowControl w:val="0"/>
        <w:numPr>
          <w:ilvl w:val="1"/>
          <w:numId w:val="17"/>
        </w:numPr>
        <w:autoSpaceDE w:val="0"/>
        <w:autoSpaceDN w:val="0"/>
        <w:adjustRightInd w:val="0"/>
        <w:spacing w:after="0" w:line="480" w:lineRule="auto"/>
        <w:ind w:left="567" w:hanging="567"/>
        <w:jc w:val="both"/>
        <w:rPr>
          <w:rFonts w:ascii="Times New Roman" w:hAnsi="Times New Roman" w:cs="Times New Roman"/>
          <w:b/>
          <w:bCs/>
          <w:sz w:val="24"/>
          <w:szCs w:val="24"/>
        </w:rPr>
      </w:pPr>
      <w:r w:rsidRPr="00F4059A">
        <w:rPr>
          <w:rFonts w:ascii="Times New Roman" w:hAnsi="Times New Roman" w:cs="Times New Roman"/>
          <w:b/>
          <w:bCs/>
          <w:sz w:val="24"/>
          <w:szCs w:val="24"/>
        </w:rPr>
        <w:t>Pembelajaran Bahasa Indonesia Sekolah Dasar Pada Tingkat Rendah</w:t>
      </w:r>
    </w:p>
    <w:p w:rsidR="009C4D85" w:rsidRPr="00F4059A" w:rsidRDefault="009C4D85" w:rsidP="009C4D85">
      <w:pPr>
        <w:pStyle w:val="ListParagraph"/>
        <w:numPr>
          <w:ilvl w:val="2"/>
          <w:numId w:val="17"/>
        </w:numPr>
        <w:spacing w:after="0" w:line="480" w:lineRule="auto"/>
        <w:ind w:left="567" w:hanging="567"/>
        <w:jc w:val="both"/>
        <w:rPr>
          <w:rFonts w:ascii="Times New Roman" w:hAnsi="Times New Roman" w:cs="Times New Roman"/>
          <w:b/>
          <w:bCs/>
          <w:sz w:val="24"/>
          <w:szCs w:val="24"/>
        </w:rPr>
      </w:pPr>
      <w:r w:rsidRPr="00F4059A">
        <w:rPr>
          <w:rFonts w:ascii="Times New Roman" w:hAnsi="Times New Roman" w:cs="Times New Roman"/>
          <w:b/>
          <w:bCs/>
          <w:sz w:val="24"/>
          <w:szCs w:val="24"/>
        </w:rPr>
        <w:t xml:space="preserve">Konsep Pembelajaran Bahasa Indonesia </w:t>
      </w:r>
    </w:p>
    <w:p w:rsidR="009C4D85" w:rsidRDefault="009C4D85" w:rsidP="009C4D85">
      <w:pPr>
        <w:spacing w:after="0" w:line="480" w:lineRule="auto"/>
        <w:ind w:firstLine="426"/>
        <w:jc w:val="both"/>
        <w:rPr>
          <w:rFonts w:ascii="Times New Roman" w:hAnsi="Times New Roman" w:cs="Times New Roman"/>
          <w:spacing w:val="1"/>
          <w:sz w:val="24"/>
          <w:szCs w:val="24"/>
        </w:rPr>
      </w:pPr>
      <w:r w:rsidRPr="00DB7074">
        <w:rPr>
          <w:rFonts w:ascii="Times New Roman" w:hAnsi="Times New Roman" w:cs="Times New Roman"/>
          <w:sz w:val="24"/>
          <w:szCs w:val="24"/>
        </w:rPr>
        <w:t>Pada</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saat</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ini</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kurikulum</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yang</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digunakan</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adalah</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kurikulum</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merdeka.</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Kurikulum merdeka merupakan pendekatan pendidikan yang sangat penting</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dalam pendidikan modern. Kurikulum merdeka memungkinkan pendidikan</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yang</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lebih</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efektif</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dan</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relevan</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melalui</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individualisasi</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pembelajaran,</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pengembangan keterampilan abad ke-21, pemberdayaan guru, peningkatan</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kemandirian</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siswa,</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dan</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relevansi</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dengan</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dunia</w:t>
      </w:r>
      <w:r w:rsidRPr="00DB7074">
        <w:rPr>
          <w:rFonts w:ascii="Times New Roman" w:hAnsi="Times New Roman" w:cs="Times New Roman"/>
          <w:spacing w:val="1"/>
          <w:sz w:val="24"/>
          <w:szCs w:val="24"/>
        </w:rPr>
        <w:t xml:space="preserve"> </w:t>
      </w:r>
      <w:r w:rsidRPr="00DB7074">
        <w:rPr>
          <w:rFonts w:ascii="Times New Roman" w:hAnsi="Times New Roman" w:cs="Times New Roman"/>
          <w:sz w:val="24"/>
          <w:szCs w:val="24"/>
        </w:rPr>
        <w:t>nyata</w:t>
      </w:r>
      <w:r w:rsidRPr="00DB7074">
        <w:rPr>
          <w:rFonts w:ascii="Times New Roman" w:hAnsi="Times New Roman" w:cs="Times New Roman"/>
          <w:spacing w:val="1"/>
          <w:sz w:val="24"/>
          <w:szCs w:val="24"/>
        </w:rPr>
        <w:t xml:space="preserve"> </w:t>
      </w:r>
      <w:r w:rsidRPr="00DB7074">
        <w:rPr>
          <w:rFonts w:ascii="Times New Roman" w:hAnsi="Times New Roman" w:cs="Times New Roman"/>
          <w:spacing w:val="1"/>
          <w:sz w:val="24"/>
          <w:szCs w:val="24"/>
        </w:rPr>
        <w:fldChar w:fldCharType="begin" w:fldLock="1"/>
      </w:r>
      <w:r w:rsidRPr="00DB7074">
        <w:rPr>
          <w:rFonts w:ascii="Times New Roman" w:hAnsi="Times New Roman" w:cs="Times New Roman"/>
          <w:spacing w:val="1"/>
          <w:sz w:val="24"/>
          <w:szCs w:val="24"/>
        </w:rPr>
        <w:instrText>ADDIN CSL_CITATION {"citationItems":[{"id":"ITEM-1","itemData":{"DOI":"10.35141/jie.v6i2.953","abstract":"Kurikulum menduduki posisi sentral dalam semua kegiatan pendidikan, dan untuk mencapai tujuan pendidikan, kurikulum perlu meningkatkan kualitasnya dengan memperhatikan kebutuhan dan tahap perkembangan peserta didik, serta mengakomodasi kebutuhan pengembangan nasional. Penelitian ini dilakukan untuk memberi gambaran kurikulum merdeka sebagai wujud merdeka belajar yang ada di sekolah. Penelitian ini menggunakan studi kepustakaan sebagai metode untuk mengumpulkan data. Kurikulum merdeka merupakan pendekatan pendidikan yang sangat penting dalam konteks pendidikan modern. Melalui individualisasi pembelajaran, pengembangan keterampilan abad ke-21, pemberdayaan guru, mendorong inovasi, pembangunan kemandirian siswa, dan relevansi dengan dunia nyata, kurikulum merdeka membuka pintu untuk pendidikan yang lebih efektif dan relevan. Selain itu ada sejumlah kekurangan dan kendala dalam implementasinya. Penting bagi para pembuat kebijakan pendidikan untuk mempertimbangkan tantangan ini secara serius dan mencari cara untuk mengatasi mereka guna memaksimalkan potensi Kurikulum Merdeka dalam meningkatkan kualitas pendidikan secara keseluruhan. Dengan perencanaan dan dukungan yang tepat, kurikulum merdeka dapat menjadi alat yang efektif dalam membentuk generasi yang lebih kompeten dan siap menghadapi tantangan masa depan.","author":[{"dropping-particle":"","family":"Dian Fitra","given":"","non-dropping-particle":"","parse-names":false,"suffix":""}],"container-title":"Jurnal Inovasi Edukasi","id":"ITEM-1","issue":"2","issued":{"date-parts":[["2023"]]},"page":"149-156","title":"Kurikulum Merdeka dalam Pendidikan Modern","type":"article-journal","volume":"6"},"uris":["http://www.mendeley.com/documents/?uuid=42dcffe8-9a9f-45ec-a851-eafc7933bc51"]}],"mendeley":{"formattedCitation":"(Dian Fitra, 2023)","manualFormatting":"(Dian, 2023)","plainTextFormattedCitation":"(Dian Fitra, 2023)","previouslyFormattedCitation":"(Dian Fitra, 2023)"},"properties":{"noteIndex":0},"schema":"https://github.com/citation-style-language/schema/raw/master/csl-citation.json"}</w:instrText>
      </w:r>
      <w:r w:rsidRPr="00DB7074">
        <w:rPr>
          <w:rFonts w:ascii="Times New Roman" w:hAnsi="Times New Roman" w:cs="Times New Roman"/>
          <w:spacing w:val="1"/>
          <w:sz w:val="24"/>
          <w:szCs w:val="24"/>
        </w:rPr>
        <w:fldChar w:fldCharType="separate"/>
      </w:r>
      <w:r w:rsidRPr="00DB7074">
        <w:rPr>
          <w:rFonts w:ascii="Times New Roman" w:hAnsi="Times New Roman" w:cs="Times New Roman"/>
          <w:noProof/>
          <w:spacing w:val="1"/>
          <w:sz w:val="24"/>
          <w:szCs w:val="24"/>
        </w:rPr>
        <w:t>(Dian, 2023)</w:t>
      </w:r>
      <w:r w:rsidRPr="00DB7074">
        <w:rPr>
          <w:rFonts w:ascii="Times New Roman" w:hAnsi="Times New Roman" w:cs="Times New Roman"/>
          <w:spacing w:val="1"/>
          <w:sz w:val="24"/>
          <w:szCs w:val="24"/>
        </w:rPr>
        <w:fldChar w:fldCharType="end"/>
      </w:r>
      <w:r w:rsidRPr="00DB7074">
        <w:rPr>
          <w:rFonts w:ascii="Times New Roman" w:hAnsi="Times New Roman" w:cs="Times New Roman"/>
          <w:spacing w:val="1"/>
          <w:sz w:val="24"/>
          <w:szCs w:val="24"/>
        </w:rPr>
        <w:t xml:space="preserve">. Dalam Kurikulum Merdeka, pembelajaran dirancang agar kontekstual dan relevan dengan kehidupan sehari-hari siswa. Hal tersebut menunjukkan bagaimana pembelajaran Bahasa Indonesia </w:t>
      </w:r>
      <w:r w:rsidRPr="00DB7074">
        <w:rPr>
          <w:rFonts w:ascii="Times New Roman" w:hAnsi="Times New Roman" w:cs="Times New Roman"/>
          <w:spacing w:val="1"/>
          <w:sz w:val="24"/>
          <w:szCs w:val="24"/>
        </w:rPr>
        <w:lastRenderedPageBreak/>
        <w:t>mengembangkan keterampilan komunikasi, baik lisan maupun tulis, yang penting untuk kehidupan sehari-hari siswa di berbagai konteks sosial.</w:t>
      </w:r>
    </w:p>
    <w:p w:rsidR="009C4D85" w:rsidRPr="00DB7074" w:rsidRDefault="009C4D85" w:rsidP="009C4D85">
      <w:pPr>
        <w:spacing w:after="0" w:line="480" w:lineRule="auto"/>
        <w:ind w:firstLine="426"/>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Menurut (Darwis, U., &amp; Rosmidar. 2022) </w:t>
      </w:r>
      <w:r w:rsidRPr="001F381C">
        <w:rPr>
          <w:rFonts w:ascii="Times New Roman" w:hAnsi="Times New Roman" w:cs="Times New Roman"/>
          <w:spacing w:val="1"/>
          <w:sz w:val="24"/>
          <w:szCs w:val="24"/>
        </w:rPr>
        <w:t xml:space="preserve">Mata pelajaran </w:t>
      </w:r>
      <w:proofErr w:type="gramStart"/>
      <w:r w:rsidRPr="001F381C">
        <w:rPr>
          <w:rFonts w:ascii="Times New Roman" w:hAnsi="Times New Roman" w:cs="Times New Roman"/>
          <w:spacing w:val="1"/>
          <w:sz w:val="24"/>
          <w:szCs w:val="24"/>
        </w:rPr>
        <w:t>bahasa</w:t>
      </w:r>
      <w:proofErr w:type="gramEnd"/>
      <w:r w:rsidRPr="001F381C">
        <w:rPr>
          <w:rFonts w:ascii="Times New Roman" w:hAnsi="Times New Roman" w:cs="Times New Roman"/>
          <w:spacing w:val="1"/>
          <w:sz w:val="24"/>
          <w:szCs w:val="24"/>
        </w:rPr>
        <w:t xml:space="preserve"> Indonesia merupakan salah satu mata pelajaran yang wajib diberikan kepada siswa sekolah dasar maupun menengah. Pada jenjang tingkat dasar, keterampilan-keterampilan dasar dalam berbahasa sangat berperan penting. Melalui bahasa, siswa dapat mengembangkan keterampilan berpikir dan bernalar.</w:t>
      </w:r>
    </w:p>
    <w:p w:rsidR="009C4D85" w:rsidRPr="00DB7074" w:rsidRDefault="009C4D85" w:rsidP="009C4D85">
      <w:pPr>
        <w:spacing w:after="0" w:line="480" w:lineRule="auto"/>
        <w:ind w:firstLine="426"/>
        <w:jc w:val="both"/>
        <w:rPr>
          <w:rFonts w:ascii="Times New Roman" w:hAnsi="Times New Roman" w:cs="Times New Roman"/>
          <w:noProof/>
          <w:spacing w:val="1"/>
          <w:sz w:val="24"/>
          <w:szCs w:val="24"/>
        </w:rPr>
      </w:pPr>
      <w:r w:rsidRPr="00DB7074">
        <w:rPr>
          <w:rFonts w:ascii="Times New Roman" w:eastAsia="Times New Roman" w:hAnsi="Times New Roman" w:cs="Times New Roman"/>
          <w:kern w:val="0"/>
          <w:sz w:val="24"/>
          <w:szCs w:val="24"/>
          <w:lang w:eastAsia="en-ID"/>
          <w14:ligatures w14:val="none"/>
        </w:rPr>
        <w:t>Dalam pembelajaran Bahasa Indonesia siswa dapat lebih mengenal diri mereka sendiri, budaya mereka, dan orang lain, mengungkapkan ide dan perasaan, berpartisipasi dalam masyarakat yang menggunakan bahasa tersebut, dan menggunakan kemampuan dan kreatif mereka. Diharapkan bahwa pembelajaran bahasa Indonesia akan meningkatkan kemampuan peserta didik untuk berkomunikasi dengan baik dan benar dalam bahasa Indonesia, baik secara lisan maupun tulis, serta meningkatkan apresiasi terhadap hasil karya kesastraan manusia Indonesia.</w:t>
      </w:r>
    </w:p>
    <w:p w:rsidR="009C4D85" w:rsidRDefault="009C4D85" w:rsidP="009C4D85">
      <w:pPr>
        <w:spacing w:after="0" w:line="480" w:lineRule="auto"/>
        <w:ind w:firstLine="426"/>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Maka dari itu tujuan pembelajaran </w:t>
      </w:r>
      <w:proofErr w:type="gramStart"/>
      <w:r w:rsidRPr="00DB7074">
        <w:rPr>
          <w:rFonts w:ascii="Times New Roman" w:eastAsia="Times New Roman" w:hAnsi="Times New Roman" w:cs="Times New Roman"/>
          <w:kern w:val="0"/>
          <w:sz w:val="24"/>
          <w:szCs w:val="24"/>
          <w:lang w:eastAsia="en-ID"/>
          <w14:ligatures w14:val="none"/>
        </w:rPr>
        <w:t>bahasa</w:t>
      </w:r>
      <w:proofErr w:type="gramEnd"/>
      <w:r w:rsidRPr="00DB7074">
        <w:rPr>
          <w:rFonts w:ascii="Times New Roman" w:eastAsia="Times New Roman" w:hAnsi="Times New Roman" w:cs="Times New Roman"/>
          <w:kern w:val="0"/>
          <w:sz w:val="24"/>
          <w:szCs w:val="24"/>
          <w:lang w:eastAsia="en-ID"/>
          <w14:ligatures w14:val="none"/>
        </w:rPr>
        <w:t xml:space="preserve"> Indonesia adalah untuk meningkatkan kemampuan siswa dalam membaca, menulis, berbicara, dan menyimak. Menurut (Sutarini &amp; Juwita, 2024) pembelajaran Bahasa Indonesia merupakan komponen dasar pembelajaran bahasa. Pembelajaran Bahasa Indonesia di SD, terutama kelas rendah, sangat bermanfaat untuk meningkatkan keterampilan berbicara, membaca, dan menulis karena membantu siswa berkomunikasi dengan lebih lancar dan benar dengan orang lain dan yang lebih tua.</w:t>
      </w:r>
    </w:p>
    <w:p w:rsidR="009C4D85" w:rsidRPr="00F4059A" w:rsidRDefault="009C4D85" w:rsidP="009C4D85">
      <w:pPr>
        <w:pStyle w:val="ListParagraph"/>
        <w:numPr>
          <w:ilvl w:val="2"/>
          <w:numId w:val="17"/>
        </w:numPr>
        <w:spacing w:after="0" w:line="480" w:lineRule="auto"/>
        <w:ind w:left="567" w:hanging="567"/>
        <w:rPr>
          <w:rFonts w:ascii="Times New Roman" w:hAnsi="Times New Roman" w:cs="Times New Roman"/>
          <w:b/>
          <w:bCs/>
          <w:sz w:val="24"/>
          <w:szCs w:val="24"/>
        </w:rPr>
      </w:pPr>
      <w:r w:rsidRPr="00F4059A">
        <w:rPr>
          <w:rFonts w:ascii="Times New Roman" w:hAnsi="Times New Roman" w:cs="Times New Roman"/>
          <w:b/>
          <w:bCs/>
          <w:sz w:val="24"/>
          <w:szCs w:val="24"/>
        </w:rPr>
        <w:lastRenderedPageBreak/>
        <w:t xml:space="preserve">Materi Pelajaran Bahasa Indonesia Kelas 2 SD </w:t>
      </w:r>
    </w:p>
    <w:p w:rsidR="009C4D85" w:rsidRPr="00DB7074" w:rsidRDefault="009C4D85" w:rsidP="009C4D85">
      <w:pPr>
        <w:spacing w:after="0" w:line="480" w:lineRule="auto"/>
        <w:ind w:firstLine="426"/>
        <w:jc w:val="both"/>
        <w:rPr>
          <w:rFonts w:ascii="Times New Roman" w:hAnsi="Times New Roman" w:cs="Times New Roman"/>
          <w:sz w:val="24"/>
          <w:szCs w:val="24"/>
        </w:rPr>
      </w:pPr>
      <w:r w:rsidRPr="00DB7074">
        <w:rPr>
          <w:rFonts w:ascii="Times New Roman" w:hAnsi="Times New Roman" w:cs="Times New Roman"/>
          <w:sz w:val="24"/>
          <w:szCs w:val="24"/>
        </w:rPr>
        <w:t>Berikut salah satu cerita singkat dari buku Pintar Bahasa Indonesia (Rachman, A. 2023) dari Pelajaran 1 Mengenal Berbagai Perasaan. Pada materi ini siswa diminta membaca cerita tersebut.</w:t>
      </w:r>
    </w:p>
    <w:p w:rsidR="009C4D85" w:rsidRPr="00DB7074" w:rsidRDefault="009C4D85" w:rsidP="009C4D85">
      <w:pPr>
        <w:pStyle w:val="ListParagraph"/>
        <w:numPr>
          <w:ilvl w:val="0"/>
          <w:numId w:val="19"/>
        </w:numPr>
        <w:spacing w:after="0" w:line="480" w:lineRule="auto"/>
        <w:jc w:val="both"/>
        <w:rPr>
          <w:rFonts w:ascii="Times New Roman" w:hAnsi="Times New Roman" w:cs="Times New Roman"/>
          <w:sz w:val="24"/>
          <w:szCs w:val="24"/>
        </w:rPr>
      </w:pPr>
      <w:r w:rsidRPr="00DB7074">
        <w:rPr>
          <w:rFonts w:ascii="Times New Roman" w:hAnsi="Times New Roman" w:cs="Times New Roman"/>
          <w:sz w:val="24"/>
          <w:szCs w:val="24"/>
        </w:rPr>
        <w:t xml:space="preserve">Materi pertama </w:t>
      </w:r>
    </w:p>
    <w:p w:rsidR="009C4D85" w:rsidRPr="00DB7074" w:rsidRDefault="009C4D85" w:rsidP="009C4D85">
      <w:pPr>
        <w:pStyle w:val="ListParagraph"/>
        <w:spacing w:after="0" w:line="480" w:lineRule="auto"/>
        <w:ind w:left="426" w:firstLine="283"/>
        <w:jc w:val="both"/>
        <w:rPr>
          <w:rFonts w:ascii="Times New Roman" w:hAnsi="Times New Roman" w:cs="Times New Roman"/>
          <w:sz w:val="24"/>
          <w:szCs w:val="24"/>
        </w:rPr>
      </w:pPr>
      <w:r w:rsidRPr="00DB7074">
        <w:rPr>
          <w:rFonts w:ascii="Times New Roman" w:hAnsi="Times New Roman" w:cs="Times New Roman"/>
          <w:sz w:val="24"/>
          <w:szCs w:val="24"/>
        </w:rPr>
        <w:t>Setiap peristiwa yang kita alami menggambarkan perasaan yang berbeda, seperti perasaan yang dialami Indra dalam cerita berikut.</w:t>
      </w:r>
    </w:p>
    <w:p w:rsidR="009C4D85" w:rsidRPr="00DB7074" w:rsidRDefault="009C4D85" w:rsidP="009C4D85">
      <w:pPr>
        <w:pStyle w:val="ListParagraph"/>
        <w:spacing w:after="0" w:line="480" w:lineRule="auto"/>
        <w:ind w:left="709"/>
        <w:jc w:val="center"/>
        <w:rPr>
          <w:rFonts w:ascii="Times New Roman" w:hAnsi="Times New Roman" w:cs="Times New Roman"/>
          <w:sz w:val="24"/>
          <w:szCs w:val="24"/>
        </w:rPr>
      </w:pPr>
      <w:r w:rsidRPr="00DB7074">
        <w:rPr>
          <w:rFonts w:ascii="Times New Roman" w:hAnsi="Times New Roman" w:cs="Times New Roman"/>
          <w:sz w:val="24"/>
          <w:szCs w:val="24"/>
        </w:rPr>
        <w:t>Indra Takut Tidur Sendiri</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 xml:space="preserve">Indra sudah duduk di kelas 2. Namun, </w:t>
      </w:r>
      <w:proofErr w:type="gramStart"/>
      <w:r w:rsidRPr="00DB7074">
        <w:rPr>
          <w:rFonts w:ascii="Times New Roman" w:hAnsi="Times New Roman" w:cs="Times New Roman"/>
          <w:sz w:val="24"/>
          <w:szCs w:val="24"/>
        </w:rPr>
        <w:t>ia</w:t>
      </w:r>
      <w:proofErr w:type="gramEnd"/>
      <w:r w:rsidRPr="00DB7074">
        <w:rPr>
          <w:rFonts w:ascii="Times New Roman" w:hAnsi="Times New Roman" w:cs="Times New Roman"/>
          <w:sz w:val="24"/>
          <w:szCs w:val="24"/>
        </w:rPr>
        <w:t xml:space="preserve"> belum berani tidur sendiri.</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proofErr w:type="gramStart"/>
      <w:r w:rsidRPr="00DB7074">
        <w:rPr>
          <w:rFonts w:ascii="Times New Roman" w:hAnsi="Times New Roman" w:cs="Times New Roman"/>
          <w:sz w:val="24"/>
          <w:szCs w:val="24"/>
        </w:rPr>
        <w:t>la</w:t>
      </w:r>
      <w:proofErr w:type="gramEnd"/>
      <w:r w:rsidRPr="00DB7074">
        <w:rPr>
          <w:rFonts w:ascii="Times New Roman" w:hAnsi="Times New Roman" w:cs="Times New Roman"/>
          <w:sz w:val="24"/>
          <w:szCs w:val="24"/>
        </w:rPr>
        <w:t xml:space="preserve"> selalu meminta ibu atau ayah menemaninya. </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 xml:space="preserve">"Apa yang kamu takutkan, Nak?" </w:t>
      </w:r>
      <w:proofErr w:type="gramStart"/>
      <w:r w:rsidRPr="00DB7074">
        <w:rPr>
          <w:rFonts w:ascii="Times New Roman" w:hAnsi="Times New Roman" w:cs="Times New Roman"/>
          <w:sz w:val="24"/>
          <w:szCs w:val="24"/>
        </w:rPr>
        <w:t>tanya</w:t>
      </w:r>
      <w:proofErr w:type="gramEnd"/>
      <w:r w:rsidRPr="00DB7074">
        <w:rPr>
          <w:rFonts w:ascii="Times New Roman" w:hAnsi="Times New Roman" w:cs="Times New Roman"/>
          <w:sz w:val="24"/>
          <w:szCs w:val="24"/>
        </w:rPr>
        <w:t xml:space="preserve"> ibu.</w:t>
      </w:r>
    </w:p>
    <w:p w:rsidR="009C4D85" w:rsidRPr="00E938B7"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"Aku mendengar ada yang mengetuk-ngetuk jendela kamarku Ibu," jawab Indra hampir menangis.</w:t>
      </w:r>
    </w:p>
    <w:p w:rsidR="009C4D85" w:rsidRDefault="009C4D85" w:rsidP="009C4D85">
      <w:pPr>
        <w:pStyle w:val="ListParagraph"/>
        <w:spacing w:after="0" w:line="240" w:lineRule="auto"/>
        <w:ind w:left="426"/>
        <w:jc w:val="both"/>
        <w:rPr>
          <w:rFonts w:ascii="Times New Roman" w:hAnsi="Times New Roman" w:cs="Times New Roman"/>
          <w:sz w:val="24"/>
          <w:szCs w:val="24"/>
        </w:rPr>
      </w:pP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 xml:space="preserve">"Masa?" </w:t>
      </w:r>
      <w:proofErr w:type="gramStart"/>
      <w:r w:rsidRPr="00DB7074">
        <w:rPr>
          <w:rFonts w:ascii="Times New Roman" w:hAnsi="Times New Roman" w:cs="Times New Roman"/>
          <w:sz w:val="24"/>
          <w:szCs w:val="24"/>
        </w:rPr>
        <w:t>tanya</w:t>
      </w:r>
      <w:proofErr w:type="gramEnd"/>
      <w:r w:rsidRPr="00DB7074">
        <w:rPr>
          <w:rFonts w:ascii="Times New Roman" w:hAnsi="Times New Roman" w:cs="Times New Roman"/>
          <w:sz w:val="24"/>
          <w:szCs w:val="24"/>
        </w:rPr>
        <w:t xml:space="preserve"> ibu tidak percaya.</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Ibu menghampiri jendela kamar Indra dan membukanya.</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Tiba-tiba, angin bertiup lebih kencang.</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Ibu menoleh ke luar melihat ranting pohon besar di depan kamar Indra bergerak.</w:t>
      </w:r>
    </w:p>
    <w:p w:rsidR="009C4D85" w:rsidRDefault="009C4D85" w:rsidP="009C4D85">
      <w:pPr>
        <w:pStyle w:val="ListParagraph"/>
        <w:spacing w:after="0" w:line="240" w:lineRule="auto"/>
        <w:ind w:left="426"/>
        <w:jc w:val="both"/>
        <w:rPr>
          <w:rFonts w:ascii="Times New Roman" w:hAnsi="Times New Roman" w:cs="Times New Roman"/>
          <w:sz w:val="24"/>
          <w:szCs w:val="24"/>
        </w:rPr>
      </w:pP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"Indra, yang kamu dengar itu adalah suara ranting pohon. Ranting pohon itu tertiup angin dan terkena jendela kamarmu. "Baik, malam ini ibu akan temani.</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lastRenderedPageBreak/>
        <w:t>Besok, kita minta bantuan ayah untuk memotong ranting pohon yang mengganggu itu, ya," kata ibu. Indra mengangguk lega.</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p>
    <w:p w:rsidR="009C4D85" w:rsidRPr="00DB7074" w:rsidRDefault="009C4D85" w:rsidP="009C4D85">
      <w:pPr>
        <w:pStyle w:val="ListParagraph"/>
        <w:numPr>
          <w:ilvl w:val="0"/>
          <w:numId w:val="19"/>
        </w:numPr>
        <w:spacing w:after="0" w:line="480" w:lineRule="auto"/>
        <w:jc w:val="both"/>
        <w:rPr>
          <w:rFonts w:ascii="Times New Roman" w:hAnsi="Times New Roman" w:cs="Times New Roman"/>
          <w:sz w:val="24"/>
          <w:szCs w:val="24"/>
        </w:rPr>
      </w:pPr>
      <w:r w:rsidRPr="00DB7074">
        <w:rPr>
          <w:rFonts w:ascii="Times New Roman" w:hAnsi="Times New Roman" w:cs="Times New Roman"/>
          <w:sz w:val="24"/>
          <w:szCs w:val="24"/>
        </w:rPr>
        <w:t>Materi kedua</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 xml:space="preserve">Kali ini, kalian </w:t>
      </w:r>
      <w:proofErr w:type="gramStart"/>
      <w:r w:rsidRPr="00DB7074">
        <w:rPr>
          <w:rFonts w:ascii="Times New Roman" w:hAnsi="Times New Roman" w:cs="Times New Roman"/>
          <w:sz w:val="24"/>
          <w:szCs w:val="24"/>
        </w:rPr>
        <w:t>akan</w:t>
      </w:r>
      <w:proofErr w:type="gramEnd"/>
      <w:r w:rsidRPr="00DB7074">
        <w:rPr>
          <w:rFonts w:ascii="Times New Roman" w:hAnsi="Times New Roman" w:cs="Times New Roman"/>
          <w:sz w:val="24"/>
          <w:szCs w:val="24"/>
        </w:rPr>
        <w:t xml:space="preserve"> membaca fabel berjudul Kaka, Si Kancil. Fabel adalah cerita yang diperankan oleh hewan.</w:t>
      </w:r>
    </w:p>
    <w:p w:rsidR="009C4D85" w:rsidRPr="00DB7074" w:rsidRDefault="009C4D85" w:rsidP="009C4D85">
      <w:pPr>
        <w:pStyle w:val="ListParagraph"/>
        <w:spacing w:after="0" w:line="480" w:lineRule="auto"/>
        <w:ind w:left="426"/>
        <w:jc w:val="center"/>
        <w:rPr>
          <w:rFonts w:ascii="Times New Roman" w:hAnsi="Times New Roman" w:cs="Times New Roman"/>
          <w:sz w:val="24"/>
          <w:szCs w:val="24"/>
        </w:rPr>
      </w:pPr>
      <w:r w:rsidRPr="00DB7074">
        <w:rPr>
          <w:rFonts w:ascii="Times New Roman" w:hAnsi="Times New Roman" w:cs="Times New Roman"/>
          <w:sz w:val="24"/>
          <w:szCs w:val="24"/>
        </w:rPr>
        <w:t>Kaka, Si Kancil</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 xml:space="preserve">Kaka hidup sebatang </w:t>
      </w:r>
      <w:proofErr w:type="gramStart"/>
      <w:r w:rsidRPr="00DB7074">
        <w:rPr>
          <w:rFonts w:ascii="Times New Roman" w:hAnsi="Times New Roman" w:cs="Times New Roman"/>
          <w:sz w:val="24"/>
          <w:szCs w:val="24"/>
        </w:rPr>
        <w:t>kara</w:t>
      </w:r>
      <w:proofErr w:type="gramEnd"/>
      <w:r w:rsidRPr="00DB7074">
        <w:rPr>
          <w:rFonts w:ascii="Times New Roman" w:hAnsi="Times New Roman" w:cs="Times New Roman"/>
          <w:sz w:val="24"/>
          <w:szCs w:val="24"/>
        </w:rPr>
        <w:t xml:space="preserve"> di dalam hutan.</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Meskipun hidup sendiri, Kaka tidak bersedih hati.</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Kaka baik hati dan suka menolong sehingga banyak temannya.</w:t>
      </w:r>
    </w:p>
    <w:p w:rsidR="009C4D85" w:rsidRDefault="009C4D85" w:rsidP="009C4D85">
      <w:pPr>
        <w:pStyle w:val="ListParagraph"/>
        <w:spacing w:after="0" w:line="240" w:lineRule="auto"/>
        <w:ind w:left="426"/>
        <w:jc w:val="both"/>
        <w:rPr>
          <w:rFonts w:ascii="Times New Roman" w:hAnsi="Times New Roman" w:cs="Times New Roman"/>
          <w:sz w:val="24"/>
          <w:szCs w:val="24"/>
        </w:rPr>
      </w:pP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Simba anak singa, Si Raja Hutan.</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Simba tidak pernah bertegur sapa dengan binatang lain di hutan.</w:t>
      </w:r>
    </w:p>
    <w:p w:rsidR="009C4D85" w:rsidRPr="00E938B7"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Simba sombong dan angkuh sehingga tidak mempunyai teman.</w:t>
      </w:r>
    </w:p>
    <w:p w:rsidR="009C4D85" w:rsidRDefault="009C4D85" w:rsidP="009C4D85">
      <w:pPr>
        <w:pStyle w:val="ListParagraph"/>
        <w:spacing w:after="0" w:line="240" w:lineRule="auto"/>
        <w:ind w:left="426"/>
        <w:jc w:val="both"/>
        <w:rPr>
          <w:rFonts w:ascii="Times New Roman" w:hAnsi="Times New Roman" w:cs="Times New Roman"/>
          <w:sz w:val="24"/>
          <w:szCs w:val="24"/>
        </w:rPr>
      </w:pP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Suatu hari, Simba sedang bermain di hutan.</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Simba terjatuh ke dalam lubang.</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Simba berteriak minta tolong sambil ketakutan.</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Kaka mendengar teriakan Simba.</w:t>
      </w:r>
    </w:p>
    <w:p w:rsidR="009C4D85" w:rsidRPr="00E938B7"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Kemudian, Kaka mencari galah yang panjang.</w:t>
      </w:r>
    </w:p>
    <w:p w:rsidR="009C4D85" w:rsidRDefault="009C4D85" w:rsidP="009C4D85">
      <w:pPr>
        <w:pStyle w:val="ListParagraph"/>
        <w:spacing w:after="0" w:line="240" w:lineRule="auto"/>
        <w:ind w:left="426"/>
        <w:jc w:val="both"/>
        <w:rPr>
          <w:rFonts w:ascii="Times New Roman" w:hAnsi="Times New Roman" w:cs="Times New Roman"/>
          <w:sz w:val="24"/>
          <w:szCs w:val="24"/>
        </w:rPr>
      </w:pP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"Simba, ayo pegang galah ini!" seru Kaka.</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"Kau tidak perlu menolongku.</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Aku bisa keluar sendiri," jawab Simba dengan nada sombong.</w:t>
      </w:r>
    </w:p>
    <w:p w:rsidR="009C4D85" w:rsidRPr="00DB7074" w:rsidRDefault="009C4D85" w:rsidP="009C4D85">
      <w:pPr>
        <w:pStyle w:val="ListParagraph"/>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"Ayolah Simba, kamu bisa mati di situ," seru Kaka.</w:t>
      </w:r>
    </w:p>
    <w:p w:rsidR="009C4D85" w:rsidRPr="004360F7" w:rsidRDefault="009C4D85" w:rsidP="009C4D85">
      <w:pPr>
        <w:spacing w:after="0" w:line="480" w:lineRule="auto"/>
        <w:jc w:val="both"/>
        <w:rPr>
          <w:rFonts w:ascii="Times New Roman" w:hAnsi="Times New Roman" w:cs="Times New Roman"/>
          <w:sz w:val="24"/>
          <w:szCs w:val="24"/>
        </w:rPr>
      </w:pPr>
    </w:p>
    <w:p w:rsidR="009C4D85" w:rsidRPr="00DB7074" w:rsidRDefault="009C4D85" w:rsidP="009C4D85">
      <w:pPr>
        <w:pStyle w:val="ListParagraph"/>
        <w:numPr>
          <w:ilvl w:val="1"/>
          <w:numId w:val="17"/>
        </w:numPr>
        <w:spacing w:after="0" w:line="480" w:lineRule="auto"/>
        <w:ind w:left="426" w:hanging="426"/>
        <w:jc w:val="both"/>
        <w:rPr>
          <w:rFonts w:ascii="Times New Roman" w:hAnsi="Times New Roman" w:cs="Times New Roman"/>
          <w:b/>
          <w:bCs/>
          <w:sz w:val="24"/>
          <w:szCs w:val="24"/>
        </w:rPr>
      </w:pPr>
      <w:r w:rsidRPr="00DB7074">
        <w:rPr>
          <w:rFonts w:ascii="Times New Roman" w:hAnsi="Times New Roman" w:cs="Times New Roman"/>
          <w:b/>
          <w:bCs/>
          <w:sz w:val="24"/>
          <w:szCs w:val="24"/>
        </w:rPr>
        <w:t>Penelitian Relevan</w:t>
      </w:r>
    </w:p>
    <w:p w:rsidR="009C4D85" w:rsidRPr="00DB7074" w:rsidRDefault="009C4D85" w:rsidP="009C4D85">
      <w:pPr>
        <w:pStyle w:val="NormalWeb"/>
        <w:numPr>
          <w:ilvl w:val="0"/>
          <w:numId w:val="18"/>
        </w:numPr>
        <w:spacing w:before="0" w:beforeAutospacing="0" w:after="0" w:afterAutospacing="0" w:line="480" w:lineRule="auto"/>
        <w:ind w:left="426" w:hanging="284"/>
        <w:jc w:val="both"/>
      </w:pPr>
      <w:r w:rsidRPr="00DB7074">
        <w:t xml:space="preserve">Penelitian </w:t>
      </w:r>
      <w:r w:rsidRPr="00DB7074">
        <w:fldChar w:fldCharType="begin" w:fldLock="1"/>
      </w:r>
      <w:r w:rsidRPr="00DB7074">
        <w:instrText>ADDIN CSL_CITATION {"citationItems":[{"id":"ITEM-1","itemData":{"author":[{"dropping-particle":"","family":"Rista","given":"","non-dropping-particle":"","parse-names":false,"suffix":""}],"container-title":"Pendidikan Guru Sekolah Dasar","id":"ITEM-1","issued":{"date-parts":[["2024"]]},"page":"400-407","title":"Meningkatkan Kemampuan Membaca Permulaan Siswa Menggunakan Metode Global Pada Mata Pelajaran Bahasa Indonesia di Sekolah Dasar","type":"article-journal","volume":"02 no.3"},"uris":["http://www.mendeley.com/documents/?uuid=c6e6dbeb-d023-4fbe-b843-54ad9eedad84"]}],"mendeley":{"formattedCitation":"(Rista, 2024)","plainTextFormattedCitation":"(Rista, 2024)","previouslyFormattedCitation":"(Rista, 2024)"},"properties":{"noteIndex":0},"schema":"https://github.com/citation-style-language/schema/raw/master/csl-citation.json"}</w:instrText>
      </w:r>
      <w:r w:rsidRPr="00DB7074">
        <w:fldChar w:fldCharType="separate"/>
      </w:r>
      <w:r w:rsidRPr="00DB7074">
        <w:rPr>
          <w:noProof/>
        </w:rPr>
        <w:t>(Rista, 2024)</w:t>
      </w:r>
      <w:r w:rsidRPr="00DB7074">
        <w:fldChar w:fldCharType="end"/>
      </w:r>
      <w:r w:rsidRPr="00DB7074">
        <w:t xml:space="preserve"> berjudul </w:t>
      </w:r>
      <w:r w:rsidRPr="00DB7074">
        <w:rPr>
          <w:rStyle w:val="Emphasis"/>
          <w:rFonts w:eastAsiaTheme="majorEastAsia"/>
        </w:rPr>
        <w:t>"Meningkatkan Kemampuan Membaca Permulaan Siswa Menggunakan Metode Global pada Mata Pelajaran Bahasa Indonesia di Sekolah Dasar"</w:t>
      </w:r>
      <w:r w:rsidRPr="00DB7074">
        <w:t xml:space="preserve"> bertujuan menguji efektivitas metode global dalam meningkatkan kemampuan membaca awal siswa kelas II SD Negeri 2 Wonco. Dengan melibatkan 15 siswa, penelitian menggunakan pendekatan Penelitian Tindakan Kelas (PTK) dalam dua siklus dengan menggunakan desaian </w:t>
      </w:r>
      <w:proofErr w:type="gramStart"/>
      <w:r w:rsidRPr="00DB7074">
        <w:t>stephen</w:t>
      </w:r>
      <w:proofErr w:type="gramEnd"/>
      <w:r w:rsidRPr="00DB7074">
        <w:t xml:space="preserve"> kemmis. Hasilnya menunjukkan peningkatan ketuntasan belajar siswa dari 33,33% sebelum penerapan metode global menjadi 46,67% pada siklus I, dan 86,67% pada siklus II. Metode global terbukti efektif meningkatkan kemampuan membaca awal siswa.</w:t>
      </w:r>
    </w:p>
    <w:p w:rsidR="009C4D85" w:rsidRPr="00DB7074" w:rsidRDefault="009C4D85" w:rsidP="009C4D85">
      <w:pPr>
        <w:pStyle w:val="NormalWeb"/>
        <w:spacing w:before="0" w:beforeAutospacing="0" w:after="0" w:afterAutospacing="0" w:line="276" w:lineRule="auto"/>
        <w:ind w:left="426"/>
        <w:jc w:val="both"/>
      </w:pPr>
    </w:p>
    <w:p w:rsidR="009C4D85" w:rsidRPr="00DB7074" w:rsidRDefault="009C4D85" w:rsidP="009C4D85">
      <w:pPr>
        <w:pStyle w:val="NormalWeb"/>
        <w:numPr>
          <w:ilvl w:val="0"/>
          <w:numId w:val="18"/>
        </w:numPr>
        <w:spacing w:before="0" w:beforeAutospacing="0" w:after="0" w:afterAutospacing="0" w:line="480" w:lineRule="auto"/>
        <w:ind w:left="426" w:hanging="284"/>
        <w:jc w:val="both"/>
      </w:pPr>
      <w:r w:rsidRPr="00DB7074">
        <w:t xml:space="preserve">Penelitian  </w:t>
      </w:r>
      <w:r w:rsidRPr="00DB7074">
        <w:fldChar w:fldCharType="begin" w:fldLock="1"/>
      </w:r>
      <w:r w:rsidRPr="00DB7074">
        <w:instrText>ADDIN CSL_CITATION {"citationItems":[{"id":"ITEM-1","itemData":{"abstract":"… 243 September 1, 2020 HUBUNGAN MINAT BELAJAR IPA SISWA KELAS V SD NEGERI 2 PELEMKEREP TERHADAP HASIL BELAJAR SELAMA PEMBELAJARAN DARING … 1. Hubungan Minat Belajar IPA Terhadap Hasil Belajar Selama Pembelajaran Daring …","author":[{"dropping-particle":"","family":"Dewi","given":"Kartika","non-dropping-particle":"","parse-names":false,"suffix":""},{"dropping-particle":"","family":"Musaddat","given":"Syaiful","non-dropping-particle":"","parse-names":false,"suffix":""},{"dropping-particle":"","family":"Dewi","given":"Nurul Kemala","non-dropping-particle":"","parse-names":false,"suffix":""}],"id":"ITEM-1","issue":"September 2020","issued":{"date-parts":[["2020"]]},"page":"72-79","title":"PENGARUH METODE GLOBAL BERBANTUAN MEDIA RODA PUTAR TERHADAP KEMAMPUAN MEMBACA PERMULAAN SISWA KELAS II SDN BEBER","type":"article-journal","volume":"1"},"uris":["http://www.mendeley.com/documents/?uuid=68e43e65-a9f2-40be-95df-9f61b4e0768c"]}],"mendeley":{"formattedCitation":"(Dewi et al., 2020)","plainTextFormattedCitation":"(Dewi et al., 2020)","previouslyFormattedCitation":"(Dewi et al., 2020)"},"properties":{"noteIndex":0},"schema":"https://github.com/citation-style-language/schema/raw/master/csl-citation.json"}</w:instrText>
      </w:r>
      <w:r w:rsidRPr="00DB7074">
        <w:fldChar w:fldCharType="separate"/>
      </w:r>
      <w:r w:rsidRPr="00DB7074">
        <w:rPr>
          <w:noProof/>
        </w:rPr>
        <w:t>(Dewi et al., 2020)</w:t>
      </w:r>
      <w:r w:rsidRPr="00DB7074">
        <w:fldChar w:fldCharType="end"/>
      </w:r>
      <w:r w:rsidRPr="00DB7074">
        <w:t xml:space="preserve"> dengan judul pengaruh metode global dengan media roda putar terhadap kemampuan membaca awal siswa kelas II SDN Beber. Menggunakan desain SSR model A-B-A, penelitian ini melibatkan tiga fase: Baseline-1 (sebelum intervensi), </w:t>
      </w:r>
      <w:proofErr w:type="gramStart"/>
      <w:r w:rsidRPr="00DB7074">
        <w:t>Intervensi ,</w:t>
      </w:r>
      <w:proofErr w:type="gramEnd"/>
      <w:r w:rsidRPr="00DB7074">
        <w:t xml:space="preserve"> dan Baseline-2 (setelah intervensi), dengan seorang siswa sebagai subjek.Hasilnya menunjukkan bahwa pada fase Baseline-1, rata-rata kemampuan membaca awal hanya 25 persen tanpa peningkatan. Namun, selama fase Intervensi, nilai meningkat signifikan hingga rata-rata 50 persen dengan rentang 30–70 persen. Penelitian ini membuktikan bahwa media roda putar efektif meningkatkan kemampuan membaca awal siswa.</w:t>
      </w:r>
    </w:p>
    <w:p w:rsidR="009C4D85" w:rsidRPr="00DB7074" w:rsidRDefault="009C4D85" w:rsidP="009C4D85">
      <w:pPr>
        <w:pStyle w:val="ListParagraph"/>
      </w:pPr>
    </w:p>
    <w:p w:rsidR="009C4D85" w:rsidRPr="000639F8" w:rsidRDefault="009C4D85" w:rsidP="009C4D85">
      <w:pPr>
        <w:pStyle w:val="NormalWeb"/>
        <w:numPr>
          <w:ilvl w:val="0"/>
          <w:numId w:val="18"/>
        </w:numPr>
        <w:spacing w:before="0" w:beforeAutospacing="0" w:after="0" w:afterAutospacing="0" w:line="480" w:lineRule="auto"/>
        <w:ind w:left="426" w:hanging="284"/>
        <w:jc w:val="both"/>
        <w:rPr>
          <w:color w:val="000000" w:themeColor="text1"/>
        </w:rPr>
      </w:pPr>
      <w:r w:rsidRPr="00DB7074">
        <w:lastRenderedPageBreak/>
        <w:t xml:space="preserve">Penelitian oleh  </w:t>
      </w:r>
      <w:r w:rsidRPr="00DB7074">
        <w:fldChar w:fldCharType="begin" w:fldLock="1"/>
      </w:r>
      <w:r w:rsidRPr="00DB7074">
        <w:instrText>ADDIN CSL_CITATION {"citationItems":[{"id":"ITEM-1","itemData":{"ISSN":"2962-8717","abstract":"Reading skills are very important for elementary school students to master. To improve reading skills in elementary school is to use global methods. This research aims to determine the beginning reading ability of grade 2 students in elementary school. Based on the author's initial observations of the initial reading skills of grade 2 students at State Elementary School (SDN) 117830, low results were obtained. This can be seen from the symptoms that occur in learning, such as students being less active, not understanding letters, not understanding punctuation marks and students' low reading skills. This research is classroom action research. It consists of several main aspects of treatment and observation, namely increasing initial reading skills using global methods which were implemented at SDN 117830, involving 28 students consisting of 15 girls and 13 boys who were registered in the 2023/2024 academic year, using a research design Kemmis and Mc. Taggart which consists of two cycles. Each cycle is held twice in class and each cycle consists of four stages, namely planning, implementation, observation and reflection. The results of the research showed that in the first cycle of action, the average ability of students to read at the beginning reached 66% and the ability of students to read classically was 54%. In the second cycle of action, there was an increase in the initial reading ability to reach 87%, while the classical reading ability was 93%. Thus, it can be concluded that the application of the global method can improve the beginning reading skills of grade 2 students at SDN 117830.","author":[{"dropping-particle":"","family":"Rahayu","given":"Cici","non-dropping-particle":"","parse-names":false,"suffix":""},{"dropping-particle":"","family":"Al","given":"Stkip","non-dropping-particle":"","parse-names":false,"suffix":""},{"dropping-particle":"","family":"Langkat","given":"Maksum","non-dropping-particle":"","parse-names":false,"suffix":""},{"dropping-particle":"","family":"Amanda","given":"Devi","non-dropping-particle":"","parse-names":false,"suffix":""},{"dropping-particle":"","family":"Aulia","given":"Sakinah","non-dropping-particle":"","parse-names":false,"suffix":""}],"container-title":"Jurnal Bintang Pendidikan danBahasa","id":"ITEM-1","issue":"2","issued":{"date-parts":[["2024"]]},"page":"102-116","title":"Upaya Meningkatkan Keterampilan Membaca Melalui Metode Global Di Kelas 2 Sekolah Dasar Negeri 117830","type":"article-journal","volume":"2"},"uris":["http://www.mendeley.com/documents/?uuid=6e394ffa-b4f6-473f-9232-aaa6fcfc6bf4"]}],"mendeley":{"formattedCitation":"(Rahayu et al., 2024)","plainTextFormattedCitation":"(Rahayu et al., 2024)","previouslyFormattedCitation":"(Rahayu et al., 2024)"},"properties":{"noteIndex":0},"schema":"https://github.com/citation-style-language/schema/raw/master/csl-citation.json"}</w:instrText>
      </w:r>
      <w:r w:rsidRPr="00DB7074">
        <w:fldChar w:fldCharType="separate"/>
      </w:r>
      <w:r w:rsidRPr="00DB7074">
        <w:rPr>
          <w:noProof/>
        </w:rPr>
        <w:t>(Rahayu et al., 2024)</w:t>
      </w:r>
      <w:r w:rsidRPr="00DB7074">
        <w:fldChar w:fldCharType="end"/>
      </w:r>
      <w:r w:rsidRPr="00DB7074">
        <w:t xml:space="preserve"> berjudul </w:t>
      </w:r>
      <w:r w:rsidRPr="00E938B7">
        <w:rPr>
          <w:rStyle w:val="Emphasis"/>
          <w:rFonts w:eastAsiaTheme="majorEastAsia"/>
        </w:rPr>
        <w:t>"Upaya Meningkatkan Keterampilan Membaca Melalui Metode Global di Kelas 2 SDN 117830"</w:t>
      </w:r>
      <w:r w:rsidRPr="00DB7074">
        <w:t xml:space="preserve"> bertujuan meningkatkan kemampuan membaca permulaan siswa kelas 2 SDN 117830 yang awalnya rendah. Penelitian ini adalah penelitian tindakan kelas dengan desain Kemmis dan McTaggart, terdiri dari dua siklus (perencanaan, pelaksanaan, observasi, refleksi). Subjek penelitian adalah 28 siswa (15 perempuan, 13 laki-laki) tahun ajaran 2023/2024.</w:t>
      </w:r>
      <w:r>
        <w:t xml:space="preserve"> </w:t>
      </w:r>
      <w:r w:rsidRPr="00DB7074">
        <w:t xml:space="preserve">Hasilnya menunjukkan peningkatan signifikan: rata-rata kemampuan membaca awal siswa meningkat 66% (siklus I) menjadi 87% (siklus II), dan kemampuan membaca klasik meningkat dari 54% menjadi 93%. Kesimpulannya, metode global efektif meningkatkan </w:t>
      </w:r>
      <w:r w:rsidRPr="000639F8">
        <w:rPr>
          <w:color w:val="000000" w:themeColor="text1"/>
        </w:rPr>
        <w:t>keterampilan membaca siswa kelas 2 SDN 117830.</w:t>
      </w:r>
    </w:p>
    <w:p w:rsidR="009C4D85" w:rsidRPr="000639F8" w:rsidRDefault="009C4D85" w:rsidP="009C4D85">
      <w:pPr>
        <w:spacing w:after="0" w:line="480" w:lineRule="auto"/>
        <w:ind w:firstLine="426"/>
        <w:jc w:val="both"/>
        <w:rPr>
          <w:rFonts w:ascii="Times New Roman" w:hAnsi="Times New Roman" w:cs="Times New Roman"/>
          <w:color w:val="000000" w:themeColor="text1"/>
          <w:sz w:val="24"/>
          <w:szCs w:val="24"/>
        </w:rPr>
      </w:pPr>
    </w:p>
    <w:p w:rsidR="009C4D85" w:rsidRPr="000639F8" w:rsidRDefault="009C4D85" w:rsidP="009C4D85">
      <w:pPr>
        <w:spacing w:after="0" w:line="480" w:lineRule="auto"/>
        <w:ind w:firstLine="426"/>
        <w:jc w:val="both"/>
        <w:rPr>
          <w:rFonts w:ascii="Times New Roman" w:hAnsi="Times New Roman" w:cs="Times New Roman"/>
          <w:color w:val="000000" w:themeColor="text1"/>
          <w:sz w:val="24"/>
          <w:szCs w:val="24"/>
        </w:rPr>
      </w:pPr>
      <w:r w:rsidRPr="000639F8">
        <w:rPr>
          <w:rFonts w:ascii="Times New Roman" w:hAnsi="Times New Roman" w:cs="Times New Roman"/>
          <w:color w:val="000000" w:themeColor="text1"/>
          <w:sz w:val="24"/>
          <w:szCs w:val="24"/>
        </w:rPr>
        <w:t xml:space="preserve">Dari penelitian releven dengan penelitian ini ada persamaan dan perbedaan. Persamaan yaitu sama-sama menggunakan metode global untuk meningkatkan kemampuan membaca siswa. Sedangkan perbedaanya penelitian relevan 1 dengan 3 perbedaan yaitu tidak menggunakan berbantuan media. </w:t>
      </w:r>
      <w:proofErr w:type="gramStart"/>
      <w:r w:rsidRPr="000639F8">
        <w:rPr>
          <w:rFonts w:ascii="Times New Roman" w:hAnsi="Times New Roman" w:cs="Times New Roman"/>
          <w:color w:val="000000" w:themeColor="text1"/>
          <w:sz w:val="24"/>
          <w:szCs w:val="24"/>
        </w:rPr>
        <w:t>sedangkan</w:t>
      </w:r>
      <w:proofErr w:type="gramEnd"/>
      <w:r w:rsidRPr="000639F8">
        <w:rPr>
          <w:rFonts w:ascii="Times New Roman" w:hAnsi="Times New Roman" w:cs="Times New Roman"/>
          <w:color w:val="000000" w:themeColor="text1"/>
          <w:sz w:val="24"/>
          <w:szCs w:val="24"/>
        </w:rPr>
        <w:t xml:space="preserve"> pada penelitian relevan 2 perbedaanya yaitu  menggunakan desain SSR model A-B-A .</w:t>
      </w:r>
    </w:p>
    <w:p w:rsidR="009C4D85" w:rsidRPr="00F1078E" w:rsidRDefault="009C4D85" w:rsidP="009C4D85">
      <w:pPr>
        <w:spacing w:after="0" w:line="480" w:lineRule="auto"/>
        <w:ind w:firstLine="426"/>
        <w:jc w:val="both"/>
        <w:rPr>
          <w:rFonts w:ascii="Times New Roman" w:hAnsi="Times New Roman" w:cs="Times New Roman"/>
          <w:color w:val="FF0000"/>
          <w:sz w:val="24"/>
          <w:szCs w:val="24"/>
        </w:rPr>
      </w:pPr>
    </w:p>
    <w:p w:rsidR="009C4D85" w:rsidRPr="00DB7074" w:rsidRDefault="009C4D85" w:rsidP="009C4D85">
      <w:pPr>
        <w:pStyle w:val="ListParagraph"/>
        <w:numPr>
          <w:ilvl w:val="1"/>
          <w:numId w:val="17"/>
        </w:numPr>
        <w:spacing w:after="0" w:line="480" w:lineRule="auto"/>
        <w:ind w:left="426" w:hanging="426"/>
        <w:rPr>
          <w:rFonts w:ascii="Times New Roman" w:hAnsi="Times New Roman" w:cs="Times New Roman"/>
          <w:b/>
          <w:bCs/>
          <w:sz w:val="24"/>
          <w:szCs w:val="24"/>
        </w:rPr>
      </w:pPr>
      <w:r w:rsidRPr="00DB7074">
        <w:rPr>
          <w:rFonts w:ascii="Times New Roman" w:hAnsi="Times New Roman" w:cs="Times New Roman"/>
          <w:b/>
          <w:bCs/>
          <w:sz w:val="24"/>
          <w:szCs w:val="24"/>
        </w:rPr>
        <w:t>Kerangka Berpikir</w:t>
      </w:r>
    </w:p>
    <w:p w:rsidR="009C4D85" w:rsidRPr="00DB7074" w:rsidRDefault="009C4D85" w:rsidP="009C4D85">
      <w:pPr>
        <w:spacing w:after="0" w:line="480" w:lineRule="auto"/>
        <w:ind w:firstLine="426"/>
        <w:jc w:val="both"/>
        <w:rPr>
          <w:rFonts w:ascii="Times New Roman" w:hAnsi="Times New Roman" w:cs="Times New Roman"/>
          <w:bCs/>
          <w:spacing w:val="3"/>
          <w:sz w:val="24"/>
          <w:szCs w:val="24"/>
        </w:rPr>
      </w:pPr>
      <w:r w:rsidRPr="00DB7074">
        <w:rPr>
          <w:rFonts w:ascii="Times New Roman" w:hAnsi="Times New Roman" w:cs="Times New Roman"/>
          <w:bCs/>
          <w:sz w:val="24"/>
          <w:szCs w:val="24"/>
        </w:rPr>
        <w:t>Dalam penerapan metode global berbantuan roda pintar untuk meningkatkan kemampuan membaca siswa di SD</w:t>
      </w:r>
      <w:r w:rsidRPr="00DB7074">
        <w:rPr>
          <w:rFonts w:ascii="Times New Roman" w:hAnsi="Times New Roman" w:cs="Times New Roman"/>
          <w:bCs/>
          <w:spacing w:val="-1"/>
          <w:sz w:val="24"/>
          <w:szCs w:val="24"/>
        </w:rPr>
        <w:t xml:space="preserve"> </w:t>
      </w:r>
      <w:r w:rsidRPr="00DB7074">
        <w:rPr>
          <w:rFonts w:ascii="Times New Roman" w:hAnsi="Times New Roman" w:cs="Times New Roman"/>
          <w:bCs/>
          <w:sz w:val="24"/>
          <w:szCs w:val="24"/>
        </w:rPr>
        <w:t>IT</w:t>
      </w:r>
      <w:r w:rsidRPr="00DB7074">
        <w:rPr>
          <w:rFonts w:ascii="Times New Roman" w:hAnsi="Times New Roman" w:cs="Times New Roman"/>
          <w:bCs/>
          <w:spacing w:val="-19"/>
          <w:sz w:val="24"/>
          <w:szCs w:val="24"/>
        </w:rPr>
        <w:t xml:space="preserve"> </w:t>
      </w:r>
      <w:proofErr w:type="gramStart"/>
      <w:r w:rsidRPr="00DB7074">
        <w:rPr>
          <w:rFonts w:ascii="Times New Roman" w:hAnsi="Times New Roman" w:cs="Times New Roman"/>
          <w:bCs/>
          <w:sz w:val="24"/>
          <w:szCs w:val="24"/>
        </w:rPr>
        <w:t>A</w:t>
      </w:r>
      <w:r>
        <w:rPr>
          <w:rFonts w:ascii="Times New Roman" w:hAnsi="Times New Roman" w:cs="Times New Roman"/>
          <w:bCs/>
          <w:sz w:val="24"/>
          <w:szCs w:val="24"/>
        </w:rPr>
        <w:t xml:space="preserve">nnurillah </w:t>
      </w:r>
      <w:r w:rsidRPr="00DB7074">
        <w:rPr>
          <w:rFonts w:ascii="Times New Roman" w:hAnsi="Times New Roman" w:cs="Times New Roman"/>
          <w:bCs/>
          <w:spacing w:val="3"/>
          <w:sz w:val="24"/>
          <w:szCs w:val="24"/>
        </w:rPr>
        <w:t xml:space="preserve"> Kecamatan</w:t>
      </w:r>
      <w:proofErr w:type="gramEnd"/>
      <w:r w:rsidRPr="00DB7074">
        <w:rPr>
          <w:rFonts w:ascii="Times New Roman" w:hAnsi="Times New Roman" w:cs="Times New Roman"/>
          <w:bCs/>
          <w:spacing w:val="3"/>
          <w:sz w:val="24"/>
          <w:szCs w:val="24"/>
        </w:rPr>
        <w:t xml:space="preserve"> Beringin, sebuah kerangka berpikir telah dirancang. Kerangka berpikir ini menguraikan kondisi </w:t>
      </w:r>
      <w:r w:rsidRPr="00DB7074">
        <w:rPr>
          <w:rFonts w:ascii="Times New Roman" w:hAnsi="Times New Roman" w:cs="Times New Roman"/>
          <w:bCs/>
          <w:spacing w:val="3"/>
          <w:sz w:val="24"/>
          <w:szCs w:val="24"/>
        </w:rPr>
        <w:lastRenderedPageBreak/>
        <w:t xml:space="preserve">awal, tindakan yang akan diambil, dan hasil yang diharapkan dari </w:t>
      </w:r>
      <w:proofErr w:type="gramStart"/>
      <w:r w:rsidRPr="00DB7074">
        <w:rPr>
          <w:rFonts w:ascii="Times New Roman" w:hAnsi="Times New Roman" w:cs="Times New Roman"/>
          <w:bCs/>
          <w:spacing w:val="3"/>
          <w:sz w:val="24"/>
          <w:szCs w:val="24"/>
        </w:rPr>
        <w:t>penerapan  desain</w:t>
      </w:r>
      <w:proofErr w:type="gramEnd"/>
      <w:r w:rsidRPr="00DB7074">
        <w:rPr>
          <w:rFonts w:ascii="Times New Roman" w:hAnsi="Times New Roman" w:cs="Times New Roman"/>
          <w:bCs/>
          <w:spacing w:val="3"/>
          <w:sz w:val="24"/>
          <w:szCs w:val="24"/>
        </w:rPr>
        <w:t xml:space="preserve"> pembelajaran yang telah dirancang pada gambar berikut ini.</w:t>
      </w:r>
    </w:p>
    <w:p w:rsidR="009C4D85" w:rsidRPr="00DB7074" w:rsidRDefault="009C4D85" w:rsidP="009C4D85">
      <w:pPr>
        <w:spacing w:after="0" w:line="360" w:lineRule="auto"/>
        <w:ind w:firstLine="426"/>
        <w:jc w:val="both"/>
        <w:rPr>
          <w:rFonts w:ascii="Times New Roman" w:hAnsi="Times New Roman" w:cs="Times New Roman"/>
          <w:bCs/>
          <w:spacing w:val="3"/>
          <w:sz w:val="24"/>
          <w:szCs w:val="24"/>
        </w:rPr>
      </w:pPr>
      <w:r w:rsidRPr="00DB7074">
        <w:rPr>
          <w:noProof/>
          <w:lang w:val="en-US"/>
        </w:rPr>
        <mc:AlternateContent>
          <mc:Choice Requires="wps">
            <w:drawing>
              <wp:anchor distT="0" distB="0" distL="114300" distR="114300" simplePos="0" relativeHeight="251669504" behindDoc="0" locked="0" layoutInCell="1" allowOverlap="1" wp14:anchorId="5E9D54E7" wp14:editId="54CF1156">
                <wp:simplePos x="0" y="0"/>
                <wp:positionH relativeFrom="column">
                  <wp:posOffset>3562350</wp:posOffset>
                </wp:positionH>
                <wp:positionV relativeFrom="paragraph">
                  <wp:posOffset>226695</wp:posOffset>
                </wp:positionV>
                <wp:extent cx="106680" cy="218440"/>
                <wp:effectExtent l="1270" t="17780" r="8890" b="46990"/>
                <wp:wrapNone/>
                <wp:docPr id="1116155812" name="Arrow: Down 3"/>
                <wp:cNvGraphicFramePr/>
                <a:graphic xmlns:a="http://schemas.openxmlformats.org/drawingml/2006/main">
                  <a:graphicData uri="http://schemas.microsoft.com/office/word/2010/wordprocessingShape">
                    <wps:wsp>
                      <wps:cNvSpPr/>
                      <wps:spPr>
                        <a:xfrm rot="16200000">
                          <a:off x="0" y="0"/>
                          <a:ext cx="106680" cy="21844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70C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80.5pt;margin-top:17.85pt;width:8.4pt;height:17.2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" adj="16326" fillcolor="black [3200]" strokecolor="black [480]" strokeweight="2pt"/>
            </w:pict>
          </mc:Fallback>
        </mc:AlternateContent>
      </w:r>
      <w:r w:rsidRPr="00DB7074">
        <w:rPr>
          <w:noProof/>
          <w:lang w:val="en-US"/>
        </w:rPr>
        <mc:AlternateContent>
          <mc:Choice Requires="wps">
            <w:drawing>
              <wp:anchor distT="0" distB="0" distL="114300" distR="114300" simplePos="0" relativeHeight="251661312" behindDoc="0" locked="0" layoutInCell="1" allowOverlap="1" wp14:anchorId="26D8EDE8" wp14:editId="6B2B92B4">
                <wp:simplePos x="0" y="0"/>
                <wp:positionH relativeFrom="column">
                  <wp:posOffset>3823970</wp:posOffset>
                </wp:positionH>
                <wp:positionV relativeFrom="paragraph">
                  <wp:posOffset>187960</wp:posOffset>
                </wp:positionV>
                <wp:extent cx="1187450" cy="260985"/>
                <wp:effectExtent l="0" t="0" r="12700" b="24765"/>
                <wp:wrapNone/>
                <wp:docPr id="692188964" name="Rectangle 2"/>
                <wp:cNvGraphicFramePr/>
                <a:graphic xmlns:a="http://schemas.openxmlformats.org/drawingml/2006/main">
                  <a:graphicData uri="http://schemas.microsoft.com/office/word/2010/wordprocessingShape">
                    <wps:wsp>
                      <wps:cNvSpPr/>
                      <wps:spPr>
                        <a:xfrm>
                          <a:off x="0" y="0"/>
                          <a:ext cx="1187450" cy="260985"/>
                        </a:xfrm>
                        <a:prstGeom prst="rect">
                          <a:avLst/>
                        </a:prstGeom>
                        <a:solidFill>
                          <a:schemeClr val="accent1">
                            <a:lumMod val="20000"/>
                            <a:lumOff val="80000"/>
                          </a:schemeClr>
                        </a:solidFill>
                      </wps:spPr>
                      <wps:style>
                        <a:lnRef idx="2">
                          <a:schemeClr val="accent3">
                            <a:shade val="15000"/>
                          </a:schemeClr>
                        </a:lnRef>
                        <a:fillRef idx="1">
                          <a:schemeClr val="accent3"/>
                        </a:fillRef>
                        <a:effectRef idx="0">
                          <a:schemeClr val="accent3"/>
                        </a:effectRef>
                        <a:fontRef idx="minor">
                          <a:schemeClr val="lt1"/>
                        </a:fontRef>
                      </wps:style>
                      <wps:txbx>
                        <w:txbxContent>
                          <w:p w:rsidR="009C4D85" w:rsidRPr="00583A03" w:rsidRDefault="009C4D85" w:rsidP="009C4D85">
                            <w:pPr>
                              <w:jc w:val="center"/>
                              <w:rPr>
                                <w:rFonts w:ascii="Times New Roman" w:hAnsi="Times New Roman" w:cs="Times New Roman"/>
                                <w:color w:val="0D0D0D" w:themeColor="text1" w:themeTint="F2"/>
                                <w:sz w:val="24"/>
                                <w:szCs w:val="24"/>
                              </w:rPr>
                            </w:pPr>
                            <w:r w:rsidRPr="00583A03">
                              <w:rPr>
                                <w:rFonts w:ascii="Times New Roman" w:hAnsi="Times New Roman" w:cs="Times New Roman"/>
                                <w:color w:val="0D0D0D" w:themeColor="text1" w:themeTint="F2"/>
                                <w:sz w:val="24"/>
                                <w:szCs w:val="24"/>
                              </w:rPr>
                              <w:t>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8EDE8" id="Rectangle 2" o:spid="_x0000_s1026" style="position:absolute;left:0;text-align:left;margin-left:301.1pt;margin-top:14.8pt;width:93.5pt;height:2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" fillcolor="#dbe5f1 [660]" strokecolor="#171d0c [486]" strokeweight="2pt">
                <v:textbox>
                  <w:txbxContent>
                    <w:p w:rsidR="009C4D85" w:rsidRPr="00583A03" w:rsidRDefault="009C4D85" w:rsidP="009C4D85">
                      <w:pPr>
                        <w:jc w:val="center"/>
                        <w:rPr>
                          <w:rFonts w:ascii="Times New Roman" w:hAnsi="Times New Roman" w:cs="Times New Roman"/>
                          <w:color w:val="0D0D0D" w:themeColor="text1" w:themeTint="F2"/>
                          <w:sz w:val="24"/>
                          <w:szCs w:val="24"/>
                        </w:rPr>
                      </w:pPr>
                      <w:r w:rsidRPr="00583A03">
                        <w:rPr>
                          <w:rFonts w:ascii="Times New Roman" w:hAnsi="Times New Roman" w:cs="Times New Roman"/>
                          <w:color w:val="0D0D0D" w:themeColor="text1" w:themeTint="F2"/>
                          <w:sz w:val="24"/>
                          <w:szCs w:val="24"/>
                        </w:rPr>
                        <w:t>Hasil</w:t>
                      </w:r>
                    </w:p>
                  </w:txbxContent>
                </v:textbox>
              </v:rect>
            </w:pict>
          </mc:Fallback>
        </mc:AlternateContent>
      </w:r>
      <w:r w:rsidRPr="00DB7074">
        <w:rPr>
          <w:noProof/>
          <w:lang w:val="en-US"/>
        </w:rPr>
        <mc:AlternateContent>
          <mc:Choice Requires="wps">
            <w:drawing>
              <wp:anchor distT="0" distB="0" distL="114300" distR="114300" simplePos="0" relativeHeight="251660288" behindDoc="0" locked="0" layoutInCell="1" allowOverlap="1" wp14:anchorId="01A7F0CA" wp14:editId="22CD305A">
                <wp:simplePos x="0" y="0"/>
                <wp:positionH relativeFrom="column">
                  <wp:posOffset>2230120</wp:posOffset>
                </wp:positionH>
                <wp:positionV relativeFrom="paragraph">
                  <wp:posOffset>186690</wp:posOffset>
                </wp:positionV>
                <wp:extent cx="1187450" cy="260985"/>
                <wp:effectExtent l="0" t="0" r="12700" b="24765"/>
                <wp:wrapNone/>
                <wp:docPr id="1497236156" name="Rectangle 2"/>
                <wp:cNvGraphicFramePr/>
                <a:graphic xmlns:a="http://schemas.openxmlformats.org/drawingml/2006/main">
                  <a:graphicData uri="http://schemas.microsoft.com/office/word/2010/wordprocessingShape">
                    <wps:wsp>
                      <wps:cNvSpPr/>
                      <wps:spPr>
                        <a:xfrm>
                          <a:off x="0" y="0"/>
                          <a:ext cx="1187450" cy="260985"/>
                        </a:xfrm>
                        <a:prstGeom prst="rect">
                          <a:avLst/>
                        </a:prstGeom>
                        <a:solidFill>
                          <a:schemeClr val="accent1">
                            <a:lumMod val="20000"/>
                            <a:lumOff val="80000"/>
                          </a:schemeClr>
                        </a:solidFill>
                      </wps:spPr>
                      <wps:style>
                        <a:lnRef idx="2">
                          <a:schemeClr val="accent3">
                            <a:shade val="15000"/>
                          </a:schemeClr>
                        </a:lnRef>
                        <a:fillRef idx="1">
                          <a:schemeClr val="accent3"/>
                        </a:fillRef>
                        <a:effectRef idx="0">
                          <a:schemeClr val="accent3"/>
                        </a:effectRef>
                        <a:fontRef idx="minor">
                          <a:schemeClr val="lt1"/>
                        </a:fontRef>
                      </wps:style>
                      <wps:txbx>
                        <w:txbxContent>
                          <w:p w:rsidR="009C4D85" w:rsidRPr="00583A03" w:rsidRDefault="009C4D85" w:rsidP="009C4D85">
                            <w:pPr>
                              <w:jc w:val="center"/>
                              <w:rPr>
                                <w:rFonts w:ascii="Times New Roman" w:hAnsi="Times New Roman" w:cs="Times New Roman"/>
                              </w:rPr>
                            </w:pPr>
                            <w:r w:rsidRPr="00583A03">
                              <w:rPr>
                                <w:rFonts w:ascii="Times New Roman" w:hAnsi="Times New Roman" w:cs="Times New Roman"/>
                                <w:color w:val="0D0D0D" w:themeColor="text1" w:themeTint="F2"/>
                                <w:sz w:val="24"/>
                                <w:szCs w:val="24"/>
                              </w:rPr>
                              <w:t>Tindakan</w:t>
                            </w:r>
                            <w:r w:rsidRPr="00583A03">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7F0CA" id="_x0000_s1027" style="position:absolute;left:0;text-align:left;margin-left:175.6pt;margin-top:14.7pt;width:93.5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" fillcolor="#dbe5f1 [660]" strokecolor="#171d0c [486]" strokeweight="2pt">
                <v:textbox>
                  <w:txbxContent>
                    <w:p w:rsidR="009C4D85" w:rsidRPr="00583A03" w:rsidRDefault="009C4D85" w:rsidP="009C4D85">
                      <w:pPr>
                        <w:jc w:val="center"/>
                        <w:rPr>
                          <w:rFonts w:ascii="Times New Roman" w:hAnsi="Times New Roman" w:cs="Times New Roman"/>
                        </w:rPr>
                      </w:pPr>
                      <w:r w:rsidRPr="00583A03">
                        <w:rPr>
                          <w:rFonts w:ascii="Times New Roman" w:hAnsi="Times New Roman" w:cs="Times New Roman"/>
                          <w:color w:val="0D0D0D" w:themeColor="text1" w:themeTint="F2"/>
                          <w:sz w:val="24"/>
                          <w:szCs w:val="24"/>
                        </w:rPr>
                        <w:t>Tindakan</w:t>
                      </w:r>
                      <w:r w:rsidRPr="00583A03">
                        <w:rPr>
                          <w:rFonts w:ascii="Times New Roman" w:hAnsi="Times New Roman" w:cs="Times New Roman"/>
                        </w:rPr>
                        <w:t xml:space="preserve"> </w:t>
                      </w:r>
                    </w:p>
                  </w:txbxContent>
                </v:textbox>
              </v:rect>
            </w:pict>
          </mc:Fallback>
        </mc:AlternateContent>
      </w:r>
      <w:r w:rsidRPr="00DB7074">
        <w:rPr>
          <w:noProof/>
          <w:lang w:val="en-US"/>
        </w:rPr>
        <mc:AlternateContent>
          <mc:Choice Requires="wps">
            <w:drawing>
              <wp:anchor distT="0" distB="0" distL="114300" distR="114300" simplePos="0" relativeHeight="251668480" behindDoc="0" locked="0" layoutInCell="1" allowOverlap="1" wp14:anchorId="34C4C4AA" wp14:editId="7BB9762C">
                <wp:simplePos x="0" y="0"/>
                <wp:positionH relativeFrom="column">
                  <wp:posOffset>1962150</wp:posOffset>
                </wp:positionH>
                <wp:positionV relativeFrom="paragraph">
                  <wp:posOffset>234315</wp:posOffset>
                </wp:positionV>
                <wp:extent cx="106680" cy="218440"/>
                <wp:effectExtent l="1270" t="17780" r="8890" b="46990"/>
                <wp:wrapNone/>
                <wp:docPr id="1365578556" name="Arrow: Down 3"/>
                <wp:cNvGraphicFramePr/>
                <a:graphic xmlns:a="http://schemas.openxmlformats.org/drawingml/2006/main">
                  <a:graphicData uri="http://schemas.microsoft.com/office/word/2010/wordprocessingShape">
                    <wps:wsp>
                      <wps:cNvSpPr/>
                      <wps:spPr>
                        <a:xfrm rot="16200000">
                          <a:off x="0" y="0"/>
                          <a:ext cx="106680" cy="21844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77431" id="Arrow: Down 3" o:spid="_x0000_s1026" type="#_x0000_t67" style="position:absolute;margin-left:154.5pt;margin-top:18.45pt;width:8.4pt;height:17.2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" adj="16326" fillcolor="black [3200]" strokecolor="black [480]" strokeweight="2pt"/>
            </w:pict>
          </mc:Fallback>
        </mc:AlternateContent>
      </w:r>
      <w:r w:rsidRPr="00DB7074">
        <w:rPr>
          <w:noProof/>
          <w:lang w:val="en-US"/>
        </w:rPr>
        <mc:AlternateContent>
          <mc:Choice Requires="wps">
            <w:drawing>
              <wp:anchor distT="0" distB="0" distL="114300" distR="114300" simplePos="0" relativeHeight="251659264" behindDoc="0" locked="0" layoutInCell="1" allowOverlap="1" wp14:anchorId="14F77853" wp14:editId="74CFCD75">
                <wp:simplePos x="0" y="0"/>
                <wp:positionH relativeFrom="column">
                  <wp:posOffset>480060</wp:posOffset>
                </wp:positionH>
                <wp:positionV relativeFrom="paragraph">
                  <wp:posOffset>237490</wp:posOffset>
                </wp:positionV>
                <wp:extent cx="1282700" cy="248285"/>
                <wp:effectExtent l="0" t="0" r="12700" b="18415"/>
                <wp:wrapNone/>
                <wp:docPr id="585731931" name="Rectangle 2"/>
                <wp:cNvGraphicFramePr/>
                <a:graphic xmlns:a="http://schemas.openxmlformats.org/drawingml/2006/main">
                  <a:graphicData uri="http://schemas.microsoft.com/office/word/2010/wordprocessingShape">
                    <wps:wsp>
                      <wps:cNvSpPr/>
                      <wps:spPr>
                        <a:xfrm>
                          <a:off x="0" y="0"/>
                          <a:ext cx="1282700" cy="248285"/>
                        </a:xfrm>
                        <a:prstGeom prst="rect">
                          <a:avLst/>
                        </a:prstGeom>
                        <a:solidFill>
                          <a:schemeClr val="accent1">
                            <a:lumMod val="20000"/>
                            <a:lumOff val="80000"/>
                          </a:schemeClr>
                        </a:solidFill>
                      </wps:spPr>
                      <wps:style>
                        <a:lnRef idx="2">
                          <a:schemeClr val="accent3">
                            <a:shade val="15000"/>
                          </a:schemeClr>
                        </a:lnRef>
                        <a:fillRef idx="1">
                          <a:schemeClr val="accent3"/>
                        </a:fillRef>
                        <a:effectRef idx="0">
                          <a:schemeClr val="accent3"/>
                        </a:effectRef>
                        <a:fontRef idx="minor">
                          <a:schemeClr val="lt1"/>
                        </a:fontRef>
                      </wps:style>
                      <wps:txbx>
                        <w:txbxContent>
                          <w:p w:rsidR="009C4D85" w:rsidRPr="00583A03" w:rsidRDefault="009C4D85" w:rsidP="009C4D85">
                            <w:pPr>
                              <w:jc w:val="center"/>
                              <w:rPr>
                                <w:rFonts w:ascii="Times New Roman" w:hAnsi="Times New Roman" w:cs="Times New Roman"/>
                                <w:color w:val="0D0D0D" w:themeColor="text1" w:themeTint="F2"/>
                              </w:rPr>
                            </w:pPr>
                            <w:r w:rsidRPr="00583A03">
                              <w:rPr>
                                <w:rFonts w:ascii="Times New Roman" w:hAnsi="Times New Roman" w:cs="Times New Roman"/>
                                <w:color w:val="0D0D0D" w:themeColor="text1" w:themeTint="F2"/>
                              </w:rPr>
                              <w:t>Kondisi Awal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77853" id="_x0000_s1028" style="position:absolute;left:0;text-align:left;margin-left:37.8pt;margin-top:18.7pt;width:101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" fillcolor="#dbe5f1 [660]" strokecolor="#171d0c [486]" strokeweight="2pt">
                <v:textbox>
                  <w:txbxContent>
                    <w:p w:rsidR="009C4D85" w:rsidRPr="00583A03" w:rsidRDefault="009C4D85" w:rsidP="009C4D85">
                      <w:pPr>
                        <w:jc w:val="center"/>
                        <w:rPr>
                          <w:rFonts w:ascii="Times New Roman" w:hAnsi="Times New Roman" w:cs="Times New Roman"/>
                          <w:color w:val="0D0D0D" w:themeColor="text1" w:themeTint="F2"/>
                        </w:rPr>
                      </w:pPr>
                      <w:r w:rsidRPr="00583A03">
                        <w:rPr>
                          <w:rFonts w:ascii="Times New Roman" w:hAnsi="Times New Roman" w:cs="Times New Roman"/>
                          <w:color w:val="0D0D0D" w:themeColor="text1" w:themeTint="F2"/>
                        </w:rPr>
                        <w:t>Kondisi Awal</w:t>
                      </w:r>
                    </w:p>
                  </w:txbxContent>
                </v:textbox>
              </v:rect>
            </w:pict>
          </mc:Fallback>
        </mc:AlternateContent>
      </w:r>
    </w:p>
    <w:p w:rsidR="009C4D85" w:rsidRPr="00DB7074" w:rsidRDefault="009C4D85" w:rsidP="009C4D85">
      <w:pPr>
        <w:pStyle w:val="ListParagraph"/>
        <w:spacing w:after="0" w:line="480" w:lineRule="auto"/>
        <w:ind w:firstLine="131"/>
        <w:jc w:val="both"/>
        <w:rPr>
          <w:rFonts w:ascii="Times New Roman" w:hAnsi="Times New Roman" w:cs="Times New Roman"/>
          <w:bCs/>
          <w:sz w:val="24"/>
          <w:szCs w:val="24"/>
        </w:rPr>
      </w:pPr>
      <w:r w:rsidRPr="00DB7074">
        <w:rPr>
          <w:noProof/>
          <w:sz w:val="24"/>
          <w:szCs w:val="24"/>
          <w:lang w:val="en-US"/>
        </w:rPr>
        <mc:AlternateContent>
          <mc:Choice Requires="wps">
            <w:drawing>
              <wp:anchor distT="0" distB="0" distL="114300" distR="114300" simplePos="0" relativeHeight="251662336" behindDoc="0" locked="0" layoutInCell="1" allowOverlap="1" wp14:anchorId="120A2D44" wp14:editId="2B773E01">
                <wp:simplePos x="0" y="0"/>
                <wp:positionH relativeFrom="column">
                  <wp:posOffset>1065530</wp:posOffset>
                </wp:positionH>
                <wp:positionV relativeFrom="paragraph">
                  <wp:posOffset>229235</wp:posOffset>
                </wp:positionV>
                <wp:extent cx="106680" cy="218440"/>
                <wp:effectExtent l="19050" t="0" r="45720" b="29210"/>
                <wp:wrapNone/>
                <wp:docPr id="1806498964" name="Arrow: Down 3"/>
                <wp:cNvGraphicFramePr/>
                <a:graphic xmlns:a="http://schemas.openxmlformats.org/drawingml/2006/main">
                  <a:graphicData uri="http://schemas.microsoft.com/office/word/2010/wordprocessingShape">
                    <wps:wsp>
                      <wps:cNvSpPr/>
                      <wps:spPr>
                        <a:xfrm>
                          <a:off x="0" y="0"/>
                          <a:ext cx="106680" cy="21844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418D9" id="Arrow: Down 3" o:spid="_x0000_s1026" type="#_x0000_t67" style="position:absolute;margin-left:83.9pt;margin-top:18.05pt;width:8.4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" adj="16326" fillcolor="black [3200]" strokecolor="black [480]" strokeweight="2pt"/>
            </w:pict>
          </mc:Fallback>
        </mc:AlternateContent>
      </w:r>
      <w:r w:rsidRPr="00DB7074">
        <w:rPr>
          <w:noProof/>
          <w:sz w:val="24"/>
          <w:szCs w:val="24"/>
          <w:lang w:val="en-US"/>
        </w:rPr>
        <mc:AlternateContent>
          <mc:Choice Requires="wps">
            <w:drawing>
              <wp:anchor distT="0" distB="0" distL="114300" distR="114300" simplePos="0" relativeHeight="251666432" behindDoc="0" locked="0" layoutInCell="1" allowOverlap="1" wp14:anchorId="18927DF7" wp14:editId="46F718CA">
                <wp:simplePos x="0" y="0"/>
                <wp:positionH relativeFrom="column">
                  <wp:posOffset>4387850</wp:posOffset>
                </wp:positionH>
                <wp:positionV relativeFrom="paragraph">
                  <wp:posOffset>222250</wp:posOffset>
                </wp:positionV>
                <wp:extent cx="106680" cy="218440"/>
                <wp:effectExtent l="19050" t="0" r="45720" b="29210"/>
                <wp:wrapNone/>
                <wp:docPr id="679348630" name="Arrow: Down 3"/>
                <wp:cNvGraphicFramePr/>
                <a:graphic xmlns:a="http://schemas.openxmlformats.org/drawingml/2006/main">
                  <a:graphicData uri="http://schemas.microsoft.com/office/word/2010/wordprocessingShape">
                    <wps:wsp>
                      <wps:cNvSpPr/>
                      <wps:spPr>
                        <a:xfrm>
                          <a:off x="0" y="0"/>
                          <a:ext cx="106680" cy="21844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6B6F5" id="Arrow: Down 3" o:spid="_x0000_s1026" type="#_x0000_t67" style="position:absolute;margin-left:345.5pt;margin-top:17.5pt;width:8.4pt;height:1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" adj="16326" fillcolor="black [3200]" strokecolor="black [480]" strokeweight="2pt"/>
            </w:pict>
          </mc:Fallback>
        </mc:AlternateContent>
      </w:r>
      <w:r w:rsidRPr="00DB7074">
        <w:rPr>
          <w:noProof/>
          <w:sz w:val="24"/>
          <w:szCs w:val="24"/>
          <w:lang w:val="en-US"/>
        </w:rPr>
        <mc:AlternateContent>
          <mc:Choice Requires="wps">
            <w:drawing>
              <wp:anchor distT="0" distB="0" distL="114300" distR="114300" simplePos="0" relativeHeight="251665408" behindDoc="0" locked="0" layoutInCell="1" allowOverlap="1" wp14:anchorId="107ECFBB" wp14:editId="6BF4044F">
                <wp:simplePos x="0" y="0"/>
                <wp:positionH relativeFrom="column">
                  <wp:posOffset>2777490</wp:posOffset>
                </wp:positionH>
                <wp:positionV relativeFrom="paragraph">
                  <wp:posOffset>222885</wp:posOffset>
                </wp:positionV>
                <wp:extent cx="106680" cy="218440"/>
                <wp:effectExtent l="19050" t="0" r="45720" b="29210"/>
                <wp:wrapNone/>
                <wp:docPr id="927659458" name="Arrow: Down 3"/>
                <wp:cNvGraphicFramePr/>
                <a:graphic xmlns:a="http://schemas.openxmlformats.org/drawingml/2006/main">
                  <a:graphicData uri="http://schemas.microsoft.com/office/word/2010/wordprocessingShape">
                    <wps:wsp>
                      <wps:cNvSpPr/>
                      <wps:spPr>
                        <a:xfrm>
                          <a:off x="0" y="0"/>
                          <a:ext cx="106680" cy="21844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CFAA8" id="Arrow: Down 3" o:spid="_x0000_s1026" type="#_x0000_t67" style="position:absolute;margin-left:218.7pt;margin-top:17.55pt;width:8.4pt;height:1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" adj="16326" fillcolor="black [3200]" strokecolor="black [480]" strokeweight="2pt"/>
            </w:pict>
          </mc:Fallback>
        </mc:AlternateContent>
      </w:r>
    </w:p>
    <w:p w:rsidR="009C4D85" w:rsidRPr="00DB7074" w:rsidRDefault="009C4D85" w:rsidP="009C4D85">
      <w:pPr>
        <w:spacing w:after="0" w:line="480" w:lineRule="auto"/>
        <w:rPr>
          <w:rFonts w:ascii="Times New Roman" w:hAnsi="Times New Roman" w:cs="Times New Roman"/>
          <w:bCs/>
          <w:sz w:val="24"/>
          <w:szCs w:val="24"/>
        </w:rPr>
      </w:pPr>
      <w:r w:rsidRPr="00DB7074">
        <w:rPr>
          <w:rFonts w:ascii="Times New Roman" w:hAnsi="Times New Roman" w:cs="Times New Roman"/>
          <w:bCs/>
          <w:noProof/>
          <w:sz w:val="24"/>
          <w:szCs w:val="24"/>
          <w:lang w:val="en-US"/>
        </w:rPr>
        <mc:AlternateContent>
          <mc:Choice Requires="wps">
            <w:drawing>
              <wp:anchor distT="0" distB="0" distL="114300" distR="114300" simplePos="0" relativeHeight="251667456" behindDoc="0" locked="0" layoutInCell="1" allowOverlap="1" wp14:anchorId="60433B1F" wp14:editId="0E400CD3">
                <wp:simplePos x="0" y="0"/>
                <wp:positionH relativeFrom="column">
                  <wp:posOffset>3868420</wp:posOffset>
                </wp:positionH>
                <wp:positionV relativeFrom="paragraph">
                  <wp:posOffset>90170</wp:posOffset>
                </wp:positionV>
                <wp:extent cx="1209040" cy="1391920"/>
                <wp:effectExtent l="0" t="0" r="10160" b="17780"/>
                <wp:wrapNone/>
                <wp:docPr id="2061337116" name="Rectangle 2"/>
                <wp:cNvGraphicFramePr/>
                <a:graphic xmlns:a="http://schemas.openxmlformats.org/drawingml/2006/main">
                  <a:graphicData uri="http://schemas.microsoft.com/office/word/2010/wordprocessingShape">
                    <wps:wsp>
                      <wps:cNvSpPr/>
                      <wps:spPr>
                        <a:xfrm>
                          <a:off x="0" y="0"/>
                          <a:ext cx="1209040" cy="1391920"/>
                        </a:xfrm>
                        <a:prstGeom prst="rect">
                          <a:avLst/>
                        </a:prstGeom>
                        <a:solidFill>
                          <a:schemeClr val="accent1">
                            <a:lumMod val="20000"/>
                            <a:lumOff val="80000"/>
                          </a:schemeClr>
                        </a:solidFill>
                      </wps:spPr>
                      <wps:style>
                        <a:lnRef idx="2">
                          <a:schemeClr val="accent3">
                            <a:shade val="15000"/>
                          </a:schemeClr>
                        </a:lnRef>
                        <a:fillRef idx="1">
                          <a:schemeClr val="accent3"/>
                        </a:fillRef>
                        <a:effectRef idx="0">
                          <a:schemeClr val="accent3"/>
                        </a:effectRef>
                        <a:fontRef idx="minor">
                          <a:schemeClr val="lt1"/>
                        </a:fontRef>
                      </wps:style>
                      <wps:txbx>
                        <w:txbxContent>
                          <w:p w:rsidR="009C4D85" w:rsidRPr="00583A03" w:rsidRDefault="009C4D85" w:rsidP="009C4D85">
                            <w:pPr>
                              <w:spacing w:line="240" w:lineRule="auto"/>
                              <w:jc w:val="both"/>
                              <w:rPr>
                                <w:rFonts w:ascii="Times New Roman" w:hAnsi="Times New Roman" w:cs="Times New Roman"/>
                                <w:color w:val="0D0D0D" w:themeColor="text1" w:themeTint="F2"/>
                                <w:sz w:val="24"/>
                                <w:szCs w:val="24"/>
                              </w:rPr>
                            </w:pPr>
                            <w:r w:rsidRPr="00583A03">
                              <w:rPr>
                                <w:rFonts w:ascii="Times New Roman" w:hAnsi="Times New Roman" w:cs="Times New Roman"/>
                                <w:color w:val="0D0D0D" w:themeColor="text1" w:themeTint="F2"/>
                                <w:sz w:val="24"/>
                                <w:szCs w:val="24"/>
                              </w:rPr>
                              <w:t>Siswa mampu membaca dengan baik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33B1F" id="_x0000_s1029" style="position:absolute;margin-left:304.6pt;margin-top:7.1pt;width:95.2pt;height:10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" fillcolor="#dbe5f1 [660]" strokecolor="#171d0c [486]" strokeweight="2pt">
                <v:textbox>
                  <w:txbxContent>
                    <w:p w:rsidR="009C4D85" w:rsidRPr="00583A03" w:rsidRDefault="009C4D85" w:rsidP="009C4D85">
                      <w:pPr>
                        <w:spacing w:line="240" w:lineRule="auto"/>
                        <w:jc w:val="both"/>
                        <w:rPr>
                          <w:rFonts w:ascii="Times New Roman" w:hAnsi="Times New Roman" w:cs="Times New Roman"/>
                          <w:color w:val="0D0D0D" w:themeColor="text1" w:themeTint="F2"/>
                          <w:sz w:val="24"/>
                          <w:szCs w:val="24"/>
                        </w:rPr>
                      </w:pPr>
                      <w:r w:rsidRPr="00583A03">
                        <w:rPr>
                          <w:rFonts w:ascii="Times New Roman" w:hAnsi="Times New Roman" w:cs="Times New Roman"/>
                          <w:color w:val="0D0D0D" w:themeColor="text1" w:themeTint="F2"/>
                          <w:sz w:val="24"/>
                          <w:szCs w:val="24"/>
                        </w:rPr>
                        <w:t>Siswa mampu membaca dengan baik</w:t>
                      </w:r>
                    </w:p>
                  </w:txbxContent>
                </v:textbox>
              </v:rect>
            </w:pict>
          </mc:Fallback>
        </mc:AlternateContent>
      </w:r>
      <w:r w:rsidRPr="00DB7074">
        <w:rPr>
          <w:rFonts w:ascii="Times New Roman" w:hAnsi="Times New Roman" w:cs="Times New Roman"/>
          <w:bCs/>
          <w:noProof/>
          <w:sz w:val="24"/>
          <w:szCs w:val="24"/>
          <w:lang w:val="en-US"/>
        </w:rPr>
        <mc:AlternateContent>
          <mc:Choice Requires="wps">
            <w:drawing>
              <wp:anchor distT="0" distB="0" distL="114300" distR="114300" simplePos="0" relativeHeight="251664384" behindDoc="0" locked="0" layoutInCell="1" allowOverlap="1" wp14:anchorId="4A38B818" wp14:editId="7CFB4875">
                <wp:simplePos x="0" y="0"/>
                <wp:positionH relativeFrom="column">
                  <wp:posOffset>2080895</wp:posOffset>
                </wp:positionH>
                <wp:positionV relativeFrom="paragraph">
                  <wp:posOffset>109220</wp:posOffset>
                </wp:positionV>
                <wp:extent cx="1678305" cy="1364615"/>
                <wp:effectExtent l="0" t="0" r="17145" b="26035"/>
                <wp:wrapNone/>
                <wp:docPr id="2105406053" name="Rectangle 2"/>
                <wp:cNvGraphicFramePr/>
                <a:graphic xmlns:a="http://schemas.openxmlformats.org/drawingml/2006/main">
                  <a:graphicData uri="http://schemas.microsoft.com/office/word/2010/wordprocessingShape">
                    <wps:wsp>
                      <wps:cNvSpPr/>
                      <wps:spPr>
                        <a:xfrm>
                          <a:off x="0" y="0"/>
                          <a:ext cx="1678305" cy="1364615"/>
                        </a:xfrm>
                        <a:prstGeom prst="rect">
                          <a:avLst/>
                        </a:prstGeom>
                        <a:solidFill>
                          <a:schemeClr val="accent1">
                            <a:lumMod val="20000"/>
                            <a:lumOff val="80000"/>
                          </a:schemeClr>
                        </a:solidFill>
                      </wps:spPr>
                      <wps:style>
                        <a:lnRef idx="2">
                          <a:schemeClr val="accent3">
                            <a:shade val="15000"/>
                          </a:schemeClr>
                        </a:lnRef>
                        <a:fillRef idx="1">
                          <a:schemeClr val="accent3"/>
                        </a:fillRef>
                        <a:effectRef idx="0">
                          <a:schemeClr val="accent3"/>
                        </a:effectRef>
                        <a:fontRef idx="minor">
                          <a:schemeClr val="lt1"/>
                        </a:fontRef>
                      </wps:style>
                      <wps:txbx>
                        <w:txbxContent>
                          <w:p w:rsidR="009C4D85" w:rsidRPr="00583A03" w:rsidRDefault="009C4D85" w:rsidP="009C4D85">
                            <w:pPr>
                              <w:spacing w:after="0" w:line="240" w:lineRule="auto"/>
                              <w:jc w:val="both"/>
                              <w:rPr>
                                <w:rFonts w:ascii="Times New Roman" w:hAnsi="Times New Roman" w:cs="Times New Roman"/>
                                <w:color w:val="0D0D0D" w:themeColor="text1" w:themeTint="F2"/>
                                <w:sz w:val="24"/>
                                <w:szCs w:val="24"/>
                              </w:rPr>
                            </w:pPr>
                            <w:r w:rsidRPr="00583A03">
                              <w:rPr>
                                <w:rFonts w:ascii="Times New Roman" w:hAnsi="Times New Roman" w:cs="Times New Roman"/>
                                <w:color w:val="0D0D0D" w:themeColor="text1" w:themeTint="F2"/>
                                <w:sz w:val="24"/>
                                <w:szCs w:val="24"/>
                              </w:rPr>
                              <w:t xml:space="preserve">Guru </w:t>
                            </w:r>
                            <w:proofErr w:type="gramStart"/>
                            <w:r w:rsidRPr="00583A03">
                              <w:rPr>
                                <w:rFonts w:ascii="Times New Roman" w:hAnsi="Times New Roman" w:cs="Times New Roman"/>
                                <w:color w:val="0D0D0D" w:themeColor="text1" w:themeTint="F2"/>
                                <w:sz w:val="24"/>
                                <w:szCs w:val="24"/>
                              </w:rPr>
                              <w:t>dapat</w:t>
                            </w:r>
                            <w:proofErr w:type="gramEnd"/>
                            <w:r w:rsidRPr="00583A03">
                              <w:rPr>
                                <w:rFonts w:ascii="Times New Roman" w:hAnsi="Times New Roman" w:cs="Times New Roman"/>
                                <w:color w:val="0D0D0D" w:themeColor="text1" w:themeTint="F2"/>
                                <w:sz w:val="24"/>
                                <w:szCs w:val="24"/>
                              </w:rPr>
                              <w:t xml:space="preserve"> menggunakan metode global berbantuan roda pintar untuk meningkatakan kemampuan membaca 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8B818" id="_x0000_s1030" style="position:absolute;margin-left:163.85pt;margin-top:8.6pt;width:132.15pt;height:10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" fillcolor="#dbe5f1 [660]" strokecolor="#171d0c [486]" strokeweight="2pt">
                <v:textbox>
                  <w:txbxContent>
                    <w:p w:rsidR="009C4D85" w:rsidRPr="00583A03" w:rsidRDefault="009C4D85" w:rsidP="009C4D85">
                      <w:pPr>
                        <w:spacing w:after="0" w:line="240" w:lineRule="auto"/>
                        <w:jc w:val="both"/>
                        <w:rPr>
                          <w:rFonts w:ascii="Times New Roman" w:hAnsi="Times New Roman" w:cs="Times New Roman"/>
                          <w:color w:val="0D0D0D" w:themeColor="text1" w:themeTint="F2"/>
                          <w:sz w:val="24"/>
                          <w:szCs w:val="24"/>
                        </w:rPr>
                      </w:pPr>
                      <w:r w:rsidRPr="00583A03">
                        <w:rPr>
                          <w:rFonts w:ascii="Times New Roman" w:hAnsi="Times New Roman" w:cs="Times New Roman"/>
                          <w:color w:val="0D0D0D" w:themeColor="text1" w:themeTint="F2"/>
                          <w:sz w:val="24"/>
                          <w:szCs w:val="24"/>
                        </w:rPr>
                        <w:t xml:space="preserve">Guru </w:t>
                      </w:r>
                      <w:proofErr w:type="gramStart"/>
                      <w:r w:rsidRPr="00583A03">
                        <w:rPr>
                          <w:rFonts w:ascii="Times New Roman" w:hAnsi="Times New Roman" w:cs="Times New Roman"/>
                          <w:color w:val="0D0D0D" w:themeColor="text1" w:themeTint="F2"/>
                          <w:sz w:val="24"/>
                          <w:szCs w:val="24"/>
                        </w:rPr>
                        <w:t>dapat</w:t>
                      </w:r>
                      <w:proofErr w:type="gramEnd"/>
                      <w:r w:rsidRPr="00583A03">
                        <w:rPr>
                          <w:rFonts w:ascii="Times New Roman" w:hAnsi="Times New Roman" w:cs="Times New Roman"/>
                          <w:color w:val="0D0D0D" w:themeColor="text1" w:themeTint="F2"/>
                          <w:sz w:val="24"/>
                          <w:szCs w:val="24"/>
                        </w:rPr>
                        <w:t xml:space="preserve"> menggunakan metode global berbantuan roda pintar untuk meningkatakan kemampuan membaca siswa</w:t>
                      </w:r>
                    </w:p>
                  </w:txbxContent>
                </v:textbox>
              </v:rect>
            </w:pict>
          </mc:Fallback>
        </mc:AlternateContent>
      </w:r>
      <w:r w:rsidRPr="00DB7074">
        <w:rPr>
          <w:rFonts w:ascii="Times New Roman" w:hAnsi="Times New Roman" w:cs="Times New Roman"/>
          <w:bCs/>
          <w:noProof/>
          <w:sz w:val="24"/>
          <w:szCs w:val="24"/>
          <w:lang w:val="en-US"/>
        </w:rPr>
        <mc:AlternateContent>
          <mc:Choice Requires="wps">
            <w:drawing>
              <wp:anchor distT="0" distB="0" distL="114300" distR="114300" simplePos="0" relativeHeight="251663360" behindDoc="0" locked="0" layoutInCell="1" allowOverlap="1" wp14:anchorId="4F17A53E" wp14:editId="592B1536">
                <wp:simplePos x="0" y="0"/>
                <wp:positionH relativeFrom="column">
                  <wp:posOffset>415290</wp:posOffset>
                </wp:positionH>
                <wp:positionV relativeFrom="paragraph">
                  <wp:posOffset>123190</wp:posOffset>
                </wp:positionV>
                <wp:extent cx="1580515" cy="1377950"/>
                <wp:effectExtent l="0" t="0" r="19685" b="12700"/>
                <wp:wrapNone/>
                <wp:docPr id="1034046479" name="Rectangle 2"/>
                <wp:cNvGraphicFramePr/>
                <a:graphic xmlns:a="http://schemas.openxmlformats.org/drawingml/2006/main">
                  <a:graphicData uri="http://schemas.microsoft.com/office/word/2010/wordprocessingShape">
                    <wps:wsp>
                      <wps:cNvSpPr/>
                      <wps:spPr>
                        <a:xfrm>
                          <a:off x="0" y="0"/>
                          <a:ext cx="1580515" cy="1377950"/>
                        </a:xfrm>
                        <a:prstGeom prst="rect">
                          <a:avLst/>
                        </a:prstGeom>
                        <a:solidFill>
                          <a:schemeClr val="accent1">
                            <a:lumMod val="20000"/>
                            <a:lumOff val="80000"/>
                          </a:schemeClr>
                        </a:solidFill>
                      </wps:spPr>
                      <wps:style>
                        <a:lnRef idx="2">
                          <a:schemeClr val="accent3">
                            <a:shade val="15000"/>
                          </a:schemeClr>
                        </a:lnRef>
                        <a:fillRef idx="1">
                          <a:schemeClr val="accent3"/>
                        </a:fillRef>
                        <a:effectRef idx="0">
                          <a:schemeClr val="accent3"/>
                        </a:effectRef>
                        <a:fontRef idx="minor">
                          <a:schemeClr val="lt1"/>
                        </a:fontRef>
                      </wps:style>
                      <wps:txbx>
                        <w:txbxContent>
                          <w:p w:rsidR="009C4D85" w:rsidRPr="00583A03" w:rsidRDefault="009C4D85" w:rsidP="009C4D85">
                            <w:pPr>
                              <w:spacing w:line="240" w:lineRule="auto"/>
                              <w:jc w:val="both"/>
                              <w:rPr>
                                <w:rFonts w:ascii="Times New Roman" w:hAnsi="Times New Roman" w:cs="Times New Roman"/>
                                <w:color w:val="0D0D0D" w:themeColor="text1" w:themeTint="F2"/>
                                <w:sz w:val="24"/>
                                <w:szCs w:val="24"/>
                              </w:rPr>
                            </w:pPr>
                            <w:r w:rsidRPr="00583A03">
                              <w:rPr>
                                <w:rFonts w:ascii="Times New Roman" w:hAnsi="Times New Roman" w:cs="Times New Roman"/>
                                <w:color w:val="0D0D0D" w:themeColor="text1" w:themeTint="F2"/>
                                <w:sz w:val="24"/>
                                <w:szCs w:val="24"/>
                              </w:rPr>
                              <w:t xml:space="preserve">Kemampuan membaca siswa masi </w:t>
                            </w:r>
                            <w:proofErr w:type="gramStart"/>
                            <w:r w:rsidRPr="00583A03">
                              <w:rPr>
                                <w:rFonts w:ascii="Times New Roman" w:hAnsi="Times New Roman" w:cs="Times New Roman"/>
                                <w:color w:val="0D0D0D" w:themeColor="text1" w:themeTint="F2"/>
                                <w:sz w:val="24"/>
                                <w:szCs w:val="24"/>
                              </w:rPr>
                              <w:t>rendah ,</w:t>
                            </w:r>
                            <w:proofErr w:type="gramEnd"/>
                            <w:r w:rsidRPr="00583A03">
                              <w:rPr>
                                <w:rFonts w:ascii="Times New Roman" w:hAnsi="Times New Roman" w:cs="Times New Roman"/>
                                <w:color w:val="0D0D0D" w:themeColor="text1" w:themeTint="F2"/>
                                <w:sz w:val="24"/>
                                <w:szCs w:val="24"/>
                              </w:rPr>
                              <w:t xml:space="preserve"> guru kurang berinovatif dalam menggunakan metode dan 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7A53E" id="_x0000_s1031" style="position:absolute;margin-left:32.7pt;margin-top:9.7pt;width:124.45pt;height:1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" fillcolor="#dbe5f1 [660]" strokecolor="#171d0c [486]" strokeweight="2pt">
                <v:textbox>
                  <w:txbxContent>
                    <w:p w:rsidR="009C4D85" w:rsidRPr="00583A03" w:rsidRDefault="009C4D85" w:rsidP="009C4D85">
                      <w:pPr>
                        <w:spacing w:line="240" w:lineRule="auto"/>
                        <w:jc w:val="both"/>
                        <w:rPr>
                          <w:rFonts w:ascii="Times New Roman" w:hAnsi="Times New Roman" w:cs="Times New Roman"/>
                          <w:color w:val="0D0D0D" w:themeColor="text1" w:themeTint="F2"/>
                          <w:sz w:val="24"/>
                          <w:szCs w:val="24"/>
                        </w:rPr>
                      </w:pPr>
                      <w:r w:rsidRPr="00583A03">
                        <w:rPr>
                          <w:rFonts w:ascii="Times New Roman" w:hAnsi="Times New Roman" w:cs="Times New Roman"/>
                          <w:color w:val="0D0D0D" w:themeColor="text1" w:themeTint="F2"/>
                          <w:sz w:val="24"/>
                          <w:szCs w:val="24"/>
                        </w:rPr>
                        <w:t xml:space="preserve">Kemampuan membaca siswa masi </w:t>
                      </w:r>
                      <w:proofErr w:type="gramStart"/>
                      <w:r w:rsidRPr="00583A03">
                        <w:rPr>
                          <w:rFonts w:ascii="Times New Roman" w:hAnsi="Times New Roman" w:cs="Times New Roman"/>
                          <w:color w:val="0D0D0D" w:themeColor="text1" w:themeTint="F2"/>
                          <w:sz w:val="24"/>
                          <w:szCs w:val="24"/>
                        </w:rPr>
                        <w:t>rendah ,</w:t>
                      </w:r>
                      <w:proofErr w:type="gramEnd"/>
                      <w:r w:rsidRPr="00583A03">
                        <w:rPr>
                          <w:rFonts w:ascii="Times New Roman" w:hAnsi="Times New Roman" w:cs="Times New Roman"/>
                          <w:color w:val="0D0D0D" w:themeColor="text1" w:themeTint="F2"/>
                          <w:sz w:val="24"/>
                          <w:szCs w:val="24"/>
                        </w:rPr>
                        <w:t xml:space="preserve"> guru kurang berinovatif dalam menggunakan metode dan media</w:t>
                      </w:r>
                    </w:p>
                  </w:txbxContent>
                </v:textbox>
              </v:rect>
            </w:pict>
          </mc:Fallback>
        </mc:AlternateContent>
      </w:r>
    </w:p>
    <w:p w:rsidR="009C4D85" w:rsidRPr="00DB7074" w:rsidRDefault="009C4D85" w:rsidP="009C4D85">
      <w:pPr>
        <w:spacing w:after="0" w:line="480" w:lineRule="auto"/>
        <w:rPr>
          <w:rFonts w:ascii="Times New Roman" w:hAnsi="Times New Roman" w:cs="Times New Roman"/>
          <w:bCs/>
          <w:sz w:val="24"/>
          <w:szCs w:val="24"/>
        </w:rPr>
      </w:pPr>
    </w:p>
    <w:p w:rsidR="009C4D85" w:rsidRPr="00DB7074" w:rsidRDefault="009C4D85" w:rsidP="009C4D85">
      <w:pPr>
        <w:spacing w:after="0" w:line="480" w:lineRule="auto"/>
        <w:rPr>
          <w:rFonts w:ascii="Times New Roman" w:hAnsi="Times New Roman" w:cs="Times New Roman"/>
          <w:bCs/>
          <w:sz w:val="24"/>
          <w:szCs w:val="24"/>
        </w:rPr>
      </w:pPr>
    </w:p>
    <w:p w:rsidR="009C4D85" w:rsidRPr="00DB7074" w:rsidRDefault="009C4D85" w:rsidP="009C4D85">
      <w:pPr>
        <w:pStyle w:val="ListParagraph"/>
        <w:spacing w:after="0" w:line="480" w:lineRule="auto"/>
        <w:ind w:left="840"/>
        <w:jc w:val="center"/>
        <w:rPr>
          <w:rFonts w:ascii="Times New Roman" w:hAnsi="Times New Roman" w:cs="Times New Roman"/>
          <w:bCs/>
          <w:sz w:val="24"/>
          <w:szCs w:val="24"/>
        </w:rPr>
      </w:pPr>
    </w:p>
    <w:p w:rsidR="009C4D85" w:rsidRPr="00DB7074" w:rsidRDefault="009C4D85" w:rsidP="009C4D85">
      <w:pPr>
        <w:pStyle w:val="ListParagraph"/>
        <w:spacing w:after="0" w:line="480" w:lineRule="auto"/>
        <w:ind w:left="840"/>
        <w:jc w:val="center"/>
        <w:rPr>
          <w:rFonts w:ascii="Times New Roman" w:hAnsi="Times New Roman" w:cs="Times New Roman"/>
          <w:bCs/>
          <w:sz w:val="24"/>
          <w:szCs w:val="24"/>
        </w:rPr>
      </w:pPr>
    </w:p>
    <w:p w:rsidR="009C4D85" w:rsidRDefault="009C4D85" w:rsidP="009C4D85">
      <w:pPr>
        <w:pStyle w:val="ListParagraph"/>
        <w:spacing w:after="0" w:line="480" w:lineRule="auto"/>
        <w:ind w:left="1200"/>
        <w:jc w:val="center"/>
        <w:rPr>
          <w:rFonts w:ascii="Times New Roman" w:hAnsi="Times New Roman" w:cs="Times New Roman"/>
          <w:b/>
          <w:bCs/>
          <w:sz w:val="24"/>
          <w:szCs w:val="24"/>
        </w:rPr>
      </w:pPr>
      <w:r w:rsidRPr="000C0617">
        <w:rPr>
          <w:rFonts w:ascii="Times New Roman" w:hAnsi="Times New Roman" w:cs="Times New Roman"/>
          <w:b/>
          <w:bCs/>
          <w:sz w:val="24"/>
          <w:szCs w:val="24"/>
        </w:rPr>
        <w:t xml:space="preserve">Gambar </w:t>
      </w:r>
      <w:r>
        <w:rPr>
          <w:rFonts w:ascii="Times New Roman" w:hAnsi="Times New Roman" w:cs="Times New Roman"/>
          <w:b/>
          <w:bCs/>
          <w:sz w:val="24"/>
          <w:szCs w:val="24"/>
        </w:rPr>
        <w:t xml:space="preserve">2.2 </w:t>
      </w:r>
      <w:r w:rsidRPr="000C0617">
        <w:rPr>
          <w:rFonts w:ascii="Times New Roman" w:hAnsi="Times New Roman" w:cs="Times New Roman"/>
          <w:b/>
          <w:bCs/>
          <w:sz w:val="24"/>
          <w:szCs w:val="24"/>
        </w:rPr>
        <w:t>Kerangka Berpikir</w:t>
      </w:r>
    </w:p>
    <w:p w:rsidR="009C4D85" w:rsidRPr="000C0617" w:rsidRDefault="009C4D85" w:rsidP="009C4D85">
      <w:pPr>
        <w:pStyle w:val="ListParagraph"/>
        <w:spacing w:after="0" w:line="480" w:lineRule="auto"/>
        <w:ind w:left="1200"/>
        <w:jc w:val="center"/>
        <w:rPr>
          <w:rFonts w:ascii="Times New Roman" w:hAnsi="Times New Roman" w:cs="Times New Roman"/>
          <w:b/>
          <w:bCs/>
          <w:sz w:val="24"/>
          <w:szCs w:val="24"/>
        </w:rPr>
      </w:pPr>
    </w:p>
    <w:p w:rsidR="009C4D85" w:rsidRPr="00DB7074" w:rsidRDefault="009C4D85" w:rsidP="009C4D85">
      <w:pPr>
        <w:pStyle w:val="ListParagraph"/>
        <w:numPr>
          <w:ilvl w:val="1"/>
          <w:numId w:val="17"/>
        </w:numPr>
        <w:spacing w:after="0" w:line="480" w:lineRule="auto"/>
        <w:ind w:left="426" w:hanging="426"/>
        <w:rPr>
          <w:rFonts w:ascii="Times New Roman" w:hAnsi="Times New Roman" w:cs="Times New Roman"/>
          <w:b/>
          <w:bCs/>
          <w:sz w:val="24"/>
          <w:szCs w:val="24"/>
        </w:rPr>
      </w:pPr>
      <w:r w:rsidRPr="00DB7074">
        <w:rPr>
          <w:rFonts w:ascii="Times New Roman" w:hAnsi="Times New Roman" w:cs="Times New Roman"/>
          <w:b/>
          <w:bCs/>
          <w:sz w:val="24"/>
          <w:szCs w:val="24"/>
        </w:rPr>
        <w:t>Hipotesis</w:t>
      </w:r>
      <w:r w:rsidRPr="00DB7074">
        <w:rPr>
          <w:rFonts w:ascii="Times New Roman" w:hAnsi="Times New Roman" w:cs="Times New Roman"/>
          <w:b/>
          <w:bCs/>
          <w:sz w:val="28"/>
          <w:szCs w:val="28"/>
        </w:rPr>
        <w:t xml:space="preserve"> </w:t>
      </w:r>
      <w:r w:rsidRPr="00DB7074">
        <w:rPr>
          <w:rFonts w:ascii="Times New Roman" w:hAnsi="Times New Roman" w:cs="Times New Roman"/>
          <w:b/>
          <w:bCs/>
          <w:sz w:val="24"/>
          <w:szCs w:val="24"/>
        </w:rPr>
        <w:t>Tindakan</w:t>
      </w:r>
    </w:p>
    <w:p w:rsidR="009C4D85" w:rsidRPr="00DB7074" w:rsidRDefault="009C4D85" w:rsidP="009C4D85">
      <w:pPr>
        <w:spacing w:after="0" w:line="480" w:lineRule="auto"/>
        <w:ind w:firstLine="420"/>
        <w:jc w:val="both"/>
        <w:rPr>
          <w:rFonts w:ascii="Times New Roman" w:hAnsi="Times New Roman" w:cs="Times New Roman"/>
          <w:sz w:val="24"/>
          <w:szCs w:val="24"/>
        </w:rPr>
      </w:pPr>
      <w:r w:rsidRPr="00DB7074">
        <w:rPr>
          <w:rFonts w:ascii="Times New Roman" w:hAnsi="Times New Roman" w:cs="Times New Roman"/>
          <w:sz w:val="24"/>
          <w:szCs w:val="24"/>
        </w:rPr>
        <w:t xml:space="preserve">Hipotesis tindakan berdasarkan teori-teori yang sudah di kemukakan diatas maka sebelum dilakukan pengambilan data, dalam penelitian dirumuskan terlebih dahulu hipotesis tindakan sebagai dugaan awal peneliti yaitu kemampuan membaca peserta didik dapat di tingkatkan melalui penerapan metode global berbatuan media roda pintar pada siswa kelas II SD IT </w:t>
      </w:r>
      <w:proofErr w:type="gramStart"/>
      <w:r w:rsidRPr="00DB7074">
        <w:rPr>
          <w:rFonts w:ascii="Times New Roman" w:hAnsi="Times New Roman" w:cs="Times New Roman"/>
          <w:sz w:val="24"/>
          <w:szCs w:val="24"/>
        </w:rPr>
        <w:t>Annurillah  Kecamatan</w:t>
      </w:r>
      <w:proofErr w:type="gramEnd"/>
      <w:r w:rsidRPr="00DB7074">
        <w:rPr>
          <w:rFonts w:ascii="Times New Roman" w:hAnsi="Times New Roman" w:cs="Times New Roman"/>
          <w:sz w:val="24"/>
          <w:szCs w:val="24"/>
        </w:rPr>
        <w:t xml:space="preserve"> Beringin.</w:t>
      </w:r>
    </w:p>
    <w:p w:rsidR="00CC647C" w:rsidRPr="0084656C" w:rsidRDefault="00CC647C" w:rsidP="0084656C"/>
    <w:sectPr w:rsidR="00CC647C" w:rsidRPr="0084656C" w:rsidSect="007E1C62">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F98" w:rsidRDefault="00CA4F98" w:rsidP="007E1C62">
      <w:pPr>
        <w:spacing w:after="0" w:line="240" w:lineRule="auto"/>
      </w:pPr>
      <w:r>
        <w:separator/>
      </w:r>
    </w:p>
  </w:endnote>
  <w:endnote w:type="continuationSeparator" w:id="0">
    <w:p w:rsidR="00CA4F98" w:rsidRDefault="00CA4F98" w:rsidP="007E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7E1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7E1C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7E1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F98" w:rsidRDefault="00CA4F98" w:rsidP="007E1C62">
      <w:pPr>
        <w:spacing w:after="0" w:line="240" w:lineRule="auto"/>
      </w:pPr>
      <w:r>
        <w:separator/>
      </w:r>
    </w:p>
  </w:footnote>
  <w:footnote w:type="continuationSeparator" w:id="0">
    <w:p w:rsidR="00CA4F98" w:rsidRDefault="00CA4F98" w:rsidP="007E1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B701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00891"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B701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00892"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B701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00890"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A3DEC"/>
    <w:multiLevelType w:val="multilevel"/>
    <w:tmpl w:val="A16645A4"/>
    <w:lvl w:ilvl="0">
      <w:start w:val="2"/>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nsid w:val="09AF426D"/>
    <w:multiLevelType w:val="multilevel"/>
    <w:tmpl w:val="CD9C77F4"/>
    <w:lvl w:ilvl="0">
      <w:start w:val="1"/>
      <w:numFmt w:val="decimal"/>
      <w:lvlText w:val="%1."/>
      <w:lvlJc w:val="left"/>
      <w:pPr>
        <w:ind w:left="927" w:hanging="360"/>
      </w:pPr>
      <w:rPr>
        <w:rFonts w:hint="default"/>
      </w:rPr>
    </w:lvl>
    <w:lvl w:ilvl="1">
      <w:start w:val="3"/>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0CD33D6E"/>
    <w:multiLevelType w:val="multilevel"/>
    <w:tmpl w:val="6450F1E0"/>
    <w:lvl w:ilvl="0">
      <w:start w:val="1"/>
      <w:numFmt w:val="decimal"/>
      <w:lvlText w:val="%1."/>
      <w:lvlJc w:val="left"/>
      <w:pPr>
        <w:ind w:left="720" w:hanging="360"/>
      </w:pPr>
      <w:rPr>
        <w:rFonts w:ascii="Times New Roman" w:eastAsiaTheme="minorHAnsi" w:hAnsi="Times New Roman" w:cs="Times New Roman"/>
        <w:b w:val="0"/>
        <w:sz w:val="24"/>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2A31AAF"/>
    <w:multiLevelType w:val="multilevel"/>
    <w:tmpl w:val="67161AD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DD408DA"/>
    <w:multiLevelType w:val="hybridMultilevel"/>
    <w:tmpl w:val="443ACB10"/>
    <w:lvl w:ilvl="0" w:tplc="38090017">
      <w:start w:val="1"/>
      <w:numFmt w:val="lowerLetter"/>
      <w:lvlText w:val="%1)"/>
      <w:lvlJc w:val="left"/>
      <w:pPr>
        <w:ind w:left="1364" w:hanging="360"/>
      </w:p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5">
    <w:nsid w:val="260B2B45"/>
    <w:multiLevelType w:val="hybridMultilevel"/>
    <w:tmpl w:val="021063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1624100"/>
    <w:multiLevelType w:val="hybridMultilevel"/>
    <w:tmpl w:val="594E8736"/>
    <w:lvl w:ilvl="0" w:tplc="AF10A628">
      <w:start w:val="1"/>
      <w:numFmt w:val="decimal"/>
      <w:lvlText w:val="%1."/>
      <w:lvlJc w:val="left"/>
      <w:pPr>
        <w:ind w:left="1494" w:hanging="360"/>
      </w:pPr>
      <w:rPr>
        <w:rFonts w:ascii="Times New Roman" w:eastAsia="Times New Roman" w:hAnsi="Times New Roman" w:cs="Times New Roman"/>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7">
    <w:nsid w:val="392C0057"/>
    <w:multiLevelType w:val="hybridMultilevel"/>
    <w:tmpl w:val="C47415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E3A7DC1"/>
    <w:multiLevelType w:val="multilevel"/>
    <w:tmpl w:val="1C78AF66"/>
    <w:lvl w:ilvl="0">
      <w:start w:val="1"/>
      <w:numFmt w:val="decimal"/>
      <w:lvlText w:val="%1."/>
      <w:lvlJc w:val="left"/>
      <w:pPr>
        <w:ind w:left="644"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2116" w:hanging="720"/>
      </w:pPr>
      <w:rPr>
        <w:rFonts w:hint="default"/>
      </w:rPr>
    </w:lvl>
    <w:lvl w:ilvl="3">
      <w:start w:val="1"/>
      <w:numFmt w:val="decimal"/>
      <w:isLgl/>
      <w:lvlText w:val="%1.%2.%3.%4"/>
      <w:lvlJc w:val="left"/>
      <w:pPr>
        <w:ind w:left="2672" w:hanging="72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4144" w:hanging="1080"/>
      </w:pPr>
      <w:rPr>
        <w:rFonts w:hint="default"/>
      </w:rPr>
    </w:lvl>
    <w:lvl w:ilvl="6">
      <w:start w:val="1"/>
      <w:numFmt w:val="decimal"/>
      <w:isLgl/>
      <w:lvlText w:val="%1.%2.%3.%4.%5.%6.%7"/>
      <w:lvlJc w:val="left"/>
      <w:pPr>
        <w:ind w:left="5060" w:hanging="1440"/>
      </w:pPr>
      <w:rPr>
        <w:rFonts w:hint="default"/>
      </w:rPr>
    </w:lvl>
    <w:lvl w:ilvl="7">
      <w:start w:val="1"/>
      <w:numFmt w:val="decimal"/>
      <w:isLgl/>
      <w:lvlText w:val="%1.%2.%3.%4.%5.%6.%7.%8"/>
      <w:lvlJc w:val="left"/>
      <w:pPr>
        <w:ind w:left="5616" w:hanging="1440"/>
      </w:pPr>
      <w:rPr>
        <w:rFonts w:hint="default"/>
      </w:rPr>
    </w:lvl>
    <w:lvl w:ilvl="8">
      <w:start w:val="1"/>
      <w:numFmt w:val="decimal"/>
      <w:isLgl/>
      <w:lvlText w:val="%1.%2.%3.%4.%5.%6.%7.%8.%9"/>
      <w:lvlJc w:val="left"/>
      <w:pPr>
        <w:ind w:left="6532" w:hanging="1800"/>
      </w:pPr>
      <w:rPr>
        <w:rFonts w:hint="default"/>
      </w:rPr>
    </w:lvl>
  </w:abstractNum>
  <w:abstractNum w:abstractNumId="9">
    <w:nsid w:val="462B158D"/>
    <w:multiLevelType w:val="hybridMultilevel"/>
    <w:tmpl w:val="7A7A2AB6"/>
    <w:lvl w:ilvl="0" w:tplc="F7E467B0">
      <w:start w:val="1"/>
      <w:numFmt w:val="decimal"/>
      <w:lvlText w:val="%1."/>
      <w:lvlJc w:val="left"/>
      <w:pPr>
        <w:ind w:left="720" w:hanging="360"/>
      </w:pPr>
      <w:rPr>
        <w:b w:val="0"/>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C907B22"/>
    <w:multiLevelType w:val="multilevel"/>
    <w:tmpl w:val="3EE667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0DA7E7E"/>
    <w:multiLevelType w:val="multilevel"/>
    <w:tmpl w:val="56D462CA"/>
    <w:lvl w:ilvl="0">
      <w:start w:val="2"/>
      <w:numFmt w:val="decimal"/>
      <w:lvlText w:val="%1"/>
      <w:lvlJc w:val="left"/>
      <w:pPr>
        <w:ind w:left="1368" w:hanging="420"/>
      </w:pPr>
      <w:rPr>
        <w:rFonts w:hint="default"/>
        <w:lang w:val="ms" w:eastAsia="en-US" w:bidi="ar-SA"/>
      </w:rPr>
    </w:lvl>
    <w:lvl w:ilvl="1">
      <w:start w:val="1"/>
      <w:numFmt w:val="decimal"/>
      <w:lvlText w:val="%1.%2"/>
      <w:lvlJc w:val="left"/>
      <w:pPr>
        <w:ind w:left="1368" w:hanging="420"/>
      </w:pPr>
      <w:rPr>
        <w:rFonts w:ascii="Times New Roman" w:eastAsia="Times New Roman" w:hAnsi="Times New Roman" w:cs="Times New Roman" w:hint="default"/>
        <w:b/>
        <w:bCs/>
        <w:w w:val="100"/>
        <w:sz w:val="24"/>
        <w:szCs w:val="24"/>
        <w:lang w:val="ms" w:eastAsia="en-US" w:bidi="ar-SA"/>
      </w:rPr>
    </w:lvl>
    <w:lvl w:ilvl="2">
      <w:start w:val="1"/>
      <w:numFmt w:val="decimal"/>
      <w:lvlText w:val="%1.%2.%3"/>
      <w:lvlJc w:val="left"/>
      <w:pPr>
        <w:ind w:left="1721" w:hanging="567"/>
      </w:pPr>
      <w:rPr>
        <w:rFonts w:ascii="Times New Roman" w:eastAsia="Times New Roman" w:hAnsi="Times New Roman" w:cs="Times New Roman" w:hint="default"/>
        <w:b/>
        <w:bCs/>
        <w:w w:val="100"/>
        <w:sz w:val="24"/>
        <w:szCs w:val="24"/>
        <w:lang w:val="ms" w:eastAsia="en-US" w:bidi="ar-SA"/>
      </w:rPr>
    </w:lvl>
    <w:lvl w:ilvl="3">
      <w:start w:val="1"/>
      <w:numFmt w:val="decimal"/>
      <w:lvlText w:val="%4."/>
      <w:lvlJc w:val="left"/>
      <w:pPr>
        <w:ind w:left="2081" w:hanging="360"/>
      </w:pPr>
      <w:rPr>
        <w:rFonts w:ascii="Times New Roman" w:eastAsiaTheme="minorHAnsi" w:hAnsi="Times New Roman" w:cs="Times New Roman"/>
        <w:w w:val="100"/>
        <w:sz w:val="24"/>
        <w:szCs w:val="24"/>
        <w:lang w:val="ms" w:eastAsia="en-US" w:bidi="ar-SA"/>
      </w:rPr>
    </w:lvl>
    <w:lvl w:ilvl="4">
      <w:start w:val="1"/>
      <w:numFmt w:val="lowerLetter"/>
      <w:lvlText w:val="%5."/>
      <w:lvlJc w:val="left"/>
      <w:pPr>
        <w:ind w:left="2441" w:hanging="361"/>
      </w:pPr>
      <w:rPr>
        <w:rFonts w:ascii="Times New Roman" w:eastAsiaTheme="minorHAnsi" w:hAnsi="Times New Roman" w:cs="Times New Roman"/>
        <w:spacing w:val="-1"/>
        <w:w w:val="100"/>
        <w:sz w:val="24"/>
        <w:szCs w:val="24"/>
        <w:lang w:val="ms" w:eastAsia="en-US" w:bidi="ar-SA"/>
      </w:rPr>
    </w:lvl>
    <w:lvl w:ilvl="5">
      <w:numFmt w:val="bullet"/>
      <w:lvlText w:val="•"/>
      <w:lvlJc w:val="left"/>
      <w:pPr>
        <w:ind w:left="3474" w:hanging="361"/>
      </w:pPr>
      <w:rPr>
        <w:rFonts w:hint="default"/>
        <w:lang w:val="ms" w:eastAsia="en-US" w:bidi="ar-SA"/>
      </w:rPr>
    </w:lvl>
    <w:lvl w:ilvl="6">
      <w:numFmt w:val="bullet"/>
      <w:lvlText w:val="•"/>
      <w:lvlJc w:val="left"/>
      <w:pPr>
        <w:ind w:left="4508" w:hanging="361"/>
      </w:pPr>
      <w:rPr>
        <w:rFonts w:hint="default"/>
        <w:lang w:val="ms" w:eastAsia="en-US" w:bidi="ar-SA"/>
      </w:rPr>
    </w:lvl>
    <w:lvl w:ilvl="7">
      <w:numFmt w:val="bullet"/>
      <w:lvlText w:val="•"/>
      <w:lvlJc w:val="left"/>
      <w:pPr>
        <w:ind w:left="5543" w:hanging="361"/>
      </w:pPr>
      <w:rPr>
        <w:rFonts w:hint="default"/>
        <w:lang w:val="ms" w:eastAsia="en-US" w:bidi="ar-SA"/>
      </w:rPr>
    </w:lvl>
    <w:lvl w:ilvl="8">
      <w:numFmt w:val="bullet"/>
      <w:lvlText w:val="•"/>
      <w:lvlJc w:val="left"/>
      <w:pPr>
        <w:ind w:left="6577" w:hanging="361"/>
      </w:pPr>
      <w:rPr>
        <w:rFonts w:hint="default"/>
        <w:lang w:val="ms" w:eastAsia="en-US" w:bidi="ar-SA"/>
      </w:rPr>
    </w:lvl>
  </w:abstractNum>
  <w:abstractNum w:abstractNumId="12">
    <w:nsid w:val="529574BF"/>
    <w:multiLevelType w:val="hybridMultilevel"/>
    <w:tmpl w:val="621C4132"/>
    <w:lvl w:ilvl="0" w:tplc="38090019">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3">
    <w:nsid w:val="531226BE"/>
    <w:multiLevelType w:val="multilevel"/>
    <w:tmpl w:val="10EC87C2"/>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57F815C8"/>
    <w:multiLevelType w:val="hybridMultilevel"/>
    <w:tmpl w:val="C2664854"/>
    <w:lvl w:ilvl="0" w:tplc="C8CE02D6">
      <w:start w:val="1"/>
      <w:numFmt w:val="decimal"/>
      <w:lvlText w:val="2.%1"/>
      <w:lvlJc w:val="left"/>
      <w:pPr>
        <w:ind w:left="1015"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6AA17226"/>
    <w:multiLevelType w:val="hybridMultilevel"/>
    <w:tmpl w:val="EC285910"/>
    <w:lvl w:ilvl="0" w:tplc="3809000F">
      <w:start w:val="1"/>
      <w:numFmt w:val="decimal"/>
      <w:lvlText w:val="%1."/>
      <w:lvlJc w:val="left"/>
      <w:pPr>
        <w:ind w:left="720" w:hanging="360"/>
      </w:pPr>
      <w:rPr>
        <w:rFonts w:hint="default"/>
      </w:rPr>
    </w:lvl>
    <w:lvl w:ilvl="1" w:tplc="FE2A24EE">
      <w:start w:val="1"/>
      <w:numFmt w:val="decimal"/>
      <w:lvlText w:val="%2."/>
      <w:lvlJc w:val="left"/>
      <w:pPr>
        <w:ind w:left="1440" w:hanging="360"/>
      </w:pPr>
      <w:rPr>
        <w:rFonts w:hint="default"/>
        <w:b w:val="0"/>
        <w:sz w:val="24"/>
      </w:rPr>
    </w:lvl>
    <w:lvl w:ilvl="2" w:tplc="89B436E8">
      <w:start w:val="1"/>
      <w:numFmt w:val="lowerLetter"/>
      <w:lvlText w:val="%3."/>
      <w:lvlJc w:val="left"/>
      <w:pPr>
        <w:ind w:left="2340" w:hanging="360"/>
      </w:pPr>
      <w:rPr>
        <w:rFonts w:hint="default"/>
      </w:rPr>
    </w:lvl>
    <w:lvl w:ilvl="3" w:tplc="86444AB2">
      <w:start w:val="1"/>
      <w:numFmt w:val="decimal"/>
      <w:lvlText w:val="%4."/>
      <w:lvlJc w:val="left"/>
      <w:pPr>
        <w:ind w:left="2880" w:hanging="360"/>
      </w:pPr>
      <w:rPr>
        <w:b w:val="0"/>
        <w:bCs w:val="0"/>
      </w:rPr>
    </w:lvl>
    <w:lvl w:ilvl="4" w:tplc="38090019">
      <w:start w:val="1"/>
      <w:numFmt w:val="lowerLetter"/>
      <w:lvlText w:val="%5."/>
      <w:lvlJc w:val="left"/>
      <w:pPr>
        <w:ind w:left="720" w:hanging="360"/>
      </w:pPr>
    </w:lvl>
    <w:lvl w:ilvl="5" w:tplc="2E24AA0E">
      <w:start w:val="29"/>
      <w:numFmt w:val="decimal"/>
      <w:lvlText w:val="%6"/>
      <w:lvlJc w:val="left"/>
      <w:pPr>
        <w:ind w:left="4500" w:hanging="360"/>
      </w:pPr>
      <w:rPr>
        <w:rFonts w:hint="default"/>
      </w:rPr>
    </w:lvl>
    <w:lvl w:ilvl="6" w:tplc="18A258AA">
      <w:start w:val="1"/>
      <w:numFmt w:val="upperLetter"/>
      <w:lvlText w:val="%7."/>
      <w:lvlJc w:val="left"/>
      <w:pPr>
        <w:ind w:left="5040" w:hanging="360"/>
      </w:pPr>
      <w:rPr>
        <w:rFonts w:hint="default"/>
      </w:r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1AF0B99"/>
    <w:multiLevelType w:val="hybridMultilevel"/>
    <w:tmpl w:val="30CE9A30"/>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72945853"/>
    <w:multiLevelType w:val="hybridMultilevel"/>
    <w:tmpl w:val="1E68DA1E"/>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8">
    <w:nsid w:val="72A45E8E"/>
    <w:multiLevelType w:val="multilevel"/>
    <w:tmpl w:val="7AF44CE6"/>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4437C6E"/>
    <w:multiLevelType w:val="multilevel"/>
    <w:tmpl w:val="A2B69D52"/>
    <w:lvl w:ilvl="0">
      <w:start w:val="1"/>
      <w:numFmt w:val="decimal"/>
      <w:lvlText w:val="%1"/>
      <w:lvlJc w:val="left"/>
      <w:pPr>
        <w:ind w:left="1008" w:hanging="420"/>
      </w:pPr>
      <w:rPr>
        <w:rFonts w:hint="default"/>
        <w:lang w:val="ms" w:eastAsia="en-US" w:bidi="ar-SA"/>
      </w:rPr>
    </w:lvl>
    <w:lvl w:ilvl="1">
      <w:start w:val="1"/>
      <w:numFmt w:val="decimal"/>
      <w:lvlText w:val="%1.%2"/>
      <w:lvlJc w:val="left"/>
      <w:pPr>
        <w:ind w:left="1008" w:hanging="420"/>
      </w:pPr>
      <w:rPr>
        <w:rFonts w:ascii="Times New Roman" w:eastAsia="Times New Roman" w:hAnsi="Times New Roman" w:cs="Times New Roman" w:hint="default"/>
        <w:b/>
        <w:bCs/>
        <w:w w:val="100"/>
        <w:sz w:val="24"/>
        <w:szCs w:val="24"/>
        <w:lang w:val="ms" w:eastAsia="en-US" w:bidi="ar-SA"/>
      </w:rPr>
    </w:lvl>
    <w:lvl w:ilvl="2">
      <w:start w:val="1"/>
      <w:numFmt w:val="decimal"/>
      <w:lvlText w:val="%3."/>
      <w:lvlJc w:val="left"/>
      <w:pPr>
        <w:ind w:left="1368" w:hanging="360"/>
      </w:pPr>
      <w:rPr>
        <w:rFonts w:ascii="Times New Roman" w:eastAsiaTheme="minorHAnsi" w:hAnsi="Times New Roman" w:cs="Times New Roman" w:hint="default"/>
        <w:w w:val="100"/>
        <w:sz w:val="24"/>
        <w:szCs w:val="24"/>
        <w:lang w:val="ms" w:eastAsia="en-US" w:bidi="ar-SA"/>
      </w:rPr>
    </w:lvl>
    <w:lvl w:ilvl="3">
      <w:numFmt w:val="bullet"/>
      <w:lvlText w:val="•"/>
      <w:lvlJc w:val="left"/>
      <w:pPr>
        <w:ind w:left="2270" w:hanging="360"/>
      </w:pPr>
      <w:rPr>
        <w:rFonts w:hint="default"/>
        <w:lang w:val="ms" w:eastAsia="en-US" w:bidi="ar-SA"/>
      </w:rPr>
    </w:lvl>
    <w:lvl w:ilvl="4">
      <w:numFmt w:val="bullet"/>
      <w:lvlText w:val="•"/>
      <w:lvlJc w:val="left"/>
      <w:pPr>
        <w:ind w:left="3181" w:hanging="360"/>
      </w:pPr>
      <w:rPr>
        <w:rFonts w:hint="default"/>
        <w:lang w:val="ms" w:eastAsia="en-US" w:bidi="ar-SA"/>
      </w:rPr>
    </w:lvl>
    <w:lvl w:ilvl="5">
      <w:numFmt w:val="bullet"/>
      <w:lvlText w:val="•"/>
      <w:lvlJc w:val="left"/>
      <w:pPr>
        <w:ind w:left="4092" w:hanging="360"/>
      </w:pPr>
      <w:rPr>
        <w:rFonts w:hint="default"/>
        <w:lang w:val="ms" w:eastAsia="en-US" w:bidi="ar-SA"/>
      </w:rPr>
    </w:lvl>
    <w:lvl w:ilvl="6">
      <w:numFmt w:val="bullet"/>
      <w:lvlText w:val="•"/>
      <w:lvlJc w:val="left"/>
      <w:pPr>
        <w:ind w:left="5003" w:hanging="360"/>
      </w:pPr>
      <w:rPr>
        <w:rFonts w:hint="default"/>
        <w:lang w:val="ms" w:eastAsia="en-US" w:bidi="ar-SA"/>
      </w:rPr>
    </w:lvl>
    <w:lvl w:ilvl="7">
      <w:numFmt w:val="bullet"/>
      <w:lvlText w:val="•"/>
      <w:lvlJc w:val="left"/>
      <w:pPr>
        <w:ind w:left="5914" w:hanging="360"/>
      </w:pPr>
      <w:rPr>
        <w:rFonts w:hint="default"/>
        <w:lang w:val="ms" w:eastAsia="en-US" w:bidi="ar-SA"/>
      </w:rPr>
    </w:lvl>
    <w:lvl w:ilvl="8">
      <w:numFmt w:val="bullet"/>
      <w:lvlText w:val="•"/>
      <w:lvlJc w:val="left"/>
      <w:pPr>
        <w:ind w:left="6824" w:hanging="360"/>
      </w:pPr>
      <w:rPr>
        <w:rFonts w:hint="default"/>
        <w:lang w:val="ms" w:eastAsia="en-US" w:bidi="ar-SA"/>
      </w:rPr>
    </w:lvl>
  </w:abstractNum>
  <w:abstractNum w:abstractNumId="20">
    <w:nsid w:val="755E778D"/>
    <w:multiLevelType w:val="hybridMultilevel"/>
    <w:tmpl w:val="832A846C"/>
    <w:lvl w:ilvl="0" w:tplc="A1E69528">
      <w:start w:val="1"/>
      <w:numFmt w:val="decimal"/>
      <w:lvlText w:val="3.%1"/>
      <w:lvlJc w:val="left"/>
      <w:pPr>
        <w:ind w:left="720" w:hanging="360"/>
      </w:pPr>
      <w:rPr>
        <w:rFonts w:hint="default"/>
        <w:color w:val="auto"/>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886781F"/>
    <w:multiLevelType w:val="hybridMultilevel"/>
    <w:tmpl w:val="8654CC7C"/>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22">
    <w:nsid w:val="7C547DEF"/>
    <w:multiLevelType w:val="hybridMultilevel"/>
    <w:tmpl w:val="4F96C35C"/>
    <w:lvl w:ilvl="0" w:tplc="3809000F">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num w:numId="1">
    <w:abstractNumId w:val="18"/>
  </w:num>
  <w:num w:numId="2">
    <w:abstractNumId w:val="20"/>
  </w:num>
  <w:num w:numId="3">
    <w:abstractNumId w:val="3"/>
  </w:num>
  <w:num w:numId="4">
    <w:abstractNumId w:val="9"/>
  </w:num>
  <w:num w:numId="5">
    <w:abstractNumId w:val="0"/>
  </w:num>
  <w:num w:numId="6">
    <w:abstractNumId w:val="10"/>
  </w:num>
  <w:num w:numId="7">
    <w:abstractNumId w:val="19"/>
  </w:num>
  <w:num w:numId="8">
    <w:abstractNumId w:val="8"/>
  </w:num>
  <w:num w:numId="9">
    <w:abstractNumId w:val="4"/>
  </w:num>
  <w:num w:numId="10">
    <w:abstractNumId w:val="17"/>
  </w:num>
  <w:num w:numId="11">
    <w:abstractNumId w:val="7"/>
  </w:num>
  <w:num w:numId="12">
    <w:abstractNumId w:val="22"/>
  </w:num>
  <w:num w:numId="13">
    <w:abstractNumId w:val="21"/>
  </w:num>
  <w:num w:numId="14">
    <w:abstractNumId w:val="15"/>
  </w:num>
  <w:num w:numId="15">
    <w:abstractNumId w:val="6"/>
  </w:num>
  <w:num w:numId="16">
    <w:abstractNumId w:val="11"/>
  </w:num>
  <w:num w:numId="17">
    <w:abstractNumId w:val="13"/>
  </w:num>
  <w:num w:numId="18">
    <w:abstractNumId w:val="2"/>
  </w:num>
  <w:num w:numId="19">
    <w:abstractNumId w:val="5"/>
  </w:num>
  <w:num w:numId="20">
    <w:abstractNumId w:val="14"/>
  </w:num>
  <w:num w:numId="21">
    <w:abstractNumId w:val="12"/>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7LKqCMXqtXaodGuYJUZOsOccSlUsw1q92MwJr5pB7lkNzoK4toOlQV2KN9yWPPlP+aU7tRWdhDN0mvqD9/pqjA==" w:salt="2r8enxF/CJpxxtbMD7gwn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62"/>
    <w:rsid w:val="00011576"/>
    <w:rsid w:val="007E1C62"/>
    <w:rsid w:val="0084656C"/>
    <w:rsid w:val="009C4D85"/>
    <w:rsid w:val="00B70117"/>
    <w:rsid w:val="00CA4F98"/>
    <w:rsid w:val="00CC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972A766-5164-4F67-A4A4-44BE1DEB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62"/>
    <w:pPr>
      <w:spacing w:after="160" w:line="259" w:lineRule="auto"/>
    </w:pPr>
    <w:rPr>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C62"/>
  </w:style>
  <w:style w:type="paragraph" w:styleId="Footer">
    <w:name w:val="footer"/>
    <w:basedOn w:val="Normal"/>
    <w:link w:val="FooterChar"/>
    <w:uiPriority w:val="99"/>
    <w:unhideWhenUsed/>
    <w:rsid w:val="007E1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C62"/>
  </w:style>
  <w:style w:type="paragraph" w:styleId="NoSpacing">
    <w:name w:val="No Spacing"/>
    <w:uiPriority w:val="1"/>
    <w:qFormat/>
    <w:rsid w:val="007E1C62"/>
    <w:pPr>
      <w:spacing w:after="0" w:line="240" w:lineRule="auto"/>
    </w:pPr>
    <w:rPr>
      <w:kern w:val="2"/>
      <w:lang w:val="en-ID"/>
      <w14:ligatures w14:val="standardContextual"/>
    </w:rPr>
  </w:style>
  <w:style w:type="paragraph" w:styleId="BalloonText">
    <w:name w:val="Balloon Text"/>
    <w:basedOn w:val="Normal"/>
    <w:link w:val="BalloonTextChar"/>
    <w:uiPriority w:val="99"/>
    <w:semiHidden/>
    <w:unhideWhenUsed/>
    <w:rsid w:val="007E1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C62"/>
    <w:rPr>
      <w:rFonts w:ascii="Tahoma" w:hAnsi="Tahoma" w:cs="Tahoma"/>
      <w:kern w:val="2"/>
      <w:sz w:val="16"/>
      <w:szCs w:val="16"/>
      <w:lang w:val="en-ID"/>
      <w14:ligatures w14:val="standardContextual"/>
    </w:rPr>
  </w:style>
  <w:style w:type="paragraph" w:styleId="ListParagraph">
    <w:name w:val="List Paragraph"/>
    <w:aliases w:val="Body of text,List Paragraph1,Body of text+1,Body of text+2,Body of text+3,List Paragraph11,Colorful List - Accent 11,HEADING 1,Medium Grid 1 - Accent 21,Judul 11,Heading 11,Heading 12,sub-section,dot points body text 12,Sub sub,rpp3,Norma"/>
    <w:basedOn w:val="Normal"/>
    <w:link w:val="ListParagraphChar"/>
    <w:uiPriority w:val="1"/>
    <w:qFormat/>
    <w:rsid w:val="00011576"/>
    <w:pPr>
      <w:ind w:left="720"/>
      <w:contextualSpacing/>
    </w:pPr>
  </w:style>
  <w:style w:type="table" w:styleId="TableGrid">
    <w:name w:val="Table Grid"/>
    <w:basedOn w:val="TableNormal"/>
    <w:uiPriority w:val="59"/>
    <w:rsid w:val="00011576"/>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Judul 11 Char,Heading 11 Char"/>
    <w:basedOn w:val="DefaultParagraphFont"/>
    <w:link w:val="ListParagraph"/>
    <w:uiPriority w:val="1"/>
    <w:rsid w:val="00011576"/>
    <w:rPr>
      <w:kern w:val="2"/>
      <w:lang w:val="en-ID"/>
      <w14:ligatures w14:val="standardContextual"/>
    </w:rPr>
  </w:style>
  <w:style w:type="paragraph" w:styleId="BodyText">
    <w:name w:val="Body Text"/>
    <w:basedOn w:val="Normal"/>
    <w:link w:val="BodyTextChar"/>
    <w:uiPriority w:val="1"/>
    <w:qFormat/>
    <w:rsid w:val="0084656C"/>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84656C"/>
    <w:rPr>
      <w:rFonts w:ascii="Times New Roman" w:eastAsia="Times New Roman" w:hAnsi="Times New Roman" w:cs="Times New Roman"/>
      <w:sz w:val="24"/>
      <w:szCs w:val="24"/>
      <w:lang w:val="ms"/>
    </w:rPr>
  </w:style>
  <w:style w:type="character" w:styleId="Emphasis">
    <w:name w:val="Emphasis"/>
    <w:basedOn w:val="DefaultParagraphFont"/>
    <w:uiPriority w:val="20"/>
    <w:qFormat/>
    <w:rsid w:val="0084656C"/>
    <w:rPr>
      <w:i/>
      <w:iCs/>
    </w:rPr>
  </w:style>
  <w:style w:type="paragraph" w:styleId="NormalWeb">
    <w:name w:val="Normal (Web)"/>
    <w:basedOn w:val="Normal"/>
    <w:uiPriority w:val="99"/>
    <w:unhideWhenUsed/>
    <w:rsid w:val="009C4D8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10712</Words>
  <Characters>61061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2026-01-07T01:11:00Z</dcterms:created>
  <dcterms:modified xsi:type="dcterms:W3CDTF">2026-01-07T01:11:00Z</dcterms:modified>
</cp:coreProperties>
</file>