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91" w:rsidRPr="00595F12" w:rsidRDefault="00BD7691" w:rsidP="00BD7691">
      <w:pPr>
        <w:pStyle w:val="Heading1"/>
      </w:pPr>
      <w:bookmarkStart w:id="0" w:name="_Toc210128124"/>
      <w:bookmarkStart w:id="1" w:name="_GoBack"/>
      <w:bookmarkEnd w:id="1"/>
      <w:r w:rsidRPr="00595F12">
        <w:t>BAB I</w:t>
      </w:r>
      <w:bookmarkEnd w:id="0"/>
    </w:p>
    <w:p w:rsidR="00BD7691" w:rsidRPr="00595F12" w:rsidRDefault="00BD7691" w:rsidP="00BD7691">
      <w:pPr>
        <w:pStyle w:val="Heading1"/>
      </w:pPr>
      <w:bookmarkStart w:id="2" w:name="_Toc210128125"/>
      <w:r w:rsidRPr="00595F12">
        <w:t>PENDAHULUAN</w:t>
      </w:r>
      <w:bookmarkEnd w:id="2"/>
    </w:p>
    <w:p w:rsidR="00BD7691" w:rsidRPr="00595F12" w:rsidRDefault="00BD7691" w:rsidP="00BD7691">
      <w:pPr>
        <w:pStyle w:val="Heading2"/>
      </w:pPr>
      <w:bookmarkStart w:id="3" w:name="_Toc210128126"/>
      <w:r w:rsidRPr="00595F12">
        <w:t>1.1 Latar Belakang</w:t>
      </w:r>
      <w:bookmarkEnd w:id="3"/>
    </w:p>
    <w:p w:rsidR="00BD7691" w:rsidRPr="00595F12" w:rsidRDefault="00BD7691" w:rsidP="00BD7691">
      <w:pPr>
        <w:spacing w:line="480" w:lineRule="auto"/>
        <w:ind w:firstLine="360"/>
        <w:jc w:val="both"/>
        <w:rPr>
          <w:bCs/>
        </w:rPr>
      </w:pPr>
      <w:r w:rsidRPr="00595F12">
        <w:rPr>
          <w:bCs/>
        </w:rPr>
        <w:t>Dengan pesatnya perkembangan teknologi informasi dan komunikasi, kehidupan manusia juga mengalami kemajuan, yang mendorong kreativitas berpikir dan inovasi untuk meraih masa depan yang cerah. Pendidikan berperan penting dalam mencapai visi tersebut, demi menciptakan generasi unggul yang siap menghadapi tantangan globalisasi, digitalisasi, dan perubahan zaman. Misi yang akan dijalankan untuk meningkatkan mutu pendidikan adalah dengan memaksimalkan pemanfaatan teknologi, informasi, dan komunikasi dalam proses pengajaran dan pendidikan (Kamila &amp; Kowiyah, 2023).</w:t>
      </w:r>
    </w:p>
    <w:p w:rsidR="00BD7691" w:rsidRPr="00595F12" w:rsidRDefault="00BD7691" w:rsidP="00BD7691">
      <w:pPr>
        <w:spacing w:line="480" w:lineRule="auto"/>
        <w:ind w:firstLine="360"/>
        <w:jc w:val="both"/>
        <w:rPr>
          <w:bCs/>
        </w:rPr>
        <w:sectPr w:rsidR="00BD7691" w:rsidRPr="00595F12" w:rsidSect="00E930F5">
          <w:headerReference w:type="default" r:id="rId7"/>
          <w:footerReference w:type="default" r:id="rId8"/>
          <w:pgSz w:w="11906" w:h="16838" w:code="9"/>
          <w:pgMar w:top="2268" w:right="1701" w:bottom="1701" w:left="2268" w:header="708" w:footer="708" w:gutter="0"/>
          <w:pgNumType w:start="1"/>
          <w:cols w:space="708"/>
          <w:docGrid w:linePitch="360"/>
        </w:sectPr>
      </w:pPr>
      <w:r w:rsidRPr="00595F12">
        <w:rPr>
          <w:bCs/>
        </w:rPr>
        <w:t xml:space="preserve">Saat ini, teknologi berkembang pesat seiring berjalannya waktu. Perubahan menuju kecanggihan membawa dampak signifikan dalam berbagai aspek kehidupan manusia, termasuk dalam bidang pendidikan. Dengan memanfaatkan teknologi informasi dan komunikasi (TIK) secara optimal, pendidik dapat menerapkan berbagai metode dan variasi pembelajaran yang menarik perhatian siswa serta dapat dijadikan sebagai materi ajar (Anjarsari, et al., 2020). Dengan perkembangan yang sangat cepat ini, terjadi pengaruh signifikan terhadap kegiatan pembelajaran di sekolah, yang mengalami berbagai perubahan dalam dunia pendidikan (Fadrianto, 2019). Pembelajaran yang mengandalkan teknologi informasi dan komunikasi sangat relevan dengan tuntutan pembelajaran abad 21. Guru tidak hanya berperan sebagai pendidik, tetapi juga diharapkan </w:t>
      </w:r>
    </w:p>
    <w:p w:rsidR="00BD7691" w:rsidRDefault="00BD7691" w:rsidP="00BD7691">
      <w:pPr>
        <w:spacing w:line="480" w:lineRule="auto"/>
        <w:jc w:val="both"/>
        <w:rPr>
          <w:bCs/>
        </w:rPr>
        <w:sectPr w:rsidR="00BD7691" w:rsidSect="004666A3">
          <w:headerReference w:type="default" r:id="rId9"/>
          <w:footerReference w:type="default" r:id="rId10"/>
          <w:type w:val="continuous"/>
          <w:pgSz w:w="11906" w:h="16838" w:code="9"/>
          <w:pgMar w:top="2268" w:right="1701" w:bottom="1701" w:left="2268" w:header="993" w:footer="708" w:gutter="0"/>
          <w:pgNumType w:start="2"/>
          <w:cols w:space="708"/>
          <w:docGrid w:linePitch="360"/>
        </w:sectPr>
      </w:pPr>
    </w:p>
    <w:p w:rsidR="00BD7691" w:rsidRPr="00595F12" w:rsidRDefault="00BD7691" w:rsidP="00BD7691">
      <w:pPr>
        <w:spacing w:line="480" w:lineRule="auto"/>
        <w:jc w:val="both"/>
        <w:rPr>
          <w:bCs/>
        </w:rPr>
      </w:pPr>
      <w:r w:rsidRPr="00595F12">
        <w:rPr>
          <w:bCs/>
        </w:rPr>
        <w:lastRenderedPageBreak/>
        <w:t xml:space="preserve">mampu menciptakan suasana pembelajaran yang demokratis dan memanfaatkan teknologi informasi serta komunikasi dalam setiap aktivitas pembelajaran. Oleh karena itu, guru perlu beradaptasi dan menguasai teknologi informasi agar dapat diimplementasikan dalam proses pembelajaran (Lestari, et al., 2021). </w:t>
      </w:r>
    </w:p>
    <w:p w:rsidR="00BD7691" w:rsidRPr="00595F12" w:rsidRDefault="00BD7691" w:rsidP="00BD7691">
      <w:pPr>
        <w:spacing w:line="480" w:lineRule="auto"/>
        <w:ind w:firstLine="360"/>
        <w:jc w:val="both"/>
        <w:rPr>
          <w:bCs/>
        </w:rPr>
      </w:pPr>
      <w:r w:rsidRPr="00595F12">
        <w:rPr>
          <w:bCs/>
        </w:rPr>
        <w:t xml:space="preserve">Guru memiliki peran yang sangat penting dalam mendidik dan mengajar siswanya secara efektif, baik dalam aspek kognitif maupun psikomotorik. Untuk itu, penguasaan ilmu pengetahuan dan teknologi diperlukan sebagai strategi di dalam kelas. Keberhasilan proses pembelajaran dapat diukur dari sejauh mana guru mempersiapkan materi dengan baik dan mampu berkomunikasi secara efektif (Wildan, et al., 2023). </w:t>
      </w:r>
    </w:p>
    <w:p w:rsidR="00BD7691" w:rsidRDefault="00BD7691" w:rsidP="00BD7691">
      <w:pPr>
        <w:spacing w:line="480" w:lineRule="auto"/>
        <w:ind w:firstLine="360"/>
        <w:jc w:val="both"/>
        <w:rPr>
          <w:bCs/>
        </w:rPr>
      </w:pPr>
      <w:r w:rsidRPr="00595F12">
        <w:rPr>
          <w:bCs/>
        </w:rPr>
        <w:t xml:space="preserve">Untuk menciptakan proses pembelajaran yang menarik, guru sebaiknya menggunakan media pembelajaran yang relevan dengan materi yang akan diajarkan. </w:t>
      </w:r>
      <w:r w:rsidRPr="009E249F">
        <w:rPr>
          <w:bCs/>
        </w:rPr>
        <w:t>Media pembelajaran berperan sebagai alat perangsang belajar dan dapat menumbuhkan motivasi belajar sehingga siswa tidak merasa bosan dalam mengikuti proses belajar-mengajar</w:t>
      </w:r>
      <w:r>
        <w:rPr>
          <w:bCs/>
        </w:rPr>
        <w:t xml:space="preserve">. </w:t>
      </w:r>
      <w:r w:rsidRPr="009E249F">
        <w:rPr>
          <w:bCs/>
        </w:rPr>
        <w:t>(Juwita, 2021</w:t>
      </w:r>
      <w:r>
        <w:rPr>
          <w:bCs/>
        </w:rPr>
        <w:t>)</w:t>
      </w:r>
    </w:p>
    <w:p w:rsidR="00BD7691" w:rsidRPr="00595F12" w:rsidRDefault="00BD7691" w:rsidP="00BD7691">
      <w:pPr>
        <w:spacing w:line="480" w:lineRule="auto"/>
        <w:ind w:firstLine="360"/>
        <w:jc w:val="both"/>
        <w:rPr>
          <w:bCs/>
        </w:rPr>
      </w:pPr>
      <w:r w:rsidRPr="00595F12">
        <w:rPr>
          <w:bCs/>
        </w:rPr>
        <w:t>Dengan menggunakan media tersebut, suasana belajar akan terasa lebih segar dan dapat meningkatkan efektivitas komunikasi serta interaksi antara guru dan siswa. Proses pembelajaran harus berfokus pada konteks dan pengalaman yang dapat membangkitkan minat siswa dan mendorong mereka untuk aktif belajar. Dengan demikian, kualitas pembelajaran sangat dipengaruhi oleh seberapa baik perencanaan pembelajaran yang dilakukan. Sebagai seorang guru profesional, penting bagi guru untuk menguasai kompetensi dasar di setiap mata pelajaran atau bidang keahliannya. Selain itu, guru profesional juga harus mampu mengembangkan materi dan media pembelajaran sesuai dengan kebutuhan siswa (Fikri &amp; Indah, 2022).</w:t>
      </w:r>
    </w:p>
    <w:p w:rsidR="00BD7691" w:rsidRDefault="00BD7691" w:rsidP="00BD7691">
      <w:pPr>
        <w:spacing w:line="480" w:lineRule="auto"/>
        <w:ind w:firstLine="360"/>
        <w:jc w:val="both"/>
        <w:rPr>
          <w:bCs/>
        </w:rPr>
      </w:pPr>
      <w:r w:rsidRPr="00595F12">
        <w:rPr>
          <w:bCs/>
        </w:rPr>
        <w:t xml:space="preserve">Bagi sebagian siswa, belajar matematika bisa menjadi tantangan yang berkelanjutan jika strategi, metode, atau model pembelajaran yang digunakan tidak tepat. Hal ini dapat membuat </w:t>
      </w:r>
      <w:r w:rsidRPr="00595F12">
        <w:rPr>
          <w:bCs/>
        </w:rPr>
        <w:lastRenderedPageBreak/>
        <w:t xml:space="preserve">pembelajaran terasa menakutkan dan tidak menyenangkan. Meskipun ada banyak keuntungan dalam belajar matematika, tidak semua siswa merasa antusias atau dapat menguasai pelajaran ini. Banyak guru masih menggunakan metode ceramah dan belum memanfaatkan media pembelajaran digital dalam proses pembelajaran matematika. </w:t>
      </w:r>
      <w:r w:rsidRPr="00492FA0">
        <w:rPr>
          <w:bCs/>
        </w:rPr>
        <w:t>Pemahaman siswa terhadap konsep bangun datar sebelumnya masih perlu ditingkatkan, karena rendahnya keterlibatan siswa dalam aktivitas pembelajaran.</w:t>
      </w:r>
      <w:r>
        <w:rPr>
          <w:bCs/>
        </w:rPr>
        <w:t xml:space="preserve"> </w:t>
      </w:r>
      <w:r w:rsidRPr="00492FA0">
        <w:rPr>
          <w:bCs/>
        </w:rPr>
        <w:t>(Pasaribu et al., 202</w:t>
      </w:r>
      <w:r>
        <w:rPr>
          <w:bCs/>
        </w:rPr>
        <w:t>4</w:t>
      </w:r>
      <w:r w:rsidRPr="00492FA0">
        <w:rPr>
          <w:bCs/>
        </w:rPr>
        <w:t>)</w:t>
      </w:r>
      <w:r>
        <w:rPr>
          <w:bCs/>
        </w:rPr>
        <w:t xml:space="preserve"> </w:t>
      </w:r>
      <w:r w:rsidRPr="00595F12">
        <w:rPr>
          <w:bCs/>
        </w:rPr>
        <w:t>Akibatnya, minat belajar siswa rendah dan mereka kesulitan memahami materi yang diajarkan. Banyak siswa merasa bosan dan malas selama proses pembelajaran, serta kurang memperhatikan penjelasan guru.</w:t>
      </w:r>
    </w:p>
    <w:p w:rsidR="00BD7691" w:rsidRPr="00595F12" w:rsidRDefault="00BD7691" w:rsidP="00BD7691">
      <w:pPr>
        <w:spacing w:line="480" w:lineRule="auto"/>
        <w:ind w:firstLine="360"/>
        <w:jc w:val="both"/>
        <w:rPr>
          <w:bCs/>
        </w:rPr>
      </w:pPr>
      <w:r w:rsidRPr="00453298">
        <w:rPr>
          <w:bCs/>
        </w:rPr>
        <w:t>Menurut Sukmawarti dkk. (2017), rendahnya minat belajar matematika menjadi salah satu penyebab utama lemahnya kemampuan matematika siswa di sekolah, khususnya pada siswa yang berasal dari daerah pinggiran kota.</w:t>
      </w:r>
    </w:p>
    <w:p w:rsidR="00BD7691" w:rsidRDefault="00BD7691" w:rsidP="00BD7691">
      <w:pPr>
        <w:spacing w:line="480" w:lineRule="auto"/>
        <w:ind w:firstLine="360"/>
        <w:jc w:val="both"/>
        <w:rPr>
          <w:bCs/>
        </w:rPr>
      </w:pPr>
      <w:r w:rsidRPr="00595F12">
        <w:rPr>
          <w:bCs/>
        </w:rPr>
        <w:t>Salah satu aspek paling penting dalam perkembangan siswa yang perlu diperhatikan untuk mencapai prestasi belajar yang baik adalah minat belajar. Terdapat hubungan yang signifikan antara minat belajar dan hasil belajar siswa. Semakin tinggi antusiasme siswa dalam belajar, semakin besar kemungkinan mereka menghasilkan prestasi belajar yang tinggi (Zulfah, 2023).</w:t>
      </w:r>
    </w:p>
    <w:p w:rsidR="00BD7691" w:rsidRDefault="00BD7691" w:rsidP="00BD7691">
      <w:pPr>
        <w:spacing w:line="480" w:lineRule="auto"/>
        <w:ind w:firstLine="360"/>
        <w:jc w:val="both"/>
        <w:rPr>
          <w:bCs/>
        </w:rPr>
      </w:pPr>
      <w:r w:rsidRPr="00595F12">
        <w:rPr>
          <w:bCs/>
        </w:rPr>
        <w:t xml:space="preserve">Peningkatan minat belajar siswa dapat menjadikan kegiatan pembelajaran lebih menarik dan produktif melalui pemanfaatan media pembelajaran. Penggunaan media selama pembelajaran dapat merangsang minat siswa. Media pembelajaran berfungsi untuk memperjelas dan meningkatkan pemahaman terhadap ide-ide abstrak atau yang sulit, dengan memberikan ilustrasi. </w:t>
      </w:r>
    </w:p>
    <w:p w:rsidR="00BD7691" w:rsidRPr="00595F12" w:rsidRDefault="00BD7691" w:rsidP="00BD7691">
      <w:pPr>
        <w:spacing w:line="480" w:lineRule="auto"/>
        <w:ind w:firstLine="360"/>
        <w:jc w:val="both"/>
        <w:rPr>
          <w:bCs/>
        </w:rPr>
      </w:pPr>
      <w:r w:rsidRPr="0050578A">
        <w:rPr>
          <w:bCs/>
        </w:rPr>
        <w:t>Maka</w:t>
      </w:r>
      <w:r>
        <w:rPr>
          <w:bCs/>
        </w:rPr>
        <w:t xml:space="preserve"> </w:t>
      </w:r>
      <w:r w:rsidRPr="0050578A">
        <w:rPr>
          <w:bCs/>
        </w:rPr>
        <w:t>dari itu, media pembelajaran yang diciptakan oleh guru harus lebih kreatif dan inovatif (Fadlan, M., &amp; Melisa, A).</w:t>
      </w:r>
      <w:r>
        <w:rPr>
          <w:bCs/>
        </w:rPr>
        <w:t xml:space="preserve"> </w:t>
      </w:r>
      <w:r w:rsidRPr="00595F12">
        <w:rPr>
          <w:bCs/>
        </w:rPr>
        <w:t xml:space="preserve">Guru dapat menggunakan media pembelajaran sebagai strategi untuk menyajikan konten instruktif yang akan meningkatkan minat siswa dalam belajar (Zulfah, 2023). </w:t>
      </w:r>
    </w:p>
    <w:p w:rsidR="00BD7691" w:rsidRPr="00595F12" w:rsidRDefault="00BD7691" w:rsidP="00BD7691">
      <w:pPr>
        <w:spacing w:line="480" w:lineRule="auto"/>
        <w:ind w:firstLine="360"/>
        <w:jc w:val="both"/>
        <w:rPr>
          <w:bCs/>
        </w:rPr>
      </w:pPr>
      <w:r w:rsidRPr="00595F12">
        <w:rPr>
          <w:bCs/>
        </w:rPr>
        <w:lastRenderedPageBreak/>
        <w:t xml:space="preserve">Salah satu media pembelajaran interaktif berbasis teknologi informasi yang dapat digunakan guru untuk menarik minat dan antusiasme siswa adalah media </w:t>
      </w:r>
      <w:r w:rsidRPr="00595F12">
        <w:rPr>
          <w:bCs/>
          <w:i/>
          <w:iCs/>
        </w:rPr>
        <w:t>Wordwall</w:t>
      </w:r>
      <w:r w:rsidRPr="00595F12">
        <w:rPr>
          <w:bCs/>
        </w:rPr>
        <w:t xml:space="preserve">. (Farhaniah, 2021) menyatakan bahwa penerapan media berbasis </w:t>
      </w:r>
      <w:r w:rsidRPr="00595F12">
        <w:rPr>
          <w:bCs/>
          <w:i/>
          <w:iCs/>
        </w:rPr>
        <w:t>Wordwall</w:t>
      </w:r>
      <w:r w:rsidRPr="00595F12">
        <w:rPr>
          <w:bCs/>
        </w:rPr>
        <w:t xml:space="preserve"> sangat efektif dalam meningkatkan minat belajar siswa. (Lestari, 2021) menambahkan bahwa game online </w:t>
      </w:r>
      <w:r w:rsidRPr="00595F12">
        <w:rPr>
          <w:bCs/>
          <w:i/>
          <w:iCs/>
        </w:rPr>
        <w:t>Wordwall</w:t>
      </w:r>
      <w:r w:rsidRPr="00595F12">
        <w:rPr>
          <w:bCs/>
        </w:rPr>
        <w:t xml:space="preserve"> bermanfaat sebagai sumber pendidikan, media, dan alat asesmen yang menyenangkan, yang dapat diakses melalui laptop atau ponsel. Aplikasi </w:t>
      </w:r>
      <w:r w:rsidRPr="00595F12">
        <w:rPr>
          <w:bCs/>
          <w:i/>
          <w:iCs/>
        </w:rPr>
        <w:t>Wordwall</w:t>
      </w:r>
      <w:r w:rsidRPr="00595F12">
        <w:rPr>
          <w:bCs/>
        </w:rPr>
        <w:t xml:space="preserve"> dilengkapi dengan gambar, musik, animasi, dan permainan interaktif yang dapat menarik perhatian siswa. Sejalan dengan pemikiran (Sari &amp; Yarza, 2021). </w:t>
      </w:r>
      <w:r w:rsidRPr="00595F12">
        <w:rPr>
          <w:bCs/>
          <w:i/>
          <w:iCs/>
        </w:rPr>
        <w:t xml:space="preserve">Wordwall </w:t>
      </w:r>
      <w:r w:rsidRPr="00595F12">
        <w:rPr>
          <w:bCs/>
        </w:rPr>
        <w:t xml:space="preserve">adalah aplikasi yang dapat digunakan sebagai alat belajar, sumber belajar, dan evaluasi online yang menarik bagi siswa. </w:t>
      </w:r>
    </w:p>
    <w:p w:rsidR="00BD7691" w:rsidRPr="00595F12" w:rsidRDefault="00BD7691" w:rsidP="00BD7691">
      <w:pPr>
        <w:spacing w:line="480" w:lineRule="auto"/>
        <w:ind w:firstLine="360"/>
        <w:jc w:val="both"/>
        <w:rPr>
          <w:bCs/>
        </w:rPr>
      </w:pPr>
      <w:r w:rsidRPr="00595F12">
        <w:rPr>
          <w:bCs/>
        </w:rPr>
        <w:t>Berdasarkan observasi dan wawancara yang dilakukan oleh peneliti di SD IT An-Nafis Teluk Mengkudu, yang menunjukkan adanya beberapa permasalahan dalam proses pembelajaran matematika. Berdasarkan pengamatan selama proses pembelajaran, terlihat bahwa sejumlah siswa tampak bosan, tidak terlibat aktif, dan kurang fokus selama pelajaran berlangsung. Selain itu, perhatian mereka terhadap materi matematika sangat rendah, dan ketertarikan mereka terhadap pelajaran tersebut juga minim. Hal ini mengindikasikan adanya tantangan besar dalam meningkatkan motivasi dan partisipasi siswa dalam pembelajaran matematika di kelas.</w:t>
      </w:r>
    </w:p>
    <w:p w:rsidR="00BD7691" w:rsidRPr="00595F12" w:rsidRDefault="00BD7691" w:rsidP="00BD7691">
      <w:pPr>
        <w:spacing w:line="480" w:lineRule="auto"/>
        <w:ind w:firstLine="360"/>
        <w:jc w:val="both"/>
        <w:rPr>
          <w:bCs/>
        </w:rPr>
      </w:pPr>
      <w:r w:rsidRPr="00595F12">
        <w:rPr>
          <w:bCs/>
        </w:rPr>
        <w:t>Salah satu faktor utama yang mempengaruhi rendahnya keterlibatan siswa adalah kurangnya minat mereka terhadap matematika. Banyak siswa yang menganggap matematika sebagai mata pelajaran yang sulit dan membingungkan, hal ini terkait dengan pengetahuan dasar yang mereka miliki yang masih terbatas. Kondisi ini diperburuk dengan rendahnya motivasi belajar siswa, yang membuat mereka kurang berusaha memahami konsep-konsep matematika dengan baik. Selain itu, pengajaran matematika yang cenderung monoton dan tidak memanfaatkan teknologi secara optimal juga menjadi salah satu penyebab siswa kurang antusias. Pendidik di SD IT An-</w:t>
      </w:r>
      <w:r w:rsidRPr="00595F12">
        <w:rPr>
          <w:bCs/>
        </w:rPr>
        <w:lastRenderedPageBreak/>
        <w:t>Nafis Teluk Mengkudu dinilai kurang memanfaatkan media pembelajaran berbasis teknologi informasi dan komunikasi (IPTEK), yang seharusnya dapat mendukung pembelajaran yang lebih menarik dan interaktif.</w:t>
      </w:r>
    </w:p>
    <w:p w:rsidR="00BD7691" w:rsidRPr="00595F12" w:rsidRDefault="00BD7691" w:rsidP="00BD7691">
      <w:pPr>
        <w:spacing w:line="480" w:lineRule="auto"/>
        <w:ind w:firstLine="360"/>
        <w:jc w:val="both"/>
        <w:rPr>
          <w:bCs/>
        </w:rPr>
      </w:pPr>
      <w:r w:rsidRPr="00595F12">
        <w:rPr>
          <w:bCs/>
        </w:rPr>
        <w:t xml:space="preserve">Untuk mendalami lebih jauh apa yang disukai oleh siswa, peneliti kemudian melakukan wawancara secara klasikal dengan siswa Kelas IV SD IT An-Nafis Teluk Mengkudu. Hasil wawancara menunjukkan bahwa sebagian besar siswa sangat menyukai bermain game. Temuan ini membuka peluang untuk memanfaatkan minat tersebut dalam proses pembelajaran. Oleh karena itu, peneliti tertarik untuk mengkaji penggunaan media game sebagai salah satu alternatif untuk meningkatkan minat belajar siswa, terutama dalam pelajaran matematika. Salah satu media game yang berpotensi digunakan adalah </w:t>
      </w:r>
      <w:r w:rsidRPr="00595F12">
        <w:rPr>
          <w:bCs/>
          <w:i/>
          <w:iCs/>
        </w:rPr>
        <w:t>Wordwall</w:t>
      </w:r>
      <w:r w:rsidRPr="00595F12">
        <w:rPr>
          <w:bCs/>
        </w:rPr>
        <w:t>, sebuah aplikasi berbasis web yang memungkinkan pembuatan permainan edukatif untuk mendukung pembelajaran.</w:t>
      </w:r>
    </w:p>
    <w:p w:rsidR="00BD7691" w:rsidRPr="00595F12" w:rsidRDefault="00BD7691" w:rsidP="00BD7691">
      <w:pPr>
        <w:spacing w:line="480" w:lineRule="auto"/>
        <w:ind w:firstLine="360"/>
        <w:jc w:val="both"/>
        <w:rPr>
          <w:bCs/>
        </w:rPr>
      </w:pPr>
      <w:r w:rsidRPr="00595F12">
        <w:rPr>
          <w:bCs/>
        </w:rPr>
        <w:t xml:space="preserve">Berdasarkan permasalahan tersebut, peneliti merasa penting untuk mengangkat topik penelitian yang berjudul </w:t>
      </w:r>
      <w:r w:rsidRPr="00595F12">
        <w:rPr>
          <w:b/>
        </w:rPr>
        <w:t>“Penerapan Media Game</w:t>
      </w:r>
      <w:r w:rsidRPr="00595F12">
        <w:rPr>
          <w:b/>
          <w:i/>
          <w:iCs/>
        </w:rPr>
        <w:t xml:space="preserve"> Wordwall</w:t>
      </w:r>
      <w:r w:rsidRPr="00595F12">
        <w:rPr>
          <w:b/>
        </w:rPr>
        <w:t xml:space="preserve"> dalam Pembelajaran Matematika untuk Meningkatkan Minat Belajar Siswa Kelas IV SD IT An-Nafis Teluk Mengkudu”. </w:t>
      </w:r>
      <w:r w:rsidRPr="00595F12">
        <w:rPr>
          <w:bCs/>
        </w:rPr>
        <w:t>Penelitian ini diharapkan dapat memberikan solusi praktis untuk meningkatkan partisipasi, perhatian, dan ketertarikan siswa dalam pembelajaran matematika dengan memanfaatkan media game yang sesuai dengan kebutuhan dan minat mereka.</w:t>
      </w:r>
    </w:p>
    <w:p w:rsidR="00BD7691" w:rsidRPr="00595F12" w:rsidRDefault="00BD7691" w:rsidP="00BD7691">
      <w:pPr>
        <w:spacing w:line="480" w:lineRule="auto"/>
        <w:jc w:val="both"/>
        <w:rPr>
          <w:b/>
        </w:rPr>
      </w:pPr>
    </w:p>
    <w:p w:rsidR="00BD7691" w:rsidRPr="00595F12" w:rsidRDefault="00BD7691" w:rsidP="00BD7691">
      <w:pPr>
        <w:pStyle w:val="Heading2"/>
      </w:pPr>
      <w:bookmarkStart w:id="4" w:name="_Toc210128127"/>
      <w:r w:rsidRPr="00595F12">
        <w:t>1.2 Identifikasi Masalah</w:t>
      </w:r>
      <w:bookmarkEnd w:id="4"/>
      <w:r w:rsidRPr="00595F12">
        <w:t xml:space="preserve"> </w:t>
      </w:r>
    </w:p>
    <w:p w:rsidR="00BD7691" w:rsidRPr="00595F12" w:rsidRDefault="00BD7691" w:rsidP="00BD7691">
      <w:pPr>
        <w:pStyle w:val="ListParagraph"/>
        <w:spacing w:line="480" w:lineRule="auto"/>
        <w:ind w:left="0" w:firstLine="360"/>
        <w:jc w:val="both"/>
        <w:rPr>
          <w:bCs/>
        </w:rPr>
      </w:pPr>
      <w:r w:rsidRPr="00595F12">
        <w:rPr>
          <w:bCs/>
        </w:rPr>
        <w:t>Berdasarkan uraian latar belakang masalah dapat diidentifikasi sebagai berikut:</w:t>
      </w:r>
    </w:p>
    <w:p w:rsidR="00BD7691" w:rsidRPr="00595F12" w:rsidRDefault="00BD7691" w:rsidP="00BD7691">
      <w:pPr>
        <w:pStyle w:val="ListParagraph"/>
        <w:numPr>
          <w:ilvl w:val="0"/>
          <w:numId w:val="3"/>
        </w:numPr>
        <w:spacing w:line="480" w:lineRule="auto"/>
        <w:ind w:left="426"/>
        <w:jc w:val="both"/>
      </w:pPr>
      <w:r w:rsidRPr="00595F12">
        <w:t>Kurangnya minat peserta didik dalam pelajaran matematika, sehingga mereka cenderung kurang aktif dalam pembelajaran.</w:t>
      </w:r>
    </w:p>
    <w:p w:rsidR="00BD7691" w:rsidRPr="00595F12" w:rsidRDefault="00BD7691" w:rsidP="00BD7691">
      <w:pPr>
        <w:pStyle w:val="ListParagraph"/>
        <w:numPr>
          <w:ilvl w:val="0"/>
          <w:numId w:val="3"/>
        </w:numPr>
        <w:spacing w:line="480" w:lineRule="auto"/>
        <w:ind w:left="426"/>
        <w:jc w:val="both"/>
      </w:pPr>
      <w:r w:rsidRPr="00595F12">
        <w:t>Peserta didik masih menganggap matematika sebagai mata pelajaran yang sulit.</w:t>
      </w:r>
    </w:p>
    <w:p w:rsidR="00BD7691" w:rsidRPr="00595F12" w:rsidRDefault="00BD7691" w:rsidP="00BD7691">
      <w:pPr>
        <w:pStyle w:val="ListParagraph"/>
        <w:numPr>
          <w:ilvl w:val="0"/>
          <w:numId w:val="3"/>
        </w:numPr>
        <w:spacing w:line="480" w:lineRule="auto"/>
        <w:ind w:left="426"/>
        <w:jc w:val="both"/>
      </w:pPr>
      <w:r w:rsidRPr="00595F12">
        <w:lastRenderedPageBreak/>
        <w:t>Peserta didik kurang fokus dalam memperhatikan penjelasan yang diberikan oleh guru.</w:t>
      </w:r>
    </w:p>
    <w:p w:rsidR="00BD7691" w:rsidRPr="00595F12" w:rsidRDefault="00BD7691" w:rsidP="00BD7691">
      <w:pPr>
        <w:pStyle w:val="ListParagraph"/>
        <w:numPr>
          <w:ilvl w:val="0"/>
          <w:numId w:val="3"/>
        </w:numPr>
        <w:spacing w:line="480" w:lineRule="auto"/>
        <w:ind w:left="426"/>
        <w:jc w:val="both"/>
      </w:pPr>
      <w:r w:rsidRPr="00595F12">
        <w:t>Penggunaan media pembelajaran yang kurang efektif dalam proses pembelajaran.</w:t>
      </w:r>
    </w:p>
    <w:p w:rsidR="00BD7691" w:rsidRPr="00595F12" w:rsidRDefault="00BD7691" w:rsidP="00BD7691">
      <w:pPr>
        <w:pStyle w:val="ListParagraph"/>
        <w:numPr>
          <w:ilvl w:val="0"/>
          <w:numId w:val="3"/>
        </w:numPr>
        <w:spacing w:line="480" w:lineRule="auto"/>
        <w:ind w:left="426"/>
        <w:jc w:val="both"/>
      </w:pPr>
      <w:r w:rsidRPr="00595F12">
        <w:t>Kurangnya memanfaatkan media pembelajaran berbasis IPTEK dalam proses pembelajaran.</w:t>
      </w:r>
    </w:p>
    <w:p w:rsidR="00BD7691" w:rsidRPr="00595F12" w:rsidRDefault="00BD7691" w:rsidP="00BD7691">
      <w:pPr>
        <w:pStyle w:val="ListParagraph"/>
        <w:spacing w:line="480" w:lineRule="auto"/>
        <w:jc w:val="both"/>
      </w:pPr>
    </w:p>
    <w:p w:rsidR="00BD7691" w:rsidRPr="00595F12" w:rsidRDefault="00BD7691" w:rsidP="00BD7691">
      <w:pPr>
        <w:pStyle w:val="Heading2"/>
      </w:pPr>
      <w:bookmarkStart w:id="5" w:name="_Toc210128128"/>
      <w:r w:rsidRPr="00595F12">
        <w:t>1.3 Batasan Masalah Penelitian</w:t>
      </w:r>
      <w:bookmarkEnd w:id="5"/>
    </w:p>
    <w:p w:rsidR="00BD7691" w:rsidRDefault="00BD7691" w:rsidP="00BD7691">
      <w:pPr>
        <w:spacing w:line="480" w:lineRule="auto"/>
        <w:ind w:firstLine="349"/>
        <w:jc w:val="both"/>
        <w:rPr>
          <w:lang w:val="en-US"/>
        </w:rPr>
      </w:pPr>
      <w:r w:rsidRPr="00595F12">
        <w:t xml:space="preserve">Agar penelitian ini dapat dilakukan secara fokus dan sempurna, maka penulis membatasi permasalahan yaitu Meningkatkan Minat Belajar Siswa Kelas IV Pada Pelajaran Matematika Melalui Media </w:t>
      </w:r>
      <w:r w:rsidRPr="00595F12">
        <w:rPr>
          <w:i/>
          <w:iCs/>
        </w:rPr>
        <w:t>Wordwall</w:t>
      </w:r>
      <w:r w:rsidRPr="00595F12">
        <w:t xml:space="preserve"> di SD IT An-Nafis Teluk Mengkudu.</w:t>
      </w:r>
    </w:p>
    <w:p w:rsidR="00BD7691" w:rsidRPr="00D95A3D" w:rsidRDefault="00BD7691" w:rsidP="00BD7691">
      <w:pPr>
        <w:spacing w:line="480" w:lineRule="auto"/>
        <w:ind w:firstLine="349"/>
        <w:jc w:val="both"/>
        <w:rPr>
          <w:lang w:val="en-US"/>
        </w:rPr>
      </w:pPr>
    </w:p>
    <w:p w:rsidR="00BD7691" w:rsidRPr="00595F12" w:rsidRDefault="00BD7691" w:rsidP="00BD7691">
      <w:pPr>
        <w:pStyle w:val="Heading2"/>
      </w:pPr>
      <w:bookmarkStart w:id="6" w:name="_Toc210128129"/>
      <w:r w:rsidRPr="00595F12">
        <w:t>1.4 Rumusan Masalah Penelitian</w:t>
      </w:r>
      <w:bookmarkEnd w:id="6"/>
    </w:p>
    <w:p w:rsidR="00BD7691" w:rsidRPr="00595F12" w:rsidRDefault="00BD7691" w:rsidP="00BD7691">
      <w:pPr>
        <w:spacing w:line="480" w:lineRule="auto"/>
        <w:ind w:firstLine="349"/>
        <w:jc w:val="both"/>
        <w:rPr>
          <w:b/>
          <w:bCs/>
        </w:rPr>
      </w:pPr>
      <w:r w:rsidRPr="00595F12">
        <w:t>Berdasarkan identifikasi masalah, maka dapat dirumuskan permasalahan yang terjadi adalah sebagai berikut:</w:t>
      </w:r>
    </w:p>
    <w:p w:rsidR="00BD7691" w:rsidRPr="00D95A3D" w:rsidRDefault="00BD7691" w:rsidP="00BD7691">
      <w:pPr>
        <w:pStyle w:val="ListParagraph"/>
        <w:numPr>
          <w:ilvl w:val="0"/>
          <w:numId w:val="5"/>
        </w:numPr>
        <w:spacing w:line="480" w:lineRule="auto"/>
        <w:ind w:left="426"/>
        <w:jc w:val="both"/>
      </w:pPr>
      <w:r w:rsidRPr="00595F12">
        <w:t xml:space="preserve">Apakah Penerapan media game </w:t>
      </w:r>
      <w:r w:rsidRPr="00595F12">
        <w:rPr>
          <w:i/>
          <w:iCs/>
        </w:rPr>
        <w:t xml:space="preserve">wordwall </w:t>
      </w:r>
      <w:r w:rsidRPr="00595F12">
        <w:t xml:space="preserve">dapat meningkatkan minat belajar siswa pada pelajaran matematika kelas IV SD IT An-Nafis Teluk Mengkudu? </w:t>
      </w:r>
    </w:p>
    <w:p w:rsidR="00BD7691" w:rsidRPr="00595F12" w:rsidRDefault="00BD7691" w:rsidP="00BD7691">
      <w:pPr>
        <w:pStyle w:val="ListParagraph"/>
        <w:spacing w:line="480" w:lineRule="auto"/>
        <w:ind w:left="426"/>
        <w:jc w:val="both"/>
      </w:pPr>
    </w:p>
    <w:p w:rsidR="00BD7691" w:rsidRPr="00595F12" w:rsidRDefault="00BD7691" w:rsidP="00BD7691">
      <w:pPr>
        <w:pStyle w:val="Heading2"/>
        <w:numPr>
          <w:ilvl w:val="1"/>
          <w:numId w:val="6"/>
        </w:numPr>
      </w:pPr>
      <w:bookmarkStart w:id="7" w:name="_Toc210128130"/>
      <w:r w:rsidRPr="00595F12">
        <w:t>Tujuan Penelitian</w:t>
      </w:r>
      <w:bookmarkEnd w:id="7"/>
    </w:p>
    <w:p w:rsidR="00BD7691" w:rsidRPr="00D95A3D" w:rsidRDefault="00BD7691" w:rsidP="00BD7691">
      <w:pPr>
        <w:pStyle w:val="ListParagraph"/>
        <w:numPr>
          <w:ilvl w:val="0"/>
          <w:numId w:val="4"/>
        </w:numPr>
        <w:spacing w:line="480" w:lineRule="auto"/>
        <w:ind w:left="709"/>
        <w:jc w:val="both"/>
      </w:pPr>
      <w:r w:rsidRPr="00595F12">
        <w:t xml:space="preserve">Untuk mengetahui Penerapan media game </w:t>
      </w:r>
      <w:r w:rsidRPr="00595F12">
        <w:rPr>
          <w:i/>
          <w:iCs/>
        </w:rPr>
        <w:t>wordwall</w:t>
      </w:r>
      <w:r w:rsidRPr="00595F12">
        <w:t xml:space="preserve"> dapat meningkatkan minat belajar siswa pada pelajaran matematika kelas IV SD IT An-Nafis Teluk Mengkudu.</w:t>
      </w:r>
    </w:p>
    <w:p w:rsidR="00BD7691" w:rsidRDefault="00BD7691" w:rsidP="00BD7691">
      <w:pPr>
        <w:spacing w:line="480" w:lineRule="auto"/>
        <w:jc w:val="both"/>
        <w:rPr>
          <w:lang w:val="en-US"/>
        </w:rPr>
      </w:pPr>
    </w:p>
    <w:p w:rsidR="00BD7691" w:rsidRPr="00D95A3D" w:rsidRDefault="00BD7691" w:rsidP="00BD7691">
      <w:pPr>
        <w:spacing w:line="480" w:lineRule="auto"/>
        <w:jc w:val="both"/>
        <w:rPr>
          <w:lang w:val="en-US"/>
        </w:rPr>
      </w:pPr>
    </w:p>
    <w:p w:rsidR="00BD7691" w:rsidRPr="00595F12" w:rsidRDefault="00BD7691" w:rsidP="00BD7691">
      <w:pPr>
        <w:pStyle w:val="Heading2"/>
      </w:pPr>
      <w:bookmarkStart w:id="8" w:name="_Toc210128131"/>
      <w:r w:rsidRPr="00595F12">
        <w:t>1.6 Manfaat Penelitian</w:t>
      </w:r>
      <w:bookmarkEnd w:id="8"/>
    </w:p>
    <w:p w:rsidR="00BD7691" w:rsidRPr="00595F12" w:rsidRDefault="00BD7691" w:rsidP="00BD7691">
      <w:pPr>
        <w:pStyle w:val="ListParagraph"/>
        <w:spacing w:line="480" w:lineRule="auto"/>
        <w:ind w:left="0" w:firstLine="360"/>
        <w:jc w:val="both"/>
      </w:pPr>
      <w:r w:rsidRPr="00595F12">
        <w:t>Berdasarkan ruang lingkup dan permasalahan yang diteliti, penelitian ini diharapkan mempunyai manfaat sebagai berikut:</w:t>
      </w:r>
    </w:p>
    <w:p w:rsidR="00BD7691" w:rsidRPr="00595F12" w:rsidRDefault="00BD7691" w:rsidP="00BD7691">
      <w:pPr>
        <w:pStyle w:val="ListParagraph"/>
        <w:numPr>
          <w:ilvl w:val="0"/>
          <w:numId w:val="1"/>
        </w:numPr>
        <w:spacing w:line="480" w:lineRule="auto"/>
        <w:ind w:left="426"/>
        <w:jc w:val="both"/>
      </w:pPr>
      <w:r w:rsidRPr="00595F12">
        <w:lastRenderedPageBreak/>
        <w:t xml:space="preserve">Manfaat teoritis </w:t>
      </w:r>
    </w:p>
    <w:p w:rsidR="00BD7691" w:rsidRPr="0095751C" w:rsidRDefault="00BD7691" w:rsidP="00BD7691">
      <w:pPr>
        <w:spacing w:line="480" w:lineRule="auto"/>
        <w:ind w:firstLine="426"/>
        <w:jc w:val="both"/>
        <w:rPr>
          <w:lang w:val="en-US"/>
        </w:rPr>
      </w:pPr>
      <w:r w:rsidRPr="00595F12">
        <w:t xml:space="preserve">Penulis berharap penelitian ini dapat memberikan manfaat dan kejelasan, baik dari perspektif teori maupun dalam hal penggunaan. Penelitian ini bertujuan untuk mengintegrasikan sistem pembelajaran digital, khususnya media </w:t>
      </w:r>
      <w:r w:rsidRPr="0095751C">
        <w:rPr>
          <w:i/>
          <w:iCs/>
        </w:rPr>
        <w:t>Wordwall</w:t>
      </w:r>
      <w:r w:rsidRPr="00595F12">
        <w:t>, sebagai sarana pembelajaran interaktif. Diharapkan media ini dapat menjadi alternatif untuk menarik minat siswa dalam proses belajar, terutama di mata pelajaran matematika.</w:t>
      </w:r>
    </w:p>
    <w:p w:rsidR="00BD7691" w:rsidRPr="00595F12" w:rsidRDefault="00BD7691" w:rsidP="00BD7691">
      <w:pPr>
        <w:pStyle w:val="ListParagraph"/>
        <w:numPr>
          <w:ilvl w:val="0"/>
          <w:numId w:val="1"/>
        </w:numPr>
        <w:spacing w:line="480" w:lineRule="auto"/>
        <w:ind w:left="426"/>
        <w:jc w:val="both"/>
      </w:pPr>
      <w:r w:rsidRPr="00595F12">
        <w:t xml:space="preserve">Manfaat praktis </w:t>
      </w:r>
    </w:p>
    <w:p w:rsidR="00BD7691" w:rsidRPr="00595F12" w:rsidRDefault="00BD7691" w:rsidP="00BD7691">
      <w:pPr>
        <w:pStyle w:val="ListParagraph"/>
        <w:numPr>
          <w:ilvl w:val="0"/>
          <w:numId w:val="2"/>
        </w:numPr>
        <w:spacing w:line="480" w:lineRule="auto"/>
        <w:ind w:left="851"/>
        <w:jc w:val="both"/>
      </w:pPr>
      <w:r w:rsidRPr="00595F12">
        <w:t>Bagi Peneliti</w:t>
      </w:r>
    </w:p>
    <w:p w:rsidR="00BD7691" w:rsidRPr="00595F12" w:rsidRDefault="00BD7691" w:rsidP="00BD7691">
      <w:pPr>
        <w:spacing w:line="480" w:lineRule="auto"/>
        <w:ind w:left="851"/>
        <w:jc w:val="both"/>
      </w:pPr>
      <w:r w:rsidRPr="00595F12">
        <w:t xml:space="preserve">Penelitian ini dapat menambah wawasan dan pengetahuan mengenai penggunaan media pembelajaran </w:t>
      </w:r>
      <w:r w:rsidRPr="0095751C">
        <w:rPr>
          <w:i/>
          <w:iCs/>
        </w:rPr>
        <w:t>Wordwall</w:t>
      </w:r>
      <w:r w:rsidRPr="00595F12">
        <w:t xml:space="preserve"> dalam proses evaluasi. Selain itu, penelitian ini juga dapat menjadi salah satu kontribusi baru dalam bidang kajian pendidikan, khususnya terkait mata pelajaran matematika.</w:t>
      </w:r>
    </w:p>
    <w:p w:rsidR="00BD7691" w:rsidRPr="00595F12" w:rsidRDefault="00BD7691" w:rsidP="00BD7691">
      <w:pPr>
        <w:pStyle w:val="ListParagraph"/>
        <w:numPr>
          <w:ilvl w:val="0"/>
          <w:numId w:val="2"/>
        </w:numPr>
        <w:spacing w:line="480" w:lineRule="auto"/>
        <w:ind w:left="851"/>
        <w:jc w:val="both"/>
      </w:pPr>
      <w:r w:rsidRPr="00595F12">
        <w:t xml:space="preserve">Bagi Siswa </w:t>
      </w:r>
    </w:p>
    <w:p w:rsidR="00BD7691" w:rsidRDefault="00BD7691" w:rsidP="00BD7691">
      <w:pPr>
        <w:spacing w:line="480" w:lineRule="auto"/>
        <w:ind w:left="851"/>
        <w:jc w:val="both"/>
        <w:rPr>
          <w:i/>
          <w:iCs/>
          <w:lang w:val="en-US"/>
        </w:rPr>
      </w:pPr>
      <w:r w:rsidRPr="00595F12">
        <w:t xml:space="preserve">Penelitian ini dapat memberikan saran untuk meningkatkan kualitas pendidikan melalui penciptaan variasi media pembelajaran interaktif, khususnya dalam pelajaran matematika yang berkaitan dengan materi bangun datar, dengan memanfaatkan media </w:t>
      </w:r>
      <w:r w:rsidRPr="0095751C">
        <w:rPr>
          <w:i/>
          <w:iCs/>
        </w:rPr>
        <w:t>Wordwall.</w:t>
      </w:r>
    </w:p>
    <w:p w:rsidR="00BD7691" w:rsidRDefault="00BD7691" w:rsidP="00BD7691">
      <w:pPr>
        <w:spacing w:line="480" w:lineRule="auto"/>
        <w:ind w:left="851"/>
        <w:jc w:val="both"/>
        <w:rPr>
          <w:i/>
          <w:iCs/>
          <w:lang w:val="en-US"/>
        </w:rPr>
      </w:pPr>
    </w:p>
    <w:p w:rsidR="00BD7691" w:rsidRPr="00772FF7" w:rsidRDefault="00BD7691" w:rsidP="00BD7691">
      <w:pPr>
        <w:spacing w:line="480" w:lineRule="auto"/>
        <w:ind w:left="851"/>
        <w:jc w:val="both"/>
        <w:rPr>
          <w:i/>
          <w:iCs/>
          <w:lang w:val="en-US"/>
        </w:rPr>
      </w:pPr>
    </w:p>
    <w:p w:rsidR="00BD7691" w:rsidRPr="00595F12" w:rsidRDefault="00BD7691" w:rsidP="00BD7691">
      <w:pPr>
        <w:pStyle w:val="ListParagraph"/>
        <w:numPr>
          <w:ilvl w:val="0"/>
          <w:numId w:val="2"/>
        </w:numPr>
        <w:spacing w:line="480" w:lineRule="auto"/>
        <w:ind w:left="851"/>
        <w:jc w:val="both"/>
      </w:pPr>
      <w:r w:rsidRPr="00595F12">
        <w:t xml:space="preserve">Bagi Sekolah </w:t>
      </w:r>
    </w:p>
    <w:p w:rsidR="00BD7691" w:rsidRPr="00595F12" w:rsidRDefault="00BD7691" w:rsidP="00BD7691">
      <w:pPr>
        <w:spacing w:line="480" w:lineRule="auto"/>
        <w:ind w:left="851"/>
        <w:jc w:val="both"/>
      </w:pPr>
      <w:r w:rsidRPr="00595F12">
        <w:t xml:space="preserve">Penelitian ini dapat berfungsi sebagai sumber pengetahuan dan referensi dalam memanfaatkan, menerapkan, dan mengembangkan media pembelajaran </w:t>
      </w:r>
      <w:r w:rsidRPr="0095751C">
        <w:rPr>
          <w:i/>
          <w:iCs/>
        </w:rPr>
        <w:t>Wordwall</w:t>
      </w:r>
      <w:r w:rsidRPr="00595F12">
        <w:t xml:space="preserve"> untuk materi bangun datar.</w:t>
      </w:r>
    </w:p>
    <w:p w:rsidR="00BD7691" w:rsidRPr="00595F12" w:rsidRDefault="00BD7691" w:rsidP="00BD7691">
      <w:pPr>
        <w:pStyle w:val="ListParagraph"/>
        <w:spacing w:line="480" w:lineRule="auto"/>
        <w:ind w:firstLine="720"/>
        <w:jc w:val="both"/>
      </w:pPr>
    </w:p>
    <w:p w:rsidR="00BD7691" w:rsidRPr="00595F12" w:rsidRDefault="00BD7691" w:rsidP="00BD7691">
      <w:pPr>
        <w:pStyle w:val="Heading2"/>
      </w:pPr>
      <w:bookmarkStart w:id="9" w:name="_Toc210128132"/>
      <w:r w:rsidRPr="00595F12">
        <w:t>1.7 Anggapan Dasar</w:t>
      </w:r>
      <w:bookmarkEnd w:id="9"/>
    </w:p>
    <w:p w:rsidR="00BD7691" w:rsidRPr="00E930F5" w:rsidRDefault="00BD7691" w:rsidP="00BD7691">
      <w:pPr>
        <w:pStyle w:val="ListParagraph"/>
        <w:spacing w:line="480" w:lineRule="auto"/>
        <w:ind w:left="0" w:firstLine="360"/>
        <w:jc w:val="both"/>
        <w:rPr>
          <w:lang w:val="en-US"/>
        </w:rPr>
      </w:pPr>
      <w:r w:rsidRPr="00595F12">
        <w:t xml:space="preserve">Berdasarkan anggapan, bahwa pemanfaatan media </w:t>
      </w:r>
      <w:r w:rsidRPr="00595F12">
        <w:rPr>
          <w:i/>
          <w:iCs/>
        </w:rPr>
        <w:t>game</w:t>
      </w:r>
      <w:r w:rsidRPr="00595F12">
        <w:t xml:space="preserve"> </w:t>
      </w:r>
      <w:r w:rsidRPr="00595F12">
        <w:rPr>
          <w:i/>
          <w:iCs/>
        </w:rPr>
        <w:t>wordwall</w:t>
      </w:r>
      <w:r w:rsidRPr="00595F12">
        <w:t xml:space="preserve"> dalam pembelajaran matematika diharapkan dapat meningkatkan minat belajar siswa kelas IV SD IT An-Nafis Teluk Mengkudu dengan cara menciptakan suasana belajar yang interaktif dan menyenangkan, sehingga siswa lebih termotivasi untuk terlibat aktif dalam proses pembelajaran dan lebih mudah</w:t>
      </w:r>
      <w:r>
        <w:t xml:space="preserve"> memahami materi yang diajarkan</w:t>
      </w:r>
      <w:r>
        <w:rPr>
          <w:lang w:val="en-US"/>
        </w:rPr>
        <w:t>.</w:t>
      </w:r>
    </w:p>
    <w:p w:rsidR="00B51638" w:rsidRDefault="00B51638"/>
    <w:sectPr w:rsidR="00B5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1AF8">
      <w:r>
        <w:separator/>
      </w:r>
    </w:p>
  </w:endnote>
  <w:endnote w:type="continuationSeparator" w:id="0">
    <w:p w:rsidR="00000000" w:rsidRDefault="00B3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02944"/>
      <w:docPartObj>
        <w:docPartGallery w:val="Page Numbers (Bottom of Page)"/>
        <w:docPartUnique/>
      </w:docPartObj>
    </w:sdtPr>
    <w:sdtEndPr>
      <w:rPr>
        <w:noProof/>
      </w:rPr>
    </w:sdtEndPr>
    <w:sdtContent>
      <w:p w:rsidR="008E764A" w:rsidRDefault="00BD7691">
        <w:pPr>
          <w:pStyle w:val="Footer"/>
          <w:jc w:val="center"/>
        </w:pPr>
        <w:r>
          <w:fldChar w:fldCharType="begin"/>
        </w:r>
        <w:r>
          <w:instrText xml:space="preserve"> PAGE   \* MERGEFORMAT </w:instrText>
        </w:r>
        <w:r>
          <w:fldChar w:fldCharType="separate"/>
        </w:r>
        <w:r w:rsidR="00B31AF8">
          <w:rPr>
            <w:noProof/>
          </w:rPr>
          <w:t>1</w:t>
        </w:r>
        <w:r>
          <w:rPr>
            <w:noProof/>
          </w:rPr>
          <w:fldChar w:fldCharType="end"/>
        </w:r>
      </w:p>
    </w:sdtContent>
  </w:sdt>
  <w:p w:rsidR="008E764A" w:rsidRPr="0095751C" w:rsidRDefault="00B31AF8" w:rsidP="00957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64A" w:rsidRPr="00595F12" w:rsidRDefault="00B31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1AF8">
      <w:r>
        <w:separator/>
      </w:r>
    </w:p>
  </w:footnote>
  <w:footnote w:type="continuationSeparator" w:id="0">
    <w:p w:rsidR="00000000" w:rsidRDefault="00B3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64A" w:rsidRPr="00595F12" w:rsidRDefault="00B31AF8" w:rsidP="0088670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42693"/>
      <w:docPartObj>
        <w:docPartGallery w:val="Page Numbers (Top of Page)"/>
        <w:docPartUnique/>
      </w:docPartObj>
    </w:sdtPr>
    <w:sdtEndPr>
      <w:rPr>
        <w:noProof/>
      </w:rPr>
    </w:sdtEndPr>
    <w:sdtContent>
      <w:p w:rsidR="008E764A" w:rsidRDefault="00BD7691">
        <w:pPr>
          <w:pStyle w:val="Header"/>
          <w:jc w:val="right"/>
        </w:pPr>
        <w:r>
          <w:fldChar w:fldCharType="begin"/>
        </w:r>
        <w:r>
          <w:instrText xml:space="preserve"> PAGE   \* MERGEFORMAT </w:instrText>
        </w:r>
        <w:r>
          <w:fldChar w:fldCharType="separate"/>
        </w:r>
        <w:r w:rsidR="00B31AF8">
          <w:rPr>
            <w:noProof/>
          </w:rPr>
          <w:t>7</w:t>
        </w:r>
        <w:r>
          <w:rPr>
            <w:noProof/>
          </w:rPr>
          <w:fldChar w:fldCharType="end"/>
        </w:r>
      </w:p>
    </w:sdtContent>
  </w:sdt>
  <w:p w:rsidR="008E764A" w:rsidRPr="00E930F5" w:rsidRDefault="00B31AF8" w:rsidP="00E93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CFF"/>
    <w:multiLevelType w:val="multilevel"/>
    <w:tmpl w:val="A9F816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3F7501"/>
    <w:multiLevelType w:val="hybridMultilevel"/>
    <w:tmpl w:val="04464E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C640B18"/>
    <w:multiLevelType w:val="multilevel"/>
    <w:tmpl w:val="0A98B5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2B41C7"/>
    <w:multiLevelType w:val="multilevel"/>
    <w:tmpl w:val="1A70848E"/>
    <w:lvl w:ilvl="0">
      <w:start w:val="1"/>
      <w:numFmt w:val="decimal"/>
      <w:lvlText w:val="%1."/>
      <w:lvlJc w:val="left"/>
      <w:pPr>
        <w:ind w:left="1080" w:hanging="360"/>
      </w:pPr>
      <w:rPr>
        <w:rFonts w:hint="default"/>
      </w:rPr>
    </w:lvl>
    <w:lvl w:ilvl="1">
      <w:start w:val="2"/>
      <w:numFmt w:val="decimal"/>
      <w:lvlText w:val="%2.2."/>
      <w:lvlJc w:val="left"/>
      <w:pPr>
        <w:ind w:left="1087" w:hanging="360"/>
      </w:pPr>
      <w:rPr>
        <w:rFonts w:hint="default"/>
        <w:sz w:val="24"/>
      </w:rPr>
    </w:lvl>
    <w:lvl w:ilvl="2">
      <w:start w:val="1"/>
      <w:numFmt w:val="decimal"/>
      <w:isLgl/>
      <w:lvlText w:val="%1.%2.%3"/>
      <w:lvlJc w:val="left"/>
      <w:pPr>
        <w:ind w:left="1454" w:hanging="720"/>
      </w:pPr>
      <w:rPr>
        <w:rFonts w:hint="default"/>
        <w:sz w:val="24"/>
      </w:rPr>
    </w:lvl>
    <w:lvl w:ilvl="3">
      <w:start w:val="1"/>
      <w:numFmt w:val="decimal"/>
      <w:isLgl/>
      <w:lvlText w:val="%1.%2.%3.%4"/>
      <w:lvlJc w:val="left"/>
      <w:pPr>
        <w:ind w:left="1821" w:hanging="1080"/>
      </w:pPr>
      <w:rPr>
        <w:rFonts w:hint="default"/>
        <w:sz w:val="24"/>
      </w:rPr>
    </w:lvl>
    <w:lvl w:ilvl="4">
      <w:start w:val="1"/>
      <w:numFmt w:val="decimal"/>
      <w:isLgl/>
      <w:lvlText w:val="%1.%2.%3.%4.%5"/>
      <w:lvlJc w:val="left"/>
      <w:pPr>
        <w:ind w:left="1828" w:hanging="1080"/>
      </w:pPr>
      <w:rPr>
        <w:rFonts w:hint="default"/>
        <w:sz w:val="24"/>
      </w:rPr>
    </w:lvl>
    <w:lvl w:ilvl="5">
      <w:start w:val="1"/>
      <w:numFmt w:val="decimal"/>
      <w:isLgl/>
      <w:lvlText w:val="%1.%2.%3.%4.%5.%6"/>
      <w:lvlJc w:val="left"/>
      <w:pPr>
        <w:ind w:left="2195" w:hanging="1440"/>
      </w:pPr>
      <w:rPr>
        <w:rFonts w:hint="default"/>
        <w:sz w:val="24"/>
      </w:rPr>
    </w:lvl>
    <w:lvl w:ilvl="6">
      <w:start w:val="1"/>
      <w:numFmt w:val="decimal"/>
      <w:isLgl/>
      <w:lvlText w:val="%1.%2.%3.%4.%5.%6.%7"/>
      <w:lvlJc w:val="left"/>
      <w:pPr>
        <w:ind w:left="2202" w:hanging="1440"/>
      </w:pPr>
      <w:rPr>
        <w:rFonts w:hint="default"/>
        <w:sz w:val="24"/>
      </w:rPr>
    </w:lvl>
    <w:lvl w:ilvl="7">
      <w:start w:val="1"/>
      <w:numFmt w:val="decimal"/>
      <w:isLgl/>
      <w:lvlText w:val="%1.%2.%3.%4.%5.%6.%7.%8"/>
      <w:lvlJc w:val="left"/>
      <w:pPr>
        <w:ind w:left="2569" w:hanging="1800"/>
      </w:pPr>
      <w:rPr>
        <w:rFonts w:hint="default"/>
        <w:sz w:val="24"/>
      </w:rPr>
    </w:lvl>
    <w:lvl w:ilvl="8">
      <w:start w:val="1"/>
      <w:numFmt w:val="decimal"/>
      <w:isLgl/>
      <w:lvlText w:val="%1.%2.%3.%4.%5.%6.%7.%8.%9"/>
      <w:lvlJc w:val="left"/>
      <w:pPr>
        <w:ind w:left="2936" w:hanging="2160"/>
      </w:pPr>
      <w:rPr>
        <w:rFonts w:hint="default"/>
        <w:sz w:val="24"/>
      </w:rPr>
    </w:lvl>
  </w:abstractNum>
  <w:abstractNum w:abstractNumId="4">
    <w:nsid w:val="66FD4F40"/>
    <w:multiLevelType w:val="hybridMultilevel"/>
    <w:tmpl w:val="44E472EA"/>
    <w:lvl w:ilvl="0" w:tplc="66821ED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C34647C"/>
    <w:multiLevelType w:val="multilevel"/>
    <w:tmpl w:val="713ED04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1tLrYHwcc4BB8+UJad7FrjpScPcPNPoSSNJWrVPBt9nYUnLo7dZLE9D25zgf+t2hmm3tFxy7uAkIRcACdMcE0Q==" w:salt="g50euif4xQM1Ym7TbtuV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91"/>
    <w:rsid w:val="00B31AF8"/>
    <w:rsid w:val="00B51638"/>
    <w:rsid w:val="00BD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91A3B-4532-4863-8576-3D683949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91"/>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BD7691"/>
    <w:pPr>
      <w:spacing w:line="480" w:lineRule="auto"/>
      <w:jc w:val="center"/>
      <w:outlineLvl w:val="0"/>
    </w:pPr>
    <w:rPr>
      <w:b/>
      <w:bCs/>
      <w:lang w:val="en-US"/>
    </w:rPr>
  </w:style>
  <w:style w:type="paragraph" w:styleId="Heading2">
    <w:name w:val="heading 2"/>
    <w:basedOn w:val="Normal"/>
    <w:next w:val="Normal"/>
    <w:link w:val="Heading2Char"/>
    <w:uiPriority w:val="9"/>
    <w:unhideWhenUsed/>
    <w:qFormat/>
    <w:rsid w:val="00BD7691"/>
    <w:pPr>
      <w:spacing w:line="480" w:lineRule="auto"/>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691"/>
    <w:rPr>
      <w:rFonts w:ascii="Times New Roman" w:eastAsia="Times New Roman" w:hAnsi="Times New Roman" w:cs="Times New Roman"/>
      <w:b/>
      <w:bCs/>
      <w:sz w:val="24"/>
      <w:szCs w:val="24"/>
      <w:lang w:eastAsia="id-ID"/>
    </w:rPr>
  </w:style>
  <w:style w:type="character" w:customStyle="1" w:styleId="Heading2Char">
    <w:name w:val="Heading 2 Char"/>
    <w:basedOn w:val="DefaultParagraphFont"/>
    <w:link w:val="Heading2"/>
    <w:uiPriority w:val="9"/>
    <w:rsid w:val="00BD7691"/>
    <w:rPr>
      <w:rFonts w:ascii="Times New Roman" w:eastAsia="Times New Roman" w:hAnsi="Times New Roman" w:cs="Times New Roman"/>
      <w:b/>
      <w:bCs/>
      <w:sz w:val="24"/>
      <w:szCs w:val="24"/>
      <w:lang w:eastAsia="id-ID"/>
    </w:rPr>
  </w:style>
  <w:style w:type="paragraph" w:styleId="ListParagraph">
    <w:name w:val="List Paragraph"/>
    <w:basedOn w:val="Normal"/>
    <w:link w:val="ListParagraphChar"/>
    <w:uiPriority w:val="34"/>
    <w:qFormat/>
    <w:rsid w:val="00BD7691"/>
    <w:pPr>
      <w:ind w:left="720"/>
      <w:contextualSpacing/>
    </w:pPr>
  </w:style>
  <w:style w:type="paragraph" w:styleId="Header">
    <w:name w:val="header"/>
    <w:basedOn w:val="Normal"/>
    <w:link w:val="HeaderChar"/>
    <w:uiPriority w:val="99"/>
    <w:unhideWhenUsed/>
    <w:rsid w:val="00BD7691"/>
    <w:pPr>
      <w:tabs>
        <w:tab w:val="center" w:pos="4513"/>
        <w:tab w:val="right" w:pos="9026"/>
      </w:tabs>
    </w:pPr>
  </w:style>
  <w:style w:type="character" w:customStyle="1" w:styleId="HeaderChar">
    <w:name w:val="Header Char"/>
    <w:basedOn w:val="DefaultParagraphFont"/>
    <w:link w:val="Header"/>
    <w:uiPriority w:val="99"/>
    <w:rsid w:val="00BD7691"/>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BD7691"/>
    <w:pPr>
      <w:tabs>
        <w:tab w:val="center" w:pos="4513"/>
        <w:tab w:val="right" w:pos="9026"/>
      </w:tabs>
    </w:pPr>
  </w:style>
  <w:style w:type="character" w:customStyle="1" w:styleId="FooterChar">
    <w:name w:val="Footer Char"/>
    <w:basedOn w:val="DefaultParagraphFont"/>
    <w:link w:val="Footer"/>
    <w:uiPriority w:val="99"/>
    <w:rsid w:val="00BD7691"/>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BD7691"/>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1729</Words>
  <Characters>9859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2026-01-07T03:45:00Z</dcterms:created>
  <dcterms:modified xsi:type="dcterms:W3CDTF">2026-01-07T03:45:00Z</dcterms:modified>
</cp:coreProperties>
</file>