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D51" w:rsidRDefault="00DF199D">
      <w:pPr>
        <w:spacing w:before="62"/>
        <w:ind w:left="429"/>
        <w:jc w:val="center"/>
        <w:rPr>
          <w:b/>
          <w:sz w:val="24"/>
        </w:rPr>
      </w:pPr>
      <w:bookmarkStart w:id="0" w:name="_GoBack"/>
      <w:bookmarkEnd w:id="0"/>
      <w:r>
        <w:rPr>
          <w:b/>
          <w:sz w:val="24"/>
        </w:rPr>
        <w:t xml:space="preserve">BAB </w:t>
      </w:r>
      <w:r>
        <w:rPr>
          <w:b/>
          <w:spacing w:val="-5"/>
          <w:sz w:val="24"/>
        </w:rPr>
        <w:t>III</w:t>
      </w:r>
    </w:p>
    <w:p w:rsidR="00000D51" w:rsidRDefault="00000D51">
      <w:pPr>
        <w:pStyle w:val="BodyText"/>
        <w:spacing w:before="22"/>
        <w:rPr>
          <w:b/>
        </w:rPr>
      </w:pPr>
    </w:p>
    <w:p w:rsidR="00000D51" w:rsidRDefault="00DF199D">
      <w:pPr>
        <w:ind w:left="429" w:right="5"/>
        <w:jc w:val="center"/>
        <w:rPr>
          <w:b/>
          <w:sz w:val="24"/>
        </w:rPr>
      </w:pPr>
      <w:r>
        <w:rPr>
          <w:b/>
          <w:sz w:val="24"/>
        </w:rPr>
        <w:t>METODE</w:t>
      </w:r>
      <w:r>
        <w:rPr>
          <w:b/>
          <w:spacing w:val="-6"/>
          <w:sz w:val="24"/>
        </w:rPr>
        <w:t xml:space="preserve"> </w:t>
      </w:r>
      <w:r>
        <w:rPr>
          <w:b/>
          <w:spacing w:val="-2"/>
          <w:sz w:val="24"/>
        </w:rPr>
        <w:t>PENELITIAN</w:t>
      </w:r>
    </w:p>
    <w:p w:rsidR="00000D51" w:rsidRDefault="00000D51">
      <w:pPr>
        <w:pStyle w:val="BodyText"/>
        <w:spacing w:before="22"/>
        <w:rPr>
          <w:b/>
        </w:rPr>
      </w:pPr>
    </w:p>
    <w:p w:rsidR="00000D51" w:rsidRDefault="00DF199D">
      <w:pPr>
        <w:pStyle w:val="ListParagraph"/>
        <w:numPr>
          <w:ilvl w:val="1"/>
          <w:numId w:val="4"/>
        </w:numPr>
        <w:tabs>
          <w:tab w:val="left" w:pos="928"/>
        </w:tabs>
        <w:rPr>
          <w:b/>
          <w:sz w:val="24"/>
        </w:rPr>
      </w:pPr>
      <w:r>
        <w:rPr>
          <w:b/>
          <w:sz w:val="24"/>
        </w:rPr>
        <w:t>Jenis</w:t>
      </w:r>
      <w:r>
        <w:rPr>
          <w:b/>
          <w:spacing w:val="-3"/>
          <w:sz w:val="24"/>
        </w:rPr>
        <w:t xml:space="preserve"> </w:t>
      </w:r>
      <w:r>
        <w:rPr>
          <w:b/>
          <w:spacing w:val="-2"/>
          <w:sz w:val="24"/>
        </w:rPr>
        <w:t>Penelitian</w:t>
      </w:r>
    </w:p>
    <w:p w:rsidR="00000D51" w:rsidRDefault="00000D51">
      <w:pPr>
        <w:pStyle w:val="BodyText"/>
        <w:spacing w:before="160"/>
        <w:rPr>
          <w:b/>
        </w:rPr>
      </w:pPr>
    </w:p>
    <w:p w:rsidR="00000D51" w:rsidRDefault="00DF199D">
      <w:pPr>
        <w:pStyle w:val="BodyText"/>
        <w:spacing w:before="1" w:line="480" w:lineRule="auto"/>
        <w:ind w:left="568" w:right="139" w:firstLine="720"/>
        <w:jc w:val="both"/>
      </w:pPr>
      <w:r>
        <w:rPr>
          <w:noProof/>
          <w:lang w:val="en-US"/>
        </w:rPr>
        <w:drawing>
          <wp:anchor distT="0" distB="0" distL="0" distR="0" simplePos="0" relativeHeight="487495680" behindDoc="1" locked="0" layoutInCell="1" allowOverlap="1">
            <wp:simplePos x="0" y="0"/>
            <wp:positionH relativeFrom="page">
              <wp:posOffset>1087882</wp:posOffset>
            </wp:positionH>
            <wp:positionV relativeFrom="paragraph">
              <wp:posOffset>418427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 xml:space="preserve">Tujuan penelitian ini adalah untuk menganalisis dan mengevaluasi metode </w:t>
      </w:r>
      <w:r>
        <w:rPr>
          <w:i/>
        </w:rPr>
        <w:t xml:space="preserve">Mathchess </w:t>
      </w:r>
      <w:r>
        <w:t>dalam membantu siswa Fase C di SD Negeri 101944 Deli Muda menghafal perkalian. Sehingga penelitian ini menggunakan pendekatan kualitatif dengan metodologi studi kasus. Studi kasus adalah sebuah metodologi penelitian yang fokus pada pemeriksaan mendalam ter</w:t>
      </w:r>
      <w:r>
        <w:t>hadap suatu fenomena, individu, kelompok, atau kejadian dalam konteks yang lebih spesifik. Dalam studi kasus, peneliti mengumpulkan data secara rinci melalui observasi, wawancara, atau analisis dokumen, untuk mendapatkan pemahaman yang lebih komprehensif m</w:t>
      </w:r>
      <w:r>
        <w:t>engenai situasi atau permasalahan yang sedang diteliti.</w:t>
      </w:r>
    </w:p>
    <w:p w:rsidR="00000D51" w:rsidRDefault="00DF199D">
      <w:pPr>
        <w:pStyle w:val="BodyText"/>
        <w:spacing w:before="159" w:line="480" w:lineRule="auto"/>
        <w:ind w:left="568" w:right="137" w:firstLine="720"/>
        <w:jc w:val="both"/>
      </w:pPr>
      <w:r>
        <w:t xml:space="preserve">Metode studi kasus dipilih karena dengan metode ini peneliti dapat mengidentifikasi sejauh mana </w:t>
      </w:r>
      <w:r>
        <w:rPr>
          <w:i/>
        </w:rPr>
        <w:t xml:space="preserve">Mathchess </w:t>
      </w:r>
      <w:r>
        <w:t>membantu siswa dalam memahami dan menguasai perkalian, serta bagaimana peningkatan tersebut me</w:t>
      </w:r>
      <w:r>
        <w:t>mengaruhi kemampuan</w:t>
      </w:r>
      <w:r>
        <w:rPr>
          <w:spacing w:val="-12"/>
        </w:rPr>
        <w:t xml:space="preserve"> </w:t>
      </w:r>
      <w:r>
        <w:t>mereka</w:t>
      </w:r>
      <w:r>
        <w:rPr>
          <w:spacing w:val="-10"/>
        </w:rPr>
        <w:t xml:space="preserve"> </w:t>
      </w:r>
      <w:r>
        <w:t>dalam</w:t>
      </w:r>
      <w:r>
        <w:rPr>
          <w:spacing w:val="-11"/>
        </w:rPr>
        <w:t xml:space="preserve"> </w:t>
      </w:r>
      <w:r>
        <w:t>mempelajari</w:t>
      </w:r>
      <w:r>
        <w:rPr>
          <w:spacing w:val="-12"/>
        </w:rPr>
        <w:t xml:space="preserve"> </w:t>
      </w:r>
      <w:r>
        <w:t>materi</w:t>
      </w:r>
      <w:r>
        <w:rPr>
          <w:spacing w:val="-12"/>
        </w:rPr>
        <w:t xml:space="preserve"> </w:t>
      </w:r>
      <w:r>
        <w:t>matematika</w:t>
      </w:r>
      <w:r>
        <w:rPr>
          <w:spacing w:val="-13"/>
        </w:rPr>
        <w:t xml:space="preserve"> </w:t>
      </w:r>
      <w:r>
        <w:t>lanjutan.</w:t>
      </w:r>
      <w:r>
        <w:rPr>
          <w:spacing w:val="-12"/>
        </w:rPr>
        <w:t xml:space="preserve"> </w:t>
      </w:r>
      <w:r>
        <w:t xml:space="preserve">Permasalahan pembelajaran matematika di sekolah ini bersifat kompleks, seperti sulitnya siswa memahami perkalian karena pengajaran yang hanya bersifat informatif, lemahnya penguasaan </w:t>
      </w:r>
      <w:r>
        <w:t>operasi perkalian di kelas 5 dan 6 yang berdampak pada kesulitan mempelajari</w:t>
      </w:r>
      <w:r>
        <w:rPr>
          <w:spacing w:val="-15"/>
        </w:rPr>
        <w:t xml:space="preserve"> </w:t>
      </w:r>
      <w:r>
        <w:t>materi</w:t>
      </w:r>
      <w:r>
        <w:rPr>
          <w:spacing w:val="-15"/>
        </w:rPr>
        <w:t xml:space="preserve"> </w:t>
      </w:r>
      <w:r>
        <w:t>matematika</w:t>
      </w:r>
      <w:r>
        <w:rPr>
          <w:spacing w:val="-15"/>
        </w:rPr>
        <w:t xml:space="preserve"> </w:t>
      </w:r>
      <w:r>
        <w:t>yang</w:t>
      </w:r>
      <w:r>
        <w:rPr>
          <w:spacing w:val="-15"/>
        </w:rPr>
        <w:t xml:space="preserve"> </w:t>
      </w:r>
      <w:r>
        <w:t>lebih</w:t>
      </w:r>
      <w:r>
        <w:rPr>
          <w:spacing w:val="-15"/>
        </w:rPr>
        <w:t xml:space="preserve"> </w:t>
      </w:r>
      <w:r>
        <w:t>kompleks,</w:t>
      </w:r>
      <w:r>
        <w:rPr>
          <w:spacing w:val="-15"/>
        </w:rPr>
        <w:t xml:space="preserve"> </w:t>
      </w:r>
      <w:r>
        <w:t>serta</w:t>
      </w:r>
      <w:r>
        <w:rPr>
          <w:spacing w:val="-15"/>
        </w:rPr>
        <w:t xml:space="preserve"> </w:t>
      </w:r>
      <w:r>
        <w:t>metode</w:t>
      </w:r>
      <w:r>
        <w:rPr>
          <w:spacing w:val="-15"/>
        </w:rPr>
        <w:t xml:space="preserve"> </w:t>
      </w:r>
      <w:r>
        <w:t>pengajaran</w:t>
      </w:r>
      <w:r>
        <w:rPr>
          <w:spacing w:val="-15"/>
        </w:rPr>
        <w:t xml:space="preserve"> </w:t>
      </w:r>
      <w:r>
        <w:t>guru yang cenderung monoton dengan ceramah dan latihan soal tanpa menggunakan metode</w:t>
      </w:r>
      <w:r>
        <w:rPr>
          <w:spacing w:val="-16"/>
        </w:rPr>
        <w:t xml:space="preserve"> </w:t>
      </w:r>
      <w:r>
        <w:t>pembelajaran</w:t>
      </w:r>
      <w:r>
        <w:rPr>
          <w:spacing w:val="-10"/>
        </w:rPr>
        <w:t xml:space="preserve"> </w:t>
      </w:r>
      <w:r>
        <w:t>yang</w:t>
      </w:r>
      <w:r>
        <w:rPr>
          <w:spacing w:val="-10"/>
        </w:rPr>
        <w:t xml:space="preserve"> </w:t>
      </w:r>
      <w:r>
        <w:t>menarik.</w:t>
      </w:r>
      <w:r>
        <w:rPr>
          <w:spacing w:val="-16"/>
        </w:rPr>
        <w:t xml:space="preserve"> </w:t>
      </w:r>
      <w:r>
        <w:t>Stud</w:t>
      </w:r>
      <w:r>
        <w:t>i</w:t>
      </w:r>
      <w:r>
        <w:rPr>
          <w:spacing w:val="-9"/>
        </w:rPr>
        <w:t xml:space="preserve"> </w:t>
      </w:r>
      <w:r>
        <w:t>kasus</w:t>
      </w:r>
      <w:r>
        <w:rPr>
          <w:spacing w:val="-9"/>
        </w:rPr>
        <w:t xml:space="preserve"> </w:t>
      </w:r>
      <w:r>
        <w:t>memberikan</w:t>
      </w:r>
      <w:r>
        <w:rPr>
          <w:spacing w:val="-9"/>
        </w:rPr>
        <w:t xml:space="preserve"> </w:t>
      </w:r>
      <w:r>
        <w:t>gambaran</w:t>
      </w:r>
      <w:r>
        <w:rPr>
          <w:spacing w:val="-16"/>
        </w:rPr>
        <w:t xml:space="preserve"> </w:t>
      </w:r>
      <w:r>
        <w:rPr>
          <w:spacing w:val="-2"/>
        </w:rPr>
        <w:t>bagaimana</w:t>
      </w:r>
    </w:p>
    <w:p w:rsidR="00000D51" w:rsidRDefault="00000D51">
      <w:pPr>
        <w:pStyle w:val="BodyText"/>
        <w:rPr>
          <w:sz w:val="22"/>
        </w:rPr>
      </w:pPr>
    </w:p>
    <w:p w:rsidR="00000D51" w:rsidRDefault="00000D51">
      <w:pPr>
        <w:pStyle w:val="BodyText"/>
        <w:rPr>
          <w:sz w:val="22"/>
        </w:rPr>
      </w:pPr>
    </w:p>
    <w:p w:rsidR="00000D51" w:rsidRDefault="00000D51">
      <w:pPr>
        <w:pStyle w:val="BodyText"/>
        <w:rPr>
          <w:sz w:val="22"/>
        </w:rPr>
      </w:pPr>
    </w:p>
    <w:p w:rsidR="00000D51" w:rsidRDefault="00000D51">
      <w:pPr>
        <w:pStyle w:val="BodyText"/>
        <w:rPr>
          <w:sz w:val="22"/>
        </w:rPr>
      </w:pPr>
    </w:p>
    <w:p w:rsidR="00000D51" w:rsidRDefault="00000D51">
      <w:pPr>
        <w:pStyle w:val="BodyText"/>
        <w:spacing w:before="122"/>
        <w:rPr>
          <w:sz w:val="22"/>
        </w:rPr>
      </w:pPr>
    </w:p>
    <w:p w:rsidR="00000D51" w:rsidRDefault="00DF199D">
      <w:pPr>
        <w:ind w:left="429"/>
        <w:jc w:val="center"/>
        <w:rPr>
          <w:rFonts w:ascii="Calibri"/>
        </w:rPr>
      </w:pPr>
      <w:r>
        <w:rPr>
          <w:rFonts w:ascii="Calibri"/>
          <w:spacing w:val="-5"/>
        </w:rPr>
        <w:t>33</w:t>
      </w:r>
    </w:p>
    <w:p w:rsidR="00000D51" w:rsidRDefault="00000D51">
      <w:pPr>
        <w:jc w:val="center"/>
        <w:rPr>
          <w:rFonts w:ascii="Calibri"/>
        </w:rPr>
        <w:sectPr w:rsidR="00000D51">
          <w:type w:val="continuous"/>
          <w:pgSz w:w="11910" w:h="16840"/>
          <w:pgMar w:top="1620" w:right="1559" w:bottom="280" w:left="1700" w:header="720" w:footer="720" w:gutter="0"/>
          <w:cols w:space="720"/>
        </w:sectPr>
      </w:pPr>
    </w:p>
    <w:p w:rsidR="00000D51" w:rsidRDefault="00DF199D">
      <w:pPr>
        <w:pStyle w:val="BodyText"/>
        <w:spacing w:before="80" w:line="480" w:lineRule="auto"/>
        <w:ind w:left="568"/>
      </w:pPr>
      <w:r>
        <w:lastRenderedPageBreak/>
        <w:t>metode ini dapat mengetahui permasalahan siswa dalam hal menghafal perkalian dan membantu siswa lebih memahami perkalian.</w:t>
      </w:r>
    </w:p>
    <w:p w:rsidR="00000D51" w:rsidRDefault="00DF199D">
      <w:pPr>
        <w:pStyle w:val="Heading1"/>
        <w:numPr>
          <w:ilvl w:val="1"/>
          <w:numId w:val="4"/>
        </w:numPr>
        <w:tabs>
          <w:tab w:val="left" w:pos="928"/>
        </w:tabs>
      </w:pPr>
      <w:r>
        <w:t>Subjek</w:t>
      </w:r>
      <w:r>
        <w:rPr>
          <w:spacing w:val="-2"/>
        </w:rPr>
        <w:t xml:space="preserve"> Penelitian</w:t>
      </w:r>
    </w:p>
    <w:p w:rsidR="00000D51" w:rsidRDefault="00000D51">
      <w:pPr>
        <w:pStyle w:val="BodyText"/>
        <w:spacing w:before="161"/>
        <w:rPr>
          <w:b/>
        </w:rPr>
      </w:pPr>
    </w:p>
    <w:p w:rsidR="00000D51" w:rsidRDefault="00DF199D">
      <w:pPr>
        <w:pStyle w:val="BodyText"/>
        <w:spacing w:line="480" w:lineRule="auto"/>
        <w:ind w:left="568" w:right="136" w:firstLine="720"/>
        <w:jc w:val="both"/>
      </w:pPr>
      <w:r>
        <w:rPr>
          <w:noProof/>
          <w:lang w:val="en-US"/>
        </w:rPr>
        <w:drawing>
          <wp:anchor distT="0" distB="0" distL="0" distR="0" simplePos="0" relativeHeight="487496192" behindDoc="1" locked="0" layoutInCell="1" allowOverlap="1">
            <wp:simplePos x="0" y="0"/>
            <wp:positionH relativeFrom="page">
              <wp:posOffset>1087882</wp:posOffset>
            </wp:positionH>
            <wp:positionV relativeFrom="paragraph">
              <wp:posOffset>344810</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Subjek</w:t>
      </w:r>
      <w:r>
        <w:rPr>
          <w:spacing w:val="-14"/>
        </w:rPr>
        <w:t xml:space="preserve"> </w:t>
      </w:r>
      <w:r>
        <w:t>dalam</w:t>
      </w:r>
      <w:r>
        <w:rPr>
          <w:spacing w:val="-12"/>
        </w:rPr>
        <w:t xml:space="preserve"> </w:t>
      </w:r>
      <w:r>
        <w:t>penelitian</w:t>
      </w:r>
      <w:r>
        <w:rPr>
          <w:spacing w:val="-13"/>
        </w:rPr>
        <w:t xml:space="preserve"> </w:t>
      </w:r>
      <w:r>
        <w:t>ini</w:t>
      </w:r>
      <w:r>
        <w:rPr>
          <w:spacing w:val="-13"/>
        </w:rPr>
        <w:t xml:space="preserve"> </w:t>
      </w:r>
      <w:r>
        <w:t>akan</w:t>
      </w:r>
      <w:r>
        <w:rPr>
          <w:spacing w:val="-13"/>
        </w:rPr>
        <w:t xml:space="preserve"> </w:t>
      </w:r>
      <w:r>
        <w:t>melibatkan</w:t>
      </w:r>
      <w:r>
        <w:rPr>
          <w:spacing w:val="-13"/>
        </w:rPr>
        <w:t xml:space="preserve"> </w:t>
      </w:r>
      <w:r>
        <w:t>siswa</w:t>
      </w:r>
      <w:r>
        <w:rPr>
          <w:spacing w:val="-14"/>
        </w:rPr>
        <w:t xml:space="preserve"> </w:t>
      </w:r>
      <w:r>
        <w:t>kelas</w:t>
      </w:r>
      <w:r>
        <w:rPr>
          <w:spacing w:val="-13"/>
        </w:rPr>
        <w:t xml:space="preserve"> </w:t>
      </w:r>
      <w:r>
        <w:t>5</w:t>
      </w:r>
      <w:r>
        <w:rPr>
          <w:spacing w:val="-13"/>
        </w:rPr>
        <w:t xml:space="preserve"> </w:t>
      </w:r>
      <w:r>
        <w:t>&amp;</w:t>
      </w:r>
      <w:r>
        <w:rPr>
          <w:spacing w:val="-13"/>
        </w:rPr>
        <w:t xml:space="preserve"> </w:t>
      </w:r>
      <w:r>
        <w:t>6</w:t>
      </w:r>
      <w:r>
        <w:rPr>
          <w:spacing w:val="-13"/>
        </w:rPr>
        <w:t xml:space="preserve"> </w:t>
      </w:r>
      <w:r>
        <w:t>di</w:t>
      </w:r>
      <w:r>
        <w:rPr>
          <w:spacing w:val="-15"/>
        </w:rPr>
        <w:t xml:space="preserve"> </w:t>
      </w:r>
      <w:r>
        <w:t>SD</w:t>
      </w:r>
      <w:r>
        <w:rPr>
          <w:spacing w:val="-14"/>
        </w:rPr>
        <w:t xml:space="preserve"> </w:t>
      </w:r>
      <w:r>
        <w:t>Negeri 101944 Deli Muda yang belum sepenuhnya menguasai materi perkalian. Berikut adalah kriteria siswa yang termasuk ke dalam subjek penelitian :</w:t>
      </w:r>
    </w:p>
    <w:p w:rsidR="00000D51" w:rsidRDefault="00DF199D">
      <w:pPr>
        <w:pStyle w:val="ListParagraph"/>
        <w:numPr>
          <w:ilvl w:val="2"/>
          <w:numId w:val="4"/>
        </w:numPr>
        <w:tabs>
          <w:tab w:val="left" w:pos="1288"/>
        </w:tabs>
        <w:spacing w:before="161"/>
        <w:jc w:val="both"/>
        <w:rPr>
          <w:sz w:val="24"/>
        </w:rPr>
      </w:pPr>
      <w:r>
        <w:rPr>
          <w:sz w:val="24"/>
        </w:rPr>
        <w:t>Siswa</w:t>
      </w:r>
      <w:r>
        <w:rPr>
          <w:spacing w:val="-4"/>
          <w:sz w:val="24"/>
        </w:rPr>
        <w:t xml:space="preserve"> </w:t>
      </w:r>
      <w:r>
        <w:rPr>
          <w:sz w:val="24"/>
        </w:rPr>
        <w:t>kelas</w:t>
      </w:r>
      <w:r>
        <w:rPr>
          <w:spacing w:val="-2"/>
          <w:sz w:val="24"/>
        </w:rPr>
        <w:t xml:space="preserve"> </w:t>
      </w:r>
      <w:r>
        <w:rPr>
          <w:sz w:val="24"/>
        </w:rPr>
        <w:t>5 &amp;</w:t>
      </w:r>
      <w:r>
        <w:rPr>
          <w:spacing w:val="-1"/>
          <w:sz w:val="24"/>
        </w:rPr>
        <w:t xml:space="preserve"> </w:t>
      </w:r>
      <w:r>
        <w:rPr>
          <w:sz w:val="24"/>
        </w:rPr>
        <w:t>6 di</w:t>
      </w:r>
      <w:r>
        <w:rPr>
          <w:spacing w:val="-1"/>
          <w:sz w:val="24"/>
        </w:rPr>
        <w:t xml:space="preserve"> </w:t>
      </w:r>
      <w:r>
        <w:rPr>
          <w:sz w:val="24"/>
        </w:rPr>
        <w:t>SD</w:t>
      </w:r>
      <w:r>
        <w:rPr>
          <w:spacing w:val="-2"/>
          <w:sz w:val="24"/>
        </w:rPr>
        <w:t xml:space="preserve"> </w:t>
      </w:r>
      <w:r>
        <w:rPr>
          <w:sz w:val="24"/>
        </w:rPr>
        <w:t>Negeri 101944</w:t>
      </w:r>
      <w:r>
        <w:rPr>
          <w:spacing w:val="-1"/>
          <w:sz w:val="24"/>
        </w:rPr>
        <w:t xml:space="preserve"> </w:t>
      </w:r>
      <w:r>
        <w:rPr>
          <w:sz w:val="24"/>
        </w:rPr>
        <w:t xml:space="preserve">Deli </w:t>
      </w:r>
      <w:r>
        <w:rPr>
          <w:spacing w:val="-2"/>
          <w:sz w:val="24"/>
        </w:rPr>
        <w:t>Muda.</w:t>
      </w:r>
    </w:p>
    <w:p w:rsidR="00000D51" w:rsidRDefault="00000D51">
      <w:pPr>
        <w:pStyle w:val="BodyText"/>
      </w:pPr>
    </w:p>
    <w:p w:rsidR="00000D51" w:rsidRDefault="00DF199D">
      <w:pPr>
        <w:pStyle w:val="ListParagraph"/>
        <w:numPr>
          <w:ilvl w:val="2"/>
          <w:numId w:val="4"/>
        </w:numPr>
        <w:tabs>
          <w:tab w:val="left" w:pos="1288"/>
        </w:tabs>
        <w:jc w:val="both"/>
        <w:rPr>
          <w:sz w:val="24"/>
        </w:rPr>
      </w:pPr>
      <w:r>
        <w:rPr>
          <w:sz w:val="24"/>
        </w:rPr>
        <w:t>Siswa</w:t>
      </w:r>
      <w:r>
        <w:rPr>
          <w:spacing w:val="-4"/>
          <w:sz w:val="24"/>
        </w:rPr>
        <w:t xml:space="preserve"> </w:t>
      </w:r>
      <w:r>
        <w:rPr>
          <w:sz w:val="24"/>
        </w:rPr>
        <w:t>yang</w:t>
      </w:r>
      <w:r>
        <w:rPr>
          <w:spacing w:val="-1"/>
          <w:sz w:val="24"/>
        </w:rPr>
        <w:t xml:space="preserve"> </w:t>
      </w:r>
      <w:r>
        <w:rPr>
          <w:sz w:val="24"/>
        </w:rPr>
        <w:t>memiliki</w:t>
      </w:r>
      <w:r>
        <w:rPr>
          <w:spacing w:val="-1"/>
          <w:sz w:val="24"/>
        </w:rPr>
        <w:t xml:space="preserve"> </w:t>
      </w:r>
      <w:r>
        <w:rPr>
          <w:sz w:val="24"/>
        </w:rPr>
        <w:t>kesulitan</w:t>
      </w:r>
      <w:r>
        <w:rPr>
          <w:spacing w:val="-1"/>
          <w:sz w:val="24"/>
        </w:rPr>
        <w:t xml:space="preserve"> </w:t>
      </w:r>
      <w:r>
        <w:rPr>
          <w:sz w:val="24"/>
        </w:rPr>
        <w:t>dalam</w:t>
      </w:r>
      <w:r>
        <w:rPr>
          <w:spacing w:val="-1"/>
          <w:sz w:val="24"/>
        </w:rPr>
        <w:t xml:space="preserve"> </w:t>
      </w:r>
      <w:r>
        <w:rPr>
          <w:sz w:val="24"/>
        </w:rPr>
        <w:t>mengh</w:t>
      </w:r>
      <w:r>
        <w:rPr>
          <w:sz w:val="24"/>
        </w:rPr>
        <w:t>ubungkan</w:t>
      </w:r>
      <w:r>
        <w:rPr>
          <w:spacing w:val="-1"/>
          <w:sz w:val="24"/>
        </w:rPr>
        <w:t xml:space="preserve"> </w:t>
      </w:r>
      <w:r>
        <w:rPr>
          <w:sz w:val="24"/>
        </w:rPr>
        <w:t xml:space="preserve">konsep </w:t>
      </w:r>
      <w:r>
        <w:rPr>
          <w:spacing w:val="-2"/>
          <w:sz w:val="24"/>
        </w:rPr>
        <w:t>perkalian.</w:t>
      </w:r>
    </w:p>
    <w:p w:rsidR="00000D51" w:rsidRDefault="00000D51">
      <w:pPr>
        <w:pStyle w:val="BodyText"/>
      </w:pPr>
    </w:p>
    <w:p w:rsidR="00000D51" w:rsidRDefault="00DF199D">
      <w:pPr>
        <w:pStyle w:val="ListParagraph"/>
        <w:numPr>
          <w:ilvl w:val="2"/>
          <w:numId w:val="4"/>
        </w:numPr>
        <w:tabs>
          <w:tab w:val="left" w:pos="1288"/>
        </w:tabs>
        <w:jc w:val="both"/>
        <w:rPr>
          <w:sz w:val="24"/>
        </w:rPr>
      </w:pPr>
      <w:r>
        <w:rPr>
          <w:sz w:val="24"/>
        </w:rPr>
        <w:t>Siswa</w:t>
      </w:r>
      <w:r>
        <w:rPr>
          <w:spacing w:val="-2"/>
          <w:sz w:val="24"/>
        </w:rPr>
        <w:t xml:space="preserve"> </w:t>
      </w:r>
      <w:r>
        <w:rPr>
          <w:sz w:val="24"/>
        </w:rPr>
        <w:t>yang</w:t>
      </w:r>
      <w:r>
        <w:rPr>
          <w:spacing w:val="-1"/>
          <w:sz w:val="24"/>
        </w:rPr>
        <w:t xml:space="preserve"> </w:t>
      </w:r>
      <w:r>
        <w:rPr>
          <w:sz w:val="24"/>
        </w:rPr>
        <w:t>memiliki</w:t>
      </w:r>
      <w:r>
        <w:rPr>
          <w:spacing w:val="-1"/>
          <w:sz w:val="24"/>
        </w:rPr>
        <w:t xml:space="preserve"> </w:t>
      </w:r>
      <w:r>
        <w:rPr>
          <w:sz w:val="24"/>
        </w:rPr>
        <w:t>potensi diajak</w:t>
      </w:r>
      <w:r>
        <w:rPr>
          <w:spacing w:val="-1"/>
          <w:sz w:val="24"/>
        </w:rPr>
        <w:t xml:space="preserve"> </w:t>
      </w:r>
      <w:r>
        <w:rPr>
          <w:sz w:val="24"/>
        </w:rPr>
        <w:t>untuk</w:t>
      </w:r>
      <w:r>
        <w:rPr>
          <w:spacing w:val="-1"/>
          <w:sz w:val="24"/>
        </w:rPr>
        <w:t xml:space="preserve"> </w:t>
      </w:r>
      <w:r>
        <w:rPr>
          <w:sz w:val="24"/>
        </w:rPr>
        <w:t>bekerja</w:t>
      </w:r>
      <w:r>
        <w:rPr>
          <w:spacing w:val="1"/>
          <w:sz w:val="24"/>
        </w:rPr>
        <w:t xml:space="preserve"> </w:t>
      </w:r>
      <w:r>
        <w:rPr>
          <w:spacing w:val="-2"/>
          <w:sz w:val="24"/>
        </w:rPr>
        <w:t>sama.</w:t>
      </w:r>
    </w:p>
    <w:p w:rsidR="00000D51" w:rsidRDefault="00000D51">
      <w:pPr>
        <w:pStyle w:val="BodyText"/>
      </w:pPr>
    </w:p>
    <w:p w:rsidR="00000D51" w:rsidRDefault="00DF199D">
      <w:pPr>
        <w:pStyle w:val="ListParagraph"/>
        <w:numPr>
          <w:ilvl w:val="2"/>
          <w:numId w:val="4"/>
        </w:numPr>
        <w:tabs>
          <w:tab w:val="left" w:pos="1288"/>
        </w:tabs>
        <w:spacing w:before="1" w:line="480" w:lineRule="auto"/>
        <w:ind w:right="142"/>
        <w:rPr>
          <w:sz w:val="24"/>
        </w:rPr>
      </w:pPr>
      <w:r>
        <w:rPr>
          <w:sz w:val="24"/>
        </w:rPr>
        <w:t>Siswa</w:t>
      </w:r>
      <w:r>
        <w:rPr>
          <w:spacing w:val="40"/>
          <w:sz w:val="24"/>
        </w:rPr>
        <w:t xml:space="preserve"> </w:t>
      </w:r>
      <w:r>
        <w:rPr>
          <w:sz w:val="24"/>
        </w:rPr>
        <w:t>yang</w:t>
      </w:r>
      <w:r>
        <w:rPr>
          <w:spacing w:val="40"/>
          <w:sz w:val="24"/>
        </w:rPr>
        <w:t xml:space="preserve"> </w:t>
      </w:r>
      <w:r>
        <w:rPr>
          <w:sz w:val="24"/>
        </w:rPr>
        <w:t>menunjukkan</w:t>
      </w:r>
      <w:r>
        <w:rPr>
          <w:spacing w:val="40"/>
          <w:sz w:val="24"/>
        </w:rPr>
        <w:t xml:space="preserve"> </w:t>
      </w:r>
      <w:r>
        <w:rPr>
          <w:sz w:val="24"/>
        </w:rPr>
        <w:t>kemampuan</w:t>
      </w:r>
      <w:r>
        <w:rPr>
          <w:spacing w:val="40"/>
          <w:sz w:val="24"/>
        </w:rPr>
        <w:t xml:space="preserve"> </w:t>
      </w:r>
      <w:r>
        <w:rPr>
          <w:sz w:val="24"/>
        </w:rPr>
        <w:t>perkalian</w:t>
      </w:r>
      <w:r>
        <w:rPr>
          <w:spacing w:val="40"/>
          <w:sz w:val="24"/>
        </w:rPr>
        <w:t xml:space="preserve"> </w:t>
      </w:r>
      <w:r>
        <w:rPr>
          <w:sz w:val="24"/>
        </w:rPr>
        <w:t>tetapi</w:t>
      </w:r>
      <w:r>
        <w:rPr>
          <w:spacing w:val="40"/>
          <w:sz w:val="24"/>
        </w:rPr>
        <w:t xml:space="preserve"> </w:t>
      </w:r>
      <w:r>
        <w:rPr>
          <w:sz w:val="24"/>
        </w:rPr>
        <w:t>membutuhkan</w:t>
      </w:r>
      <w:r>
        <w:rPr>
          <w:spacing w:val="80"/>
          <w:sz w:val="24"/>
        </w:rPr>
        <w:t xml:space="preserve"> </w:t>
      </w:r>
      <w:r>
        <w:rPr>
          <w:sz w:val="24"/>
        </w:rPr>
        <w:t>bantuan dalam menerapkan konsep yang telah dipelajari.</w:t>
      </w:r>
    </w:p>
    <w:p w:rsidR="00000D51" w:rsidRDefault="00DF199D">
      <w:pPr>
        <w:pStyle w:val="Heading1"/>
        <w:numPr>
          <w:ilvl w:val="1"/>
          <w:numId w:val="4"/>
        </w:numPr>
        <w:tabs>
          <w:tab w:val="left" w:pos="928"/>
        </w:tabs>
      </w:pPr>
      <w:r>
        <w:t>Instrumen</w:t>
      </w:r>
      <w:r>
        <w:rPr>
          <w:spacing w:val="-5"/>
        </w:rPr>
        <w:t xml:space="preserve"> </w:t>
      </w:r>
      <w:r>
        <w:rPr>
          <w:spacing w:val="-2"/>
        </w:rPr>
        <w:t>Penelitian</w:t>
      </w:r>
    </w:p>
    <w:p w:rsidR="00000D51" w:rsidRDefault="00000D51">
      <w:pPr>
        <w:pStyle w:val="BodyText"/>
        <w:spacing w:before="161"/>
        <w:rPr>
          <w:b/>
        </w:rPr>
      </w:pPr>
    </w:p>
    <w:p w:rsidR="00000D51" w:rsidRDefault="00DF199D">
      <w:pPr>
        <w:pStyle w:val="BodyText"/>
        <w:spacing w:line="480" w:lineRule="auto"/>
        <w:ind w:left="568" w:right="139" w:firstLine="720"/>
        <w:jc w:val="both"/>
      </w:pPr>
      <w:r>
        <w:t>Instrumen penelitian adalah peneliti sendiri karena penelitian ini bersifat kualitatif. Dalam proses pengumpulan data, peneliti berperan aktif sebagai instrumen utama yang mengamati, menganalisis, dan menarik kesimpulan berdasarkan temuan di lapangan. Pene</w:t>
      </w:r>
      <w:r>
        <w:t>liti juga dibantu dengan alat bantu seperti pedoman wawancara dan lembar tes untuk mendukung pengumpulan data secara sistematis</w:t>
      </w:r>
      <w:r>
        <w:rPr>
          <w:spacing w:val="-15"/>
        </w:rPr>
        <w:t xml:space="preserve"> </w:t>
      </w:r>
      <w:r>
        <w:t>dan</w:t>
      </w:r>
      <w:r>
        <w:rPr>
          <w:spacing w:val="-14"/>
        </w:rPr>
        <w:t xml:space="preserve"> </w:t>
      </w:r>
      <w:r>
        <w:t>terarah.</w:t>
      </w:r>
      <w:r>
        <w:rPr>
          <w:spacing w:val="-15"/>
        </w:rPr>
        <w:t xml:space="preserve"> </w:t>
      </w:r>
      <w:r>
        <w:t>Alat</w:t>
      </w:r>
      <w:r>
        <w:rPr>
          <w:spacing w:val="-11"/>
        </w:rPr>
        <w:t xml:space="preserve"> </w:t>
      </w:r>
      <w:r>
        <w:t>bantu</w:t>
      </w:r>
      <w:r>
        <w:rPr>
          <w:spacing w:val="-11"/>
        </w:rPr>
        <w:t xml:space="preserve"> </w:t>
      </w:r>
      <w:r>
        <w:t>tersebut</w:t>
      </w:r>
      <w:r>
        <w:rPr>
          <w:spacing w:val="-11"/>
        </w:rPr>
        <w:t xml:space="preserve"> </w:t>
      </w:r>
      <w:r>
        <w:t>digunakan</w:t>
      </w:r>
      <w:r>
        <w:rPr>
          <w:spacing w:val="-12"/>
        </w:rPr>
        <w:t xml:space="preserve"> </w:t>
      </w:r>
      <w:r>
        <w:t>untuk</w:t>
      </w:r>
      <w:r>
        <w:rPr>
          <w:spacing w:val="-11"/>
        </w:rPr>
        <w:t xml:space="preserve"> </w:t>
      </w:r>
      <w:r>
        <w:t>mendapatkan</w:t>
      </w:r>
      <w:r>
        <w:rPr>
          <w:spacing w:val="-12"/>
        </w:rPr>
        <w:t xml:space="preserve"> </w:t>
      </w:r>
      <w:r>
        <w:t xml:space="preserve">informasi yang mendalam mengenai kendala siswa dalam menyelesaikan </w:t>
      </w:r>
      <w:r>
        <w:t>soal pemecahan masalah matematis, serta untuk mengukur kemampuan mereka dalam memahami dan menyelesaikan soal tersebut.</w:t>
      </w:r>
    </w:p>
    <w:p w:rsidR="00000D51" w:rsidRDefault="00000D51">
      <w:pPr>
        <w:pStyle w:val="BodyText"/>
        <w:spacing w:line="480" w:lineRule="auto"/>
        <w:jc w:val="both"/>
        <w:sectPr w:rsidR="00000D51">
          <w:headerReference w:type="default" r:id="rId8"/>
          <w:pgSz w:w="11910" w:h="16840"/>
          <w:pgMar w:top="1620" w:right="1559" w:bottom="280" w:left="1700" w:header="751" w:footer="0" w:gutter="0"/>
          <w:pgNumType w:start="4"/>
          <w:cols w:space="720"/>
        </w:sectPr>
      </w:pPr>
    </w:p>
    <w:p w:rsidR="00000D51" w:rsidRDefault="00DF199D">
      <w:pPr>
        <w:pStyle w:val="Heading1"/>
        <w:numPr>
          <w:ilvl w:val="1"/>
          <w:numId w:val="4"/>
        </w:numPr>
        <w:tabs>
          <w:tab w:val="left" w:pos="928"/>
        </w:tabs>
        <w:spacing w:before="80"/>
        <w:jc w:val="both"/>
      </w:pPr>
      <w:r>
        <w:lastRenderedPageBreak/>
        <w:t>Prosedur</w:t>
      </w:r>
      <w:r>
        <w:rPr>
          <w:spacing w:val="-8"/>
        </w:rPr>
        <w:t xml:space="preserve"> </w:t>
      </w:r>
      <w:r>
        <w:rPr>
          <w:spacing w:val="-2"/>
        </w:rPr>
        <w:t>Penelitian</w:t>
      </w:r>
    </w:p>
    <w:p w:rsidR="00000D51" w:rsidRDefault="00000D51">
      <w:pPr>
        <w:pStyle w:val="BodyText"/>
        <w:spacing w:before="158"/>
        <w:rPr>
          <w:b/>
        </w:rPr>
      </w:pPr>
    </w:p>
    <w:p w:rsidR="00000D51" w:rsidRDefault="00DF199D">
      <w:pPr>
        <w:pStyle w:val="BodyText"/>
        <w:spacing w:line="480" w:lineRule="auto"/>
        <w:ind w:left="568" w:right="137" w:firstLine="720"/>
        <w:jc w:val="both"/>
      </w:pPr>
      <w:r>
        <w:rPr>
          <w:noProof/>
          <w:lang w:val="en-US"/>
        </w:rPr>
        <w:drawing>
          <wp:anchor distT="0" distB="0" distL="0" distR="0" simplePos="0" relativeHeight="487496704" behindDoc="1" locked="0" layoutInCell="1" allowOverlap="1">
            <wp:simplePos x="0" y="0"/>
            <wp:positionH relativeFrom="page">
              <wp:posOffset>1087882</wp:posOffset>
            </wp:positionH>
            <wp:positionV relativeFrom="paragraph">
              <wp:posOffset>1148025</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Prosedur penelitian merupakan tahapan yang sistematis yang dilakukan untuk memastikan bahwa penelitian berjalan sesuai dengan tujuan yang telah ditetapkan. Dalam penelitian ini, prosedur dibagi menjadi tiga tahapan utama: persiapan awal, pelaksanaan peneli</w:t>
      </w:r>
      <w:r>
        <w:t>tian, dan analisis data. Masing-masing tahapan ini memiliki peran penting dalam menghasilkan data</w:t>
      </w:r>
      <w:r>
        <w:rPr>
          <w:spacing w:val="-1"/>
        </w:rPr>
        <w:t xml:space="preserve"> </w:t>
      </w:r>
      <w:r>
        <w:t>yang valid dan relevan untuk menjawab</w:t>
      </w:r>
      <w:r>
        <w:rPr>
          <w:spacing w:val="-8"/>
        </w:rPr>
        <w:t xml:space="preserve"> </w:t>
      </w:r>
      <w:r>
        <w:t>rumusan</w:t>
      </w:r>
      <w:r>
        <w:rPr>
          <w:spacing w:val="-8"/>
        </w:rPr>
        <w:t xml:space="preserve"> </w:t>
      </w:r>
      <w:r>
        <w:t>masalah</w:t>
      </w:r>
      <w:r>
        <w:rPr>
          <w:spacing w:val="-8"/>
        </w:rPr>
        <w:t xml:space="preserve"> </w:t>
      </w:r>
      <w:r>
        <w:t>penelitian.</w:t>
      </w:r>
      <w:r>
        <w:rPr>
          <w:spacing w:val="-8"/>
        </w:rPr>
        <w:t xml:space="preserve"> </w:t>
      </w:r>
      <w:r>
        <w:t>Berikut</w:t>
      </w:r>
      <w:r>
        <w:rPr>
          <w:spacing w:val="-8"/>
        </w:rPr>
        <w:t xml:space="preserve"> </w:t>
      </w:r>
      <w:r>
        <w:t>adalah</w:t>
      </w:r>
      <w:r>
        <w:rPr>
          <w:spacing w:val="-8"/>
        </w:rPr>
        <w:t xml:space="preserve"> </w:t>
      </w:r>
      <w:r>
        <w:t>tahapan</w:t>
      </w:r>
      <w:r>
        <w:rPr>
          <w:spacing w:val="-8"/>
        </w:rPr>
        <w:t xml:space="preserve"> </w:t>
      </w:r>
      <w:r>
        <w:t>prosedur</w:t>
      </w:r>
      <w:r>
        <w:rPr>
          <w:spacing w:val="-9"/>
        </w:rPr>
        <w:t xml:space="preserve"> </w:t>
      </w:r>
      <w:r>
        <w:t>penelitian ini :</w:t>
      </w:r>
    </w:p>
    <w:p w:rsidR="00000D51" w:rsidRDefault="00DF199D">
      <w:pPr>
        <w:pStyle w:val="ListParagraph"/>
        <w:numPr>
          <w:ilvl w:val="0"/>
          <w:numId w:val="3"/>
        </w:numPr>
        <w:tabs>
          <w:tab w:val="left" w:pos="851"/>
        </w:tabs>
        <w:spacing w:before="162"/>
        <w:jc w:val="both"/>
        <w:rPr>
          <w:sz w:val="24"/>
        </w:rPr>
      </w:pPr>
      <w:r>
        <w:rPr>
          <w:spacing w:val="-2"/>
          <w:sz w:val="24"/>
        </w:rPr>
        <w:t xml:space="preserve">Persiapan </w:t>
      </w:r>
      <w:r>
        <w:rPr>
          <w:spacing w:val="-4"/>
          <w:sz w:val="24"/>
        </w:rPr>
        <w:t>Awal</w:t>
      </w:r>
    </w:p>
    <w:p w:rsidR="00000D51" w:rsidRDefault="00000D51">
      <w:pPr>
        <w:pStyle w:val="BodyText"/>
        <w:spacing w:before="160"/>
      </w:pPr>
    </w:p>
    <w:p w:rsidR="00000D51" w:rsidRDefault="00DF199D">
      <w:pPr>
        <w:pStyle w:val="BodyText"/>
        <w:spacing w:before="1" w:line="480" w:lineRule="auto"/>
        <w:ind w:left="568" w:right="140" w:firstLine="720"/>
        <w:jc w:val="both"/>
      </w:pPr>
      <w:r>
        <w:t>Tahapan</w:t>
      </w:r>
      <w:r>
        <w:rPr>
          <w:spacing w:val="-15"/>
        </w:rPr>
        <w:t xml:space="preserve"> </w:t>
      </w:r>
      <w:r>
        <w:t>persiapan</w:t>
      </w:r>
      <w:r>
        <w:rPr>
          <w:spacing w:val="-15"/>
        </w:rPr>
        <w:t xml:space="preserve"> </w:t>
      </w:r>
      <w:r>
        <w:t>awal</w:t>
      </w:r>
      <w:r>
        <w:rPr>
          <w:spacing w:val="-12"/>
        </w:rPr>
        <w:t xml:space="preserve"> </w:t>
      </w:r>
      <w:r>
        <w:t>meru</w:t>
      </w:r>
      <w:r>
        <w:t>pakan</w:t>
      </w:r>
      <w:r>
        <w:rPr>
          <w:spacing w:val="-15"/>
        </w:rPr>
        <w:t xml:space="preserve"> </w:t>
      </w:r>
      <w:r>
        <w:t>langkah-langkah</w:t>
      </w:r>
      <w:r>
        <w:rPr>
          <w:spacing w:val="-15"/>
        </w:rPr>
        <w:t xml:space="preserve"> </w:t>
      </w:r>
      <w:r>
        <w:t>yang</w:t>
      </w:r>
      <w:r>
        <w:rPr>
          <w:spacing w:val="-15"/>
        </w:rPr>
        <w:t xml:space="preserve"> </w:t>
      </w:r>
      <w:r>
        <w:t>diambil</w:t>
      </w:r>
      <w:r>
        <w:rPr>
          <w:spacing w:val="-15"/>
        </w:rPr>
        <w:t xml:space="preserve"> </w:t>
      </w:r>
      <w:r>
        <w:t>sebelum penelitian dimulai. Pada fase ini, peneliti mempersiapkan segala hal yang diperlukan untuk mendukung kelancaran proses penelitian. Langkah pertama adalah mengembangkan instrumen penelitian, seperti lembar wawancar</w:t>
      </w:r>
      <w:r>
        <w:t>a dan lembar tes, yang akan digunakan untuk menggali informasi terkait kendala siswa dalam menyelesaikan soal perkalian. Selain itu, peneliti melakukan uji coba instrumen untuk memastikan bahwa alat yang digunakan dapat berfungsi dengan baik dan memberikan</w:t>
      </w:r>
      <w:r>
        <w:t xml:space="preserve"> data yang valid. Setelah itu, peneliti memperoleh izin yang diperlukan dari pihak terkait, seperti pihak sekolah.</w:t>
      </w:r>
    </w:p>
    <w:p w:rsidR="00000D51" w:rsidRDefault="00DF199D">
      <w:pPr>
        <w:pStyle w:val="ListParagraph"/>
        <w:numPr>
          <w:ilvl w:val="0"/>
          <w:numId w:val="3"/>
        </w:numPr>
        <w:tabs>
          <w:tab w:val="left" w:pos="995"/>
        </w:tabs>
        <w:spacing w:before="159"/>
        <w:ind w:left="995"/>
        <w:jc w:val="both"/>
        <w:rPr>
          <w:sz w:val="24"/>
        </w:rPr>
      </w:pPr>
      <w:r>
        <w:rPr>
          <w:sz w:val="24"/>
        </w:rPr>
        <w:t>Pelaksanaan</w:t>
      </w:r>
      <w:r>
        <w:rPr>
          <w:spacing w:val="-5"/>
          <w:sz w:val="24"/>
        </w:rPr>
        <w:t xml:space="preserve"> </w:t>
      </w:r>
      <w:r>
        <w:rPr>
          <w:spacing w:val="-2"/>
          <w:sz w:val="24"/>
        </w:rPr>
        <w:t>Penelitian</w:t>
      </w:r>
    </w:p>
    <w:p w:rsidR="00000D51" w:rsidRDefault="00000D51">
      <w:pPr>
        <w:pStyle w:val="BodyText"/>
        <w:spacing w:before="161"/>
      </w:pPr>
    </w:p>
    <w:p w:rsidR="00000D51" w:rsidRDefault="00DF199D">
      <w:pPr>
        <w:pStyle w:val="BodyText"/>
        <w:spacing w:line="480" w:lineRule="auto"/>
        <w:ind w:left="568" w:right="140" w:firstLine="720"/>
        <w:jc w:val="both"/>
      </w:pPr>
      <w:r>
        <w:t xml:space="preserve">Tahapan ini merupakan inti dari proses penelitian, di mana peneliti mengumpulkan data dan menerapkan metode </w:t>
      </w:r>
      <w:r>
        <w:rPr>
          <w:i/>
        </w:rPr>
        <w:t xml:space="preserve">Mathchess </w:t>
      </w:r>
      <w:r>
        <w:t>kepada siswa yang menjadi subjek penelitian. Kegiatan pada tahap ini mencakup :</w:t>
      </w:r>
    </w:p>
    <w:p w:rsidR="00000D51" w:rsidRDefault="00000D51">
      <w:pPr>
        <w:pStyle w:val="BodyText"/>
        <w:spacing w:line="480" w:lineRule="auto"/>
        <w:jc w:val="both"/>
        <w:sectPr w:rsidR="00000D51">
          <w:pgSz w:w="11910" w:h="16840"/>
          <w:pgMar w:top="1620" w:right="1559" w:bottom="280" w:left="1700" w:header="751" w:footer="0" w:gutter="0"/>
          <w:cols w:space="720"/>
        </w:sectPr>
      </w:pPr>
    </w:p>
    <w:p w:rsidR="00000D51" w:rsidRDefault="00DF199D">
      <w:pPr>
        <w:pStyle w:val="ListParagraph"/>
        <w:numPr>
          <w:ilvl w:val="1"/>
          <w:numId w:val="3"/>
        </w:numPr>
        <w:tabs>
          <w:tab w:val="left" w:pos="1287"/>
        </w:tabs>
        <w:spacing w:before="80"/>
        <w:ind w:left="1287" w:hanging="359"/>
        <w:jc w:val="both"/>
        <w:rPr>
          <w:sz w:val="24"/>
        </w:rPr>
      </w:pPr>
      <w:r>
        <w:rPr>
          <w:spacing w:val="-2"/>
          <w:sz w:val="24"/>
        </w:rPr>
        <w:lastRenderedPageBreak/>
        <w:t>Wawancara</w:t>
      </w:r>
      <w:r>
        <w:rPr>
          <w:spacing w:val="-6"/>
          <w:sz w:val="24"/>
        </w:rPr>
        <w:t xml:space="preserve"> </w:t>
      </w:r>
      <w:r>
        <w:rPr>
          <w:spacing w:val="-4"/>
          <w:sz w:val="24"/>
        </w:rPr>
        <w:t>awal</w:t>
      </w:r>
    </w:p>
    <w:p w:rsidR="00000D51" w:rsidRDefault="00DF199D">
      <w:pPr>
        <w:pStyle w:val="BodyText"/>
        <w:spacing w:before="276" w:line="480" w:lineRule="auto"/>
        <w:ind w:left="1288" w:right="137"/>
        <w:jc w:val="both"/>
      </w:pPr>
      <w:r>
        <w:rPr>
          <w:noProof/>
          <w:lang w:val="en-US"/>
        </w:rPr>
        <w:drawing>
          <wp:anchor distT="0" distB="0" distL="0" distR="0" simplePos="0" relativeHeight="487497216" behindDoc="1" locked="0" layoutInCell="1" allowOverlap="1">
            <wp:simplePos x="0" y="0"/>
            <wp:positionH relativeFrom="page">
              <wp:posOffset>1087882</wp:posOffset>
            </wp:positionH>
            <wp:positionV relativeFrom="paragraph">
              <wp:posOffset>1423600</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Peneliti melakukan wawancara dengan guru dan siswa untuk mengetahui keadaan awal siswa, termasuk tingkat penguasaan penghafalan perk</w:t>
      </w:r>
      <w:r>
        <w:t>alian, kendala-kendala yang dihadapi, dan pandangan guru terhadap kemampuan siswa serta metode pengajaran yang digunakan.</w:t>
      </w:r>
    </w:p>
    <w:p w:rsidR="00000D51" w:rsidRDefault="00DF199D">
      <w:pPr>
        <w:pStyle w:val="ListParagraph"/>
        <w:numPr>
          <w:ilvl w:val="1"/>
          <w:numId w:val="3"/>
        </w:numPr>
        <w:tabs>
          <w:tab w:val="left" w:pos="1288"/>
        </w:tabs>
        <w:jc w:val="both"/>
        <w:rPr>
          <w:i/>
          <w:sz w:val="24"/>
        </w:rPr>
      </w:pPr>
      <w:r>
        <w:rPr>
          <w:sz w:val="24"/>
        </w:rPr>
        <w:t>Treatment</w:t>
      </w:r>
      <w:r>
        <w:rPr>
          <w:spacing w:val="-7"/>
          <w:sz w:val="24"/>
        </w:rPr>
        <w:t xml:space="preserve"> </w:t>
      </w:r>
      <w:r>
        <w:rPr>
          <w:sz w:val="24"/>
        </w:rPr>
        <w:t>dengan</w:t>
      </w:r>
      <w:r>
        <w:rPr>
          <w:spacing w:val="-4"/>
          <w:sz w:val="24"/>
        </w:rPr>
        <w:t xml:space="preserve"> </w:t>
      </w:r>
      <w:r>
        <w:rPr>
          <w:i/>
          <w:spacing w:val="-2"/>
          <w:sz w:val="24"/>
        </w:rPr>
        <w:t>Mathchess</w:t>
      </w:r>
    </w:p>
    <w:p w:rsidR="00000D51" w:rsidRDefault="00000D51">
      <w:pPr>
        <w:pStyle w:val="BodyText"/>
        <w:rPr>
          <w:i/>
        </w:rPr>
      </w:pPr>
    </w:p>
    <w:p w:rsidR="00000D51" w:rsidRDefault="00DF199D">
      <w:pPr>
        <w:pStyle w:val="BodyText"/>
        <w:spacing w:line="480" w:lineRule="auto"/>
        <w:ind w:left="1288" w:right="140"/>
        <w:jc w:val="both"/>
      </w:pPr>
      <w:r>
        <w:rPr>
          <w:spacing w:val="-2"/>
        </w:rPr>
        <w:t>Treatment</w:t>
      </w:r>
      <w:r>
        <w:rPr>
          <w:spacing w:val="-4"/>
        </w:rPr>
        <w:t xml:space="preserve"> </w:t>
      </w:r>
      <w:r>
        <w:rPr>
          <w:spacing w:val="-2"/>
        </w:rPr>
        <w:t>diberikan</w:t>
      </w:r>
      <w:r>
        <w:rPr>
          <w:spacing w:val="-5"/>
        </w:rPr>
        <w:t xml:space="preserve"> </w:t>
      </w:r>
      <w:r>
        <w:rPr>
          <w:spacing w:val="-2"/>
        </w:rPr>
        <w:t>dalam</w:t>
      </w:r>
      <w:r>
        <w:rPr>
          <w:spacing w:val="-4"/>
        </w:rPr>
        <w:t xml:space="preserve"> </w:t>
      </w:r>
      <w:r>
        <w:rPr>
          <w:spacing w:val="-2"/>
        </w:rPr>
        <w:t>tiga</w:t>
      </w:r>
      <w:r>
        <w:rPr>
          <w:spacing w:val="-6"/>
        </w:rPr>
        <w:t xml:space="preserve"> </w:t>
      </w:r>
      <w:r>
        <w:rPr>
          <w:spacing w:val="-2"/>
        </w:rPr>
        <w:t>tahapan</w:t>
      </w:r>
      <w:r>
        <w:rPr>
          <w:spacing w:val="-5"/>
        </w:rPr>
        <w:t xml:space="preserve"> </w:t>
      </w:r>
      <w:r>
        <w:rPr>
          <w:spacing w:val="-2"/>
        </w:rPr>
        <w:t>yang</w:t>
      </w:r>
      <w:r>
        <w:rPr>
          <w:spacing w:val="-5"/>
        </w:rPr>
        <w:t xml:space="preserve"> </w:t>
      </w:r>
      <w:r>
        <w:rPr>
          <w:spacing w:val="-2"/>
        </w:rPr>
        <w:t>bertujuan</w:t>
      </w:r>
      <w:r>
        <w:rPr>
          <w:spacing w:val="-5"/>
        </w:rPr>
        <w:t xml:space="preserve"> </w:t>
      </w:r>
      <w:r>
        <w:rPr>
          <w:spacing w:val="-2"/>
        </w:rPr>
        <w:t>untuk</w:t>
      </w:r>
      <w:r>
        <w:rPr>
          <w:spacing w:val="-4"/>
        </w:rPr>
        <w:t xml:space="preserve"> </w:t>
      </w:r>
      <w:r>
        <w:rPr>
          <w:spacing w:val="-2"/>
        </w:rPr>
        <w:t xml:space="preserve">meningkatkan </w:t>
      </w:r>
      <w:r>
        <w:t>pemahaman siswa terhadap konsep perkalian secara bertahap:</w:t>
      </w:r>
    </w:p>
    <w:p w:rsidR="00000D51" w:rsidRDefault="00DF199D">
      <w:pPr>
        <w:pStyle w:val="BodyText"/>
        <w:spacing w:line="480" w:lineRule="auto"/>
        <w:ind w:left="1288" w:right="136"/>
        <w:jc w:val="both"/>
      </w:pPr>
      <w:r>
        <w:t xml:space="preserve">Tahap 1: Tes </w:t>
      </w:r>
      <w:r>
        <w:rPr>
          <w:i/>
        </w:rPr>
        <w:t xml:space="preserve">Mathchess </w:t>
      </w:r>
      <w:r>
        <w:t>menggunakan tabel bantu perkalian 1-9, yang bertujuan untuk mengenalkan siswa pada metode ini sambil memperkuat dasar perkalian.</w:t>
      </w:r>
    </w:p>
    <w:p w:rsidR="00000D51" w:rsidRDefault="00DF199D">
      <w:pPr>
        <w:pStyle w:val="BodyText"/>
        <w:spacing w:before="1" w:line="480" w:lineRule="auto"/>
        <w:ind w:left="1288" w:right="141"/>
        <w:jc w:val="both"/>
      </w:pPr>
      <w:r>
        <w:t xml:space="preserve">Tahap 2: Tes </w:t>
      </w:r>
      <w:r>
        <w:rPr>
          <w:i/>
        </w:rPr>
        <w:t xml:space="preserve">Mathchess </w:t>
      </w:r>
      <w:r>
        <w:t>dengan tabel bantu per</w:t>
      </w:r>
      <w:r>
        <w:t>kalian yang lebih terbatas, yaitu 6-9, untuk mengurangi ketergantungan pada tabel yang lengkap.</w:t>
      </w:r>
    </w:p>
    <w:p w:rsidR="00000D51" w:rsidRDefault="00DF199D">
      <w:pPr>
        <w:pStyle w:val="BodyText"/>
        <w:spacing w:line="480" w:lineRule="auto"/>
        <w:ind w:left="1288" w:right="139"/>
        <w:jc w:val="both"/>
      </w:pPr>
      <w:r>
        <w:t xml:space="preserve">Tahap 3: Tes </w:t>
      </w:r>
      <w:r>
        <w:rPr>
          <w:i/>
        </w:rPr>
        <w:t xml:space="preserve">Mathchess </w:t>
      </w:r>
      <w:r>
        <w:t>tanpa menggunakan tabel bantu, di mana siswa diharapkan dapat mengerjakan perkalian berdasarkan pemahaman yang telah dibangun sebelumnya.</w:t>
      </w:r>
    </w:p>
    <w:p w:rsidR="00000D51" w:rsidRDefault="00000D51">
      <w:pPr>
        <w:pStyle w:val="BodyText"/>
        <w:spacing w:line="480" w:lineRule="auto"/>
        <w:jc w:val="both"/>
        <w:sectPr w:rsidR="00000D51">
          <w:pgSz w:w="11910" w:h="16840"/>
          <w:pgMar w:top="1620" w:right="1559" w:bottom="280" w:left="1700" w:header="751" w:footer="0" w:gutter="0"/>
          <w:cols w:space="720"/>
        </w:sectPr>
      </w:pPr>
    </w:p>
    <w:p w:rsidR="00000D51" w:rsidRDefault="00DF199D">
      <w:pPr>
        <w:pStyle w:val="BodyText"/>
        <w:spacing w:before="80" w:line="480" w:lineRule="auto"/>
        <w:ind w:left="1288"/>
      </w:pPr>
      <w:r>
        <w:rPr>
          <w:noProof/>
          <w:lang w:val="en-US"/>
        </w:rPr>
        <w:lastRenderedPageBreak/>
        <w:drawing>
          <wp:anchor distT="0" distB="0" distL="0" distR="0" simplePos="0" relativeHeight="487497728"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 xml:space="preserve">Treatment dengan </w:t>
      </w:r>
      <w:r>
        <w:rPr>
          <w:i/>
        </w:rPr>
        <w:t xml:space="preserve">Mathchess </w:t>
      </w:r>
      <w:r>
        <w:t>ini juga akan dibuat dalam format setengah kompetisi yang dapat dijelaskan melalui Gambar 3.1 berikut ini :</w:t>
      </w:r>
    </w:p>
    <w:p w:rsidR="00000D51" w:rsidRDefault="00DF199D">
      <w:pPr>
        <w:pStyle w:val="BodyText"/>
        <w:ind w:left="666"/>
        <w:rPr>
          <w:sz w:val="20"/>
        </w:rPr>
      </w:pPr>
      <w:r>
        <w:rPr>
          <w:noProof/>
          <w:sz w:val="20"/>
          <w:lang w:val="en-US"/>
        </w:rPr>
        <w:drawing>
          <wp:inline distT="0" distB="0" distL="0" distR="0">
            <wp:extent cx="4912345" cy="283845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4912345" cy="2838450"/>
                    </a:xfrm>
                    <a:prstGeom prst="rect">
                      <a:avLst/>
                    </a:prstGeom>
                  </pic:spPr>
                </pic:pic>
              </a:graphicData>
            </a:graphic>
          </wp:inline>
        </w:drawing>
      </w:r>
    </w:p>
    <w:p w:rsidR="00000D51" w:rsidRDefault="00000D51">
      <w:pPr>
        <w:pStyle w:val="BodyText"/>
        <w:spacing w:before="22"/>
      </w:pPr>
    </w:p>
    <w:p w:rsidR="00000D51" w:rsidRDefault="00DF199D">
      <w:pPr>
        <w:spacing w:before="1"/>
        <w:ind w:left="429" w:right="5"/>
        <w:jc w:val="center"/>
        <w:rPr>
          <w:b/>
          <w:i/>
          <w:sz w:val="24"/>
        </w:rPr>
      </w:pPr>
      <w:r>
        <w:rPr>
          <w:b/>
          <w:sz w:val="24"/>
        </w:rPr>
        <w:t>Gambar</w:t>
      </w:r>
      <w:r>
        <w:rPr>
          <w:b/>
          <w:spacing w:val="-5"/>
          <w:sz w:val="24"/>
        </w:rPr>
        <w:t xml:space="preserve"> </w:t>
      </w:r>
      <w:r>
        <w:rPr>
          <w:b/>
          <w:sz w:val="24"/>
        </w:rPr>
        <w:t>3.1</w:t>
      </w:r>
      <w:r>
        <w:rPr>
          <w:b/>
          <w:spacing w:val="-2"/>
          <w:sz w:val="24"/>
        </w:rPr>
        <w:t xml:space="preserve"> </w:t>
      </w:r>
      <w:r>
        <w:rPr>
          <w:b/>
          <w:sz w:val="24"/>
        </w:rPr>
        <w:t>Bagan</w:t>
      </w:r>
      <w:r>
        <w:rPr>
          <w:b/>
          <w:spacing w:val="-4"/>
          <w:sz w:val="24"/>
        </w:rPr>
        <w:t xml:space="preserve"> </w:t>
      </w:r>
      <w:r>
        <w:rPr>
          <w:b/>
          <w:sz w:val="24"/>
        </w:rPr>
        <w:t xml:space="preserve">Kompetisi </w:t>
      </w:r>
      <w:r>
        <w:rPr>
          <w:b/>
          <w:i/>
          <w:spacing w:val="-2"/>
          <w:sz w:val="24"/>
        </w:rPr>
        <w:t>Mathchess</w:t>
      </w:r>
    </w:p>
    <w:p w:rsidR="00000D51" w:rsidRDefault="00000D51">
      <w:pPr>
        <w:pStyle w:val="BodyText"/>
        <w:rPr>
          <w:b/>
          <w:i/>
        </w:rPr>
      </w:pPr>
    </w:p>
    <w:p w:rsidR="00000D51" w:rsidRDefault="00DF199D">
      <w:pPr>
        <w:pStyle w:val="ListParagraph"/>
        <w:numPr>
          <w:ilvl w:val="1"/>
          <w:numId w:val="3"/>
        </w:numPr>
        <w:tabs>
          <w:tab w:val="left" w:pos="1287"/>
        </w:tabs>
        <w:ind w:left="1287" w:hanging="359"/>
        <w:rPr>
          <w:sz w:val="24"/>
        </w:rPr>
      </w:pPr>
      <w:r>
        <w:rPr>
          <w:spacing w:val="-2"/>
          <w:sz w:val="24"/>
        </w:rPr>
        <w:t>Wawancara</w:t>
      </w:r>
      <w:r>
        <w:rPr>
          <w:spacing w:val="2"/>
          <w:sz w:val="24"/>
        </w:rPr>
        <w:t xml:space="preserve"> </w:t>
      </w:r>
      <w:r>
        <w:rPr>
          <w:spacing w:val="-2"/>
          <w:sz w:val="24"/>
        </w:rPr>
        <w:t>Setelah</w:t>
      </w:r>
      <w:r>
        <w:rPr>
          <w:spacing w:val="-1"/>
          <w:sz w:val="24"/>
        </w:rPr>
        <w:t xml:space="preserve"> </w:t>
      </w:r>
      <w:r>
        <w:rPr>
          <w:spacing w:val="-2"/>
          <w:sz w:val="24"/>
        </w:rPr>
        <w:t>Treatment</w:t>
      </w:r>
    </w:p>
    <w:p w:rsidR="00000D51" w:rsidRDefault="00000D51">
      <w:pPr>
        <w:pStyle w:val="BodyText"/>
      </w:pPr>
    </w:p>
    <w:p w:rsidR="00000D51" w:rsidRDefault="00DF199D">
      <w:pPr>
        <w:pStyle w:val="BodyText"/>
        <w:spacing w:line="480" w:lineRule="auto"/>
        <w:ind w:left="1288"/>
      </w:pPr>
      <w:r>
        <w:t xml:space="preserve">Setelah seluruh tahapan </w:t>
      </w:r>
      <w:r>
        <w:rPr>
          <w:i/>
        </w:rPr>
        <w:t xml:space="preserve">Mathchess </w:t>
      </w:r>
      <w:r>
        <w:t xml:space="preserve">selesai, peneliti melakukan wawancara dengan siswa dan guru untuk mengetahui dampak dari metode </w:t>
      </w:r>
      <w:r>
        <w:rPr>
          <w:i/>
        </w:rPr>
        <w:t>Mathchess</w:t>
      </w:r>
      <w:r>
        <w:t>.</w:t>
      </w:r>
    </w:p>
    <w:p w:rsidR="00000D51" w:rsidRDefault="00DF199D">
      <w:pPr>
        <w:pStyle w:val="ListParagraph"/>
        <w:numPr>
          <w:ilvl w:val="0"/>
          <w:numId w:val="3"/>
        </w:numPr>
        <w:tabs>
          <w:tab w:val="left" w:pos="851"/>
        </w:tabs>
        <w:jc w:val="left"/>
        <w:rPr>
          <w:sz w:val="24"/>
        </w:rPr>
      </w:pPr>
      <w:r>
        <w:rPr>
          <w:sz w:val="24"/>
        </w:rPr>
        <w:t>Analisis</w:t>
      </w:r>
      <w:r>
        <w:rPr>
          <w:spacing w:val="-6"/>
          <w:sz w:val="24"/>
        </w:rPr>
        <w:t xml:space="preserve"> </w:t>
      </w:r>
      <w:r>
        <w:rPr>
          <w:spacing w:val="-4"/>
          <w:sz w:val="24"/>
        </w:rPr>
        <w:t>Data</w:t>
      </w:r>
    </w:p>
    <w:p w:rsidR="00000D51" w:rsidRDefault="00000D51">
      <w:pPr>
        <w:pStyle w:val="BodyText"/>
        <w:spacing w:before="161"/>
      </w:pPr>
    </w:p>
    <w:p w:rsidR="00000D51" w:rsidRDefault="00DF199D">
      <w:pPr>
        <w:pStyle w:val="BodyText"/>
        <w:spacing w:line="480" w:lineRule="auto"/>
        <w:ind w:left="568" w:right="139" w:firstLine="720"/>
        <w:jc w:val="both"/>
      </w:pPr>
      <w:r>
        <w:t>Tahapan terakhir adalah analisis data, yang merupakan bagian penting dalam</w:t>
      </w:r>
      <w:r>
        <w:rPr>
          <w:spacing w:val="-15"/>
        </w:rPr>
        <w:t xml:space="preserve"> </w:t>
      </w:r>
      <w:r>
        <w:t>menginterpretasikan</w:t>
      </w:r>
      <w:r>
        <w:rPr>
          <w:spacing w:val="-15"/>
        </w:rPr>
        <w:t xml:space="preserve"> </w:t>
      </w:r>
      <w:r>
        <w:t>temuan</w:t>
      </w:r>
      <w:r>
        <w:rPr>
          <w:spacing w:val="-15"/>
        </w:rPr>
        <w:t xml:space="preserve"> </w:t>
      </w:r>
      <w:r>
        <w:t>penelitian.</w:t>
      </w:r>
      <w:r>
        <w:rPr>
          <w:spacing w:val="-15"/>
        </w:rPr>
        <w:t xml:space="preserve"> </w:t>
      </w:r>
      <w:r>
        <w:t>Analisis</w:t>
      </w:r>
      <w:r>
        <w:rPr>
          <w:spacing w:val="-15"/>
        </w:rPr>
        <w:t xml:space="preserve"> </w:t>
      </w:r>
      <w:r>
        <w:t>d</w:t>
      </w:r>
      <w:r>
        <w:t>ata</w:t>
      </w:r>
      <w:r>
        <w:rPr>
          <w:spacing w:val="-15"/>
        </w:rPr>
        <w:t xml:space="preserve"> </w:t>
      </w:r>
      <w:r>
        <w:t>terdiri</w:t>
      </w:r>
      <w:r>
        <w:rPr>
          <w:spacing w:val="-15"/>
        </w:rPr>
        <w:t xml:space="preserve"> </w:t>
      </w:r>
      <w:r>
        <w:t>dari</w:t>
      </w:r>
      <w:r>
        <w:rPr>
          <w:spacing w:val="-15"/>
        </w:rPr>
        <w:t xml:space="preserve"> </w:t>
      </w:r>
      <w:r>
        <w:t>tiga</w:t>
      </w:r>
      <w:r>
        <w:rPr>
          <w:spacing w:val="-15"/>
        </w:rPr>
        <w:t xml:space="preserve"> </w:t>
      </w:r>
      <w:r>
        <w:t xml:space="preserve">langkah utama yaitu reduksi data, pemaparan data dan triangulasi data. Data yang telah dikumpulkan dari wawancara, tes </w:t>
      </w:r>
      <w:r>
        <w:rPr>
          <w:i/>
        </w:rPr>
        <w:t>Mathchess</w:t>
      </w:r>
      <w:r>
        <w:t xml:space="preserve">, dan observasi dirangkum, disederhanakan, dan dipilih sesuai dengan fokus penelitian. Hasil reduksi data </w:t>
      </w:r>
      <w:r>
        <w:t>disajikan</w:t>
      </w:r>
      <w:r>
        <w:rPr>
          <w:spacing w:val="-11"/>
        </w:rPr>
        <w:t xml:space="preserve"> </w:t>
      </w:r>
      <w:r>
        <w:t>dalam</w:t>
      </w:r>
      <w:r>
        <w:rPr>
          <w:spacing w:val="-11"/>
        </w:rPr>
        <w:t xml:space="preserve"> </w:t>
      </w:r>
      <w:r>
        <w:t>bentuk</w:t>
      </w:r>
      <w:r>
        <w:rPr>
          <w:spacing w:val="-10"/>
        </w:rPr>
        <w:t xml:space="preserve"> </w:t>
      </w:r>
      <w:r>
        <w:t>narasi,</w:t>
      </w:r>
      <w:r>
        <w:rPr>
          <w:spacing w:val="-10"/>
        </w:rPr>
        <w:t xml:space="preserve"> </w:t>
      </w:r>
      <w:r>
        <w:t>tabel,</w:t>
      </w:r>
      <w:r>
        <w:rPr>
          <w:spacing w:val="-8"/>
        </w:rPr>
        <w:t xml:space="preserve"> </w:t>
      </w:r>
      <w:r>
        <w:t>atau</w:t>
      </w:r>
      <w:r>
        <w:rPr>
          <w:spacing w:val="-11"/>
        </w:rPr>
        <w:t xml:space="preserve"> </w:t>
      </w:r>
      <w:r>
        <w:t>grafik</w:t>
      </w:r>
      <w:r>
        <w:rPr>
          <w:spacing w:val="-11"/>
        </w:rPr>
        <w:t xml:space="preserve"> </w:t>
      </w:r>
      <w:r>
        <w:t>untuk</w:t>
      </w:r>
      <w:r>
        <w:rPr>
          <w:spacing w:val="-10"/>
        </w:rPr>
        <w:t xml:space="preserve"> </w:t>
      </w:r>
      <w:r>
        <w:t>memberikan</w:t>
      </w:r>
      <w:r>
        <w:rPr>
          <w:spacing w:val="-9"/>
        </w:rPr>
        <w:t xml:space="preserve"> </w:t>
      </w:r>
      <w:r>
        <w:t>gambaran</w:t>
      </w:r>
      <w:r>
        <w:rPr>
          <w:spacing w:val="-11"/>
        </w:rPr>
        <w:t xml:space="preserve"> </w:t>
      </w:r>
      <w:r>
        <w:t>yang jelas</w:t>
      </w:r>
      <w:r>
        <w:rPr>
          <w:spacing w:val="35"/>
        </w:rPr>
        <w:t xml:space="preserve"> </w:t>
      </w:r>
      <w:r>
        <w:t>mengenai</w:t>
      </w:r>
      <w:r>
        <w:rPr>
          <w:spacing w:val="39"/>
        </w:rPr>
        <w:t xml:space="preserve"> </w:t>
      </w:r>
      <w:r>
        <w:t>kendala</w:t>
      </w:r>
      <w:r>
        <w:rPr>
          <w:spacing w:val="40"/>
        </w:rPr>
        <w:t xml:space="preserve"> </w:t>
      </w:r>
      <w:r>
        <w:t>yang</w:t>
      </w:r>
      <w:r>
        <w:rPr>
          <w:spacing w:val="38"/>
        </w:rPr>
        <w:t xml:space="preserve"> </w:t>
      </w:r>
      <w:r>
        <w:t>dihadapi</w:t>
      </w:r>
      <w:r>
        <w:rPr>
          <w:spacing w:val="39"/>
        </w:rPr>
        <w:t xml:space="preserve"> </w:t>
      </w:r>
      <w:r>
        <w:t>siswa,</w:t>
      </w:r>
      <w:r>
        <w:rPr>
          <w:spacing w:val="38"/>
        </w:rPr>
        <w:t xml:space="preserve"> </w:t>
      </w:r>
      <w:r>
        <w:t>perkembangan</w:t>
      </w:r>
      <w:r>
        <w:rPr>
          <w:spacing w:val="38"/>
        </w:rPr>
        <w:t xml:space="preserve"> </w:t>
      </w:r>
      <w:r>
        <w:t>hasil</w:t>
      </w:r>
      <w:r>
        <w:rPr>
          <w:spacing w:val="39"/>
        </w:rPr>
        <w:t xml:space="preserve"> </w:t>
      </w:r>
      <w:r>
        <w:t>belajar,</w:t>
      </w:r>
      <w:r>
        <w:rPr>
          <w:spacing w:val="38"/>
        </w:rPr>
        <w:t xml:space="preserve"> </w:t>
      </w:r>
      <w:r>
        <w:rPr>
          <w:spacing w:val="-2"/>
        </w:rPr>
        <w:t>serta</w:t>
      </w:r>
    </w:p>
    <w:p w:rsidR="00000D51" w:rsidRDefault="00000D51">
      <w:pPr>
        <w:pStyle w:val="BodyText"/>
        <w:spacing w:line="480" w:lineRule="auto"/>
        <w:jc w:val="both"/>
        <w:sectPr w:rsidR="00000D51">
          <w:pgSz w:w="11910" w:h="16840"/>
          <w:pgMar w:top="1620" w:right="1559" w:bottom="280" w:left="1700" w:header="751" w:footer="0" w:gutter="0"/>
          <w:cols w:space="720"/>
        </w:sectPr>
      </w:pPr>
    </w:p>
    <w:p w:rsidR="00000D51" w:rsidRDefault="00DF199D">
      <w:pPr>
        <w:pStyle w:val="BodyText"/>
        <w:spacing w:before="80" w:line="480" w:lineRule="auto"/>
        <w:ind w:left="568"/>
      </w:pPr>
      <w:r>
        <w:lastRenderedPageBreak/>
        <w:t>dampak</w:t>
      </w:r>
      <w:r>
        <w:rPr>
          <w:spacing w:val="40"/>
        </w:rPr>
        <w:t xml:space="preserve"> </w:t>
      </w:r>
      <w:r>
        <w:t>dari</w:t>
      </w:r>
      <w:r>
        <w:rPr>
          <w:spacing w:val="40"/>
        </w:rPr>
        <w:t xml:space="preserve"> </w:t>
      </w:r>
      <w:r>
        <w:t>metode</w:t>
      </w:r>
      <w:r>
        <w:rPr>
          <w:spacing w:val="40"/>
        </w:rPr>
        <w:t xml:space="preserve"> </w:t>
      </w:r>
      <w:r>
        <w:rPr>
          <w:i/>
        </w:rPr>
        <w:t>Mathchess</w:t>
      </w:r>
      <w:r>
        <w:rPr>
          <w:i/>
          <w:spacing w:val="40"/>
        </w:rPr>
        <w:t xml:space="preserve"> </w:t>
      </w:r>
      <w:r>
        <w:t>terhadap</w:t>
      </w:r>
      <w:r>
        <w:rPr>
          <w:spacing w:val="40"/>
        </w:rPr>
        <w:t xml:space="preserve"> </w:t>
      </w:r>
      <w:r>
        <w:t>pemahaman</w:t>
      </w:r>
      <w:r>
        <w:rPr>
          <w:spacing w:val="40"/>
        </w:rPr>
        <w:t xml:space="preserve"> </w:t>
      </w:r>
      <w:r>
        <w:t>siswa</w:t>
      </w:r>
      <w:r>
        <w:rPr>
          <w:spacing w:val="40"/>
        </w:rPr>
        <w:t xml:space="preserve"> </w:t>
      </w:r>
      <w:r>
        <w:t>dalam</w:t>
      </w:r>
      <w:r>
        <w:rPr>
          <w:spacing w:val="40"/>
        </w:rPr>
        <w:t xml:space="preserve"> </w:t>
      </w:r>
      <w:r>
        <w:t>perkalian. Kemudian peneliti memeriksa validitas data dengan membandingkan informasi.</w:t>
      </w:r>
    </w:p>
    <w:p w:rsidR="00000D51" w:rsidRDefault="00DF199D">
      <w:pPr>
        <w:pStyle w:val="Heading1"/>
        <w:numPr>
          <w:ilvl w:val="1"/>
          <w:numId w:val="4"/>
        </w:numPr>
        <w:tabs>
          <w:tab w:val="left" w:pos="923"/>
        </w:tabs>
        <w:ind w:left="923" w:hanging="355"/>
        <w:jc w:val="both"/>
      </w:pPr>
      <w:r>
        <w:t>Teknik</w:t>
      </w:r>
      <w:r>
        <w:rPr>
          <w:spacing w:val="-15"/>
        </w:rPr>
        <w:t xml:space="preserve"> </w:t>
      </w:r>
      <w:r>
        <w:t>Pengumpulan</w:t>
      </w:r>
      <w:r>
        <w:rPr>
          <w:spacing w:val="-15"/>
        </w:rPr>
        <w:t xml:space="preserve"> </w:t>
      </w:r>
      <w:r>
        <w:rPr>
          <w:spacing w:val="-4"/>
        </w:rPr>
        <w:t>Data</w:t>
      </w:r>
    </w:p>
    <w:p w:rsidR="00000D51" w:rsidRDefault="00000D51">
      <w:pPr>
        <w:pStyle w:val="BodyText"/>
        <w:spacing w:before="161"/>
        <w:rPr>
          <w:b/>
        </w:rPr>
      </w:pPr>
    </w:p>
    <w:p w:rsidR="00000D51" w:rsidRDefault="00DF199D">
      <w:pPr>
        <w:pStyle w:val="BodyText"/>
        <w:spacing w:line="480" w:lineRule="auto"/>
        <w:ind w:left="568" w:right="140" w:firstLine="720"/>
        <w:jc w:val="both"/>
      </w:pPr>
      <w:r>
        <w:rPr>
          <w:noProof/>
          <w:lang w:val="en-US"/>
        </w:rPr>
        <w:drawing>
          <wp:anchor distT="0" distB="0" distL="0" distR="0" simplePos="0" relativeHeight="487498240" behindDoc="1" locked="0" layoutInCell="1" allowOverlap="1">
            <wp:simplePos x="0" y="0"/>
            <wp:positionH relativeFrom="page">
              <wp:posOffset>1087882</wp:posOffset>
            </wp:positionH>
            <wp:positionV relativeFrom="paragraph">
              <wp:posOffset>344810</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Pengumpulan</w:t>
      </w:r>
      <w:r>
        <w:rPr>
          <w:spacing w:val="-10"/>
        </w:rPr>
        <w:t xml:space="preserve"> </w:t>
      </w:r>
      <w:r>
        <w:t>data</w:t>
      </w:r>
      <w:r>
        <w:rPr>
          <w:spacing w:val="-11"/>
        </w:rPr>
        <w:t xml:space="preserve"> </w:t>
      </w:r>
      <w:r>
        <w:t>dalam</w:t>
      </w:r>
      <w:r>
        <w:rPr>
          <w:spacing w:val="-10"/>
        </w:rPr>
        <w:t xml:space="preserve"> </w:t>
      </w:r>
      <w:r>
        <w:t>penelitian</w:t>
      </w:r>
      <w:r>
        <w:rPr>
          <w:spacing w:val="-10"/>
        </w:rPr>
        <w:t xml:space="preserve"> </w:t>
      </w:r>
      <w:r>
        <w:t>ini</w:t>
      </w:r>
      <w:r>
        <w:rPr>
          <w:spacing w:val="-10"/>
        </w:rPr>
        <w:t xml:space="preserve"> </w:t>
      </w:r>
      <w:r>
        <w:t>dilakukan</w:t>
      </w:r>
      <w:r>
        <w:rPr>
          <w:spacing w:val="-13"/>
        </w:rPr>
        <w:t xml:space="preserve"> </w:t>
      </w:r>
      <w:r>
        <w:t>melalui</w:t>
      </w:r>
      <w:r>
        <w:rPr>
          <w:spacing w:val="-10"/>
        </w:rPr>
        <w:t xml:space="preserve"> </w:t>
      </w:r>
      <w:r>
        <w:t>beberapa</w:t>
      </w:r>
      <w:r>
        <w:rPr>
          <w:spacing w:val="-11"/>
        </w:rPr>
        <w:t xml:space="preserve"> </w:t>
      </w:r>
      <w:r>
        <w:t>tahapan yang terstruktur untuk mendapatkan informasi yang komprehensif mengenai</w:t>
      </w:r>
      <w:r>
        <w:t xml:space="preserve"> kendala yang dialami siswa dalam menyelesaikan soal perkalian. Pendekatan ini dirancang untuk mengintegrasikan berbagai sumber data, sehingga menghasilkan temuan yang valid dan reliabel. Tahapan pengumpulan data meliputi :</w:t>
      </w:r>
    </w:p>
    <w:p w:rsidR="00000D51" w:rsidRDefault="00DF199D">
      <w:pPr>
        <w:pStyle w:val="ListParagraph"/>
        <w:numPr>
          <w:ilvl w:val="0"/>
          <w:numId w:val="2"/>
        </w:numPr>
        <w:tabs>
          <w:tab w:val="left" w:pos="803"/>
        </w:tabs>
        <w:spacing w:before="161"/>
        <w:ind w:hanging="235"/>
        <w:jc w:val="both"/>
        <w:rPr>
          <w:sz w:val="24"/>
        </w:rPr>
      </w:pPr>
      <w:r>
        <w:rPr>
          <w:sz w:val="24"/>
        </w:rPr>
        <w:t>Wawancara</w:t>
      </w:r>
      <w:r>
        <w:rPr>
          <w:spacing w:val="-9"/>
          <w:sz w:val="24"/>
        </w:rPr>
        <w:t xml:space="preserve"> </w:t>
      </w:r>
      <w:r>
        <w:rPr>
          <w:sz w:val="24"/>
        </w:rPr>
        <w:t>dengan</w:t>
      </w:r>
      <w:r>
        <w:rPr>
          <w:spacing w:val="-5"/>
          <w:sz w:val="24"/>
        </w:rPr>
        <w:t xml:space="preserve"> </w:t>
      </w:r>
      <w:r>
        <w:rPr>
          <w:sz w:val="24"/>
        </w:rPr>
        <w:t>Guru</w:t>
      </w:r>
      <w:r>
        <w:rPr>
          <w:spacing w:val="-5"/>
          <w:sz w:val="24"/>
        </w:rPr>
        <w:t xml:space="preserve"> </w:t>
      </w:r>
      <w:r>
        <w:rPr>
          <w:sz w:val="24"/>
        </w:rPr>
        <w:t>Kelas</w:t>
      </w:r>
      <w:r>
        <w:rPr>
          <w:spacing w:val="-6"/>
          <w:sz w:val="24"/>
        </w:rPr>
        <w:t xml:space="preserve"> </w:t>
      </w:r>
      <w:r>
        <w:rPr>
          <w:sz w:val="24"/>
        </w:rPr>
        <w:t>dan</w:t>
      </w:r>
      <w:r>
        <w:rPr>
          <w:spacing w:val="-5"/>
          <w:sz w:val="24"/>
        </w:rPr>
        <w:t xml:space="preserve"> </w:t>
      </w:r>
      <w:r>
        <w:rPr>
          <w:spacing w:val="-2"/>
          <w:sz w:val="24"/>
        </w:rPr>
        <w:t>Siswa</w:t>
      </w:r>
    </w:p>
    <w:p w:rsidR="00000D51" w:rsidRDefault="00000D51">
      <w:pPr>
        <w:pStyle w:val="BodyText"/>
        <w:spacing w:before="159"/>
      </w:pPr>
    </w:p>
    <w:p w:rsidR="00000D51" w:rsidRDefault="00DF199D">
      <w:pPr>
        <w:pStyle w:val="BodyText"/>
        <w:spacing w:line="480" w:lineRule="auto"/>
        <w:ind w:left="568" w:right="141" w:firstLine="720"/>
        <w:jc w:val="both"/>
      </w:pPr>
      <w:r>
        <w:t>Wawancara dengan guru wali kelas dan siswa dilakukan sebagai langkah awal untuk memperoleh gambaran umum mengenai permasalahan yang dihadapi siswa terkait pemecahan masalah matematis. Wawancara ini juga bertujuan untuk memperoleh pandangan tentang m</w:t>
      </w:r>
      <w:r>
        <w:t>etode pengajaran yang telah diterapkan. Data yang diperoleh dari wawancara ini menjadi acuan dalam menyusun dan memberikan soal tes yang relevan bagi siswa.</w:t>
      </w:r>
    </w:p>
    <w:p w:rsidR="00000D51" w:rsidRDefault="00DF199D">
      <w:pPr>
        <w:pStyle w:val="BodyText"/>
        <w:spacing w:before="161" w:line="480" w:lineRule="auto"/>
        <w:ind w:left="568" w:right="139" w:firstLine="720"/>
        <w:jc w:val="both"/>
      </w:pPr>
      <w:r>
        <w:t>Wawancara dilakukan sebanyak dua kali. Pada sesi pertama, wawancara berlangsung</w:t>
      </w:r>
      <w:r>
        <w:rPr>
          <w:spacing w:val="-3"/>
        </w:rPr>
        <w:t xml:space="preserve"> </w:t>
      </w:r>
      <w:r>
        <w:t>sebelum</w:t>
      </w:r>
      <w:r>
        <w:rPr>
          <w:spacing w:val="-3"/>
        </w:rPr>
        <w:t xml:space="preserve"> </w:t>
      </w:r>
      <w:r>
        <w:t>pemberian</w:t>
      </w:r>
      <w:r>
        <w:rPr>
          <w:spacing w:val="-4"/>
        </w:rPr>
        <w:t xml:space="preserve"> </w:t>
      </w:r>
      <w:r>
        <w:t>soal</w:t>
      </w:r>
      <w:r>
        <w:rPr>
          <w:spacing w:val="-3"/>
        </w:rPr>
        <w:t xml:space="preserve"> </w:t>
      </w:r>
      <w:r>
        <w:t>tes</w:t>
      </w:r>
      <w:r>
        <w:rPr>
          <w:spacing w:val="-4"/>
        </w:rPr>
        <w:t xml:space="preserve"> </w:t>
      </w:r>
      <w:r>
        <w:t>untuk</w:t>
      </w:r>
      <w:r>
        <w:rPr>
          <w:spacing w:val="-3"/>
        </w:rPr>
        <w:t xml:space="preserve"> </w:t>
      </w:r>
      <w:r>
        <w:t>menggali</w:t>
      </w:r>
      <w:r>
        <w:rPr>
          <w:spacing w:val="-3"/>
        </w:rPr>
        <w:t xml:space="preserve"> </w:t>
      </w:r>
      <w:r>
        <w:t>informasi</w:t>
      </w:r>
      <w:r>
        <w:rPr>
          <w:spacing w:val="-3"/>
        </w:rPr>
        <w:t xml:space="preserve"> </w:t>
      </w:r>
      <w:r>
        <w:t>awal</w:t>
      </w:r>
      <w:r>
        <w:rPr>
          <w:spacing w:val="-3"/>
        </w:rPr>
        <w:t xml:space="preserve"> </w:t>
      </w:r>
      <w:r>
        <w:t>mengenai kondisi siswa. Setelah pemberian soal tes kepada siswa, wawancara kembali dilakukan</w:t>
      </w:r>
      <w:r>
        <w:rPr>
          <w:spacing w:val="-13"/>
        </w:rPr>
        <w:t xml:space="preserve"> </w:t>
      </w:r>
      <w:r>
        <w:t>terhadap</w:t>
      </w:r>
      <w:r>
        <w:rPr>
          <w:spacing w:val="-13"/>
        </w:rPr>
        <w:t xml:space="preserve"> </w:t>
      </w:r>
      <w:r>
        <w:t>siswa</w:t>
      </w:r>
      <w:r>
        <w:rPr>
          <w:spacing w:val="-11"/>
        </w:rPr>
        <w:t xml:space="preserve"> </w:t>
      </w:r>
      <w:r>
        <w:t>untuk</w:t>
      </w:r>
      <w:r>
        <w:rPr>
          <w:spacing w:val="-12"/>
        </w:rPr>
        <w:t xml:space="preserve"> </w:t>
      </w:r>
      <w:r>
        <w:t>mengeksplorasi</w:t>
      </w:r>
      <w:r>
        <w:rPr>
          <w:spacing w:val="-12"/>
        </w:rPr>
        <w:t xml:space="preserve"> </w:t>
      </w:r>
      <w:r>
        <w:t>lebih</w:t>
      </w:r>
      <w:r>
        <w:rPr>
          <w:spacing w:val="-13"/>
        </w:rPr>
        <w:t xml:space="preserve"> </w:t>
      </w:r>
      <w:r>
        <w:t>dalam</w:t>
      </w:r>
      <w:r>
        <w:rPr>
          <w:spacing w:val="-13"/>
        </w:rPr>
        <w:t xml:space="preserve"> </w:t>
      </w:r>
      <w:r>
        <w:t>mengenai</w:t>
      </w:r>
      <w:r>
        <w:rPr>
          <w:spacing w:val="-12"/>
        </w:rPr>
        <w:t xml:space="preserve"> </w:t>
      </w:r>
      <w:r>
        <w:t>pengalaman mereka dalam mengerjakan soal pemecahan masalah matemati</w:t>
      </w:r>
      <w:r>
        <w:t>s. Wawancara ini bertujuan untuk menggali perspektif siswa.</w:t>
      </w:r>
    </w:p>
    <w:p w:rsidR="00000D51" w:rsidRDefault="00000D51">
      <w:pPr>
        <w:pStyle w:val="BodyText"/>
        <w:spacing w:line="480" w:lineRule="auto"/>
        <w:jc w:val="both"/>
        <w:sectPr w:rsidR="00000D51">
          <w:pgSz w:w="11910" w:h="16840"/>
          <w:pgMar w:top="1620" w:right="1559" w:bottom="280" w:left="1700" w:header="751" w:footer="0" w:gutter="0"/>
          <w:cols w:space="720"/>
        </w:sectPr>
      </w:pPr>
    </w:p>
    <w:p w:rsidR="00000D51" w:rsidRDefault="00DF199D">
      <w:pPr>
        <w:pStyle w:val="BodyText"/>
        <w:spacing w:before="80" w:line="480" w:lineRule="auto"/>
        <w:ind w:left="568" w:right="138" w:firstLine="720"/>
        <w:jc w:val="both"/>
      </w:pPr>
      <w:r>
        <w:rPr>
          <w:noProof/>
          <w:lang w:val="en-US"/>
        </w:rPr>
        <w:lastRenderedPageBreak/>
        <w:drawing>
          <wp:anchor distT="0" distB="0" distL="0" distR="0" simplePos="0" relativeHeight="487498752"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Seluruh proses wawancara</w:t>
      </w:r>
      <w:r>
        <w:rPr>
          <w:spacing w:val="-2"/>
        </w:rPr>
        <w:t xml:space="preserve"> </w:t>
      </w:r>
      <w:r>
        <w:t>akan dilakukan dengan menggunakan pedoman wawancara yang telah disusun secara sistematis untuk memastikan kelengkapan dan konsistensi data yang diperole</w:t>
      </w:r>
      <w:r>
        <w:t>h. Setiap wawancara akan direkam dengan persetujuan responden, kemudian ditranskrip untuk analisis lebih lanjut. Proses dokumentasi</w:t>
      </w:r>
      <w:r>
        <w:rPr>
          <w:spacing w:val="-11"/>
        </w:rPr>
        <w:t xml:space="preserve"> </w:t>
      </w:r>
      <w:r>
        <w:t>ini</w:t>
      </w:r>
      <w:r>
        <w:rPr>
          <w:spacing w:val="-11"/>
        </w:rPr>
        <w:t xml:space="preserve"> </w:t>
      </w:r>
      <w:r>
        <w:t>akan</w:t>
      </w:r>
      <w:r>
        <w:rPr>
          <w:spacing w:val="-12"/>
        </w:rPr>
        <w:t xml:space="preserve"> </w:t>
      </w:r>
      <w:r>
        <w:t>membantu</w:t>
      </w:r>
      <w:r>
        <w:rPr>
          <w:spacing w:val="-11"/>
        </w:rPr>
        <w:t xml:space="preserve"> </w:t>
      </w:r>
      <w:r>
        <w:t>dalam</w:t>
      </w:r>
      <w:r>
        <w:rPr>
          <w:spacing w:val="-12"/>
        </w:rPr>
        <w:t xml:space="preserve"> </w:t>
      </w:r>
      <w:r>
        <w:t>memastikan</w:t>
      </w:r>
      <w:r>
        <w:rPr>
          <w:spacing w:val="-12"/>
        </w:rPr>
        <w:t xml:space="preserve"> </w:t>
      </w:r>
      <w:r>
        <w:t>akurasi</w:t>
      </w:r>
      <w:r>
        <w:rPr>
          <w:spacing w:val="-11"/>
        </w:rPr>
        <w:t xml:space="preserve"> </w:t>
      </w:r>
      <w:r>
        <w:t>dan</w:t>
      </w:r>
      <w:r>
        <w:rPr>
          <w:spacing w:val="-12"/>
        </w:rPr>
        <w:t xml:space="preserve"> </w:t>
      </w:r>
      <w:r>
        <w:t>validitas</w:t>
      </w:r>
      <w:r>
        <w:rPr>
          <w:spacing w:val="-11"/>
        </w:rPr>
        <w:t xml:space="preserve"> </w:t>
      </w:r>
      <w:r>
        <w:t>informasi yang</w:t>
      </w:r>
      <w:r>
        <w:rPr>
          <w:spacing w:val="-15"/>
        </w:rPr>
        <w:t xml:space="preserve"> </w:t>
      </w:r>
      <w:r>
        <w:t>diperoleh,</w:t>
      </w:r>
      <w:r>
        <w:rPr>
          <w:spacing w:val="-15"/>
        </w:rPr>
        <w:t xml:space="preserve"> </w:t>
      </w:r>
      <w:r>
        <w:t>serta</w:t>
      </w:r>
      <w:r>
        <w:rPr>
          <w:spacing w:val="-15"/>
        </w:rPr>
        <w:t xml:space="preserve"> </w:t>
      </w:r>
      <w:r>
        <w:t>memudahkan</w:t>
      </w:r>
      <w:r>
        <w:rPr>
          <w:spacing w:val="-15"/>
        </w:rPr>
        <w:t xml:space="preserve"> </w:t>
      </w:r>
      <w:r>
        <w:t>peneliti</w:t>
      </w:r>
      <w:r>
        <w:rPr>
          <w:spacing w:val="-15"/>
        </w:rPr>
        <w:t xml:space="preserve"> </w:t>
      </w:r>
      <w:r>
        <w:t>dalam</w:t>
      </w:r>
      <w:r>
        <w:rPr>
          <w:spacing w:val="-15"/>
        </w:rPr>
        <w:t xml:space="preserve"> </w:t>
      </w:r>
      <w:r>
        <w:t>mengident</w:t>
      </w:r>
      <w:r>
        <w:t>ifikasi</w:t>
      </w:r>
      <w:r>
        <w:rPr>
          <w:spacing w:val="-15"/>
        </w:rPr>
        <w:t xml:space="preserve"> </w:t>
      </w:r>
      <w:r>
        <w:t>temuan-temuan penting yang muncul selama wawancara.</w:t>
      </w:r>
    </w:p>
    <w:p w:rsidR="00000D51" w:rsidRDefault="00DF199D">
      <w:pPr>
        <w:pStyle w:val="ListParagraph"/>
        <w:numPr>
          <w:ilvl w:val="0"/>
          <w:numId w:val="2"/>
        </w:numPr>
        <w:tabs>
          <w:tab w:val="left" w:pos="808"/>
        </w:tabs>
        <w:spacing w:before="159"/>
        <w:ind w:left="808" w:hanging="240"/>
        <w:jc w:val="both"/>
        <w:rPr>
          <w:sz w:val="24"/>
        </w:rPr>
      </w:pPr>
      <w:r>
        <w:rPr>
          <w:sz w:val="24"/>
        </w:rPr>
        <w:t>Pemberian</w:t>
      </w:r>
      <w:r>
        <w:rPr>
          <w:spacing w:val="-6"/>
          <w:sz w:val="24"/>
        </w:rPr>
        <w:t xml:space="preserve"> </w:t>
      </w:r>
      <w:r>
        <w:rPr>
          <w:sz w:val="24"/>
        </w:rPr>
        <w:t>Soal</w:t>
      </w:r>
      <w:r>
        <w:rPr>
          <w:spacing w:val="-10"/>
          <w:sz w:val="24"/>
        </w:rPr>
        <w:t xml:space="preserve"> </w:t>
      </w:r>
      <w:r>
        <w:rPr>
          <w:sz w:val="24"/>
        </w:rPr>
        <w:t>Tes</w:t>
      </w:r>
      <w:r>
        <w:rPr>
          <w:spacing w:val="-6"/>
          <w:sz w:val="24"/>
        </w:rPr>
        <w:t xml:space="preserve"> </w:t>
      </w:r>
      <w:r>
        <w:rPr>
          <w:sz w:val="24"/>
        </w:rPr>
        <w:t>kepada</w:t>
      </w:r>
      <w:r>
        <w:rPr>
          <w:spacing w:val="-6"/>
          <w:sz w:val="24"/>
        </w:rPr>
        <w:t xml:space="preserve"> </w:t>
      </w:r>
      <w:r>
        <w:rPr>
          <w:spacing w:val="-2"/>
          <w:sz w:val="24"/>
        </w:rPr>
        <w:t>Siswa</w:t>
      </w:r>
    </w:p>
    <w:p w:rsidR="00000D51" w:rsidRDefault="00000D51">
      <w:pPr>
        <w:pStyle w:val="BodyText"/>
        <w:spacing w:before="160"/>
      </w:pPr>
    </w:p>
    <w:p w:rsidR="00000D51" w:rsidRDefault="00DF199D">
      <w:pPr>
        <w:pStyle w:val="BodyText"/>
        <w:spacing w:before="1" w:line="480" w:lineRule="auto"/>
        <w:ind w:left="568" w:right="141" w:firstLine="720"/>
        <w:jc w:val="both"/>
      </w:pPr>
      <w:r>
        <w:t>Setelah melakukan wawancara dengan guru, langkah selanjutnya adalah memberikan</w:t>
      </w:r>
      <w:r>
        <w:rPr>
          <w:spacing w:val="-15"/>
        </w:rPr>
        <w:t xml:space="preserve"> </w:t>
      </w:r>
      <w:r>
        <w:t>soal</w:t>
      </w:r>
      <w:r>
        <w:rPr>
          <w:spacing w:val="-15"/>
        </w:rPr>
        <w:t xml:space="preserve"> </w:t>
      </w:r>
      <w:r>
        <w:t>tes</w:t>
      </w:r>
      <w:r>
        <w:rPr>
          <w:spacing w:val="-15"/>
        </w:rPr>
        <w:t xml:space="preserve"> </w:t>
      </w:r>
      <w:r>
        <w:t>kepada</w:t>
      </w:r>
      <w:r>
        <w:rPr>
          <w:spacing w:val="-15"/>
        </w:rPr>
        <w:t xml:space="preserve"> </w:t>
      </w:r>
      <w:r>
        <w:t>siswa</w:t>
      </w:r>
      <w:r>
        <w:rPr>
          <w:spacing w:val="-15"/>
        </w:rPr>
        <w:t xml:space="preserve"> </w:t>
      </w:r>
      <w:r>
        <w:t>yang</w:t>
      </w:r>
      <w:r>
        <w:rPr>
          <w:spacing w:val="-15"/>
        </w:rPr>
        <w:t xml:space="preserve"> </w:t>
      </w:r>
      <w:r>
        <w:t>telah</w:t>
      </w:r>
      <w:r>
        <w:rPr>
          <w:spacing w:val="-15"/>
        </w:rPr>
        <w:t xml:space="preserve"> </w:t>
      </w:r>
      <w:r>
        <w:t>dipilih</w:t>
      </w:r>
      <w:r>
        <w:rPr>
          <w:spacing w:val="-15"/>
        </w:rPr>
        <w:t xml:space="preserve"> </w:t>
      </w:r>
      <w:r>
        <w:t>sebagai</w:t>
      </w:r>
      <w:r>
        <w:rPr>
          <w:spacing w:val="-15"/>
        </w:rPr>
        <w:t xml:space="preserve"> </w:t>
      </w:r>
      <w:r>
        <w:t>subjek</w:t>
      </w:r>
      <w:r>
        <w:rPr>
          <w:spacing w:val="-13"/>
        </w:rPr>
        <w:t xml:space="preserve"> </w:t>
      </w:r>
      <w:r>
        <w:t>penelitian.</w:t>
      </w:r>
      <w:r>
        <w:rPr>
          <w:spacing w:val="-15"/>
        </w:rPr>
        <w:t xml:space="preserve"> </w:t>
      </w:r>
      <w:r>
        <w:t>Soal tes ini dirancang untuk mengukur kemampuan siswa dalam menyelesaikan soal pemecahan perkalian, dengan fokus pada area-area yang menjadi kendala utama. Hasil</w:t>
      </w:r>
      <w:r>
        <w:rPr>
          <w:spacing w:val="-15"/>
        </w:rPr>
        <w:t xml:space="preserve"> </w:t>
      </w:r>
      <w:r>
        <w:t>tes</w:t>
      </w:r>
      <w:r>
        <w:rPr>
          <w:spacing w:val="-15"/>
        </w:rPr>
        <w:t xml:space="preserve"> </w:t>
      </w:r>
      <w:r>
        <w:t>ini</w:t>
      </w:r>
      <w:r>
        <w:rPr>
          <w:spacing w:val="-15"/>
        </w:rPr>
        <w:t xml:space="preserve"> </w:t>
      </w:r>
      <w:r>
        <w:t>akan</w:t>
      </w:r>
      <w:r>
        <w:rPr>
          <w:spacing w:val="-15"/>
        </w:rPr>
        <w:t xml:space="preserve"> </w:t>
      </w:r>
      <w:r>
        <w:t>dianalisis</w:t>
      </w:r>
      <w:r>
        <w:rPr>
          <w:spacing w:val="-15"/>
        </w:rPr>
        <w:t xml:space="preserve"> </w:t>
      </w:r>
      <w:r>
        <w:t>untuk</w:t>
      </w:r>
      <w:r>
        <w:rPr>
          <w:spacing w:val="-15"/>
        </w:rPr>
        <w:t xml:space="preserve"> </w:t>
      </w:r>
      <w:r>
        <w:t>mengidentifikasi</w:t>
      </w:r>
      <w:r>
        <w:rPr>
          <w:spacing w:val="-15"/>
        </w:rPr>
        <w:t xml:space="preserve"> </w:t>
      </w:r>
      <w:r>
        <w:t>mengetahui</w:t>
      </w:r>
      <w:r>
        <w:rPr>
          <w:spacing w:val="-15"/>
        </w:rPr>
        <w:t xml:space="preserve"> </w:t>
      </w:r>
      <w:r>
        <w:t>sejauh</w:t>
      </w:r>
      <w:r>
        <w:rPr>
          <w:spacing w:val="-15"/>
        </w:rPr>
        <w:t xml:space="preserve"> </w:t>
      </w:r>
      <w:r>
        <w:t>mana</w:t>
      </w:r>
      <w:r>
        <w:rPr>
          <w:spacing w:val="-15"/>
        </w:rPr>
        <w:t xml:space="preserve"> </w:t>
      </w:r>
      <w:r>
        <w:t>tingkat kesulitan soal m</w:t>
      </w:r>
      <w:r>
        <w:t>emengaruhi kemampuan mereka.</w:t>
      </w:r>
    </w:p>
    <w:p w:rsidR="00000D51" w:rsidRDefault="00DF199D">
      <w:pPr>
        <w:pStyle w:val="BodyText"/>
        <w:spacing w:before="159" w:line="480" w:lineRule="auto"/>
        <w:ind w:left="568" w:right="140" w:firstLine="720"/>
        <w:jc w:val="both"/>
      </w:pPr>
      <w:r>
        <w:t xml:space="preserve">Soal tes diklasifikasikan menjadi dua jenis berdasarkan tingkat </w:t>
      </w:r>
      <w:r>
        <w:rPr>
          <w:spacing w:val="-2"/>
        </w:rPr>
        <w:t>kesulitannya:</w:t>
      </w:r>
    </w:p>
    <w:p w:rsidR="00000D51" w:rsidRDefault="00DF199D">
      <w:pPr>
        <w:pStyle w:val="ListParagraph"/>
        <w:numPr>
          <w:ilvl w:val="1"/>
          <w:numId w:val="2"/>
        </w:numPr>
        <w:tabs>
          <w:tab w:val="left" w:pos="1287"/>
        </w:tabs>
        <w:spacing w:before="161"/>
        <w:ind w:left="1287" w:hanging="359"/>
        <w:jc w:val="both"/>
        <w:rPr>
          <w:sz w:val="24"/>
        </w:rPr>
      </w:pPr>
      <w:r>
        <w:rPr>
          <w:sz w:val="24"/>
        </w:rPr>
        <w:t>Soal</w:t>
      </w:r>
      <w:r>
        <w:rPr>
          <w:spacing w:val="-2"/>
          <w:sz w:val="24"/>
        </w:rPr>
        <w:t xml:space="preserve"> </w:t>
      </w:r>
      <w:r>
        <w:rPr>
          <w:sz w:val="24"/>
        </w:rPr>
        <w:t>Perkalian</w:t>
      </w:r>
      <w:r>
        <w:rPr>
          <w:spacing w:val="-2"/>
          <w:sz w:val="24"/>
        </w:rPr>
        <w:t xml:space="preserve"> Satuan</w:t>
      </w:r>
    </w:p>
    <w:p w:rsidR="00000D51" w:rsidRDefault="00000D51">
      <w:pPr>
        <w:pStyle w:val="BodyText"/>
      </w:pPr>
    </w:p>
    <w:p w:rsidR="00000D51" w:rsidRDefault="00DF199D">
      <w:pPr>
        <w:pStyle w:val="BodyText"/>
        <w:spacing w:line="480" w:lineRule="auto"/>
        <w:ind w:left="1288"/>
      </w:pPr>
      <w:r>
        <w:t>Soal ini mencakup operasi perkalian dengan angka</w:t>
      </w:r>
      <w:r>
        <w:rPr>
          <w:spacing w:val="-1"/>
        </w:rPr>
        <w:t xml:space="preserve"> </w:t>
      </w:r>
      <w:r>
        <w:t>satu digit dari 1-9 yang terdiri dari 20 soal dalam waktu 10 menit.</w:t>
      </w:r>
    </w:p>
    <w:p w:rsidR="00000D51" w:rsidRDefault="00DF199D">
      <w:pPr>
        <w:pStyle w:val="ListParagraph"/>
        <w:numPr>
          <w:ilvl w:val="1"/>
          <w:numId w:val="2"/>
        </w:numPr>
        <w:tabs>
          <w:tab w:val="left" w:pos="1288"/>
        </w:tabs>
        <w:jc w:val="both"/>
        <w:rPr>
          <w:sz w:val="24"/>
        </w:rPr>
      </w:pPr>
      <w:r>
        <w:rPr>
          <w:sz w:val="24"/>
        </w:rPr>
        <w:t>Soal</w:t>
      </w:r>
      <w:r>
        <w:rPr>
          <w:spacing w:val="-2"/>
          <w:sz w:val="24"/>
        </w:rPr>
        <w:t xml:space="preserve"> </w:t>
      </w:r>
      <w:r>
        <w:rPr>
          <w:sz w:val="24"/>
        </w:rPr>
        <w:t>Perk</w:t>
      </w:r>
      <w:r>
        <w:rPr>
          <w:sz w:val="24"/>
        </w:rPr>
        <w:t>alian</w:t>
      </w:r>
      <w:r>
        <w:rPr>
          <w:spacing w:val="-2"/>
          <w:sz w:val="24"/>
        </w:rPr>
        <w:t xml:space="preserve"> Puluhan</w:t>
      </w:r>
    </w:p>
    <w:p w:rsidR="00000D51" w:rsidRDefault="00000D51">
      <w:pPr>
        <w:pStyle w:val="BodyText"/>
      </w:pPr>
    </w:p>
    <w:p w:rsidR="00000D51" w:rsidRDefault="00DF199D">
      <w:pPr>
        <w:pStyle w:val="BodyText"/>
        <w:spacing w:line="480" w:lineRule="auto"/>
        <w:ind w:left="1288"/>
      </w:pPr>
      <w:r>
        <w:t>Soal ini melibatkan operasi perkalian dengan angka dua digit</w:t>
      </w:r>
      <w:r>
        <w:rPr>
          <w:spacing w:val="31"/>
        </w:rPr>
        <w:t xml:space="preserve"> </w:t>
      </w:r>
      <w:r>
        <w:t>dari 10-99</w:t>
      </w:r>
      <w:r>
        <w:rPr>
          <w:spacing w:val="40"/>
        </w:rPr>
        <w:t xml:space="preserve"> </w:t>
      </w:r>
      <w:r>
        <w:t>yang terdiri dari 10 soal dalam waktu 15 menit.</w:t>
      </w:r>
    </w:p>
    <w:p w:rsidR="00000D51" w:rsidRDefault="00000D51">
      <w:pPr>
        <w:pStyle w:val="BodyText"/>
        <w:spacing w:line="480" w:lineRule="auto"/>
        <w:sectPr w:rsidR="00000D51">
          <w:pgSz w:w="11910" w:h="16840"/>
          <w:pgMar w:top="1620" w:right="1559" w:bottom="280" w:left="1700" w:header="751" w:footer="0" w:gutter="0"/>
          <w:cols w:space="720"/>
        </w:sectPr>
      </w:pPr>
    </w:p>
    <w:p w:rsidR="00000D51" w:rsidRDefault="00DF199D">
      <w:pPr>
        <w:pStyle w:val="BodyText"/>
        <w:spacing w:before="80" w:line="480" w:lineRule="auto"/>
        <w:ind w:left="568" w:right="145" w:firstLine="720"/>
        <w:jc w:val="both"/>
      </w:pPr>
      <w:r>
        <w:lastRenderedPageBreak/>
        <w:t>Hasil dari kedua jenis soal ini akan dianalisis untuk mengidentifikasi area yang paling sulit bagi sisw</w:t>
      </w:r>
      <w:r>
        <w:t>a dan memahami bagaimana tingkat kesulitan soal memengaruhi kemampuan mereka.</w:t>
      </w:r>
    </w:p>
    <w:p w:rsidR="00000D51" w:rsidRDefault="00DF199D">
      <w:pPr>
        <w:pStyle w:val="Heading1"/>
        <w:numPr>
          <w:ilvl w:val="1"/>
          <w:numId w:val="4"/>
        </w:numPr>
        <w:tabs>
          <w:tab w:val="left" w:pos="913"/>
        </w:tabs>
        <w:ind w:left="913" w:hanging="345"/>
        <w:jc w:val="both"/>
      </w:pPr>
      <w:r>
        <w:t xml:space="preserve">Analisis </w:t>
      </w:r>
      <w:r>
        <w:rPr>
          <w:spacing w:val="-4"/>
        </w:rPr>
        <w:t>Data</w:t>
      </w:r>
    </w:p>
    <w:p w:rsidR="00000D51" w:rsidRDefault="00000D51">
      <w:pPr>
        <w:pStyle w:val="BodyText"/>
        <w:spacing w:before="161"/>
        <w:rPr>
          <w:b/>
        </w:rPr>
      </w:pPr>
    </w:p>
    <w:p w:rsidR="00000D51" w:rsidRDefault="00DF199D">
      <w:pPr>
        <w:pStyle w:val="BodyText"/>
        <w:spacing w:line="480" w:lineRule="auto"/>
        <w:ind w:left="568" w:right="140" w:firstLine="720"/>
        <w:jc w:val="both"/>
      </w:pPr>
      <w:r>
        <w:rPr>
          <w:noProof/>
          <w:lang w:val="en-US"/>
        </w:rPr>
        <w:drawing>
          <wp:anchor distT="0" distB="0" distL="0" distR="0" simplePos="0" relativeHeight="487499264" behindDoc="1" locked="0" layoutInCell="1" allowOverlap="1">
            <wp:simplePos x="0" y="0"/>
            <wp:positionH relativeFrom="page">
              <wp:posOffset>1087882</wp:posOffset>
            </wp:positionH>
            <wp:positionV relativeFrom="paragraph">
              <wp:posOffset>-5680</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 xml:space="preserve">Analisis data dalam penelitian ini dilakukan secara sistematis berdasarkan model interaktif yang dikemukakan oleh Miles dan Huberman (1994). Proses ini melibatkan tiga langkah utama, yaitu reduksi data, pemaparan data, dan penarikan kesimpulan. Teknik ini </w:t>
      </w:r>
      <w:r>
        <w:t>dipilih karena mampu memberikan struktur yang jelas dalam mengelola, memahami, dan menyimpulkan data kualitatif yang kompleks. Triangulasi</w:t>
      </w:r>
      <w:r>
        <w:rPr>
          <w:spacing w:val="-8"/>
        </w:rPr>
        <w:t xml:space="preserve"> </w:t>
      </w:r>
      <w:r>
        <w:t>data</w:t>
      </w:r>
      <w:r>
        <w:rPr>
          <w:spacing w:val="-9"/>
        </w:rPr>
        <w:t xml:space="preserve"> </w:t>
      </w:r>
      <w:r>
        <w:t>dari</w:t>
      </w:r>
      <w:r>
        <w:rPr>
          <w:spacing w:val="-8"/>
        </w:rPr>
        <w:t xml:space="preserve"> </w:t>
      </w:r>
      <w:r>
        <w:t>hasil</w:t>
      </w:r>
      <w:r>
        <w:rPr>
          <w:spacing w:val="-8"/>
        </w:rPr>
        <w:t xml:space="preserve"> </w:t>
      </w:r>
      <w:r>
        <w:t>wawancara</w:t>
      </w:r>
      <w:r>
        <w:rPr>
          <w:spacing w:val="-9"/>
        </w:rPr>
        <w:t xml:space="preserve"> </w:t>
      </w:r>
      <w:r>
        <w:t>dengan</w:t>
      </w:r>
      <w:r>
        <w:rPr>
          <w:spacing w:val="-8"/>
        </w:rPr>
        <w:t xml:space="preserve"> </w:t>
      </w:r>
      <w:r>
        <w:t>guru,</w:t>
      </w:r>
      <w:r>
        <w:rPr>
          <w:spacing w:val="-8"/>
        </w:rPr>
        <w:t xml:space="preserve"> </w:t>
      </w:r>
      <w:r>
        <w:t>hasil</w:t>
      </w:r>
      <w:r>
        <w:rPr>
          <w:spacing w:val="-7"/>
        </w:rPr>
        <w:t xml:space="preserve"> </w:t>
      </w:r>
      <w:r>
        <w:t>tes</w:t>
      </w:r>
      <w:r>
        <w:rPr>
          <w:spacing w:val="-9"/>
        </w:rPr>
        <w:t xml:space="preserve"> </w:t>
      </w:r>
      <w:r>
        <w:t>siswa,</w:t>
      </w:r>
      <w:r>
        <w:rPr>
          <w:spacing w:val="-8"/>
        </w:rPr>
        <w:t xml:space="preserve"> </w:t>
      </w:r>
      <w:r>
        <w:t>dan</w:t>
      </w:r>
      <w:r>
        <w:rPr>
          <w:spacing w:val="-8"/>
        </w:rPr>
        <w:t xml:space="preserve"> </w:t>
      </w:r>
      <w:r>
        <w:t>wawancara dengan siswa sendiri dilakukan untuk memastikan</w:t>
      </w:r>
      <w:r>
        <w:t xml:space="preserve"> validitas dan reliabilitas data yang diperoleh. Dengan memadukan ketiga sumber data ini, penelitian dapat memberikan gambaran yang menyeluruh dan mendalam mengenai kendala yang dihadapi siswa dalam pemecahan masalah matematis, sekaligus menjadi dasar dala</w:t>
      </w:r>
      <w:r>
        <w:t>m merumuskan strategi pembelajaran yang lebih efektif dan sesuai dengan kebutuhan siswa.</w:t>
      </w:r>
    </w:p>
    <w:p w:rsidR="00000D51" w:rsidRDefault="00DF199D">
      <w:pPr>
        <w:pStyle w:val="ListParagraph"/>
        <w:numPr>
          <w:ilvl w:val="0"/>
          <w:numId w:val="1"/>
        </w:numPr>
        <w:tabs>
          <w:tab w:val="left" w:pos="995"/>
        </w:tabs>
        <w:spacing w:before="160"/>
        <w:jc w:val="both"/>
        <w:rPr>
          <w:sz w:val="24"/>
        </w:rPr>
      </w:pPr>
      <w:r>
        <w:rPr>
          <w:sz w:val="24"/>
        </w:rPr>
        <w:t>Reduksi</w:t>
      </w:r>
      <w:r>
        <w:rPr>
          <w:spacing w:val="-3"/>
          <w:sz w:val="24"/>
        </w:rPr>
        <w:t xml:space="preserve"> </w:t>
      </w:r>
      <w:r>
        <w:rPr>
          <w:spacing w:val="-4"/>
          <w:sz w:val="24"/>
        </w:rPr>
        <w:t>data</w:t>
      </w:r>
    </w:p>
    <w:p w:rsidR="00000D51" w:rsidRDefault="00000D51">
      <w:pPr>
        <w:pStyle w:val="BodyText"/>
        <w:spacing w:before="161"/>
      </w:pPr>
    </w:p>
    <w:p w:rsidR="00000D51" w:rsidRDefault="00DF199D">
      <w:pPr>
        <w:pStyle w:val="BodyText"/>
        <w:spacing w:line="480" w:lineRule="auto"/>
        <w:ind w:left="568" w:right="138" w:firstLine="720"/>
        <w:jc w:val="both"/>
      </w:pPr>
      <w:r>
        <w:t>Reduksi data merupakan tahap awal yang harus dilakukan, pada tahap ini peneliti mereduksi atau memilah data yang telah diperoleh dengan cara merangkum, m</w:t>
      </w:r>
      <w:r>
        <w:t>emisahkan data yang dirasa penting dan kurang penting untuk menjawab permasalahan penelitian dan mengedit data sesuai dengan kebutuhan. Proses</w:t>
      </w:r>
      <w:r>
        <w:rPr>
          <w:spacing w:val="19"/>
        </w:rPr>
        <w:t xml:space="preserve"> </w:t>
      </w:r>
      <w:r>
        <w:t>ini</w:t>
      </w:r>
      <w:r>
        <w:rPr>
          <w:spacing w:val="20"/>
        </w:rPr>
        <w:t xml:space="preserve"> </w:t>
      </w:r>
      <w:r>
        <w:t>melibatkan</w:t>
      </w:r>
      <w:r>
        <w:rPr>
          <w:spacing w:val="20"/>
        </w:rPr>
        <w:t xml:space="preserve"> </w:t>
      </w:r>
      <w:r>
        <w:t>penyusunan</w:t>
      </w:r>
      <w:r>
        <w:rPr>
          <w:spacing w:val="19"/>
        </w:rPr>
        <w:t xml:space="preserve"> </w:t>
      </w:r>
      <w:r>
        <w:t>data</w:t>
      </w:r>
      <w:r>
        <w:rPr>
          <w:spacing w:val="19"/>
        </w:rPr>
        <w:t xml:space="preserve"> </w:t>
      </w:r>
      <w:r>
        <w:t>dalam</w:t>
      </w:r>
      <w:r>
        <w:rPr>
          <w:spacing w:val="19"/>
        </w:rPr>
        <w:t xml:space="preserve"> </w:t>
      </w:r>
      <w:r>
        <w:t>bentuk</w:t>
      </w:r>
      <w:r>
        <w:rPr>
          <w:spacing w:val="19"/>
        </w:rPr>
        <w:t xml:space="preserve"> </w:t>
      </w:r>
      <w:r>
        <w:t>catatan</w:t>
      </w:r>
      <w:r>
        <w:rPr>
          <w:spacing w:val="20"/>
        </w:rPr>
        <w:t xml:space="preserve"> </w:t>
      </w:r>
      <w:r>
        <w:t>atau</w:t>
      </w:r>
      <w:r>
        <w:rPr>
          <w:spacing w:val="18"/>
        </w:rPr>
        <w:t xml:space="preserve"> </w:t>
      </w:r>
      <w:r>
        <w:t>transkrip</w:t>
      </w:r>
      <w:r>
        <w:rPr>
          <w:spacing w:val="20"/>
        </w:rPr>
        <w:t xml:space="preserve"> </w:t>
      </w:r>
      <w:r>
        <w:rPr>
          <w:spacing w:val="-4"/>
        </w:rPr>
        <w:t>yang</w:t>
      </w:r>
    </w:p>
    <w:p w:rsidR="00000D51" w:rsidRDefault="00000D51">
      <w:pPr>
        <w:pStyle w:val="BodyText"/>
        <w:spacing w:line="480" w:lineRule="auto"/>
        <w:jc w:val="both"/>
        <w:sectPr w:rsidR="00000D51">
          <w:headerReference w:type="default" r:id="rId10"/>
          <w:pgSz w:w="11910" w:h="16840"/>
          <w:pgMar w:top="1620" w:right="1559" w:bottom="280" w:left="1700" w:header="751" w:footer="0" w:gutter="0"/>
          <w:cols w:space="720"/>
        </w:sectPr>
      </w:pPr>
    </w:p>
    <w:p w:rsidR="00000D51" w:rsidRDefault="00DF199D">
      <w:pPr>
        <w:pStyle w:val="BodyText"/>
        <w:spacing w:before="80" w:line="480" w:lineRule="auto"/>
        <w:ind w:left="568" w:right="141"/>
        <w:jc w:val="both"/>
      </w:pPr>
      <w:r>
        <w:lastRenderedPageBreak/>
        <w:t>lebih terorganis</w:t>
      </w:r>
      <w:r>
        <w:t>ir sehingga mempermudah analisis lanjutan. Dengan demikian, reduksi</w:t>
      </w:r>
      <w:r>
        <w:rPr>
          <w:spacing w:val="-1"/>
        </w:rPr>
        <w:t xml:space="preserve"> </w:t>
      </w:r>
      <w:r>
        <w:t>data membantu peneliti</w:t>
      </w:r>
      <w:r>
        <w:rPr>
          <w:spacing w:val="-1"/>
        </w:rPr>
        <w:t xml:space="preserve"> </w:t>
      </w:r>
      <w:r>
        <w:t>untuk</w:t>
      </w:r>
      <w:r>
        <w:rPr>
          <w:spacing w:val="-1"/>
        </w:rPr>
        <w:t xml:space="preserve"> </w:t>
      </w:r>
      <w:r>
        <w:t>tetap fokus pada</w:t>
      </w:r>
      <w:r>
        <w:rPr>
          <w:spacing w:val="-2"/>
        </w:rPr>
        <w:t xml:space="preserve"> </w:t>
      </w:r>
      <w:r>
        <w:t>inti</w:t>
      </w:r>
      <w:r>
        <w:rPr>
          <w:spacing w:val="-1"/>
        </w:rPr>
        <w:t xml:space="preserve"> </w:t>
      </w:r>
      <w:r>
        <w:t>masalah</w:t>
      </w:r>
      <w:r>
        <w:rPr>
          <w:spacing w:val="-2"/>
        </w:rPr>
        <w:t xml:space="preserve"> </w:t>
      </w:r>
      <w:r>
        <w:t>penelitian</w:t>
      </w:r>
      <w:r>
        <w:rPr>
          <w:spacing w:val="-1"/>
        </w:rPr>
        <w:t xml:space="preserve"> </w:t>
      </w:r>
      <w:r>
        <w:t>dan mengurangi beban data yang berlebihan.</w:t>
      </w:r>
    </w:p>
    <w:p w:rsidR="00000D51" w:rsidRDefault="00DF199D">
      <w:pPr>
        <w:pStyle w:val="ListParagraph"/>
        <w:numPr>
          <w:ilvl w:val="0"/>
          <w:numId w:val="1"/>
        </w:numPr>
        <w:tabs>
          <w:tab w:val="left" w:pos="995"/>
        </w:tabs>
        <w:spacing w:before="158"/>
        <w:jc w:val="both"/>
        <w:rPr>
          <w:sz w:val="24"/>
        </w:rPr>
      </w:pPr>
      <w:r>
        <w:rPr>
          <w:sz w:val="24"/>
        </w:rPr>
        <w:t>Pemaparan</w:t>
      </w:r>
      <w:r>
        <w:rPr>
          <w:spacing w:val="-7"/>
          <w:sz w:val="24"/>
        </w:rPr>
        <w:t xml:space="preserve"> </w:t>
      </w:r>
      <w:r>
        <w:rPr>
          <w:spacing w:val="-4"/>
          <w:sz w:val="24"/>
        </w:rPr>
        <w:t>data</w:t>
      </w:r>
    </w:p>
    <w:p w:rsidR="00000D51" w:rsidRDefault="00000D51">
      <w:pPr>
        <w:pStyle w:val="BodyText"/>
        <w:spacing w:before="161"/>
      </w:pPr>
    </w:p>
    <w:p w:rsidR="00000D51" w:rsidRDefault="00DF199D">
      <w:pPr>
        <w:pStyle w:val="BodyText"/>
        <w:spacing w:line="480" w:lineRule="auto"/>
        <w:ind w:left="568" w:right="138" w:firstLine="720"/>
        <w:jc w:val="both"/>
      </w:pPr>
      <w:r>
        <w:rPr>
          <w:noProof/>
          <w:lang w:val="en-US"/>
        </w:rPr>
        <w:drawing>
          <wp:anchor distT="0" distB="0" distL="0" distR="0" simplePos="0" relativeHeight="487499776" behindDoc="1" locked="0" layoutInCell="1" allowOverlap="1">
            <wp:simplePos x="0" y="0"/>
            <wp:positionH relativeFrom="page">
              <wp:posOffset>1087882</wp:posOffset>
            </wp:positionH>
            <wp:positionV relativeFrom="paragraph">
              <wp:posOffset>-5680</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Setelah melalui proses reduksi, data yang tersisa kemudian dipaparkan dalam bentuk yang lebih sistematis dan terorganisir. Pemaparan data dilakukan dengan mengolah, membandingkan, dan menyusun informasi yang diperoleh dari berbagai sumber, seperti wawancar</w:t>
      </w:r>
      <w:r>
        <w:t>a dengan guru, wawancara dengan siswa, dan hasil tes. Hasil pemaparan ini disajikan dalam bentuk narasi deskriptif, tabel, atau diagram,</w:t>
      </w:r>
      <w:r>
        <w:rPr>
          <w:spacing w:val="-15"/>
        </w:rPr>
        <w:t xml:space="preserve"> </w:t>
      </w:r>
      <w:r>
        <w:t>sehingga</w:t>
      </w:r>
      <w:r>
        <w:rPr>
          <w:spacing w:val="-15"/>
        </w:rPr>
        <w:t xml:space="preserve"> </w:t>
      </w:r>
      <w:r>
        <w:t>memudahkan</w:t>
      </w:r>
      <w:r>
        <w:rPr>
          <w:spacing w:val="-15"/>
        </w:rPr>
        <w:t xml:space="preserve"> </w:t>
      </w:r>
      <w:r>
        <w:t>peneliti</w:t>
      </w:r>
      <w:r>
        <w:rPr>
          <w:spacing w:val="-15"/>
        </w:rPr>
        <w:t xml:space="preserve"> </w:t>
      </w:r>
      <w:r>
        <w:t>untuk</w:t>
      </w:r>
      <w:r>
        <w:rPr>
          <w:spacing w:val="-15"/>
        </w:rPr>
        <w:t xml:space="preserve"> </w:t>
      </w:r>
      <w:r>
        <w:t>melihat</w:t>
      </w:r>
      <w:r>
        <w:rPr>
          <w:spacing w:val="-15"/>
        </w:rPr>
        <w:t xml:space="preserve"> </w:t>
      </w:r>
      <w:r>
        <w:t>pola,</w:t>
      </w:r>
      <w:r>
        <w:rPr>
          <w:spacing w:val="-15"/>
        </w:rPr>
        <w:t xml:space="preserve"> </w:t>
      </w:r>
      <w:r>
        <w:t>hubungan,</w:t>
      </w:r>
      <w:r>
        <w:rPr>
          <w:spacing w:val="-15"/>
        </w:rPr>
        <w:t xml:space="preserve"> </w:t>
      </w:r>
      <w:r>
        <w:t>dan</w:t>
      </w:r>
      <w:r>
        <w:rPr>
          <w:spacing w:val="-15"/>
        </w:rPr>
        <w:t xml:space="preserve"> </w:t>
      </w:r>
      <w:r>
        <w:t xml:space="preserve">temuan </w:t>
      </w:r>
      <w:r>
        <w:rPr>
          <w:spacing w:val="-2"/>
        </w:rPr>
        <w:t>penting.</w:t>
      </w:r>
    </w:p>
    <w:p w:rsidR="00000D51" w:rsidRDefault="00DF199D">
      <w:pPr>
        <w:pStyle w:val="ListParagraph"/>
        <w:numPr>
          <w:ilvl w:val="0"/>
          <w:numId w:val="1"/>
        </w:numPr>
        <w:tabs>
          <w:tab w:val="left" w:pos="995"/>
        </w:tabs>
        <w:spacing w:before="162"/>
        <w:jc w:val="both"/>
        <w:rPr>
          <w:sz w:val="24"/>
        </w:rPr>
      </w:pPr>
      <w:r>
        <w:rPr>
          <w:sz w:val="24"/>
        </w:rPr>
        <w:t>Triangulasi</w:t>
      </w:r>
      <w:r>
        <w:rPr>
          <w:spacing w:val="-12"/>
          <w:sz w:val="24"/>
        </w:rPr>
        <w:t xml:space="preserve"> </w:t>
      </w:r>
      <w:r>
        <w:rPr>
          <w:spacing w:val="-4"/>
          <w:sz w:val="24"/>
        </w:rPr>
        <w:t>Data</w:t>
      </w:r>
    </w:p>
    <w:p w:rsidR="00000D51" w:rsidRDefault="00000D51">
      <w:pPr>
        <w:pStyle w:val="BodyText"/>
        <w:spacing w:before="158"/>
      </w:pPr>
    </w:p>
    <w:p w:rsidR="00000D51" w:rsidRDefault="00DF199D">
      <w:pPr>
        <w:pStyle w:val="BodyText"/>
        <w:spacing w:line="480" w:lineRule="auto"/>
        <w:ind w:left="568" w:right="140" w:firstLine="720"/>
        <w:jc w:val="both"/>
      </w:pPr>
      <w:r>
        <w:t>Proses triangulasi dat</w:t>
      </w:r>
      <w:r>
        <w:t>a dilakukan untuk meningkatkan validitas dan reliabilitas</w:t>
      </w:r>
      <w:r>
        <w:rPr>
          <w:spacing w:val="-7"/>
        </w:rPr>
        <w:t xml:space="preserve"> </w:t>
      </w:r>
      <w:r>
        <w:t>data,</w:t>
      </w:r>
      <w:r>
        <w:rPr>
          <w:spacing w:val="-7"/>
        </w:rPr>
        <w:t xml:space="preserve"> </w:t>
      </w:r>
      <w:r>
        <w:t>yaitu</w:t>
      </w:r>
      <w:r>
        <w:rPr>
          <w:spacing w:val="-7"/>
        </w:rPr>
        <w:t xml:space="preserve"> </w:t>
      </w:r>
      <w:r>
        <w:t>dengan</w:t>
      </w:r>
      <w:r>
        <w:rPr>
          <w:spacing w:val="-7"/>
        </w:rPr>
        <w:t xml:space="preserve"> </w:t>
      </w:r>
      <w:r>
        <w:t>membandingkan</w:t>
      </w:r>
      <w:r>
        <w:rPr>
          <w:spacing w:val="-7"/>
        </w:rPr>
        <w:t xml:space="preserve"> </w:t>
      </w:r>
      <w:r>
        <w:t>hasil</w:t>
      </w:r>
      <w:r>
        <w:rPr>
          <w:spacing w:val="-6"/>
        </w:rPr>
        <w:t xml:space="preserve"> </w:t>
      </w:r>
      <w:r>
        <w:t>wawancara</w:t>
      </w:r>
      <w:r>
        <w:rPr>
          <w:spacing w:val="-9"/>
        </w:rPr>
        <w:t xml:space="preserve"> </w:t>
      </w:r>
      <w:r>
        <w:t>dengan</w:t>
      </w:r>
      <w:r>
        <w:rPr>
          <w:spacing w:val="-7"/>
        </w:rPr>
        <w:t xml:space="preserve"> </w:t>
      </w:r>
      <w:r>
        <w:t>guru,</w:t>
      </w:r>
      <w:r>
        <w:rPr>
          <w:spacing w:val="-8"/>
        </w:rPr>
        <w:t xml:space="preserve"> </w:t>
      </w:r>
      <w:r>
        <w:t xml:space="preserve">hasil tes siswa, dan wawancara dengan siswa sendiri. Triangulasi ini bertujuan untuk memastikan bahwa data yang diperoleh dari berbagai </w:t>
      </w:r>
      <w:r>
        <w:t>sumber memberikan gambaran yang konsisten dan dapat dipercaya mengenai kendala yang dihadapi siswa dalam pemecahan masalah matematis. Dengan menggabungkan berbagai perspektif ini, penelitian dapat mengungkapkan pemahaman yang lebih menyeluruh</w:t>
      </w:r>
      <w:r>
        <w:rPr>
          <w:spacing w:val="-15"/>
        </w:rPr>
        <w:t xml:space="preserve"> </w:t>
      </w:r>
      <w:r>
        <w:t>dan</w:t>
      </w:r>
      <w:r>
        <w:rPr>
          <w:spacing w:val="-15"/>
        </w:rPr>
        <w:t xml:space="preserve"> </w:t>
      </w:r>
      <w:r>
        <w:t>mendalam</w:t>
      </w:r>
      <w:r>
        <w:rPr>
          <w:spacing w:val="-15"/>
        </w:rPr>
        <w:t xml:space="preserve"> </w:t>
      </w:r>
      <w:r>
        <w:t>tentang</w:t>
      </w:r>
      <w:r>
        <w:rPr>
          <w:spacing w:val="-15"/>
        </w:rPr>
        <w:t xml:space="preserve"> </w:t>
      </w:r>
      <w:r>
        <w:t>masalah</w:t>
      </w:r>
      <w:r>
        <w:rPr>
          <w:spacing w:val="-15"/>
        </w:rPr>
        <w:t xml:space="preserve"> </w:t>
      </w:r>
      <w:r>
        <w:t>yang</w:t>
      </w:r>
      <w:r>
        <w:rPr>
          <w:spacing w:val="-15"/>
        </w:rPr>
        <w:t xml:space="preserve"> </w:t>
      </w:r>
      <w:r>
        <w:t>dihadapi</w:t>
      </w:r>
      <w:r>
        <w:rPr>
          <w:spacing w:val="-15"/>
        </w:rPr>
        <w:t xml:space="preserve"> </w:t>
      </w:r>
      <w:r>
        <w:t>siswa,</w:t>
      </w:r>
      <w:r>
        <w:rPr>
          <w:spacing w:val="-15"/>
        </w:rPr>
        <w:t xml:space="preserve"> </w:t>
      </w:r>
      <w:r>
        <w:t>serta</w:t>
      </w:r>
      <w:r>
        <w:rPr>
          <w:spacing w:val="-15"/>
        </w:rPr>
        <w:t xml:space="preserve"> </w:t>
      </w:r>
      <w:r>
        <w:t>memberikan dasar untuk merumuskan strategi pembelajaran yang lebih efektif dan sesuai dengan kebutuhan siswa.</w:t>
      </w:r>
    </w:p>
    <w:sectPr w:rsidR="00000D51">
      <w:headerReference w:type="default" r:id="rId11"/>
      <w:pgSz w:w="11910" w:h="16840"/>
      <w:pgMar w:top="1620" w:right="1559" w:bottom="280" w:left="1700" w:header="7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F199D">
      <w:r>
        <w:separator/>
      </w:r>
    </w:p>
  </w:endnote>
  <w:endnote w:type="continuationSeparator" w:id="0">
    <w:p w:rsidR="00000000" w:rsidRDefault="00DF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F199D">
      <w:r>
        <w:separator/>
      </w:r>
    </w:p>
  </w:footnote>
  <w:footnote w:type="continuationSeparator" w:id="0">
    <w:p w:rsidR="00000000" w:rsidRDefault="00DF19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D51" w:rsidRDefault="00DF199D">
    <w:pPr>
      <w:pStyle w:val="BodyText"/>
      <w:spacing w:line="14" w:lineRule="auto"/>
      <w:rPr>
        <w:sz w:val="20"/>
      </w:rPr>
    </w:pPr>
    <w:r>
      <w:rPr>
        <w:noProof/>
        <w:sz w:val="20"/>
        <w:lang w:val="en-US"/>
      </w:rPr>
      <mc:AlternateContent>
        <mc:Choice Requires="wps">
          <w:drawing>
            <wp:anchor distT="0" distB="0" distL="0" distR="0" simplePos="0" relativeHeight="487495680" behindDoc="1" locked="0" layoutInCell="1" allowOverlap="1">
              <wp:simplePos x="0" y="0"/>
              <wp:positionH relativeFrom="page">
                <wp:posOffset>6326885</wp:posOffset>
              </wp:positionH>
              <wp:positionV relativeFrom="page">
                <wp:posOffset>464311</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000D51" w:rsidRDefault="00DF199D">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98.2pt;margin-top:36.55pt;width:16.3pt;height:13.05pt;z-index:-1582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" filled="f" stroked="f">
              <v:path arrowok="t"/>
              <v:textbox inset="0,0,0,0">
                <w:txbxContent>
                  <w:p w:rsidR="00000D51" w:rsidRDefault="00DF199D">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D51" w:rsidRDefault="00DF199D">
    <w:pPr>
      <w:pStyle w:val="BodyText"/>
      <w:spacing w:line="14" w:lineRule="auto"/>
      <w:rPr>
        <w:sz w:val="20"/>
      </w:rPr>
    </w:pPr>
    <w:r>
      <w:rPr>
        <w:noProof/>
        <w:sz w:val="20"/>
        <w:lang w:val="en-US"/>
      </w:rPr>
      <mc:AlternateContent>
        <mc:Choice Requires="wps">
          <w:drawing>
            <wp:anchor distT="0" distB="0" distL="0" distR="0" simplePos="0" relativeHeight="487496192" behindDoc="1" locked="0" layoutInCell="1" allowOverlap="1">
              <wp:simplePos x="0" y="0"/>
              <wp:positionH relativeFrom="page">
                <wp:posOffset>6326885</wp:posOffset>
              </wp:positionH>
              <wp:positionV relativeFrom="page">
                <wp:posOffset>464311</wp:posOffset>
              </wp:positionV>
              <wp:extent cx="16891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000D51" w:rsidRDefault="00DF199D">
                          <w:pPr>
                            <w:spacing w:line="245" w:lineRule="exact"/>
                            <w:ind w:left="20"/>
                            <w:rPr>
                              <w:rFonts w:ascii="Calibri"/>
                            </w:rPr>
                          </w:pPr>
                          <w:r>
                            <w:rPr>
                              <w:rFonts w:ascii="Calibri"/>
                              <w:spacing w:val="-5"/>
                            </w:rPr>
                            <w:t>40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7" type="#_x0000_t202" style="position:absolute;margin-left:498.2pt;margin-top:36.55pt;width:13.3pt;height:13.05pt;z-index:-1582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" filled="f" stroked="f">
              <v:path arrowok="t"/>
              <v:textbox inset="0,0,0,0">
                <w:txbxContent>
                  <w:p w:rsidR="00000D51" w:rsidRDefault="00DF199D">
                    <w:pPr>
                      <w:spacing w:line="245" w:lineRule="exact"/>
                      <w:ind w:left="20"/>
                      <w:rPr>
                        <w:rFonts w:ascii="Calibri"/>
                      </w:rPr>
                    </w:pPr>
                    <w:r>
                      <w:rPr>
                        <w:rFonts w:ascii="Calibri"/>
                        <w:spacing w:val="-5"/>
                      </w:rPr>
                      <w:t>40</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D51" w:rsidRDefault="00DF199D">
    <w:pPr>
      <w:pStyle w:val="BodyText"/>
      <w:spacing w:line="14" w:lineRule="auto"/>
      <w:rPr>
        <w:sz w:val="20"/>
      </w:rPr>
    </w:pPr>
    <w:r>
      <w:rPr>
        <w:noProof/>
        <w:sz w:val="20"/>
        <w:lang w:val="en-US"/>
      </w:rPr>
      <mc:AlternateContent>
        <mc:Choice Requires="wps">
          <w:drawing>
            <wp:anchor distT="0" distB="0" distL="0" distR="0" simplePos="0" relativeHeight="487496704" behindDoc="1" locked="0" layoutInCell="1" allowOverlap="1">
              <wp:simplePos x="0" y="0"/>
              <wp:positionH relativeFrom="page">
                <wp:posOffset>6326885</wp:posOffset>
              </wp:positionH>
              <wp:positionV relativeFrom="page">
                <wp:posOffset>464311</wp:posOffset>
              </wp:positionV>
              <wp:extent cx="16891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000D51" w:rsidRDefault="00DF199D">
                          <w:pPr>
                            <w:spacing w:line="245" w:lineRule="exact"/>
                            <w:ind w:left="20"/>
                            <w:rPr>
                              <w:rFonts w:ascii="Calibri"/>
                            </w:rPr>
                          </w:pPr>
                          <w:r>
                            <w:rPr>
                              <w:rFonts w:ascii="Calibri"/>
                              <w:spacing w:val="-5"/>
                            </w:rPr>
                            <w:t>41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8" type="#_x0000_t202" style="position:absolute;margin-left:498.2pt;margin-top:36.55pt;width:13.3pt;height:13.05pt;z-index:-1581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" filled="f" stroked="f">
              <v:path arrowok="t"/>
              <v:textbox inset="0,0,0,0">
                <w:txbxContent>
                  <w:p w:rsidR="00000D51" w:rsidRDefault="00DF199D">
                    <w:pPr>
                      <w:spacing w:line="245" w:lineRule="exact"/>
                      <w:ind w:left="20"/>
                      <w:rPr>
                        <w:rFonts w:ascii="Calibri"/>
                      </w:rPr>
                    </w:pPr>
                    <w:r>
                      <w:rPr>
                        <w:rFonts w:ascii="Calibri"/>
                        <w:spacing w:val="-5"/>
                      </w:rPr>
                      <w:t>41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F340A"/>
    <w:multiLevelType w:val="multilevel"/>
    <w:tmpl w:val="BB9E1BD6"/>
    <w:lvl w:ilvl="0">
      <w:start w:val="3"/>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17" w:hanging="360"/>
      </w:pPr>
      <w:rPr>
        <w:rFonts w:hint="default"/>
        <w:lang w:val="id" w:eastAsia="en-US" w:bidi="ar-SA"/>
      </w:rPr>
    </w:lvl>
    <w:lvl w:ilvl="4">
      <w:numFmt w:val="bullet"/>
      <w:lvlText w:val="•"/>
      <w:lvlJc w:val="left"/>
      <w:pPr>
        <w:ind w:left="3735" w:hanging="360"/>
      </w:pPr>
      <w:rPr>
        <w:rFonts w:hint="default"/>
        <w:lang w:val="id" w:eastAsia="en-US" w:bidi="ar-SA"/>
      </w:rPr>
    </w:lvl>
    <w:lvl w:ilvl="5">
      <w:numFmt w:val="bullet"/>
      <w:lvlText w:val="•"/>
      <w:lvlJc w:val="left"/>
      <w:pPr>
        <w:ind w:left="4554" w:hanging="360"/>
      </w:pPr>
      <w:rPr>
        <w:rFonts w:hint="default"/>
        <w:lang w:val="id" w:eastAsia="en-US" w:bidi="ar-SA"/>
      </w:rPr>
    </w:lvl>
    <w:lvl w:ilvl="6">
      <w:numFmt w:val="bullet"/>
      <w:lvlText w:val="•"/>
      <w:lvlJc w:val="left"/>
      <w:pPr>
        <w:ind w:left="5373" w:hanging="360"/>
      </w:pPr>
      <w:rPr>
        <w:rFonts w:hint="default"/>
        <w:lang w:val="id" w:eastAsia="en-US" w:bidi="ar-SA"/>
      </w:rPr>
    </w:lvl>
    <w:lvl w:ilvl="7">
      <w:numFmt w:val="bullet"/>
      <w:lvlText w:val="•"/>
      <w:lvlJc w:val="left"/>
      <w:pPr>
        <w:ind w:left="6191" w:hanging="360"/>
      </w:pPr>
      <w:rPr>
        <w:rFonts w:hint="default"/>
        <w:lang w:val="id" w:eastAsia="en-US" w:bidi="ar-SA"/>
      </w:rPr>
    </w:lvl>
    <w:lvl w:ilvl="8">
      <w:numFmt w:val="bullet"/>
      <w:lvlText w:val="•"/>
      <w:lvlJc w:val="left"/>
      <w:pPr>
        <w:ind w:left="7010" w:hanging="360"/>
      </w:pPr>
      <w:rPr>
        <w:rFonts w:hint="default"/>
        <w:lang w:val="id" w:eastAsia="en-US" w:bidi="ar-SA"/>
      </w:rPr>
    </w:lvl>
  </w:abstractNum>
  <w:abstractNum w:abstractNumId="1">
    <w:nsid w:val="1C6F099A"/>
    <w:multiLevelType w:val="hybridMultilevel"/>
    <w:tmpl w:val="FA52E0E4"/>
    <w:lvl w:ilvl="0" w:tplc="31026A8C">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6B65B76">
      <w:numFmt w:val="bullet"/>
      <w:lvlText w:val="•"/>
      <w:lvlJc w:val="left"/>
      <w:pPr>
        <w:ind w:left="1764" w:hanging="360"/>
      </w:pPr>
      <w:rPr>
        <w:rFonts w:hint="default"/>
        <w:lang w:val="id" w:eastAsia="en-US" w:bidi="ar-SA"/>
      </w:rPr>
    </w:lvl>
    <w:lvl w:ilvl="2" w:tplc="409C2360">
      <w:numFmt w:val="bullet"/>
      <w:lvlText w:val="•"/>
      <w:lvlJc w:val="left"/>
      <w:pPr>
        <w:ind w:left="2529" w:hanging="360"/>
      </w:pPr>
      <w:rPr>
        <w:rFonts w:hint="default"/>
        <w:lang w:val="id" w:eastAsia="en-US" w:bidi="ar-SA"/>
      </w:rPr>
    </w:lvl>
    <w:lvl w:ilvl="3" w:tplc="7FF8AB66">
      <w:numFmt w:val="bullet"/>
      <w:lvlText w:val="•"/>
      <w:lvlJc w:val="left"/>
      <w:pPr>
        <w:ind w:left="3294" w:hanging="360"/>
      </w:pPr>
      <w:rPr>
        <w:rFonts w:hint="default"/>
        <w:lang w:val="id" w:eastAsia="en-US" w:bidi="ar-SA"/>
      </w:rPr>
    </w:lvl>
    <w:lvl w:ilvl="4" w:tplc="0B08804E">
      <w:numFmt w:val="bullet"/>
      <w:lvlText w:val="•"/>
      <w:lvlJc w:val="left"/>
      <w:pPr>
        <w:ind w:left="4058" w:hanging="360"/>
      </w:pPr>
      <w:rPr>
        <w:rFonts w:hint="default"/>
        <w:lang w:val="id" w:eastAsia="en-US" w:bidi="ar-SA"/>
      </w:rPr>
    </w:lvl>
    <w:lvl w:ilvl="5" w:tplc="A74C9F7C">
      <w:numFmt w:val="bullet"/>
      <w:lvlText w:val="•"/>
      <w:lvlJc w:val="left"/>
      <w:pPr>
        <w:ind w:left="4823" w:hanging="360"/>
      </w:pPr>
      <w:rPr>
        <w:rFonts w:hint="default"/>
        <w:lang w:val="id" w:eastAsia="en-US" w:bidi="ar-SA"/>
      </w:rPr>
    </w:lvl>
    <w:lvl w:ilvl="6" w:tplc="F64C6F08">
      <w:numFmt w:val="bullet"/>
      <w:lvlText w:val="•"/>
      <w:lvlJc w:val="left"/>
      <w:pPr>
        <w:ind w:left="5588" w:hanging="360"/>
      </w:pPr>
      <w:rPr>
        <w:rFonts w:hint="default"/>
        <w:lang w:val="id" w:eastAsia="en-US" w:bidi="ar-SA"/>
      </w:rPr>
    </w:lvl>
    <w:lvl w:ilvl="7" w:tplc="DD6283E6">
      <w:numFmt w:val="bullet"/>
      <w:lvlText w:val="•"/>
      <w:lvlJc w:val="left"/>
      <w:pPr>
        <w:ind w:left="6353" w:hanging="360"/>
      </w:pPr>
      <w:rPr>
        <w:rFonts w:hint="default"/>
        <w:lang w:val="id" w:eastAsia="en-US" w:bidi="ar-SA"/>
      </w:rPr>
    </w:lvl>
    <w:lvl w:ilvl="8" w:tplc="7DC0D602">
      <w:numFmt w:val="bullet"/>
      <w:lvlText w:val="•"/>
      <w:lvlJc w:val="left"/>
      <w:pPr>
        <w:ind w:left="7117" w:hanging="360"/>
      </w:pPr>
      <w:rPr>
        <w:rFonts w:hint="default"/>
        <w:lang w:val="id" w:eastAsia="en-US" w:bidi="ar-SA"/>
      </w:rPr>
    </w:lvl>
  </w:abstractNum>
  <w:abstractNum w:abstractNumId="2">
    <w:nsid w:val="35F10B93"/>
    <w:multiLevelType w:val="hybridMultilevel"/>
    <w:tmpl w:val="78A01C9C"/>
    <w:lvl w:ilvl="0" w:tplc="E12267DA">
      <w:start w:val="1"/>
      <w:numFmt w:val="decimal"/>
      <w:lvlText w:val="%1."/>
      <w:lvlJc w:val="left"/>
      <w:pPr>
        <w:ind w:left="851"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81586F0A">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5E5078B2">
      <w:numFmt w:val="bullet"/>
      <w:lvlText w:val="•"/>
      <w:lvlJc w:val="left"/>
      <w:pPr>
        <w:ind w:left="2098" w:hanging="360"/>
      </w:pPr>
      <w:rPr>
        <w:rFonts w:hint="default"/>
        <w:lang w:val="id" w:eastAsia="en-US" w:bidi="ar-SA"/>
      </w:rPr>
    </w:lvl>
    <w:lvl w:ilvl="3" w:tplc="CF36CB36">
      <w:numFmt w:val="bullet"/>
      <w:lvlText w:val="•"/>
      <w:lvlJc w:val="left"/>
      <w:pPr>
        <w:ind w:left="2917" w:hanging="360"/>
      </w:pPr>
      <w:rPr>
        <w:rFonts w:hint="default"/>
        <w:lang w:val="id" w:eastAsia="en-US" w:bidi="ar-SA"/>
      </w:rPr>
    </w:lvl>
    <w:lvl w:ilvl="4" w:tplc="6538B56E">
      <w:numFmt w:val="bullet"/>
      <w:lvlText w:val="•"/>
      <w:lvlJc w:val="left"/>
      <w:pPr>
        <w:ind w:left="3735" w:hanging="360"/>
      </w:pPr>
      <w:rPr>
        <w:rFonts w:hint="default"/>
        <w:lang w:val="id" w:eastAsia="en-US" w:bidi="ar-SA"/>
      </w:rPr>
    </w:lvl>
    <w:lvl w:ilvl="5" w:tplc="DEBEB22E">
      <w:numFmt w:val="bullet"/>
      <w:lvlText w:val="•"/>
      <w:lvlJc w:val="left"/>
      <w:pPr>
        <w:ind w:left="4554" w:hanging="360"/>
      </w:pPr>
      <w:rPr>
        <w:rFonts w:hint="default"/>
        <w:lang w:val="id" w:eastAsia="en-US" w:bidi="ar-SA"/>
      </w:rPr>
    </w:lvl>
    <w:lvl w:ilvl="6" w:tplc="1B32CD4A">
      <w:numFmt w:val="bullet"/>
      <w:lvlText w:val="•"/>
      <w:lvlJc w:val="left"/>
      <w:pPr>
        <w:ind w:left="5373" w:hanging="360"/>
      </w:pPr>
      <w:rPr>
        <w:rFonts w:hint="default"/>
        <w:lang w:val="id" w:eastAsia="en-US" w:bidi="ar-SA"/>
      </w:rPr>
    </w:lvl>
    <w:lvl w:ilvl="7" w:tplc="1BB44B82">
      <w:numFmt w:val="bullet"/>
      <w:lvlText w:val="•"/>
      <w:lvlJc w:val="left"/>
      <w:pPr>
        <w:ind w:left="6191" w:hanging="360"/>
      </w:pPr>
      <w:rPr>
        <w:rFonts w:hint="default"/>
        <w:lang w:val="id" w:eastAsia="en-US" w:bidi="ar-SA"/>
      </w:rPr>
    </w:lvl>
    <w:lvl w:ilvl="8" w:tplc="176E4652">
      <w:numFmt w:val="bullet"/>
      <w:lvlText w:val="•"/>
      <w:lvlJc w:val="left"/>
      <w:pPr>
        <w:ind w:left="7010" w:hanging="360"/>
      </w:pPr>
      <w:rPr>
        <w:rFonts w:hint="default"/>
        <w:lang w:val="id" w:eastAsia="en-US" w:bidi="ar-SA"/>
      </w:rPr>
    </w:lvl>
  </w:abstractNum>
  <w:abstractNum w:abstractNumId="3">
    <w:nsid w:val="59B376A4"/>
    <w:multiLevelType w:val="hybridMultilevel"/>
    <w:tmpl w:val="7EAAE496"/>
    <w:lvl w:ilvl="0" w:tplc="FDA08172">
      <w:start w:val="1"/>
      <w:numFmt w:val="decimal"/>
      <w:lvlText w:val="%1."/>
      <w:lvlJc w:val="left"/>
      <w:pPr>
        <w:ind w:left="803" w:hanging="23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3EE2434">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4A424AC0">
      <w:numFmt w:val="bullet"/>
      <w:lvlText w:val="•"/>
      <w:lvlJc w:val="left"/>
      <w:pPr>
        <w:ind w:left="2098" w:hanging="360"/>
      </w:pPr>
      <w:rPr>
        <w:rFonts w:hint="default"/>
        <w:lang w:val="id" w:eastAsia="en-US" w:bidi="ar-SA"/>
      </w:rPr>
    </w:lvl>
    <w:lvl w:ilvl="3" w:tplc="17EC348C">
      <w:numFmt w:val="bullet"/>
      <w:lvlText w:val="•"/>
      <w:lvlJc w:val="left"/>
      <w:pPr>
        <w:ind w:left="2917" w:hanging="360"/>
      </w:pPr>
      <w:rPr>
        <w:rFonts w:hint="default"/>
        <w:lang w:val="id" w:eastAsia="en-US" w:bidi="ar-SA"/>
      </w:rPr>
    </w:lvl>
    <w:lvl w:ilvl="4" w:tplc="25F44EB4">
      <w:numFmt w:val="bullet"/>
      <w:lvlText w:val="•"/>
      <w:lvlJc w:val="left"/>
      <w:pPr>
        <w:ind w:left="3735" w:hanging="360"/>
      </w:pPr>
      <w:rPr>
        <w:rFonts w:hint="default"/>
        <w:lang w:val="id" w:eastAsia="en-US" w:bidi="ar-SA"/>
      </w:rPr>
    </w:lvl>
    <w:lvl w:ilvl="5" w:tplc="E9B696D4">
      <w:numFmt w:val="bullet"/>
      <w:lvlText w:val="•"/>
      <w:lvlJc w:val="left"/>
      <w:pPr>
        <w:ind w:left="4554" w:hanging="360"/>
      </w:pPr>
      <w:rPr>
        <w:rFonts w:hint="default"/>
        <w:lang w:val="id" w:eastAsia="en-US" w:bidi="ar-SA"/>
      </w:rPr>
    </w:lvl>
    <w:lvl w:ilvl="6" w:tplc="BE184BFA">
      <w:numFmt w:val="bullet"/>
      <w:lvlText w:val="•"/>
      <w:lvlJc w:val="left"/>
      <w:pPr>
        <w:ind w:left="5373" w:hanging="360"/>
      </w:pPr>
      <w:rPr>
        <w:rFonts w:hint="default"/>
        <w:lang w:val="id" w:eastAsia="en-US" w:bidi="ar-SA"/>
      </w:rPr>
    </w:lvl>
    <w:lvl w:ilvl="7" w:tplc="1B76F066">
      <w:numFmt w:val="bullet"/>
      <w:lvlText w:val="•"/>
      <w:lvlJc w:val="left"/>
      <w:pPr>
        <w:ind w:left="6191" w:hanging="360"/>
      </w:pPr>
      <w:rPr>
        <w:rFonts w:hint="default"/>
        <w:lang w:val="id" w:eastAsia="en-US" w:bidi="ar-SA"/>
      </w:rPr>
    </w:lvl>
    <w:lvl w:ilvl="8" w:tplc="3AECE0E6">
      <w:numFmt w:val="bullet"/>
      <w:lvlText w:val="•"/>
      <w:lvlJc w:val="left"/>
      <w:pPr>
        <w:ind w:left="7010" w:hanging="360"/>
      </w:pPr>
      <w:rPr>
        <w:rFonts w:hint="default"/>
        <w:lang w:val="id"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YDk6SU7RbnA7wkwoYLMTCJ/Zy81zpi09BYvtEIkdKPb6WHu9naTKZfPLuVVB37Squ6p9TZ3escB+IY9Haxifhw==" w:salt="Vvj4Qhgsi1kezvocDof8D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D51"/>
    <w:rsid w:val="00000D51"/>
    <w:rsid w:val="00DF1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E35712-BD73-432D-8C13-96A7F3C4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58"/>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1713</Words>
  <Characters>9768</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2026-01-08T01:57:00Z</dcterms:created>
  <dcterms:modified xsi:type="dcterms:W3CDTF">2026-01-08T01:57:00Z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Nitro Pro 13 (13.70.0.30)</vt:lpwstr>
  </property>
  <property fmtid="{D5CDD505-2E9C-101B-9397-08002B2CF9AE}" pid="4" name="LastSaved">
    <vt:filetime>2025-10-28T00:00:00Z</vt:filetime>
  </property>
</Properties>
</file>