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ECE" w:rsidRDefault="00BF1ECE">
      <w:pPr>
        <w:pStyle w:val="BodyText"/>
        <w:spacing w:before="254"/>
      </w:pPr>
      <w:bookmarkStart w:id="0" w:name="_GoBack"/>
      <w:bookmarkEnd w:id="0"/>
    </w:p>
    <w:p w:rsidR="00BF1ECE" w:rsidRDefault="0048572A">
      <w:pPr>
        <w:pStyle w:val="Heading1"/>
        <w:spacing w:line="693" w:lineRule="auto"/>
        <w:ind w:left="3312" w:right="2887" w:firstLine="0"/>
        <w:jc w:val="center"/>
      </w:pPr>
      <w:r>
        <w:t xml:space="preserve">BAB I </w:t>
      </w:r>
      <w:r>
        <w:rPr>
          <w:spacing w:val="-2"/>
        </w:rPr>
        <w:t>PENDAHULUAN</w:t>
      </w:r>
    </w:p>
    <w:p w:rsidR="00BF1ECE" w:rsidRDefault="0048572A">
      <w:pPr>
        <w:pStyle w:val="ListParagraph"/>
        <w:numPr>
          <w:ilvl w:val="1"/>
          <w:numId w:val="4"/>
        </w:numPr>
        <w:tabs>
          <w:tab w:val="left" w:pos="567"/>
        </w:tabs>
        <w:spacing w:before="196"/>
        <w:ind w:left="567" w:hanging="357"/>
        <w:jc w:val="left"/>
        <w:rPr>
          <w:b/>
          <w:sz w:val="24"/>
        </w:rPr>
      </w:pPr>
      <w:r>
        <w:rPr>
          <w:b/>
          <w:noProof/>
          <w:sz w:val="24"/>
          <w:lang w:val="en-US"/>
        </w:rPr>
        <w:drawing>
          <wp:anchor distT="0" distB="0" distL="0" distR="0" simplePos="0" relativeHeight="487504896" behindDoc="1" locked="0" layoutInCell="1" allowOverlap="1">
            <wp:simplePos x="0" y="0"/>
            <wp:positionH relativeFrom="page">
              <wp:posOffset>1087882</wp:posOffset>
            </wp:positionH>
            <wp:positionV relativeFrom="paragraph">
              <wp:posOffset>98856</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BF1ECE" w:rsidRDefault="00BF1ECE">
      <w:pPr>
        <w:pStyle w:val="BodyText"/>
        <w:spacing w:before="34"/>
        <w:rPr>
          <w:b/>
        </w:rPr>
      </w:pPr>
    </w:p>
    <w:p w:rsidR="00BF1ECE" w:rsidRDefault="0048572A">
      <w:pPr>
        <w:pStyle w:val="BodyText"/>
        <w:spacing w:line="360" w:lineRule="auto"/>
        <w:ind w:left="568" w:right="138" w:firstLine="720"/>
        <w:jc w:val="both"/>
      </w:pPr>
      <w:r>
        <w:t>Alat komunikasi yang paling efektif dalam kehidupan masyarakat adalah bahasa. Manusia menggunakan bahasa dalam setiap aspek kehidupan. Bahasa memiliki peranan yang sangat penting dalam kehidupan manusia secara keseluruhan. Jika penggunaan bahasa dipahami d</w:t>
      </w:r>
      <w:r>
        <w:t>engan baik sesuai pola percakapan, maka percakapan itu akan lebih mudah dimengerti maksud dan tujuannya. Dengan demikian bahasa tersebut berhasil menyampaikan pesan dalam komunikasi. Hal ini sesuai dengan pendapat Mailani et al. (2022) ”Dalam komunikasi se</w:t>
      </w:r>
      <w:r>
        <w:t xml:space="preserve">mua percakapan harus mengikuti pola tertentu. Ketika mempelajari maksud dan tujuan dalam komunikasi baik lisan maupun tulisan, hal utama yang perlu diperhatikan oleh penutur adalah tercapainya tujuan berbahasa dalam </w:t>
      </w:r>
      <w:r>
        <w:rPr>
          <w:spacing w:val="-2"/>
        </w:rPr>
        <w:t>berkomunikasi”.</w:t>
      </w:r>
    </w:p>
    <w:p w:rsidR="00BF1ECE" w:rsidRDefault="0048572A">
      <w:pPr>
        <w:pStyle w:val="BodyText"/>
        <w:spacing w:before="2" w:line="360" w:lineRule="auto"/>
        <w:ind w:left="568" w:right="138" w:firstLine="720"/>
        <w:jc w:val="both"/>
      </w:pPr>
      <w:r>
        <w:t>Penggunaan bahasa sebaga</w:t>
      </w:r>
      <w:r>
        <w:t>i alat komunikasi bertujuan agar pesan dapat dipahami dan diterima dengan baik oleh orang lain atau lawan bicara. Bahasa berfungsi sebagai sarana untuk mengungkapkan atau mengekspresikan pikiran, perasaan, dan emosi, serta menyampaikan informasi atau pesan</w:t>
      </w:r>
      <w:r>
        <w:t xml:space="preserve"> berupa gagasan atau ide. Menurut Yanti et al. (2021) “Bahasa pada dasarnya adalah alat berkomunikasi untuk saling bertukar fikiran dan perasaan”. Terkadang seseorang dalam bertutur tidak menyampaikan pesan secara langsung melainkan tersimpan</w:t>
      </w:r>
      <w:r>
        <w:rPr>
          <w:spacing w:val="40"/>
        </w:rPr>
        <w:t xml:space="preserve"> </w:t>
      </w:r>
      <w:r>
        <w:t>di balik ucap</w:t>
      </w:r>
      <w:r>
        <w:t>an yang diucapkan. Selain itu dalam berkomunikasi seseorang sering kali secara sengaja tidak mematuhi prinsip-prinsip komunikasi yang baik. Akibatnya</w:t>
      </w:r>
      <w:r>
        <w:rPr>
          <w:spacing w:val="-2"/>
        </w:rPr>
        <w:t xml:space="preserve"> </w:t>
      </w:r>
      <w:r>
        <w:t>maksud</w:t>
      </w:r>
      <w:r>
        <w:rPr>
          <w:spacing w:val="-2"/>
        </w:rPr>
        <w:t xml:space="preserve"> </w:t>
      </w:r>
      <w:r>
        <w:t>atau</w:t>
      </w:r>
      <w:r>
        <w:rPr>
          <w:spacing w:val="-2"/>
        </w:rPr>
        <w:t xml:space="preserve"> </w:t>
      </w:r>
      <w:r>
        <w:t>tujuan</w:t>
      </w:r>
      <w:r>
        <w:rPr>
          <w:spacing w:val="-2"/>
        </w:rPr>
        <w:t xml:space="preserve"> </w:t>
      </w:r>
      <w:r>
        <w:t>dari</w:t>
      </w:r>
      <w:r>
        <w:rPr>
          <w:spacing w:val="-2"/>
        </w:rPr>
        <w:t xml:space="preserve"> </w:t>
      </w:r>
      <w:r>
        <w:t>tuturan</w:t>
      </w:r>
      <w:r>
        <w:rPr>
          <w:spacing w:val="-1"/>
        </w:rPr>
        <w:t xml:space="preserve"> </w:t>
      </w:r>
      <w:r>
        <w:t>yang</w:t>
      </w:r>
      <w:r>
        <w:rPr>
          <w:spacing w:val="-1"/>
        </w:rPr>
        <w:t xml:space="preserve"> </w:t>
      </w:r>
      <w:r>
        <w:t>disampaikan</w:t>
      </w:r>
      <w:r>
        <w:rPr>
          <w:spacing w:val="-2"/>
        </w:rPr>
        <w:t xml:space="preserve"> </w:t>
      </w:r>
      <w:r>
        <w:t>kepada</w:t>
      </w:r>
      <w:r>
        <w:rPr>
          <w:spacing w:val="-2"/>
        </w:rPr>
        <w:t xml:space="preserve"> </w:t>
      </w:r>
      <w:r>
        <w:t>lawan</w:t>
      </w:r>
      <w:r>
        <w:rPr>
          <w:spacing w:val="-1"/>
        </w:rPr>
        <w:t xml:space="preserve"> </w:t>
      </w:r>
      <w:r>
        <w:t>bicara menjadi tidak jelas yang dapat mengak</w:t>
      </w:r>
      <w:r>
        <w:t>ibatkan penyimpangan dari maksim kesantunan.Menurut Rahman and Sulistyawati (2023) “Berkomunikasi dengan lawan bicara bertujuan untuk menyampaikan ide, pesan, atau gagasan, sekaligus menjalin</w:t>
      </w:r>
      <w:r>
        <w:rPr>
          <w:spacing w:val="34"/>
        </w:rPr>
        <w:t xml:space="preserve"> </w:t>
      </w:r>
      <w:r>
        <w:t>hubungan</w:t>
      </w:r>
      <w:r>
        <w:rPr>
          <w:spacing w:val="37"/>
        </w:rPr>
        <w:t xml:space="preserve"> </w:t>
      </w:r>
      <w:r>
        <w:t>sosial</w:t>
      </w:r>
      <w:r>
        <w:rPr>
          <w:spacing w:val="37"/>
        </w:rPr>
        <w:t xml:space="preserve"> </w:t>
      </w:r>
      <w:r>
        <w:t>harus</w:t>
      </w:r>
      <w:r>
        <w:rPr>
          <w:spacing w:val="36"/>
        </w:rPr>
        <w:t xml:space="preserve"> </w:t>
      </w:r>
      <w:r>
        <w:t>memperhatikan</w:t>
      </w:r>
      <w:r>
        <w:rPr>
          <w:spacing w:val="39"/>
        </w:rPr>
        <w:t xml:space="preserve"> </w:t>
      </w:r>
      <w:r>
        <w:t>kesantunan”.</w:t>
      </w:r>
      <w:r>
        <w:rPr>
          <w:spacing w:val="40"/>
        </w:rPr>
        <w:t xml:space="preserve"> </w:t>
      </w:r>
      <w:r>
        <w:t>Karena</w:t>
      </w:r>
      <w:r>
        <w:rPr>
          <w:spacing w:val="36"/>
        </w:rPr>
        <w:t xml:space="preserve"> </w:t>
      </w:r>
      <w:r>
        <w:t>itu</w:t>
      </w:r>
      <w:r>
        <w:rPr>
          <w:spacing w:val="37"/>
        </w:rPr>
        <w:t xml:space="preserve"> </w:t>
      </w:r>
      <w:r>
        <w:rPr>
          <w:spacing w:val="-2"/>
        </w:rPr>
        <w:t>sang</w:t>
      </w:r>
      <w:r>
        <w:rPr>
          <w:spacing w:val="-2"/>
        </w:rPr>
        <w:t>at</w:t>
      </w:r>
    </w:p>
    <w:p w:rsidR="00BF1ECE" w:rsidRDefault="00BF1ECE">
      <w:pPr>
        <w:pStyle w:val="BodyText"/>
        <w:spacing w:before="144"/>
        <w:rPr>
          <w:sz w:val="22"/>
        </w:rPr>
      </w:pPr>
    </w:p>
    <w:p w:rsidR="00BF1ECE" w:rsidRDefault="0048572A">
      <w:pPr>
        <w:spacing w:before="1"/>
        <w:ind w:left="3318" w:right="2887"/>
        <w:jc w:val="center"/>
        <w:rPr>
          <w:rFonts w:ascii="Calibri"/>
        </w:rPr>
      </w:pPr>
      <w:r>
        <w:rPr>
          <w:rFonts w:ascii="Calibri"/>
          <w:spacing w:val="-10"/>
        </w:rPr>
        <w:t>1</w:t>
      </w:r>
    </w:p>
    <w:p w:rsidR="00BF1ECE" w:rsidRDefault="00BF1ECE">
      <w:pPr>
        <w:jc w:val="center"/>
        <w:rPr>
          <w:rFonts w:ascii="Calibri"/>
        </w:rPr>
        <w:sectPr w:rsidR="00BF1ECE">
          <w:type w:val="continuous"/>
          <w:pgSz w:w="11910" w:h="16840"/>
          <w:pgMar w:top="1920" w:right="1559" w:bottom="280" w:left="1700" w:header="720" w:footer="720" w:gutter="0"/>
          <w:cols w:space="720"/>
        </w:sectPr>
      </w:pPr>
    </w:p>
    <w:p w:rsidR="00BF1ECE" w:rsidRDefault="00BF1ECE">
      <w:pPr>
        <w:pStyle w:val="BodyText"/>
        <w:spacing w:before="36"/>
        <w:rPr>
          <w:rFonts w:ascii="Calibri"/>
        </w:rPr>
      </w:pPr>
    </w:p>
    <w:p w:rsidR="00BF1ECE" w:rsidRDefault="0048572A">
      <w:pPr>
        <w:pStyle w:val="BodyText"/>
        <w:spacing w:line="360" w:lineRule="auto"/>
        <w:ind w:left="568" w:right="136"/>
        <w:jc w:val="both"/>
      </w:pPr>
      <w:r>
        <w:rPr>
          <w:noProof/>
          <w:lang w:val="en-US"/>
        </w:rPr>
        <w:drawing>
          <wp:anchor distT="0" distB="0" distL="0" distR="0" simplePos="0" relativeHeight="487505408"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penting</w:t>
      </w:r>
      <w:r>
        <w:rPr>
          <w:spacing w:val="-3"/>
        </w:rPr>
        <w:t xml:space="preserve"> </w:t>
      </w:r>
      <w:r>
        <w:t>untuk</w:t>
      </w:r>
      <w:r>
        <w:rPr>
          <w:spacing w:val="-3"/>
        </w:rPr>
        <w:t xml:space="preserve"> </w:t>
      </w:r>
      <w:r>
        <w:t>menjaga</w:t>
      </w:r>
      <w:r>
        <w:rPr>
          <w:spacing w:val="-5"/>
        </w:rPr>
        <w:t xml:space="preserve"> </w:t>
      </w:r>
      <w:r>
        <w:t>kesantunan</w:t>
      </w:r>
      <w:r>
        <w:rPr>
          <w:spacing w:val="-3"/>
        </w:rPr>
        <w:t xml:space="preserve"> </w:t>
      </w:r>
      <w:r>
        <w:t>dalam</w:t>
      </w:r>
      <w:r>
        <w:rPr>
          <w:spacing w:val="-3"/>
        </w:rPr>
        <w:t xml:space="preserve"> </w:t>
      </w:r>
      <w:r>
        <w:t>berkomunikasi,</w:t>
      </w:r>
      <w:r>
        <w:rPr>
          <w:spacing w:val="-3"/>
        </w:rPr>
        <w:t xml:space="preserve"> </w:t>
      </w:r>
      <w:r>
        <w:t>terutama</w:t>
      </w:r>
      <w:r>
        <w:rPr>
          <w:spacing w:val="-3"/>
        </w:rPr>
        <w:t xml:space="preserve"> </w:t>
      </w:r>
      <w:r>
        <w:t>di</w:t>
      </w:r>
      <w:r>
        <w:rPr>
          <w:spacing w:val="-3"/>
        </w:rPr>
        <w:t xml:space="preserve"> </w:t>
      </w:r>
      <w:r>
        <w:t>media</w:t>
      </w:r>
      <w:r>
        <w:rPr>
          <w:spacing w:val="-3"/>
        </w:rPr>
        <w:t xml:space="preserve"> </w:t>
      </w:r>
      <w:r>
        <w:t xml:space="preserve">sosial yang seharusnya mengikuti pedoman kesantunan berbahasa. Namun masyarakat sering kali mengabaikan pedoman tersebut dengan membuat konten negatif di </w:t>
      </w:r>
      <w:r>
        <w:rPr>
          <w:i/>
        </w:rPr>
        <w:t>TikTok</w:t>
      </w:r>
      <w:r>
        <w:t>. Konten negatif tersebut sangat bertentangan dengan prinsip-prinsip kesantunan berbahasa yang sangat menyimpang. Masyarakat sering kali mengabaikan prinsip tersebut dalam berkomunikasi baik secara langsung maupun melalui media digital. Penyimpangan ini da</w:t>
      </w:r>
      <w:r>
        <w:t xml:space="preserve">pat mengakibatkan penggunaan kata- kata kasar yang dapat menyinggung perasaan lawan bicara, sehingga dianggap tidak sopan. Kesantunan dalam berkomunikasi sangatlah penting terutama pada konten-konten </w:t>
      </w:r>
      <w:r>
        <w:rPr>
          <w:i/>
        </w:rPr>
        <w:t xml:space="preserve">TikTok </w:t>
      </w:r>
      <w:r>
        <w:t>yang menjadi tontonan aktif generasi Z.</w:t>
      </w:r>
    </w:p>
    <w:p w:rsidR="00BF1ECE" w:rsidRDefault="0048572A">
      <w:pPr>
        <w:pStyle w:val="BodyText"/>
        <w:spacing w:before="200" w:line="360" w:lineRule="auto"/>
        <w:ind w:left="568" w:right="135" w:firstLine="720"/>
        <w:jc w:val="both"/>
      </w:pPr>
      <w:r>
        <w:t xml:space="preserve">Penggunaan bahasa dalam konten yang dihasilkan di </w:t>
      </w:r>
      <w:r>
        <w:rPr>
          <w:i/>
        </w:rPr>
        <w:t xml:space="preserve">TikTok </w:t>
      </w:r>
      <w:r>
        <w:t>sering kali menyimpang dari norma kesantunan berbahasa. Termasuk pada konten POV Gen Z ketika menjadi seorang guru. Penyimpangan maksim kesantunan berbahasa mengacu pada pelanggaran prinsip-prinsip k</w:t>
      </w:r>
      <w:r>
        <w:t>esopanan yang meliputi penggunaan bahasa yang kasar, sarkasme, atau ungkapan yang tidak pantas. Penyimpangan ini sering kali muncul dalam konteks humor, kritik sosial, atau ekspresi diri, di mana batas-batas kesantunan dapat dilanggar demi tujuan menarik p</w:t>
      </w:r>
      <w:r>
        <w:t>erhatian atau menghibur. Menurut Rahman and Sulistyawati (2023) “ Pentingnya kesantunan dalam berkomunikasi dengan orang lain terutama dalam bermedia sosial seharusnya didasarkan pada pedoman kesantunan berbahasa”. Hal ini sering kali terabaikan</w:t>
      </w:r>
      <w:r>
        <w:rPr>
          <w:spacing w:val="80"/>
        </w:rPr>
        <w:t xml:space="preserve"> </w:t>
      </w:r>
      <w:r>
        <w:t>baik secar</w:t>
      </w:r>
      <w:r>
        <w:t>a langsung maupun tidak langsung melalui media sosial yang menyebabkan penyimpangan dari norma kesantunan. Fenomena ini menimbulkan pertanyaan mengenai pelanggaran prinsip kesantunan dalam pembuatan konten tersebut.</w:t>
      </w:r>
    </w:p>
    <w:p w:rsidR="00BF1ECE" w:rsidRDefault="0048572A">
      <w:pPr>
        <w:pStyle w:val="BodyText"/>
        <w:spacing w:before="201" w:line="360" w:lineRule="auto"/>
        <w:ind w:left="568" w:right="140" w:firstLine="720"/>
        <w:jc w:val="both"/>
      </w:pPr>
      <w:r>
        <w:t>Konten generasi Z ketika menjadi seorang</w:t>
      </w:r>
      <w:r>
        <w:t xml:space="preserve"> guru</w:t>
      </w:r>
      <w:r>
        <w:rPr>
          <w:spacing w:val="40"/>
        </w:rPr>
        <w:t xml:space="preserve"> </w:t>
      </w:r>
      <w:r>
        <w:t>menjadi tema</w:t>
      </w:r>
      <w:r>
        <w:rPr>
          <w:spacing w:val="-1"/>
        </w:rPr>
        <w:t xml:space="preserve"> </w:t>
      </w:r>
      <w:r>
        <w:t>yang sangat menarik untuk diteliti dikarenakan bahasa yang mereka gunakan sering kali menyimpang, termasuk dalam pembuatan konten POV dalam media sosial</w:t>
      </w:r>
      <w:r>
        <w:rPr>
          <w:spacing w:val="40"/>
        </w:rPr>
        <w:t xml:space="preserve"> </w:t>
      </w:r>
      <w:r>
        <w:rPr>
          <w:i/>
        </w:rPr>
        <w:t>TikTok</w:t>
      </w:r>
      <w:r>
        <w:t>.</w:t>
      </w:r>
      <w:r>
        <w:rPr>
          <w:spacing w:val="40"/>
        </w:rPr>
        <w:t xml:space="preserve"> </w:t>
      </w:r>
      <w:r>
        <w:t>Generasi Z yang akrab disebut sebagai generasi internet</w:t>
      </w:r>
      <w:r>
        <w:rPr>
          <w:spacing w:val="40"/>
        </w:rPr>
        <w:t xml:space="preserve"> </w:t>
      </w:r>
      <w:r>
        <w:t>tumbuh dan berkemban</w:t>
      </w:r>
      <w:r>
        <w:t>g pesat dalam lingkungan digital. Mereka sangat mahir dalam menggunakan</w:t>
      </w:r>
      <w:r>
        <w:rPr>
          <w:spacing w:val="49"/>
          <w:w w:val="150"/>
        </w:rPr>
        <w:t xml:space="preserve"> </w:t>
      </w:r>
      <w:r>
        <w:t>berbagai</w:t>
      </w:r>
      <w:r>
        <w:rPr>
          <w:spacing w:val="55"/>
          <w:w w:val="150"/>
        </w:rPr>
        <w:t xml:space="preserve"> </w:t>
      </w:r>
      <w:r>
        <w:t>teknologi</w:t>
      </w:r>
      <w:r>
        <w:rPr>
          <w:spacing w:val="53"/>
          <w:w w:val="150"/>
        </w:rPr>
        <w:t xml:space="preserve"> </w:t>
      </w:r>
      <w:r>
        <w:t>(</w:t>
      </w:r>
      <w:r>
        <w:rPr>
          <w:i/>
        </w:rPr>
        <w:t>digital</w:t>
      </w:r>
      <w:r>
        <w:rPr>
          <w:i/>
          <w:spacing w:val="52"/>
          <w:w w:val="150"/>
        </w:rPr>
        <w:t xml:space="preserve"> </w:t>
      </w:r>
      <w:r>
        <w:rPr>
          <w:i/>
        </w:rPr>
        <w:t>natives</w:t>
      </w:r>
      <w:r>
        <w:t>)</w:t>
      </w:r>
      <w:r>
        <w:rPr>
          <w:spacing w:val="52"/>
          <w:w w:val="150"/>
        </w:rPr>
        <w:t xml:space="preserve"> </w:t>
      </w:r>
      <w:r>
        <w:t>dan</w:t>
      </w:r>
      <w:r>
        <w:rPr>
          <w:spacing w:val="52"/>
          <w:w w:val="150"/>
        </w:rPr>
        <w:t xml:space="preserve"> </w:t>
      </w:r>
      <w:r>
        <w:t>memiliki</w:t>
      </w:r>
      <w:r>
        <w:rPr>
          <w:spacing w:val="53"/>
          <w:w w:val="150"/>
        </w:rPr>
        <w:t xml:space="preserve"> </w:t>
      </w:r>
      <w:r>
        <w:rPr>
          <w:spacing w:val="-2"/>
        </w:rPr>
        <w:t>kemampuan</w:t>
      </w:r>
    </w:p>
    <w:p w:rsidR="00BF1ECE" w:rsidRDefault="00BF1ECE">
      <w:pPr>
        <w:pStyle w:val="BodyText"/>
        <w:spacing w:line="360" w:lineRule="auto"/>
        <w:jc w:val="both"/>
        <w:sectPr w:rsidR="00BF1ECE">
          <w:headerReference w:type="default" r:id="rId8"/>
          <w:pgSz w:w="11910" w:h="16840"/>
          <w:pgMar w:top="1920" w:right="1559" w:bottom="280" w:left="1700" w:header="751" w:footer="0" w:gutter="0"/>
          <w:pgNumType w:start="2"/>
          <w:cols w:space="720"/>
        </w:sectPr>
      </w:pPr>
    </w:p>
    <w:p w:rsidR="00BF1ECE" w:rsidRDefault="00BF1ECE">
      <w:pPr>
        <w:pStyle w:val="BodyText"/>
        <w:spacing w:before="53"/>
      </w:pPr>
    </w:p>
    <w:p w:rsidR="00BF1ECE" w:rsidRDefault="0048572A">
      <w:pPr>
        <w:pStyle w:val="BodyText"/>
        <w:spacing w:line="360" w:lineRule="auto"/>
        <w:ind w:left="568" w:right="136"/>
        <w:jc w:val="both"/>
      </w:pPr>
      <w:r>
        <w:rPr>
          <w:noProof/>
          <w:lang w:val="en-US"/>
        </w:rPr>
        <w:drawing>
          <wp:anchor distT="0" distB="0" distL="0" distR="0" simplePos="0" relativeHeight="4875059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multitasking yang tinggi membedakan mereka dari generasi sebelumnya. Penelitian oleh Bencsik dan Machova (2016) menunjukkan bahwa “Pertumbuhan generasi Z sejalan dengan perkembangan digitalisasi”. Hal ini membuat mereka cepat mengakses informasi dengan cer</w:t>
      </w:r>
      <w:r>
        <w:t xml:space="preserve">das dan terampil dalam teknologi kreatif. Keunggulan utama mereka adalah penguasaan yang kuat di bidang teknologi </w:t>
      </w:r>
      <w:r>
        <w:rPr>
          <w:spacing w:val="-2"/>
        </w:rPr>
        <w:t>informasi.</w:t>
      </w:r>
    </w:p>
    <w:p w:rsidR="00BF1ECE" w:rsidRDefault="0048572A">
      <w:pPr>
        <w:pStyle w:val="BodyText"/>
        <w:spacing w:before="200" w:line="360" w:lineRule="auto"/>
        <w:ind w:left="568" w:right="138" w:firstLine="720"/>
        <w:jc w:val="both"/>
      </w:pPr>
      <w:r>
        <w:t xml:space="preserve">Digitalisasi dan kehadiran generasi internet membawa tantangan baru di berbagai sektor. Menurut Zuhra (2019) “Media sosial harus beradaptasi dengan memiliki </w:t>
      </w:r>
      <w:r>
        <w:rPr>
          <w:i/>
        </w:rPr>
        <w:t xml:space="preserve">platform </w:t>
      </w:r>
      <w:r>
        <w:t>digital untuk memenuhi kebutuhan generasi Z sebagai konsumen utama mereka”. Tidak hanya me</w:t>
      </w:r>
      <w:r>
        <w:t>dia massa industri lain juga perlu menyesuaikan strategi pemasaran mereka</w:t>
      </w:r>
      <w:r>
        <w:rPr>
          <w:spacing w:val="-1"/>
        </w:rPr>
        <w:t xml:space="preserve"> </w:t>
      </w:r>
      <w:r>
        <w:t>untuk menarik minat generasi Z. Hal ini sejalan dengan pendapat Astuti (2021) “Komunikasi generasi Z lebih menyukai interaksi digital dibandingkan cara konvensional”.</w:t>
      </w:r>
    </w:p>
    <w:p w:rsidR="00BF1ECE" w:rsidRDefault="0048572A">
      <w:pPr>
        <w:pStyle w:val="BodyText"/>
        <w:spacing w:before="201" w:line="360" w:lineRule="auto"/>
        <w:ind w:left="568" w:right="136" w:firstLine="720"/>
        <w:jc w:val="both"/>
      </w:pPr>
      <w:r>
        <w:t>Generasi Z yang</w:t>
      </w:r>
      <w:r>
        <w:t xml:space="preserve"> lahir dan tumbuh di era digital ini memiliki karakteristik yang unik dalam berinteraksi dengan teknologi. Mereka sangat akrab dengan berbagai </w:t>
      </w:r>
      <w:r>
        <w:rPr>
          <w:i/>
        </w:rPr>
        <w:t xml:space="preserve">platform </w:t>
      </w:r>
      <w:r>
        <w:t xml:space="preserve">sosial media termasuk </w:t>
      </w:r>
      <w:r>
        <w:rPr>
          <w:i/>
        </w:rPr>
        <w:t>TikTok</w:t>
      </w:r>
      <w:r>
        <w:t xml:space="preserve">. </w:t>
      </w:r>
      <w:r>
        <w:rPr>
          <w:i/>
        </w:rPr>
        <w:t xml:space="preserve">Platform </w:t>
      </w:r>
      <w:r>
        <w:t>ini telah menjadi ruang bagi generasi Z untuk mengekspresikan dir</w:t>
      </w:r>
      <w:r>
        <w:t xml:space="preserve">i, berbagi kreativitas, dan membangun komunitas. Namun di balik popularitasnya </w:t>
      </w:r>
      <w:r>
        <w:rPr>
          <w:i/>
        </w:rPr>
        <w:t xml:space="preserve">TikTok </w:t>
      </w:r>
      <w:r>
        <w:t>juga menjadi lahan subur bagi munculnya berbagai fenomena bahasa yang menarik untuk dikaji salah satunya adalah penyimpangan maksim kesantunan berbahasa. Penggunaan konte</w:t>
      </w:r>
      <w:r>
        <w:t xml:space="preserve">n POV sebagai sarana hiburan, singkatan kata, dan ekspresi yang informal menjadi ciri khas konten </w:t>
      </w:r>
      <w:r>
        <w:rPr>
          <w:i/>
        </w:rPr>
        <w:t>TikTok</w:t>
      </w:r>
      <w:r>
        <w:t>. Fenomena ini tidak terlepas dari pengaruh budaya populer dan keinginan generasi Z untuk tampil unik dan berbeda.</w:t>
      </w:r>
    </w:p>
    <w:p w:rsidR="00BF1ECE" w:rsidRDefault="0048572A">
      <w:pPr>
        <w:pStyle w:val="BodyText"/>
        <w:spacing w:before="200" w:line="360" w:lineRule="auto"/>
        <w:ind w:left="568" w:right="140" w:firstLine="720"/>
        <w:jc w:val="both"/>
      </w:pPr>
      <w:r>
        <w:t xml:space="preserve">Pengguna aplikasi </w:t>
      </w:r>
      <w:r>
        <w:rPr>
          <w:i/>
        </w:rPr>
        <w:t xml:space="preserve">TikTok </w:t>
      </w:r>
      <w:r>
        <w:t>yang di domi</w:t>
      </w:r>
      <w:r>
        <w:t xml:space="preserve">nasi oleh generasi muda menjadikan generasi Z menjadi jumlah terbanyak dalam penggunaan sosial media </w:t>
      </w:r>
      <w:r>
        <w:rPr>
          <w:i/>
        </w:rPr>
        <w:t>TikTok</w:t>
      </w:r>
      <w:r>
        <w:t>. generasi Z umumnya merujuk pada kelompok usia remaja antara 10 hingga</w:t>
      </w:r>
      <w:r>
        <w:rPr>
          <w:spacing w:val="-3"/>
        </w:rPr>
        <w:t xml:space="preserve"> </w:t>
      </w:r>
      <w:r>
        <w:t>19</w:t>
      </w:r>
      <w:r>
        <w:rPr>
          <w:spacing w:val="-2"/>
        </w:rPr>
        <w:t xml:space="preserve"> </w:t>
      </w:r>
      <w:r>
        <w:t>tahun.</w:t>
      </w:r>
      <w:r>
        <w:rPr>
          <w:spacing w:val="-3"/>
        </w:rPr>
        <w:t xml:space="preserve"> </w:t>
      </w:r>
      <w:r>
        <w:t>Namun</w:t>
      </w:r>
      <w:r>
        <w:rPr>
          <w:spacing w:val="-4"/>
        </w:rPr>
        <w:t xml:space="preserve"> </w:t>
      </w:r>
      <w:r>
        <w:t>terdapat</w:t>
      </w:r>
      <w:r>
        <w:rPr>
          <w:spacing w:val="-2"/>
        </w:rPr>
        <w:t xml:space="preserve"> </w:t>
      </w:r>
      <w:r>
        <w:t>perbedaan</w:t>
      </w:r>
      <w:r>
        <w:rPr>
          <w:spacing w:val="-2"/>
        </w:rPr>
        <w:t xml:space="preserve"> </w:t>
      </w:r>
      <w:r>
        <w:t>pendapat</w:t>
      </w:r>
      <w:r>
        <w:rPr>
          <w:spacing w:val="-2"/>
        </w:rPr>
        <w:t xml:space="preserve"> </w:t>
      </w:r>
      <w:r>
        <w:t>mengenai</w:t>
      </w:r>
      <w:r>
        <w:rPr>
          <w:spacing w:val="-2"/>
        </w:rPr>
        <w:t xml:space="preserve"> </w:t>
      </w:r>
      <w:r>
        <w:t>rentang</w:t>
      </w:r>
      <w:r>
        <w:rPr>
          <w:spacing w:val="-3"/>
        </w:rPr>
        <w:t xml:space="preserve"> </w:t>
      </w:r>
      <w:r>
        <w:t>usia</w:t>
      </w:r>
      <w:r>
        <w:rPr>
          <w:spacing w:val="-3"/>
        </w:rPr>
        <w:t xml:space="preserve"> </w:t>
      </w:r>
      <w:r>
        <w:t xml:space="preserve">yang tepat </w:t>
      </w:r>
      <w:r>
        <w:t>untuk mengategorikan seseorang sebagai generasi Z. Badan Kependudukan dan</w:t>
      </w:r>
      <w:r>
        <w:rPr>
          <w:spacing w:val="7"/>
        </w:rPr>
        <w:t xml:space="preserve"> </w:t>
      </w:r>
      <w:r>
        <w:t>Keluarga</w:t>
      </w:r>
      <w:r>
        <w:rPr>
          <w:spacing w:val="7"/>
        </w:rPr>
        <w:t xml:space="preserve"> </w:t>
      </w:r>
      <w:r>
        <w:t>Berencana</w:t>
      </w:r>
      <w:r>
        <w:rPr>
          <w:spacing w:val="9"/>
        </w:rPr>
        <w:t xml:space="preserve"> </w:t>
      </w:r>
      <w:r>
        <w:t>Nasional</w:t>
      </w:r>
      <w:r>
        <w:rPr>
          <w:spacing w:val="7"/>
        </w:rPr>
        <w:t xml:space="preserve"> </w:t>
      </w:r>
      <w:r>
        <w:t>(BKKBN)</w:t>
      </w:r>
      <w:r>
        <w:rPr>
          <w:spacing w:val="7"/>
        </w:rPr>
        <w:t xml:space="preserve"> </w:t>
      </w:r>
      <w:r>
        <w:t>menetapkan</w:t>
      </w:r>
      <w:r>
        <w:rPr>
          <w:spacing w:val="9"/>
        </w:rPr>
        <w:t xml:space="preserve"> </w:t>
      </w:r>
      <w:r>
        <w:t>rentang</w:t>
      </w:r>
      <w:r>
        <w:rPr>
          <w:spacing w:val="10"/>
        </w:rPr>
        <w:t xml:space="preserve"> </w:t>
      </w:r>
      <w:r>
        <w:t>usia</w:t>
      </w:r>
      <w:r>
        <w:rPr>
          <w:spacing w:val="7"/>
        </w:rPr>
        <w:t xml:space="preserve"> </w:t>
      </w:r>
      <w:r>
        <w:t>generasi</w:t>
      </w:r>
      <w:r>
        <w:rPr>
          <w:spacing w:val="9"/>
        </w:rPr>
        <w:t xml:space="preserve"> </w:t>
      </w:r>
      <w:r>
        <w:rPr>
          <w:spacing w:val="-10"/>
        </w:rPr>
        <w:t>Z</w:t>
      </w:r>
    </w:p>
    <w:p w:rsidR="00BF1ECE" w:rsidRDefault="00BF1ECE">
      <w:pPr>
        <w:pStyle w:val="BodyText"/>
        <w:spacing w:line="360" w:lineRule="auto"/>
        <w:jc w:val="both"/>
        <w:sectPr w:rsidR="00BF1ECE">
          <w:pgSz w:w="11910" w:h="16840"/>
          <w:pgMar w:top="1920" w:right="1559" w:bottom="280" w:left="1700" w:header="751" w:footer="0" w:gutter="0"/>
          <w:cols w:space="720"/>
        </w:sectPr>
      </w:pPr>
    </w:p>
    <w:p w:rsidR="00BF1ECE" w:rsidRDefault="00BF1ECE">
      <w:pPr>
        <w:pStyle w:val="BodyText"/>
        <w:spacing w:before="53"/>
      </w:pPr>
    </w:p>
    <w:p w:rsidR="00BF1ECE" w:rsidRDefault="0048572A">
      <w:pPr>
        <w:pStyle w:val="BodyText"/>
        <w:spacing w:line="360" w:lineRule="auto"/>
        <w:ind w:left="568" w:right="139"/>
        <w:jc w:val="both"/>
      </w:pPr>
      <w:r>
        <w:t>antara 10 hingga 24 tahun. Sedangkan Peraturan Menteri Kesehatan RI Nomor 25 Tahun 2014 mene</w:t>
      </w:r>
      <w:r>
        <w:t xml:space="preserve">tapkan rentang usia 10 hingga 18 tahun. Ciri khas generasi Z adalah ketergantungan yang tinggi terhadap internet dalam berbagai aktivitas </w:t>
      </w:r>
      <w:r>
        <w:rPr>
          <w:spacing w:val="-2"/>
        </w:rPr>
        <w:t>sehari-hari.</w:t>
      </w:r>
    </w:p>
    <w:p w:rsidR="00BF1ECE" w:rsidRDefault="0048572A">
      <w:pPr>
        <w:pStyle w:val="BodyText"/>
        <w:spacing w:before="199" w:line="360" w:lineRule="auto"/>
        <w:ind w:left="568" w:right="136" w:firstLine="720"/>
        <w:jc w:val="both"/>
      </w:pPr>
      <w:r>
        <w:rPr>
          <w:noProof/>
          <w:lang w:val="en-US"/>
        </w:rPr>
        <w:drawing>
          <wp:anchor distT="0" distB="0" distL="0" distR="0" simplePos="0" relativeHeight="48750643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 xml:space="preserve">Frekuensi penggunaan media sosial yang tinggi dapat memicu berbagai efek baik yang menguntungkan maupun </w:t>
      </w:r>
      <w:r>
        <w:t xml:space="preserve">yang merugikan. </w:t>
      </w:r>
      <w:r>
        <w:rPr>
          <w:i/>
        </w:rPr>
        <w:t xml:space="preserve">TikTok </w:t>
      </w:r>
      <w:r>
        <w:t xml:space="preserve">sebagai salah satu </w:t>
      </w:r>
      <w:r>
        <w:rPr>
          <w:i/>
        </w:rPr>
        <w:t xml:space="preserve">platform </w:t>
      </w:r>
      <w:r>
        <w:t>sosial media</w:t>
      </w:r>
      <w:r>
        <w:rPr>
          <w:spacing w:val="80"/>
        </w:rPr>
        <w:t xml:space="preserve"> </w:t>
      </w:r>
      <w:r>
        <w:t>yang paling banyak digunakan oleh generasi Z</w:t>
      </w:r>
      <w:r>
        <w:rPr>
          <w:spacing w:val="40"/>
        </w:rPr>
        <w:t xml:space="preserve"> </w:t>
      </w:r>
      <w:r>
        <w:t xml:space="preserve">menjadi contoh yang relevan untuk dikaji lebih lanjut. </w:t>
      </w:r>
      <w:r>
        <w:rPr>
          <w:i/>
        </w:rPr>
        <w:t xml:space="preserve">TikTok </w:t>
      </w:r>
      <w:r>
        <w:t>merupakan aplikasi yang memungkinkan penggunanya untuk membuat dan membagikan video</w:t>
      </w:r>
      <w:r>
        <w:rPr>
          <w:spacing w:val="40"/>
        </w:rPr>
        <w:t xml:space="preserve"> </w:t>
      </w:r>
      <w:r>
        <w:t>pendek</w:t>
      </w:r>
      <w:r>
        <w:rPr>
          <w:spacing w:val="40"/>
        </w:rPr>
        <w:t xml:space="preserve"> </w:t>
      </w:r>
      <w:r>
        <w:t>biasanya berdurasi antara 15 hingga 60 detik. Video-video ini seringkali diiringi musik, efek suara, dan filter yang menarik, sehingga menciptakan konten yang kreatif dan menghibur</w:t>
      </w:r>
      <w:r>
        <w:rPr>
          <w:i/>
        </w:rPr>
        <w:t xml:space="preserve">. TikTok </w:t>
      </w:r>
      <w:r>
        <w:t>Berasal dari Tiongkok aplikasi ini telah diluncurkan sejak t</w:t>
      </w:r>
      <w:r>
        <w:t xml:space="preserve">ahun 2016 dan dapat diunduh secara gratis melalui App Store dan Google Play Store. Sejak peluncurannya </w:t>
      </w:r>
      <w:r>
        <w:rPr>
          <w:i/>
        </w:rPr>
        <w:t xml:space="preserve">TikTok </w:t>
      </w:r>
      <w:r>
        <w:t xml:space="preserve">telah mengalami pertumbuhan pengguna yang sangat pesat bahkan melampaui </w:t>
      </w:r>
      <w:r>
        <w:rPr>
          <w:i/>
        </w:rPr>
        <w:t xml:space="preserve">platform </w:t>
      </w:r>
      <w:r>
        <w:t>sosial media populer lainnya. Berbagai konten menarik bisa ditemu</w:t>
      </w:r>
      <w:r>
        <w:t xml:space="preserve">kan dengan mudah pada aplikasi </w:t>
      </w:r>
      <w:r>
        <w:rPr>
          <w:i/>
        </w:rPr>
        <w:t xml:space="preserve">TikTok </w:t>
      </w:r>
      <w:r>
        <w:t>ini salah satu contohnya adalah konten POV.</w:t>
      </w:r>
    </w:p>
    <w:p w:rsidR="00BF1ECE" w:rsidRDefault="0048572A">
      <w:pPr>
        <w:pStyle w:val="BodyText"/>
        <w:spacing w:before="202" w:line="360" w:lineRule="auto"/>
        <w:ind w:left="568" w:right="137" w:firstLine="720"/>
        <w:jc w:val="both"/>
      </w:pPr>
      <w:r>
        <w:t>POV merupakan singkatan dari point of view atau sudut pandang. Mengutip dari buku Fabula Ceritakan Ceritamu oleh Dian Nafi (2020) POV</w:t>
      </w:r>
      <w:r>
        <w:rPr>
          <w:spacing w:val="40"/>
        </w:rPr>
        <w:t xml:space="preserve"> </w:t>
      </w:r>
      <w:r>
        <w:t>adalah</w:t>
      </w:r>
      <w:r>
        <w:rPr>
          <w:spacing w:val="-2"/>
        </w:rPr>
        <w:t xml:space="preserve"> </w:t>
      </w:r>
      <w:r>
        <w:t>“ Cara pandang yang digunakan nar</w:t>
      </w:r>
      <w:r>
        <w:t xml:space="preserve">ator menggunakan alat indra fiksionalnya guna memahami dan menilai kejadian fiksional yang disaksikan untuk kemudian disampaikan kepada pembaca”. POV tidak hanya dikenal identik dengan tulisan namun POV juga populer dalam konten video </w:t>
      </w:r>
      <w:r>
        <w:rPr>
          <w:i/>
        </w:rPr>
        <w:t>TikTok</w:t>
      </w:r>
      <w:r>
        <w:t>. Dalam media s</w:t>
      </w:r>
      <w:r>
        <w:t xml:space="preserve">osial </w:t>
      </w:r>
      <w:r>
        <w:rPr>
          <w:i/>
        </w:rPr>
        <w:t xml:space="preserve">TikTok </w:t>
      </w:r>
      <w:r>
        <w:t>POV berarti sudut pandang kreator terhadap kontennya. Jika kreator menulis kata "POV menjadi seorang guru" pada kontennya maka</w:t>
      </w:r>
      <w:r>
        <w:rPr>
          <w:spacing w:val="80"/>
        </w:rPr>
        <w:t xml:space="preserve"> </w:t>
      </w:r>
      <w:r>
        <w:t>penonton diharapkan membayangkan kreator sebagai seorang guru.</w:t>
      </w:r>
    </w:p>
    <w:p w:rsidR="00BF1ECE" w:rsidRDefault="0048572A">
      <w:pPr>
        <w:pStyle w:val="BodyText"/>
        <w:spacing w:before="201" w:line="360" w:lineRule="auto"/>
        <w:ind w:left="568" w:right="135" w:firstLine="720"/>
        <w:jc w:val="both"/>
      </w:pPr>
      <w:r>
        <w:t>POV dalam media sosial merujuk pada perspektif unik y</w:t>
      </w:r>
      <w:r>
        <w:t>ang ingin disampaikan oleh seorang kreator melalui konten visualnya. POV adalah</w:t>
      </w:r>
      <w:r>
        <w:rPr>
          <w:spacing w:val="40"/>
        </w:rPr>
        <w:t xml:space="preserve"> </w:t>
      </w:r>
      <w:r>
        <w:t>singkatan</w:t>
      </w:r>
      <w:r>
        <w:rPr>
          <w:spacing w:val="42"/>
        </w:rPr>
        <w:t xml:space="preserve"> </w:t>
      </w:r>
      <w:r>
        <w:t>dari</w:t>
      </w:r>
      <w:r>
        <w:rPr>
          <w:spacing w:val="44"/>
        </w:rPr>
        <w:t xml:space="preserve"> </w:t>
      </w:r>
      <w:r>
        <w:rPr>
          <w:i/>
        </w:rPr>
        <w:t>“point</w:t>
      </w:r>
      <w:r>
        <w:rPr>
          <w:i/>
          <w:spacing w:val="45"/>
        </w:rPr>
        <w:t xml:space="preserve"> </w:t>
      </w:r>
      <w:r>
        <w:rPr>
          <w:i/>
        </w:rPr>
        <w:t>of</w:t>
      </w:r>
      <w:r>
        <w:rPr>
          <w:i/>
          <w:spacing w:val="42"/>
        </w:rPr>
        <w:t xml:space="preserve"> </w:t>
      </w:r>
      <w:r>
        <w:rPr>
          <w:i/>
        </w:rPr>
        <w:t>view”</w:t>
      </w:r>
      <w:r>
        <w:rPr>
          <w:i/>
          <w:spacing w:val="47"/>
        </w:rPr>
        <w:t xml:space="preserve"> </w:t>
      </w:r>
      <w:r>
        <w:t>yang</w:t>
      </w:r>
      <w:r>
        <w:rPr>
          <w:spacing w:val="44"/>
        </w:rPr>
        <w:t xml:space="preserve"> </w:t>
      </w:r>
      <w:r>
        <w:t>secara</w:t>
      </w:r>
      <w:r>
        <w:rPr>
          <w:spacing w:val="43"/>
        </w:rPr>
        <w:t xml:space="preserve"> </w:t>
      </w:r>
      <w:r>
        <w:t>harfiah</w:t>
      </w:r>
      <w:r>
        <w:rPr>
          <w:spacing w:val="43"/>
        </w:rPr>
        <w:t xml:space="preserve"> </w:t>
      </w:r>
      <w:r>
        <w:t>berarti</w:t>
      </w:r>
      <w:r>
        <w:rPr>
          <w:spacing w:val="44"/>
        </w:rPr>
        <w:t xml:space="preserve"> </w:t>
      </w:r>
      <w:r>
        <w:t>sudut</w:t>
      </w:r>
      <w:r>
        <w:rPr>
          <w:spacing w:val="44"/>
        </w:rPr>
        <w:t xml:space="preserve"> </w:t>
      </w:r>
      <w:r>
        <w:t>pandang</w:t>
      </w:r>
      <w:r>
        <w:rPr>
          <w:spacing w:val="46"/>
        </w:rPr>
        <w:t xml:space="preserve"> </w:t>
      </w:r>
      <w:r>
        <w:rPr>
          <w:spacing w:val="-4"/>
        </w:rPr>
        <w:t>atau</w:t>
      </w:r>
    </w:p>
    <w:p w:rsidR="00BF1ECE" w:rsidRDefault="00BF1ECE">
      <w:pPr>
        <w:pStyle w:val="BodyText"/>
        <w:spacing w:line="360" w:lineRule="auto"/>
        <w:jc w:val="both"/>
        <w:sectPr w:rsidR="00BF1ECE">
          <w:pgSz w:w="11910" w:h="16840"/>
          <w:pgMar w:top="1920" w:right="1559" w:bottom="280" w:left="1700" w:header="751" w:footer="0" w:gutter="0"/>
          <w:cols w:space="720"/>
        </w:sectPr>
      </w:pPr>
    </w:p>
    <w:p w:rsidR="00BF1ECE" w:rsidRDefault="00BF1ECE">
      <w:pPr>
        <w:pStyle w:val="BodyText"/>
        <w:spacing w:before="53"/>
      </w:pPr>
    </w:p>
    <w:p w:rsidR="00BF1ECE" w:rsidRDefault="0048572A">
      <w:pPr>
        <w:pStyle w:val="BodyText"/>
        <w:spacing w:line="360" w:lineRule="auto"/>
        <w:ind w:left="568" w:right="135"/>
        <w:jc w:val="both"/>
      </w:pPr>
      <w:r>
        <w:rPr>
          <w:noProof/>
          <w:lang w:val="en-US"/>
        </w:rPr>
        <w:drawing>
          <wp:anchor distT="0" distB="0" distL="0" distR="0" simplePos="0" relativeHeight="4875069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'perspektif'. Istilah ini umumnya digunakan dalam konteks yang lebih formal</w:t>
      </w:r>
      <w:r>
        <w:rPr>
          <w:spacing w:val="40"/>
        </w:rPr>
        <w:t xml:space="preserve"> </w:t>
      </w:r>
      <w:r>
        <w:t xml:space="preserve">untuk merujuk pada pandangan atau posisi seseorang terhadap suatu hal. Secara sederhana </w:t>
      </w:r>
      <w:r>
        <w:rPr>
          <w:i/>
        </w:rPr>
        <w:t xml:space="preserve">"point of view" </w:t>
      </w:r>
      <w:r>
        <w:t xml:space="preserve">atau sudut pandang dalam penulisan bertujuan agar pembaca dapat merasakan dan memahami apa yang ingin disampaikan oleh penulis. Melalui video atau foto </w:t>
      </w:r>
      <w:r>
        <w:t>kreator berupaya mengajak audiens untuk merasakan pengalaman yang sama persis seperti yang dialaminya seolah-olah audiens menjadi dirinya sendiri. Dengan demikian terjalinlah koneksi yang lebih mendalam antara kreator dan audiens, di mana audiens tidak han</w:t>
      </w:r>
      <w:r>
        <w:t>ya menjadi penonton pasif tetapi juga turut merasakan emosi dan pemikiran yang sama.</w:t>
      </w:r>
    </w:p>
    <w:p w:rsidR="00BF1ECE" w:rsidRDefault="0048572A">
      <w:pPr>
        <w:pStyle w:val="BodyText"/>
        <w:spacing w:before="201" w:line="360" w:lineRule="auto"/>
        <w:ind w:left="568" w:right="137" w:firstLine="720"/>
        <w:jc w:val="both"/>
      </w:pPr>
      <w:r>
        <w:t>Istilah</w:t>
      </w:r>
      <w:r>
        <w:rPr>
          <w:spacing w:val="40"/>
        </w:rPr>
        <w:t xml:space="preserve"> </w:t>
      </w:r>
      <w:r>
        <w:t xml:space="preserve">POV yang awalnya populer di </w:t>
      </w:r>
      <w:r>
        <w:rPr>
          <w:i/>
        </w:rPr>
        <w:t xml:space="preserve">TikTok </w:t>
      </w:r>
      <w:r>
        <w:t xml:space="preserve">kini telah merambah ke berbagai </w:t>
      </w:r>
      <w:r>
        <w:rPr>
          <w:i/>
        </w:rPr>
        <w:t xml:space="preserve">platform </w:t>
      </w:r>
      <w:r>
        <w:t>sosial media. Penggunaan kata ini yang semakin meluas menunjukkan betapa pentingnya per</w:t>
      </w:r>
      <w:r>
        <w:t xml:space="preserve">spektif individu dalam dunia digital saat ini.Generasi Z sebagai pengguna aktif aplikasi berbagi video pendek seperti </w:t>
      </w:r>
      <w:r>
        <w:rPr>
          <w:i/>
        </w:rPr>
        <w:t xml:space="preserve">TikTok </w:t>
      </w:r>
      <w:r>
        <w:t>telah menciptakan tren baru yang menarik perhatian publik yaitu "POV Gen Z ketika menjadi guru". Tren ini melibatkan pembuatan kont</w:t>
      </w:r>
      <w:r>
        <w:t>en yang menampilkan sudut pandang seorang guru dari perspektif generasi muda. Sayangnya di tengah popularitasnya tren ini juga memunculkan sejumlah konten yang menyimpang dari norma kesantunan berbahasa. Banyak pengguna terutama generasi</w:t>
      </w:r>
      <w:r>
        <w:rPr>
          <w:spacing w:val="-3"/>
        </w:rPr>
        <w:t xml:space="preserve"> </w:t>
      </w:r>
      <w:r>
        <w:t>Z</w:t>
      </w:r>
      <w:r>
        <w:rPr>
          <w:spacing w:val="-4"/>
        </w:rPr>
        <w:t xml:space="preserve"> </w:t>
      </w:r>
      <w:r>
        <w:t>yang</w:t>
      </w:r>
      <w:r>
        <w:rPr>
          <w:spacing w:val="-3"/>
        </w:rPr>
        <w:t xml:space="preserve"> </w:t>
      </w:r>
      <w:r>
        <w:t>ikut-ikutan</w:t>
      </w:r>
      <w:r>
        <w:rPr>
          <w:spacing w:val="-4"/>
        </w:rPr>
        <w:t xml:space="preserve"> </w:t>
      </w:r>
      <w:r>
        <w:t>membuat</w:t>
      </w:r>
      <w:r>
        <w:rPr>
          <w:spacing w:val="-3"/>
        </w:rPr>
        <w:t xml:space="preserve"> </w:t>
      </w:r>
      <w:r>
        <w:t>konten</w:t>
      </w:r>
      <w:r>
        <w:rPr>
          <w:spacing w:val="-4"/>
        </w:rPr>
        <w:t xml:space="preserve"> </w:t>
      </w:r>
      <w:r>
        <w:t>serupa</w:t>
      </w:r>
      <w:r>
        <w:rPr>
          <w:spacing w:val="-4"/>
        </w:rPr>
        <w:t xml:space="preserve"> </w:t>
      </w:r>
      <w:r>
        <w:t>sehingga</w:t>
      </w:r>
      <w:r>
        <w:rPr>
          <w:spacing w:val="-3"/>
        </w:rPr>
        <w:t xml:space="preserve"> </w:t>
      </w:r>
      <w:r>
        <w:t>tren</w:t>
      </w:r>
      <w:r>
        <w:rPr>
          <w:spacing w:val="-4"/>
        </w:rPr>
        <w:t xml:space="preserve"> </w:t>
      </w:r>
      <w:r>
        <w:t>ini</w:t>
      </w:r>
      <w:r>
        <w:rPr>
          <w:spacing w:val="-3"/>
        </w:rPr>
        <w:t xml:space="preserve"> </w:t>
      </w:r>
      <w:r>
        <w:t>pun</w:t>
      </w:r>
      <w:r>
        <w:rPr>
          <w:spacing w:val="-2"/>
        </w:rPr>
        <w:t xml:space="preserve"> </w:t>
      </w:r>
      <w:r>
        <w:t xml:space="preserve">semakin </w:t>
      </w:r>
      <w:r>
        <w:rPr>
          <w:spacing w:val="-2"/>
        </w:rPr>
        <w:t>viral.</w:t>
      </w:r>
    </w:p>
    <w:p w:rsidR="00BF1ECE" w:rsidRDefault="0048572A">
      <w:pPr>
        <w:pStyle w:val="BodyText"/>
        <w:spacing w:before="199" w:line="360" w:lineRule="auto"/>
        <w:ind w:left="568" w:right="140" w:firstLine="720"/>
        <w:jc w:val="both"/>
      </w:pPr>
      <w:r>
        <w:t>Fenomena pembuatan konten</w:t>
      </w:r>
      <w:r>
        <w:rPr>
          <w:spacing w:val="40"/>
        </w:rPr>
        <w:t xml:space="preserve"> </w:t>
      </w:r>
      <w:r>
        <w:t xml:space="preserve">POV Gen Z ketika menjadi seorang guru di </w:t>
      </w:r>
      <w:r>
        <w:rPr>
          <w:i/>
        </w:rPr>
        <w:t xml:space="preserve">TikTok </w:t>
      </w:r>
      <w:r>
        <w:t>tidak hanya dilakukan oleh para pemuda yang bercita-cita menjadi pendidik tetapi juga oleh sejumlah individu yang telah be</w:t>
      </w:r>
      <w:r>
        <w:t>rprofesi sebagai guru. Sayangnya</w:t>
      </w:r>
      <w:r>
        <w:rPr>
          <w:spacing w:val="-2"/>
        </w:rPr>
        <w:t xml:space="preserve"> </w:t>
      </w:r>
      <w:r>
        <w:t>banyak</w:t>
      </w:r>
      <w:r>
        <w:rPr>
          <w:spacing w:val="-1"/>
        </w:rPr>
        <w:t xml:space="preserve"> </w:t>
      </w:r>
      <w:r>
        <w:t>di antara</w:t>
      </w:r>
      <w:r>
        <w:rPr>
          <w:spacing w:val="-2"/>
        </w:rPr>
        <w:t xml:space="preserve"> </w:t>
      </w:r>
      <w:r>
        <w:t>konten-konten</w:t>
      </w:r>
      <w:r>
        <w:rPr>
          <w:spacing w:val="-2"/>
        </w:rPr>
        <w:t xml:space="preserve"> </w:t>
      </w:r>
      <w:r>
        <w:t>tersebut</w:t>
      </w:r>
      <w:r>
        <w:rPr>
          <w:spacing w:val="-1"/>
        </w:rPr>
        <w:t xml:space="preserve"> </w:t>
      </w:r>
      <w:r>
        <w:t>yang</w:t>
      </w:r>
      <w:r>
        <w:rPr>
          <w:spacing w:val="-1"/>
        </w:rPr>
        <w:t xml:space="preserve"> </w:t>
      </w:r>
      <w:r>
        <w:t>menyimpang</w:t>
      </w:r>
      <w:r>
        <w:rPr>
          <w:spacing w:val="-2"/>
        </w:rPr>
        <w:t xml:space="preserve"> </w:t>
      </w:r>
      <w:r>
        <w:t>dari</w:t>
      </w:r>
      <w:r>
        <w:rPr>
          <w:spacing w:val="-1"/>
        </w:rPr>
        <w:t xml:space="preserve"> </w:t>
      </w:r>
      <w:r>
        <w:t>norma kesantunan berbahasa dan etika profesi. Gaya bahasa yang terlalu kasual, penggunaan slang, dan penyampaian materi yang tidak sesuai dengan konteks pendidika</w:t>
      </w:r>
      <w:r>
        <w:t>n menjadi ciri khas dari konten-konten tersebut. Hal ini menimbulkan kekhawatiran akan dampak negatif yang dapat ditimbulkan terhadap citra profesi guru dan kualitas pendidikan.</w:t>
      </w:r>
    </w:p>
    <w:p w:rsidR="00BF1ECE" w:rsidRDefault="00BF1ECE">
      <w:pPr>
        <w:pStyle w:val="BodyText"/>
        <w:spacing w:line="360" w:lineRule="auto"/>
        <w:jc w:val="both"/>
        <w:sectPr w:rsidR="00BF1ECE">
          <w:pgSz w:w="11910" w:h="16840"/>
          <w:pgMar w:top="1920" w:right="1559" w:bottom="280" w:left="1700" w:header="751" w:footer="0" w:gutter="0"/>
          <w:cols w:space="720"/>
        </w:sectPr>
      </w:pPr>
    </w:p>
    <w:p w:rsidR="00BF1ECE" w:rsidRDefault="00BF1ECE">
      <w:pPr>
        <w:pStyle w:val="BodyText"/>
        <w:spacing w:before="53"/>
      </w:pPr>
    </w:p>
    <w:p w:rsidR="00BF1ECE" w:rsidRDefault="0048572A">
      <w:pPr>
        <w:pStyle w:val="BodyText"/>
        <w:spacing w:line="360" w:lineRule="auto"/>
        <w:ind w:left="568" w:right="136" w:firstLine="720"/>
        <w:jc w:val="both"/>
      </w:pPr>
      <w:r>
        <w:rPr>
          <w:noProof/>
          <w:lang w:val="en-US"/>
        </w:rPr>
        <w:drawing>
          <wp:anchor distT="0" distB="0" distL="0" distR="0" simplePos="0" relativeHeight="48750745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sebuah video </w:t>
      </w:r>
      <w:r>
        <w:rPr>
          <w:i/>
        </w:rPr>
        <w:t xml:space="preserve">TikTok </w:t>
      </w:r>
      <w:r>
        <w:t>yang diunggah oleh akun @belajar</w:t>
      </w:r>
      <w:r>
        <w:t>santuy</w:t>
      </w:r>
      <w:r>
        <w:rPr>
          <w:spacing w:val="40"/>
        </w:rPr>
        <w:t xml:space="preserve"> </w:t>
      </w:r>
      <w:r>
        <w:t>pada bulan Maret 2023, Seorang pengguna yang berperan sebagai guru sejarah membuat</w:t>
      </w:r>
      <w:r>
        <w:rPr>
          <w:spacing w:val="-3"/>
        </w:rPr>
        <w:t xml:space="preserve"> </w:t>
      </w:r>
      <w:r>
        <w:t>konten</w:t>
      </w:r>
      <w:r>
        <w:rPr>
          <w:spacing w:val="40"/>
        </w:rPr>
        <w:t xml:space="preserve"> </w:t>
      </w:r>
      <w:r>
        <w:t>POV</w:t>
      </w:r>
      <w:r>
        <w:rPr>
          <w:spacing w:val="-2"/>
        </w:rPr>
        <w:t xml:space="preserve"> </w:t>
      </w:r>
      <w:r>
        <w:t>menjelaskan</w:t>
      </w:r>
      <w:r>
        <w:rPr>
          <w:spacing w:val="-3"/>
        </w:rPr>
        <w:t xml:space="preserve"> </w:t>
      </w:r>
      <w:r>
        <w:t>Perang</w:t>
      </w:r>
      <w:r>
        <w:rPr>
          <w:spacing w:val="-1"/>
        </w:rPr>
        <w:t xml:space="preserve"> </w:t>
      </w:r>
      <w:r>
        <w:t>Dunia</w:t>
      </w:r>
      <w:r>
        <w:rPr>
          <w:spacing w:val="-2"/>
        </w:rPr>
        <w:t xml:space="preserve"> </w:t>
      </w:r>
      <w:r>
        <w:t>II</w:t>
      </w:r>
      <w:r>
        <w:rPr>
          <w:spacing w:val="-5"/>
        </w:rPr>
        <w:t xml:space="preserve"> </w:t>
      </w:r>
      <w:r>
        <w:t>dengan</w:t>
      </w:r>
      <w:r>
        <w:rPr>
          <w:spacing w:val="-3"/>
        </w:rPr>
        <w:t xml:space="preserve"> </w:t>
      </w:r>
      <w:r>
        <w:t>menggunakan</w:t>
      </w:r>
      <w:r>
        <w:rPr>
          <w:spacing w:val="-1"/>
        </w:rPr>
        <w:t xml:space="preserve"> </w:t>
      </w:r>
      <w:r>
        <w:t>bahasa gaul seperti "anjir, parah banget sih Hitler itu!" sambil melakukan gerakan- gerakan yang berlebihan.</w:t>
      </w:r>
      <w:r>
        <w:t xml:space="preserve"> Video ini sempat viral dan mendapatkan banyak komentar pro dan kontra. Penggunaan bahasa gaul dan ekspresi yang berlebihan dalam menjelaskan peristiwa sejarah yang serius seperti Perang Dunia II dapat dianggap sebagai pelanggaran terhadap penyimpangan mak</w:t>
      </w:r>
      <w:r>
        <w:t xml:space="preserve">sim kesantunan </w:t>
      </w:r>
      <w:r>
        <w:rPr>
          <w:spacing w:val="-2"/>
        </w:rPr>
        <w:t>berbahasa.</w:t>
      </w:r>
    </w:p>
    <w:p w:rsidR="00BF1ECE" w:rsidRDefault="0048572A">
      <w:pPr>
        <w:pStyle w:val="BodyText"/>
        <w:spacing w:before="201" w:line="360" w:lineRule="auto"/>
        <w:ind w:left="568" w:right="138" w:firstLine="720"/>
        <w:jc w:val="both"/>
      </w:pPr>
      <w:r>
        <w:t>Konten POV Gen Z ketika menjadi seorang guru</w:t>
      </w:r>
      <w:r>
        <w:rPr>
          <w:spacing w:val="80"/>
        </w:rPr>
        <w:t xml:space="preserve"> </w:t>
      </w:r>
      <w:r>
        <w:t>menampilkan sosok</w:t>
      </w:r>
      <w:r>
        <w:rPr>
          <w:spacing w:val="40"/>
        </w:rPr>
        <w:t xml:space="preserve"> </w:t>
      </w:r>
      <w:r>
        <w:t>guru dengan gaya yang terlalu santai, informal dan bahkan nyeleneh dapat memberikan</w:t>
      </w:r>
      <w:r>
        <w:rPr>
          <w:spacing w:val="80"/>
        </w:rPr>
        <w:t xml:space="preserve"> </w:t>
      </w:r>
      <w:r>
        <w:t>persepsi yang keliru kepada mahasiswa pendidikan mengenai</w:t>
      </w:r>
      <w:r>
        <w:rPr>
          <w:spacing w:val="40"/>
        </w:rPr>
        <w:t xml:space="preserve"> </w:t>
      </w:r>
      <w:r>
        <w:t>profesi guru. Mahasiswa y</w:t>
      </w:r>
      <w:r>
        <w:t>ang sering terpapar konten semacam ini berpotensi meniru gaya mengajar yang tidak profesional dan kurang memperhatikan aspek pedagogis. Penelitian oleh</w:t>
      </w:r>
      <w:r>
        <w:rPr>
          <w:spacing w:val="40"/>
        </w:rPr>
        <w:t xml:space="preserve"> </w:t>
      </w:r>
      <w:r>
        <w:t>Teha et al. (2023) menunjukkan bahwa “Paparan terhadap model peran yang tidak sesuai dapat memengaruhi p</w:t>
      </w:r>
      <w:r>
        <w:t>embentukan</w:t>
      </w:r>
      <w:r>
        <w:rPr>
          <w:spacing w:val="40"/>
        </w:rPr>
        <w:t xml:space="preserve"> </w:t>
      </w:r>
      <w:r>
        <w:t>identitas profesional calon guru”. Selain itu konten POV yang mengedepankan aspek hiburan daripada pendidikan dapat mengalihkan perhatian mahasiswa dari isu-isu penting dalam dunia pendidikan seperti pengembangan kurikulum, strategi pembelajaran</w:t>
      </w:r>
      <w:r>
        <w:rPr>
          <w:spacing w:val="-4"/>
        </w:rPr>
        <w:t xml:space="preserve"> </w:t>
      </w:r>
      <w:r>
        <w:t>yang</w:t>
      </w:r>
      <w:r>
        <w:rPr>
          <w:spacing w:val="-3"/>
        </w:rPr>
        <w:t xml:space="preserve"> </w:t>
      </w:r>
      <w:r>
        <w:t>efektif</w:t>
      </w:r>
      <w:r>
        <w:rPr>
          <w:spacing w:val="-4"/>
        </w:rPr>
        <w:t xml:space="preserve"> </w:t>
      </w:r>
      <w:r>
        <w:t>dan</w:t>
      </w:r>
      <w:r>
        <w:rPr>
          <w:spacing w:val="-3"/>
        </w:rPr>
        <w:t xml:space="preserve"> </w:t>
      </w:r>
      <w:r>
        <w:t>manajemen</w:t>
      </w:r>
      <w:r>
        <w:rPr>
          <w:spacing w:val="-4"/>
        </w:rPr>
        <w:t xml:space="preserve"> </w:t>
      </w:r>
      <w:r>
        <w:t>kelas.Akibatnya</w:t>
      </w:r>
      <w:r>
        <w:rPr>
          <w:spacing w:val="-5"/>
        </w:rPr>
        <w:t xml:space="preserve"> </w:t>
      </w:r>
      <w:r>
        <w:t>mahasiswa</w:t>
      </w:r>
      <w:r>
        <w:rPr>
          <w:spacing w:val="-5"/>
        </w:rPr>
        <w:t xml:space="preserve"> </w:t>
      </w:r>
      <w:r>
        <w:t>pendidikan mungkin kurang siap menghadapi tantangan nyata dalam profesi guru.</w:t>
      </w:r>
    </w:p>
    <w:p w:rsidR="00BF1ECE" w:rsidRDefault="0048572A">
      <w:pPr>
        <w:pStyle w:val="BodyText"/>
        <w:spacing w:before="200" w:line="360" w:lineRule="auto"/>
        <w:ind w:left="568" w:right="137" w:firstLine="420"/>
        <w:jc w:val="both"/>
      </w:pPr>
      <w:r>
        <w:t>Mahasiswa Universitas Al - Washliyah Medan merupakan bagian dari generasi Z yang sangat terhubung dengan media sosial. Keterlibatan mereka</w:t>
      </w:r>
      <w:r>
        <w:rPr>
          <w:spacing w:val="40"/>
        </w:rPr>
        <w:t xml:space="preserve"> </w:t>
      </w:r>
      <w:r>
        <w:t xml:space="preserve">dalam </w:t>
      </w:r>
      <w:r>
        <w:rPr>
          <w:i/>
        </w:rPr>
        <w:t xml:space="preserve">TikTok </w:t>
      </w:r>
      <w:r>
        <w:t>tidak hanya mencerminkan perilaku konsumsi media tetapi juga mempengaruhi cara mereka berbahasa. Penyimp</w:t>
      </w:r>
      <w:r>
        <w:t>angan maksim kesantunan dalam konten yang mereka konsumsi dapat berdampak pada cara mereka melakukan komunikasi dan juga memperngaruhi kesantunan berbahasa pada mereka. Teha et al (2023) mengemukakan dalam penelitiaannya “Bahwa Laporan yang diterima mengen</w:t>
      </w:r>
      <w:r>
        <w:t>ai</w:t>
      </w:r>
      <w:r>
        <w:rPr>
          <w:spacing w:val="27"/>
        </w:rPr>
        <w:t xml:space="preserve">  </w:t>
      </w:r>
      <w:r>
        <w:t>masalah</w:t>
      </w:r>
      <w:r>
        <w:rPr>
          <w:spacing w:val="29"/>
        </w:rPr>
        <w:t xml:space="preserve">  </w:t>
      </w:r>
      <w:r>
        <w:t>konten</w:t>
      </w:r>
      <w:r>
        <w:rPr>
          <w:spacing w:val="29"/>
        </w:rPr>
        <w:t xml:space="preserve">  </w:t>
      </w:r>
      <w:r>
        <w:t>negatif</w:t>
      </w:r>
      <w:r>
        <w:rPr>
          <w:spacing w:val="30"/>
        </w:rPr>
        <w:t xml:space="preserve">  </w:t>
      </w:r>
      <w:r>
        <w:t>pada</w:t>
      </w:r>
      <w:r>
        <w:rPr>
          <w:spacing w:val="30"/>
        </w:rPr>
        <w:t xml:space="preserve">  </w:t>
      </w:r>
      <w:r>
        <w:rPr>
          <w:i/>
        </w:rPr>
        <w:t>TikTok</w:t>
      </w:r>
      <w:r>
        <w:rPr>
          <w:i/>
          <w:spacing w:val="29"/>
        </w:rPr>
        <w:t xml:space="preserve">  </w:t>
      </w:r>
      <w:r>
        <w:t>mencapai</w:t>
      </w:r>
      <w:r>
        <w:rPr>
          <w:spacing w:val="29"/>
        </w:rPr>
        <w:t xml:space="preserve">  </w:t>
      </w:r>
      <w:r>
        <w:t>2.853</w:t>
      </w:r>
      <w:r>
        <w:rPr>
          <w:spacing w:val="30"/>
        </w:rPr>
        <w:t xml:space="preserve">  </w:t>
      </w:r>
      <w:r>
        <w:rPr>
          <w:spacing w:val="-2"/>
        </w:rPr>
        <w:t>termasuk</w:t>
      </w:r>
    </w:p>
    <w:p w:rsidR="00BF1ECE" w:rsidRDefault="00BF1ECE">
      <w:pPr>
        <w:pStyle w:val="BodyText"/>
        <w:spacing w:line="360" w:lineRule="auto"/>
        <w:jc w:val="both"/>
        <w:sectPr w:rsidR="00BF1ECE">
          <w:pgSz w:w="11910" w:h="16840"/>
          <w:pgMar w:top="1920" w:right="1559" w:bottom="280" w:left="1700" w:header="751" w:footer="0" w:gutter="0"/>
          <w:cols w:space="720"/>
        </w:sectPr>
      </w:pPr>
    </w:p>
    <w:p w:rsidR="00BF1ECE" w:rsidRDefault="00BF1ECE">
      <w:pPr>
        <w:pStyle w:val="BodyText"/>
        <w:spacing w:before="53"/>
      </w:pPr>
    </w:p>
    <w:p w:rsidR="00BF1ECE" w:rsidRDefault="0048572A">
      <w:pPr>
        <w:pStyle w:val="BodyText"/>
        <w:ind w:left="568"/>
      </w:pPr>
      <w:r>
        <w:t>mengenai</w:t>
      </w:r>
      <w:r>
        <w:rPr>
          <w:spacing w:val="32"/>
        </w:rPr>
        <w:t xml:space="preserve"> </w:t>
      </w:r>
      <w:r>
        <w:t>konten</w:t>
      </w:r>
      <w:r>
        <w:rPr>
          <w:spacing w:val="35"/>
        </w:rPr>
        <w:t xml:space="preserve"> </w:t>
      </w:r>
      <w:r>
        <w:t>POV</w:t>
      </w:r>
      <w:r>
        <w:rPr>
          <w:spacing w:val="34"/>
        </w:rPr>
        <w:t xml:space="preserve"> </w:t>
      </w:r>
      <w:r>
        <w:t>yang</w:t>
      </w:r>
      <w:r>
        <w:rPr>
          <w:spacing w:val="33"/>
        </w:rPr>
        <w:t xml:space="preserve"> </w:t>
      </w:r>
      <w:r>
        <w:t>ada</w:t>
      </w:r>
      <w:r>
        <w:rPr>
          <w:spacing w:val="32"/>
        </w:rPr>
        <w:t xml:space="preserve"> </w:t>
      </w:r>
      <w:r>
        <w:t>di</w:t>
      </w:r>
      <w:r>
        <w:rPr>
          <w:spacing w:val="36"/>
        </w:rPr>
        <w:t xml:space="preserve"> </w:t>
      </w:r>
      <w:r>
        <w:rPr>
          <w:i/>
        </w:rPr>
        <w:t>TikTok</w:t>
      </w:r>
      <w:r>
        <w:t>,</w:t>
      </w:r>
      <w:r>
        <w:rPr>
          <w:spacing w:val="33"/>
        </w:rPr>
        <w:t xml:space="preserve"> </w:t>
      </w:r>
      <w:r>
        <w:t>karena</w:t>
      </w:r>
      <w:r>
        <w:rPr>
          <w:spacing w:val="32"/>
        </w:rPr>
        <w:t xml:space="preserve"> </w:t>
      </w:r>
      <w:r>
        <w:t>banyak</w:t>
      </w:r>
      <w:r>
        <w:rPr>
          <w:spacing w:val="33"/>
        </w:rPr>
        <w:t xml:space="preserve"> </w:t>
      </w:r>
      <w:r>
        <w:t>konten</w:t>
      </w:r>
      <w:r>
        <w:rPr>
          <w:spacing w:val="33"/>
        </w:rPr>
        <w:t xml:space="preserve"> </w:t>
      </w:r>
      <w:r>
        <w:t>negatif</w:t>
      </w:r>
      <w:r>
        <w:rPr>
          <w:spacing w:val="32"/>
        </w:rPr>
        <w:t xml:space="preserve"> </w:t>
      </w:r>
      <w:r>
        <w:rPr>
          <w:spacing w:val="-4"/>
        </w:rPr>
        <w:t>yang</w:t>
      </w:r>
    </w:p>
    <w:p w:rsidR="00BF1ECE" w:rsidRDefault="0048572A">
      <w:pPr>
        <w:pStyle w:val="BodyText"/>
        <w:spacing w:before="137"/>
        <w:ind w:left="568"/>
      </w:pPr>
      <w:r>
        <w:t>berdampak</w:t>
      </w:r>
      <w:r>
        <w:rPr>
          <w:spacing w:val="-2"/>
        </w:rPr>
        <w:t xml:space="preserve"> </w:t>
      </w:r>
      <w:r>
        <w:t>buruk</w:t>
      </w:r>
      <w:r>
        <w:rPr>
          <w:spacing w:val="-2"/>
        </w:rPr>
        <w:t xml:space="preserve"> </w:t>
      </w:r>
      <w:r>
        <w:t>pada</w:t>
      </w:r>
      <w:r>
        <w:rPr>
          <w:spacing w:val="-2"/>
        </w:rPr>
        <w:t xml:space="preserve"> </w:t>
      </w:r>
      <w:r>
        <w:t>generasi</w:t>
      </w:r>
      <w:r>
        <w:rPr>
          <w:spacing w:val="-1"/>
        </w:rPr>
        <w:t xml:space="preserve"> </w:t>
      </w:r>
      <w:r>
        <w:rPr>
          <w:spacing w:val="-5"/>
        </w:rPr>
        <w:t>Z”.</w:t>
      </w:r>
    </w:p>
    <w:p w:rsidR="00BF1ECE" w:rsidRDefault="00BF1ECE">
      <w:pPr>
        <w:pStyle w:val="BodyText"/>
        <w:spacing w:before="62"/>
      </w:pPr>
    </w:p>
    <w:p w:rsidR="00BF1ECE" w:rsidRDefault="0048572A">
      <w:pPr>
        <w:pStyle w:val="BodyText"/>
        <w:spacing w:line="360" w:lineRule="auto"/>
        <w:ind w:left="568" w:right="136" w:firstLine="420"/>
        <w:jc w:val="both"/>
      </w:pPr>
      <w:r>
        <w:rPr>
          <w:noProof/>
          <w:lang w:val="en-US"/>
        </w:rPr>
        <w:drawing>
          <wp:anchor distT="0" distB="0" distL="0" distR="0" simplePos="0" relativeHeight="487507968" behindDoc="1" locked="0" layoutInCell="1" allowOverlap="1">
            <wp:simplePos x="0" y="0"/>
            <wp:positionH relativeFrom="page">
              <wp:posOffset>1087882</wp:posOffset>
            </wp:positionH>
            <wp:positionV relativeFrom="paragraph">
              <wp:posOffset>587307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Penting untuk mengeksplorasi bagaimana konten </w:t>
      </w:r>
      <w:r>
        <w:rPr>
          <w:i/>
        </w:rPr>
        <w:t xml:space="preserve">TikTok </w:t>
      </w:r>
      <w:r>
        <w:t>POV gen Z ketika menjadi seorang guru dengan sudut pandang bahwa konten tersebut memengaruhi cara mahasiswa UMN Al - Washliyah berbahasa. Apakah penyimpangan bahasa ini menciptakan dampak negatif bagi mahasiswa yang sebagian besar termasuk generasi Z? Sela</w:t>
      </w:r>
      <w:r>
        <w:t xml:space="preserve">in itu, bagaimana implikasi dari penggunaan bahasa yang tidak santun ini terhadap proses pembelajaran dan pembentukan karakter mahasiswa? Melalui penelitian ini, diharapkan dapat terungkap bentuk-bentuk penyimpangan kesantunan yang terjadi pada konten POV </w:t>
      </w:r>
      <w:r>
        <w:t xml:space="preserve">Gen Z ketika menjadi seorang guru. Sehingga perlu dilakukan penelitian dengan judul ” Penyimpangan Maksim Kesantunan Berbahasa Konten “ POV Gen Z ” Dalam Sosial Media </w:t>
      </w:r>
      <w:r>
        <w:rPr>
          <w:i/>
        </w:rPr>
        <w:t xml:space="preserve">TikTok </w:t>
      </w:r>
      <w:r>
        <w:t>Dan Implikasinya Terhadap Mahasiswa Umn Alwashliyah Medan”</w:t>
      </w:r>
      <w:r>
        <w:rPr>
          <w:spacing w:val="80"/>
        </w:rPr>
        <w:t xml:space="preserve"> </w:t>
      </w:r>
      <w:r>
        <w:t>Hasil penelitian</w:t>
      </w:r>
      <w:r>
        <w:rPr>
          <w:spacing w:val="40"/>
        </w:rPr>
        <w:t xml:space="preserve"> </w:t>
      </w:r>
      <w:r>
        <w:t>ini juga diharapkan dapat memberikan rekomendasi untuk meningkatkan kesadaran mahasiswa akan pentingnya kesantunan dalam berkomunikasi, baik di dunia nyata maupun di dunia maya. Dengan demikian, penelitian ini tidak hanya relevan untuk pengembangan keteram</w:t>
      </w:r>
      <w:r>
        <w:t>pilan berbahasa, tetapi juga berkontribusi pada</w:t>
      </w:r>
      <w:r>
        <w:rPr>
          <w:spacing w:val="-3"/>
        </w:rPr>
        <w:t xml:space="preserve"> </w:t>
      </w:r>
      <w:r>
        <w:t>pemahaman</w:t>
      </w:r>
      <w:r>
        <w:rPr>
          <w:spacing w:val="-2"/>
        </w:rPr>
        <w:t xml:space="preserve"> </w:t>
      </w:r>
      <w:r>
        <w:t>yang</w:t>
      </w:r>
      <w:r>
        <w:rPr>
          <w:spacing w:val="-2"/>
        </w:rPr>
        <w:t xml:space="preserve"> </w:t>
      </w:r>
      <w:r>
        <w:t>lebih</w:t>
      </w:r>
      <w:r>
        <w:rPr>
          <w:spacing w:val="-2"/>
        </w:rPr>
        <w:t xml:space="preserve"> </w:t>
      </w:r>
      <w:r>
        <w:t>luas</w:t>
      </w:r>
      <w:r>
        <w:rPr>
          <w:spacing w:val="-3"/>
        </w:rPr>
        <w:t xml:space="preserve"> </w:t>
      </w:r>
      <w:r>
        <w:t>tentang</w:t>
      </w:r>
      <w:r>
        <w:rPr>
          <w:spacing w:val="-2"/>
        </w:rPr>
        <w:t xml:space="preserve"> </w:t>
      </w:r>
      <w:r>
        <w:t>dinamika</w:t>
      </w:r>
      <w:r>
        <w:rPr>
          <w:spacing w:val="-3"/>
        </w:rPr>
        <w:t xml:space="preserve"> </w:t>
      </w:r>
      <w:r>
        <w:t>komunikasi</w:t>
      </w:r>
      <w:r>
        <w:rPr>
          <w:spacing w:val="-2"/>
        </w:rPr>
        <w:t xml:space="preserve"> </w:t>
      </w:r>
      <w:r>
        <w:t>di</w:t>
      </w:r>
      <w:r>
        <w:rPr>
          <w:spacing w:val="-1"/>
        </w:rPr>
        <w:t xml:space="preserve"> </w:t>
      </w:r>
      <w:r>
        <w:t>era</w:t>
      </w:r>
      <w:r>
        <w:rPr>
          <w:spacing w:val="-3"/>
        </w:rPr>
        <w:t xml:space="preserve"> </w:t>
      </w:r>
      <w:r>
        <w:t>digital,</w:t>
      </w:r>
      <w:r>
        <w:rPr>
          <w:spacing w:val="-2"/>
        </w:rPr>
        <w:t xml:space="preserve"> </w:t>
      </w:r>
      <w:r>
        <w:t>serta peran media sosial dalam membentuk norma dan nilai-nilai baru di kalangan generasi Z.</w:t>
      </w:r>
    </w:p>
    <w:p w:rsidR="00BF1ECE" w:rsidRDefault="00BF1ECE">
      <w:pPr>
        <w:pStyle w:val="BodyText"/>
        <w:spacing w:before="2"/>
      </w:pPr>
    </w:p>
    <w:p w:rsidR="00BF1ECE" w:rsidRDefault="0048572A">
      <w:pPr>
        <w:pStyle w:val="Heading1"/>
        <w:numPr>
          <w:ilvl w:val="1"/>
          <w:numId w:val="4"/>
        </w:numPr>
        <w:tabs>
          <w:tab w:val="left" w:pos="925"/>
        </w:tabs>
        <w:ind w:left="925" w:hanging="357"/>
        <w:jc w:val="left"/>
      </w:pPr>
      <w:r>
        <w:t>Identifikasi</w:t>
      </w:r>
      <w:r>
        <w:rPr>
          <w:spacing w:val="-2"/>
        </w:rPr>
        <w:t xml:space="preserve"> Masalah</w:t>
      </w:r>
    </w:p>
    <w:p w:rsidR="00BF1ECE" w:rsidRDefault="00BF1ECE">
      <w:pPr>
        <w:pStyle w:val="BodyText"/>
        <w:spacing w:before="129"/>
        <w:rPr>
          <w:b/>
        </w:rPr>
      </w:pPr>
    </w:p>
    <w:p w:rsidR="00BF1ECE" w:rsidRDefault="0048572A">
      <w:pPr>
        <w:pStyle w:val="BodyText"/>
        <w:spacing w:line="360" w:lineRule="auto"/>
        <w:ind w:left="568" w:right="140" w:firstLine="360"/>
        <w:jc w:val="both"/>
      </w:pPr>
      <w:r>
        <w:t>Dalam penelitian diperl</w:t>
      </w:r>
      <w:r>
        <w:t>ukan adanya identifikasi masalah untuk memperjelas rincian masalah, berdasarkan rumusan di atas maka identifikasi masalah pada penelitian ini sebagai berikut:</w:t>
      </w:r>
    </w:p>
    <w:p w:rsidR="00BF1ECE" w:rsidRDefault="0048572A">
      <w:pPr>
        <w:pStyle w:val="ListParagraph"/>
        <w:numPr>
          <w:ilvl w:val="2"/>
          <w:numId w:val="4"/>
        </w:numPr>
        <w:tabs>
          <w:tab w:val="left" w:pos="1287"/>
        </w:tabs>
        <w:spacing w:before="2"/>
        <w:ind w:left="1287" w:hanging="359"/>
        <w:jc w:val="both"/>
        <w:rPr>
          <w:sz w:val="24"/>
        </w:rPr>
      </w:pPr>
      <w:r>
        <w:rPr>
          <w:sz w:val="24"/>
        </w:rPr>
        <w:t>Terjadinya</w:t>
      </w:r>
      <w:r>
        <w:rPr>
          <w:spacing w:val="59"/>
          <w:sz w:val="24"/>
        </w:rPr>
        <w:t xml:space="preserve"> </w:t>
      </w:r>
      <w:r>
        <w:rPr>
          <w:sz w:val="24"/>
        </w:rPr>
        <w:t>penyimpangan</w:t>
      </w:r>
      <w:r>
        <w:rPr>
          <w:spacing w:val="58"/>
          <w:sz w:val="24"/>
        </w:rPr>
        <w:t xml:space="preserve"> </w:t>
      </w:r>
      <w:r>
        <w:rPr>
          <w:sz w:val="24"/>
        </w:rPr>
        <w:t>maksim</w:t>
      </w:r>
      <w:r>
        <w:rPr>
          <w:spacing w:val="59"/>
          <w:sz w:val="24"/>
        </w:rPr>
        <w:t xml:space="preserve"> </w:t>
      </w:r>
      <w:r>
        <w:rPr>
          <w:sz w:val="24"/>
        </w:rPr>
        <w:t>kesantunan</w:t>
      </w:r>
      <w:r>
        <w:rPr>
          <w:spacing w:val="58"/>
          <w:sz w:val="24"/>
        </w:rPr>
        <w:t xml:space="preserve"> </w:t>
      </w:r>
      <w:r>
        <w:rPr>
          <w:sz w:val="24"/>
        </w:rPr>
        <w:t>berbahasa</w:t>
      </w:r>
      <w:r>
        <w:rPr>
          <w:spacing w:val="57"/>
          <w:sz w:val="24"/>
        </w:rPr>
        <w:t xml:space="preserve"> </w:t>
      </w:r>
      <w:r>
        <w:rPr>
          <w:sz w:val="24"/>
        </w:rPr>
        <w:t>dalam</w:t>
      </w:r>
      <w:r>
        <w:rPr>
          <w:spacing w:val="59"/>
          <w:sz w:val="24"/>
        </w:rPr>
        <w:t xml:space="preserve"> </w:t>
      </w:r>
      <w:r>
        <w:rPr>
          <w:spacing w:val="-2"/>
          <w:sz w:val="24"/>
        </w:rPr>
        <w:t>konten</w:t>
      </w:r>
    </w:p>
    <w:p w:rsidR="00BF1ECE" w:rsidRDefault="0048572A">
      <w:pPr>
        <w:pStyle w:val="BodyText"/>
        <w:spacing w:before="137"/>
        <w:ind w:left="1288"/>
        <w:jc w:val="both"/>
        <w:rPr>
          <w:i/>
        </w:rPr>
      </w:pPr>
      <w:r>
        <w:t>“POV</w:t>
      </w:r>
      <w:r>
        <w:rPr>
          <w:spacing w:val="-2"/>
        </w:rPr>
        <w:t xml:space="preserve"> </w:t>
      </w:r>
      <w:r>
        <w:t>Gen</w:t>
      </w:r>
      <w:r>
        <w:rPr>
          <w:spacing w:val="-1"/>
        </w:rPr>
        <w:t xml:space="preserve"> </w:t>
      </w:r>
      <w:r>
        <w:t>Z</w:t>
      </w:r>
      <w:r>
        <w:rPr>
          <w:spacing w:val="-1"/>
        </w:rPr>
        <w:t xml:space="preserve"> </w:t>
      </w:r>
      <w:r>
        <w:t>ketika</w:t>
      </w:r>
      <w:r>
        <w:rPr>
          <w:spacing w:val="-2"/>
        </w:rPr>
        <w:t xml:space="preserve"> </w:t>
      </w:r>
      <w:r>
        <w:t>menjadi</w:t>
      </w:r>
      <w:r>
        <w:rPr>
          <w:spacing w:val="-1"/>
        </w:rPr>
        <w:t xml:space="preserve"> </w:t>
      </w:r>
      <w:r>
        <w:t>seoran</w:t>
      </w:r>
      <w:r>
        <w:t>g</w:t>
      </w:r>
      <w:r>
        <w:rPr>
          <w:spacing w:val="-1"/>
        </w:rPr>
        <w:t xml:space="preserve"> </w:t>
      </w:r>
      <w:r>
        <w:t>guru”</w:t>
      </w:r>
      <w:r>
        <w:rPr>
          <w:spacing w:val="-3"/>
        </w:rPr>
        <w:t xml:space="preserve"> </w:t>
      </w:r>
      <w:r>
        <w:t>di</w:t>
      </w:r>
      <w:r>
        <w:rPr>
          <w:spacing w:val="1"/>
        </w:rPr>
        <w:t xml:space="preserve"> </w:t>
      </w:r>
      <w:r>
        <w:rPr>
          <w:i/>
          <w:spacing w:val="-2"/>
        </w:rPr>
        <w:t>TikTok</w:t>
      </w:r>
    </w:p>
    <w:p w:rsidR="00BF1ECE" w:rsidRDefault="0048572A">
      <w:pPr>
        <w:pStyle w:val="ListParagraph"/>
        <w:numPr>
          <w:ilvl w:val="2"/>
          <w:numId w:val="4"/>
        </w:numPr>
        <w:tabs>
          <w:tab w:val="left" w:pos="415"/>
        </w:tabs>
        <w:spacing w:before="139"/>
        <w:ind w:left="415" w:right="140" w:hanging="415"/>
        <w:jc w:val="right"/>
        <w:rPr>
          <w:i/>
          <w:sz w:val="24"/>
        </w:rPr>
      </w:pPr>
      <w:r>
        <w:rPr>
          <w:sz w:val="24"/>
        </w:rPr>
        <w:t>Pengaruh</w:t>
      </w:r>
      <w:r>
        <w:rPr>
          <w:spacing w:val="35"/>
          <w:sz w:val="24"/>
        </w:rPr>
        <w:t xml:space="preserve"> </w:t>
      </w:r>
      <w:r>
        <w:rPr>
          <w:sz w:val="24"/>
        </w:rPr>
        <w:t>konten</w:t>
      </w:r>
      <w:r>
        <w:rPr>
          <w:spacing w:val="36"/>
          <w:sz w:val="24"/>
        </w:rPr>
        <w:t xml:space="preserve"> </w:t>
      </w:r>
      <w:r>
        <w:rPr>
          <w:sz w:val="24"/>
        </w:rPr>
        <w:t>”POV</w:t>
      </w:r>
      <w:r>
        <w:rPr>
          <w:spacing w:val="37"/>
          <w:sz w:val="24"/>
        </w:rPr>
        <w:t xml:space="preserve"> </w:t>
      </w:r>
      <w:r>
        <w:rPr>
          <w:sz w:val="24"/>
        </w:rPr>
        <w:t>Gen</w:t>
      </w:r>
      <w:r>
        <w:rPr>
          <w:spacing w:val="34"/>
          <w:sz w:val="24"/>
        </w:rPr>
        <w:t xml:space="preserve"> </w:t>
      </w:r>
      <w:r>
        <w:rPr>
          <w:sz w:val="24"/>
        </w:rPr>
        <w:t>Z</w:t>
      </w:r>
      <w:r>
        <w:rPr>
          <w:spacing w:val="35"/>
          <w:sz w:val="24"/>
        </w:rPr>
        <w:t xml:space="preserve"> </w:t>
      </w:r>
      <w:r>
        <w:rPr>
          <w:sz w:val="24"/>
        </w:rPr>
        <w:t>ketika</w:t>
      </w:r>
      <w:r>
        <w:rPr>
          <w:spacing w:val="33"/>
          <w:sz w:val="24"/>
        </w:rPr>
        <w:t xml:space="preserve"> </w:t>
      </w:r>
      <w:r>
        <w:rPr>
          <w:sz w:val="24"/>
        </w:rPr>
        <w:t>menjadi</w:t>
      </w:r>
      <w:r>
        <w:rPr>
          <w:spacing w:val="37"/>
          <w:sz w:val="24"/>
        </w:rPr>
        <w:t xml:space="preserve"> </w:t>
      </w:r>
      <w:r>
        <w:rPr>
          <w:sz w:val="24"/>
        </w:rPr>
        <w:t>seorang</w:t>
      </w:r>
      <w:r>
        <w:rPr>
          <w:spacing w:val="35"/>
          <w:sz w:val="24"/>
        </w:rPr>
        <w:t xml:space="preserve"> </w:t>
      </w:r>
      <w:r>
        <w:rPr>
          <w:sz w:val="24"/>
        </w:rPr>
        <w:t>guru”</w:t>
      </w:r>
      <w:r>
        <w:rPr>
          <w:spacing w:val="33"/>
          <w:sz w:val="24"/>
        </w:rPr>
        <w:t xml:space="preserve"> </w:t>
      </w:r>
      <w:r>
        <w:rPr>
          <w:sz w:val="24"/>
        </w:rPr>
        <w:t>di</w:t>
      </w:r>
      <w:r>
        <w:rPr>
          <w:spacing w:val="37"/>
          <w:sz w:val="24"/>
        </w:rPr>
        <w:t xml:space="preserve"> </w:t>
      </w:r>
      <w:r>
        <w:rPr>
          <w:i/>
          <w:spacing w:val="-2"/>
          <w:sz w:val="24"/>
        </w:rPr>
        <w:t>TikTok</w:t>
      </w:r>
    </w:p>
    <w:p w:rsidR="00BF1ECE" w:rsidRDefault="0048572A">
      <w:pPr>
        <w:pStyle w:val="BodyText"/>
        <w:spacing w:before="137"/>
        <w:ind w:right="138"/>
        <w:jc w:val="right"/>
      </w:pPr>
      <w:r>
        <w:t>mengubah</w:t>
      </w:r>
      <w:r>
        <w:rPr>
          <w:spacing w:val="22"/>
        </w:rPr>
        <w:t xml:space="preserve"> </w:t>
      </w:r>
      <w:r>
        <w:t>pemahaman</w:t>
      </w:r>
      <w:r>
        <w:rPr>
          <w:spacing w:val="27"/>
        </w:rPr>
        <w:t xml:space="preserve"> </w:t>
      </w:r>
      <w:r>
        <w:t>mahasiswa</w:t>
      </w:r>
      <w:r>
        <w:rPr>
          <w:spacing w:val="23"/>
        </w:rPr>
        <w:t xml:space="preserve"> </w:t>
      </w:r>
      <w:r>
        <w:t>UMN</w:t>
      </w:r>
      <w:r>
        <w:rPr>
          <w:spacing w:val="26"/>
        </w:rPr>
        <w:t xml:space="preserve"> </w:t>
      </w:r>
      <w:r>
        <w:t>Al</w:t>
      </w:r>
      <w:r>
        <w:rPr>
          <w:spacing w:val="24"/>
        </w:rPr>
        <w:t xml:space="preserve"> </w:t>
      </w:r>
      <w:r>
        <w:t>-</w:t>
      </w:r>
      <w:r>
        <w:rPr>
          <w:spacing w:val="27"/>
        </w:rPr>
        <w:t xml:space="preserve"> </w:t>
      </w:r>
      <w:r>
        <w:t>Washliyah</w:t>
      </w:r>
      <w:r>
        <w:rPr>
          <w:spacing w:val="24"/>
        </w:rPr>
        <w:t xml:space="preserve"> </w:t>
      </w:r>
      <w:r>
        <w:t>Medan</w:t>
      </w:r>
      <w:r>
        <w:rPr>
          <w:spacing w:val="27"/>
        </w:rPr>
        <w:t xml:space="preserve"> </w:t>
      </w:r>
      <w:r>
        <w:rPr>
          <w:spacing w:val="-2"/>
        </w:rPr>
        <w:t>Progam</w:t>
      </w:r>
    </w:p>
    <w:p w:rsidR="00BF1ECE" w:rsidRDefault="00BF1ECE">
      <w:pPr>
        <w:pStyle w:val="BodyText"/>
        <w:jc w:val="right"/>
        <w:sectPr w:rsidR="00BF1ECE">
          <w:pgSz w:w="11910" w:h="16840"/>
          <w:pgMar w:top="1920" w:right="1559" w:bottom="280" w:left="1700" w:header="751" w:footer="0" w:gutter="0"/>
          <w:cols w:space="720"/>
        </w:sectPr>
      </w:pPr>
    </w:p>
    <w:p w:rsidR="00BF1ECE" w:rsidRDefault="00BF1ECE">
      <w:pPr>
        <w:pStyle w:val="BodyText"/>
        <w:spacing w:before="53"/>
      </w:pPr>
    </w:p>
    <w:p w:rsidR="00BF1ECE" w:rsidRDefault="0048572A">
      <w:pPr>
        <w:pStyle w:val="BodyText"/>
        <w:spacing w:line="360" w:lineRule="auto"/>
        <w:ind w:left="1281"/>
      </w:pPr>
      <w:r>
        <w:t>Pendidikan Bahasa dan Sastra Indonesia</w:t>
      </w:r>
      <w:r>
        <w:rPr>
          <w:spacing w:val="40"/>
        </w:rPr>
        <w:t xml:space="preserve"> </w:t>
      </w:r>
      <w:r>
        <w:t>PBSI</w:t>
      </w:r>
      <w:r>
        <w:rPr>
          <w:spacing w:val="40"/>
        </w:rPr>
        <w:t xml:space="preserve"> </w:t>
      </w:r>
      <w:r>
        <w:t xml:space="preserve">tentang norma kesantunan </w:t>
      </w:r>
      <w:r>
        <w:rPr>
          <w:spacing w:val="-2"/>
        </w:rPr>
        <w:t>berbahasa.</w:t>
      </w:r>
    </w:p>
    <w:p w:rsidR="00BF1ECE" w:rsidRDefault="00BF1ECE">
      <w:pPr>
        <w:pStyle w:val="BodyText"/>
        <w:spacing w:before="240"/>
      </w:pPr>
    </w:p>
    <w:p w:rsidR="00BF1ECE" w:rsidRDefault="0048572A">
      <w:pPr>
        <w:pStyle w:val="Heading1"/>
        <w:numPr>
          <w:ilvl w:val="1"/>
          <w:numId w:val="4"/>
        </w:numPr>
        <w:tabs>
          <w:tab w:val="left" w:pos="925"/>
        </w:tabs>
        <w:ind w:left="925" w:hanging="357"/>
        <w:jc w:val="left"/>
      </w:pPr>
      <w:r>
        <w:t>Batasan</w:t>
      </w:r>
      <w:r>
        <w:rPr>
          <w:spacing w:val="-6"/>
        </w:rPr>
        <w:t xml:space="preserve"> </w:t>
      </w:r>
      <w:r>
        <w:rPr>
          <w:spacing w:val="-2"/>
        </w:rPr>
        <w:t>Masalah</w:t>
      </w:r>
    </w:p>
    <w:p w:rsidR="00BF1ECE" w:rsidRDefault="00BF1ECE">
      <w:pPr>
        <w:pStyle w:val="BodyText"/>
        <w:spacing w:before="129"/>
        <w:rPr>
          <w:b/>
        </w:rPr>
      </w:pPr>
    </w:p>
    <w:p w:rsidR="00BF1ECE" w:rsidRDefault="0048572A">
      <w:pPr>
        <w:pStyle w:val="BodyText"/>
        <w:spacing w:before="1" w:line="360" w:lineRule="auto"/>
        <w:ind w:left="568" w:right="135" w:firstLine="357"/>
        <w:jc w:val="both"/>
      </w:pPr>
      <w:r>
        <w:rPr>
          <w:noProof/>
          <w:lang w:val="en-US"/>
        </w:rPr>
        <w:drawing>
          <wp:anchor distT="0" distB="0" distL="0" distR="0" simplePos="0" relativeHeight="487508480" behindDoc="1" locked="0" layoutInCell="1" allowOverlap="1">
            <wp:simplePos x="0" y="0"/>
            <wp:positionH relativeFrom="page">
              <wp:posOffset>1087882</wp:posOffset>
            </wp:positionH>
            <wp:positionV relativeFrom="paragraph">
              <wp:posOffset>-46377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Mengingat luasnya ruang lingkup permasalahan dalam penelitian ini, maka dalam</w:t>
      </w:r>
      <w:r>
        <w:rPr>
          <w:spacing w:val="-2"/>
        </w:rPr>
        <w:t xml:space="preserve"> </w:t>
      </w:r>
      <w:r>
        <w:t>melakukan</w:t>
      </w:r>
      <w:r>
        <w:rPr>
          <w:spacing w:val="-2"/>
        </w:rPr>
        <w:t xml:space="preserve"> </w:t>
      </w:r>
      <w:r>
        <w:t>penelitian</w:t>
      </w:r>
      <w:r>
        <w:rPr>
          <w:spacing w:val="-3"/>
        </w:rPr>
        <w:t xml:space="preserve"> </w:t>
      </w:r>
      <w:r>
        <w:t>ini</w:t>
      </w:r>
      <w:r>
        <w:rPr>
          <w:spacing w:val="-2"/>
        </w:rPr>
        <w:t xml:space="preserve"> </w:t>
      </w:r>
      <w:r>
        <w:t>diperlukan</w:t>
      </w:r>
      <w:r>
        <w:rPr>
          <w:spacing w:val="-3"/>
        </w:rPr>
        <w:t xml:space="preserve"> </w:t>
      </w:r>
      <w:r>
        <w:t>adanya</w:t>
      </w:r>
      <w:r>
        <w:rPr>
          <w:spacing w:val="-1"/>
        </w:rPr>
        <w:t xml:space="preserve"> </w:t>
      </w:r>
      <w:r>
        <w:t>pembatasan</w:t>
      </w:r>
      <w:r>
        <w:rPr>
          <w:spacing w:val="-2"/>
        </w:rPr>
        <w:t xml:space="preserve"> </w:t>
      </w:r>
      <w:r>
        <w:t>masalah</w:t>
      </w:r>
      <w:r>
        <w:rPr>
          <w:spacing w:val="-3"/>
        </w:rPr>
        <w:t xml:space="preserve"> </w:t>
      </w:r>
      <w:r>
        <w:t>yang</w:t>
      </w:r>
      <w:r>
        <w:rPr>
          <w:spacing w:val="-2"/>
        </w:rPr>
        <w:t xml:space="preserve"> </w:t>
      </w:r>
      <w:r>
        <w:t>akan di teliti agar penelitian ini dapat mencapai sasaran hasil maksimal. Adapun</w:t>
      </w:r>
      <w:r>
        <w:rPr>
          <w:spacing w:val="40"/>
        </w:rPr>
        <w:t xml:space="preserve"> </w:t>
      </w:r>
      <w:r>
        <w:t>batasan masalah yang di tetapkan peneliti berdasarkan identifikasi masalah dalam penelitian ini adalah Jenis-jenis penyimpangan maksim kesantunan berbahasa yang paling sering ditemukan dalam konten POV Gen Z dengan tema ketika menjadi seorang guru dengan j</w:t>
      </w:r>
      <w:r>
        <w:t>umlah 15 konten dan Implikasinya terhadap mahasiswa Pendidikan Bahasa dan sastra Indonesia UMN Al - Washliyah Medan</w:t>
      </w:r>
    </w:p>
    <w:p w:rsidR="00BF1ECE" w:rsidRDefault="00BF1ECE">
      <w:pPr>
        <w:pStyle w:val="BodyText"/>
        <w:spacing w:before="140"/>
      </w:pPr>
    </w:p>
    <w:p w:rsidR="00BF1ECE" w:rsidRDefault="0048572A">
      <w:pPr>
        <w:pStyle w:val="Heading1"/>
        <w:numPr>
          <w:ilvl w:val="1"/>
          <w:numId w:val="4"/>
        </w:numPr>
        <w:tabs>
          <w:tab w:val="left" w:pos="925"/>
        </w:tabs>
        <w:ind w:left="925" w:hanging="357"/>
        <w:jc w:val="left"/>
      </w:pPr>
      <w:r>
        <w:t>Rumusan</w:t>
      </w:r>
      <w:r>
        <w:rPr>
          <w:spacing w:val="-2"/>
        </w:rPr>
        <w:t xml:space="preserve"> Masalah</w:t>
      </w:r>
    </w:p>
    <w:p w:rsidR="00BF1ECE" w:rsidRDefault="00BF1ECE">
      <w:pPr>
        <w:pStyle w:val="BodyText"/>
        <w:spacing w:before="130"/>
        <w:rPr>
          <w:b/>
        </w:rPr>
      </w:pPr>
    </w:p>
    <w:p w:rsidR="00BF1ECE" w:rsidRDefault="0048572A">
      <w:pPr>
        <w:pStyle w:val="BodyText"/>
        <w:spacing w:line="360" w:lineRule="auto"/>
        <w:ind w:left="568" w:right="139" w:firstLine="360"/>
        <w:jc w:val="both"/>
      </w:pPr>
      <w:r>
        <w:t xml:space="preserve">Menurut Sugiyono (2019) Rumusan masalah merupakan pertanyaan yang bertujuan untuk mendapatkan jawaban melalui pengumpulan </w:t>
      </w:r>
      <w:r>
        <w:t>data dan penelitian. Berdasarkan</w:t>
      </w:r>
      <w:r>
        <w:rPr>
          <w:spacing w:val="80"/>
        </w:rPr>
        <w:t xml:space="preserve"> </w:t>
      </w:r>
      <w:r>
        <w:t>batasan</w:t>
      </w:r>
      <w:r>
        <w:rPr>
          <w:spacing w:val="80"/>
        </w:rPr>
        <w:t xml:space="preserve"> </w:t>
      </w:r>
      <w:r>
        <w:t>masalah</w:t>
      </w:r>
      <w:r>
        <w:rPr>
          <w:spacing w:val="80"/>
        </w:rPr>
        <w:t xml:space="preserve"> </w:t>
      </w:r>
      <w:r>
        <w:t>di</w:t>
      </w:r>
      <w:r>
        <w:rPr>
          <w:spacing w:val="80"/>
        </w:rPr>
        <w:t xml:space="preserve"> </w:t>
      </w:r>
      <w:r>
        <w:t>atas,</w:t>
      </w:r>
      <w:r>
        <w:rPr>
          <w:spacing w:val="80"/>
        </w:rPr>
        <w:t xml:space="preserve"> </w:t>
      </w:r>
      <w:r>
        <w:t>maka</w:t>
      </w:r>
      <w:r>
        <w:rPr>
          <w:spacing w:val="80"/>
        </w:rPr>
        <w:t xml:space="preserve"> </w:t>
      </w:r>
      <w:r>
        <w:t>rumusan</w:t>
      </w:r>
      <w:r>
        <w:rPr>
          <w:spacing w:val="80"/>
        </w:rPr>
        <w:t xml:space="preserve"> </w:t>
      </w:r>
      <w:r>
        <w:t>masalah</w:t>
      </w:r>
      <w:r>
        <w:rPr>
          <w:spacing w:val="80"/>
        </w:rPr>
        <w:t xml:space="preserve"> </w:t>
      </w:r>
      <w:r>
        <w:t>dalam penelitian ini adalah sebagai berikut :</w:t>
      </w:r>
    </w:p>
    <w:p w:rsidR="00BF1ECE" w:rsidRDefault="00BF1ECE">
      <w:pPr>
        <w:pStyle w:val="BodyText"/>
        <w:spacing w:before="5"/>
      </w:pPr>
    </w:p>
    <w:p w:rsidR="00BF1ECE" w:rsidRDefault="0048572A">
      <w:pPr>
        <w:pStyle w:val="ListParagraph"/>
        <w:numPr>
          <w:ilvl w:val="0"/>
          <w:numId w:val="3"/>
        </w:numPr>
        <w:tabs>
          <w:tab w:val="left" w:pos="1288"/>
        </w:tabs>
        <w:rPr>
          <w:sz w:val="24"/>
        </w:rPr>
      </w:pPr>
      <w:r>
        <w:rPr>
          <w:sz w:val="24"/>
        </w:rPr>
        <w:t>Bagaimana</w:t>
      </w:r>
      <w:r>
        <w:rPr>
          <w:spacing w:val="50"/>
          <w:sz w:val="24"/>
        </w:rPr>
        <w:t xml:space="preserve"> </w:t>
      </w:r>
      <w:r>
        <w:rPr>
          <w:sz w:val="24"/>
        </w:rPr>
        <w:t>penyimpangan</w:t>
      </w:r>
      <w:r>
        <w:rPr>
          <w:spacing w:val="53"/>
          <w:sz w:val="24"/>
        </w:rPr>
        <w:t xml:space="preserve"> </w:t>
      </w:r>
      <w:r>
        <w:rPr>
          <w:sz w:val="24"/>
        </w:rPr>
        <w:t>maksim</w:t>
      </w:r>
      <w:r>
        <w:rPr>
          <w:spacing w:val="53"/>
          <w:sz w:val="24"/>
        </w:rPr>
        <w:t xml:space="preserve"> </w:t>
      </w:r>
      <w:r>
        <w:rPr>
          <w:sz w:val="24"/>
        </w:rPr>
        <w:t>kesantunan</w:t>
      </w:r>
      <w:r>
        <w:rPr>
          <w:spacing w:val="53"/>
          <w:sz w:val="24"/>
        </w:rPr>
        <w:t xml:space="preserve"> </w:t>
      </w:r>
      <w:r>
        <w:rPr>
          <w:sz w:val="24"/>
        </w:rPr>
        <w:t>berbahasa</w:t>
      </w:r>
      <w:r>
        <w:rPr>
          <w:spacing w:val="52"/>
          <w:sz w:val="24"/>
        </w:rPr>
        <w:t xml:space="preserve"> </w:t>
      </w:r>
      <w:r>
        <w:rPr>
          <w:sz w:val="24"/>
        </w:rPr>
        <w:t>dalam</w:t>
      </w:r>
      <w:r>
        <w:rPr>
          <w:spacing w:val="54"/>
          <w:sz w:val="24"/>
        </w:rPr>
        <w:t xml:space="preserve"> </w:t>
      </w:r>
      <w:r>
        <w:rPr>
          <w:spacing w:val="-2"/>
          <w:sz w:val="24"/>
        </w:rPr>
        <w:t>konten</w:t>
      </w:r>
    </w:p>
    <w:p w:rsidR="00BF1ECE" w:rsidRDefault="0048572A">
      <w:pPr>
        <w:pStyle w:val="BodyText"/>
        <w:spacing w:before="137"/>
        <w:ind w:left="1288"/>
      </w:pPr>
      <w:r>
        <w:t>“POV</w:t>
      </w:r>
      <w:r>
        <w:rPr>
          <w:spacing w:val="-2"/>
        </w:rPr>
        <w:t xml:space="preserve"> </w:t>
      </w:r>
      <w:r>
        <w:t>Gen</w:t>
      </w:r>
      <w:r>
        <w:rPr>
          <w:spacing w:val="-1"/>
        </w:rPr>
        <w:t xml:space="preserve"> </w:t>
      </w:r>
      <w:r>
        <w:t>Z ketika</w:t>
      </w:r>
      <w:r>
        <w:rPr>
          <w:spacing w:val="-2"/>
        </w:rPr>
        <w:t xml:space="preserve"> </w:t>
      </w:r>
      <w:r>
        <w:t>menjadi</w:t>
      </w:r>
      <w:r>
        <w:rPr>
          <w:spacing w:val="-1"/>
        </w:rPr>
        <w:t xml:space="preserve"> </w:t>
      </w:r>
      <w:r>
        <w:t>guru”</w:t>
      </w:r>
      <w:r>
        <w:rPr>
          <w:spacing w:val="-2"/>
        </w:rPr>
        <w:t xml:space="preserve"> </w:t>
      </w:r>
      <w:r>
        <w:t xml:space="preserve">di </w:t>
      </w:r>
      <w:r>
        <w:rPr>
          <w:i/>
        </w:rPr>
        <w:t>TikTok</w:t>
      </w:r>
      <w:r>
        <w:rPr>
          <w:i/>
          <w:spacing w:val="-1"/>
        </w:rPr>
        <w:t xml:space="preserve"> </w:t>
      </w:r>
      <w:r>
        <w:rPr>
          <w:spacing w:val="-10"/>
        </w:rPr>
        <w:t>?</w:t>
      </w:r>
    </w:p>
    <w:p w:rsidR="00BF1ECE" w:rsidRDefault="0048572A">
      <w:pPr>
        <w:pStyle w:val="ListParagraph"/>
        <w:numPr>
          <w:ilvl w:val="0"/>
          <w:numId w:val="3"/>
        </w:numPr>
        <w:tabs>
          <w:tab w:val="left" w:pos="1288"/>
        </w:tabs>
        <w:spacing w:before="139"/>
        <w:ind w:right="142"/>
        <w:rPr>
          <w:sz w:val="24"/>
        </w:rPr>
      </w:pPr>
      <w:r>
        <w:rPr>
          <w:sz w:val="24"/>
        </w:rPr>
        <w:t>Apa dampak sosial dan akademik dari penyimpangan kesantunan bahasa</w:t>
      </w:r>
      <w:r>
        <w:rPr>
          <w:spacing w:val="40"/>
          <w:sz w:val="24"/>
        </w:rPr>
        <w:t xml:space="preserve"> </w:t>
      </w:r>
      <w:r>
        <w:rPr>
          <w:sz w:val="24"/>
        </w:rPr>
        <w:t>pada mahasiswa jurusan PBSI UMN Al-Washliyah</w:t>
      </w:r>
    </w:p>
    <w:p w:rsidR="00BF1ECE" w:rsidRDefault="00BF1ECE">
      <w:pPr>
        <w:pStyle w:val="BodyText"/>
      </w:pPr>
    </w:p>
    <w:p w:rsidR="00BF1ECE" w:rsidRDefault="00BF1ECE">
      <w:pPr>
        <w:pStyle w:val="BodyText"/>
        <w:spacing w:before="120"/>
      </w:pPr>
    </w:p>
    <w:p w:rsidR="00BF1ECE" w:rsidRDefault="0048572A">
      <w:pPr>
        <w:pStyle w:val="Heading1"/>
        <w:numPr>
          <w:ilvl w:val="1"/>
          <w:numId w:val="4"/>
        </w:numPr>
        <w:tabs>
          <w:tab w:val="left" w:pos="925"/>
        </w:tabs>
        <w:ind w:left="925" w:hanging="357"/>
        <w:jc w:val="left"/>
      </w:pPr>
      <w:r>
        <w:t>Tujuan</w:t>
      </w:r>
      <w:r>
        <w:rPr>
          <w:spacing w:val="-3"/>
        </w:rPr>
        <w:t xml:space="preserve"> </w:t>
      </w:r>
      <w:r>
        <w:rPr>
          <w:spacing w:val="-2"/>
        </w:rPr>
        <w:t>Penelitian</w:t>
      </w:r>
    </w:p>
    <w:p w:rsidR="00BF1ECE" w:rsidRDefault="00BF1ECE">
      <w:pPr>
        <w:pStyle w:val="BodyText"/>
        <w:spacing w:before="130"/>
        <w:rPr>
          <w:b/>
        </w:rPr>
      </w:pPr>
    </w:p>
    <w:p w:rsidR="00BF1ECE" w:rsidRDefault="0048572A">
      <w:pPr>
        <w:pStyle w:val="BodyText"/>
        <w:spacing w:line="360" w:lineRule="auto"/>
        <w:ind w:left="568" w:right="138" w:firstLine="357"/>
        <w:jc w:val="both"/>
      </w:pPr>
      <w:r>
        <w:t xml:space="preserve">Hill Way mengungkapkan dalam bukunya yang berjudul </w:t>
      </w:r>
      <w:r>
        <w:rPr>
          <w:i/>
        </w:rPr>
        <w:t xml:space="preserve">Introduction to Research </w:t>
      </w:r>
      <w:r>
        <w:t>bahwa pengertian tujuan penelitian adalah suatu</w:t>
      </w:r>
      <w:r>
        <w:t xml:space="preserve"> metode studi yang bersifat</w:t>
      </w:r>
      <w:r>
        <w:rPr>
          <w:spacing w:val="16"/>
        </w:rPr>
        <w:t xml:space="preserve"> </w:t>
      </w:r>
      <w:r>
        <w:t>mendalam</w:t>
      </w:r>
      <w:r>
        <w:rPr>
          <w:spacing w:val="16"/>
        </w:rPr>
        <w:t xml:space="preserve"> </w:t>
      </w:r>
      <w:r>
        <w:t>dan</w:t>
      </w:r>
      <w:r>
        <w:rPr>
          <w:spacing w:val="16"/>
        </w:rPr>
        <w:t xml:space="preserve"> </w:t>
      </w:r>
      <w:r>
        <w:t>penuh</w:t>
      </w:r>
      <w:r>
        <w:rPr>
          <w:spacing w:val="15"/>
        </w:rPr>
        <w:t xml:space="preserve"> </w:t>
      </w:r>
      <w:r>
        <w:t>dengan</w:t>
      </w:r>
      <w:r>
        <w:rPr>
          <w:spacing w:val="16"/>
        </w:rPr>
        <w:t xml:space="preserve"> </w:t>
      </w:r>
      <w:r>
        <w:t>kehati-hatian</w:t>
      </w:r>
      <w:r>
        <w:rPr>
          <w:spacing w:val="15"/>
        </w:rPr>
        <w:t xml:space="preserve"> </w:t>
      </w:r>
      <w:r>
        <w:t>dari</w:t>
      </w:r>
      <w:r>
        <w:rPr>
          <w:spacing w:val="15"/>
        </w:rPr>
        <w:t xml:space="preserve"> </w:t>
      </w:r>
      <w:r>
        <w:t>segala</w:t>
      </w:r>
      <w:r>
        <w:rPr>
          <w:spacing w:val="16"/>
        </w:rPr>
        <w:t xml:space="preserve"> </w:t>
      </w:r>
      <w:r>
        <w:t>bentuk</w:t>
      </w:r>
      <w:r>
        <w:rPr>
          <w:spacing w:val="16"/>
        </w:rPr>
        <w:t xml:space="preserve"> </w:t>
      </w:r>
      <w:r>
        <w:t>fakta</w:t>
      </w:r>
      <w:r>
        <w:rPr>
          <w:spacing w:val="15"/>
        </w:rPr>
        <w:t xml:space="preserve"> </w:t>
      </w:r>
      <w:r>
        <w:rPr>
          <w:spacing w:val="-4"/>
        </w:rPr>
        <w:t>yang</w:t>
      </w:r>
    </w:p>
    <w:p w:rsidR="00BF1ECE" w:rsidRDefault="00BF1ECE">
      <w:pPr>
        <w:pStyle w:val="BodyText"/>
        <w:spacing w:line="360" w:lineRule="auto"/>
        <w:jc w:val="both"/>
        <w:sectPr w:rsidR="00BF1ECE">
          <w:pgSz w:w="11910" w:h="16840"/>
          <w:pgMar w:top="1920" w:right="1559" w:bottom="280" w:left="1700" w:header="751" w:footer="0" w:gutter="0"/>
          <w:cols w:space="720"/>
        </w:sectPr>
      </w:pPr>
    </w:p>
    <w:p w:rsidR="00BF1ECE" w:rsidRDefault="00BF1ECE">
      <w:pPr>
        <w:pStyle w:val="BodyText"/>
        <w:spacing w:before="53"/>
      </w:pPr>
    </w:p>
    <w:p w:rsidR="00BF1ECE" w:rsidRDefault="0048572A">
      <w:pPr>
        <w:pStyle w:val="BodyText"/>
        <w:spacing w:line="360" w:lineRule="auto"/>
        <w:ind w:left="568"/>
      </w:pPr>
      <w:r>
        <w:t>dapat dipercaya atas suatu masalah tertentu guna agar dapat memecahan masalah tersebut. Maka tujuan dalam penelitian ini adalah sebagai berikut :</w:t>
      </w:r>
    </w:p>
    <w:p w:rsidR="00BF1ECE" w:rsidRDefault="00BF1ECE">
      <w:pPr>
        <w:pStyle w:val="BodyText"/>
        <w:spacing w:before="137"/>
      </w:pPr>
    </w:p>
    <w:p w:rsidR="00BF1ECE" w:rsidRDefault="0048572A">
      <w:pPr>
        <w:pStyle w:val="ListParagraph"/>
        <w:numPr>
          <w:ilvl w:val="0"/>
          <w:numId w:val="2"/>
        </w:numPr>
        <w:tabs>
          <w:tab w:val="left" w:pos="1348"/>
        </w:tabs>
        <w:spacing w:line="360" w:lineRule="auto"/>
        <w:ind w:right="140"/>
        <w:jc w:val="both"/>
        <w:rPr>
          <w:sz w:val="24"/>
        </w:rPr>
      </w:pPr>
      <w:r>
        <w:rPr>
          <w:noProof/>
          <w:sz w:val="24"/>
          <w:lang w:val="en-US"/>
        </w:rPr>
        <w:drawing>
          <wp:anchor distT="0" distB="0" distL="0" distR="0" simplePos="0" relativeHeight="487508992" behindDoc="1" locked="0" layoutInCell="1" allowOverlap="1">
            <wp:simplePos x="0" y="0"/>
            <wp:positionH relativeFrom="page">
              <wp:posOffset>1087882</wp:posOffset>
            </wp:positionH>
            <wp:positionV relativeFrom="paragraph">
              <wp:posOffset>451432</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Mengetahui penggunaan maksim kesantunan berbahasa dan penyimpangan</w:t>
      </w:r>
      <w:r>
        <w:rPr>
          <w:spacing w:val="40"/>
          <w:sz w:val="24"/>
        </w:rPr>
        <w:t xml:space="preserve"> </w:t>
      </w:r>
      <w:r>
        <w:rPr>
          <w:sz w:val="24"/>
        </w:rPr>
        <w:t>jenis maksim yang dilanggar pada konten P</w:t>
      </w:r>
      <w:r>
        <w:rPr>
          <w:sz w:val="24"/>
        </w:rPr>
        <w:t>OV Gen Z ketika menjadi seorang guru</w:t>
      </w:r>
    </w:p>
    <w:p w:rsidR="00BF1ECE" w:rsidRDefault="0048572A">
      <w:pPr>
        <w:pStyle w:val="ListParagraph"/>
        <w:numPr>
          <w:ilvl w:val="0"/>
          <w:numId w:val="2"/>
        </w:numPr>
        <w:tabs>
          <w:tab w:val="left" w:pos="1348"/>
        </w:tabs>
        <w:spacing w:before="1" w:line="360" w:lineRule="auto"/>
        <w:ind w:right="138"/>
        <w:jc w:val="both"/>
        <w:rPr>
          <w:sz w:val="24"/>
        </w:rPr>
      </w:pPr>
      <w:r>
        <w:rPr>
          <w:spacing w:val="-3"/>
          <w:sz w:val="24"/>
        </w:rPr>
        <w:t xml:space="preserve"> </w:t>
      </w:r>
      <w:r>
        <w:rPr>
          <w:sz w:val="24"/>
        </w:rPr>
        <w:t xml:space="preserve">Mengetahui pengaruh penyimpangan maksim kesantunan berbahasa dalam konten POV Gen Z ketika menjadi guru di </w:t>
      </w:r>
      <w:r>
        <w:rPr>
          <w:i/>
          <w:sz w:val="24"/>
        </w:rPr>
        <w:t xml:space="preserve">TikTok </w:t>
      </w:r>
      <w:r>
        <w:rPr>
          <w:sz w:val="24"/>
        </w:rPr>
        <w:t>terhadap pemahaman dan penerapan prinsip-prinsip kesantunan berbahasa oleh Geoffrey Leech oleh mahasiswa</w:t>
      </w:r>
      <w:r>
        <w:rPr>
          <w:sz w:val="24"/>
        </w:rPr>
        <w:t xml:space="preserve"> Jurusan PBSI UMN Alwashliyah Medan</w:t>
      </w:r>
    </w:p>
    <w:p w:rsidR="00BF1ECE" w:rsidRDefault="0048572A">
      <w:pPr>
        <w:pStyle w:val="ListParagraph"/>
        <w:numPr>
          <w:ilvl w:val="0"/>
          <w:numId w:val="2"/>
        </w:numPr>
        <w:tabs>
          <w:tab w:val="left" w:pos="1346"/>
        </w:tabs>
        <w:spacing w:before="1" w:line="360" w:lineRule="auto"/>
        <w:ind w:left="1346" w:right="140" w:hanging="358"/>
        <w:jc w:val="both"/>
        <w:rPr>
          <w:sz w:val="24"/>
        </w:rPr>
      </w:pPr>
      <w:r>
        <w:rPr>
          <w:sz w:val="24"/>
        </w:rPr>
        <w:t>Memberikan kontribusi terhadap pemahaman yang lebih baik mengenai penggunaan kesantunan berbahasa dalam sosial media.</w:t>
      </w:r>
    </w:p>
    <w:p w:rsidR="00BF1ECE" w:rsidRDefault="00BF1ECE">
      <w:pPr>
        <w:pStyle w:val="BodyText"/>
      </w:pPr>
    </w:p>
    <w:p w:rsidR="00BF1ECE" w:rsidRDefault="00BF1ECE">
      <w:pPr>
        <w:pStyle w:val="BodyText"/>
        <w:spacing w:before="137"/>
      </w:pPr>
    </w:p>
    <w:p w:rsidR="00BF1ECE" w:rsidRDefault="0048572A">
      <w:pPr>
        <w:pStyle w:val="Heading1"/>
        <w:numPr>
          <w:ilvl w:val="1"/>
          <w:numId w:val="4"/>
        </w:numPr>
        <w:tabs>
          <w:tab w:val="left" w:pos="925"/>
        </w:tabs>
        <w:ind w:left="925" w:hanging="357"/>
        <w:jc w:val="left"/>
      </w:pPr>
      <w:r>
        <w:t>Manfaat</w:t>
      </w:r>
      <w:r>
        <w:rPr>
          <w:spacing w:val="-4"/>
        </w:rPr>
        <w:t xml:space="preserve"> </w:t>
      </w:r>
      <w:r>
        <w:rPr>
          <w:spacing w:val="-2"/>
        </w:rPr>
        <w:t>Penelitian</w:t>
      </w:r>
    </w:p>
    <w:p w:rsidR="00BF1ECE" w:rsidRDefault="00BF1ECE">
      <w:pPr>
        <w:pStyle w:val="BodyText"/>
        <w:spacing w:before="132"/>
        <w:rPr>
          <w:b/>
        </w:rPr>
      </w:pPr>
    </w:p>
    <w:p w:rsidR="00BF1ECE" w:rsidRDefault="0048572A">
      <w:pPr>
        <w:pStyle w:val="BodyText"/>
        <w:spacing w:line="276" w:lineRule="auto"/>
        <w:ind w:left="568"/>
      </w:pPr>
      <w:r>
        <w:t>Manfaat</w:t>
      </w:r>
      <w:r>
        <w:rPr>
          <w:spacing w:val="-5"/>
        </w:rPr>
        <w:t xml:space="preserve"> </w:t>
      </w:r>
      <w:r>
        <w:t>penelitian</w:t>
      </w:r>
      <w:r>
        <w:rPr>
          <w:spacing w:val="-5"/>
        </w:rPr>
        <w:t xml:space="preserve"> </w:t>
      </w:r>
      <w:r>
        <w:t>merupakan</w:t>
      </w:r>
      <w:r>
        <w:rPr>
          <w:spacing w:val="-5"/>
        </w:rPr>
        <w:t xml:space="preserve"> </w:t>
      </w:r>
      <w:r>
        <w:t>dampak</w:t>
      </w:r>
      <w:r>
        <w:rPr>
          <w:spacing w:val="-5"/>
        </w:rPr>
        <w:t xml:space="preserve"> </w:t>
      </w:r>
      <w:r>
        <w:t>dari</w:t>
      </w:r>
      <w:r>
        <w:rPr>
          <w:spacing w:val="-5"/>
        </w:rPr>
        <w:t xml:space="preserve"> </w:t>
      </w:r>
      <w:r>
        <w:t>tercapai</w:t>
      </w:r>
      <w:r>
        <w:rPr>
          <w:spacing w:val="-5"/>
        </w:rPr>
        <w:t xml:space="preserve"> </w:t>
      </w:r>
      <w:r>
        <w:t>tujuan.</w:t>
      </w:r>
      <w:r>
        <w:rPr>
          <w:spacing w:val="-3"/>
        </w:rPr>
        <w:t xml:space="preserve"> </w:t>
      </w:r>
      <w:r>
        <w:t>Adapun</w:t>
      </w:r>
      <w:r>
        <w:rPr>
          <w:spacing w:val="-5"/>
        </w:rPr>
        <w:t xml:space="preserve"> </w:t>
      </w:r>
      <w:r>
        <w:t>manfaat penelitian yang diperoleh sebagai berikut :</w:t>
      </w:r>
    </w:p>
    <w:p w:rsidR="00BF1ECE" w:rsidRDefault="00BF1ECE">
      <w:pPr>
        <w:pStyle w:val="BodyText"/>
        <w:spacing w:before="4"/>
      </w:pPr>
    </w:p>
    <w:p w:rsidR="00BF1ECE" w:rsidRDefault="0048572A">
      <w:pPr>
        <w:pStyle w:val="ListParagraph"/>
        <w:numPr>
          <w:ilvl w:val="0"/>
          <w:numId w:val="1"/>
        </w:numPr>
        <w:tabs>
          <w:tab w:val="left" w:pos="1288"/>
        </w:tabs>
        <w:jc w:val="both"/>
        <w:rPr>
          <w:sz w:val="24"/>
        </w:rPr>
      </w:pPr>
      <w:r>
        <w:rPr>
          <w:sz w:val="24"/>
        </w:rPr>
        <w:t>Secara</w:t>
      </w:r>
      <w:r>
        <w:rPr>
          <w:spacing w:val="-3"/>
          <w:sz w:val="24"/>
        </w:rPr>
        <w:t xml:space="preserve"> </w:t>
      </w:r>
      <w:r>
        <w:rPr>
          <w:sz w:val="24"/>
        </w:rPr>
        <w:t>teori</w:t>
      </w:r>
      <w:r>
        <w:rPr>
          <w:spacing w:val="-1"/>
          <w:sz w:val="24"/>
        </w:rPr>
        <w:t xml:space="preserve"> </w:t>
      </w:r>
      <w:r>
        <w:rPr>
          <w:sz w:val="24"/>
        </w:rPr>
        <w:t>penelitian</w:t>
      </w:r>
      <w:r>
        <w:rPr>
          <w:spacing w:val="-1"/>
          <w:sz w:val="24"/>
        </w:rPr>
        <w:t xml:space="preserve"> </w:t>
      </w:r>
      <w:r>
        <w:rPr>
          <w:sz w:val="24"/>
        </w:rPr>
        <w:t>ini</w:t>
      </w:r>
      <w:r>
        <w:rPr>
          <w:spacing w:val="-1"/>
          <w:sz w:val="24"/>
        </w:rPr>
        <w:t xml:space="preserve"> </w:t>
      </w:r>
      <w:r>
        <w:rPr>
          <w:spacing w:val="-2"/>
          <w:sz w:val="24"/>
        </w:rPr>
        <w:t>bermanfaat</w:t>
      </w:r>
    </w:p>
    <w:p w:rsidR="00BF1ECE" w:rsidRDefault="0048572A">
      <w:pPr>
        <w:pStyle w:val="ListParagraph"/>
        <w:numPr>
          <w:ilvl w:val="1"/>
          <w:numId w:val="1"/>
        </w:numPr>
        <w:tabs>
          <w:tab w:val="left" w:pos="1648"/>
        </w:tabs>
        <w:spacing w:before="137" w:line="360" w:lineRule="auto"/>
        <w:ind w:right="140"/>
        <w:jc w:val="both"/>
        <w:rPr>
          <w:sz w:val="24"/>
        </w:rPr>
      </w:pPr>
      <w:r>
        <w:rPr>
          <w:sz w:val="24"/>
        </w:rPr>
        <w:t xml:space="preserve">Memberikan kontribusi pada pengembangan teori kesantunan berbahasa dalam </w:t>
      </w:r>
      <w:r>
        <w:rPr>
          <w:i/>
          <w:sz w:val="24"/>
        </w:rPr>
        <w:t xml:space="preserve">platform </w:t>
      </w:r>
      <w:r>
        <w:rPr>
          <w:sz w:val="24"/>
        </w:rPr>
        <w:t xml:space="preserve">media sosial </w:t>
      </w:r>
      <w:r>
        <w:rPr>
          <w:i/>
          <w:sz w:val="24"/>
        </w:rPr>
        <w:t xml:space="preserve">TikTok </w:t>
      </w:r>
      <w:r>
        <w:rPr>
          <w:sz w:val="24"/>
        </w:rPr>
        <w:t>dan generasi muda.</w:t>
      </w:r>
    </w:p>
    <w:p w:rsidR="00BF1ECE" w:rsidRDefault="0048572A">
      <w:pPr>
        <w:pStyle w:val="ListParagraph"/>
        <w:numPr>
          <w:ilvl w:val="1"/>
          <w:numId w:val="1"/>
        </w:numPr>
        <w:tabs>
          <w:tab w:val="left" w:pos="1648"/>
        </w:tabs>
        <w:spacing w:line="360" w:lineRule="auto"/>
        <w:ind w:right="138"/>
        <w:jc w:val="both"/>
        <w:rPr>
          <w:sz w:val="24"/>
        </w:rPr>
      </w:pPr>
      <w:r>
        <w:rPr>
          <w:spacing w:val="-2"/>
          <w:sz w:val="24"/>
        </w:rPr>
        <w:t xml:space="preserve"> </w:t>
      </w:r>
      <w:r>
        <w:rPr>
          <w:sz w:val="24"/>
        </w:rPr>
        <w:t>Mengembangkan model analisis yang lebih baik untuk mengkaji penyimpangan maksim kesantunan dalam berbagai jenis teks termasuk teks digital dalam media sosial.</w:t>
      </w:r>
    </w:p>
    <w:p w:rsidR="00BF1ECE" w:rsidRDefault="0048572A">
      <w:pPr>
        <w:pStyle w:val="ListParagraph"/>
        <w:numPr>
          <w:ilvl w:val="1"/>
          <w:numId w:val="1"/>
        </w:numPr>
        <w:tabs>
          <w:tab w:val="left" w:pos="1648"/>
        </w:tabs>
        <w:spacing w:before="2" w:line="360" w:lineRule="auto"/>
        <w:ind w:right="142"/>
        <w:jc w:val="both"/>
        <w:rPr>
          <w:sz w:val="24"/>
        </w:rPr>
      </w:pPr>
      <w:r>
        <w:rPr>
          <w:sz w:val="24"/>
        </w:rPr>
        <w:t>Memberikan data empiris kajian pragmatik mengenai teori penyimpangan kesantunan maksim berbahasa</w:t>
      </w:r>
    </w:p>
    <w:p w:rsidR="00BF1ECE" w:rsidRDefault="0048572A">
      <w:pPr>
        <w:pStyle w:val="ListParagraph"/>
        <w:numPr>
          <w:ilvl w:val="0"/>
          <w:numId w:val="1"/>
        </w:numPr>
        <w:tabs>
          <w:tab w:val="left" w:pos="1288"/>
        </w:tabs>
        <w:jc w:val="both"/>
        <w:rPr>
          <w:sz w:val="24"/>
        </w:rPr>
      </w:pPr>
      <w:r>
        <w:rPr>
          <w:sz w:val="24"/>
        </w:rPr>
        <w:t>Secara</w:t>
      </w:r>
      <w:r>
        <w:rPr>
          <w:spacing w:val="-4"/>
          <w:sz w:val="24"/>
        </w:rPr>
        <w:t xml:space="preserve"> </w:t>
      </w:r>
      <w:r>
        <w:rPr>
          <w:sz w:val="24"/>
        </w:rPr>
        <w:t>praktis</w:t>
      </w:r>
      <w:r>
        <w:rPr>
          <w:spacing w:val="-3"/>
          <w:sz w:val="24"/>
        </w:rPr>
        <w:t xml:space="preserve"> </w:t>
      </w:r>
      <w:r>
        <w:rPr>
          <w:sz w:val="24"/>
        </w:rPr>
        <w:t>penelitian ini</w:t>
      </w:r>
      <w:r>
        <w:rPr>
          <w:spacing w:val="-1"/>
          <w:sz w:val="24"/>
        </w:rPr>
        <w:t xml:space="preserve"> </w:t>
      </w:r>
      <w:r>
        <w:rPr>
          <w:sz w:val="24"/>
        </w:rPr>
        <w:t>bermanfaat</w:t>
      </w:r>
      <w:r>
        <w:rPr>
          <w:spacing w:val="-2"/>
          <w:sz w:val="24"/>
        </w:rPr>
        <w:t xml:space="preserve"> </w:t>
      </w:r>
      <w:r>
        <w:rPr>
          <w:sz w:val="24"/>
        </w:rPr>
        <w:t>sebagai</w:t>
      </w:r>
      <w:r>
        <w:rPr>
          <w:spacing w:val="-2"/>
          <w:sz w:val="24"/>
        </w:rPr>
        <w:t xml:space="preserve"> </w:t>
      </w:r>
      <w:r>
        <w:rPr>
          <w:sz w:val="24"/>
        </w:rPr>
        <w:t>berikut</w:t>
      </w:r>
      <w:r>
        <w:rPr>
          <w:spacing w:val="-1"/>
          <w:sz w:val="24"/>
        </w:rPr>
        <w:t xml:space="preserve"> </w:t>
      </w:r>
      <w:r>
        <w:rPr>
          <w:spacing w:val="-10"/>
          <w:sz w:val="24"/>
        </w:rPr>
        <w:t>:</w:t>
      </w:r>
    </w:p>
    <w:p w:rsidR="00BF1ECE" w:rsidRDefault="0048572A">
      <w:pPr>
        <w:pStyle w:val="ListParagraph"/>
        <w:numPr>
          <w:ilvl w:val="1"/>
          <w:numId w:val="1"/>
        </w:numPr>
        <w:tabs>
          <w:tab w:val="left" w:pos="1648"/>
        </w:tabs>
        <w:spacing w:before="137" w:line="360" w:lineRule="auto"/>
        <w:ind w:right="139"/>
        <w:jc w:val="both"/>
        <w:rPr>
          <w:sz w:val="24"/>
        </w:rPr>
      </w:pPr>
      <w:r>
        <w:rPr>
          <w:sz w:val="24"/>
        </w:rPr>
        <w:t>Bagi</w:t>
      </w:r>
      <w:r>
        <w:rPr>
          <w:spacing w:val="-1"/>
          <w:sz w:val="24"/>
        </w:rPr>
        <w:t xml:space="preserve"> </w:t>
      </w:r>
      <w:r>
        <w:rPr>
          <w:sz w:val="24"/>
        </w:rPr>
        <w:t>pembaca</w:t>
      </w:r>
      <w:r>
        <w:rPr>
          <w:spacing w:val="-2"/>
          <w:sz w:val="24"/>
        </w:rPr>
        <w:t xml:space="preserve"> </w:t>
      </w:r>
      <w:r>
        <w:rPr>
          <w:sz w:val="24"/>
        </w:rPr>
        <w:t>Penelitian</w:t>
      </w:r>
      <w:r>
        <w:rPr>
          <w:spacing w:val="-2"/>
          <w:sz w:val="24"/>
        </w:rPr>
        <w:t xml:space="preserve"> </w:t>
      </w:r>
      <w:r>
        <w:rPr>
          <w:sz w:val="24"/>
        </w:rPr>
        <w:t>ini dapat</w:t>
      </w:r>
      <w:r>
        <w:rPr>
          <w:spacing w:val="-1"/>
          <w:sz w:val="24"/>
        </w:rPr>
        <w:t xml:space="preserve"> </w:t>
      </w:r>
      <w:r>
        <w:rPr>
          <w:sz w:val="24"/>
        </w:rPr>
        <w:t>meningkatkan</w:t>
      </w:r>
      <w:r>
        <w:rPr>
          <w:spacing w:val="-4"/>
          <w:sz w:val="24"/>
        </w:rPr>
        <w:t xml:space="preserve"> </w:t>
      </w:r>
      <w:r>
        <w:rPr>
          <w:sz w:val="24"/>
        </w:rPr>
        <w:t>kesadaran</w:t>
      </w:r>
      <w:r>
        <w:rPr>
          <w:spacing w:val="-2"/>
          <w:sz w:val="24"/>
        </w:rPr>
        <w:t xml:space="preserve"> </w:t>
      </w:r>
      <w:r>
        <w:rPr>
          <w:sz w:val="24"/>
        </w:rPr>
        <w:t>mahasiswa dan masyarakat umum tentang pentingnya menggunakan bahasa yang santun baik dalam komunikasi sehari-hari maupun dalam media sosial.</w:t>
      </w:r>
    </w:p>
    <w:p w:rsidR="00BF1ECE" w:rsidRDefault="0048572A">
      <w:pPr>
        <w:pStyle w:val="ListParagraph"/>
        <w:numPr>
          <w:ilvl w:val="1"/>
          <w:numId w:val="1"/>
        </w:numPr>
        <w:tabs>
          <w:tab w:val="left" w:pos="1648"/>
        </w:tabs>
        <w:spacing w:before="1"/>
        <w:jc w:val="both"/>
        <w:rPr>
          <w:sz w:val="24"/>
        </w:rPr>
      </w:pPr>
      <w:r>
        <w:rPr>
          <w:sz w:val="24"/>
        </w:rPr>
        <w:t>Bagi</w:t>
      </w:r>
      <w:r>
        <w:rPr>
          <w:spacing w:val="-4"/>
          <w:sz w:val="24"/>
        </w:rPr>
        <w:t xml:space="preserve"> </w:t>
      </w:r>
      <w:r>
        <w:rPr>
          <w:sz w:val="24"/>
        </w:rPr>
        <w:t>penelitian</w:t>
      </w:r>
      <w:r>
        <w:rPr>
          <w:spacing w:val="-2"/>
          <w:sz w:val="24"/>
        </w:rPr>
        <w:t xml:space="preserve"> </w:t>
      </w:r>
      <w:r>
        <w:rPr>
          <w:sz w:val="24"/>
        </w:rPr>
        <w:t>lainnya</w:t>
      </w:r>
      <w:r>
        <w:rPr>
          <w:spacing w:val="-3"/>
          <w:sz w:val="24"/>
        </w:rPr>
        <w:t xml:space="preserve"> </w:t>
      </w:r>
      <w:r>
        <w:rPr>
          <w:sz w:val="24"/>
        </w:rPr>
        <w:t>Penelitian</w:t>
      </w:r>
      <w:r>
        <w:rPr>
          <w:spacing w:val="-1"/>
          <w:sz w:val="24"/>
        </w:rPr>
        <w:t xml:space="preserve"> </w:t>
      </w:r>
      <w:r>
        <w:rPr>
          <w:sz w:val="24"/>
        </w:rPr>
        <w:t>ini</w:t>
      </w:r>
      <w:r>
        <w:rPr>
          <w:spacing w:val="-2"/>
          <w:sz w:val="24"/>
        </w:rPr>
        <w:t xml:space="preserve"> </w:t>
      </w:r>
      <w:r>
        <w:rPr>
          <w:sz w:val="24"/>
        </w:rPr>
        <w:t>dapat</w:t>
      </w:r>
      <w:r>
        <w:rPr>
          <w:spacing w:val="-2"/>
          <w:sz w:val="24"/>
        </w:rPr>
        <w:t xml:space="preserve"> </w:t>
      </w:r>
      <w:r>
        <w:rPr>
          <w:sz w:val="24"/>
        </w:rPr>
        <w:t>dijadikan</w:t>
      </w:r>
      <w:r>
        <w:rPr>
          <w:spacing w:val="-2"/>
          <w:sz w:val="24"/>
        </w:rPr>
        <w:t xml:space="preserve"> </w:t>
      </w:r>
      <w:r>
        <w:rPr>
          <w:sz w:val="24"/>
        </w:rPr>
        <w:t>referensi</w:t>
      </w:r>
      <w:r>
        <w:rPr>
          <w:spacing w:val="-1"/>
          <w:sz w:val="24"/>
        </w:rPr>
        <w:t xml:space="preserve"> </w:t>
      </w:r>
      <w:r>
        <w:rPr>
          <w:spacing w:val="-2"/>
          <w:sz w:val="24"/>
        </w:rPr>
        <w:t>ilmiah.</w:t>
      </w:r>
    </w:p>
    <w:p w:rsidR="00BF1ECE" w:rsidRDefault="00BF1ECE">
      <w:pPr>
        <w:pStyle w:val="ListParagraph"/>
        <w:rPr>
          <w:sz w:val="24"/>
        </w:rPr>
        <w:sectPr w:rsidR="00BF1ECE">
          <w:pgSz w:w="11910" w:h="16840"/>
          <w:pgMar w:top="1920" w:right="1559" w:bottom="280" w:left="1700" w:header="751" w:footer="0" w:gutter="0"/>
          <w:cols w:space="720"/>
        </w:sectPr>
      </w:pPr>
    </w:p>
    <w:p w:rsidR="00BF1ECE" w:rsidRDefault="00BF1ECE">
      <w:pPr>
        <w:pStyle w:val="BodyText"/>
        <w:spacing w:before="53"/>
      </w:pPr>
    </w:p>
    <w:p w:rsidR="00BF1ECE" w:rsidRDefault="0048572A">
      <w:pPr>
        <w:pStyle w:val="ListParagraph"/>
        <w:numPr>
          <w:ilvl w:val="1"/>
          <w:numId w:val="1"/>
        </w:numPr>
        <w:tabs>
          <w:tab w:val="left" w:pos="1648"/>
        </w:tabs>
        <w:spacing w:line="360" w:lineRule="auto"/>
        <w:ind w:right="141"/>
        <w:jc w:val="both"/>
        <w:rPr>
          <w:sz w:val="24"/>
        </w:rPr>
      </w:pPr>
      <w:r>
        <w:rPr>
          <w:sz w:val="24"/>
        </w:rPr>
        <w:t>Bagi Pendidikan Penelitian ini dapat memberikan masukan untuk pengembangan program pendidikan yang bertujuan meningkatkan literasi digital dan kesadaran akan penti</w:t>
      </w:r>
      <w:r>
        <w:rPr>
          <w:sz w:val="24"/>
        </w:rPr>
        <w:t>ngnya kesantunan berbahasa.</w:t>
      </w:r>
    </w:p>
    <w:p w:rsidR="00BF1ECE" w:rsidRDefault="0048572A">
      <w:pPr>
        <w:pStyle w:val="ListParagraph"/>
        <w:numPr>
          <w:ilvl w:val="1"/>
          <w:numId w:val="1"/>
        </w:numPr>
        <w:tabs>
          <w:tab w:val="left" w:pos="1648"/>
        </w:tabs>
        <w:spacing w:line="360" w:lineRule="auto"/>
        <w:ind w:right="441"/>
      </w:pPr>
      <w:r>
        <w:rPr>
          <w:noProof/>
          <w:lang w:val="en-US"/>
        </w:rPr>
        <w:drawing>
          <wp:anchor distT="0" distB="0" distL="0" distR="0" simplePos="0" relativeHeight="487509504" behindDoc="1" locked="0" layoutInCell="1" allowOverlap="1">
            <wp:simplePos x="0" y="0"/>
            <wp:positionH relativeFrom="page">
              <wp:posOffset>1087882</wp:posOffset>
            </wp:positionH>
            <wp:positionV relativeFrom="paragraph">
              <wp:posOffset>450804</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Bagi Ilmu Pragmatik hasil penelitian ini dapat digunakan untuk mengembangkan</w:t>
      </w:r>
      <w:r>
        <w:rPr>
          <w:spacing w:val="-7"/>
          <w:sz w:val="24"/>
        </w:rPr>
        <w:t xml:space="preserve"> </w:t>
      </w:r>
      <w:r>
        <w:rPr>
          <w:sz w:val="24"/>
        </w:rPr>
        <w:t>model</w:t>
      </w:r>
      <w:r>
        <w:rPr>
          <w:spacing w:val="-5"/>
          <w:sz w:val="24"/>
        </w:rPr>
        <w:t xml:space="preserve"> </w:t>
      </w:r>
      <w:r>
        <w:rPr>
          <w:sz w:val="24"/>
        </w:rPr>
        <w:t>analisis</w:t>
      </w:r>
      <w:r>
        <w:rPr>
          <w:spacing w:val="-7"/>
          <w:sz w:val="24"/>
        </w:rPr>
        <w:t xml:space="preserve"> </w:t>
      </w:r>
      <w:r>
        <w:rPr>
          <w:sz w:val="24"/>
        </w:rPr>
        <w:t>pragmatik</w:t>
      </w:r>
      <w:r>
        <w:rPr>
          <w:spacing w:val="-7"/>
          <w:sz w:val="24"/>
        </w:rPr>
        <w:t xml:space="preserve"> </w:t>
      </w:r>
      <w:r>
        <w:rPr>
          <w:sz w:val="24"/>
        </w:rPr>
        <w:t>yang</w:t>
      </w:r>
      <w:r>
        <w:rPr>
          <w:spacing w:val="-7"/>
          <w:sz w:val="24"/>
        </w:rPr>
        <w:t xml:space="preserve"> </w:t>
      </w:r>
      <w:r>
        <w:rPr>
          <w:sz w:val="24"/>
        </w:rPr>
        <w:t>lebih</w:t>
      </w:r>
      <w:r>
        <w:rPr>
          <w:spacing w:val="-7"/>
          <w:sz w:val="24"/>
        </w:rPr>
        <w:t xml:space="preserve"> </w:t>
      </w:r>
      <w:r>
        <w:rPr>
          <w:sz w:val="24"/>
        </w:rPr>
        <w:t>komprehensif terutama untuk menganalisis data teks informal dalam media sosial dan pengembangan teori prinsip kesa</w:t>
      </w:r>
      <w:r>
        <w:rPr>
          <w:sz w:val="24"/>
        </w:rPr>
        <w:t>ntunan berbahasa.</w:t>
      </w:r>
    </w:p>
    <w:sectPr w:rsidR="00BF1ECE">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8572A">
      <w:r>
        <w:separator/>
      </w:r>
    </w:p>
  </w:endnote>
  <w:endnote w:type="continuationSeparator" w:id="0">
    <w:p w:rsidR="00000000" w:rsidRDefault="0048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8572A">
      <w:r>
        <w:separator/>
      </w:r>
    </w:p>
  </w:footnote>
  <w:footnote w:type="continuationSeparator" w:id="0">
    <w:p w:rsidR="00000000" w:rsidRDefault="00485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ECE" w:rsidRDefault="0048572A">
    <w:pPr>
      <w:pStyle w:val="BodyText"/>
      <w:spacing w:line="14" w:lineRule="auto"/>
      <w:rPr>
        <w:sz w:val="20"/>
      </w:rPr>
    </w:pPr>
    <w:r>
      <w:rPr>
        <w:noProof/>
        <w:sz w:val="20"/>
        <w:lang w:val="en-US"/>
      </w:rPr>
      <mc:AlternateContent>
        <mc:Choice Requires="wps">
          <w:drawing>
            <wp:anchor distT="0" distB="0" distL="0" distR="0" simplePos="0" relativeHeight="487504896"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BF1ECE" w:rsidRDefault="0048572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8.2pt;margin-top:36.55pt;width:16.3pt;height:13.0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" filled="f" stroked="f">
              <v:path arrowok="t"/>
              <v:textbox inset="0,0,0,0">
                <w:txbxContent>
                  <w:p w:rsidR="00BF1ECE" w:rsidRDefault="0048572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67F56"/>
    <w:multiLevelType w:val="hybridMultilevel"/>
    <w:tmpl w:val="BA9EB33E"/>
    <w:lvl w:ilvl="0" w:tplc="06C6469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50FF3E">
      <w:start w:val="1"/>
      <w:numFmt w:val="lowerLetter"/>
      <w:lvlText w:val="%2."/>
      <w:lvlJc w:val="left"/>
      <w:pPr>
        <w:ind w:left="1648" w:hanging="360"/>
        <w:jc w:val="left"/>
      </w:pPr>
      <w:rPr>
        <w:rFonts w:hint="default"/>
        <w:spacing w:val="-1"/>
        <w:w w:val="100"/>
        <w:lang w:val="id" w:eastAsia="en-US" w:bidi="ar-SA"/>
      </w:rPr>
    </w:lvl>
    <w:lvl w:ilvl="2" w:tplc="B55E5F20">
      <w:numFmt w:val="bullet"/>
      <w:lvlText w:val="•"/>
      <w:lvlJc w:val="left"/>
      <w:pPr>
        <w:ind w:left="2418" w:hanging="360"/>
      </w:pPr>
      <w:rPr>
        <w:rFonts w:hint="default"/>
        <w:lang w:val="id" w:eastAsia="en-US" w:bidi="ar-SA"/>
      </w:rPr>
    </w:lvl>
    <w:lvl w:ilvl="3" w:tplc="CDE8C2D4">
      <w:numFmt w:val="bullet"/>
      <w:lvlText w:val="•"/>
      <w:lvlJc w:val="left"/>
      <w:pPr>
        <w:ind w:left="3197" w:hanging="360"/>
      </w:pPr>
      <w:rPr>
        <w:rFonts w:hint="default"/>
        <w:lang w:val="id" w:eastAsia="en-US" w:bidi="ar-SA"/>
      </w:rPr>
    </w:lvl>
    <w:lvl w:ilvl="4" w:tplc="EC367FA8">
      <w:numFmt w:val="bullet"/>
      <w:lvlText w:val="•"/>
      <w:lvlJc w:val="left"/>
      <w:pPr>
        <w:ind w:left="3975" w:hanging="360"/>
      </w:pPr>
      <w:rPr>
        <w:rFonts w:hint="default"/>
        <w:lang w:val="id" w:eastAsia="en-US" w:bidi="ar-SA"/>
      </w:rPr>
    </w:lvl>
    <w:lvl w:ilvl="5" w:tplc="C0983DA4">
      <w:numFmt w:val="bullet"/>
      <w:lvlText w:val="•"/>
      <w:lvlJc w:val="left"/>
      <w:pPr>
        <w:ind w:left="4754" w:hanging="360"/>
      </w:pPr>
      <w:rPr>
        <w:rFonts w:hint="default"/>
        <w:lang w:val="id" w:eastAsia="en-US" w:bidi="ar-SA"/>
      </w:rPr>
    </w:lvl>
    <w:lvl w:ilvl="6" w:tplc="20F6C49E">
      <w:numFmt w:val="bullet"/>
      <w:lvlText w:val="•"/>
      <w:lvlJc w:val="left"/>
      <w:pPr>
        <w:ind w:left="5533" w:hanging="360"/>
      </w:pPr>
      <w:rPr>
        <w:rFonts w:hint="default"/>
        <w:lang w:val="id" w:eastAsia="en-US" w:bidi="ar-SA"/>
      </w:rPr>
    </w:lvl>
    <w:lvl w:ilvl="7" w:tplc="9870859E">
      <w:numFmt w:val="bullet"/>
      <w:lvlText w:val="•"/>
      <w:lvlJc w:val="left"/>
      <w:pPr>
        <w:ind w:left="6311" w:hanging="360"/>
      </w:pPr>
      <w:rPr>
        <w:rFonts w:hint="default"/>
        <w:lang w:val="id" w:eastAsia="en-US" w:bidi="ar-SA"/>
      </w:rPr>
    </w:lvl>
    <w:lvl w:ilvl="8" w:tplc="82324A1C">
      <w:numFmt w:val="bullet"/>
      <w:lvlText w:val="•"/>
      <w:lvlJc w:val="left"/>
      <w:pPr>
        <w:ind w:left="7090" w:hanging="360"/>
      </w:pPr>
      <w:rPr>
        <w:rFonts w:hint="default"/>
        <w:lang w:val="id" w:eastAsia="en-US" w:bidi="ar-SA"/>
      </w:rPr>
    </w:lvl>
  </w:abstractNum>
  <w:abstractNum w:abstractNumId="1">
    <w:nsid w:val="3FCE0BBA"/>
    <w:multiLevelType w:val="multilevel"/>
    <w:tmpl w:val="70587C10"/>
    <w:lvl w:ilvl="0">
      <w:start w:val="1"/>
      <w:numFmt w:val="decimal"/>
      <w:lvlText w:val="%1"/>
      <w:lvlJc w:val="left"/>
      <w:pPr>
        <w:ind w:left="568" w:hanging="358"/>
        <w:jc w:val="left"/>
      </w:pPr>
      <w:rPr>
        <w:rFonts w:hint="default"/>
        <w:lang w:val="id" w:eastAsia="en-US" w:bidi="ar-SA"/>
      </w:rPr>
    </w:lvl>
    <w:lvl w:ilvl="1">
      <w:start w:val="1"/>
      <w:numFmt w:val="decimal"/>
      <w:lvlText w:val="%1.%2"/>
      <w:lvlJc w:val="left"/>
      <w:pPr>
        <w:ind w:left="568" w:hanging="35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2">
    <w:nsid w:val="55FA18D4"/>
    <w:multiLevelType w:val="hybridMultilevel"/>
    <w:tmpl w:val="460CA9DE"/>
    <w:lvl w:ilvl="0" w:tplc="38521B8A">
      <w:start w:val="1"/>
      <w:numFmt w:val="decimal"/>
      <w:lvlText w:val="%1."/>
      <w:lvlJc w:val="left"/>
      <w:pPr>
        <w:ind w:left="13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838601C">
      <w:numFmt w:val="bullet"/>
      <w:lvlText w:val="•"/>
      <w:lvlJc w:val="left"/>
      <w:pPr>
        <w:ind w:left="2070" w:hanging="360"/>
      </w:pPr>
      <w:rPr>
        <w:rFonts w:hint="default"/>
        <w:lang w:val="id" w:eastAsia="en-US" w:bidi="ar-SA"/>
      </w:rPr>
    </w:lvl>
    <w:lvl w:ilvl="2" w:tplc="821CCDCA">
      <w:numFmt w:val="bullet"/>
      <w:lvlText w:val="•"/>
      <w:lvlJc w:val="left"/>
      <w:pPr>
        <w:ind w:left="2801" w:hanging="360"/>
      </w:pPr>
      <w:rPr>
        <w:rFonts w:hint="default"/>
        <w:lang w:val="id" w:eastAsia="en-US" w:bidi="ar-SA"/>
      </w:rPr>
    </w:lvl>
    <w:lvl w:ilvl="3" w:tplc="6E80B696">
      <w:numFmt w:val="bullet"/>
      <w:lvlText w:val="•"/>
      <w:lvlJc w:val="left"/>
      <w:pPr>
        <w:ind w:left="3532" w:hanging="360"/>
      </w:pPr>
      <w:rPr>
        <w:rFonts w:hint="default"/>
        <w:lang w:val="id" w:eastAsia="en-US" w:bidi="ar-SA"/>
      </w:rPr>
    </w:lvl>
    <w:lvl w:ilvl="4" w:tplc="2A8EE9E6">
      <w:numFmt w:val="bullet"/>
      <w:lvlText w:val="•"/>
      <w:lvlJc w:val="left"/>
      <w:pPr>
        <w:ind w:left="4262" w:hanging="360"/>
      </w:pPr>
      <w:rPr>
        <w:rFonts w:hint="default"/>
        <w:lang w:val="id" w:eastAsia="en-US" w:bidi="ar-SA"/>
      </w:rPr>
    </w:lvl>
    <w:lvl w:ilvl="5" w:tplc="9D40239C">
      <w:numFmt w:val="bullet"/>
      <w:lvlText w:val="•"/>
      <w:lvlJc w:val="left"/>
      <w:pPr>
        <w:ind w:left="4993" w:hanging="360"/>
      </w:pPr>
      <w:rPr>
        <w:rFonts w:hint="default"/>
        <w:lang w:val="id" w:eastAsia="en-US" w:bidi="ar-SA"/>
      </w:rPr>
    </w:lvl>
    <w:lvl w:ilvl="6" w:tplc="8CD2DCFE">
      <w:numFmt w:val="bullet"/>
      <w:lvlText w:val="•"/>
      <w:lvlJc w:val="left"/>
      <w:pPr>
        <w:ind w:left="5724" w:hanging="360"/>
      </w:pPr>
      <w:rPr>
        <w:rFonts w:hint="default"/>
        <w:lang w:val="id" w:eastAsia="en-US" w:bidi="ar-SA"/>
      </w:rPr>
    </w:lvl>
    <w:lvl w:ilvl="7" w:tplc="C0180014">
      <w:numFmt w:val="bullet"/>
      <w:lvlText w:val="•"/>
      <w:lvlJc w:val="left"/>
      <w:pPr>
        <w:ind w:left="6455" w:hanging="360"/>
      </w:pPr>
      <w:rPr>
        <w:rFonts w:hint="default"/>
        <w:lang w:val="id" w:eastAsia="en-US" w:bidi="ar-SA"/>
      </w:rPr>
    </w:lvl>
    <w:lvl w:ilvl="8" w:tplc="3FC4CE96">
      <w:numFmt w:val="bullet"/>
      <w:lvlText w:val="•"/>
      <w:lvlJc w:val="left"/>
      <w:pPr>
        <w:ind w:left="7185" w:hanging="360"/>
      </w:pPr>
      <w:rPr>
        <w:rFonts w:hint="default"/>
        <w:lang w:val="id" w:eastAsia="en-US" w:bidi="ar-SA"/>
      </w:rPr>
    </w:lvl>
  </w:abstractNum>
  <w:abstractNum w:abstractNumId="3">
    <w:nsid w:val="7CB87124"/>
    <w:multiLevelType w:val="hybridMultilevel"/>
    <w:tmpl w:val="7042245A"/>
    <w:lvl w:ilvl="0" w:tplc="F2FAE31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404D2B0">
      <w:numFmt w:val="bullet"/>
      <w:lvlText w:val="•"/>
      <w:lvlJc w:val="left"/>
      <w:pPr>
        <w:ind w:left="2016" w:hanging="360"/>
      </w:pPr>
      <w:rPr>
        <w:rFonts w:hint="default"/>
        <w:lang w:val="id" w:eastAsia="en-US" w:bidi="ar-SA"/>
      </w:rPr>
    </w:lvl>
    <w:lvl w:ilvl="2" w:tplc="4FB2C81E">
      <w:numFmt w:val="bullet"/>
      <w:lvlText w:val="•"/>
      <w:lvlJc w:val="left"/>
      <w:pPr>
        <w:ind w:left="2753" w:hanging="360"/>
      </w:pPr>
      <w:rPr>
        <w:rFonts w:hint="default"/>
        <w:lang w:val="id" w:eastAsia="en-US" w:bidi="ar-SA"/>
      </w:rPr>
    </w:lvl>
    <w:lvl w:ilvl="3" w:tplc="ADF04996">
      <w:numFmt w:val="bullet"/>
      <w:lvlText w:val="•"/>
      <w:lvlJc w:val="left"/>
      <w:pPr>
        <w:ind w:left="3490" w:hanging="360"/>
      </w:pPr>
      <w:rPr>
        <w:rFonts w:hint="default"/>
        <w:lang w:val="id" w:eastAsia="en-US" w:bidi="ar-SA"/>
      </w:rPr>
    </w:lvl>
    <w:lvl w:ilvl="4" w:tplc="852EB684">
      <w:numFmt w:val="bullet"/>
      <w:lvlText w:val="•"/>
      <w:lvlJc w:val="left"/>
      <w:pPr>
        <w:ind w:left="4226" w:hanging="360"/>
      </w:pPr>
      <w:rPr>
        <w:rFonts w:hint="default"/>
        <w:lang w:val="id" w:eastAsia="en-US" w:bidi="ar-SA"/>
      </w:rPr>
    </w:lvl>
    <w:lvl w:ilvl="5" w:tplc="797E6688">
      <w:numFmt w:val="bullet"/>
      <w:lvlText w:val="•"/>
      <w:lvlJc w:val="left"/>
      <w:pPr>
        <w:ind w:left="4963" w:hanging="360"/>
      </w:pPr>
      <w:rPr>
        <w:rFonts w:hint="default"/>
        <w:lang w:val="id" w:eastAsia="en-US" w:bidi="ar-SA"/>
      </w:rPr>
    </w:lvl>
    <w:lvl w:ilvl="6" w:tplc="C7689986">
      <w:numFmt w:val="bullet"/>
      <w:lvlText w:val="•"/>
      <w:lvlJc w:val="left"/>
      <w:pPr>
        <w:ind w:left="5700" w:hanging="360"/>
      </w:pPr>
      <w:rPr>
        <w:rFonts w:hint="default"/>
        <w:lang w:val="id" w:eastAsia="en-US" w:bidi="ar-SA"/>
      </w:rPr>
    </w:lvl>
    <w:lvl w:ilvl="7" w:tplc="32A8C8F4">
      <w:numFmt w:val="bullet"/>
      <w:lvlText w:val="•"/>
      <w:lvlJc w:val="left"/>
      <w:pPr>
        <w:ind w:left="6437" w:hanging="360"/>
      </w:pPr>
      <w:rPr>
        <w:rFonts w:hint="default"/>
        <w:lang w:val="id" w:eastAsia="en-US" w:bidi="ar-SA"/>
      </w:rPr>
    </w:lvl>
    <w:lvl w:ilvl="8" w:tplc="C7A23E40">
      <w:numFmt w:val="bullet"/>
      <w:lvlText w:val="•"/>
      <w:lvlJc w:val="left"/>
      <w:pPr>
        <w:ind w:left="7173" w:hanging="360"/>
      </w:pPr>
      <w:rPr>
        <w:rFonts w:hint="default"/>
        <w:lang w:val="id"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0K5NajnMlwmoMxKzFg+K5UPdMCHHKUl+Zb8FzdAT6WC3UDTB9p00KrNBU27j/kIU3tQDXR6rLGiiTqC1e43icA==" w:salt="nIihwdg8zvKQ1Lty7pNmL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CE"/>
    <w:rsid w:val="0048572A"/>
    <w:rsid w:val="00BF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C1A4F-2935-45A6-9645-09E858E3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5" w:hanging="3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2606</Words>
  <Characters>14859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2026-01-08T08:10:00Z</dcterms:created>
  <dcterms:modified xsi:type="dcterms:W3CDTF">2026-01-08T08:10:00Z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