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EB7" w:rsidRPr="00896EB7" w:rsidRDefault="00896EB7" w:rsidP="00896EB7">
      <w:pPr>
        <w:pStyle w:val="Heading1"/>
      </w:pPr>
      <w:bookmarkStart w:id="0" w:name="_Toc202799955"/>
      <w:bookmarkStart w:id="1" w:name="_GoBack"/>
      <w:bookmarkEnd w:id="1"/>
      <w:r w:rsidRPr="00896EB7">
        <w:t>BAB II</w:t>
      </w:r>
      <w:bookmarkEnd w:id="0"/>
    </w:p>
    <w:p w:rsidR="00896EB7" w:rsidRPr="00896EB7" w:rsidRDefault="00896EB7" w:rsidP="00896EB7">
      <w:pPr>
        <w:pStyle w:val="Heading1"/>
      </w:pPr>
      <w:bookmarkStart w:id="2" w:name="_Toc202799956"/>
      <w:r w:rsidRPr="00896EB7">
        <w:t>TINJAUAN PUSTAKA</w:t>
      </w:r>
      <w:bookmarkEnd w:id="2"/>
    </w:p>
    <w:p w:rsidR="00896EB7" w:rsidRPr="00896EB7" w:rsidRDefault="00896EB7" w:rsidP="00896EB7">
      <w:pPr>
        <w:pStyle w:val="Heading2"/>
        <w:rPr>
          <w:color w:val="auto"/>
        </w:rPr>
      </w:pPr>
      <w:bookmarkStart w:id="3" w:name="_Toc202799957"/>
      <w:r w:rsidRPr="00896EB7">
        <w:rPr>
          <w:color w:val="auto"/>
        </w:rPr>
        <w:t>2.1 Media Pembelajaran</w:t>
      </w:r>
      <w:bookmarkEnd w:id="3"/>
    </w:p>
    <w:p w:rsidR="00896EB7" w:rsidRPr="00896EB7" w:rsidRDefault="00896EB7" w:rsidP="00896EB7">
      <w:pPr>
        <w:pStyle w:val="Heading3"/>
        <w:rPr>
          <w:color w:val="auto"/>
        </w:rPr>
      </w:pPr>
      <w:bookmarkStart w:id="4" w:name="_Toc202799958"/>
      <w:r w:rsidRPr="00896EB7">
        <w:rPr>
          <w:color w:val="auto"/>
        </w:rPr>
        <w:t>2.1.1 Pengertian Media Pembelajaran</w:t>
      </w:r>
      <w:bookmarkEnd w:id="4"/>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Media berasal dari bahasa Latin medius, yang secara harfiah berarti tengah, perantara dan pengantar Oleh karena itu, media dapat diartikan sebagai pengantar atau menyampaikan pesan dari pengirim ke penerima pesan (Sadiman 1993). Kesimpulannya media adalah wadah dari pesan yang oleh sumbernya ingin diteruskan kepada sasaran atau penerima pesan tersebut, materi yang diterima adalah pesan intruksional, dan tujuan yang dicapai adalah tercapainya proses pembelajaran.</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 xml:space="preserve">Menurutnya Association of Education Comunication Technology (AECT) memberikan definisi bahwa media merupakan segala bentuk dan saluran yang digunakan untuk proses penyampaian pesan (Januszewski and Molenda, 2008). </w:t>
      </w:r>
    </w:p>
    <w:p w:rsidR="00896EB7" w:rsidRPr="00896EB7" w:rsidRDefault="00896EB7" w:rsidP="00896EB7">
      <w:pPr>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National Education Assocation (NEA) mengatakan, media merupakan sebuah perangkat dapat dimanipulasikan, didengar, dilihat, dibaca beserta instrumen yang digunakan dengan baik dalam kegiatan belajar mengajar, serta dapat memengaruhi efektivitas program instruksional. </w:t>
      </w:r>
    </w:p>
    <w:p w:rsidR="00896EB7" w:rsidRPr="00896EB7" w:rsidRDefault="00896EB7" w:rsidP="00896EB7">
      <w:pPr>
        <w:shd w:val="clear" w:color="auto" w:fill="FFFFFF"/>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Menurut Triskawati dan Silalahi</w:t>
      </w:r>
      <w:r w:rsidRPr="00896EB7">
        <w:rPr>
          <w:rFonts w:ascii="Times New Roman" w:hAnsi="Times New Roman" w:cs="Times New Roman"/>
          <w:sz w:val="24"/>
          <w:szCs w:val="24"/>
        </w:rPr>
        <w:t xml:space="preserve"> B. R. </w:t>
      </w:r>
      <w:r w:rsidRPr="00896EB7">
        <w:rPr>
          <w:rFonts w:ascii="Times New Roman" w:eastAsia="Times New Roman" w:hAnsi="Times New Roman" w:cs="Times New Roman"/>
          <w:sz w:val="24"/>
          <w:szCs w:val="24"/>
        </w:rPr>
        <w:t xml:space="preserve"> (2022), media pembelajaran berperan sebagai alat bantu yang digunakan guru untuk mempermudah proses penyampaian materi saat kegiatan belajar mengajar berlangsung di sekolah. Kehadiran media ini sangat membantu guru dalam menciptakan suasana belajar yang menyenangkan, sehingga siswa menjadi lebih termotivasi dan tertarik untuk mengikuti pelajaran. Dengan demikian, penggunaan media pembelajaran dapat </w:t>
      </w:r>
      <w:r w:rsidRPr="00896EB7">
        <w:rPr>
          <w:rFonts w:ascii="Times New Roman" w:eastAsia="Times New Roman" w:hAnsi="Times New Roman" w:cs="Times New Roman"/>
          <w:sz w:val="24"/>
          <w:szCs w:val="24"/>
        </w:rPr>
        <w:lastRenderedPageBreak/>
        <w:t>mengurangi rasa bosan dan jenuh yang sering dirasakan siswa. Hal ini sejalan dengan pendapat Arif (2017:26) yang menyatakan bahwa media merupakan alat perantara dalam menyampaikan pesan dari pengirim kepada penerima.</w:t>
      </w:r>
    </w:p>
    <w:p w:rsidR="00896EB7" w:rsidRPr="00896EB7" w:rsidRDefault="00896EB7" w:rsidP="00896EB7">
      <w:pPr>
        <w:shd w:val="clear" w:color="auto" w:fill="FFFFFF"/>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Menurut Yarshal, D (2022) </w:t>
      </w:r>
      <w:r w:rsidRPr="00896EB7">
        <w:rPr>
          <w:rFonts w:ascii="Times New Roman" w:hAnsi="Times New Roman" w:cs="Times New Roman"/>
          <w:sz w:val="24"/>
          <w:szCs w:val="24"/>
          <w:shd w:val="clear" w:color="auto" w:fill="FFFFFF"/>
        </w:rPr>
        <w:t>media pembelajaran    merupakan    sebagai    segalasesuatu   yang   dapat   menyampaikan   pesan melalui  berbagai  saluran,  dapat  merangsang perhatian, minat, pikiran dan perasaan siswa sehingga    dapat    mendorong    terciptanya proses  belajar  untuk  menambah  informasi baru    pada    diri    siswa    sehingga    tujuan pembelajaran dapat tercapai dengan baik (Hamid,    dkk    2020:4).</w:t>
      </w:r>
    </w:p>
    <w:p w:rsidR="00896EB7" w:rsidRPr="00896EB7" w:rsidRDefault="00896EB7" w:rsidP="00896EB7">
      <w:pPr>
        <w:shd w:val="clear" w:color="auto" w:fill="FFFFFF"/>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Menurut Sujarwo (2023) media pembelajaran merupakan segala sesuatu yang dapat digunakan untuk menyampaikan pesan atau informasi dalam proses belajar mengajar sehingga dapat merangsang perhatian dan minat siswa untuk belajar.</w:t>
      </w:r>
    </w:p>
    <w:p w:rsidR="00896EB7" w:rsidRPr="00896EB7" w:rsidRDefault="00896EB7" w:rsidP="00896EB7">
      <w:pPr>
        <w:shd w:val="clear" w:color="auto" w:fill="FFFFFF"/>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Berdasarkan berbagai pendapat para ahli yang telah dijelaskan, dapat disimpulkan bahwa media pembelajaran adalah segala bentuk alat, sarana, atau saluran baik fisik maupun nonfisik yang digunakan dalam proses belajar mengajar untuk menyampaikan pesan atau materi dari pendidik kepada peserta didik. Media ini berperan penting sebagai perantara yang mampu mempermudah pemahaman siswa terhadap materi, membangkitkan minat dan perhatian belajar, serta menciptakan suasana pembelajaran yang lebih menarik dan interaktif. Penggunaan media yang tepat tidak hanya membantu guru dalam mengajar, tetapi juga mendorong siswa untuk lebih aktif dan termotivasi dalam mengikuti pembelajaran sehingga tujuan pembelajaran dapat tercapai secara optimal.</w:t>
      </w:r>
    </w:p>
    <w:p w:rsidR="00896EB7" w:rsidRPr="00896EB7" w:rsidRDefault="00896EB7" w:rsidP="00896EB7">
      <w:pPr>
        <w:pStyle w:val="Heading3"/>
        <w:rPr>
          <w:color w:val="auto"/>
        </w:rPr>
      </w:pPr>
      <w:bookmarkStart w:id="5" w:name="_Toc202799959"/>
      <w:r w:rsidRPr="00896EB7">
        <w:rPr>
          <w:color w:val="auto"/>
        </w:rPr>
        <w:lastRenderedPageBreak/>
        <w:t>2.1.2 Karakteristik Media Pembelajaran</w:t>
      </w:r>
      <w:bookmarkEnd w:id="5"/>
    </w:p>
    <w:p w:rsidR="00896EB7" w:rsidRPr="00896EB7" w:rsidRDefault="00896EB7" w:rsidP="00896EB7">
      <w:pPr>
        <w:pStyle w:val="ListParagraph"/>
        <w:numPr>
          <w:ilvl w:val="0"/>
          <w:numId w:val="37"/>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Media visual</w:t>
      </w:r>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proofErr w:type="spellStart"/>
      <w:r w:rsidRPr="00896EB7">
        <w:rPr>
          <w:rFonts w:ascii="Times New Roman" w:eastAsia="Times New Roman" w:hAnsi="Times New Roman" w:cs="Times New Roman"/>
          <w:noProof w:val="0"/>
          <w:sz w:val="24"/>
          <w:szCs w:val="24"/>
          <w:lang w:val="en-US"/>
        </w:rPr>
        <w:t>Secara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garis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besar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unsur-unsur</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terdapat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pada</w:t>
      </w:r>
      <w:proofErr w:type="spellEnd"/>
      <w:r w:rsidRPr="00896EB7">
        <w:rPr>
          <w:rFonts w:ascii="Times New Roman" w:eastAsia="Times New Roman" w:hAnsi="Times New Roman" w:cs="Times New Roman"/>
          <w:noProof w:val="0"/>
          <w:sz w:val="24"/>
          <w:szCs w:val="24"/>
          <w:lang w:val="en-US"/>
        </w:rPr>
        <w:t xml:space="preserve"> media visual </w:t>
      </w:r>
      <w:proofErr w:type="spellStart"/>
      <w:r w:rsidRPr="00896EB7">
        <w:rPr>
          <w:rFonts w:ascii="Times New Roman" w:eastAsia="Times New Roman" w:hAnsi="Times New Roman" w:cs="Times New Roman"/>
          <w:noProof w:val="0"/>
          <w:sz w:val="24"/>
          <w:szCs w:val="24"/>
          <w:lang w:val="en-US"/>
        </w:rPr>
        <w:t>terdiri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garis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bentuk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warna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tekstur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Arsyad</w:t>
      </w:r>
      <w:proofErr w:type="spellEnd"/>
      <w:r w:rsidRPr="00896EB7">
        <w:rPr>
          <w:rFonts w:ascii="Times New Roman" w:eastAsia="Times New Roman" w:hAnsi="Times New Roman" w:cs="Times New Roman"/>
          <w:noProof w:val="0"/>
          <w:sz w:val="24"/>
          <w:szCs w:val="24"/>
          <w:lang w:val="en-US"/>
        </w:rPr>
        <w:t>, 1997).</w:t>
      </w:r>
      <w:proofErr w:type="spellStart"/>
      <w:r w:rsidRPr="00896EB7">
        <w:rPr>
          <w:rFonts w:ascii="Times New Roman" w:eastAsia="Times New Roman" w:hAnsi="Times New Roman" w:cs="Times New Roman"/>
          <w:noProof w:val="0"/>
          <w:sz w:val="24"/>
          <w:szCs w:val="24"/>
          <w:lang w:val="en-US"/>
        </w:rPr>
        <w:t>Garis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tidak</w:t>
      </w:r>
      <w:proofErr w:type="spellEnd"/>
      <w:r w:rsidRPr="00896EB7">
        <w:rPr>
          <w:rFonts w:ascii="Times New Roman" w:eastAsia="Times New Roman" w:hAnsi="Times New Roman" w:cs="Times New Roman"/>
          <w:noProof w:val="0"/>
          <w:sz w:val="24"/>
          <w:szCs w:val="24"/>
          <w:lang w:val="en-US"/>
        </w:rPr>
        <w:t xml:space="preserve"> lain </w:t>
      </w:r>
      <w:proofErr w:type="spellStart"/>
      <w:r w:rsidRPr="00896EB7">
        <w:rPr>
          <w:rFonts w:ascii="Times New Roman" w:eastAsia="Times New Roman" w:hAnsi="Times New Roman" w:cs="Times New Roman"/>
          <w:noProof w:val="0"/>
          <w:sz w:val="24"/>
          <w:szCs w:val="24"/>
          <w:lang w:val="en-US"/>
        </w:rPr>
        <w:t>merupakan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kumpulan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titik-titik</w:t>
      </w:r>
      <w:proofErr w:type="spellEnd"/>
    </w:p>
    <w:p w:rsidR="00896EB7" w:rsidRPr="00896EB7" w:rsidRDefault="00896EB7" w:rsidP="00896EB7">
      <w:pPr>
        <w:pStyle w:val="ListParagraph"/>
        <w:numPr>
          <w:ilvl w:val="0"/>
          <w:numId w:val="38"/>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Media Visual Non </w:t>
      </w:r>
      <w:proofErr w:type="spellStart"/>
      <w:r w:rsidRPr="00896EB7">
        <w:rPr>
          <w:rFonts w:ascii="Times New Roman" w:eastAsia="Times New Roman" w:hAnsi="Times New Roman" w:cs="Times New Roman"/>
          <w:sz w:val="24"/>
          <w:szCs w:val="24"/>
        </w:rPr>
        <w:t>Proyeksi</w:t>
      </w:r>
      <w:proofErr w:type="spellEnd"/>
    </w:p>
    <w:p w:rsidR="00896EB7" w:rsidRPr="00896EB7" w:rsidRDefault="00896EB7" w:rsidP="00896EB7">
      <w:pPr>
        <w:pStyle w:val="ListParagraph"/>
        <w:numPr>
          <w:ilvl w:val="0"/>
          <w:numId w:val="39"/>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Benda </w:t>
      </w:r>
      <w:proofErr w:type="spellStart"/>
      <w:r w:rsidRPr="00896EB7">
        <w:rPr>
          <w:rFonts w:ascii="Times New Roman" w:eastAsia="Times New Roman" w:hAnsi="Times New Roman" w:cs="Times New Roman"/>
          <w:sz w:val="24"/>
          <w:szCs w:val="24"/>
        </w:rPr>
        <w:t>Realita</w:t>
      </w:r>
      <w:proofErr w:type="spellEnd"/>
      <w:r w:rsidRPr="00896EB7">
        <w:rPr>
          <w:rFonts w:ascii="Times New Roman" w:eastAsia="Times New Roman" w:hAnsi="Times New Roman" w:cs="Times New Roman"/>
          <w:sz w:val="24"/>
          <w:szCs w:val="24"/>
        </w:rPr>
        <w:t xml:space="preserve"> (</w:t>
      </w:r>
      <w:proofErr w:type="spellStart"/>
      <w:r w:rsidRPr="00896EB7">
        <w:rPr>
          <w:rFonts w:ascii="Times New Roman" w:eastAsia="Times New Roman" w:hAnsi="Times New Roman" w:cs="Times New Roman"/>
          <w:sz w:val="24"/>
          <w:szCs w:val="24"/>
        </w:rPr>
        <w:t>benda</w:t>
      </w:r>
      <w:proofErr w:type="spellEnd"/>
      <w:r w:rsidRPr="00896EB7">
        <w:rPr>
          <w:rFonts w:ascii="Times New Roman" w:eastAsia="Times New Roman" w:hAnsi="Times New Roman" w:cs="Times New Roman"/>
          <w:sz w:val="24"/>
          <w:szCs w:val="24"/>
        </w:rPr>
        <w:t xml:space="preserve"> </w:t>
      </w:r>
      <w:proofErr w:type="spellStart"/>
      <w:r w:rsidRPr="00896EB7">
        <w:rPr>
          <w:rFonts w:ascii="Times New Roman" w:eastAsia="Times New Roman" w:hAnsi="Times New Roman" w:cs="Times New Roman"/>
          <w:sz w:val="24"/>
          <w:szCs w:val="24"/>
        </w:rPr>
        <w:t>nyata</w:t>
      </w:r>
      <w:proofErr w:type="spellEnd"/>
      <w:r w:rsidRPr="00896EB7">
        <w:rPr>
          <w:rFonts w:ascii="Times New Roman" w:eastAsia="Times New Roman" w:hAnsi="Times New Roman" w:cs="Times New Roman"/>
          <w:sz w:val="24"/>
          <w:szCs w:val="24"/>
        </w:rPr>
        <w:t>)</w:t>
      </w:r>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r w:rsidRPr="00896EB7">
        <w:rPr>
          <w:rFonts w:ascii="Times New Roman" w:eastAsia="Times New Roman" w:hAnsi="Times New Roman" w:cs="Times New Roman"/>
          <w:noProof w:val="0"/>
          <w:sz w:val="24"/>
          <w:szCs w:val="24"/>
          <w:lang w:val="en-US"/>
        </w:rPr>
        <w:t xml:space="preserve">Benda </w:t>
      </w:r>
      <w:proofErr w:type="spellStart"/>
      <w:r w:rsidRPr="00896EB7">
        <w:rPr>
          <w:rFonts w:ascii="Times New Roman" w:eastAsia="Times New Roman" w:hAnsi="Times New Roman" w:cs="Times New Roman"/>
          <w:noProof w:val="0"/>
          <w:sz w:val="24"/>
          <w:szCs w:val="24"/>
          <w:lang w:val="en-US"/>
        </w:rPr>
        <w:t>nyata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adalah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benda</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dapat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dilihat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didengar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dialami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oleh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peserta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didik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sehingga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memberikan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pengalaman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langsung</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kepada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mereka</w:t>
      </w:r>
      <w:proofErr w:type="spellEnd"/>
      <w:r w:rsidRPr="00896EB7">
        <w:rPr>
          <w:rFonts w:ascii="Times New Roman" w:eastAsia="Times New Roman" w:hAnsi="Times New Roman" w:cs="Times New Roman"/>
          <w:noProof w:val="0"/>
          <w:sz w:val="24"/>
          <w:szCs w:val="24"/>
          <w:lang w:val="en-US"/>
        </w:rPr>
        <w:t xml:space="preserve">.  Benda  </w:t>
      </w:r>
      <w:proofErr w:type="spellStart"/>
      <w:r w:rsidRPr="00896EB7">
        <w:rPr>
          <w:rFonts w:ascii="Times New Roman" w:eastAsia="Times New Roman" w:hAnsi="Times New Roman" w:cs="Times New Roman"/>
          <w:noProof w:val="0"/>
          <w:sz w:val="24"/>
          <w:szCs w:val="24"/>
          <w:lang w:val="en-US"/>
        </w:rPr>
        <w:t>tersebut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tidak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harus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dihadirkan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diruang</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kelas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ketika</w:t>
      </w:r>
      <w:proofErr w:type="spellEnd"/>
      <w:r w:rsidRPr="00896EB7">
        <w:rPr>
          <w:rFonts w:ascii="Times New Roman" w:eastAsia="Times New Roman" w:hAnsi="Times New Roman" w:cs="Times New Roman"/>
          <w:noProof w:val="0"/>
          <w:sz w:val="24"/>
          <w:szCs w:val="24"/>
          <w:lang w:val="en-US"/>
        </w:rPr>
        <w:t xml:space="preserve">  proses  </w:t>
      </w:r>
      <w:proofErr w:type="spellStart"/>
      <w:r w:rsidRPr="00896EB7">
        <w:rPr>
          <w:rFonts w:ascii="Times New Roman" w:eastAsia="Times New Roman" w:hAnsi="Times New Roman" w:cs="Times New Roman"/>
          <w:noProof w:val="0"/>
          <w:sz w:val="24"/>
          <w:szCs w:val="24"/>
          <w:lang w:val="en-US"/>
        </w:rPr>
        <w:t>pembelajaran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berlangsung</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tetapi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siswa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melihat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langsung</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kelokasi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obyek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Sebagai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contoh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untuk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mempelajari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keanekaragaman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hayati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klasifikasi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makhluk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hidup</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ekosistem</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organ </w:t>
      </w:r>
      <w:proofErr w:type="spellStart"/>
      <w:r w:rsidRPr="00896EB7">
        <w:rPr>
          <w:rFonts w:ascii="Times New Roman" w:eastAsia="Times New Roman" w:hAnsi="Times New Roman" w:cs="Times New Roman"/>
          <w:noProof w:val="0"/>
          <w:sz w:val="24"/>
          <w:szCs w:val="24"/>
          <w:lang w:val="en-US"/>
        </w:rPr>
        <w:t>tanaman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siswa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bisa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mengamatinya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langsung</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dilokasi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habitatnya,misalnya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melalui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kunjungan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studi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lapangan</w:t>
      </w:r>
      <w:proofErr w:type="spellEnd"/>
      <w:r w:rsidRPr="00896EB7">
        <w:rPr>
          <w:rFonts w:ascii="Times New Roman" w:eastAsia="Times New Roman" w:hAnsi="Times New Roman" w:cs="Times New Roman"/>
          <w:noProof w:val="0"/>
          <w:sz w:val="24"/>
          <w:szCs w:val="24"/>
          <w:lang w:val="en-US"/>
        </w:rPr>
        <w:t>.</w:t>
      </w:r>
    </w:p>
    <w:p w:rsidR="00896EB7" w:rsidRPr="00896EB7" w:rsidRDefault="00896EB7" w:rsidP="00896EB7">
      <w:pPr>
        <w:pStyle w:val="ListParagraph"/>
        <w:numPr>
          <w:ilvl w:val="0"/>
          <w:numId w:val="39"/>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Model </w:t>
      </w:r>
      <w:proofErr w:type="spellStart"/>
      <w:r w:rsidRPr="00896EB7">
        <w:rPr>
          <w:rFonts w:ascii="Times New Roman" w:eastAsia="Times New Roman" w:hAnsi="Times New Roman" w:cs="Times New Roman"/>
          <w:sz w:val="24"/>
          <w:szCs w:val="24"/>
        </w:rPr>
        <w:t>dan</w:t>
      </w:r>
      <w:proofErr w:type="spellEnd"/>
      <w:r w:rsidRPr="00896EB7">
        <w:rPr>
          <w:rFonts w:ascii="Times New Roman" w:eastAsia="Times New Roman" w:hAnsi="Times New Roman" w:cs="Times New Roman"/>
          <w:sz w:val="24"/>
          <w:szCs w:val="24"/>
        </w:rPr>
        <w:t xml:space="preserve"> </w:t>
      </w:r>
      <w:proofErr w:type="spellStart"/>
      <w:r w:rsidRPr="00896EB7">
        <w:rPr>
          <w:rFonts w:ascii="Times New Roman" w:eastAsia="Times New Roman" w:hAnsi="Times New Roman" w:cs="Times New Roman"/>
          <w:sz w:val="24"/>
          <w:szCs w:val="24"/>
        </w:rPr>
        <w:t>Prototipe</w:t>
      </w:r>
      <w:proofErr w:type="spellEnd"/>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r w:rsidRPr="00896EB7">
        <w:rPr>
          <w:rFonts w:ascii="Times New Roman" w:eastAsia="Times New Roman" w:hAnsi="Times New Roman" w:cs="Times New Roman"/>
          <w:noProof w:val="0"/>
          <w:sz w:val="24"/>
          <w:szCs w:val="24"/>
          <w:lang w:val="en-US"/>
        </w:rPr>
        <w:t xml:space="preserve">Model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prototipe</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adalah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benda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tiruan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dalam</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wujud</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tiga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dimensi</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merupakan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representasi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pengganti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benda</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sesungguhnya.Penggunaan</w:t>
      </w:r>
      <w:proofErr w:type="spellEnd"/>
      <w:r w:rsidRPr="00896EB7">
        <w:rPr>
          <w:rFonts w:ascii="Times New Roman" w:eastAsia="Times New Roman" w:hAnsi="Times New Roman" w:cs="Times New Roman"/>
          <w:noProof w:val="0"/>
          <w:sz w:val="24"/>
          <w:szCs w:val="24"/>
          <w:lang w:val="en-US"/>
        </w:rPr>
        <w:t xml:space="preserve">  model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prototype </w:t>
      </w:r>
      <w:proofErr w:type="spellStart"/>
      <w:r w:rsidRPr="00896EB7">
        <w:rPr>
          <w:rFonts w:ascii="Times New Roman" w:eastAsia="Times New Roman" w:hAnsi="Times New Roman" w:cs="Times New Roman"/>
          <w:noProof w:val="0"/>
          <w:sz w:val="24"/>
          <w:szCs w:val="24"/>
          <w:lang w:val="en-US"/>
        </w:rPr>
        <w:t>dalam</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pembelajaran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untuk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mengatasi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keterbatasan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ketersediaan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benda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realita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baik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keterbatasan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karena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alasan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biaya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maupun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karena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sulit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dijangkau.misal</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untuk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mempelajari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letak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geografis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wilayah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diplanet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bumi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diperlukan</w:t>
      </w:r>
      <w:proofErr w:type="spellEnd"/>
      <w:r w:rsidRPr="00896EB7">
        <w:rPr>
          <w:rFonts w:ascii="Times New Roman" w:eastAsia="Times New Roman" w:hAnsi="Times New Roman" w:cs="Times New Roman"/>
          <w:noProof w:val="0"/>
          <w:sz w:val="24"/>
          <w:szCs w:val="24"/>
          <w:lang w:val="en-US"/>
        </w:rPr>
        <w:t xml:space="preserve"> model </w:t>
      </w:r>
      <w:proofErr w:type="spellStart"/>
      <w:r w:rsidRPr="00896EB7">
        <w:rPr>
          <w:rFonts w:ascii="Times New Roman" w:eastAsia="Times New Roman" w:hAnsi="Times New Roman" w:cs="Times New Roman"/>
          <w:noProof w:val="0"/>
          <w:sz w:val="24"/>
          <w:szCs w:val="24"/>
          <w:lang w:val="en-US"/>
        </w:rPr>
        <w:t>berupa</w:t>
      </w:r>
      <w:proofErr w:type="spellEnd"/>
      <w:r w:rsidRPr="00896EB7">
        <w:rPr>
          <w:rFonts w:ascii="Times New Roman" w:eastAsia="Times New Roman" w:hAnsi="Times New Roman" w:cs="Times New Roman"/>
          <w:noProof w:val="0"/>
          <w:sz w:val="24"/>
          <w:szCs w:val="24"/>
          <w:lang w:val="en-US"/>
        </w:rPr>
        <w:t xml:space="preserve"> globe  </w:t>
      </w:r>
      <w:proofErr w:type="spellStart"/>
      <w:r w:rsidRPr="00896EB7">
        <w:rPr>
          <w:rFonts w:ascii="Times New Roman" w:eastAsia="Times New Roman" w:hAnsi="Times New Roman" w:cs="Times New Roman"/>
          <w:noProof w:val="0"/>
          <w:sz w:val="24"/>
          <w:szCs w:val="24"/>
          <w:lang w:val="en-US"/>
        </w:rPr>
        <w:t>bumi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Untuk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mempelajari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anatomi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tubuh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pada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hewan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manusia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dibutuhkan</w:t>
      </w:r>
      <w:proofErr w:type="spellEnd"/>
      <w:r w:rsidRPr="00896EB7">
        <w:rPr>
          <w:rFonts w:ascii="Times New Roman" w:eastAsia="Times New Roman" w:hAnsi="Times New Roman" w:cs="Times New Roman"/>
          <w:noProof w:val="0"/>
          <w:sz w:val="24"/>
          <w:szCs w:val="24"/>
          <w:lang w:val="en-US"/>
        </w:rPr>
        <w:t xml:space="preserve">   model   </w:t>
      </w:r>
      <w:proofErr w:type="spellStart"/>
      <w:r w:rsidRPr="00896EB7">
        <w:rPr>
          <w:rFonts w:ascii="Times New Roman" w:eastAsia="Times New Roman" w:hAnsi="Times New Roman" w:cs="Times New Roman"/>
          <w:noProof w:val="0"/>
          <w:sz w:val="24"/>
          <w:szCs w:val="24"/>
          <w:lang w:val="en-US"/>
        </w:rPr>
        <w:lastRenderedPageBreak/>
        <w:t>atau</w:t>
      </w:r>
      <w:proofErr w:type="spellEnd"/>
      <w:r w:rsidRPr="00896EB7">
        <w:rPr>
          <w:rFonts w:ascii="Times New Roman" w:eastAsia="Times New Roman" w:hAnsi="Times New Roman" w:cs="Times New Roman"/>
          <w:noProof w:val="0"/>
          <w:sz w:val="24"/>
          <w:szCs w:val="24"/>
          <w:lang w:val="en-US"/>
        </w:rPr>
        <w:t xml:space="preserve">   prototype   </w:t>
      </w:r>
      <w:proofErr w:type="spellStart"/>
      <w:r w:rsidRPr="00896EB7">
        <w:rPr>
          <w:rFonts w:ascii="Times New Roman" w:eastAsia="Times New Roman" w:hAnsi="Times New Roman" w:cs="Times New Roman"/>
          <w:noProof w:val="0"/>
          <w:sz w:val="24"/>
          <w:szCs w:val="24"/>
          <w:lang w:val="en-US"/>
        </w:rPr>
        <w:t>tumbuhan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hewan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tubuh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manusia</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terbuat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bahan</w:t>
      </w:r>
      <w:proofErr w:type="spellEnd"/>
      <w:r w:rsidRPr="00896EB7">
        <w:rPr>
          <w:rFonts w:ascii="Times New Roman" w:eastAsia="Times New Roman" w:hAnsi="Times New Roman" w:cs="Times New Roman"/>
          <w:noProof w:val="0"/>
          <w:sz w:val="24"/>
          <w:szCs w:val="24"/>
          <w:lang w:val="en-US"/>
        </w:rPr>
        <w:t xml:space="preserve">   fiber </w:t>
      </w:r>
      <w:proofErr w:type="spellStart"/>
      <w:r w:rsidRPr="00896EB7">
        <w:rPr>
          <w:rFonts w:ascii="Times New Roman" w:eastAsia="Times New Roman" w:hAnsi="Times New Roman" w:cs="Times New Roman"/>
          <w:noProof w:val="0"/>
          <w:sz w:val="24"/>
          <w:szCs w:val="24"/>
          <w:lang w:val="en-US"/>
        </w:rPr>
        <w:t>glas,plastic</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karet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lain-lain.</w:t>
      </w:r>
    </w:p>
    <w:p w:rsidR="00896EB7" w:rsidRPr="00896EB7" w:rsidRDefault="00896EB7" w:rsidP="00896EB7">
      <w:pPr>
        <w:pStyle w:val="ListParagraph"/>
        <w:numPr>
          <w:ilvl w:val="0"/>
          <w:numId w:val="39"/>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Media </w:t>
      </w:r>
      <w:proofErr w:type="spellStart"/>
      <w:r w:rsidRPr="00896EB7">
        <w:rPr>
          <w:rFonts w:ascii="Times New Roman" w:eastAsia="Times New Roman" w:hAnsi="Times New Roman" w:cs="Times New Roman"/>
          <w:sz w:val="24"/>
          <w:szCs w:val="24"/>
        </w:rPr>
        <w:t>Cetak</w:t>
      </w:r>
      <w:proofErr w:type="spellEnd"/>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r w:rsidRPr="00896EB7">
        <w:rPr>
          <w:rFonts w:ascii="Times New Roman" w:eastAsia="Times New Roman" w:hAnsi="Times New Roman" w:cs="Times New Roman"/>
          <w:noProof w:val="0"/>
          <w:sz w:val="24"/>
          <w:szCs w:val="24"/>
          <w:lang w:val="en-US"/>
        </w:rPr>
        <w:t xml:space="preserve">Media </w:t>
      </w:r>
      <w:proofErr w:type="spellStart"/>
      <w:r w:rsidRPr="00896EB7">
        <w:rPr>
          <w:rFonts w:ascii="Times New Roman" w:eastAsia="Times New Roman" w:hAnsi="Times New Roman" w:cs="Times New Roman"/>
          <w:noProof w:val="0"/>
          <w:sz w:val="24"/>
          <w:szCs w:val="24"/>
          <w:lang w:val="en-US"/>
        </w:rPr>
        <w:t>cetak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adalah</w:t>
      </w:r>
      <w:proofErr w:type="spellEnd"/>
      <w:r w:rsidRPr="00896EB7">
        <w:rPr>
          <w:rFonts w:ascii="Times New Roman" w:eastAsia="Times New Roman" w:hAnsi="Times New Roman" w:cs="Times New Roman"/>
          <w:noProof w:val="0"/>
          <w:sz w:val="24"/>
          <w:szCs w:val="24"/>
          <w:lang w:val="en-US"/>
        </w:rPr>
        <w:t xml:space="preserve"> media </w:t>
      </w:r>
      <w:proofErr w:type="spellStart"/>
      <w:r w:rsidRPr="00896EB7">
        <w:rPr>
          <w:rFonts w:ascii="Times New Roman" w:eastAsia="Times New Roman" w:hAnsi="Times New Roman" w:cs="Times New Roman"/>
          <w:noProof w:val="0"/>
          <w:sz w:val="24"/>
          <w:szCs w:val="24"/>
          <w:lang w:val="en-US"/>
        </w:rPr>
        <w:t>pembelajaran</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disajikan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dalam</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bentuk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tercetak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prited</w:t>
      </w:r>
      <w:proofErr w:type="spellEnd"/>
      <w:r w:rsidRPr="00896EB7">
        <w:rPr>
          <w:rFonts w:ascii="Times New Roman" w:eastAsia="Times New Roman" w:hAnsi="Times New Roman" w:cs="Times New Roman"/>
          <w:noProof w:val="0"/>
          <w:sz w:val="24"/>
          <w:szCs w:val="24"/>
          <w:lang w:val="en-US"/>
        </w:rPr>
        <w:t xml:space="preserve">   media).   Media   </w:t>
      </w:r>
      <w:proofErr w:type="spellStart"/>
      <w:r w:rsidRPr="00896EB7">
        <w:rPr>
          <w:rFonts w:ascii="Times New Roman" w:eastAsia="Times New Roman" w:hAnsi="Times New Roman" w:cs="Times New Roman"/>
          <w:noProof w:val="0"/>
          <w:sz w:val="24"/>
          <w:szCs w:val="24"/>
          <w:lang w:val="en-US"/>
        </w:rPr>
        <w:t>jenis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ini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termasuk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kelompok</w:t>
      </w:r>
      <w:proofErr w:type="spellEnd"/>
      <w:r w:rsidRPr="00896EB7">
        <w:rPr>
          <w:rFonts w:ascii="Times New Roman" w:eastAsia="Times New Roman" w:hAnsi="Times New Roman" w:cs="Times New Roman"/>
          <w:noProof w:val="0"/>
          <w:sz w:val="24"/>
          <w:szCs w:val="24"/>
          <w:lang w:val="en-US"/>
        </w:rPr>
        <w:t xml:space="preserve">   media   yang   paling   </w:t>
      </w:r>
      <w:proofErr w:type="spellStart"/>
      <w:r w:rsidRPr="00896EB7">
        <w:rPr>
          <w:rFonts w:ascii="Times New Roman" w:eastAsia="Times New Roman" w:hAnsi="Times New Roman" w:cs="Times New Roman"/>
          <w:noProof w:val="0"/>
          <w:sz w:val="24"/>
          <w:szCs w:val="24"/>
          <w:lang w:val="en-US"/>
        </w:rPr>
        <w:t>tua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banyak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digunakan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dalam</w:t>
      </w:r>
      <w:proofErr w:type="spellEnd"/>
      <w:r w:rsidRPr="00896EB7">
        <w:rPr>
          <w:rFonts w:ascii="Times New Roman" w:eastAsia="Times New Roman" w:hAnsi="Times New Roman" w:cs="Times New Roman"/>
          <w:noProof w:val="0"/>
          <w:sz w:val="24"/>
          <w:szCs w:val="24"/>
          <w:lang w:val="en-US"/>
        </w:rPr>
        <w:t xml:space="preserve">    proses    </w:t>
      </w:r>
      <w:proofErr w:type="spellStart"/>
      <w:r w:rsidRPr="00896EB7">
        <w:rPr>
          <w:rFonts w:ascii="Times New Roman" w:eastAsia="Times New Roman" w:hAnsi="Times New Roman" w:cs="Times New Roman"/>
          <w:noProof w:val="0"/>
          <w:sz w:val="24"/>
          <w:szCs w:val="24"/>
          <w:lang w:val="en-US"/>
        </w:rPr>
        <w:t>pembelajaran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karena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praktis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penggunaannya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tersedia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dibanyak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tempat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Contoh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buku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teks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modul</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majalah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sejenisnya</w:t>
      </w:r>
      <w:proofErr w:type="spellEnd"/>
      <w:r w:rsidRPr="00896EB7">
        <w:rPr>
          <w:rFonts w:ascii="Times New Roman" w:eastAsia="Times New Roman" w:hAnsi="Times New Roman" w:cs="Times New Roman"/>
          <w:noProof w:val="0"/>
          <w:sz w:val="24"/>
          <w:szCs w:val="24"/>
          <w:lang w:val="en-US"/>
        </w:rPr>
        <w:t>.</w:t>
      </w:r>
    </w:p>
    <w:p w:rsidR="00896EB7" w:rsidRPr="00896EB7" w:rsidRDefault="00896EB7" w:rsidP="00896EB7">
      <w:pPr>
        <w:pStyle w:val="ListParagraph"/>
        <w:numPr>
          <w:ilvl w:val="0"/>
          <w:numId w:val="39"/>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Media </w:t>
      </w:r>
      <w:proofErr w:type="spellStart"/>
      <w:r w:rsidRPr="00896EB7">
        <w:rPr>
          <w:rFonts w:ascii="Times New Roman" w:eastAsia="Times New Roman" w:hAnsi="Times New Roman" w:cs="Times New Roman"/>
          <w:sz w:val="24"/>
          <w:szCs w:val="24"/>
        </w:rPr>
        <w:t>grafis</w:t>
      </w:r>
      <w:proofErr w:type="spellEnd"/>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r w:rsidRPr="00896EB7">
        <w:rPr>
          <w:rFonts w:ascii="Times New Roman" w:eastAsia="Times New Roman" w:hAnsi="Times New Roman" w:cs="Times New Roman"/>
          <w:noProof w:val="0"/>
          <w:sz w:val="24"/>
          <w:szCs w:val="24"/>
          <w:lang w:val="en-US"/>
        </w:rPr>
        <w:t xml:space="preserve">Media  </w:t>
      </w:r>
      <w:proofErr w:type="spellStart"/>
      <w:r w:rsidRPr="00896EB7">
        <w:rPr>
          <w:rFonts w:ascii="Times New Roman" w:eastAsia="Times New Roman" w:hAnsi="Times New Roman" w:cs="Times New Roman"/>
          <w:noProof w:val="0"/>
          <w:sz w:val="24"/>
          <w:szCs w:val="24"/>
          <w:lang w:val="en-US"/>
        </w:rPr>
        <w:t>grafis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menyalurkan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pesan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informasi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melalui</w:t>
      </w:r>
      <w:proofErr w:type="spellEnd"/>
      <w:r w:rsidRPr="00896EB7">
        <w:rPr>
          <w:rFonts w:ascii="Times New Roman" w:eastAsia="Times New Roman" w:hAnsi="Times New Roman" w:cs="Times New Roman"/>
          <w:noProof w:val="0"/>
          <w:sz w:val="24"/>
          <w:szCs w:val="24"/>
          <w:lang w:val="en-US"/>
        </w:rPr>
        <w:t xml:space="preserve"> symbol-</w:t>
      </w:r>
      <w:proofErr w:type="spellStart"/>
      <w:r w:rsidRPr="00896EB7">
        <w:rPr>
          <w:rFonts w:ascii="Times New Roman" w:eastAsia="Times New Roman" w:hAnsi="Times New Roman" w:cs="Times New Roman"/>
          <w:noProof w:val="0"/>
          <w:sz w:val="24"/>
          <w:szCs w:val="24"/>
          <w:lang w:val="en-US"/>
        </w:rPr>
        <w:t>simbol</w:t>
      </w:r>
      <w:proofErr w:type="spellEnd"/>
      <w:r w:rsidRPr="00896EB7">
        <w:rPr>
          <w:rFonts w:ascii="Times New Roman" w:eastAsia="Times New Roman" w:hAnsi="Times New Roman" w:cs="Times New Roman"/>
          <w:noProof w:val="0"/>
          <w:sz w:val="24"/>
          <w:szCs w:val="24"/>
          <w:lang w:val="en-US"/>
        </w:rPr>
        <w:t xml:space="preserve"> visual. </w:t>
      </w:r>
      <w:proofErr w:type="spellStart"/>
      <w:r w:rsidRPr="00896EB7">
        <w:rPr>
          <w:rFonts w:ascii="Times New Roman" w:eastAsia="Times New Roman" w:hAnsi="Times New Roman" w:cs="Times New Roman"/>
          <w:noProof w:val="0"/>
          <w:sz w:val="24"/>
          <w:szCs w:val="24"/>
          <w:lang w:val="en-US"/>
        </w:rPr>
        <w:t>Fungsi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media </w:t>
      </w:r>
      <w:proofErr w:type="spellStart"/>
      <w:r w:rsidRPr="00896EB7">
        <w:rPr>
          <w:rFonts w:ascii="Times New Roman" w:eastAsia="Times New Roman" w:hAnsi="Times New Roman" w:cs="Times New Roman"/>
          <w:noProof w:val="0"/>
          <w:sz w:val="24"/>
          <w:szCs w:val="24"/>
          <w:lang w:val="en-US"/>
        </w:rPr>
        <w:t>grafis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adalah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menarik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perhatian,memperjelas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sajian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pelajaran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mengilustrasikan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suatu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fakta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konsep</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mudah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terlupakan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apabila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hanya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dilakukan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melalui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penjelasan</w:t>
      </w:r>
      <w:proofErr w:type="spellEnd"/>
      <w:r w:rsidRPr="00896EB7">
        <w:rPr>
          <w:rFonts w:ascii="Times New Roman" w:eastAsia="Times New Roman" w:hAnsi="Times New Roman" w:cs="Times New Roman"/>
          <w:noProof w:val="0"/>
          <w:sz w:val="24"/>
          <w:szCs w:val="24"/>
          <w:lang w:val="en-US"/>
        </w:rPr>
        <w:t xml:space="preserve">  verbal.  </w:t>
      </w:r>
      <w:proofErr w:type="spellStart"/>
      <w:r w:rsidRPr="00896EB7">
        <w:rPr>
          <w:rFonts w:ascii="Times New Roman" w:eastAsia="Times New Roman" w:hAnsi="Times New Roman" w:cs="Times New Roman"/>
          <w:noProof w:val="0"/>
          <w:sz w:val="24"/>
          <w:szCs w:val="24"/>
          <w:lang w:val="en-US"/>
        </w:rPr>
        <w:t>Contoh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gambar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kartun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karikatur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grafik</w:t>
      </w:r>
      <w:proofErr w:type="spellEnd"/>
      <w:r w:rsidRPr="00896EB7">
        <w:rPr>
          <w:rFonts w:ascii="Times New Roman" w:eastAsia="Times New Roman" w:hAnsi="Times New Roman" w:cs="Times New Roman"/>
          <w:noProof w:val="0"/>
          <w:sz w:val="24"/>
          <w:szCs w:val="24"/>
          <w:lang w:val="en-US"/>
        </w:rPr>
        <w:t xml:space="preserve">, diagram,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lain-lain.</w:t>
      </w:r>
    </w:p>
    <w:p w:rsidR="00896EB7" w:rsidRPr="00896EB7" w:rsidRDefault="00896EB7" w:rsidP="00896EB7">
      <w:pPr>
        <w:pStyle w:val="ListParagraph"/>
        <w:numPr>
          <w:ilvl w:val="0"/>
          <w:numId w:val="38"/>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Media Visual </w:t>
      </w:r>
      <w:proofErr w:type="spellStart"/>
      <w:r w:rsidRPr="00896EB7">
        <w:rPr>
          <w:rFonts w:ascii="Times New Roman" w:eastAsia="Times New Roman" w:hAnsi="Times New Roman" w:cs="Times New Roman"/>
          <w:sz w:val="24"/>
          <w:szCs w:val="24"/>
        </w:rPr>
        <w:t>Proyeksi</w:t>
      </w:r>
      <w:proofErr w:type="spellEnd"/>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proofErr w:type="spellStart"/>
      <w:r w:rsidRPr="00896EB7">
        <w:rPr>
          <w:rFonts w:ascii="Times New Roman" w:eastAsia="Times New Roman" w:hAnsi="Times New Roman" w:cs="Times New Roman"/>
          <w:noProof w:val="0"/>
          <w:sz w:val="24"/>
          <w:szCs w:val="24"/>
          <w:lang w:val="en-US"/>
        </w:rPr>
        <w:t>Proyektor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berfungsi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untuk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menampilkan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objek-objek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ilustrasi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pada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layar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proyeksi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layar</w:t>
      </w:r>
      <w:proofErr w:type="spellEnd"/>
      <w:r w:rsidRPr="00896EB7">
        <w:rPr>
          <w:rFonts w:ascii="Times New Roman" w:eastAsia="Times New Roman" w:hAnsi="Times New Roman" w:cs="Times New Roman"/>
          <w:noProof w:val="0"/>
          <w:sz w:val="24"/>
          <w:szCs w:val="24"/>
          <w:lang w:val="en-US"/>
        </w:rPr>
        <w:t xml:space="preserve">  monitor  </w:t>
      </w:r>
      <w:proofErr w:type="spellStart"/>
      <w:r w:rsidRPr="00896EB7">
        <w:rPr>
          <w:rFonts w:ascii="Times New Roman" w:eastAsia="Times New Roman" w:hAnsi="Times New Roman" w:cs="Times New Roman"/>
          <w:noProof w:val="0"/>
          <w:sz w:val="24"/>
          <w:szCs w:val="24"/>
          <w:lang w:val="en-US"/>
        </w:rPr>
        <w:t>dengan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ukuran</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lebih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besar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ukuran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sebenarnya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sehingga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mudah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dilihat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diamati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oleh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seluruh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peserta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didik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dalam</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satu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kegiatan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pembelajaran</w:t>
      </w:r>
      <w:proofErr w:type="spellEnd"/>
      <w:r w:rsidRPr="00896EB7">
        <w:rPr>
          <w:rFonts w:ascii="Times New Roman" w:eastAsia="Times New Roman" w:hAnsi="Times New Roman" w:cs="Times New Roman"/>
          <w:noProof w:val="0"/>
          <w:sz w:val="24"/>
          <w:szCs w:val="24"/>
          <w:lang w:val="en-US"/>
        </w:rPr>
        <w:t xml:space="preserve">.  Media  visual  </w:t>
      </w:r>
      <w:proofErr w:type="spellStart"/>
      <w:r w:rsidRPr="00896EB7">
        <w:rPr>
          <w:rFonts w:ascii="Times New Roman" w:eastAsia="Times New Roman" w:hAnsi="Times New Roman" w:cs="Times New Roman"/>
          <w:noProof w:val="0"/>
          <w:sz w:val="24"/>
          <w:szCs w:val="24"/>
          <w:lang w:val="en-US"/>
        </w:rPr>
        <w:t>proyeksi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dibuat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kreasi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hasil</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pemotretan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menggunakan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kamera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hasil</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kreasi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tanpa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kamera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melainkan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menggunakan</w:t>
      </w:r>
      <w:proofErr w:type="spellEnd"/>
      <w:r w:rsidRPr="00896EB7">
        <w:rPr>
          <w:rFonts w:ascii="Times New Roman" w:eastAsia="Times New Roman" w:hAnsi="Times New Roman" w:cs="Times New Roman"/>
          <w:noProof w:val="0"/>
          <w:sz w:val="24"/>
          <w:szCs w:val="24"/>
          <w:lang w:val="en-US"/>
        </w:rPr>
        <w:t xml:space="preserve">  program  </w:t>
      </w:r>
      <w:proofErr w:type="spellStart"/>
      <w:r w:rsidRPr="00896EB7">
        <w:rPr>
          <w:rFonts w:ascii="Times New Roman" w:eastAsia="Times New Roman" w:hAnsi="Times New Roman" w:cs="Times New Roman"/>
          <w:noProof w:val="0"/>
          <w:sz w:val="24"/>
          <w:szCs w:val="24"/>
          <w:lang w:val="en-US"/>
        </w:rPr>
        <w:t>aplikasi</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tersedia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dalam</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berbagai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macam</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seperti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Powerpoint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ChemDraw</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AutoCard</w:t>
      </w:r>
      <w:proofErr w:type="spellEnd"/>
      <w:r w:rsidRPr="00896EB7">
        <w:rPr>
          <w:rFonts w:ascii="Times New Roman" w:eastAsia="Times New Roman" w:hAnsi="Times New Roman" w:cs="Times New Roman"/>
          <w:noProof w:val="0"/>
          <w:sz w:val="24"/>
          <w:szCs w:val="24"/>
          <w:lang w:val="en-US"/>
        </w:rPr>
        <w:t xml:space="preserve">,  Paint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lain-lain.</w:t>
      </w:r>
    </w:p>
    <w:p w:rsidR="00896EB7" w:rsidRPr="00896EB7" w:rsidRDefault="00896EB7" w:rsidP="00896EB7">
      <w:pPr>
        <w:pStyle w:val="ListParagraph"/>
        <w:numPr>
          <w:ilvl w:val="0"/>
          <w:numId w:val="40"/>
        </w:numPr>
        <w:shd w:val="clear" w:color="auto" w:fill="FFFFFF"/>
        <w:spacing w:after="0" w:line="480" w:lineRule="auto"/>
        <w:jc w:val="both"/>
        <w:rPr>
          <w:rFonts w:ascii="Times New Roman" w:eastAsia="Times New Roman" w:hAnsi="Times New Roman" w:cs="Times New Roman"/>
          <w:sz w:val="24"/>
          <w:szCs w:val="24"/>
        </w:rPr>
      </w:pPr>
      <w:proofErr w:type="spellStart"/>
      <w:r w:rsidRPr="00896EB7">
        <w:rPr>
          <w:rFonts w:ascii="Times New Roman" w:eastAsia="Times New Roman" w:hAnsi="Times New Roman" w:cs="Times New Roman"/>
          <w:sz w:val="24"/>
          <w:szCs w:val="24"/>
        </w:rPr>
        <w:t>Hasil</w:t>
      </w:r>
      <w:proofErr w:type="spellEnd"/>
      <w:r w:rsidRPr="00896EB7">
        <w:rPr>
          <w:rFonts w:ascii="Times New Roman" w:eastAsia="Times New Roman" w:hAnsi="Times New Roman" w:cs="Times New Roman"/>
          <w:sz w:val="24"/>
          <w:szCs w:val="24"/>
        </w:rPr>
        <w:t xml:space="preserve"> </w:t>
      </w:r>
      <w:proofErr w:type="spellStart"/>
      <w:r w:rsidRPr="00896EB7">
        <w:rPr>
          <w:rFonts w:ascii="Times New Roman" w:eastAsia="Times New Roman" w:hAnsi="Times New Roman" w:cs="Times New Roman"/>
          <w:sz w:val="24"/>
          <w:szCs w:val="24"/>
        </w:rPr>
        <w:t>potretan</w:t>
      </w:r>
      <w:proofErr w:type="spellEnd"/>
      <w:r w:rsidRPr="00896EB7">
        <w:rPr>
          <w:rFonts w:ascii="Times New Roman" w:eastAsia="Times New Roman" w:hAnsi="Times New Roman" w:cs="Times New Roman"/>
          <w:sz w:val="24"/>
          <w:szCs w:val="24"/>
        </w:rPr>
        <w:t xml:space="preserve"> </w:t>
      </w:r>
      <w:proofErr w:type="spellStart"/>
      <w:r w:rsidRPr="00896EB7">
        <w:rPr>
          <w:rFonts w:ascii="Times New Roman" w:eastAsia="Times New Roman" w:hAnsi="Times New Roman" w:cs="Times New Roman"/>
          <w:sz w:val="24"/>
          <w:szCs w:val="24"/>
        </w:rPr>
        <w:t>kamera</w:t>
      </w:r>
      <w:proofErr w:type="spellEnd"/>
    </w:p>
    <w:p w:rsidR="00896EB7" w:rsidRPr="00896EB7" w:rsidRDefault="00896EB7" w:rsidP="00896EB7">
      <w:p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lastRenderedPageBreak/>
        <w:t>Media  hasil  potretan  kamera  dapat  berupa  photo  dan atau  film  tak  bersuara  menggunakan  kamera  digital,  dapat diproyeksikan  melalui  proyektor.  Pada  proses  pembelajaran photo-photo dan film tersebut diproyeksikan pada sebuah layar lebar  didalam  ruangan  atau  dapat  juga  disiarkan  secara  jarak jauh melalui program televise atau video conference.Keunggulan  kamera  digital  yaitu,  hasil  gambar  digital, kapasitas    penyimpanan    luas,    kemampuan    zoom,    mudah penggunaannya.  Kelemahannya  yaitu,  relative  mahal,  mudah pecah.</w:t>
      </w:r>
    </w:p>
    <w:p w:rsidR="00896EB7" w:rsidRPr="00896EB7" w:rsidRDefault="00896EB7" w:rsidP="00896EB7">
      <w:pPr>
        <w:pStyle w:val="ListParagraph"/>
        <w:numPr>
          <w:ilvl w:val="0"/>
          <w:numId w:val="40"/>
        </w:numPr>
        <w:shd w:val="clear" w:color="auto" w:fill="FFFFFF"/>
        <w:spacing w:after="0" w:line="480" w:lineRule="auto"/>
        <w:jc w:val="both"/>
        <w:rPr>
          <w:rFonts w:ascii="Times New Roman" w:eastAsia="Times New Roman" w:hAnsi="Times New Roman" w:cs="Times New Roman"/>
          <w:sz w:val="24"/>
          <w:szCs w:val="24"/>
        </w:rPr>
      </w:pPr>
      <w:proofErr w:type="spellStart"/>
      <w:r w:rsidRPr="00896EB7">
        <w:rPr>
          <w:rFonts w:ascii="Times New Roman" w:eastAsia="Times New Roman" w:hAnsi="Times New Roman" w:cs="Times New Roman"/>
          <w:sz w:val="24"/>
          <w:szCs w:val="24"/>
        </w:rPr>
        <w:t>Hasil</w:t>
      </w:r>
      <w:proofErr w:type="spellEnd"/>
      <w:r w:rsidRPr="00896EB7">
        <w:rPr>
          <w:rFonts w:ascii="Times New Roman" w:eastAsia="Times New Roman" w:hAnsi="Times New Roman" w:cs="Times New Roman"/>
          <w:sz w:val="24"/>
          <w:szCs w:val="24"/>
        </w:rPr>
        <w:t xml:space="preserve"> </w:t>
      </w:r>
      <w:proofErr w:type="spellStart"/>
      <w:r w:rsidRPr="00896EB7">
        <w:rPr>
          <w:rFonts w:ascii="Times New Roman" w:eastAsia="Times New Roman" w:hAnsi="Times New Roman" w:cs="Times New Roman"/>
          <w:sz w:val="24"/>
          <w:szCs w:val="24"/>
        </w:rPr>
        <w:t>Kreasi</w:t>
      </w:r>
      <w:proofErr w:type="spellEnd"/>
      <w:r w:rsidRPr="00896EB7">
        <w:rPr>
          <w:rFonts w:ascii="Times New Roman" w:eastAsia="Times New Roman" w:hAnsi="Times New Roman" w:cs="Times New Roman"/>
          <w:sz w:val="24"/>
          <w:szCs w:val="24"/>
        </w:rPr>
        <w:t xml:space="preserve"> </w:t>
      </w:r>
      <w:proofErr w:type="spellStart"/>
      <w:r w:rsidRPr="00896EB7">
        <w:rPr>
          <w:rFonts w:ascii="Times New Roman" w:eastAsia="Times New Roman" w:hAnsi="Times New Roman" w:cs="Times New Roman"/>
          <w:sz w:val="24"/>
          <w:szCs w:val="24"/>
        </w:rPr>
        <w:t>dengan</w:t>
      </w:r>
      <w:proofErr w:type="spellEnd"/>
      <w:r w:rsidRPr="00896EB7">
        <w:rPr>
          <w:rFonts w:ascii="Times New Roman" w:eastAsia="Times New Roman" w:hAnsi="Times New Roman" w:cs="Times New Roman"/>
          <w:sz w:val="24"/>
          <w:szCs w:val="24"/>
        </w:rPr>
        <w:t xml:space="preserve"> Program </w:t>
      </w:r>
      <w:proofErr w:type="spellStart"/>
      <w:r w:rsidRPr="00896EB7">
        <w:rPr>
          <w:rFonts w:ascii="Times New Roman" w:eastAsia="Times New Roman" w:hAnsi="Times New Roman" w:cs="Times New Roman"/>
          <w:sz w:val="24"/>
          <w:szCs w:val="24"/>
        </w:rPr>
        <w:t>Aplikasi</w:t>
      </w:r>
      <w:proofErr w:type="spellEnd"/>
    </w:p>
    <w:p w:rsidR="00896EB7" w:rsidRPr="00896EB7" w:rsidRDefault="00896EB7" w:rsidP="00896EB7">
      <w:p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Media  visual  dalam  bentuk  gambar,  data,  diagram, dengan  dan  tanpa  animasi  dapat  dibuat  dengan  menggunakan berbagai   program   aplikasi   komputer.yang   paling   umum digunakan adalah PowerPoint berbasis Mircrosoft Office  yang sangat  cocok  digunakan  untuk  membuat  bahan  presentasi dan pembelajaran untuk semua level pendidikan.</w:t>
      </w:r>
    </w:p>
    <w:p w:rsidR="00896EB7" w:rsidRPr="00896EB7" w:rsidRDefault="00896EB7" w:rsidP="00896EB7">
      <w:pPr>
        <w:pStyle w:val="ListParagraph"/>
        <w:numPr>
          <w:ilvl w:val="0"/>
          <w:numId w:val="40"/>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Film </w:t>
      </w:r>
      <w:proofErr w:type="spellStart"/>
      <w:r w:rsidRPr="00896EB7">
        <w:rPr>
          <w:rFonts w:ascii="Times New Roman" w:eastAsia="Times New Roman" w:hAnsi="Times New Roman" w:cs="Times New Roman"/>
          <w:sz w:val="24"/>
          <w:szCs w:val="24"/>
        </w:rPr>
        <w:t>bingkai</w:t>
      </w:r>
      <w:proofErr w:type="spellEnd"/>
      <w:r w:rsidRPr="00896EB7">
        <w:rPr>
          <w:rFonts w:ascii="Times New Roman" w:eastAsia="Times New Roman" w:hAnsi="Times New Roman" w:cs="Times New Roman"/>
          <w:sz w:val="24"/>
          <w:szCs w:val="24"/>
        </w:rPr>
        <w:t>/Slide</w:t>
      </w:r>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r w:rsidRPr="00896EB7">
        <w:rPr>
          <w:rFonts w:ascii="Times New Roman" w:eastAsia="Times New Roman" w:hAnsi="Times New Roman" w:cs="Times New Roman"/>
          <w:noProof w:val="0"/>
          <w:sz w:val="24"/>
          <w:szCs w:val="24"/>
          <w:lang w:val="en-US"/>
        </w:rPr>
        <w:t xml:space="preserve">Film  slide  (photographic  film)  </w:t>
      </w:r>
      <w:proofErr w:type="spellStart"/>
      <w:r w:rsidRPr="00896EB7">
        <w:rPr>
          <w:rFonts w:ascii="Times New Roman" w:eastAsia="Times New Roman" w:hAnsi="Times New Roman" w:cs="Times New Roman"/>
          <w:noProof w:val="0"/>
          <w:sz w:val="24"/>
          <w:szCs w:val="24"/>
          <w:lang w:val="en-US"/>
        </w:rPr>
        <w:t>berupa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lembaran</w:t>
      </w:r>
      <w:proofErr w:type="spellEnd"/>
      <w:r w:rsidRPr="00896EB7">
        <w:rPr>
          <w:rFonts w:ascii="Times New Roman" w:eastAsia="Times New Roman" w:hAnsi="Times New Roman" w:cs="Times New Roman"/>
          <w:noProof w:val="0"/>
          <w:sz w:val="24"/>
          <w:szCs w:val="24"/>
          <w:lang w:val="en-US"/>
        </w:rPr>
        <w:t xml:space="preserve">  film </w:t>
      </w:r>
      <w:proofErr w:type="spellStart"/>
      <w:r w:rsidRPr="00896EB7">
        <w:rPr>
          <w:rFonts w:ascii="Times New Roman" w:eastAsia="Times New Roman" w:hAnsi="Times New Roman" w:cs="Times New Roman"/>
          <w:noProof w:val="0"/>
          <w:sz w:val="24"/>
          <w:szCs w:val="24"/>
          <w:lang w:val="en-US"/>
        </w:rPr>
        <w:t>terbuat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polyester,  nitrocellulose </w:t>
      </w:r>
      <w:proofErr w:type="spellStart"/>
      <w:r w:rsidRPr="00896EB7">
        <w:rPr>
          <w:rFonts w:ascii="Times New Roman" w:eastAsia="Times New Roman" w:hAnsi="Times New Roman" w:cs="Times New Roman"/>
          <w:noProof w:val="0"/>
          <w:sz w:val="24"/>
          <w:szCs w:val="24"/>
          <w:lang w:val="en-US"/>
        </w:rPr>
        <w:t>ataucellulose</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acecate</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dilapisi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dengan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emulsi</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mengandung</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garam</w:t>
      </w:r>
      <w:proofErr w:type="spellEnd"/>
      <w:r w:rsidRPr="00896EB7">
        <w:rPr>
          <w:rFonts w:ascii="Times New Roman" w:eastAsia="Times New Roman" w:hAnsi="Times New Roman" w:cs="Times New Roman"/>
          <w:noProof w:val="0"/>
          <w:sz w:val="24"/>
          <w:szCs w:val="24"/>
          <w:lang w:val="en-US"/>
        </w:rPr>
        <w:t xml:space="preserve">  silver </w:t>
      </w:r>
      <w:proofErr w:type="spellStart"/>
      <w:r w:rsidRPr="00896EB7">
        <w:rPr>
          <w:rFonts w:ascii="Times New Roman" w:eastAsia="Times New Roman" w:hAnsi="Times New Roman" w:cs="Times New Roman"/>
          <w:noProof w:val="0"/>
          <w:sz w:val="24"/>
          <w:szCs w:val="24"/>
          <w:lang w:val="en-US"/>
        </w:rPr>
        <w:t>halida</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sangat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sensitif</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terhadap</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sinar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cahaya</w:t>
      </w:r>
      <w:proofErr w:type="spellEnd"/>
      <w:r w:rsidRPr="00896EB7">
        <w:rPr>
          <w:rFonts w:ascii="Times New Roman" w:eastAsia="Times New Roman" w:hAnsi="Times New Roman" w:cs="Times New Roman"/>
          <w:noProof w:val="0"/>
          <w:sz w:val="24"/>
          <w:szCs w:val="24"/>
          <w:lang w:val="en-US"/>
        </w:rPr>
        <w:t>.</w:t>
      </w:r>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p>
    <w:p w:rsidR="00896EB7" w:rsidRPr="00896EB7" w:rsidRDefault="00896EB7" w:rsidP="00896EB7">
      <w:pPr>
        <w:pStyle w:val="ListParagraph"/>
        <w:numPr>
          <w:ilvl w:val="0"/>
          <w:numId w:val="40"/>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Overhead Projector (OHP)</w:t>
      </w:r>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r w:rsidRPr="00896EB7">
        <w:rPr>
          <w:rFonts w:ascii="Times New Roman" w:eastAsia="Times New Roman" w:hAnsi="Times New Roman" w:cs="Times New Roman"/>
          <w:noProof w:val="0"/>
          <w:sz w:val="24"/>
          <w:szCs w:val="24"/>
          <w:lang w:val="en-US"/>
        </w:rPr>
        <w:t xml:space="preserve">Hal  yang  </w:t>
      </w:r>
      <w:proofErr w:type="spellStart"/>
      <w:r w:rsidRPr="00896EB7">
        <w:rPr>
          <w:rFonts w:ascii="Times New Roman" w:eastAsia="Times New Roman" w:hAnsi="Times New Roman" w:cs="Times New Roman"/>
          <w:noProof w:val="0"/>
          <w:sz w:val="24"/>
          <w:szCs w:val="24"/>
          <w:lang w:val="en-US"/>
        </w:rPr>
        <w:t>mendasar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OHP  </w:t>
      </w:r>
      <w:proofErr w:type="spellStart"/>
      <w:r w:rsidRPr="00896EB7">
        <w:rPr>
          <w:rFonts w:ascii="Times New Roman" w:eastAsia="Times New Roman" w:hAnsi="Times New Roman" w:cs="Times New Roman"/>
          <w:noProof w:val="0"/>
          <w:sz w:val="24"/>
          <w:szCs w:val="24"/>
          <w:lang w:val="en-US"/>
        </w:rPr>
        <w:t>adalah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sebuah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kotak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dengan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ruang</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tempat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penghasil</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cahaya</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diatasnya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terdapat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permukaan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datar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tempat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meletakkan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lastRenderedPageBreak/>
        <w:t>transparansi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Cahaya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berasal</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sumber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lampu</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berada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didalam</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kotak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dalam</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sebuah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cermin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khusus</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berfungsi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untuk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memantulkan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cahaya</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berasal</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dari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sumber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cahaya,di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atasnya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terdapat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lensa</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berukuran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antara</w:t>
      </w:r>
      <w:proofErr w:type="spellEnd"/>
      <w:r w:rsidRPr="00896EB7">
        <w:rPr>
          <w:rFonts w:ascii="Times New Roman" w:eastAsia="Times New Roman" w:hAnsi="Times New Roman" w:cs="Times New Roman"/>
          <w:noProof w:val="0"/>
          <w:sz w:val="24"/>
          <w:szCs w:val="24"/>
          <w:lang w:val="en-US"/>
        </w:rPr>
        <w:t xml:space="preserve">  8  </w:t>
      </w:r>
      <w:proofErr w:type="spellStart"/>
      <w:r w:rsidRPr="00896EB7">
        <w:rPr>
          <w:rFonts w:ascii="Times New Roman" w:eastAsia="Times New Roman" w:hAnsi="Times New Roman" w:cs="Times New Roman"/>
          <w:noProof w:val="0"/>
          <w:sz w:val="24"/>
          <w:szCs w:val="24"/>
          <w:lang w:val="en-US"/>
        </w:rPr>
        <w:t>sampai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dengan</w:t>
      </w:r>
      <w:proofErr w:type="spellEnd"/>
      <w:r w:rsidRPr="00896EB7">
        <w:rPr>
          <w:rFonts w:ascii="Times New Roman" w:eastAsia="Times New Roman" w:hAnsi="Times New Roman" w:cs="Times New Roman"/>
          <w:noProof w:val="0"/>
          <w:sz w:val="24"/>
          <w:szCs w:val="24"/>
          <w:lang w:val="en-US"/>
        </w:rPr>
        <w:t xml:space="preserve">  10  </w:t>
      </w:r>
      <w:proofErr w:type="spellStart"/>
      <w:r w:rsidRPr="00896EB7">
        <w:rPr>
          <w:rFonts w:ascii="Times New Roman" w:eastAsia="Times New Roman" w:hAnsi="Times New Roman" w:cs="Times New Roman"/>
          <w:noProof w:val="0"/>
          <w:sz w:val="24"/>
          <w:szCs w:val="24"/>
          <w:lang w:val="en-US"/>
        </w:rPr>
        <w:t>inc.</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Sebuah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ensa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bingkai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sistem</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pencerminan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terdapat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disebelah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atas</w:t>
      </w:r>
      <w:proofErr w:type="spellEnd"/>
      <w:r w:rsidRPr="00896EB7">
        <w:rPr>
          <w:rFonts w:ascii="Times New Roman" w:eastAsia="Times New Roman" w:hAnsi="Times New Roman" w:cs="Times New Roman"/>
          <w:noProof w:val="0"/>
          <w:sz w:val="24"/>
          <w:szCs w:val="24"/>
          <w:lang w:val="en-US"/>
        </w:rPr>
        <w:t xml:space="preserve"> box  OHP  </w:t>
      </w:r>
      <w:proofErr w:type="spellStart"/>
      <w:r w:rsidRPr="00896EB7">
        <w:rPr>
          <w:rFonts w:ascii="Times New Roman" w:eastAsia="Times New Roman" w:hAnsi="Times New Roman" w:cs="Times New Roman"/>
          <w:noProof w:val="0"/>
          <w:sz w:val="24"/>
          <w:szCs w:val="24"/>
          <w:lang w:val="en-US"/>
        </w:rPr>
        <w:t>memancarkan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cahaya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sebesar</w:t>
      </w:r>
      <w:proofErr w:type="spellEnd"/>
      <w:r w:rsidRPr="00896EB7">
        <w:rPr>
          <w:rFonts w:ascii="Times New Roman" w:eastAsia="Times New Roman" w:hAnsi="Times New Roman" w:cs="Times New Roman"/>
          <w:noProof w:val="0"/>
          <w:sz w:val="24"/>
          <w:szCs w:val="24"/>
          <w:lang w:val="en-US"/>
        </w:rPr>
        <w:t xml:space="preserve">  90  kali  </w:t>
      </w:r>
      <w:proofErr w:type="spellStart"/>
      <w:r w:rsidRPr="00896EB7">
        <w:rPr>
          <w:rFonts w:ascii="Times New Roman" w:eastAsia="Times New Roman" w:hAnsi="Times New Roman" w:cs="Times New Roman"/>
          <w:noProof w:val="0"/>
          <w:sz w:val="24"/>
          <w:szCs w:val="24"/>
          <w:lang w:val="en-US"/>
        </w:rPr>
        <w:t>perbandingan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menyorot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gambar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kebelakang</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sisi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bahu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kanan</w:t>
      </w:r>
      <w:proofErr w:type="spellEnd"/>
      <w:r w:rsidRPr="00896EB7">
        <w:rPr>
          <w:rFonts w:ascii="Times New Roman" w:eastAsia="Times New Roman" w:hAnsi="Times New Roman" w:cs="Times New Roman"/>
          <w:noProof w:val="0"/>
          <w:sz w:val="24"/>
          <w:szCs w:val="24"/>
          <w:lang w:val="en-US"/>
        </w:rPr>
        <w:t xml:space="preserve">  presenter. </w:t>
      </w:r>
      <w:proofErr w:type="spellStart"/>
      <w:r w:rsidRPr="00896EB7">
        <w:rPr>
          <w:rFonts w:ascii="Times New Roman" w:eastAsia="Times New Roman" w:hAnsi="Times New Roman" w:cs="Times New Roman"/>
          <w:noProof w:val="0"/>
          <w:sz w:val="24"/>
          <w:szCs w:val="24"/>
          <w:lang w:val="en-US"/>
        </w:rPr>
        <w:t>Jenis</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proyektor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ini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cahaya</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menyinar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keluar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melewati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transparansi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adalah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pendukung</w:t>
      </w:r>
      <w:proofErr w:type="spellEnd"/>
      <w:r w:rsidRPr="00896EB7">
        <w:rPr>
          <w:rFonts w:ascii="Times New Roman" w:eastAsia="Times New Roman" w:hAnsi="Times New Roman" w:cs="Times New Roman"/>
          <w:noProof w:val="0"/>
          <w:sz w:val="24"/>
          <w:szCs w:val="24"/>
          <w:lang w:val="en-US"/>
        </w:rPr>
        <w:t xml:space="preserve"> proses </w:t>
      </w:r>
      <w:proofErr w:type="spellStart"/>
      <w:r w:rsidRPr="00896EB7">
        <w:rPr>
          <w:rFonts w:ascii="Times New Roman" w:eastAsia="Times New Roman" w:hAnsi="Times New Roman" w:cs="Times New Roman"/>
          <w:noProof w:val="0"/>
          <w:sz w:val="24"/>
          <w:szCs w:val="24"/>
          <w:lang w:val="en-US"/>
        </w:rPr>
        <w:t>pemantulan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bayangan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layar</w:t>
      </w:r>
      <w:proofErr w:type="spellEnd"/>
      <w:r w:rsidRPr="00896EB7">
        <w:rPr>
          <w:rFonts w:ascii="Times New Roman" w:eastAsia="Times New Roman" w:hAnsi="Times New Roman" w:cs="Times New Roman"/>
          <w:noProof w:val="0"/>
          <w:sz w:val="24"/>
          <w:szCs w:val="24"/>
          <w:lang w:val="en-US"/>
        </w:rPr>
        <w:t xml:space="preserve">. </w:t>
      </w:r>
    </w:p>
    <w:p w:rsidR="00896EB7" w:rsidRPr="00896EB7" w:rsidRDefault="00896EB7" w:rsidP="00896EB7">
      <w:pPr>
        <w:pStyle w:val="ListParagraph"/>
        <w:numPr>
          <w:ilvl w:val="0"/>
          <w:numId w:val="40"/>
        </w:numPr>
        <w:shd w:val="clear" w:color="auto" w:fill="FFFFFF"/>
        <w:spacing w:after="0" w:line="480" w:lineRule="auto"/>
        <w:jc w:val="both"/>
        <w:rPr>
          <w:rFonts w:ascii="Times New Roman" w:eastAsia="Times New Roman" w:hAnsi="Times New Roman" w:cs="Times New Roman"/>
          <w:sz w:val="24"/>
          <w:szCs w:val="24"/>
        </w:rPr>
      </w:pPr>
      <w:proofErr w:type="spellStart"/>
      <w:r w:rsidRPr="00896EB7">
        <w:rPr>
          <w:rFonts w:ascii="Times New Roman" w:eastAsia="Times New Roman" w:hAnsi="Times New Roman" w:cs="Times New Roman"/>
          <w:sz w:val="24"/>
          <w:szCs w:val="24"/>
        </w:rPr>
        <w:t>Gambar</w:t>
      </w:r>
      <w:proofErr w:type="spellEnd"/>
      <w:r w:rsidRPr="00896EB7">
        <w:rPr>
          <w:rFonts w:ascii="Times New Roman" w:eastAsia="Times New Roman" w:hAnsi="Times New Roman" w:cs="Times New Roman"/>
          <w:sz w:val="24"/>
          <w:szCs w:val="24"/>
        </w:rPr>
        <w:t xml:space="preserve"> Digital</w:t>
      </w:r>
    </w:p>
    <w:p w:rsidR="00896EB7" w:rsidRPr="00896EB7" w:rsidRDefault="00896EB7" w:rsidP="00896EB7">
      <w:p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Gambar    digital    sangat    mungkin    di    bentuk    dan ditunjukkan  kepada  peserta  didik  melalui  komputer,  monitor televisi,  atau  proyektor.  Sumber-sumber  penyimpanan  gambar digital  secara  umum  ada  tiga  sumber  penyimpanan  media gambar digital yaitu CD-ROM,Photo CD dan DVD-ROM. </w:t>
      </w:r>
    </w:p>
    <w:p w:rsidR="00896EB7" w:rsidRPr="00896EB7" w:rsidRDefault="00896EB7" w:rsidP="00896EB7">
      <w:pPr>
        <w:pStyle w:val="ListParagraph"/>
        <w:numPr>
          <w:ilvl w:val="0"/>
          <w:numId w:val="40"/>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Liquid </w:t>
      </w:r>
      <w:proofErr w:type="spellStart"/>
      <w:r w:rsidRPr="00896EB7">
        <w:rPr>
          <w:rFonts w:ascii="Times New Roman" w:eastAsia="Times New Roman" w:hAnsi="Times New Roman" w:cs="Times New Roman"/>
          <w:sz w:val="24"/>
          <w:szCs w:val="24"/>
        </w:rPr>
        <w:t>Criystal</w:t>
      </w:r>
      <w:proofErr w:type="spellEnd"/>
      <w:r w:rsidRPr="00896EB7">
        <w:rPr>
          <w:rFonts w:ascii="Times New Roman" w:eastAsia="Times New Roman" w:hAnsi="Times New Roman" w:cs="Times New Roman"/>
          <w:sz w:val="24"/>
          <w:szCs w:val="24"/>
        </w:rPr>
        <w:t xml:space="preserve"> Display</w:t>
      </w:r>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proofErr w:type="spellStart"/>
      <w:r w:rsidRPr="00896EB7">
        <w:rPr>
          <w:rFonts w:ascii="Times New Roman" w:eastAsia="Times New Roman" w:hAnsi="Times New Roman" w:cs="Times New Roman"/>
          <w:noProof w:val="0"/>
          <w:sz w:val="24"/>
          <w:szCs w:val="24"/>
          <w:lang w:val="en-US"/>
        </w:rPr>
        <w:t>Gambar</w:t>
      </w:r>
      <w:proofErr w:type="spellEnd"/>
      <w:r w:rsidRPr="00896EB7">
        <w:rPr>
          <w:rFonts w:ascii="Times New Roman" w:eastAsia="Times New Roman" w:hAnsi="Times New Roman" w:cs="Times New Roman"/>
          <w:noProof w:val="0"/>
          <w:sz w:val="24"/>
          <w:szCs w:val="24"/>
          <w:lang w:val="en-US"/>
        </w:rPr>
        <w:t xml:space="preserve">   digital   </w:t>
      </w:r>
      <w:proofErr w:type="spellStart"/>
      <w:r w:rsidRPr="00896EB7">
        <w:rPr>
          <w:rFonts w:ascii="Times New Roman" w:eastAsia="Times New Roman" w:hAnsi="Times New Roman" w:cs="Times New Roman"/>
          <w:noProof w:val="0"/>
          <w:sz w:val="24"/>
          <w:szCs w:val="24"/>
          <w:lang w:val="en-US"/>
        </w:rPr>
        <w:t>proyeksi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dapat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ditampilkan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dengan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menggunakan</w:t>
      </w:r>
      <w:proofErr w:type="spellEnd"/>
      <w:r w:rsidRPr="00896EB7">
        <w:rPr>
          <w:rFonts w:ascii="Times New Roman" w:eastAsia="Times New Roman" w:hAnsi="Times New Roman" w:cs="Times New Roman"/>
          <w:noProof w:val="0"/>
          <w:sz w:val="24"/>
          <w:szCs w:val="24"/>
          <w:lang w:val="en-US"/>
        </w:rPr>
        <w:t xml:space="preserve">  monitor  </w:t>
      </w:r>
      <w:proofErr w:type="spellStart"/>
      <w:r w:rsidRPr="00896EB7">
        <w:rPr>
          <w:rFonts w:ascii="Times New Roman" w:eastAsia="Times New Roman" w:hAnsi="Times New Roman" w:cs="Times New Roman"/>
          <w:noProof w:val="0"/>
          <w:sz w:val="24"/>
          <w:szCs w:val="24"/>
          <w:lang w:val="en-US"/>
        </w:rPr>
        <w:t>komputer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laptop  </w:t>
      </w:r>
      <w:proofErr w:type="spellStart"/>
      <w:r w:rsidRPr="00896EB7">
        <w:rPr>
          <w:rFonts w:ascii="Times New Roman" w:eastAsia="Times New Roman" w:hAnsi="Times New Roman" w:cs="Times New Roman"/>
          <w:noProof w:val="0"/>
          <w:sz w:val="24"/>
          <w:szCs w:val="24"/>
          <w:lang w:val="en-US"/>
        </w:rPr>
        <w:t>pribadi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Namun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untuk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sasaran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kelompok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besar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massal</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diperlukan</w:t>
      </w:r>
      <w:proofErr w:type="spellEnd"/>
      <w:r w:rsidRPr="00896EB7">
        <w:rPr>
          <w:rFonts w:ascii="Times New Roman" w:eastAsia="Times New Roman" w:hAnsi="Times New Roman" w:cs="Times New Roman"/>
          <w:noProof w:val="0"/>
          <w:sz w:val="24"/>
          <w:szCs w:val="24"/>
          <w:lang w:val="en-US"/>
        </w:rPr>
        <w:t xml:space="preserve"> monitor </w:t>
      </w:r>
      <w:proofErr w:type="spellStart"/>
      <w:r w:rsidRPr="00896EB7">
        <w:rPr>
          <w:rFonts w:ascii="Times New Roman" w:eastAsia="Times New Roman" w:hAnsi="Times New Roman" w:cs="Times New Roman"/>
          <w:noProof w:val="0"/>
          <w:sz w:val="24"/>
          <w:szCs w:val="24"/>
          <w:lang w:val="en-US"/>
        </w:rPr>
        <w:t>televisi</w:t>
      </w:r>
      <w:proofErr w:type="spellEnd"/>
      <w:r w:rsidRPr="00896EB7">
        <w:rPr>
          <w:rFonts w:ascii="Times New Roman" w:eastAsia="Times New Roman" w:hAnsi="Times New Roman" w:cs="Times New Roman"/>
          <w:noProof w:val="0"/>
          <w:sz w:val="24"/>
          <w:szCs w:val="24"/>
          <w:lang w:val="en-US"/>
        </w:rPr>
        <w:t xml:space="preserve">  yang  </w:t>
      </w:r>
      <w:proofErr w:type="spellStart"/>
      <w:r w:rsidRPr="00896EB7">
        <w:rPr>
          <w:rFonts w:ascii="Times New Roman" w:eastAsia="Times New Roman" w:hAnsi="Times New Roman" w:cs="Times New Roman"/>
          <w:noProof w:val="0"/>
          <w:sz w:val="24"/>
          <w:szCs w:val="24"/>
          <w:lang w:val="en-US"/>
        </w:rPr>
        <w:t>lebih</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besar</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atau</w:t>
      </w:r>
      <w:proofErr w:type="spellEnd"/>
      <w:r w:rsidRPr="00896EB7">
        <w:rPr>
          <w:rFonts w:ascii="Times New Roman" w:eastAsia="Times New Roman" w:hAnsi="Times New Roman" w:cs="Times New Roman"/>
          <w:noProof w:val="0"/>
          <w:sz w:val="24"/>
          <w:szCs w:val="24"/>
          <w:lang w:val="en-US"/>
        </w:rPr>
        <w:t xml:space="preserve">  panel  LCD  </w:t>
      </w:r>
      <w:proofErr w:type="spellStart"/>
      <w:r w:rsidRPr="00896EB7">
        <w:rPr>
          <w:rFonts w:ascii="Times New Roman" w:eastAsia="Times New Roman" w:hAnsi="Times New Roman" w:cs="Times New Roman"/>
          <w:noProof w:val="0"/>
          <w:sz w:val="24"/>
          <w:szCs w:val="24"/>
          <w:lang w:val="en-US"/>
        </w:rPr>
        <w:t>dengan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operhead</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proyektor.Gambar</w:t>
      </w:r>
      <w:proofErr w:type="spellEnd"/>
      <w:r w:rsidRPr="00896EB7">
        <w:rPr>
          <w:rFonts w:ascii="Times New Roman" w:eastAsia="Times New Roman" w:hAnsi="Times New Roman" w:cs="Times New Roman"/>
          <w:noProof w:val="0"/>
          <w:sz w:val="24"/>
          <w:szCs w:val="24"/>
          <w:lang w:val="en-US"/>
        </w:rPr>
        <w:t xml:space="preserve"> digital </w:t>
      </w:r>
      <w:proofErr w:type="spellStart"/>
      <w:r w:rsidRPr="00896EB7">
        <w:rPr>
          <w:rFonts w:ascii="Times New Roman" w:eastAsia="Times New Roman" w:hAnsi="Times New Roman" w:cs="Times New Roman"/>
          <w:noProof w:val="0"/>
          <w:sz w:val="24"/>
          <w:szCs w:val="24"/>
          <w:lang w:val="en-US"/>
        </w:rPr>
        <w:t>proyeksi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dirancang</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untuk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penggunaan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presentasi</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dengan</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perangkat</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lunak</w:t>
      </w:r>
      <w:proofErr w:type="spellEnd"/>
      <w:r w:rsidRPr="00896EB7">
        <w:rPr>
          <w:rFonts w:ascii="Times New Roman" w:eastAsia="Times New Roman" w:hAnsi="Times New Roman" w:cs="Times New Roman"/>
          <w:noProof w:val="0"/>
          <w:sz w:val="24"/>
          <w:szCs w:val="24"/>
          <w:lang w:val="en-US"/>
        </w:rPr>
        <w:t xml:space="preserve">  </w:t>
      </w:r>
      <w:proofErr w:type="spellStart"/>
      <w:r w:rsidRPr="00896EB7">
        <w:rPr>
          <w:rFonts w:ascii="Times New Roman" w:eastAsia="Times New Roman" w:hAnsi="Times New Roman" w:cs="Times New Roman"/>
          <w:noProof w:val="0"/>
          <w:sz w:val="24"/>
          <w:szCs w:val="24"/>
          <w:lang w:val="en-US"/>
        </w:rPr>
        <w:t>grafis</w:t>
      </w:r>
      <w:proofErr w:type="spellEnd"/>
      <w:r w:rsidRPr="00896EB7">
        <w:rPr>
          <w:rFonts w:ascii="Times New Roman" w:eastAsia="Times New Roman" w:hAnsi="Times New Roman" w:cs="Times New Roman"/>
          <w:noProof w:val="0"/>
          <w:sz w:val="24"/>
          <w:szCs w:val="24"/>
          <w:lang w:val="en-US"/>
        </w:rPr>
        <w:t>,  LCD menghasilkan gambar dari layar komputer.</w:t>
      </w:r>
    </w:p>
    <w:p w:rsidR="00896EB7" w:rsidRPr="00896EB7" w:rsidRDefault="00896EB7" w:rsidP="00896EB7">
      <w:pPr>
        <w:pStyle w:val="ListParagraph"/>
        <w:numPr>
          <w:ilvl w:val="0"/>
          <w:numId w:val="37"/>
        </w:numPr>
        <w:shd w:val="clear" w:color="auto" w:fill="FFFFFF"/>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Media Audio</w:t>
      </w:r>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r w:rsidRPr="00896EB7">
        <w:rPr>
          <w:rFonts w:ascii="Times New Roman" w:eastAsia="Times New Roman" w:hAnsi="Times New Roman" w:cs="Times New Roman"/>
          <w:noProof w:val="0"/>
          <w:sz w:val="24"/>
          <w:szCs w:val="24"/>
          <w:lang w:val="en-US"/>
        </w:rPr>
        <w:t xml:space="preserve">Media  Audio   adalah   media   yang  isi  pesannya   hanya  diterima melalui  indera  pendengaran  saja.Media audio  berfungsi  merekam  dan memancarkan  </w:t>
      </w:r>
      <w:r w:rsidRPr="00896EB7">
        <w:rPr>
          <w:rFonts w:ascii="Times New Roman" w:eastAsia="Times New Roman" w:hAnsi="Times New Roman" w:cs="Times New Roman"/>
          <w:noProof w:val="0"/>
          <w:sz w:val="24"/>
          <w:szCs w:val="24"/>
          <w:lang w:val="en-US"/>
        </w:rPr>
        <w:lastRenderedPageBreak/>
        <w:t>suara  manusia,  binatang,  dan  lain-lain  dan  untuk  tujuan interview.Media  audio  digunakan  dalam  pengembangan  keterampilan-keterampilan   mendengarkan   untuk   pesan-pesan   lisan.   Pesan   atau informasi   yang   akan   disampaikan   dituangkan   ke   dalam   lambing-lambang auditif berupa kata-kata, music, dan efek suara (sound effect). Media  audio  memiliki  jenis  dan  bentuk  yang  bervariasi,  diantaranya adalah radio, piringan hitam, pita kaset suara, compact disc (CD).</w:t>
      </w:r>
    </w:p>
    <w:p w:rsidR="00896EB7" w:rsidRPr="00896EB7" w:rsidRDefault="00896EB7" w:rsidP="00896EB7">
      <w:pPr>
        <w:pStyle w:val="ListParagraph"/>
        <w:numPr>
          <w:ilvl w:val="0"/>
          <w:numId w:val="37"/>
        </w:numPr>
        <w:shd w:val="clear" w:color="auto" w:fill="FFFFFF"/>
        <w:spacing w:after="0" w:line="480" w:lineRule="auto"/>
        <w:jc w:val="both"/>
        <w:rPr>
          <w:rFonts w:ascii="Times New Roman" w:hAnsi="Times New Roman" w:cs="Times New Roman"/>
          <w:sz w:val="24"/>
          <w:szCs w:val="24"/>
          <w:shd w:val="clear" w:color="auto" w:fill="FFFFFF"/>
        </w:rPr>
      </w:pPr>
      <w:r w:rsidRPr="00896EB7">
        <w:rPr>
          <w:rFonts w:ascii="Times New Roman" w:hAnsi="Times New Roman" w:cs="Times New Roman"/>
          <w:sz w:val="24"/>
          <w:szCs w:val="24"/>
          <w:shd w:val="clear" w:color="auto" w:fill="FFFFFF"/>
        </w:rPr>
        <w:t>Media Audio-Visual</w:t>
      </w:r>
    </w:p>
    <w:p w:rsidR="00896EB7" w:rsidRPr="00896EB7" w:rsidRDefault="00896EB7" w:rsidP="00896EB7">
      <w:pPr>
        <w:shd w:val="clear" w:color="auto" w:fill="FFFFFF"/>
        <w:spacing w:after="0" w:line="480" w:lineRule="auto"/>
        <w:jc w:val="both"/>
        <w:rPr>
          <w:rFonts w:ascii="Times New Roman" w:hAnsi="Times New Roman" w:cs="Times New Roman"/>
          <w:sz w:val="24"/>
          <w:szCs w:val="24"/>
          <w:shd w:val="clear" w:color="auto" w:fill="FFFFFF"/>
        </w:rPr>
      </w:pPr>
      <w:r w:rsidRPr="00896EB7">
        <w:rPr>
          <w:rFonts w:ascii="Times New Roman" w:hAnsi="Times New Roman" w:cs="Times New Roman"/>
          <w:sz w:val="24"/>
          <w:szCs w:val="24"/>
          <w:shd w:val="clear" w:color="auto" w:fill="FFFFFF"/>
        </w:rPr>
        <w:t>Media ini  dapat  menamilkan  unsure  gambar  (visual)  dan  suara (audio)  secara  bersamaan  pada  saat  mengkomunikasikan  pesan  atau informasi.</w:t>
      </w:r>
    </w:p>
    <w:p w:rsidR="00896EB7" w:rsidRPr="00896EB7" w:rsidRDefault="00896EB7" w:rsidP="00896EB7">
      <w:pPr>
        <w:pStyle w:val="ListParagraph"/>
        <w:numPr>
          <w:ilvl w:val="0"/>
          <w:numId w:val="37"/>
        </w:numPr>
        <w:shd w:val="clear" w:color="auto" w:fill="FFFFFF"/>
        <w:spacing w:after="0" w:line="480" w:lineRule="auto"/>
        <w:jc w:val="both"/>
        <w:rPr>
          <w:rFonts w:ascii="Times New Roman" w:hAnsi="Times New Roman" w:cs="Times New Roman"/>
          <w:sz w:val="24"/>
          <w:szCs w:val="24"/>
          <w:shd w:val="clear" w:color="auto" w:fill="FFFFFF"/>
        </w:rPr>
      </w:pPr>
      <w:r w:rsidRPr="00896EB7">
        <w:rPr>
          <w:rFonts w:ascii="Times New Roman" w:hAnsi="Times New Roman" w:cs="Times New Roman"/>
          <w:sz w:val="24"/>
          <w:szCs w:val="24"/>
          <w:shd w:val="clear" w:color="auto" w:fill="FFFFFF"/>
        </w:rPr>
        <w:t>Multimedia</w:t>
      </w:r>
    </w:p>
    <w:p w:rsidR="00896EB7" w:rsidRPr="00896EB7" w:rsidRDefault="00896EB7" w:rsidP="00896EB7">
      <w:pPr>
        <w:shd w:val="clear" w:color="auto" w:fill="FFFFFF"/>
        <w:spacing w:after="0" w:line="480" w:lineRule="auto"/>
        <w:jc w:val="both"/>
        <w:rPr>
          <w:rFonts w:ascii="Times New Roman" w:eastAsia="Times New Roman" w:hAnsi="Times New Roman" w:cs="Times New Roman"/>
          <w:noProof w:val="0"/>
          <w:sz w:val="24"/>
          <w:szCs w:val="24"/>
          <w:lang w:val="en-US"/>
        </w:rPr>
      </w:pPr>
      <w:r w:rsidRPr="00896EB7">
        <w:rPr>
          <w:rFonts w:ascii="Times New Roman" w:hAnsi="Times New Roman" w:cs="Times New Roman"/>
          <w:sz w:val="24"/>
          <w:szCs w:val="24"/>
          <w:shd w:val="clear" w:color="auto" w:fill="FFFFFF"/>
        </w:rPr>
        <w:t>Multimedia  merupakan  penggabungan  dua  kata  “multi”  dan “media”.Multi berarti banyak sedangkan media atau bentuk jamaknya berarti   medium.   Vaughan   (2004)   menjelaskan   bahwa   multimedia adalah  sembarang  kombinasi  yang  terdiri  atas  teks,  seni  grafik,  bunyi, animasi,  dan  video  yang  diterima  oleh  pengguna  melalui  hardware computer,   Heinich   et   al   (2005)   menyatakan   bahwa   multi   media merupakan  penggabungan  atau  pengintegrasian  dua  atau  lebih  format media  yang  berpadu  seperti  teks,  grafik,  animasi,  dan  video  untuk membentuk  aturan  informasi  kedalam  sistem   computer  (Supriatna, 2007).</w:t>
      </w:r>
    </w:p>
    <w:p w:rsidR="00896EB7" w:rsidRPr="00896EB7" w:rsidRDefault="00896EB7" w:rsidP="00896EB7">
      <w:pPr>
        <w:pStyle w:val="Heading3"/>
        <w:rPr>
          <w:color w:val="auto"/>
        </w:rPr>
      </w:pPr>
      <w:bookmarkStart w:id="6" w:name="_Toc202799960"/>
      <w:r w:rsidRPr="00896EB7">
        <w:rPr>
          <w:color w:val="auto"/>
        </w:rPr>
        <w:t>2.1.3 Fungsi dan Manfaat Media Pembelajaran</w:t>
      </w:r>
      <w:bookmarkEnd w:id="6"/>
    </w:p>
    <w:p w:rsidR="00896EB7" w:rsidRPr="00896EB7" w:rsidRDefault="00896EB7" w:rsidP="00896EB7">
      <w:pPr>
        <w:shd w:val="clear" w:color="auto" w:fill="FFFFFF"/>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 xml:space="preserve">Dalam suatu proses belajar mengajar, dua unsur yang amat penting adalah metode mengajar dan media pembelajaran. Kedua aspek ini saling berkaitan. </w:t>
      </w:r>
      <w:r w:rsidRPr="00896EB7">
        <w:rPr>
          <w:rFonts w:ascii="Times New Roman" w:hAnsi="Times New Roman" w:cs="Times New Roman"/>
          <w:sz w:val="24"/>
          <w:szCs w:val="24"/>
        </w:rPr>
        <w:lastRenderedPageBreak/>
        <w:t>Pemilihan salah satu metode mengajar tertentu akan mempengaruhi jenis media pembelajaran yang sesuai, meskipun masih ada berbagai aspek lain yang harus diperhatikan dalam memilih media, antara lain tujuan pembelajaran, jenis tugas dan respon yang diharapkan siswa kuasai setelah pembelajaran berlangsung, dan konteks pembelajaran termasuk karakeristik siswa. Meskipun dengan demikian, dapat dikatakan bahwa salah satu fungsi utama media pembelajaran adalah sebagai alat bantu mengajar yang turut mempengaruhi iklim, kondisi, dan lingkungan belajar yang ditata dan diciptakan oleh guru.</w:t>
      </w:r>
    </w:p>
    <w:p w:rsidR="00896EB7" w:rsidRPr="00896EB7" w:rsidRDefault="00896EB7" w:rsidP="00896EB7">
      <w:pPr>
        <w:shd w:val="clear" w:color="auto" w:fill="FFFFFF"/>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shd w:val="clear" w:color="auto" w:fill="FFFFFF"/>
        </w:rPr>
        <w:t>Pada  awalnya  media  hanya  berfungsi  sebagai  alat  bantu  dalam kegiatan  belajar  mengajar  yakni  berupa  sarana  yang  dapat  memberikan pengalaman   visual   kepada   siswa   dalam   rangka   mendorong   motivasi belajar,   memperjelas   dan   mempermudah   konsep   yang   kompleks   dan abstrak  menjadi  lebih  sederhana  konkrit  serta  mudah  dipahami.  Dengan demikian  media  dapat  berfungsi  untuk  mempertinggi  daya  serap  dan retensi anak terhadap materi pembelajaran.</w:t>
      </w:r>
    </w:p>
    <w:p w:rsidR="00896EB7" w:rsidRPr="00896EB7" w:rsidRDefault="00896EB7" w:rsidP="00896EB7">
      <w:pPr>
        <w:spacing w:after="0" w:line="480" w:lineRule="auto"/>
        <w:ind w:left="360" w:firstLine="720"/>
        <w:jc w:val="both"/>
        <w:rPr>
          <w:rFonts w:ascii="Times New Roman" w:hAnsi="Times New Roman" w:cs="Times New Roman"/>
          <w:sz w:val="24"/>
          <w:szCs w:val="24"/>
        </w:rPr>
      </w:pPr>
      <w:r w:rsidRPr="00896EB7">
        <w:rPr>
          <w:rFonts w:ascii="Times New Roman" w:hAnsi="Times New Roman" w:cs="Times New Roman"/>
          <w:sz w:val="24"/>
          <w:szCs w:val="24"/>
        </w:rPr>
        <w:t xml:space="preserve">Menurut </w:t>
      </w:r>
      <w:r w:rsidRPr="00896EB7">
        <w:rPr>
          <w:rStyle w:val="selectable-text"/>
          <w:rFonts w:ascii="Times New Roman" w:hAnsi="Times New Roman" w:cs="Times New Roman"/>
          <w:sz w:val="24"/>
          <w:szCs w:val="24"/>
        </w:rPr>
        <w:t>(Silahuddin, 2022)</w:t>
      </w:r>
      <w:r w:rsidRPr="00896EB7">
        <w:rPr>
          <w:rFonts w:ascii="Times New Roman" w:hAnsi="Times New Roman" w:cs="Times New Roman"/>
          <w:sz w:val="24"/>
          <w:szCs w:val="24"/>
        </w:rPr>
        <w:t xml:space="preserve"> media pembelajaran memiliki beberapa fungsi, adapun beberapa fungsi diantaranya yaitu:</w:t>
      </w:r>
    </w:p>
    <w:p w:rsidR="00896EB7" w:rsidRPr="00896EB7" w:rsidRDefault="00896EB7" w:rsidP="00896EB7">
      <w:pPr>
        <w:pStyle w:val="ListParagraph"/>
        <w:numPr>
          <w:ilvl w:val="0"/>
          <w:numId w:val="36"/>
        </w:num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Media Sebagai Sumber Belajar</w:t>
      </w:r>
    </w:p>
    <w:p w:rsidR="00896EB7" w:rsidRPr="00896EB7" w:rsidRDefault="00896EB7" w:rsidP="00896EB7">
      <w:p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Belajar adalah aktif dan konstruktif melalui suatu pengalaman dalam memperoleh informasi. Dalam proses aktif tersebut media pembelajaran berperan sebagai salah satu sumber belajar bagi pembelajar (siswa). Artinya melalui media peserta didik memperoleh pesan dan informasi sehingga membentuk pengetahuan baru pada diri siswa.</w:t>
      </w:r>
    </w:p>
    <w:p w:rsidR="00896EB7" w:rsidRPr="00896EB7" w:rsidRDefault="00896EB7" w:rsidP="00896EB7">
      <w:pPr>
        <w:pStyle w:val="ListParagraph"/>
        <w:numPr>
          <w:ilvl w:val="0"/>
          <w:numId w:val="36"/>
        </w:num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lastRenderedPageBreak/>
        <w:t>Fungsi Semantik</w:t>
      </w:r>
    </w:p>
    <w:p w:rsidR="00896EB7" w:rsidRPr="00896EB7" w:rsidRDefault="00896EB7" w:rsidP="00896EB7">
      <w:p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Semantik berkaitan dengan </w:t>
      </w:r>
      <w:r w:rsidRPr="00896EB7">
        <w:rPr>
          <w:rFonts w:ascii="Times New Roman" w:hAnsi="Times New Roman" w:cs="Times New Roman"/>
          <w:iCs/>
          <w:sz w:val="24"/>
          <w:szCs w:val="24"/>
        </w:rPr>
        <w:t xml:space="preserve">meaning </w:t>
      </w:r>
      <w:r w:rsidRPr="00896EB7">
        <w:rPr>
          <w:rFonts w:ascii="Times New Roman" w:hAnsi="Times New Roman" w:cs="Times New Roman"/>
          <w:sz w:val="24"/>
          <w:szCs w:val="24"/>
        </w:rPr>
        <w:t xml:space="preserve">atau arti dari suatu kata, istilah,tanda atau simbol. Media pembelajaran mempunyai kemampuan menambah kata (symbol verbal).yang makna dan maksudnya benar-benar dipahami oleh peserta didik. Simbol adalah sesuatu yang digunakan untuk atau dipandang sebagai wakil sesuatu yang lain. </w:t>
      </w:r>
    </w:p>
    <w:p w:rsidR="00896EB7" w:rsidRPr="00896EB7" w:rsidRDefault="00896EB7" w:rsidP="00896EB7">
      <w:pPr>
        <w:pStyle w:val="ListParagraph"/>
        <w:numPr>
          <w:ilvl w:val="0"/>
          <w:numId w:val="36"/>
        </w:num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Fungsi Manipulatif</w:t>
      </w:r>
    </w:p>
    <w:p w:rsidR="00896EB7" w:rsidRPr="00896EB7" w:rsidRDefault="00896EB7" w:rsidP="00896EB7">
      <w:p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Fungsi manipulatif adalah kemampuan media dalam menampilkan kembali suatu benda/peristiwa dengan berbagai cara, sesuai kondisi, situasi tujuan dan sasarannya. </w:t>
      </w:r>
    </w:p>
    <w:p w:rsidR="00896EB7" w:rsidRPr="00896EB7" w:rsidRDefault="00896EB7" w:rsidP="00896EB7">
      <w:pPr>
        <w:pStyle w:val="ListParagraph"/>
        <w:numPr>
          <w:ilvl w:val="0"/>
          <w:numId w:val="36"/>
        </w:num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Fungsi Fiksatif</w:t>
      </w:r>
    </w:p>
    <w:p w:rsidR="00896EB7" w:rsidRPr="00896EB7" w:rsidRDefault="00896EB7" w:rsidP="00896EB7">
      <w:p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Fungsi fiksatif adalah fungsi yang berkenaan dengan kemampuan suatu media untuk menangkap, menyimpan, menampilkan kembali suatu objek atau kejadian yang telah lama terjadi. Fungsi fiksatif ini terkait dengan kemampuan merekam (record) media pada suatu peristiwa atau objek dan menyimpannya dalam waktu yang tak terbatas sehingga sewaktu-waktu dapat diputar kembali ketika diperlukan. </w:t>
      </w:r>
    </w:p>
    <w:p w:rsidR="00896EB7" w:rsidRPr="00896EB7" w:rsidRDefault="00896EB7" w:rsidP="00896EB7">
      <w:pPr>
        <w:pStyle w:val="ListParagraph"/>
        <w:numPr>
          <w:ilvl w:val="0"/>
          <w:numId w:val="36"/>
        </w:num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Fungsi Distributif</w:t>
      </w:r>
    </w:p>
    <w:p w:rsidR="00896EB7" w:rsidRPr="00896EB7" w:rsidRDefault="00896EB7" w:rsidP="00896EB7">
      <w:p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Fungsi manipulative media pembelajaran berarti bahwa dalam sekali penggunaan satu materi, objek atau kejadian, dapat diikuti oleh peserta didik dalam jumlah besar dan dalam jangkauan yang sangat luas sehingga dapat meningkatkan efisiensi baik waktu maupun biaya.</w:t>
      </w:r>
    </w:p>
    <w:p w:rsidR="00896EB7" w:rsidRPr="00896EB7" w:rsidRDefault="00896EB7" w:rsidP="00896EB7">
      <w:pPr>
        <w:pStyle w:val="ListParagraph"/>
        <w:numPr>
          <w:ilvl w:val="0"/>
          <w:numId w:val="36"/>
        </w:num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Fungsi Psikologis</w:t>
      </w:r>
    </w:p>
    <w:p w:rsidR="00896EB7" w:rsidRPr="00896EB7" w:rsidRDefault="00896EB7" w:rsidP="00896EB7">
      <w:p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lastRenderedPageBreak/>
        <w:t xml:space="preserve">Dari segi psikologis media pembelajaran memiliki bebera fungsi seperti fungsi atensi, fungsi afektif, fungsi kognitif, fungsi imajinatif dan fungsi motivasi. </w:t>
      </w:r>
    </w:p>
    <w:p w:rsidR="00896EB7" w:rsidRPr="00896EB7" w:rsidRDefault="00896EB7" w:rsidP="00896EB7">
      <w:pPr>
        <w:pStyle w:val="ListParagraph"/>
        <w:numPr>
          <w:ilvl w:val="0"/>
          <w:numId w:val="36"/>
        </w:num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Fungsi Sosio-kultural</w:t>
      </w:r>
    </w:p>
    <w:p w:rsidR="00896EB7" w:rsidRPr="00896EB7" w:rsidRDefault="00896EB7" w:rsidP="00896EB7">
      <w:pPr>
        <w:tabs>
          <w:tab w:val="left" w:pos="0"/>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Penggunaan media dalam pembelajaran dapat mengatasi hambatan sosio-kultural antar peserta didik. Peserta didik dalam jumlah yang cukup besar, dengan adat, kebiasaan, lingkungan dan pengalamanyang berbeda-beda sangat mungkin memiliki persepsi dan pemahaman yang tidak sama tentang suatu topik pembelajaran.</w:t>
      </w:r>
    </w:p>
    <w:p w:rsidR="00896EB7" w:rsidRPr="00896EB7" w:rsidRDefault="00896EB7" w:rsidP="00896EB7">
      <w:pPr>
        <w:pStyle w:val="Heading2"/>
        <w:rPr>
          <w:color w:val="auto"/>
        </w:rPr>
      </w:pPr>
      <w:bookmarkStart w:id="7" w:name="_Toc202799961"/>
      <w:r w:rsidRPr="00896EB7">
        <w:rPr>
          <w:color w:val="auto"/>
        </w:rPr>
        <w:t xml:space="preserve">2.2 </w:t>
      </w:r>
      <w:r w:rsidRPr="00896EB7">
        <w:rPr>
          <w:i/>
          <w:color w:val="auto"/>
        </w:rPr>
        <w:t>Mind Mapping</w:t>
      </w:r>
      <w:bookmarkEnd w:id="7"/>
    </w:p>
    <w:p w:rsidR="00896EB7" w:rsidRPr="00896EB7" w:rsidRDefault="00896EB7" w:rsidP="00896EB7">
      <w:pPr>
        <w:pStyle w:val="Heading3"/>
        <w:rPr>
          <w:color w:val="auto"/>
        </w:rPr>
      </w:pPr>
      <w:bookmarkStart w:id="8" w:name="_Toc202799962"/>
      <w:r w:rsidRPr="00896EB7">
        <w:rPr>
          <w:color w:val="auto"/>
        </w:rPr>
        <w:t xml:space="preserve">2.2.1 Pengertian </w:t>
      </w:r>
      <w:r w:rsidRPr="00896EB7">
        <w:rPr>
          <w:i/>
          <w:color w:val="auto"/>
        </w:rPr>
        <w:t>Mind Mapping</w:t>
      </w:r>
      <w:bookmarkEnd w:id="8"/>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Berdasarkan penelitian yang dilakukan oleh Pollitt (2003) berjudul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your way to a better career" menyatakan bahwa The Mind Map is one way of integrating many of the brain’s learning skill and principles. By combining the full range of the brain’s cortical skills, the Mind Map can enhance creativity, memory, and cooperation, and make it easier for people to envision goals, change habits, monitor progress and improve learning. The Mind Map can also facilitate clarity and quality of thinking.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adalah salah satu cara mengintegrasikan banyak keterampilan belajar otak dan prinsip-prinsip. Dengan menggabungkan berbagai keterampilan otak,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dapat meningkatkan kreativitas, memori dan kerjasama, dan membuatnya lebih mudah bagi orang untuk membayangkan tujuan, kebiasaan perubahan, memantau kemajuan dan meningkatkan pembelajaran.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juga dapat memfasilitasi kejelasan dan kualitas pemikiran.</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lastRenderedPageBreak/>
        <w:t xml:space="preserve">Menurut Natriani Syam dan Ramlah (2015)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merupakan salah satu konsep belajar yang paling revolusioner di dunia pendidikan. Dalam sejarah mencatat ada beberapa ahli yang berperan penting dalam perkembangan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Beberapa ahli tersebut menurut Swadarma (2013: 5) adalah: Poephyry dari Tyre (234-305 M), seorang filusuf neoplatonist abad ketiga, memodifikasi konsep pengelompokan data Aristoteles menjadi model mapping sederhana dalam bentuk jari lingkaran. Selama berabad-abad digunakan oleh banyak orang untuk menganalisis dan memeberikan solusi atas berbagai macam permasalahan. </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 xml:space="preserve">Sedangkan menurut Shoimin (2014: 105) mengemukakan pengertian peta pikiran atau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bahwa: Pemetaan pikiran adalah teknik pemanfaatan seluruh otak dengan menggunakan citra visual dan prasarana grafis lainnya untuk membentuk kesan. Otak sering kali mengingat informasi dalam bentuk gambar, simbol, suara, bentuk-bentuk, dan perasaan. Peta ini dapat membangkitkan ide-ide orisinil dan memicu ingatan yang mudah. Ini jauh lebih mudah daripada metode pencatatan tradisional karena ia mengaktifkan kedua belahan otak. Cara ini menyenangkan, menenangkan, kreatif.</w:t>
      </w:r>
    </w:p>
    <w:p w:rsidR="00896EB7" w:rsidRPr="00896EB7" w:rsidRDefault="00896EB7" w:rsidP="00896EB7">
      <w:pPr>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Selain itu menurut  Silalahi, B. R. (2022)</w:t>
      </w:r>
      <w:r w:rsidRPr="00896EB7">
        <w:rPr>
          <w:rFonts w:ascii="Times New Roman" w:eastAsia="Times New Roman" w:hAnsi="Times New Roman" w:cs="Times New Roman"/>
          <w:iCs/>
          <w:sz w:val="24"/>
          <w:szCs w:val="24"/>
        </w:rPr>
        <w:t xml:space="preserve"> </w:t>
      </w:r>
      <w:r w:rsidRPr="00896EB7">
        <w:rPr>
          <w:rFonts w:ascii="Times New Roman" w:eastAsia="Times New Roman" w:hAnsi="Times New Roman" w:cs="Times New Roman"/>
          <w:i/>
          <w:iCs/>
          <w:sz w:val="24"/>
          <w:szCs w:val="24"/>
        </w:rPr>
        <w:t>Mind Mapping</w:t>
      </w:r>
      <w:r w:rsidRPr="00896EB7">
        <w:rPr>
          <w:rFonts w:ascii="Times New Roman" w:eastAsia="Times New Roman" w:hAnsi="Times New Roman" w:cs="Times New Roman"/>
          <w:iCs/>
          <w:sz w:val="24"/>
          <w:szCs w:val="24"/>
        </w:rPr>
        <w:t xml:space="preserve">  </w:t>
      </w:r>
      <w:r w:rsidRPr="00896EB7">
        <w:rPr>
          <w:rFonts w:ascii="Times New Roman" w:eastAsia="Times New Roman" w:hAnsi="Times New Roman" w:cs="Times New Roman"/>
          <w:sz w:val="24"/>
          <w:szCs w:val="24"/>
        </w:rPr>
        <w:t xml:space="preserve">merupakan metode yang efisisen untuk memantau penulisan esai dan tugas tugas yang berkaitan dengan penugasan konsep karena mudah untuk di lihat dan dibayangkan . Analisis ini menunjukkan bahwa </w:t>
      </w:r>
      <w:r w:rsidRPr="00896EB7">
        <w:rPr>
          <w:rFonts w:ascii="Times New Roman" w:eastAsia="Times New Roman" w:hAnsi="Times New Roman" w:cs="Times New Roman"/>
          <w:i/>
          <w:iCs/>
          <w:sz w:val="24"/>
          <w:szCs w:val="24"/>
        </w:rPr>
        <w:t>Mind Mapping</w:t>
      </w:r>
      <w:r w:rsidRPr="00896EB7">
        <w:rPr>
          <w:rFonts w:ascii="Times New Roman" w:eastAsia="Times New Roman" w:hAnsi="Times New Roman" w:cs="Times New Roman"/>
          <w:sz w:val="24"/>
          <w:szCs w:val="24"/>
        </w:rPr>
        <w:t xml:space="preserve"> membantu siswa dalam menyusun dan mengorganisir informasi dengan cara yang visual sehingga memudahkan pemahaman dan pengingatan materi.</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lastRenderedPageBreak/>
        <w:t xml:space="preserve">Berdasarkan pemaparan dari berbagai ahli, dapat disimpulkan bahwa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merupakan sebuah metode pembelajaran yang inovatif dan efektif, karena mampu mengintegrasikan berbagai fungsi otak secara menyeluruh. Dengan menggabungkan unsur visual, simbol, warna, dan keterkaitan ide, teknik ini tidak hanya membantu meningkatkan daya ingat dan kreativitas, tetapi juga mempermudah pemahaman serta mendorong kemampuan berpikir kritis dan terstruktur.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telah berkembang sejak zaman klasik hingga modern dan terbukti mampu memperjelas gagasan, memudahkan pencapaian tujuan, serta meningkatkan kualitas pembelajaran. Selain itu, metode ini juga menyenangkan karena melibatkan sisi imajinatif otak, sehingga membuat proses belajar lebih menarik dan tidak membosankan.</w:t>
      </w:r>
    </w:p>
    <w:p w:rsidR="00896EB7" w:rsidRPr="00896EB7" w:rsidRDefault="00896EB7" w:rsidP="00896EB7">
      <w:pPr>
        <w:pStyle w:val="Heading3"/>
        <w:rPr>
          <w:color w:val="auto"/>
        </w:rPr>
      </w:pPr>
      <w:bookmarkStart w:id="9" w:name="_Toc202799963"/>
      <w:r w:rsidRPr="00896EB7">
        <w:rPr>
          <w:color w:val="auto"/>
        </w:rPr>
        <w:t xml:space="preserve">2.2.2 Kelebihan dan Kekurangan </w:t>
      </w:r>
      <w:r w:rsidRPr="00896EB7">
        <w:rPr>
          <w:i/>
          <w:color w:val="auto"/>
        </w:rPr>
        <w:t>Mind Mapping</w:t>
      </w:r>
      <w:bookmarkEnd w:id="9"/>
    </w:p>
    <w:p w:rsidR="00896EB7" w:rsidRPr="00896EB7" w:rsidRDefault="00896EB7" w:rsidP="00896EB7">
      <w:pPr>
        <w:tabs>
          <w:tab w:val="center" w:pos="4329"/>
        </w:tabs>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Setiap model dan strategi pembelajaran pasti ada kelebihan dan kekurangannya. Begitu pun dengan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w:t>
      </w:r>
    </w:p>
    <w:p w:rsidR="00896EB7" w:rsidRPr="00896EB7" w:rsidRDefault="00896EB7" w:rsidP="00896EB7">
      <w:pPr>
        <w:pStyle w:val="ListParagraph"/>
        <w:numPr>
          <w:ilvl w:val="0"/>
          <w:numId w:val="44"/>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Kelebihan </w:t>
      </w:r>
    </w:p>
    <w:p w:rsidR="00896EB7" w:rsidRPr="00896EB7" w:rsidRDefault="00896EB7" w:rsidP="00896EB7">
      <w:pPr>
        <w:pStyle w:val="ListParagraph"/>
        <w:numPr>
          <w:ilvl w:val="0"/>
          <w:numId w:val="4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Merupakan cara yang mudah dalam menggali informasi dari dan ke otak peserta didik. Catatan yang dibuat dalam bentuk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akan mempermudah penulisnya untuk lebih memahami hal tersebut, dikarenakan mereka menulis menggunakan dengan bahasa mereka sendiri. </w:t>
      </w:r>
    </w:p>
    <w:p w:rsidR="00896EB7" w:rsidRPr="00896EB7" w:rsidRDefault="00896EB7" w:rsidP="00896EB7">
      <w:pPr>
        <w:pStyle w:val="ListParagraph"/>
        <w:numPr>
          <w:ilvl w:val="0"/>
          <w:numId w:val="4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Peserta didik dapat mengemukakan pendapat secara bebas. Dikarenakan peserta didik dapat membuat ide kreatif berdasarkan ide mereka sendiri dan menggunakan bahasa mereka sendiri yang tentu saja akan lebih mudah mereka pahami.</w:t>
      </w:r>
    </w:p>
    <w:p w:rsidR="00896EB7" w:rsidRPr="00896EB7" w:rsidRDefault="00896EB7" w:rsidP="00896EB7">
      <w:pPr>
        <w:pStyle w:val="ListParagraph"/>
        <w:numPr>
          <w:ilvl w:val="0"/>
          <w:numId w:val="4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lastRenderedPageBreak/>
        <w:t xml:space="preserve">Catatan yang dibuat oleh peserta didik lebih focus pada inti materi. Dalam pembuatan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tidak semua materi yang diberikan oleh guru akan dicatat oleh para peserta didik. Hanya inti pokok atau bagian-bagian penting dari materi saja. Selain itu, karena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hanya disajikan pada satu lembar kertas saja, maka pengkajian ulang materi akan lebih mudah. </w:t>
      </w:r>
    </w:p>
    <w:p w:rsidR="00896EB7" w:rsidRPr="00896EB7" w:rsidRDefault="00896EB7" w:rsidP="00896EB7">
      <w:pPr>
        <w:pStyle w:val="ListParagraph"/>
        <w:numPr>
          <w:ilvl w:val="0"/>
          <w:numId w:val="4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Kreativitas individu maupun kelompok akan semakin meningkat.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memungkinkan peserta didik menuangkan ide yang mereka miliki ke dalam bentuk visualisasi kreatif. Penggunaan gambar, symbol, dan kata kunci yang terkait akan memicu dan merangsang pola piker kreatif peserta didik. </w:t>
      </w:r>
    </w:p>
    <w:p w:rsidR="00896EB7" w:rsidRPr="00896EB7" w:rsidRDefault="00896EB7" w:rsidP="00896EB7">
      <w:pPr>
        <w:pStyle w:val="ListParagraph"/>
        <w:numPr>
          <w:ilvl w:val="0"/>
          <w:numId w:val="4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Memudahkan peserta didik untuk mengingat. Karena catatan dalam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sifatnya spesifik dan bermakna khusus bagi para pembuatnya.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mem[unyai cirri khas tertentu sesuai pembuatnya. Hal-hal penting terangkum dan tercatat dalam kata kunci yang tertulis pada selembar kertasdengan berbagai warna dan gambar. Sehingga memudahkan para peserta didik untuk mengingat dan mempelajari suatu informasi dengan melihat hubungan yang terbentuk dari kata kunci. </w:t>
      </w:r>
    </w:p>
    <w:p w:rsidR="00896EB7" w:rsidRPr="00896EB7" w:rsidRDefault="00896EB7" w:rsidP="00896EB7">
      <w:pPr>
        <w:pStyle w:val="ListParagraph"/>
        <w:numPr>
          <w:ilvl w:val="0"/>
          <w:numId w:val="4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Menyenangkan.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dibuat menggunakan komponen warna, gambar, dan garis. Hal ini tentu saja menyenangkan bagi peserta didik. Kegiatan yang menyenangkan akan menimbulkan suasana yang positif dalam kegiatan pembelajaran di kelas. </w:t>
      </w:r>
    </w:p>
    <w:p w:rsidR="00896EB7" w:rsidRPr="00896EB7" w:rsidRDefault="00896EB7" w:rsidP="00896EB7">
      <w:pPr>
        <w:pStyle w:val="ListParagraph"/>
        <w:numPr>
          <w:ilvl w:val="0"/>
          <w:numId w:val="4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lastRenderedPageBreak/>
        <w:t xml:space="preserve">Mengaktifkan seluruh bagian otak. Dalam penyusunan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kedua belahan otak akan dimaksimalkan penggunaannya. Peserta didik tidak hanya menggunakan belahan otak kiri yang terkait dengan pemikiran logis. Akan tetapi juga menggunakan belahan otak kanan dengan menngunakan perasaan dan emosi mereka dalam warna dan symbol tertentu. </w:t>
      </w:r>
    </w:p>
    <w:p w:rsidR="00896EB7" w:rsidRPr="00896EB7" w:rsidRDefault="00896EB7" w:rsidP="00896EB7">
      <w:pPr>
        <w:pStyle w:val="ListParagraph"/>
        <w:numPr>
          <w:ilvl w:val="0"/>
          <w:numId w:val="44"/>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Kekurangan </w:t>
      </w:r>
    </w:p>
    <w:p w:rsidR="00896EB7" w:rsidRPr="00896EB7" w:rsidRDefault="00896EB7" w:rsidP="00896EB7">
      <w:pPr>
        <w:pStyle w:val="ListParagraph"/>
        <w:numPr>
          <w:ilvl w:val="0"/>
          <w:numId w:val="43"/>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Jumlah detail informasi yang diterima peserta didik tidak diketahui. Memerlukan banyak alat tulis.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yang baik akan memerlukan banyak warna, karena symbol-simbol, gambar serta garis yang dicantumkan dalam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akan atraktif dan menarik.</w:t>
      </w:r>
    </w:p>
    <w:p w:rsidR="00896EB7" w:rsidRPr="00896EB7" w:rsidRDefault="00896EB7" w:rsidP="00896EB7">
      <w:pPr>
        <w:pStyle w:val="ListParagraph"/>
        <w:numPr>
          <w:ilvl w:val="0"/>
          <w:numId w:val="43"/>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Memerlukan waktu yang lama. Para siswa ketika belum terbiasa dan mahir menulis serta menggambar, mereka akan ragu-ragu. Bagi para pemula rasa takut salah dan merasa tidak mampu, akan mendominasi. </w:t>
      </w:r>
    </w:p>
    <w:p w:rsidR="00896EB7" w:rsidRPr="00896EB7" w:rsidRDefault="00896EB7" w:rsidP="00896EB7">
      <w:pPr>
        <w:pStyle w:val="ListParagraph"/>
        <w:numPr>
          <w:ilvl w:val="0"/>
          <w:numId w:val="43"/>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Memerlukan waktu yang panjang untuk memeriksa. Ketika para peserta didik membuat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maka guru akan kewalana untuk memeriksanya apabila dalam satu pokok pelajaran akan ada lebih dari satu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w:t>
      </w:r>
    </w:p>
    <w:p w:rsidR="00896EB7" w:rsidRPr="00896EB7" w:rsidRDefault="00896EB7" w:rsidP="00896EB7">
      <w:pPr>
        <w:pStyle w:val="ListParagraph"/>
        <w:numPr>
          <w:ilvl w:val="0"/>
          <w:numId w:val="43"/>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Pembuatan relative sulit. Kekurangan ini akan bisa diatasi apabila pengajar benar-benar memahami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Dalam pembuatannya pengajar diharapkan untuk senantiasa mendampingi dan membantu peserta didik agar tidak merasa kesulitan dan merasa tertarik dalam membuat mind map.</w:t>
      </w:r>
    </w:p>
    <w:p w:rsidR="00896EB7" w:rsidRPr="00896EB7" w:rsidRDefault="00896EB7" w:rsidP="00896EB7">
      <w:pPr>
        <w:pStyle w:val="Heading3"/>
        <w:rPr>
          <w:color w:val="auto"/>
        </w:rPr>
      </w:pPr>
      <w:bookmarkStart w:id="10" w:name="_Toc202799964"/>
      <w:r w:rsidRPr="00896EB7">
        <w:rPr>
          <w:color w:val="auto"/>
        </w:rPr>
        <w:lastRenderedPageBreak/>
        <w:t xml:space="preserve">2.2.3 Manfaat </w:t>
      </w:r>
      <w:r w:rsidRPr="00896EB7">
        <w:rPr>
          <w:i/>
          <w:color w:val="auto"/>
        </w:rPr>
        <w:t>Mind Mapping</w:t>
      </w:r>
      <w:bookmarkEnd w:id="10"/>
    </w:p>
    <w:p w:rsidR="00896EB7" w:rsidRPr="00896EB7" w:rsidRDefault="00896EB7" w:rsidP="00896EB7">
      <w:p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sangat membantu peserta didik dalam memahami sebuah konsep atau materi peserta didikan secara menyeluruh. Hal tersebut terjadi karena saat membuat mind map mereka ‘dipaksa’ untuk menghubungkan konsep baru dengan pengetahuan yang sudah mereka miliki sebelumnya.</w:t>
      </w:r>
    </w:p>
    <w:p w:rsidR="00896EB7" w:rsidRPr="00896EB7" w:rsidRDefault="00896EB7" w:rsidP="00896EB7">
      <w:pPr>
        <w:pStyle w:val="ListParagraph"/>
        <w:numPr>
          <w:ilvl w:val="0"/>
          <w:numId w:val="13"/>
        </w:numPr>
        <w:tabs>
          <w:tab w:val="center" w:pos="4329"/>
        </w:tabs>
        <w:spacing w:after="0" w:line="480" w:lineRule="auto"/>
        <w:jc w:val="both"/>
        <w:rPr>
          <w:rFonts w:ascii="Times New Roman" w:hAnsi="Times New Roman" w:cs="Times New Roman"/>
          <w:b/>
          <w:sz w:val="24"/>
          <w:szCs w:val="24"/>
        </w:rPr>
      </w:pPr>
      <w:r w:rsidRPr="00896EB7">
        <w:rPr>
          <w:rFonts w:ascii="Times New Roman" w:hAnsi="Times New Roman" w:cs="Times New Roman"/>
          <w:sz w:val="24"/>
          <w:szCs w:val="24"/>
        </w:rPr>
        <w:t>Lebih produktif. Penggunaan mind map membuat peseerta didik lebih mudah menentukan dan memvisualisasikan langkahlangkah yang akan diambil dan dibutuhkan dalam sebuah proyek. Ketika visualisasi langkah-langkah sudah jadi, para peserta didik akan lebih mudah memperbaiki dan menambah kekurangan yang ada. Mind mappng juga mempermudah untuk menentukan skala prioritas. Peserta didik akan lebih bisa mengatur waktu dalam mengerjakan tugas, sehingga mereka akan lebih produktif. Dan apabila peserta didik mengalami kebuntuan, peta pikiran ini bisa membantu untuk meluruskan pemikiran hingga bisa kembali ke jalur yang diharapkan sejak awal.</w:t>
      </w:r>
    </w:p>
    <w:p w:rsidR="00896EB7" w:rsidRPr="00896EB7" w:rsidRDefault="00896EB7" w:rsidP="00896EB7">
      <w:pPr>
        <w:pStyle w:val="ListParagraph"/>
        <w:numPr>
          <w:ilvl w:val="0"/>
          <w:numId w:val="13"/>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Meningkatkan kreativitas. Dengan penggunaan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ini peserta didik diharapkan lebih mampu dalam menuangkan gagasannya. Metode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yang berbentuk konsep-konsep atau peta yang nantinya akan membuat kegiatan menulis bisa dilaksanakan secara berurutan.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yang dibuat seperti peta bercabang berdasarkan katagorinya akan terlihat menarik dan akan meningkatkan rangsangan terhadap otak kanan.</w:t>
      </w:r>
    </w:p>
    <w:p w:rsidR="00896EB7" w:rsidRPr="00896EB7" w:rsidRDefault="00896EB7" w:rsidP="00896EB7">
      <w:pPr>
        <w:pStyle w:val="ListParagraph"/>
        <w:numPr>
          <w:ilvl w:val="0"/>
          <w:numId w:val="13"/>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Meningkatkan pemahaman.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mempermudah peserta didik untuk menyajikan dan mengkomunikasikan informasi, baik untuk diri sendiri dan orang lain. Ketika peserta didik sudah terbiasa memahami </w:t>
      </w:r>
      <w:r w:rsidRPr="00896EB7">
        <w:rPr>
          <w:rFonts w:ascii="Times New Roman" w:hAnsi="Times New Roman" w:cs="Times New Roman"/>
          <w:sz w:val="24"/>
          <w:szCs w:val="24"/>
        </w:rPr>
        <w:lastRenderedPageBreak/>
        <w:t>poin-poin dari suatu konsep atau ide pokok dari materi pelajaran yang sedang dipelajari, dan terbiasa melihat konsep ataupun ide utama yang akan dipelajari, membuat peserta didik akan lebih mudah untuk memecahkan suatu permasalahan yang kompleks.</w:t>
      </w:r>
    </w:p>
    <w:p w:rsidR="00896EB7" w:rsidRPr="00896EB7" w:rsidRDefault="00896EB7" w:rsidP="00896EB7">
      <w:pPr>
        <w:pStyle w:val="ListParagraph"/>
        <w:numPr>
          <w:ilvl w:val="0"/>
          <w:numId w:val="13"/>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Melatih diri dalam memahami informasi penting. Dengan menggunakan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peserta didik akan terbiasa dalam mengorganisasikan dan mengelompokkan informasi-informasi penting dari mata pelajaran yang sedang dipelajari. Hal ini akan menyebabkan kejelian dan konsentrasi belajar mereka semakin meningkat.</w:t>
      </w:r>
    </w:p>
    <w:p w:rsidR="00896EB7" w:rsidRPr="00896EB7" w:rsidRDefault="00896EB7" w:rsidP="00896EB7">
      <w:p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Selain beberapa manfaat di atas, ada beberapa manfaat lain dari penggunaan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Diantaranya;</w:t>
      </w:r>
    </w:p>
    <w:p w:rsidR="00896EB7" w:rsidRPr="00896EB7" w:rsidRDefault="00896EB7" w:rsidP="00896EB7">
      <w:pPr>
        <w:pStyle w:val="ListParagraph"/>
        <w:numPr>
          <w:ilvl w:val="0"/>
          <w:numId w:val="1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Tema utama akan mudah didefinidikan secara singkat karena berada pada tengah-tengah</w:t>
      </w:r>
    </w:p>
    <w:p w:rsidR="00896EB7" w:rsidRPr="00896EB7" w:rsidRDefault="00896EB7" w:rsidP="00896EB7">
      <w:pPr>
        <w:pStyle w:val="ListParagraph"/>
        <w:numPr>
          <w:ilvl w:val="0"/>
          <w:numId w:val="1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Level keutamaan informasi akan teridentifikasi dengan lebih baik. Informasi yang memiliki kadar kepentingan lebih akan diletakkan berdekatan dengan ide pokok/ ide utama</w:t>
      </w:r>
    </w:p>
    <w:p w:rsidR="00896EB7" w:rsidRPr="00896EB7" w:rsidRDefault="00896EB7" w:rsidP="00896EB7">
      <w:pPr>
        <w:pStyle w:val="ListParagraph"/>
        <w:numPr>
          <w:ilvl w:val="0"/>
          <w:numId w:val="1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Hubungan masing-masing informasi akan lebih mudah untuk dikenali dan mudah dipahami dan diingat</w:t>
      </w:r>
    </w:p>
    <w:p w:rsidR="00896EB7" w:rsidRPr="00896EB7" w:rsidRDefault="00896EB7" w:rsidP="00896EB7">
      <w:pPr>
        <w:pStyle w:val="ListParagraph"/>
        <w:numPr>
          <w:ilvl w:val="0"/>
          <w:numId w:val="1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Informasi yang baru didapatkan dapat digabungkan tanpa merusak keseluruhan struktur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yang telah dibuat. Sehingga proses mengingat akan lebih mudah</w:t>
      </w:r>
    </w:p>
    <w:p w:rsidR="00896EB7" w:rsidRPr="00896EB7" w:rsidRDefault="00896EB7" w:rsidP="00896EB7">
      <w:pPr>
        <w:pStyle w:val="ListParagraph"/>
        <w:numPr>
          <w:ilvl w:val="0"/>
          <w:numId w:val="12"/>
        </w:numPr>
        <w:tabs>
          <w:tab w:val="center" w:pos="4329"/>
        </w:tabs>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Mempercepat dan mempermudah proses mencatat karena hanya menggunakan kata kunci.</w:t>
      </w:r>
    </w:p>
    <w:p w:rsidR="00896EB7" w:rsidRPr="00896EB7" w:rsidRDefault="00896EB7" w:rsidP="00896EB7">
      <w:pPr>
        <w:pStyle w:val="Heading3"/>
        <w:rPr>
          <w:color w:val="auto"/>
        </w:rPr>
      </w:pPr>
      <w:bookmarkStart w:id="11" w:name="_Toc202799965"/>
      <w:r w:rsidRPr="00896EB7">
        <w:rPr>
          <w:color w:val="auto"/>
        </w:rPr>
        <w:lastRenderedPageBreak/>
        <w:t xml:space="preserve">2.2.4 Langkah-Langkah Pembuatan </w:t>
      </w:r>
      <w:r w:rsidRPr="00896EB7">
        <w:rPr>
          <w:i/>
          <w:color w:val="auto"/>
        </w:rPr>
        <w:t>Mind Mapping</w:t>
      </w:r>
      <w:bookmarkEnd w:id="11"/>
    </w:p>
    <w:p w:rsidR="00896EB7" w:rsidRPr="00896EB7" w:rsidRDefault="00896EB7" w:rsidP="00896EB7">
      <w:p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Rahayu (2021) memaparkan mengenai langkah-langkah dalam membuat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Berikut ini adalah beberapa langkah dalam membuat mind map:</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Mulailah dengan menulis topik utama di tengah kertas</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Gunakan ilustrasi gambar, simbol-simbol, dimensidimensi dan kode-kode pada keseluruhan Peta Pikiran</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Pilih kata-kata kunci pada tiap-tiap cabang yang dikembangkan, tulis menggunakan huruf kapital</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Setiap kata/ gambar harus berdiri sendiri pada setiap garis/ cabangnya</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Cabang-cabang yang dibuat harus terkait dengan topik utama di tengah kertas. Garis cabang utama lebih tebal dan menjadi lebih tipis ketika semakin menjauh dari cabang utama, terorganisir dan mengalir dari pusat ke luar, menjulur seperti akar atau pancaran cahaya</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Buat garis/ cabang yang sama panjang dengan katakatanya</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Gunakan warna-warni dalam peta pikiran paling tidak tiga warna, sesuai selera</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Kembangkan bentuk peta pikiran yang sesuai dengan gaya atau kreativitas masing-masing. Peta pikiran tiap orang akan berbeda mesli tema yang dibahas sama</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Gunakan kaidah asosiasi pada peta pikiran yang tellah dibuat</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Buat peta pikiran dengan runut dan jelas dengan menggunakan hierarki yang urut, dan jelas sampai pada canang-cbang yang paling ujung.</w:t>
      </w:r>
    </w:p>
    <w:p w:rsidR="00896EB7" w:rsidRPr="00896EB7" w:rsidRDefault="00896EB7" w:rsidP="00896EB7">
      <w:pPr>
        <w:pStyle w:val="ListParagraph"/>
        <w:numPr>
          <w:ilvl w:val="0"/>
          <w:numId w:val="41"/>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Sisakan ruang untuk penambahan tema berikutnya</w:t>
      </w:r>
    </w:p>
    <w:p w:rsidR="00896EB7" w:rsidRPr="00896EB7" w:rsidRDefault="00896EB7" w:rsidP="00896EB7">
      <w:pPr>
        <w:pStyle w:val="Heading2"/>
        <w:rPr>
          <w:color w:val="auto"/>
        </w:rPr>
      </w:pPr>
      <w:bookmarkStart w:id="12" w:name="_Toc202799966"/>
      <w:r w:rsidRPr="00896EB7">
        <w:rPr>
          <w:color w:val="auto"/>
        </w:rPr>
        <w:lastRenderedPageBreak/>
        <w:t>2.3 Canva</w:t>
      </w:r>
      <w:bookmarkEnd w:id="12"/>
    </w:p>
    <w:p w:rsidR="00896EB7" w:rsidRPr="00896EB7" w:rsidRDefault="00896EB7" w:rsidP="00896EB7">
      <w:pPr>
        <w:pStyle w:val="Heading3"/>
        <w:rPr>
          <w:color w:val="auto"/>
        </w:rPr>
      </w:pPr>
      <w:bookmarkStart w:id="13" w:name="_Toc202799967"/>
      <w:r w:rsidRPr="00896EB7">
        <w:rPr>
          <w:color w:val="auto"/>
        </w:rPr>
        <w:t>2.3.1 Pengertian Canva</w:t>
      </w:r>
      <w:bookmarkEnd w:id="13"/>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 xml:space="preserve">Seiring dengan perkembangan teknologi yang sangat pesat, begitu juga dalam bidang pendidikan sehingga dibutuhkan beragam media pembelajaran yang menarik dan mudah diakses peserta didik pada saat kegiatan pembelajaran. Canva merupakan salah satu aplikasi yang dapat digunakan dalam perancangan media pembelajaran berupa video. Canva menyediakan bermacam peralatan seperti presentasi, resume, poster, pamflet, brosur, grafik, info grafis, spanduk, selebaran, sertifikat, ijazah, kartu undangan, kartu nama, kartu ucapan terima kasih, kartu pos, logo, label, penanda buku, buletin, sampul CD, sampul buku, wallpaper desktop, template, editing foto, gambar mini youtube, dan sebagainya. Cara penggunaan Canva Design pun cukup mudah dengan banyak pilihan variasi desain. Canva dapat digunakan oleh pendidik untuk merancang materi pembelajaran melalui templatetemplate, poster, video, infografis, bahkan media presentasi. Banyaknya desain yang menarik pada aplikasi Canva dapat memudahkan pendidik dalam mendesain video pembelajaran sebagai media penyampaian materi pembelajaran, sehingga peserta didik tidak mudah bosan dalam mengikuti proses pembelajaran. </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 xml:space="preserve">Canva merupakan sebuah tool desain grafis yang membantu pengguna merancang desain kreatif secara online. Canva adalah platform desain grafis yang digunakan untuk membuat grafis media sosial, presentasi, poster, dokumen serta konten visual lainnya. Aplikasi ini juga menyediakan beragam template desain untuk digunakan, mulai dari yang gratis (free) hingga berbayar (pro). Canva dapat membantu pengguna untuk membuat dan merancang berbagai macam desain </w:t>
      </w:r>
      <w:r w:rsidRPr="00896EB7">
        <w:rPr>
          <w:rFonts w:ascii="Times New Roman" w:hAnsi="Times New Roman" w:cs="Times New Roman"/>
          <w:sz w:val="24"/>
          <w:szCs w:val="24"/>
        </w:rPr>
        <w:lastRenderedPageBreak/>
        <w:t>kreatif, mulai dari mendesain brosur, iklan, presentasi, video hingga infografik. Canva tersedia dalam beberapa versi yaitu web, android, dan iphone. Media Canva dapat digunakan pada pembelajaran di sekolah maupun tingkat perpendidikan tinggi. Canva memberikan kemudahan dalam membuat desain apapun,diantaranya presentasi, grafik, Cover Ebook, video, Mapping dengan animasi yang telah tersedia dan bisa langsung dipublikasikan dimanapun. Dalam mendesain pun tidak harus menggunakan laptop, tetapi dapat dilakukan melalui HP (gadget).</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Menurut Nasution, L. A. (2024), mengemukakan canva adalah sebuah platform desain grafis yang memudahkan pengguna, termasuk calon guru, untuk membuat berbagai jenis media pembelajaran,canva memungkinkan pengguna untuk mendesain materi yang menarik dan interaktif, sehingga dapat meningkatkan keterlibatan siswa. Penggunaan canva dalam pembelajaran membantu calon guru untuk berinovasi dan berkreasi dalam menyampaikan materi, menjadikan proses belajar mengajar lebih efektif dan menyenangkan. canva juga aplikasi desain grafis yang menjembatani penggunanya untuk dengan mudah merancang berbagai jenis material kreatif secara online.</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 xml:space="preserve">Sedangkan menurut Wahyuni dan Napitupulu (2022), canva adalah aplikasi desain grafis, yang menawarkan cara yang mudah dan sederhana untuk membuat media pembelajaran. Canva digunakan untuk membuat konten yang menarik dan informatif untuk mempermuda media pembelajaran dikelas canva menawarkan berbagai template, gambar, dan komponen desain yang memungkinkan guru menyesuaikan konten pembelajaran dengan kebutuhan </w:t>
      </w:r>
      <w:r w:rsidRPr="00896EB7">
        <w:rPr>
          <w:rFonts w:ascii="Times New Roman" w:hAnsi="Times New Roman" w:cs="Times New Roman"/>
          <w:sz w:val="24"/>
          <w:szCs w:val="24"/>
        </w:rPr>
        <w:lastRenderedPageBreak/>
        <w:t>siswa. Dengan demikian, aplikasi ini tidak hanya meningkatkan pembelajaran, tetapi juga membantu guru berkreasi untuk menyajikan materi dengan cara yang lebih menarik dan interaktif.</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Dari uraian di atas dapat disimpulkan bahwa Canva merupakan sebuah platform desain grafis yang sangat bermanfaat dalam dunia pendidikan, terutama dalam pembuatan media pembelajaran yang menarik, interaktif, dan mudah diakses. Canva menyediakan berbagai fitur dan template yang dapat digunakan oleh guru maupun calon guru untuk menyusun materi pelajaran dalam bentuk visual seperti poster, video, infografis, dan presentasi. Penggunaan Canva tidak hanya mempermudah proses desain, tetapi juga mendukung kreativitas pendidik dalam menyampaikan materi secara lebih efektif dan menyenangkan. Karena bisa diakses melalui berbagai perangkat seperti laptop dan smartphone, Canva menjadi alat yang fleksibel dan praktis untuk mendukung pembelajaran di berbagai jenjang pendidikan.</w:t>
      </w:r>
    </w:p>
    <w:p w:rsidR="00896EB7" w:rsidRPr="00896EB7" w:rsidRDefault="00896EB7" w:rsidP="00896EB7">
      <w:pPr>
        <w:spacing w:after="0" w:line="480" w:lineRule="auto"/>
        <w:ind w:firstLine="720"/>
        <w:jc w:val="both"/>
        <w:rPr>
          <w:rFonts w:ascii="Times New Roman" w:hAnsi="Times New Roman" w:cs="Times New Roman"/>
          <w:sz w:val="24"/>
          <w:szCs w:val="24"/>
        </w:rPr>
      </w:pPr>
    </w:p>
    <w:p w:rsidR="00896EB7" w:rsidRPr="00896EB7" w:rsidRDefault="00896EB7" w:rsidP="00896EB7">
      <w:pPr>
        <w:pStyle w:val="Heading3"/>
        <w:rPr>
          <w:color w:val="auto"/>
        </w:rPr>
      </w:pPr>
      <w:bookmarkStart w:id="14" w:name="_Toc202799968"/>
      <w:r w:rsidRPr="00896EB7">
        <w:rPr>
          <w:color w:val="auto"/>
        </w:rPr>
        <w:t>2.3.2 Kelebihan Dan Kekurangan Canva</w:t>
      </w:r>
      <w:bookmarkEnd w:id="14"/>
    </w:p>
    <w:p w:rsidR="00896EB7" w:rsidRPr="00896EB7" w:rsidRDefault="00896EB7" w:rsidP="00896EB7">
      <w:p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Menurut (Kharissidqi &amp; Firmansyah, 2022) yang memaparkan kelebihan aplikasi secara umum canva yang meliputi:</w:t>
      </w:r>
    </w:p>
    <w:p w:rsidR="00896EB7" w:rsidRPr="00896EB7" w:rsidRDefault="00896EB7" w:rsidP="00896EB7">
      <w:pPr>
        <w:pStyle w:val="ListParagraph"/>
        <w:numPr>
          <w:ilvl w:val="0"/>
          <w:numId w:val="15"/>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Memudahkan seseorang dalam membuat rencana yang dibutuhkan, misalnya pembuatan banner, autentikasi, infografis, layout video, presentasi dan jenis format template yang lebih banyak lagi yang diberikan di dalam aplikasi canva</w:t>
      </w:r>
    </w:p>
    <w:p w:rsidR="00896EB7" w:rsidRPr="00896EB7" w:rsidRDefault="00896EB7" w:rsidP="00896EB7">
      <w:pPr>
        <w:pStyle w:val="ListParagraph"/>
        <w:numPr>
          <w:ilvl w:val="0"/>
          <w:numId w:val="15"/>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lastRenderedPageBreak/>
        <w:t>Dikarenakan aplikasi canva ini menyediakan beragam dan berbagai template yang mudah untuk diakses dan menarik, memudahkan seseorang dalam dalam membuat desain yang telah diberikan, dengan menyesuaikan sesuai keinginan selera individu dan pilihan dalam penulisan, variasi, ukuran, gambar dan lain sebagainya yang diberikan oleh aplikasi canva</w:t>
      </w:r>
    </w:p>
    <w:p w:rsidR="00896EB7" w:rsidRPr="00896EB7" w:rsidRDefault="00896EB7" w:rsidP="00896EB7">
      <w:pPr>
        <w:pStyle w:val="ListParagraph"/>
        <w:numPr>
          <w:ilvl w:val="0"/>
          <w:numId w:val="15"/>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Dengan kemudahannya dalam mendesain, serta integrasi antar platform yang lain, dapat menjangkau semua kalangan karena bisa didapatkan melalui handphone android atau iphone, serta PC. yang bisa didownload disemua platform digital. Jika menggunakan PC dapat dengan mudah mengaksesnya, misalnya menggunakan google chrome atau web canva yang bisa masuk ke aplikasi canva tanpa mendownload dan bisa juga dengan cara menginstal aplikasi yang lebih beragam fitur-fitur yang bisa dimanfaatkan.</w:t>
      </w:r>
    </w:p>
    <w:p w:rsidR="00896EB7" w:rsidRPr="00896EB7" w:rsidRDefault="00896EB7" w:rsidP="00896EB7">
      <w:pPr>
        <w:shd w:val="clear" w:color="auto" w:fill="FFFFFF"/>
        <w:spacing w:after="0" w:line="480" w:lineRule="auto"/>
        <w:ind w:firstLine="360"/>
        <w:jc w:val="both"/>
        <w:rPr>
          <w:rFonts w:ascii="Times New Roman" w:hAnsi="Times New Roman" w:cs="Times New Roman"/>
          <w:sz w:val="24"/>
          <w:szCs w:val="24"/>
        </w:rPr>
      </w:pPr>
      <w:r w:rsidRPr="00896EB7">
        <w:rPr>
          <w:rFonts w:ascii="Times New Roman" w:hAnsi="Times New Roman" w:cs="Times New Roman"/>
          <w:sz w:val="24"/>
          <w:szCs w:val="24"/>
        </w:rPr>
        <w:t>Sedangkan kekurangannya, yang dikaji sebelumnya oleh (Pelangi et al., 2020) yang menyatakan bahwa kekurangan aplikasi canva sebagai berikut;</w:t>
      </w:r>
    </w:p>
    <w:p w:rsidR="00896EB7" w:rsidRPr="00896EB7" w:rsidRDefault="00896EB7" w:rsidP="00896EB7">
      <w:pPr>
        <w:pStyle w:val="ListParagraph"/>
        <w:numPr>
          <w:ilvl w:val="0"/>
          <w:numId w:val="14"/>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Mengadalkan jaringan internet yang stabil dalam pengoprasiannya, sehingga aplikasi ini tidak cukup bersahabat untuk pengguna offline yang ingin menikmati fitur didalamnya.</w:t>
      </w:r>
    </w:p>
    <w:p w:rsidR="00896EB7" w:rsidRPr="00896EB7" w:rsidRDefault="00896EB7" w:rsidP="00896EB7">
      <w:pPr>
        <w:pStyle w:val="ListParagraph"/>
        <w:numPr>
          <w:ilvl w:val="0"/>
          <w:numId w:val="14"/>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t>Keterbatasan konten gratis, dikarenakan beberapa macam format layout atau template, stiker, ilustrasi, format penulisan hingga lain-lain yang dapat diakses oleh pengguna berbayar, dalam keterbatasan ini pengguna khususnya (siswa) gratis yang mengoperasikan canva menjadi terbatas dalam menciptakan suatu ide gagasan yang akan dituangkan.</w:t>
      </w:r>
    </w:p>
    <w:p w:rsidR="00896EB7" w:rsidRPr="00896EB7" w:rsidRDefault="00896EB7" w:rsidP="00896EB7">
      <w:pPr>
        <w:pStyle w:val="ListParagraph"/>
        <w:numPr>
          <w:ilvl w:val="0"/>
          <w:numId w:val="14"/>
        </w:numPr>
        <w:shd w:val="clear" w:color="auto" w:fill="FFFFFF"/>
        <w:spacing w:after="0" w:line="480" w:lineRule="auto"/>
        <w:jc w:val="both"/>
        <w:rPr>
          <w:rFonts w:ascii="Times New Roman" w:hAnsi="Times New Roman" w:cs="Times New Roman"/>
          <w:sz w:val="24"/>
          <w:szCs w:val="24"/>
        </w:rPr>
      </w:pPr>
      <w:r w:rsidRPr="00896EB7">
        <w:rPr>
          <w:rFonts w:ascii="Times New Roman" w:hAnsi="Times New Roman" w:cs="Times New Roman"/>
          <w:sz w:val="24"/>
          <w:szCs w:val="24"/>
        </w:rPr>
        <w:lastRenderedPageBreak/>
        <w:t>Bisa terjadi kesamaan konten, karena si pengguna gratis yang tidak banyak dalam pemilihan format atau template, sehingga si pengguna akan secara tidak langsung mereka memiliki kesamaan dengan orang lain, tetapi dalam hal desain ada selera yang diinginkan kepada pengguna dalam memilah suatu desain yang berbeda.</w:t>
      </w:r>
    </w:p>
    <w:p w:rsidR="00896EB7" w:rsidRPr="00896EB7" w:rsidRDefault="00896EB7" w:rsidP="00896EB7">
      <w:pPr>
        <w:pStyle w:val="Heading3"/>
        <w:rPr>
          <w:color w:val="auto"/>
        </w:rPr>
      </w:pPr>
      <w:bookmarkStart w:id="15" w:name="_Toc202799969"/>
      <w:r w:rsidRPr="00896EB7">
        <w:rPr>
          <w:color w:val="auto"/>
        </w:rPr>
        <w:t>2.3.3 Langkah-Langkah Menggunakan Aplikasi Canva</w:t>
      </w:r>
      <w:bookmarkEnd w:id="15"/>
      <w:r w:rsidRPr="00896EB7">
        <w:rPr>
          <w:color w:val="auto"/>
        </w:rPr>
        <w:t xml:space="preserve"> </w:t>
      </w:r>
    </w:p>
    <w:p w:rsidR="00896EB7" w:rsidRPr="00896EB7" w:rsidRDefault="00896EB7" w:rsidP="00896EB7">
      <w:pPr>
        <w:shd w:val="clear" w:color="auto" w:fill="FFFFFF"/>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Adapun di bawah ini adalah langkah-langkah menggunakan aplikasi canva, yaitu:</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Kunjungi situs [www.canva.com] (</w:t>
      </w:r>
      <w:hyperlink r:id="rId7" w:history="1">
        <w:r w:rsidRPr="00896EB7">
          <w:rPr>
            <w:rStyle w:val="Hyperlink"/>
            <w:rFonts w:ascii="Times New Roman" w:hAnsi="Times New Roman" w:cs="Times New Roman"/>
            <w:color w:val="auto"/>
            <w:sz w:val="24"/>
            <w:szCs w:val="24"/>
          </w:rPr>
          <w:t>https://www.canva.com</w:t>
        </w:r>
      </w:hyperlink>
      <w:r w:rsidRPr="00896EB7">
        <w:rPr>
          <w:rFonts w:ascii="Times New Roman" w:hAnsi="Times New Roman" w:cs="Times New Roman"/>
          <w:sz w:val="24"/>
          <w:szCs w:val="24"/>
        </w:rPr>
        <w:t>) atau unduh aplikasinya di perangkat.</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Daftar menggunakan email, akun Google, atau Facebook.  </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Tentukan materi atau topik yang akan disampaikan.  </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Pilih jenis media pembelajaran seperti poster, presentasi, infografik, atau video.  </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Pilih template gratis atau premium yang relevan.  </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Gunakan kategori seperti "Presentasi Pendidikan" atau "Infografik."  </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Tambahkan teks, gambar, video, dan ikon yang relevan.  </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Gunakan fitur seperti drag-and-drop untuk mempermudah pengeditan.  </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Jika ingin materi lebih interaktif, gunakan fitur hyperlink atau animasi.  </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Bagikan hasil melalui tautan, unduh dalam format PDF, PNG, atau video.  </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Gunakan hasil untuk pembelajaran daring atau tatap muka.  </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Presentasikan materi menggunakan proyektor atau bagikan melalui platform pembelajaran daring seperti Google Classroom.</w:t>
      </w:r>
    </w:p>
    <w:p w:rsidR="00896EB7" w:rsidRPr="00896EB7" w:rsidRDefault="00896EB7" w:rsidP="00896EB7">
      <w:pPr>
        <w:pStyle w:val="ListParagraph"/>
        <w:numPr>
          <w:ilvl w:val="0"/>
          <w:numId w:val="16"/>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lastRenderedPageBreak/>
        <w:t>Kumpulkan masukan dari siswa untuk mengetahui efektivitas media pembelajaran yang dibuat.</w:t>
      </w:r>
    </w:p>
    <w:p w:rsidR="00896EB7" w:rsidRPr="00896EB7" w:rsidRDefault="00896EB7" w:rsidP="00896EB7">
      <w:pPr>
        <w:pStyle w:val="Heading2"/>
        <w:rPr>
          <w:color w:val="auto"/>
        </w:rPr>
      </w:pPr>
      <w:bookmarkStart w:id="16" w:name="_Toc202799970"/>
      <w:r w:rsidRPr="00896EB7">
        <w:rPr>
          <w:color w:val="auto"/>
        </w:rPr>
        <w:t>2.4 Hasil Belajar</w:t>
      </w:r>
      <w:bookmarkEnd w:id="16"/>
    </w:p>
    <w:p w:rsidR="00896EB7" w:rsidRPr="00896EB7" w:rsidRDefault="00896EB7" w:rsidP="00896EB7">
      <w:pPr>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Hasil belajar merupakan salah satu tujuan dari kegiatan pembelajaran melalui usaha sadar yang dilakukan secara sistematis. Hasil belajar sering kali digunakan sebagai ukuran untuk mengetahui seberapa jauh seseorang menguasai bahan yang diajarkan. Untuk mengaktualisasikan hasil belajar tersebut diperlukan serangkaian pengukuran menggunakan alat evaluasi yang baik dan memenuhi syarat. Hasil belajar dapat dijelaskan dengan memahami dua kata yang membentuknya yaitu hasil dan belajar. Hasil belajar adalah perubahan yang mengakibatkan manusia berubah dalam sikap dan tingkah lakunya (Purwanto, 2010:45).</w:t>
      </w:r>
    </w:p>
    <w:p w:rsidR="00896EB7" w:rsidRPr="00896EB7" w:rsidRDefault="00896EB7" w:rsidP="00896EB7">
      <w:pPr>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Menurut Kustawan (2015:14) "hasil belajar adalah kompetensi atau kemampuan yang diperoleh peserta didik setelah melalui kegiatan belajar". Belajar itu sendiri merupakan suatu proses dari peserta didik yang berusaha memperoleh suatu bentuk perilaku yang relatif menetap sesuai dengan karakteristiknya.Sedangkan menurut Sudjana dalam Kustawan (2015:15) menyatakan bahwa "hasil belajar adalah kemampuan-kemampuan yang dimiliki siswa setelah menerima pengalaman belajarnya".</w:t>
      </w:r>
    </w:p>
    <w:p w:rsidR="00896EB7" w:rsidRPr="00896EB7" w:rsidRDefault="00896EB7" w:rsidP="00896EB7">
      <w:pPr>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Menurut Hamalik dalam Kustawan (2015:15) menyatakan bahwa "hasil belajar adalah bila seseorang telah belajar akan terjadi perubahan tingkah laku pada orang tersebut, misalnya dari tidak tahu menjadi tahu, dari tidak mengerti menjadi mengerti".</w:t>
      </w:r>
    </w:p>
    <w:p w:rsidR="00896EB7" w:rsidRPr="00896EB7" w:rsidRDefault="00896EB7" w:rsidP="00896EB7">
      <w:pPr>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lastRenderedPageBreak/>
        <w:t xml:space="preserve">Berdasarkan pendapat di atas, dapat disimpulkan bahwa hasil belajar adalah suatu perubahan baik berbentuk angka maupun tingkah laku yang dihasilkan melalui proses belajar. Dalam penelitian ini, fokus penelitian adalah hasil belajar pada aspek kognitif, hasil belajar pada aspek kognitif ini dilihat dari nilai siswa yang diperoleh pada tes yang dilakukan pada akhir pembelajaran. </w:t>
      </w:r>
    </w:p>
    <w:p w:rsidR="00896EB7" w:rsidRPr="00896EB7" w:rsidRDefault="00896EB7" w:rsidP="00896EB7">
      <w:pPr>
        <w:pStyle w:val="Heading2"/>
        <w:rPr>
          <w:color w:val="auto"/>
        </w:rPr>
      </w:pPr>
      <w:bookmarkStart w:id="17" w:name="_Toc202799971"/>
      <w:r w:rsidRPr="00896EB7">
        <w:rPr>
          <w:color w:val="auto"/>
        </w:rPr>
        <w:t>2.5 IPAS (Ilmu Pengetahuan Alam dan Sosial</w:t>
      </w:r>
      <w:bookmarkEnd w:id="17"/>
    </w:p>
    <w:p w:rsidR="00896EB7" w:rsidRPr="00896EB7" w:rsidRDefault="00896EB7" w:rsidP="00896EB7">
      <w:pPr>
        <w:pStyle w:val="Heading3"/>
        <w:rPr>
          <w:color w:val="auto"/>
        </w:rPr>
      </w:pPr>
      <w:bookmarkStart w:id="18" w:name="_Toc202799972"/>
      <w:r w:rsidRPr="00896EB7">
        <w:rPr>
          <w:color w:val="auto"/>
        </w:rPr>
        <w:t>2.5.1 Pengertian IPAS (Ilmu Pengetahuan Alam dan Sosial)</w:t>
      </w:r>
      <w:bookmarkEnd w:id="18"/>
    </w:p>
    <w:p w:rsidR="00896EB7" w:rsidRPr="00896EB7" w:rsidRDefault="00896EB7" w:rsidP="00896EB7">
      <w:pPr>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Menurut Sunendar T. (2022), Ilmu Pengetahuan Alam dan Sosial (IPAS) adalah ilmu pengetahuan yang mengkaji tentang makhluk hidup dan benda mati di alam semesta serta interaksinya, dan mengkaji kehidupan manusia sebagai individu sekaligus sebagai makhluk sosial yang berinteraksi dengan lingkungannya. Secara umum, ilmu pengetahuan.</w:t>
      </w:r>
    </w:p>
    <w:p w:rsidR="00896EB7" w:rsidRPr="00896EB7" w:rsidRDefault="00896EB7" w:rsidP="00896EB7">
      <w:pPr>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Sedangkan menurut, Febriani, N. (2022) IPAS (Ilmu Pengetahuan Alam dan Sosial) merupakan penggabungan dua mata pelajaran yang mengkaji tentang makhluk hidup dan benda mati di alam semesta serta interaksinya, dan mengkaji kehidupan manusia sebagai individu sekaligus sebagai makhluk sosial yang berinteraksi dengan lingkungannya.</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Style w:val="selectable-text"/>
          <w:rFonts w:ascii="Times New Roman" w:hAnsi="Times New Roman" w:cs="Times New Roman"/>
          <w:sz w:val="24"/>
          <w:szCs w:val="24"/>
        </w:rPr>
        <w:t>Berdasarkan pendapat para ahli, dapat disimpulkan bahwa Ilmu Pengetahuan Alam dan Sosial (IPAS) merupakan gabungan dari dua bidang ilmu, yaitu ilmu alam dan ilmu sosial, yang mempelajari tentang makhluk hidup, benda mati beserta interaksinya di alam semesta, serta kehidupan manusia baik sebagai individu maupun makhluk sosial yang berhubungan dengan lingkungan sekitarnya. IPAS bertujuan untuk memberikan pemahaman menyeluruh tentang alam dan kehidupan sosial secara terpadu.</w:t>
      </w:r>
    </w:p>
    <w:p w:rsidR="00896EB7" w:rsidRPr="00896EB7" w:rsidRDefault="00896EB7" w:rsidP="00896EB7">
      <w:pPr>
        <w:spacing w:after="0" w:line="480" w:lineRule="auto"/>
        <w:jc w:val="both"/>
        <w:rPr>
          <w:rFonts w:ascii="Times New Roman" w:hAnsi="Times New Roman" w:cs="Times New Roman"/>
          <w:b/>
          <w:sz w:val="24"/>
          <w:szCs w:val="24"/>
        </w:rPr>
      </w:pPr>
      <w:bookmarkStart w:id="19" w:name="_Toc202799973"/>
      <w:r w:rsidRPr="00896EB7">
        <w:rPr>
          <w:rStyle w:val="Heading3Char"/>
          <w:color w:val="auto"/>
        </w:rPr>
        <w:lastRenderedPageBreak/>
        <w:t>2.5.2 Tujuan Mata Pelajaran Ilmu Pengetahuan Alam dan Sosial</w:t>
      </w:r>
      <w:bookmarkEnd w:id="19"/>
      <w:r w:rsidRPr="00896EB7">
        <w:rPr>
          <w:rFonts w:ascii="Times New Roman" w:hAnsi="Times New Roman" w:cs="Times New Roman"/>
          <w:b/>
          <w:sz w:val="24"/>
          <w:szCs w:val="24"/>
        </w:rPr>
        <w:t xml:space="preserve"> (IPAS)</w:t>
      </w:r>
    </w:p>
    <w:p w:rsidR="00896EB7" w:rsidRPr="00896EB7" w:rsidRDefault="00896EB7" w:rsidP="00896EB7">
      <w:pPr>
        <w:spacing w:after="0" w:line="480" w:lineRule="auto"/>
        <w:ind w:firstLine="720"/>
        <w:jc w:val="both"/>
        <w:rPr>
          <w:rFonts w:ascii="Times New Roman" w:hAnsi="Times New Roman" w:cs="Times New Roman"/>
          <w:b/>
          <w:bCs/>
          <w:sz w:val="24"/>
          <w:szCs w:val="24"/>
        </w:rPr>
      </w:pPr>
      <w:r w:rsidRPr="00896EB7">
        <w:rPr>
          <w:rFonts w:ascii="Times New Roman" w:hAnsi="Times New Roman" w:cs="Times New Roman"/>
          <w:sz w:val="24"/>
          <w:szCs w:val="24"/>
        </w:rPr>
        <w:t xml:space="preserve">Pembelajaran IPAS memiliki manfaat dalam mewujudkan Profil Pelajar Pancasila sebagai gambaran ideal profil peserta didik Indonesia. Pembelajara IPAS membantu peserta didik menumbuhkan keingintahuannya terhadap fenomena yang terjadi di sekitarnya. Menurut </w:t>
      </w:r>
      <w:r w:rsidRPr="00896EB7">
        <w:rPr>
          <w:rFonts w:ascii="Times New Roman" w:eastAsia="Times New Roman" w:hAnsi="Times New Roman" w:cs="Times New Roman"/>
          <w:sz w:val="24"/>
          <w:szCs w:val="24"/>
        </w:rPr>
        <w:t>HUTAPEA, N. D. (2024). </w:t>
      </w:r>
      <w:r w:rsidRPr="00896EB7">
        <w:rPr>
          <w:rFonts w:ascii="Times New Roman" w:hAnsi="Times New Roman" w:cs="Times New Roman"/>
          <w:sz w:val="24"/>
          <w:szCs w:val="24"/>
        </w:rPr>
        <w:t xml:space="preserve">mata pelajaran Ilmu Pengetahuan Alam dan Sosial bertujuan untuk membekali peserta didik dengan dasar-dasar pengetahuan, keterampilan, dan sikap (hard skills dan soft skills) agar peserta didik dapat: </w:t>
      </w:r>
    </w:p>
    <w:p w:rsidR="00896EB7" w:rsidRPr="00896EB7" w:rsidRDefault="00896EB7" w:rsidP="00896EB7">
      <w:pPr>
        <w:pStyle w:val="ListParagraph"/>
        <w:numPr>
          <w:ilvl w:val="1"/>
          <w:numId w:val="17"/>
        </w:numPr>
        <w:tabs>
          <w:tab w:val="left" w:pos="349"/>
        </w:tabs>
        <w:spacing w:after="0" w:line="480" w:lineRule="auto"/>
        <w:ind w:left="284"/>
        <w:jc w:val="both"/>
        <w:rPr>
          <w:rFonts w:ascii="Times New Roman" w:hAnsi="Times New Roman" w:cs="Times New Roman"/>
          <w:sz w:val="24"/>
          <w:szCs w:val="24"/>
        </w:rPr>
      </w:pPr>
      <w:r w:rsidRPr="00896EB7">
        <w:rPr>
          <w:rFonts w:ascii="Times New Roman" w:hAnsi="Times New Roman" w:cs="Times New Roman"/>
          <w:sz w:val="24"/>
          <w:szCs w:val="24"/>
        </w:rPr>
        <w:t xml:space="preserve">Mengembangkan ketertarikan serta rasa ingin tahu sehingga peserta didik terpicu untuk mengkaji fenomena alam yang ada di sekitar manusia, memahami alam semesta dan kaitannya dengan kehidupan manusia. </w:t>
      </w:r>
    </w:p>
    <w:p w:rsidR="00896EB7" w:rsidRPr="00896EB7" w:rsidRDefault="00896EB7" w:rsidP="00896EB7">
      <w:pPr>
        <w:pStyle w:val="ListParagraph"/>
        <w:numPr>
          <w:ilvl w:val="1"/>
          <w:numId w:val="17"/>
        </w:numPr>
        <w:spacing w:after="0" w:line="480" w:lineRule="auto"/>
        <w:ind w:left="284"/>
        <w:jc w:val="both"/>
        <w:rPr>
          <w:rFonts w:ascii="Times New Roman" w:hAnsi="Times New Roman" w:cs="Times New Roman"/>
          <w:sz w:val="24"/>
          <w:szCs w:val="24"/>
        </w:rPr>
      </w:pPr>
      <w:r w:rsidRPr="00896EB7">
        <w:rPr>
          <w:rFonts w:ascii="Times New Roman" w:hAnsi="Times New Roman" w:cs="Times New Roman"/>
          <w:sz w:val="24"/>
          <w:szCs w:val="24"/>
        </w:rPr>
        <w:t xml:space="preserve">Berperan aktif dalam memelihara, menjaga, melestarikan lingkungan alam, mengelola sumber daya alam dan lingkungan dengan bijak. </w:t>
      </w:r>
    </w:p>
    <w:p w:rsidR="00896EB7" w:rsidRPr="00896EB7" w:rsidRDefault="00896EB7" w:rsidP="00896EB7">
      <w:pPr>
        <w:pStyle w:val="ListParagraph"/>
        <w:numPr>
          <w:ilvl w:val="1"/>
          <w:numId w:val="17"/>
        </w:numPr>
        <w:spacing w:after="0" w:line="480" w:lineRule="auto"/>
        <w:ind w:left="284"/>
        <w:jc w:val="both"/>
        <w:rPr>
          <w:rFonts w:ascii="Times New Roman" w:hAnsi="Times New Roman" w:cs="Times New Roman"/>
          <w:sz w:val="24"/>
          <w:szCs w:val="24"/>
        </w:rPr>
      </w:pPr>
      <w:r w:rsidRPr="00896EB7">
        <w:rPr>
          <w:rFonts w:ascii="Times New Roman" w:hAnsi="Times New Roman" w:cs="Times New Roman"/>
          <w:sz w:val="24"/>
          <w:szCs w:val="24"/>
        </w:rPr>
        <w:t xml:space="preserve">Mengembangkan keterampilan inkuiri untuk mengidentifikasi, merumuskan hingga menyelesaikan masalah melalui aksi nyata. </w:t>
      </w:r>
    </w:p>
    <w:p w:rsidR="00896EB7" w:rsidRPr="00896EB7" w:rsidRDefault="00896EB7" w:rsidP="00896EB7">
      <w:pPr>
        <w:pStyle w:val="ListParagraph"/>
        <w:numPr>
          <w:ilvl w:val="1"/>
          <w:numId w:val="17"/>
        </w:numPr>
        <w:spacing w:after="0" w:line="480" w:lineRule="auto"/>
        <w:ind w:left="284"/>
        <w:jc w:val="both"/>
        <w:rPr>
          <w:rFonts w:ascii="Times New Roman" w:hAnsi="Times New Roman" w:cs="Times New Roman"/>
          <w:sz w:val="24"/>
          <w:szCs w:val="24"/>
        </w:rPr>
      </w:pPr>
      <w:r w:rsidRPr="00896EB7">
        <w:rPr>
          <w:rFonts w:ascii="Times New Roman" w:hAnsi="Times New Roman" w:cs="Times New Roman"/>
          <w:sz w:val="24"/>
          <w:szCs w:val="24"/>
        </w:rPr>
        <w:t xml:space="preserve">Mengerti siapa dirinya, memahami bagaimana lingkungan sosial dia berada, memaknai bagaimanakah kehidupan manusia dan masyarakat berubah dari waktu ke waktu. </w:t>
      </w:r>
    </w:p>
    <w:p w:rsidR="00896EB7" w:rsidRPr="00896EB7" w:rsidRDefault="00896EB7" w:rsidP="00896EB7">
      <w:pPr>
        <w:pStyle w:val="ListParagraph"/>
        <w:numPr>
          <w:ilvl w:val="1"/>
          <w:numId w:val="17"/>
        </w:numPr>
        <w:spacing w:after="0" w:line="480" w:lineRule="auto"/>
        <w:ind w:left="284"/>
        <w:jc w:val="both"/>
        <w:rPr>
          <w:rFonts w:ascii="Times New Roman" w:hAnsi="Times New Roman" w:cs="Times New Roman"/>
          <w:sz w:val="24"/>
          <w:szCs w:val="24"/>
        </w:rPr>
      </w:pPr>
      <w:r w:rsidRPr="00896EB7">
        <w:rPr>
          <w:rFonts w:ascii="Times New Roman" w:hAnsi="Times New Roman" w:cs="Times New Roman"/>
          <w:sz w:val="24"/>
          <w:szCs w:val="24"/>
        </w:rPr>
        <w:t>Memahami persyaratan yang diperlukan peserta didik untuk menjadi anggota suatu kelompok masyarakat dan bangsa serta memahami arti menjadi anggota masyarakat bangsa dan dunia, sehingga dia dapat berkontribusi dalam menyelesaikan permasalahan yang berkaitan dengan dirinya dan lingkungan di sekitarnya.</w:t>
      </w:r>
    </w:p>
    <w:p w:rsidR="00896EB7" w:rsidRPr="00896EB7" w:rsidRDefault="00896EB7" w:rsidP="00896EB7">
      <w:pPr>
        <w:pStyle w:val="ListParagraph"/>
        <w:numPr>
          <w:ilvl w:val="1"/>
          <w:numId w:val="17"/>
        </w:numPr>
        <w:spacing w:after="0" w:line="480" w:lineRule="auto"/>
        <w:ind w:left="284"/>
        <w:jc w:val="both"/>
        <w:rPr>
          <w:rFonts w:ascii="Times New Roman" w:hAnsi="Times New Roman" w:cs="Times New Roman"/>
          <w:sz w:val="24"/>
          <w:szCs w:val="24"/>
        </w:rPr>
      </w:pPr>
      <w:r w:rsidRPr="00896EB7">
        <w:rPr>
          <w:rFonts w:ascii="Times New Roman" w:hAnsi="Times New Roman" w:cs="Times New Roman"/>
          <w:sz w:val="24"/>
          <w:szCs w:val="24"/>
        </w:rPr>
        <w:lastRenderedPageBreak/>
        <w:t>Mengembangkan pengetahuan dan pemahaman konsep di dalam IPAS serta menerapkannya dalam kehidupan sehari-hari.</w:t>
      </w:r>
    </w:p>
    <w:p w:rsidR="00896EB7" w:rsidRPr="00896EB7" w:rsidRDefault="00896EB7" w:rsidP="00896EB7">
      <w:pPr>
        <w:pStyle w:val="ListParagraph"/>
        <w:spacing w:after="0" w:line="480" w:lineRule="auto"/>
        <w:ind w:left="284"/>
        <w:jc w:val="both"/>
        <w:rPr>
          <w:rFonts w:ascii="Times New Roman" w:hAnsi="Times New Roman" w:cs="Times New Roman"/>
          <w:sz w:val="24"/>
          <w:szCs w:val="24"/>
        </w:rPr>
      </w:pPr>
    </w:p>
    <w:p w:rsidR="00896EB7" w:rsidRPr="00896EB7" w:rsidRDefault="00896EB7" w:rsidP="00896EB7">
      <w:pPr>
        <w:pStyle w:val="Heading2"/>
        <w:rPr>
          <w:color w:val="auto"/>
        </w:rPr>
      </w:pPr>
      <w:bookmarkStart w:id="20" w:name="_Toc202799974"/>
      <w:r w:rsidRPr="00896EB7">
        <w:rPr>
          <w:color w:val="auto"/>
        </w:rPr>
        <w:t>2.6 Modul Pembelajaran IPAS</w:t>
      </w:r>
      <w:bookmarkEnd w:id="20"/>
    </w:p>
    <w:p w:rsidR="00896EB7" w:rsidRPr="00896EB7" w:rsidRDefault="00896EB7" w:rsidP="00896EB7">
      <w:pPr>
        <w:pStyle w:val="Heading3"/>
        <w:rPr>
          <w:color w:val="auto"/>
        </w:rPr>
      </w:pPr>
      <w:bookmarkStart w:id="21" w:name="_Toc202799975"/>
      <w:r w:rsidRPr="00896EB7">
        <w:rPr>
          <w:color w:val="auto"/>
        </w:rPr>
        <w:t>2.6.1 Pengertian Modul Pembelajaran</w:t>
      </w:r>
      <w:bookmarkEnd w:id="21"/>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Munculnya istilah modul didasari atas pemikiran adanya perbedaan individual pada siswa yang perlu mendapat perhatian dalam proses pembelajaran. Modul sering pula dijumpai dengan istilah lain, seperti learning activity package (paket aktivitas belajar), individualized learning package (modul individual), learning package (paket belajar). Di Indonesia istilah modul untuk pertama kali dikemukakan dalam forum rapat antara Proyek Perintis Sekolah Pembangunan di Cibulan Bogor pada bulan Februari 1974. Konsep modul yang ketika itu masih membingungkan bagi kebanyakan orang, kini sudah berkembang dengan pesat dan mulai tersebar di kalangan dunia pendidikan di Indonesia. Universitas Terbuka merupakan salah satu Universitas yang telah menggunakan modul dalam proses pembelajarannya.</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eastAsia="Times New Roman" w:hAnsi="Times New Roman" w:cs="Times New Roman"/>
          <w:sz w:val="24"/>
          <w:szCs w:val="24"/>
        </w:rPr>
        <w:t xml:space="preserve">Menurut Depdiknas (2004), menjelaskan definisi modul adalah seperangkat bahan ajar mandiri yang tersaji secara terprinci sehingga peserta didik bisa mengeksplorasi cara belajar mereka sesuai dengan gaya belajarnya tanpa menggantungkan diri pada orang lain atau dengan bimbingan yang sangat terbatas dari fasilitator/guru, apabila diperlukan. Modul merupakan bahan ajar cetak yang dapat digunakan sebagai media belajar mandiri bagi siswa. Modul dapat dijadikan sebagai media pembelajaran alternatif karena konsep pembahasan yang ada </w:t>
      </w:r>
      <w:r w:rsidRPr="00896EB7">
        <w:rPr>
          <w:rFonts w:ascii="Times New Roman" w:eastAsia="Times New Roman" w:hAnsi="Times New Roman" w:cs="Times New Roman"/>
          <w:sz w:val="24"/>
          <w:szCs w:val="24"/>
        </w:rPr>
        <w:lastRenderedPageBreak/>
        <w:t>didalamnya dapat dipelajari sendiri oleh siswa yang menjadikan siswa aktif dalam pembelajaran.</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Menurut James D. Russel, modul adalah suatu paket yang memuat satu unit konsep dari bahan pelajaran. Sedangkan Goldschmid menyatakan modul sebagai yang dapat berdiri sendiri, unit independen dari sebuah aktivitas belajar yang terencana berseri yang disusun untuk membantu siswa melakukan tujuan yang telah dirancang dengan baik. Pendapat lain dikemukakan oleh Vembriarto, modul adalah satu unit program belajar-mengajar yang terkecil yang secara terperinci menegaskan tujuan, topik, pokok-pokok materi, peranan guru, alat-alat dan sumber belajar, kegiatan belajar, lembar kerja, dan program evaluasi</w:t>
      </w:r>
    </w:p>
    <w:p w:rsidR="00896EB7" w:rsidRPr="00896EB7" w:rsidRDefault="00896EB7" w:rsidP="00896EB7">
      <w:pPr>
        <w:spacing w:after="0" w:line="480" w:lineRule="auto"/>
        <w:ind w:firstLine="284"/>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Selain itu menurut, (Kosasih, 2021:18) modul merupakan bahan ajar cetak dirancang untuk dapat dipelajari secara mandiri oleh peserta pembelajaran. Modul disebut bahan ajar mandiri karena didalamnnya telah dilengkapi petunjuk untuk belajar mandiri. Modul merupakan sumber belajar yang berisi materi, metode, batasan-batasan dan cara mengevaluasi yang dirancang secara sistematis dan menarik untuk mencapai kompetensi yang diharapkan sesuai dengan komplesitasnya.</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Modul biasanya disajikan dalam bentuk pembelajaran mandiri (self instructional). Siswa dapat mengatur kecepatan dan intensitas belajarnya secara mandiri. Waktu belajar untuk menyelesaikan satu modul tidak harus sama, berbeda beberapa menit sampai beberapa jam. Modul dapat digunakan secara individual atau gabungan dalam suatu variasi urutan yang berbeda (Russell, 1973: 3).</w:t>
      </w:r>
    </w:p>
    <w:p w:rsidR="00896EB7" w:rsidRPr="00896EB7" w:rsidRDefault="00896EB7" w:rsidP="00896EB7">
      <w:pPr>
        <w:pStyle w:val="Heading3"/>
        <w:rPr>
          <w:color w:val="auto"/>
        </w:rPr>
      </w:pPr>
      <w:bookmarkStart w:id="22" w:name="_Toc202799976"/>
      <w:r w:rsidRPr="00896EB7">
        <w:rPr>
          <w:color w:val="auto"/>
        </w:rPr>
        <w:lastRenderedPageBreak/>
        <w:t>2.6.2 Komponen-komponen Pembelajaran Modul IPAS</w:t>
      </w:r>
      <w:bookmarkEnd w:id="22"/>
    </w:p>
    <w:p w:rsidR="00896EB7" w:rsidRPr="00896EB7" w:rsidRDefault="00896EB7" w:rsidP="00896EB7">
      <w:pPr>
        <w:spacing w:after="0" w:line="480" w:lineRule="auto"/>
        <w:ind w:firstLine="426"/>
        <w:jc w:val="both"/>
        <w:rPr>
          <w:rFonts w:ascii="Times New Roman" w:eastAsia="Times New Roman" w:hAnsi="Times New Roman" w:cs="Times New Roman"/>
          <w:b/>
          <w:bCs/>
          <w:sz w:val="24"/>
          <w:szCs w:val="24"/>
        </w:rPr>
      </w:pPr>
      <w:r w:rsidRPr="00896EB7">
        <w:rPr>
          <w:rFonts w:ascii="Times New Roman" w:eastAsia="Times New Roman" w:hAnsi="Times New Roman" w:cs="Times New Roman"/>
          <w:sz w:val="24"/>
          <w:szCs w:val="24"/>
        </w:rPr>
        <w:t xml:space="preserve">Menurut Mager dalam Kosasih (2021), komponen-komponen penting sistem modul dalam sistematika berikut. </w:t>
      </w:r>
    </w:p>
    <w:p w:rsidR="00896EB7" w:rsidRPr="00896EB7" w:rsidRDefault="00896EB7" w:rsidP="00896EB7">
      <w:pPr>
        <w:pStyle w:val="ListParagraph"/>
        <w:numPr>
          <w:ilvl w:val="1"/>
          <w:numId w:val="18"/>
        </w:numPr>
        <w:spacing w:after="0" w:line="480" w:lineRule="auto"/>
        <w:ind w:left="426"/>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Deskripsi informasi umum</w:t>
      </w:r>
    </w:p>
    <w:p w:rsidR="00896EB7" w:rsidRPr="00896EB7" w:rsidRDefault="00896EB7" w:rsidP="00896EB7">
      <w:pPr>
        <w:pStyle w:val="ListParagraph"/>
        <w:numPr>
          <w:ilvl w:val="1"/>
          <w:numId w:val="18"/>
        </w:numPr>
        <w:spacing w:after="0" w:line="480" w:lineRule="auto"/>
        <w:ind w:left="426"/>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Tujuan pembelajaran yang akan dicapai</w:t>
      </w:r>
    </w:p>
    <w:p w:rsidR="00896EB7" w:rsidRPr="00896EB7" w:rsidRDefault="00896EB7" w:rsidP="00896EB7">
      <w:pPr>
        <w:pStyle w:val="ListParagraph"/>
        <w:numPr>
          <w:ilvl w:val="1"/>
          <w:numId w:val="18"/>
        </w:numPr>
        <w:spacing w:after="0" w:line="480" w:lineRule="auto"/>
        <w:ind w:left="426"/>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Manfaat dan kerelevansian </w:t>
      </w:r>
    </w:p>
    <w:p w:rsidR="00896EB7" w:rsidRPr="00896EB7" w:rsidRDefault="00896EB7" w:rsidP="00896EB7">
      <w:pPr>
        <w:pStyle w:val="ListParagraph"/>
        <w:numPr>
          <w:ilvl w:val="1"/>
          <w:numId w:val="18"/>
        </w:numPr>
        <w:spacing w:after="0" w:line="480" w:lineRule="auto"/>
        <w:ind w:left="426"/>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Contoh kompetensi yang akan dimiliki setelah mempelajari modul.</w:t>
      </w:r>
    </w:p>
    <w:p w:rsidR="00896EB7" w:rsidRPr="00896EB7" w:rsidRDefault="00896EB7" w:rsidP="00896EB7">
      <w:pPr>
        <w:pStyle w:val="ListParagraph"/>
        <w:numPr>
          <w:ilvl w:val="1"/>
          <w:numId w:val="18"/>
        </w:numPr>
        <w:spacing w:after="0" w:line="480" w:lineRule="auto"/>
        <w:ind w:left="426"/>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 Materi ajar, latihan, tugas, studi kasus</w:t>
      </w:r>
    </w:p>
    <w:p w:rsidR="00896EB7" w:rsidRPr="00896EB7" w:rsidRDefault="00896EB7" w:rsidP="00896EB7">
      <w:pPr>
        <w:pStyle w:val="ListParagraph"/>
        <w:numPr>
          <w:ilvl w:val="1"/>
          <w:numId w:val="18"/>
        </w:numPr>
        <w:spacing w:after="0" w:line="480" w:lineRule="auto"/>
        <w:ind w:left="426"/>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 Refleksi dan umpan balik</w:t>
      </w:r>
    </w:p>
    <w:p w:rsidR="00896EB7" w:rsidRPr="00896EB7" w:rsidRDefault="00896EB7" w:rsidP="00896EB7">
      <w:pPr>
        <w:spacing w:after="0" w:line="480" w:lineRule="auto"/>
        <w:ind w:left="66" w:firstLine="654"/>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Selain itu menurut Kustandi (2020), bahwa dalam modul terdapat komponen berupa lembar bagian pendahuluan, bagian penyajian atau bagian inti serta kunci jawaban tes formatif.</w:t>
      </w:r>
    </w:p>
    <w:p w:rsidR="00896EB7" w:rsidRPr="00896EB7" w:rsidRDefault="00896EB7" w:rsidP="00896EB7">
      <w:pPr>
        <w:spacing w:after="0" w:line="480" w:lineRule="auto"/>
        <w:ind w:left="66" w:firstLine="36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Sedangkan menurut Vembrianto dalam Kosasih (2021) dikemukakan mengenai komponen modul meliputi rumusan tujuan pengajaran,  petunjuk untuk pendidik,  materi kegiatan,  lembaran kegiatan untuk peserta didik, kunci lembar kerja, lembaran evaluasi, dan kunci lembaran evaluasi.</w:t>
      </w:r>
    </w:p>
    <w:p w:rsidR="00896EB7" w:rsidRPr="00896EB7" w:rsidRDefault="00896EB7" w:rsidP="00896EB7">
      <w:pPr>
        <w:pStyle w:val="Heading3"/>
        <w:rPr>
          <w:color w:val="auto"/>
        </w:rPr>
      </w:pPr>
      <w:bookmarkStart w:id="23" w:name="_Toc202799977"/>
      <w:r w:rsidRPr="00896EB7">
        <w:rPr>
          <w:color w:val="auto"/>
        </w:rPr>
        <w:t>2.6.3 Karakteristik  dan Kelayakan Modul Pembelajaran</w:t>
      </w:r>
      <w:bookmarkEnd w:id="23"/>
      <w:r w:rsidRPr="00896EB7">
        <w:rPr>
          <w:color w:val="auto"/>
        </w:rPr>
        <w:t xml:space="preserve"> </w:t>
      </w:r>
    </w:p>
    <w:p w:rsidR="00896EB7" w:rsidRPr="00896EB7" w:rsidRDefault="00896EB7" w:rsidP="00896EB7">
      <w:pPr>
        <w:spacing w:after="0" w:line="480" w:lineRule="auto"/>
        <w:ind w:firstLine="567"/>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Dalam mengembangkan suatu modul pembelajaran perlu diperhatikan karakteristiknya agar mampu menarik perhatian siswa. Menurut Daryanto (2013) dalam Rio Septora mengatakan bahwa modul harus memenuhi karakteristik diantaranya:</w:t>
      </w:r>
    </w:p>
    <w:p w:rsidR="00896EB7" w:rsidRPr="00896EB7" w:rsidRDefault="00896EB7" w:rsidP="00896EB7">
      <w:pPr>
        <w:pStyle w:val="ListParagraph"/>
        <w:numPr>
          <w:ilvl w:val="0"/>
          <w:numId w:val="19"/>
        </w:numPr>
        <w:spacing w:after="0" w:line="480" w:lineRule="auto"/>
        <w:ind w:left="284"/>
        <w:jc w:val="both"/>
        <w:rPr>
          <w:rFonts w:ascii="Times New Roman" w:eastAsia="Times New Roman" w:hAnsi="Times New Roman" w:cs="Times New Roman"/>
          <w:sz w:val="24"/>
          <w:szCs w:val="24"/>
        </w:rPr>
      </w:pPr>
      <w:r w:rsidRPr="00896EB7">
        <w:rPr>
          <w:rFonts w:ascii="Times New Roman" w:eastAsia="Times New Roman" w:hAnsi="Times New Roman" w:cs="Times New Roman"/>
          <w:b/>
          <w:bCs/>
          <w:iCs/>
          <w:sz w:val="24"/>
          <w:szCs w:val="24"/>
        </w:rPr>
        <w:t>Self instructional</w:t>
      </w:r>
      <w:r w:rsidRPr="00896EB7">
        <w:rPr>
          <w:rFonts w:ascii="Times New Roman" w:eastAsia="Times New Roman" w:hAnsi="Times New Roman" w:cs="Times New Roman"/>
          <w:sz w:val="24"/>
          <w:szCs w:val="24"/>
        </w:rPr>
        <w:t xml:space="preserve">; dengan menggunakan modul seorang peserta didik mampu membelajarkan diri sendiri, tidak tergantung pada pihak lain. Sebuah modul harus memiliki hal-hal sebagai berikut: </w:t>
      </w:r>
    </w:p>
    <w:p w:rsidR="00896EB7" w:rsidRPr="00896EB7" w:rsidRDefault="00896EB7" w:rsidP="00896EB7">
      <w:pPr>
        <w:pStyle w:val="ListParagraph"/>
        <w:numPr>
          <w:ilvl w:val="0"/>
          <w:numId w:val="20"/>
        </w:numPr>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lastRenderedPageBreak/>
        <w:t>Berisi rumusan tujuan pebelajaran yang jelas dan rinci</w:t>
      </w:r>
    </w:p>
    <w:p w:rsidR="00896EB7" w:rsidRPr="00896EB7" w:rsidRDefault="00896EB7" w:rsidP="00896EB7">
      <w:pPr>
        <w:pStyle w:val="ListParagraph"/>
        <w:numPr>
          <w:ilvl w:val="0"/>
          <w:numId w:val="20"/>
        </w:numPr>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Berisi uraian materi yang utuh , lengkap, sesrta sesuai dengan kepentingan penggunannya dan mudah difahami</w:t>
      </w:r>
    </w:p>
    <w:p w:rsidR="00896EB7" w:rsidRPr="00896EB7" w:rsidRDefault="00896EB7" w:rsidP="00896EB7">
      <w:pPr>
        <w:pStyle w:val="ListParagraph"/>
        <w:numPr>
          <w:ilvl w:val="0"/>
          <w:numId w:val="20"/>
        </w:numPr>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Menampilkan soal-soal latihan, tugas dan sejenisnya yang memungkinkan peserta didik untuk menerapkan pemahaman tentang materi yang ada di dalamnya upayakan menggunakan bahasa yang baku dan komunikatif </w:t>
      </w:r>
    </w:p>
    <w:p w:rsidR="00896EB7" w:rsidRPr="00896EB7" w:rsidRDefault="00896EB7" w:rsidP="00896EB7">
      <w:pPr>
        <w:pStyle w:val="ListParagraph"/>
        <w:numPr>
          <w:ilvl w:val="0"/>
          <w:numId w:val="20"/>
        </w:numPr>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Terdapat rangkuman materi pembelajaran</w:t>
      </w:r>
    </w:p>
    <w:p w:rsidR="00896EB7" w:rsidRPr="00896EB7" w:rsidRDefault="00896EB7" w:rsidP="00896EB7">
      <w:pPr>
        <w:pStyle w:val="ListParagraph"/>
        <w:numPr>
          <w:ilvl w:val="0"/>
          <w:numId w:val="20"/>
        </w:numPr>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 xml:space="preserve">Terdapat instrument penilaian yang memungkinkan penggunannya untuk melakukan penilaian </w:t>
      </w:r>
    </w:p>
    <w:p w:rsidR="00896EB7" w:rsidRPr="00896EB7" w:rsidRDefault="00896EB7" w:rsidP="00896EB7">
      <w:pPr>
        <w:pStyle w:val="ListParagraph"/>
        <w:numPr>
          <w:ilvl w:val="0"/>
          <w:numId w:val="20"/>
        </w:numPr>
        <w:spacing w:after="0" w:line="480" w:lineRule="auto"/>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Bersedia informasi tentang rujukan/pengayaan/referensi yang mendukung materi pembelajaran.</w:t>
      </w:r>
    </w:p>
    <w:p w:rsidR="00896EB7" w:rsidRPr="00896EB7" w:rsidRDefault="00896EB7" w:rsidP="00896EB7">
      <w:pPr>
        <w:pStyle w:val="ListParagraph"/>
        <w:numPr>
          <w:ilvl w:val="0"/>
          <w:numId w:val="19"/>
        </w:numPr>
        <w:spacing w:after="0" w:line="480" w:lineRule="auto"/>
        <w:ind w:left="426"/>
        <w:jc w:val="both"/>
        <w:rPr>
          <w:rFonts w:ascii="Times New Roman" w:eastAsia="Times New Roman" w:hAnsi="Times New Roman" w:cs="Times New Roman"/>
          <w:sz w:val="24"/>
          <w:szCs w:val="24"/>
        </w:rPr>
      </w:pPr>
      <w:r w:rsidRPr="00896EB7">
        <w:rPr>
          <w:rFonts w:ascii="Times New Roman" w:eastAsia="Times New Roman" w:hAnsi="Times New Roman" w:cs="Times New Roman"/>
          <w:b/>
          <w:bCs/>
          <w:iCs/>
          <w:sz w:val="24"/>
          <w:szCs w:val="24"/>
        </w:rPr>
        <w:t>Self contained</w:t>
      </w:r>
      <w:r w:rsidRPr="00896EB7">
        <w:rPr>
          <w:rFonts w:ascii="Times New Roman" w:eastAsia="Times New Roman" w:hAnsi="Times New Roman" w:cs="Times New Roman"/>
          <w:sz w:val="24"/>
          <w:szCs w:val="24"/>
        </w:rPr>
        <w:t>, seluruh materi pembelajaran dari satu unit kompetensi atau sub kompetensi tersaji dalam satu modul secara utuh. yang jelas dan benar, sesuai dengan hierarki keilmuan dari materi modul tersebut.</w:t>
      </w:r>
    </w:p>
    <w:p w:rsidR="00896EB7" w:rsidRPr="00896EB7" w:rsidRDefault="00896EB7" w:rsidP="00896EB7">
      <w:pPr>
        <w:pStyle w:val="ListParagraph"/>
        <w:numPr>
          <w:ilvl w:val="0"/>
          <w:numId w:val="19"/>
        </w:numPr>
        <w:spacing w:after="0" w:line="480" w:lineRule="auto"/>
        <w:ind w:left="426"/>
        <w:jc w:val="both"/>
        <w:rPr>
          <w:rFonts w:ascii="Times New Roman" w:eastAsia="Times New Roman" w:hAnsi="Times New Roman" w:cs="Times New Roman"/>
          <w:sz w:val="24"/>
          <w:szCs w:val="24"/>
        </w:rPr>
      </w:pPr>
      <w:r w:rsidRPr="00896EB7">
        <w:rPr>
          <w:rFonts w:ascii="Times New Roman" w:eastAsia="Times New Roman" w:hAnsi="Times New Roman" w:cs="Times New Roman"/>
          <w:b/>
          <w:bCs/>
          <w:iCs/>
          <w:sz w:val="24"/>
          <w:szCs w:val="24"/>
        </w:rPr>
        <w:t>Stand alone</w:t>
      </w:r>
      <w:r w:rsidRPr="00896EB7">
        <w:rPr>
          <w:rFonts w:ascii="Times New Roman" w:eastAsia="Times New Roman" w:hAnsi="Times New Roman" w:cs="Times New Roman"/>
          <w:sz w:val="24"/>
          <w:szCs w:val="24"/>
        </w:rPr>
        <w:t xml:space="preserve">; modul tidak tergantung pada sumber atau media lain. Keberadaan modul ini tidak harus digunakan bersama sama dengan sumber atau pembelajaran lain. </w:t>
      </w:r>
    </w:p>
    <w:p w:rsidR="00896EB7" w:rsidRPr="00896EB7" w:rsidRDefault="00896EB7" w:rsidP="00896EB7">
      <w:pPr>
        <w:pStyle w:val="ListParagraph"/>
        <w:numPr>
          <w:ilvl w:val="0"/>
          <w:numId w:val="19"/>
        </w:numPr>
        <w:spacing w:after="0" w:line="480" w:lineRule="auto"/>
        <w:ind w:left="426"/>
        <w:jc w:val="both"/>
        <w:rPr>
          <w:rFonts w:ascii="Times New Roman" w:eastAsia="Times New Roman" w:hAnsi="Times New Roman" w:cs="Times New Roman"/>
          <w:sz w:val="24"/>
          <w:szCs w:val="24"/>
        </w:rPr>
      </w:pPr>
      <w:r w:rsidRPr="00896EB7">
        <w:rPr>
          <w:rFonts w:ascii="Times New Roman" w:eastAsia="Times New Roman" w:hAnsi="Times New Roman" w:cs="Times New Roman"/>
          <w:b/>
          <w:bCs/>
          <w:iCs/>
          <w:sz w:val="24"/>
          <w:szCs w:val="24"/>
        </w:rPr>
        <w:t>Adaptive</w:t>
      </w:r>
      <w:r w:rsidRPr="00896EB7">
        <w:rPr>
          <w:rFonts w:ascii="Times New Roman" w:eastAsia="Times New Roman" w:hAnsi="Times New Roman" w:cs="Times New Roman"/>
          <w:sz w:val="24"/>
          <w:szCs w:val="24"/>
        </w:rPr>
        <w:t xml:space="preserve">; modul perlu memiliki daya adaptif terhadap suatu perkembangan ilmu dan teknologi. Modul tidak boleh kaku, harus memberikan ruang-ruang untuk menambah , menyesuaikan, mengganti, ataupun memperkaya dengan materi sesuai dengan perkembangan informasi, pengetahuan, teknologi baru yang selalu berubah. </w:t>
      </w:r>
    </w:p>
    <w:p w:rsidR="00896EB7" w:rsidRPr="00896EB7" w:rsidRDefault="00896EB7" w:rsidP="00896EB7">
      <w:pPr>
        <w:pStyle w:val="ListParagraph"/>
        <w:numPr>
          <w:ilvl w:val="0"/>
          <w:numId w:val="19"/>
        </w:numPr>
        <w:spacing w:after="0" w:line="480" w:lineRule="auto"/>
        <w:ind w:left="426"/>
        <w:jc w:val="both"/>
        <w:rPr>
          <w:rFonts w:ascii="Times New Roman" w:eastAsia="Times New Roman" w:hAnsi="Times New Roman" w:cs="Times New Roman"/>
          <w:sz w:val="24"/>
          <w:szCs w:val="24"/>
        </w:rPr>
      </w:pPr>
      <w:r w:rsidRPr="00896EB7">
        <w:rPr>
          <w:rFonts w:ascii="Times New Roman" w:eastAsia="Times New Roman" w:hAnsi="Times New Roman" w:cs="Times New Roman"/>
          <w:b/>
          <w:bCs/>
          <w:iCs/>
          <w:sz w:val="24"/>
          <w:szCs w:val="24"/>
        </w:rPr>
        <w:lastRenderedPageBreak/>
        <w:t>User friendly</w:t>
      </w:r>
      <w:r w:rsidRPr="00896EB7">
        <w:rPr>
          <w:rFonts w:ascii="Times New Roman" w:eastAsia="Times New Roman" w:hAnsi="Times New Roman" w:cs="Times New Roman"/>
          <w:sz w:val="24"/>
          <w:szCs w:val="24"/>
        </w:rPr>
        <w:t>; modul hendaknya memperhatikan kepentingan pemakainnya. Setiap instruksi dan paparan informasi yang tampil bersifat membantu dan bersahabat dengan pemakainnya, termasuk kemudahan pemakai dalam merespon dan mengakses sesuai dengan keinginan. Penggunaan bahasa yang sederhana, mudah dimengerti serta menggunakan istilah yang umum digunakan.</w:t>
      </w:r>
      <w:r w:rsidRPr="00896EB7">
        <w:rPr>
          <w:rFonts w:ascii="Times New Roman" w:hAnsi="Times New Roman" w:cs="Times New Roman"/>
          <w:sz w:val="24"/>
          <w:szCs w:val="24"/>
        </w:rPr>
        <w:t xml:space="preserve"> </w:t>
      </w:r>
      <w:r w:rsidRPr="00896EB7">
        <w:rPr>
          <w:rFonts w:ascii="Times New Roman" w:eastAsia="Times New Roman" w:hAnsi="Times New Roman" w:cs="Times New Roman"/>
          <w:sz w:val="24"/>
          <w:szCs w:val="24"/>
        </w:rPr>
        <w:t>Kelayakan modul pembelajaran merupakan kepantasan suatu modul untuk digunakan sebagai media pembelajaran setelah mendapatkan penilaian dari pakar atau ahli.</w:t>
      </w:r>
    </w:p>
    <w:p w:rsidR="00896EB7" w:rsidRPr="00896EB7" w:rsidRDefault="00896EB7" w:rsidP="00896EB7">
      <w:pPr>
        <w:pStyle w:val="Heading2"/>
        <w:rPr>
          <w:color w:val="auto"/>
        </w:rPr>
      </w:pPr>
      <w:bookmarkStart w:id="24" w:name="_Toc202799978"/>
      <w:r w:rsidRPr="00896EB7">
        <w:rPr>
          <w:color w:val="auto"/>
        </w:rPr>
        <w:t>2.7 Materi Indonesiaku Kaya Budaya</w:t>
      </w:r>
      <w:bookmarkEnd w:id="24"/>
    </w:p>
    <w:p w:rsidR="00896EB7" w:rsidRPr="00896EB7" w:rsidRDefault="00896EB7" w:rsidP="00896EB7">
      <w:pPr>
        <w:pStyle w:val="Heading3"/>
        <w:rPr>
          <w:color w:val="auto"/>
        </w:rPr>
      </w:pPr>
      <w:bookmarkStart w:id="25" w:name="_Toc202799979"/>
      <w:r w:rsidRPr="00896EB7">
        <w:rPr>
          <w:color w:val="auto"/>
        </w:rPr>
        <w:t>2.7.1 Capaian Pembelajaran</w:t>
      </w:r>
      <w:bookmarkEnd w:id="25"/>
    </w:p>
    <w:p w:rsidR="00896EB7" w:rsidRPr="00896EB7" w:rsidRDefault="00896EB7" w:rsidP="00896EB7">
      <w:pPr>
        <w:pStyle w:val="ListParagraph"/>
        <w:numPr>
          <w:ilvl w:val="0"/>
          <w:numId w:val="22"/>
        </w:numPr>
        <w:shd w:val="clear" w:color="auto" w:fill="FFFFFF"/>
        <w:spacing w:after="0" w:line="480" w:lineRule="auto"/>
        <w:ind w:left="567"/>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Capaian Pembelajaran IPAS Fase B</w:t>
      </w:r>
    </w:p>
    <w:p w:rsidR="00896EB7" w:rsidRPr="00896EB7" w:rsidRDefault="00896EB7" w:rsidP="00896EB7">
      <w:pPr>
        <w:shd w:val="clear" w:color="auto" w:fill="FFFFFF"/>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Pada Fase B peserta didik mengidentifikasi keterkaitan antara pengetahuan pengetahuan yang baru saja diperoleh serta mencari tahu bagaimana konsep-konsep Ilmu Pengetahuan Alam dan Sosial berkaitan satu sama lain yang ada di lingkungan sekitar dalam kehidupan sehari-hari. Penguasaan peserta didik terhadap materi yang sedang dipelajari ditunjukkan dengan menyelesaikan tantangan yang dihadapi dalam kehidupan sehari-hari. Selanjutnya peserta didik mengusulkan ide/menalar, melakukan investigasi/ penyelidikan/ percobaan, mengomunikasikan, menyimpulkan, merefleksikan, mengaplikasikan dan melakukan tindak lanjut dari proses inkuiri yang sudah dilakukannya.</w:t>
      </w:r>
    </w:p>
    <w:p w:rsidR="00896EB7" w:rsidRPr="00896EB7" w:rsidRDefault="00896EB7" w:rsidP="00896EB7">
      <w:pPr>
        <w:shd w:val="clear" w:color="auto" w:fill="FFFFFF"/>
        <w:spacing w:after="0" w:line="240" w:lineRule="auto"/>
        <w:jc w:val="center"/>
        <w:rPr>
          <w:rFonts w:ascii="Times New Roman" w:hAnsi="Times New Roman" w:cs="Times New Roman"/>
          <w:b/>
          <w:sz w:val="24"/>
          <w:szCs w:val="24"/>
        </w:rPr>
      </w:pPr>
      <w:r w:rsidRPr="00896EB7">
        <w:rPr>
          <w:rFonts w:ascii="Times New Roman" w:hAnsi="Times New Roman" w:cs="Times New Roman"/>
          <w:b/>
          <w:sz w:val="24"/>
          <w:szCs w:val="24"/>
        </w:rPr>
        <w:t xml:space="preserve">Tabel. 2.1 Elemen </w:t>
      </w:r>
    </w:p>
    <w:p w:rsidR="00896EB7" w:rsidRPr="00896EB7" w:rsidRDefault="00896EB7" w:rsidP="00896EB7">
      <w:pPr>
        <w:shd w:val="clear" w:color="auto" w:fill="FFFFFF"/>
        <w:spacing w:after="0" w:line="240" w:lineRule="auto"/>
        <w:jc w:val="center"/>
        <w:rPr>
          <w:rFonts w:ascii="Times New Roman" w:hAnsi="Times New Roman" w:cs="Times New Roman"/>
          <w:sz w:val="24"/>
          <w:szCs w:val="24"/>
        </w:rPr>
      </w:pPr>
      <w:r w:rsidRPr="00896EB7">
        <w:rPr>
          <w:rFonts w:ascii="Times New Roman" w:hAnsi="Times New Roman" w:cs="Times New Roman"/>
          <w:b/>
          <w:sz w:val="24"/>
          <w:szCs w:val="24"/>
        </w:rPr>
        <w:t>Capaian Pembelajaran</w:t>
      </w:r>
    </w:p>
    <w:tbl>
      <w:tblPr>
        <w:tblStyle w:val="TableGrid"/>
        <w:tblW w:w="0" w:type="auto"/>
        <w:jc w:val="center"/>
        <w:tblLook w:val="04A0" w:firstRow="1" w:lastRow="0" w:firstColumn="1" w:lastColumn="0" w:noHBand="0" w:noVBand="1"/>
      </w:tblPr>
      <w:tblGrid>
        <w:gridCol w:w="2376"/>
        <w:gridCol w:w="5006"/>
      </w:tblGrid>
      <w:tr w:rsidR="00896EB7" w:rsidRPr="00896EB7" w:rsidTr="00D92EAE">
        <w:trPr>
          <w:jc w:val="center"/>
        </w:trPr>
        <w:tc>
          <w:tcPr>
            <w:tcW w:w="2376" w:type="dxa"/>
          </w:tcPr>
          <w:p w:rsidR="00896EB7" w:rsidRPr="00896EB7" w:rsidRDefault="00896EB7" w:rsidP="00D92EAE">
            <w:pPr>
              <w:spacing w:after="0" w:line="240" w:lineRule="auto"/>
              <w:jc w:val="center"/>
              <w:rPr>
                <w:rFonts w:ascii="Times New Roman" w:eastAsia="Times New Roman" w:hAnsi="Times New Roman" w:cs="Times New Roman"/>
                <w:b/>
                <w:sz w:val="24"/>
                <w:szCs w:val="24"/>
              </w:rPr>
            </w:pPr>
            <w:r w:rsidRPr="00896EB7">
              <w:rPr>
                <w:rFonts w:ascii="Times New Roman" w:hAnsi="Times New Roman" w:cs="Times New Roman"/>
                <w:b/>
                <w:sz w:val="24"/>
                <w:szCs w:val="24"/>
              </w:rPr>
              <w:t>Elemen</w:t>
            </w:r>
          </w:p>
        </w:tc>
        <w:tc>
          <w:tcPr>
            <w:tcW w:w="5006" w:type="dxa"/>
          </w:tcPr>
          <w:p w:rsidR="00896EB7" w:rsidRPr="00896EB7" w:rsidRDefault="00896EB7" w:rsidP="00D92EAE">
            <w:pPr>
              <w:spacing w:after="0" w:line="240" w:lineRule="auto"/>
              <w:jc w:val="center"/>
              <w:rPr>
                <w:rFonts w:ascii="Times New Roman" w:eastAsia="Times New Roman" w:hAnsi="Times New Roman" w:cs="Times New Roman"/>
                <w:b/>
                <w:sz w:val="24"/>
                <w:szCs w:val="24"/>
              </w:rPr>
            </w:pPr>
            <w:r w:rsidRPr="00896EB7">
              <w:rPr>
                <w:rFonts w:ascii="Times New Roman" w:hAnsi="Times New Roman" w:cs="Times New Roman"/>
                <w:b/>
                <w:sz w:val="24"/>
                <w:szCs w:val="24"/>
              </w:rPr>
              <w:t>Capaian Pembelajaran</w:t>
            </w:r>
          </w:p>
        </w:tc>
      </w:tr>
      <w:tr w:rsidR="00896EB7" w:rsidRPr="00896EB7" w:rsidTr="00D92EAE">
        <w:trPr>
          <w:jc w:val="center"/>
        </w:trPr>
        <w:tc>
          <w:tcPr>
            <w:tcW w:w="2376" w:type="dxa"/>
          </w:tcPr>
          <w:p w:rsidR="00896EB7" w:rsidRPr="00896EB7" w:rsidRDefault="00896EB7" w:rsidP="00D92EAE">
            <w:pPr>
              <w:spacing w:after="0" w:line="240" w:lineRule="auto"/>
              <w:jc w:val="center"/>
              <w:rPr>
                <w:rFonts w:ascii="Times New Roman" w:eastAsia="Times New Roman" w:hAnsi="Times New Roman" w:cs="Times New Roman"/>
                <w:sz w:val="24"/>
                <w:szCs w:val="24"/>
              </w:rPr>
            </w:pPr>
            <w:r w:rsidRPr="00896EB7">
              <w:rPr>
                <w:rFonts w:ascii="Times New Roman" w:hAnsi="Times New Roman" w:cs="Times New Roman"/>
                <w:sz w:val="24"/>
                <w:szCs w:val="24"/>
              </w:rPr>
              <w:t xml:space="preserve">Pemahaman IPAS </w:t>
            </w:r>
            <w:r w:rsidRPr="00896EB7">
              <w:rPr>
                <w:rFonts w:ascii="Times New Roman" w:hAnsi="Times New Roman" w:cs="Times New Roman"/>
                <w:sz w:val="24"/>
                <w:szCs w:val="24"/>
              </w:rPr>
              <w:lastRenderedPageBreak/>
              <w:t>(sains dan sosial)</w:t>
            </w:r>
          </w:p>
        </w:tc>
        <w:tc>
          <w:tcPr>
            <w:tcW w:w="5006" w:type="dxa"/>
          </w:tcPr>
          <w:p w:rsidR="00896EB7" w:rsidRPr="00896EB7" w:rsidRDefault="00896EB7" w:rsidP="00D92EAE">
            <w:pPr>
              <w:spacing w:after="0" w:line="240" w:lineRule="auto"/>
              <w:jc w:val="both"/>
              <w:rPr>
                <w:rFonts w:ascii="Times New Roman" w:eastAsia="Times New Roman" w:hAnsi="Times New Roman" w:cs="Times New Roman"/>
                <w:sz w:val="24"/>
                <w:szCs w:val="24"/>
              </w:rPr>
            </w:pPr>
            <w:r w:rsidRPr="00896EB7">
              <w:rPr>
                <w:rFonts w:ascii="Times New Roman" w:hAnsi="Times New Roman" w:cs="Times New Roman"/>
                <w:sz w:val="24"/>
                <w:szCs w:val="24"/>
              </w:rPr>
              <w:lastRenderedPageBreak/>
              <w:t xml:space="preserve">Peserta didik memahami bentuk dan fungsi panca </w:t>
            </w:r>
            <w:r w:rsidRPr="00896EB7">
              <w:rPr>
                <w:rFonts w:ascii="Times New Roman" w:hAnsi="Times New Roman" w:cs="Times New Roman"/>
                <w:sz w:val="24"/>
                <w:szCs w:val="24"/>
              </w:rPr>
              <w:lastRenderedPageBreak/>
              <w:t>indra; siklus hidup makhluk hidup dan upaya pelestariannya; masalah yang berkaitan dengan pelestarian sumber daya alam sebagai upaya mitigasi perubahan iklim; wujud zat dan perubahannya; sumber dan bentuk energi serta perubahan bentuk energi dalam kehidupan sehari-hari; gejala kemagnetan dalam kehidupan sehari-hari, jenis gaya dan pengaruhnya terhadap arah, gerak, dan bentuk benda; peran, tugas, dan tanggung jawab serta interaksi sosial yang terjadi di sekitar tempat tinggal dan sekolah; mengenal letak kota/kabupaten dan provinsi tempat tinggalnya melalui peta konvensional/digital; ragam bentang alam serta keterkaitannya dengan profesi masyarakat; keanekaragaman hayati, keragaman budaya, kearifan lokal dan upaya pelestariannya; sejarah keluarga inti dan keluarga besar; perbedaan kebutuhan dan keinginan, nilai mata uang dan fungsinya.</w:t>
            </w:r>
          </w:p>
        </w:tc>
      </w:tr>
      <w:tr w:rsidR="00896EB7" w:rsidRPr="00896EB7" w:rsidTr="00D92EAE">
        <w:trPr>
          <w:jc w:val="center"/>
        </w:trPr>
        <w:tc>
          <w:tcPr>
            <w:tcW w:w="2376" w:type="dxa"/>
          </w:tcPr>
          <w:p w:rsidR="00896EB7" w:rsidRPr="00896EB7" w:rsidRDefault="00896EB7" w:rsidP="00D92EAE">
            <w:pPr>
              <w:spacing w:after="0" w:line="240" w:lineRule="auto"/>
              <w:jc w:val="center"/>
              <w:rPr>
                <w:rFonts w:ascii="Times New Roman" w:eastAsia="Times New Roman" w:hAnsi="Times New Roman" w:cs="Times New Roman"/>
                <w:sz w:val="24"/>
                <w:szCs w:val="24"/>
              </w:rPr>
            </w:pPr>
            <w:r w:rsidRPr="00896EB7">
              <w:rPr>
                <w:rFonts w:ascii="Times New Roman" w:hAnsi="Times New Roman" w:cs="Times New Roman"/>
                <w:sz w:val="24"/>
                <w:szCs w:val="24"/>
              </w:rPr>
              <w:lastRenderedPageBreak/>
              <w:t>Keterampilan Proses</w:t>
            </w:r>
          </w:p>
        </w:tc>
        <w:tc>
          <w:tcPr>
            <w:tcW w:w="5006" w:type="dxa"/>
          </w:tcPr>
          <w:p w:rsidR="00896EB7" w:rsidRPr="00896EB7" w:rsidRDefault="00896EB7" w:rsidP="00D92EAE">
            <w:pPr>
              <w:spacing w:after="0" w:line="240" w:lineRule="auto"/>
              <w:jc w:val="both"/>
              <w:rPr>
                <w:rFonts w:ascii="Times New Roman" w:hAnsi="Times New Roman" w:cs="Times New Roman"/>
                <w:sz w:val="24"/>
                <w:szCs w:val="24"/>
              </w:rPr>
            </w:pPr>
            <w:r w:rsidRPr="00896EB7">
              <w:rPr>
                <w:rFonts w:ascii="Times New Roman" w:hAnsi="Times New Roman" w:cs="Times New Roman"/>
                <w:sz w:val="24"/>
                <w:szCs w:val="24"/>
              </w:rPr>
              <w:t>1. Mengamati Melakukan pengamatan terhadap sebuah fenomena dan peristiwa merupakan awal dari proses inkuiri yang akan terus berlanjut ke tahapan-tahapan berikutnya. Pada saat melakukan pengamatan, peserta didik memerhatikan fenomena dan peristiwa dengan saksama, mencatat, serta membandingkan informasi yang dikumpulkan untuk melihat persamaan dan perbedaannya. Pengamatan bisa dilakukan langsung atau menggunakan instrumen lain seperti kuesioner dan wawancara.</w:t>
            </w:r>
          </w:p>
          <w:p w:rsidR="00896EB7" w:rsidRPr="00896EB7" w:rsidRDefault="00896EB7" w:rsidP="00D92EAE">
            <w:pPr>
              <w:spacing w:after="0" w:line="240" w:lineRule="auto"/>
              <w:jc w:val="both"/>
              <w:rPr>
                <w:rFonts w:ascii="Times New Roman" w:hAnsi="Times New Roman" w:cs="Times New Roman"/>
                <w:sz w:val="24"/>
                <w:szCs w:val="24"/>
              </w:rPr>
            </w:pPr>
            <w:r w:rsidRPr="00896EB7">
              <w:rPr>
                <w:rFonts w:ascii="Times New Roman" w:hAnsi="Times New Roman" w:cs="Times New Roman"/>
                <w:sz w:val="24"/>
                <w:szCs w:val="24"/>
              </w:rPr>
              <w:t>2. Mempertanyakan dan memprediksi Peserta didik didorong untuk menyusun pertanyaan tentang hal-hal yang ingin diketahui pada saat melakukan pengamatan. Pada tahap ini peserta didik juga menghubungkan pengetahuan yang dimiliki dengan pengetahuan baru yang akan dipelajari sehingga bisa memprediksi apa yang akan terjadi dengan hukum sebab akibat.</w:t>
            </w:r>
          </w:p>
          <w:p w:rsidR="00896EB7" w:rsidRPr="00896EB7" w:rsidRDefault="00896EB7" w:rsidP="00D92EAE">
            <w:pPr>
              <w:spacing w:after="0" w:line="24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3. Merencanakan dan melakukan penyelidikan Setelah mempertanyakan dan membuat prediksi berdasarkan pengetahuan dan informasi yang dimiliki, peserta didik membuat rencana dan menyusun langkah-langkah operasional berdasarkan referensi yang benar. Peserta didik dapat menjawab pertanyaan dan membuktikan prediksi dengan melakukan penyelidikan. </w:t>
            </w:r>
            <w:r w:rsidRPr="00896EB7">
              <w:rPr>
                <w:rFonts w:ascii="Times New Roman" w:hAnsi="Times New Roman" w:cs="Times New Roman"/>
                <w:sz w:val="24"/>
                <w:szCs w:val="24"/>
              </w:rPr>
              <w:lastRenderedPageBreak/>
              <w:t>Tahapan ini juga mencakup identifikasi dan inventarisasi faktor- faktor operasional baik internal maupun eksternal di lapangan yang mendukung dan menghambat kegiatan. Berdasarkan perencanaan tersebut, peserta didik mengambil data dan melakukan serangkaian tindakan yang dapat digunakan untuk mendapatkan temuan-temuan.</w:t>
            </w:r>
          </w:p>
          <w:p w:rsidR="00896EB7" w:rsidRPr="00896EB7" w:rsidRDefault="00896EB7" w:rsidP="00D92EAE">
            <w:pPr>
              <w:spacing w:after="0" w:line="240" w:lineRule="auto"/>
              <w:jc w:val="both"/>
              <w:rPr>
                <w:rFonts w:ascii="Times New Roman" w:hAnsi="Times New Roman" w:cs="Times New Roman"/>
                <w:sz w:val="24"/>
                <w:szCs w:val="24"/>
              </w:rPr>
            </w:pPr>
            <w:r w:rsidRPr="00896EB7">
              <w:rPr>
                <w:rFonts w:ascii="Times New Roman" w:hAnsi="Times New Roman" w:cs="Times New Roman"/>
                <w:sz w:val="24"/>
                <w:szCs w:val="24"/>
              </w:rPr>
              <w:t xml:space="preserve"> 4. Memproses, menganalisis data dan informasi Peserta didik memilih dan mengorganisasikan informasi yang diperoleh. Ia menafsirkan informasi yang didapatkan dengan jujur dan bertanggung jawab. Selanjutnya, menganalisis menggunakan alat dan metode yang tepat, menilai relevansi informasi yang ditemukan dengan mencantumkan referensi rujukan, serta menyimpulkan hasil penyelidikan.</w:t>
            </w:r>
          </w:p>
          <w:p w:rsidR="00896EB7" w:rsidRPr="00896EB7" w:rsidRDefault="00896EB7" w:rsidP="00D92EAE">
            <w:pPr>
              <w:spacing w:after="0" w:line="240" w:lineRule="auto"/>
              <w:jc w:val="both"/>
              <w:rPr>
                <w:rFonts w:ascii="Times New Roman" w:hAnsi="Times New Roman" w:cs="Times New Roman"/>
                <w:sz w:val="24"/>
                <w:szCs w:val="24"/>
              </w:rPr>
            </w:pPr>
            <w:r w:rsidRPr="00896EB7">
              <w:rPr>
                <w:rFonts w:ascii="Times New Roman" w:hAnsi="Times New Roman" w:cs="Times New Roman"/>
                <w:sz w:val="24"/>
                <w:szCs w:val="24"/>
              </w:rPr>
              <w:t>5. Mengevaluasi dan refleksi Pada tahapan ini peserta didik menilai apakah kegiatan yang dilakukan sesuai dengan tujuan yang direncanakan atau tidak. Pada akhir siklus ini, peserta didik juga meninjau kembali proses belajar yang dijalani dan hal-hal yang perlu dipertahankan dan/atau diperbaiki pada masa yang akan datang. Peserta didik melakukan refleksi tentang bagaimana pengetahuan baru yang dimilikinya dapat bermanfaat bagi diri sendiri, orang lain, dan lingkungan sekitar dalam perspektif global untuk masa depan berkelanjutan.</w:t>
            </w:r>
          </w:p>
          <w:p w:rsidR="00896EB7" w:rsidRPr="00896EB7" w:rsidRDefault="00896EB7" w:rsidP="00D92EAE">
            <w:pPr>
              <w:spacing w:after="0" w:line="240" w:lineRule="auto"/>
              <w:jc w:val="both"/>
              <w:rPr>
                <w:rFonts w:ascii="Times New Roman" w:eastAsia="Times New Roman" w:hAnsi="Times New Roman" w:cs="Times New Roman"/>
                <w:sz w:val="24"/>
                <w:szCs w:val="24"/>
              </w:rPr>
            </w:pPr>
            <w:r w:rsidRPr="00896EB7">
              <w:rPr>
                <w:rFonts w:ascii="Times New Roman" w:hAnsi="Times New Roman" w:cs="Times New Roman"/>
                <w:sz w:val="24"/>
                <w:szCs w:val="24"/>
              </w:rPr>
              <w:t>6. Mengomunikasikan Hasil Peserta didik melaporkan hasil secara terstruktur melalui lisan atau tulisan, menggunakan bagan, diagram maupun ilustrasi, serta dikreasikan ke dalam media digital dan non-digital untuk mendukung penjelasan. Peserta didik lalu mengomunikasikan hasil temuannya dengan memublikasikan hasil laporan dalam berbagai media, baik digital dan atau nondigital. Pelaporan dapat dilakukan berkolaborasi dengan berbagai pihak.</w:t>
            </w:r>
          </w:p>
        </w:tc>
      </w:tr>
    </w:tbl>
    <w:p w:rsidR="00896EB7" w:rsidRPr="00896EB7" w:rsidRDefault="00896EB7" w:rsidP="00896EB7">
      <w:pPr>
        <w:shd w:val="clear" w:color="auto" w:fill="FFFFFF"/>
        <w:spacing w:after="0" w:line="480" w:lineRule="auto"/>
        <w:jc w:val="both"/>
        <w:rPr>
          <w:rFonts w:ascii="Times New Roman" w:eastAsia="Times New Roman" w:hAnsi="Times New Roman" w:cs="Times New Roman"/>
          <w:sz w:val="24"/>
          <w:szCs w:val="24"/>
        </w:rPr>
      </w:pPr>
    </w:p>
    <w:p w:rsidR="00896EB7" w:rsidRPr="00896EB7" w:rsidRDefault="00896EB7" w:rsidP="00896EB7">
      <w:pPr>
        <w:pStyle w:val="Heading3"/>
        <w:rPr>
          <w:color w:val="auto"/>
        </w:rPr>
      </w:pPr>
      <w:bookmarkStart w:id="26" w:name="_Toc202799980"/>
      <w:r w:rsidRPr="00896EB7">
        <w:rPr>
          <w:color w:val="auto"/>
        </w:rPr>
        <w:t>2.7.2 Tujuan Pembelajaran Materi Indonesiaku Kaya Budaya</w:t>
      </w:r>
      <w:bookmarkEnd w:id="26"/>
    </w:p>
    <w:p w:rsidR="00896EB7" w:rsidRPr="00896EB7" w:rsidRDefault="00896EB7" w:rsidP="00896EB7">
      <w:pPr>
        <w:pStyle w:val="ListParagraph"/>
        <w:numPr>
          <w:ilvl w:val="0"/>
          <w:numId w:val="26"/>
        </w:numPr>
        <w:spacing w:after="0" w:line="480" w:lineRule="auto"/>
        <w:ind w:left="567"/>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Topik A: Keunikan Kebiasaan Masyarakat di Sekitarku</w:t>
      </w:r>
    </w:p>
    <w:p w:rsidR="00896EB7" w:rsidRPr="00896EB7" w:rsidRDefault="00896EB7" w:rsidP="00896EB7">
      <w:pPr>
        <w:spacing w:after="0" w:line="480" w:lineRule="auto"/>
        <w:ind w:left="567"/>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lastRenderedPageBreak/>
        <w:t>Adapun tujuan pembelajaran Topik A adalah sebagai berikut:</w:t>
      </w:r>
    </w:p>
    <w:p w:rsidR="00896EB7" w:rsidRPr="00896EB7" w:rsidRDefault="00896EB7" w:rsidP="00896EB7">
      <w:pPr>
        <w:pStyle w:val="ListParagraph"/>
        <w:numPr>
          <w:ilvl w:val="0"/>
          <w:numId w:val="23"/>
        </w:numPr>
        <w:spacing w:after="0" w:line="480" w:lineRule="auto"/>
        <w:ind w:left="993"/>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Peserta didik dapat menyeleksi keragaman budaya dan kearifan lokal daerahnya masing-masing.</w:t>
      </w:r>
    </w:p>
    <w:p w:rsidR="00896EB7" w:rsidRPr="00896EB7" w:rsidRDefault="00896EB7" w:rsidP="00896EB7">
      <w:pPr>
        <w:pStyle w:val="ListParagraph"/>
        <w:numPr>
          <w:ilvl w:val="0"/>
          <w:numId w:val="23"/>
        </w:numPr>
        <w:spacing w:after="0" w:line="480" w:lineRule="auto"/>
        <w:ind w:left="993"/>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Peserta didik dapat mengevaluasi cara melestarikan warisan budaya.</w:t>
      </w:r>
    </w:p>
    <w:p w:rsidR="00896EB7" w:rsidRPr="00896EB7" w:rsidRDefault="00896EB7" w:rsidP="00896EB7">
      <w:pPr>
        <w:pStyle w:val="ListParagraph"/>
        <w:numPr>
          <w:ilvl w:val="0"/>
          <w:numId w:val="26"/>
        </w:numPr>
        <w:spacing w:after="0" w:line="480" w:lineRule="auto"/>
        <w:ind w:left="567"/>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Topik B Kekayakan Budaya Indonesia</w:t>
      </w:r>
    </w:p>
    <w:p w:rsidR="00896EB7" w:rsidRPr="00896EB7" w:rsidRDefault="00896EB7" w:rsidP="00896EB7">
      <w:pPr>
        <w:spacing w:after="0" w:line="480" w:lineRule="auto"/>
        <w:ind w:left="567"/>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Adapun tujuan pembelajaran Topik B adalah sebagai berikut:</w:t>
      </w:r>
    </w:p>
    <w:p w:rsidR="00896EB7" w:rsidRPr="00896EB7" w:rsidRDefault="00896EB7" w:rsidP="00896EB7">
      <w:pPr>
        <w:pStyle w:val="ListParagraph"/>
        <w:numPr>
          <w:ilvl w:val="0"/>
          <w:numId w:val="24"/>
        </w:numPr>
        <w:spacing w:after="0" w:line="480" w:lineRule="auto"/>
        <w:ind w:left="993"/>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Peserta didik dapat membandingkan berbagai keragaman budaya yang ada di indonesia.</w:t>
      </w:r>
    </w:p>
    <w:p w:rsidR="00896EB7" w:rsidRPr="00896EB7" w:rsidRDefault="00896EB7" w:rsidP="00896EB7">
      <w:pPr>
        <w:pStyle w:val="ListParagraph"/>
        <w:numPr>
          <w:ilvl w:val="0"/>
          <w:numId w:val="24"/>
        </w:numPr>
        <w:spacing w:after="0" w:line="480" w:lineRule="auto"/>
        <w:ind w:left="993"/>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Peserta didik dapat mengevaluasi faktor yang menyebabkan keberagaman di Indonesia.</w:t>
      </w:r>
    </w:p>
    <w:p w:rsidR="00896EB7" w:rsidRPr="00896EB7" w:rsidRDefault="00896EB7" w:rsidP="00896EB7">
      <w:pPr>
        <w:pStyle w:val="ListParagraph"/>
        <w:numPr>
          <w:ilvl w:val="0"/>
          <w:numId w:val="24"/>
        </w:numPr>
        <w:spacing w:after="0" w:line="480" w:lineRule="auto"/>
        <w:ind w:left="993"/>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Peserta didik dapat menerapkan sikap menghargai keberagaman di lingkungannya.</w:t>
      </w:r>
    </w:p>
    <w:p w:rsidR="00896EB7" w:rsidRPr="00896EB7" w:rsidRDefault="00896EB7" w:rsidP="00896EB7">
      <w:pPr>
        <w:pStyle w:val="ListParagraph"/>
        <w:numPr>
          <w:ilvl w:val="0"/>
          <w:numId w:val="26"/>
        </w:numPr>
        <w:spacing w:after="0" w:line="480" w:lineRule="auto"/>
        <w:ind w:left="567"/>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Topik C Manfaat Keberagaman dan Melestarikan Keberagaman Budaya</w:t>
      </w:r>
    </w:p>
    <w:p w:rsidR="00896EB7" w:rsidRPr="00896EB7" w:rsidRDefault="00896EB7" w:rsidP="00896EB7">
      <w:pPr>
        <w:spacing w:after="0" w:line="480" w:lineRule="auto"/>
        <w:ind w:left="709"/>
        <w:rPr>
          <w:rFonts w:ascii="Times New Roman" w:hAnsi="Times New Roman" w:cs="Times New Roman"/>
          <w:sz w:val="24"/>
          <w:szCs w:val="24"/>
        </w:rPr>
      </w:pPr>
      <w:r w:rsidRPr="00896EB7">
        <w:rPr>
          <w:rFonts w:ascii="Times New Roman" w:hAnsi="Times New Roman" w:cs="Times New Roman"/>
          <w:sz w:val="24"/>
          <w:szCs w:val="24"/>
        </w:rPr>
        <w:t>Adapun tujuan pembelajaran topik C adalah sebagai berikut:</w:t>
      </w:r>
    </w:p>
    <w:p w:rsidR="00896EB7" w:rsidRPr="00896EB7" w:rsidRDefault="00896EB7" w:rsidP="00896EB7">
      <w:pPr>
        <w:pStyle w:val="ListParagraph"/>
        <w:numPr>
          <w:ilvl w:val="0"/>
          <w:numId w:val="25"/>
        </w:numPr>
        <w:spacing w:after="0" w:line="480" w:lineRule="auto"/>
        <w:ind w:left="993"/>
        <w:rPr>
          <w:rFonts w:ascii="Times New Roman" w:hAnsi="Times New Roman" w:cs="Times New Roman"/>
          <w:sz w:val="24"/>
          <w:szCs w:val="24"/>
        </w:rPr>
      </w:pPr>
      <w:r w:rsidRPr="00896EB7">
        <w:rPr>
          <w:rFonts w:ascii="Times New Roman" w:hAnsi="Times New Roman" w:cs="Times New Roman"/>
          <w:sz w:val="24"/>
          <w:szCs w:val="24"/>
        </w:rPr>
        <w:t>Peserta didik dapat menganalisis manfaat keragaman budaya di Indonesia.</w:t>
      </w:r>
    </w:p>
    <w:p w:rsidR="00896EB7" w:rsidRPr="00896EB7" w:rsidRDefault="00896EB7" w:rsidP="00896EB7">
      <w:pPr>
        <w:pStyle w:val="ListParagraph"/>
        <w:numPr>
          <w:ilvl w:val="0"/>
          <w:numId w:val="25"/>
        </w:numPr>
        <w:spacing w:after="0" w:line="480" w:lineRule="auto"/>
        <w:ind w:left="993"/>
        <w:rPr>
          <w:rFonts w:ascii="Times New Roman" w:eastAsia="Times New Roman" w:hAnsi="Times New Roman" w:cs="Times New Roman"/>
          <w:sz w:val="24"/>
          <w:szCs w:val="24"/>
        </w:rPr>
      </w:pPr>
      <w:r w:rsidRPr="00896EB7">
        <w:rPr>
          <w:rFonts w:ascii="Times New Roman" w:hAnsi="Times New Roman" w:cs="Times New Roman"/>
          <w:sz w:val="24"/>
          <w:szCs w:val="24"/>
        </w:rPr>
        <w:t>Peserta didik dapat dan mengkreasikan cara melestarikan budaya.</w:t>
      </w:r>
    </w:p>
    <w:p w:rsidR="00896EB7" w:rsidRPr="00896EB7" w:rsidRDefault="00896EB7" w:rsidP="00896EB7">
      <w:pPr>
        <w:pStyle w:val="Heading3"/>
        <w:rPr>
          <w:color w:val="auto"/>
        </w:rPr>
      </w:pPr>
      <w:bookmarkStart w:id="27" w:name="_Toc202799981"/>
      <w:r w:rsidRPr="00896EB7">
        <w:rPr>
          <w:color w:val="auto"/>
        </w:rPr>
        <w:t>2.7.3 Ringkasan Materi Indonesiaku Kaya Budaya</w:t>
      </w:r>
      <w:bookmarkEnd w:id="27"/>
    </w:p>
    <w:p w:rsidR="00896EB7" w:rsidRPr="00896EB7" w:rsidRDefault="00896EB7" w:rsidP="00896EB7">
      <w:pPr>
        <w:pStyle w:val="ListParagraph"/>
        <w:numPr>
          <w:ilvl w:val="0"/>
          <w:numId w:val="35"/>
        </w:numPr>
        <w:spacing w:after="0" w:line="480" w:lineRule="auto"/>
        <w:ind w:left="567"/>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Keunikan Kebiasaan Masyarakat di Sekitarku</w:t>
      </w:r>
    </w:p>
    <w:p w:rsidR="00896EB7" w:rsidRPr="00896EB7" w:rsidRDefault="00896EB7" w:rsidP="00896EB7">
      <w:p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Kearifan lokal adalah nilai-nilai luhur yang berlaku dalam tata kehidupan masyarakat antara lain melindungi dan mengelola lingkungan hidup secara lestari. Kearifan lokal lahir dari pemikiran dan nilai yang diyakini suatu masyarakat terhadap alam dan lingkungannya. Di dalam kearifan lokal </w:t>
      </w:r>
      <w:r w:rsidRPr="00896EB7">
        <w:rPr>
          <w:rFonts w:ascii="Times New Roman" w:hAnsi="Times New Roman" w:cs="Times New Roman"/>
          <w:sz w:val="24"/>
          <w:szCs w:val="24"/>
        </w:rPr>
        <w:lastRenderedPageBreak/>
        <w:t>terkandung nilai-nilai, norma norma, sistem kepercayaan, dan ide-ide masyarakat setempat. Oleh karena itu, di setiap daerah memiliki kearifan lokal yang berbeda-beda.</w:t>
      </w:r>
    </w:p>
    <w:p w:rsidR="00896EB7" w:rsidRPr="00896EB7" w:rsidRDefault="00896EB7" w:rsidP="00896EB7">
      <w:pPr>
        <w:spacing w:after="0" w:line="480" w:lineRule="auto"/>
        <w:ind w:firstLine="567"/>
        <w:jc w:val="both"/>
        <w:rPr>
          <w:rFonts w:ascii="Times New Roman" w:hAnsi="Times New Roman" w:cs="Times New Roman"/>
          <w:sz w:val="24"/>
          <w:szCs w:val="24"/>
        </w:rPr>
      </w:pPr>
      <w:r w:rsidRPr="00896EB7">
        <w:rPr>
          <w:rFonts w:ascii="Times New Roman" w:hAnsi="Times New Roman" w:cs="Times New Roman"/>
          <w:sz w:val="24"/>
          <w:szCs w:val="24"/>
        </w:rPr>
        <w:t xml:space="preserve">Berikut ini adalah kearifan lokal suku jawa: </w:t>
      </w:r>
    </w:p>
    <w:p w:rsidR="00896EB7" w:rsidRPr="00896EB7" w:rsidRDefault="00896EB7" w:rsidP="00896EB7">
      <w:pPr>
        <w:pStyle w:val="ListParagraph"/>
        <w:numPr>
          <w:ilvl w:val="0"/>
          <w:numId w:val="27"/>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 xml:space="preserve">Wayang </w:t>
      </w:r>
    </w:p>
    <w:p w:rsidR="00896EB7" w:rsidRPr="00896EB7" w:rsidRDefault="00896EB7" w:rsidP="00896EB7">
      <w:p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 xml:space="preserve">Kulit Wayang Kulit merupakan salah satu seni pertunjukan tradisional Jawa yang menggunakan boneka kulit sebagai media bercerita. Boneka tersebut dipahat dari kulit sapi atau kerbau, kemudian digerakkan oleh seorang dalang yang juga menjadi narator cerita. Pertunjukan ini diiringi dengan musik gamelan dan tembang Jawa. </w:t>
      </w:r>
    </w:p>
    <w:p w:rsidR="00896EB7" w:rsidRPr="00896EB7" w:rsidRDefault="00896EB7" w:rsidP="00896EB7">
      <w:p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 xml:space="preserve">Cerita yang diangkat biasanya berasal dari kisah epik Hindu seperti Mahabharata dan Ramayana, namun sering kali disisipkan pesan moral, sindiran sosial, dan nilai-nilai kehidupan yang sesuai dengan konteks lokal. Wayang Kulit tidak hanya menjadi hiburan, tetapi juga berfungsi sebagai media pendidikan dan refleksi spiritual bagi masyarakat. </w:t>
      </w:r>
    </w:p>
    <w:p w:rsidR="00896EB7" w:rsidRPr="00896EB7" w:rsidRDefault="00896EB7" w:rsidP="00896EB7">
      <w:p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 xml:space="preserve">Dalam konteks filosofi Jawa, Wayang Kulit juga melambangkan kehidupan manusia. Setiap karakter wayang memiliki simbolisme tersendiri, seperti Pandawa yang melambangkan kebaikan dan Korawa yang mewakili keburukan. Interaksi antar tokoh mengajarkan pentingnya keseimbangan antara nafsu, akal, dan spiritualitas. UNESCO mengakui Wayang Kulit sebagai Warisan Budaya Takbenda Dunia pada tahun 2003. </w:t>
      </w:r>
    </w:p>
    <w:p w:rsidR="00896EB7" w:rsidRPr="00896EB7" w:rsidRDefault="00896EB7" w:rsidP="00896EB7">
      <w:pPr>
        <w:pStyle w:val="ListParagraph"/>
        <w:numPr>
          <w:ilvl w:val="0"/>
          <w:numId w:val="27"/>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 xml:space="preserve">Makanan Khas </w:t>
      </w:r>
    </w:p>
    <w:p w:rsidR="00896EB7" w:rsidRPr="00896EB7" w:rsidRDefault="00896EB7" w:rsidP="00896EB7">
      <w:p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lastRenderedPageBreak/>
        <w:t xml:space="preserve">Daerah Makanan khas daerah Jawa memiliki ciri khas yang kaya rasa, sederhana, namun penuh makna. Contoh makanan khas adalah: </w:t>
      </w:r>
    </w:p>
    <w:p w:rsidR="00896EB7" w:rsidRPr="00896EB7" w:rsidRDefault="00896EB7" w:rsidP="00896EB7">
      <w:pPr>
        <w:pStyle w:val="ListParagraph"/>
        <w:numPr>
          <w:ilvl w:val="0"/>
          <w:numId w:val="28"/>
        </w:numPr>
        <w:spacing w:after="0" w:line="480" w:lineRule="auto"/>
        <w:ind w:left="1276" w:hanging="283"/>
        <w:jc w:val="both"/>
        <w:rPr>
          <w:rFonts w:ascii="Times New Roman" w:hAnsi="Times New Roman" w:cs="Times New Roman"/>
          <w:sz w:val="24"/>
          <w:szCs w:val="24"/>
        </w:rPr>
      </w:pPr>
      <w:r w:rsidRPr="00896EB7">
        <w:rPr>
          <w:rFonts w:ascii="Times New Roman" w:hAnsi="Times New Roman" w:cs="Times New Roman"/>
          <w:sz w:val="24"/>
          <w:szCs w:val="24"/>
        </w:rPr>
        <w:t>Getuk adalah salah satu makanan tradisional khas Jawa yang terbuat dari singkong. Makanan ini dikenal karena rasanya yang manis, teksturnya lembut, dan bentuknya yang sederhana namun menggugah selera. Getuk menjadi salah satu simbol kearifan lokal Jawa dalam memanfaatkan bahan pangan lokal yang mudah ditemukan, yaitu singkong, sebagai makanan yang lezat dan bernilai ekonomi.</w:t>
      </w:r>
    </w:p>
    <w:p w:rsidR="00896EB7" w:rsidRPr="00896EB7" w:rsidRDefault="00896EB7" w:rsidP="00896EB7">
      <w:pPr>
        <w:pStyle w:val="ListParagraph"/>
        <w:numPr>
          <w:ilvl w:val="0"/>
          <w:numId w:val="28"/>
        </w:numPr>
        <w:spacing w:after="0" w:line="480" w:lineRule="auto"/>
        <w:ind w:left="1276" w:hanging="283"/>
        <w:jc w:val="both"/>
        <w:rPr>
          <w:rFonts w:ascii="Times New Roman" w:hAnsi="Times New Roman" w:cs="Times New Roman"/>
          <w:sz w:val="24"/>
          <w:szCs w:val="24"/>
        </w:rPr>
      </w:pPr>
      <w:r w:rsidRPr="00896EB7">
        <w:rPr>
          <w:rFonts w:ascii="Times New Roman" w:hAnsi="Times New Roman" w:cs="Times New Roman"/>
          <w:sz w:val="24"/>
          <w:szCs w:val="24"/>
        </w:rPr>
        <w:t>Pecel sebagai simbol keberagaman, menggabungkan berbagai jenis sayur dengan bumbu kacang.</w:t>
      </w:r>
    </w:p>
    <w:p w:rsidR="00896EB7" w:rsidRPr="00896EB7" w:rsidRDefault="00896EB7" w:rsidP="00896EB7">
      <w:pPr>
        <w:pStyle w:val="ListParagraph"/>
        <w:numPr>
          <w:ilvl w:val="0"/>
          <w:numId w:val="28"/>
        </w:numPr>
        <w:spacing w:after="0" w:line="480" w:lineRule="auto"/>
        <w:ind w:left="1276" w:hanging="283"/>
        <w:jc w:val="both"/>
        <w:rPr>
          <w:rFonts w:ascii="Times New Roman" w:hAnsi="Times New Roman" w:cs="Times New Roman"/>
          <w:sz w:val="24"/>
          <w:szCs w:val="24"/>
        </w:rPr>
      </w:pPr>
      <w:r w:rsidRPr="00896EB7">
        <w:rPr>
          <w:rFonts w:ascii="Times New Roman" w:hAnsi="Times New Roman" w:cs="Times New Roman"/>
          <w:sz w:val="24"/>
          <w:szCs w:val="24"/>
        </w:rPr>
        <w:t xml:space="preserve">Gudeg, dari Yogyakarta yang berbahan dasar nangka muda, melambangkan kesabaran karena proses memasaknya membutuhkan waktu lama. </w:t>
      </w:r>
    </w:p>
    <w:p w:rsidR="00896EB7" w:rsidRPr="00896EB7" w:rsidRDefault="00896EB7" w:rsidP="00896EB7">
      <w:pPr>
        <w:pStyle w:val="ListParagraph"/>
        <w:numPr>
          <w:ilvl w:val="0"/>
          <w:numId w:val="28"/>
        </w:numPr>
        <w:spacing w:after="0" w:line="480" w:lineRule="auto"/>
        <w:ind w:left="1276" w:hanging="283"/>
        <w:jc w:val="both"/>
        <w:rPr>
          <w:rFonts w:ascii="Times New Roman" w:hAnsi="Times New Roman" w:cs="Times New Roman"/>
          <w:sz w:val="24"/>
          <w:szCs w:val="24"/>
        </w:rPr>
      </w:pPr>
      <w:r w:rsidRPr="00896EB7">
        <w:rPr>
          <w:rFonts w:ascii="Times New Roman" w:hAnsi="Times New Roman" w:cs="Times New Roman"/>
          <w:sz w:val="24"/>
          <w:szCs w:val="24"/>
        </w:rPr>
        <w:t xml:space="preserve">Rawon dengan kuah hitam dari kluwek, menggambarkan filosofi keaslian rasa meskipun penampilannya sederhana. </w:t>
      </w:r>
    </w:p>
    <w:p w:rsidR="00896EB7" w:rsidRPr="00896EB7" w:rsidRDefault="00896EB7" w:rsidP="00896EB7">
      <w:pPr>
        <w:pStyle w:val="ListParagraph"/>
        <w:numPr>
          <w:ilvl w:val="0"/>
          <w:numId w:val="27"/>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Gotong Royong dalam Upacara Pernikahan</w:t>
      </w:r>
    </w:p>
    <w:p w:rsidR="00896EB7" w:rsidRPr="00896EB7" w:rsidRDefault="00896EB7" w:rsidP="00896EB7">
      <w:p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 xml:space="preserve">Tradisi pernikahan di Jawa juga sangat mengedepankan gotong royong. Pada saat pernikahan, keluarga besar dan kerabat akan bekerja sama dalam berbagai hal, mulai dari persiapan makanan, dekorasi, hingga pelaksanaan upacara. Masyarakat juga turut serta dalam menyediakan tempat dan fasilitas untuk acara tersebut. Tradisi ini berfungsi untuk mempererat ikatan kekeluargaan dan menunjukkan bahwa acara </w:t>
      </w:r>
      <w:r w:rsidRPr="00896EB7">
        <w:rPr>
          <w:rFonts w:ascii="Times New Roman" w:hAnsi="Times New Roman" w:cs="Times New Roman"/>
          <w:sz w:val="24"/>
          <w:szCs w:val="24"/>
        </w:rPr>
        <w:lastRenderedPageBreak/>
        <w:t>pernikahan bukan hanya urusan dua individu, tetapi juga merupakan momen kebersamaan yang melibatkan banyak pihak. Dalam banyak kasus, pernikahan menjadi momen di mana gotong royong antar keluarga dan tetangga sangat terasa.</w:t>
      </w:r>
    </w:p>
    <w:p w:rsidR="00896EB7" w:rsidRPr="00896EB7" w:rsidRDefault="00896EB7" w:rsidP="00896EB7">
      <w:pPr>
        <w:spacing w:after="0" w:line="480" w:lineRule="auto"/>
        <w:ind w:left="567" w:firstLine="437"/>
        <w:jc w:val="both"/>
        <w:rPr>
          <w:rFonts w:ascii="Times New Roman" w:hAnsi="Times New Roman" w:cs="Times New Roman"/>
          <w:sz w:val="24"/>
          <w:szCs w:val="24"/>
        </w:rPr>
      </w:pPr>
      <w:r w:rsidRPr="00896EB7">
        <w:rPr>
          <w:rFonts w:ascii="Times New Roman" w:hAnsi="Times New Roman" w:cs="Times New Roman"/>
          <w:sz w:val="24"/>
          <w:szCs w:val="24"/>
        </w:rPr>
        <w:t>Meskipun bernilai lokal tetapi nilai yang terkandung di dalamnya dianggap sangat universal. Adapun ciri-ciri kearifan lokal yaitu:</w:t>
      </w:r>
    </w:p>
    <w:p w:rsidR="00896EB7" w:rsidRPr="00896EB7" w:rsidRDefault="00896EB7" w:rsidP="00896EB7">
      <w:pPr>
        <w:pStyle w:val="ListParagraph"/>
        <w:numPr>
          <w:ilvl w:val="0"/>
          <w:numId w:val="29"/>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Memiliki kemampuan mengendalikan</w:t>
      </w:r>
    </w:p>
    <w:p w:rsidR="00896EB7" w:rsidRPr="00896EB7" w:rsidRDefault="00896EB7" w:rsidP="00896EB7">
      <w:pPr>
        <w:pStyle w:val="ListParagraph"/>
        <w:numPr>
          <w:ilvl w:val="0"/>
          <w:numId w:val="29"/>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Mampu bertahan dari pengaruh budaya luar</w:t>
      </w:r>
    </w:p>
    <w:p w:rsidR="00896EB7" w:rsidRPr="00896EB7" w:rsidRDefault="00896EB7" w:rsidP="00896EB7">
      <w:pPr>
        <w:pStyle w:val="ListParagraph"/>
        <w:numPr>
          <w:ilvl w:val="0"/>
          <w:numId w:val="29"/>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Mengakomodasi budaya luar</w:t>
      </w:r>
    </w:p>
    <w:p w:rsidR="00896EB7" w:rsidRPr="00896EB7" w:rsidRDefault="00896EB7" w:rsidP="00896EB7">
      <w:pPr>
        <w:pStyle w:val="ListParagraph"/>
        <w:numPr>
          <w:ilvl w:val="0"/>
          <w:numId w:val="29"/>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Memberi arah perkembangan budaya</w:t>
      </w:r>
    </w:p>
    <w:p w:rsidR="00896EB7" w:rsidRPr="00896EB7" w:rsidRDefault="00896EB7" w:rsidP="00896EB7">
      <w:pPr>
        <w:pStyle w:val="ListParagraph"/>
        <w:numPr>
          <w:ilvl w:val="0"/>
          <w:numId w:val="29"/>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Mengintegrasi atau menyatukan budaya luar dan budaya asli.</w:t>
      </w:r>
    </w:p>
    <w:p w:rsidR="00896EB7" w:rsidRPr="00896EB7" w:rsidRDefault="00896EB7" w:rsidP="00896EB7">
      <w:pPr>
        <w:spacing w:after="0" w:line="480" w:lineRule="auto"/>
        <w:ind w:left="567" w:firstLine="720"/>
        <w:jc w:val="both"/>
        <w:rPr>
          <w:rFonts w:ascii="Times New Roman" w:hAnsi="Times New Roman" w:cs="Times New Roman"/>
          <w:sz w:val="24"/>
          <w:szCs w:val="24"/>
        </w:rPr>
      </w:pPr>
      <w:r w:rsidRPr="00896EB7">
        <w:rPr>
          <w:rFonts w:ascii="Times New Roman" w:hAnsi="Times New Roman" w:cs="Times New Roman"/>
          <w:sz w:val="24"/>
          <w:szCs w:val="24"/>
        </w:rPr>
        <w:t>Seiring berjalannya waktu, globalisasi, serta masuknya teknologi, maka kearifan lokal menghadapi tantangan-tantangan yang mengancam keberadaan dan kelestariannya. Berikut adalah cara menjaga kelestarian budaya, yaitu:</w:t>
      </w:r>
    </w:p>
    <w:p w:rsidR="00896EB7" w:rsidRPr="00896EB7" w:rsidRDefault="00896EB7" w:rsidP="00896EB7">
      <w:pPr>
        <w:pStyle w:val="ListParagraph"/>
        <w:numPr>
          <w:ilvl w:val="0"/>
          <w:numId w:val="30"/>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Menggunakan bahasa daerah di rumah sesuai dengan asal daerah.</w:t>
      </w:r>
    </w:p>
    <w:p w:rsidR="00896EB7" w:rsidRPr="00896EB7" w:rsidRDefault="00896EB7" w:rsidP="00896EB7">
      <w:pPr>
        <w:pStyle w:val="ListParagraph"/>
        <w:numPr>
          <w:ilvl w:val="0"/>
          <w:numId w:val="30"/>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Mempromosikan kekayaan budaya</w:t>
      </w:r>
    </w:p>
    <w:p w:rsidR="00896EB7" w:rsidRPr="00896EB7" w:rsidRDefault="00896EB7" w:rsidP="00896EB7">
      <w:pPr>
        <w:pStyle w:val="ListParagraph"/>
        <w:numPr>
          <w:ilvl w:val="0"/>
          <w:numId w:val="30"/>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Mengikuti kegiatan kebudayaan di lingkungan sekitar</w:t>
      </w:r>
    </w:p>
    <w:p w:rsidR="00896EB7" w:rsidRPr="00896EB7" w:rsidRDefault="00896EB7" w:rsidP="00896EB7">
      <w:pPr>
        <w:pStyle w:val="ListParagraph"/>
        <w:numPr>
          <w:ilvl w:val="0"/>
          <w:numId w:val="30"/>
        </w:numPr>
        <w:spacing w:after="0" w:line="480" w:lineRule="auto"/>
        <w:ind w:left="993"/>
        <w:jc w:val="both"/>
        <w:rPr>
          <w:rFonts w:ascii="Times New Roman" w:eastAsia="Times New Roman" w:hAnsi="Times New Roman" w:cs="Times New Roman"/>
          <w:sz w:val="24"/>
          <w:szCs w:val="24"/>
        </w:rPr>
      </w:pPr>
      <w:r w:rsidRPr="00896EB7">
        <w:rPr>
          <w:rFonts w:ascii="Times New Roman" w:hAnsi="Times New Roman" w:cs="Times New Roman"/>
          <w:sz w:val="24"/>
          <w:szCs w:val="24"/>
        </w:rPr>
        <w:t>Menggunakan produk lokal yang bermanfaat bagi masyarakat.</w:t>
      </w:r>
    </w:p>
    <w:p w:rsidR="00896EB7" w:rsidRPr="00896EB7" w:rsidRDefault="00896EB7" w:rsidP="00896EB7">
      <w:pPr>
        <w:pStyle w:val="ListParagraph"/>
        <w:numPr>
          <w:ilvl w:val="0"/>
          <w:numId w:val="35"/>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Kekayaan Budaya Indonesia </w:t>
      </w:r>
    </w:p>
    <w:p w:rsidR="00896EB7" w:rsidRPr="00896EB7" w:rsidRDefault="00896EB7" w:rsidP="00896EB7">
      <w:p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Ada beberapa faktor penyebab Indonesia memiliki kekayaan dan keragaman budaya, yaitu:</w:t>
      </w:r>
    </w:p>
    <w:p w:rsidR="00896EB7" w:rsidRPr="00896EB7" w:rsidRDefault="00896EB7" w:rsidP="00896EB7">
      <w:pPr>
        <w:pStyle w:val="ListParagraph"/>
        <w:numPr>
          <w:ilvl w:val="0"/>
          <w:numId w:val="31"/>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Letak Strategis Wilayah</w:t>
      </w:r>
    </w:p>
    <w:p w:rsidR="00896EB7" w:rsidRPr="00896EB7" w:rsidRDefault="00896EB7" w:rsidP="00896EB7">
      <w:p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lastRenderedPageBreak/>
        <w:t>Indonesia Indonesia berada di antara Samudra Hindia dan Samudra Pasifik. Indonesia juga berada di antara Benua Asia dan Benua Australia. Letak strategis tersebut menjadikan Indonesia berada di tengah-tengah lalu lintas perdagangan. Para pedagang dari berbagai negara datang ke Indonesia membawa agama, adat istiadat, dan kebudayaan dari negaranya. Banyak pendatang menyebarkan agama, adat istiadat, dan kebudayaan negaranya, baik dengan sengaja maupun tidak sengaja.</w:t>
      </w:r>
    </w:p>
    <w:p w:rsidR="00896EB7" w:rsidRPr="00896EB7" w:rsidRDefault="00896EB7" w:rsidP="00896EB7">
      <w:pPr>
        <w:pStyle w:val="ListParagraph"/>
        <w:numPr>
          <w:ilvl w:val="0"/>
          <w:numId w:val="31"/>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Kondisi Geografis Negara Kepulauan</w:t>
      </w:r>
    </w:p>
    <w:p w:rsidR="00896EB7" w:rsidRPr="00896EB7" w:rsidRDefault="00896EB7" w:rsidP="00896EB7">
      <w:p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Indonesia merupakan wilayah kepulauan yang terdiri atas 17.491 pulau (berdasarkan data dari Kementerian Koordinator Bidang Kemaritiman dan Investasi Indonesia (Kemenkomarves) mencatat hingga Desember 2019). Penduduk yang menempati satu pulau atau sebagian dari satu pulau tumbuh menjadi kesatuan suku bangsa dan budaya sendiri.</w:t>
      </w:r>
    </w:p>
    <w:p w:rsidR="00896EB7" w:rsidRPr="00896EB7" w:rsidRDefault="00896EB7" w:rsidP="00896EB7">
      <w:pPr>
        <w:pStyle w:val="ListParagraph"/>
        <w:numPr>
          <w:ilvl w:val="0"/>
          <w:numId w:val="31"/>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Perbedaan Kondisi Alam</w:t>
      </w:r>
    </w:p>
    <w:p w:rsidR="00896EB7" w:rsidRPr="00896EB7" w:rsidRDefault="00896EB7" w:rsidP="00896EB7">
      <w:p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 xml:space="preserve">Kehidupan masyarakat pantai berbeda dengan kehidupan masyarakat pegunungan. Masyarakat pantai lebih banyak memanfaatkan laut untuk mempertahankan hidupnya, yaitu dengan menjadi nelayan. Sebaliknya, masyarakat yang tinggal di lereng pegunungan memiliki upaya sendiri untuk mempertahankan hidupnya. Mereka lebih memilih mata pencaharian yang berkaitan dengan relief alam pegunungan, misalnya sebagai peternak atau petani sayur. Bagaimana dengan masyarakat yang tinggal di kota? Masyarakat yang tinggal di kota tentu tidak akan </w:t>
      </w:r>
      <w:r w:rsidRPr="00896EB7">
        <w:rPr>
          <w:rFonts w:ascii="Times New Roman" w:hAnsi="Times New Roman" w:cs="Times New Roman"/>
          <w:sz w:val="24"/>
          <w:szCs w:val="24"/>
        </w:rPr>
        <w:lastRenderedPageBreak/>
        <w:t>menjadi nelayan. Masyarakat kota cenderung untuk membuka usaha, bekerja di kantor, atau bekerja di pabrik.</w:t>
      </w:r>
    </w:p>
    <w:p w:rsidR="00896EB7" w:rsidRPr="00896EB7" w:rsidRDefault="00896EB7" w:rsidP="00896EB7">
      <w:pPr>
        <w:pStyle w:val="ListParagraph"/>
        <w:numPr>
          <w:ilvl w:val="0"/>
          <w:numId w:val="31"/>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Keadaan Transportasi dan Komunikasi</w:t>
      </w:r>
    </w:p>
    <w:p w:rsidR="00896EB7" w:rsidRPr="00896EB7" w:rsidRDefault="00896EB7" w:rsidP="00896EB7">
      <w:p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Kemudahan sarana transportasi dan komunikasi memudahkan masyarakat berhubungan dengan masyarakat lain. Sebaliknya, sarana yang terbatas akan menyulitkan masyarakat dalam berhubungan dan berkomunikasi dengan masyarakat lain. Kondisi ini menjadi penyebab keragaman masyarakat Indonesia.</w:t>
      </w:r>
    </w:p>
    <w:p w:rsidR="00896EB7" w:rsidRPr="00896EB7" w:rsidRDefault="00896EB7" w:rsidP="00896EB7">
      <w:pPr>
        <w:spacing w:after="0" w:line="480" w:lineRule="auto"/>
        <w:ind w:left="993"/>
        <w:jc w:val="both"/>
        <w:rPr>
          <w:rFonts w:ascii="Times New Roman" w:hAnsi="Times New Roman" w:cs="Times New Roman"/>
          <w:sz w:val="24"/>
          <w:szCs w:val="24"/>
        </w:rPr>
      </w:pPr>
    </w:p>
    <w:p w:rsidR="00896EB7" w:rsidRPr="00896EB7" w:rsidRDefault="00896EB7" w:rsidP="00896EB7">
      <w:pPr>
        <w:pStyle w:val="ListParagraph"/>
        <w:numPr>
          <w:ilvl w:val="0"/>
          <w:numId w:val="31"/>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Penerimaan Masyarakat terhadap Perubahan</w:t>
      </w:r>
    </w:p>
    <w:p w:rsidR="00896EB7" w:rsidRPr="00896EB7" w:rsidRDefault="00896EB7" w:rsidP="00896EB7">
      <w:p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Keterbukaan masyarakat terhadap sesuatu yang baru, baik yang datang dari dalam maupun luar masyarakat, membawa pengaruh terhadap perbedaan masyarakat Indonesia. Karena keterbukaan ini menyebabkan akulturasi budaya. Budaya yang ada di daerah tertentu akan terpengaruh dengan budaya dari luar.</w:t>
      </w:r>
    </w:p>
    <w:p w:rsidR="00896EB7" w:rsidRPr="00896EB7" w:rsidRDefault="00896EB7" w:rsidP="00896EB7">
      <w:pPr>
        <w:spacing w:after="0" w:line="480" w:lineRule="auto"/>
        <w:ind w:left="567" w:firstLine="306"/>
        <w:jc w:val="both"/>
        <w:rPr>
          <w:rFonts w:ascii="Times New Roman" w:hAnsi="Times New Roman" w:cs="Times New Roman"/>
          <w:sz w:val="24"/>
          <w:szCs w:val="24"/>
        </w:rPr>
      </w:pPr>
      <w:r w:rsidRPr="00896EB7">
        <w:rPr>
          <w:rFonts w:ascii="Times New Roman" w:hAnsi="Times New Roman" w:cs="Times New Roman"/>
          <w:sz w:val="24"/>
          <w:szCs w:val="24"/>
        </w:rPr>
        <w:t>Pada topik ini, peserta didik akan mengenal dan mempelajari kekayaan budaya di Indonesia. Peserta didik diharapkan dapat menerapkan sikap menghargai keberagaman di lingkungannya.</w:t>
      </w:r>
    </w:p>
    <w:p w:rsidR="00896EB7" w:rsidRPr="00896EB7" w:rsidRDefault="00896EB7" w:rsidP="00896EB7">
      <w:pPr>
        <w:pStyle w:val="ListParagraph"/>
        <w:numPr>
          <w:ilvl w:val="0"/>
          <w:numId w:val="35"/>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Manfaat Keberagaman dan Melestarikan Keberagaman Budaya</w:t>
      </w:r>
    </w:p>
    <w:p w:rsidR="00896EB7" w:rsidRPr="00896EB7" w:rsidRDefault="00896EB7" w:rsidP="00896EB7">
      <w:p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Dalam keragaman budaya yang kita miliki terdapat manfaat dalam kehidupan sehari-hari baik di lingkungan keluarga, satuan pendidikan, maupun di masyarakat. Manfaat dari keberagaman sosial budaya bangsa Indonesia sebagai berikut.</w:t>
      </w:r>
    </w:p>
    <w:p w:rsidR="00896EB7" w:rsidRPr="00896EB7" w:rsidRDefault="00896EB7" w:rsidP="00896EB7">
      <w:pPr>
        <w:pStyle w:val="ListParagraph"/>
        <w:numPr>
          <w:ilvl w:val="0"/>
          <w:numId w:val="32"/>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lastRenderedPageBreak/>
        <w:t>Menjadi identitas negara di mata dunia.</w:t>
      </w:r>
    </w:p>
    <w:p w:rsidR="00896EB7" w:rsidRPr="00896EB7" w:rsidRDefault="00896EB7" w:rsidP="00896EB7">
      <w:pPr>
        <w:pStyle w:val="ListParagraph"/>
        <w:numPr>
          <w:ilvl w:val="0"/>
          <w:numId w:val="32"/>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Memperkaya kebudayaan nasional.</w:t>
      </w:r>
    </w:p>
    <w:p w:rsidR="00896EB7" w:rsidRPr="00896EB7" w:rsidRDefault="00896EB7" w:rsidP="00896EB7">
      <w:pPr>
        <w:pStyle w:val="ListParagraph"/>
        <w:numPr>
          <w:ilvl w:val="0"/>
          <w:numId w:val="32"/>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Mempererat persaudaraan.</w:t>
      </w:r>
    </w:p>
    <w:p w:rsidR="00896EB7" w:rsidRPr="00896EB7" w:rsidRDefault="00896EB7" w:rsidP="00896EB7">
      <w:pPr>
        <w:pStyle w:val="ListParagraph"/>
        <w:numPr>
          <w:ilvl w:val="0"/>
          <w:numId w:val="32"/>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Saling mengenal satu sama lain.</w:t>
      </w:r>
    </w:p>
    <w:p w:rsidR="00896EB7" w:rsidRPr="00896EB7" w:rsidRDefault="00896EB7" w:rsidP="00896EB7">
      <w:pPr>
        <w:pStyle w:val="ListParagraph"/>
        <w:numPr>
          <w:ilvl w:val="0"/>
          <w:numId w:val="32"/>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Dapat dijadikan aset wisata yang menambah pendapatan negara, menciptakan lapangan kerja.</w:t>
      </w:r>
    </w:p>
    <w:p w:rsidR="00896EB7" w:rsidRPr="00896EB7" w:rsidRDefault="00896EB7" w:rsidP="00896EB7">
      <w:pPr>
        <w:pStyle w:val="ListParagraph"/>
        <w:numPr>
          <w:ilvl w:val="0"/>
          <w:numId w:val="32"/>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Menjadi ikon pariwisata yang dapat menarik wisatawan untuk berkunjung ke Indonesia.</w:t>
      </w:r>
    </w:p>
    <w:p w:rsidR="00896EB7" w:rsidRPr="00896EB7" w:rsidRDefault="00896EB7" w:rsidP="00896EB7">
      <w:pPr>
        <w:pStyle w:val="ListParagraph"/>
        <w:numPr>
          <w:ilvl w:val="0"/>
          <w:numId w:val="32"/>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Dapat dijadikan sebagai sumber pengetahuan.</w:t>
      </w:r>
    </w:p>
    <w:p w:rsidR="00896EB7" w:rsidRPr="00896EB7" w:rsidRDefault="00896EB7" w:rsidP="00896EB7">
      <w:pPr>
        <w:pStyle w:val="ListParagraph"/>
        <w:numPr>
          <w:ilvl w:val="0"/>
          <w:numId w:val="32"/>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Dapat dijadikan sebagai media hiburan yang mendidik.</w:t>
      </w:r>
    </w:p>
    <w:p w:rsidR="00896EB7" w:rsidRPr="00896EB7" w:rsidRDefault="00896EB7" w:rsidP="00896EB7">
      <w:pPr>
        <w:pStyle w:val="ListParagraph"/>
        <w:numPr>
          <w:ilvl w:val="0"/>
          <w:numId w:val="32"/>
        </w:numPr>
        <w:spacing w:after="0" w:line="480" w:lineRule="auto"/>
        <w:ind w:left="993"/>
        <w:jc w:val="both"/>
        <w:rPr>
          <w:rFonts w:ascii="Times New Roman" w:hAnsi="Times New Roman" w:cs="Times New Roman"/>
          <w:sz w:val="24"/>
          <w:szCs w:val="24"/>
        </w:rPr>
      </w:pPr>
      <w:r w:rsidRPr="00896EB7">
        <w:rPr>
          <w:rFonts w:ascii="Times New Roman" w:hAnsi="Times New Roman" w:cs="Times New Roman"/>
          <w:sz w:val="24"/>
          <w:szCs w:val="24"/>
        </w:rPr>
        <w:t xml:space="preserve">Menumbuhkan rasa nasionalisme, rasa memiliki dan menghargai. </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Agar keberagaman yang kita miliki menjadi penguat dan pemersatu bangsa, maka kita sebagai bagian bangsa dan negara Indonesia sudah sepatutnya menjunjung tinggi nilai-nilai menghargai keberagaman sesuai dengan pengamalan Pancasila. Hal ini dapat diwujudkan dengan menunjukkan sikap seperti:</w:t>
      </w:r>
    </w:p>
    <w:p w:rsidR="00896EB7" w:rsidRPr="00896EB7" w:rsidRDefault="00896EB7" w:rsidP="00896EB7">
      <w:pPr>
        <w:pStyle w:val="ListParagraph"/>
        <w:numPr>
          <w:ilvl w:val="0"/>
          <w:numId w:val="33"/>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Menghindari sikap egois</w:t>
      </w:r>
    </w:p>
    <w:p w:rsidR="00896EB7" w:rsidRPr="00896EB7" w:rsidRDefault="00896EB7" w:rsidP="00896EB7">
      <w:pPr>
        <w:pStyle w:val="ListParagraph"/>
        <w:numPr>
          <w:ilvl w:val="0"/>
          <w:numId w:val="33"/>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Lebih membuka diri terhadap pendapat dan pandangan orang lain</w:t>
      </w:r>
    </w:p>
    <w:p w:rsidR="00896EB7" w:rsidRPr="00896EB7" w:rsidRDefault="00896EB7" w:rsidP="00896EB7">
      <w:pPr>
        <w:pStyle w:val="ListParagraph"/>
        <w:numPr>
          <w:ilvl w:val="0"/>
          <w:numId w:val="33"/>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Menjunjung tinggi nilai-nilai kemanusiaan</w:t>
      </w:r>
    </w:p>
    <w:p w:rsidR="00896EB7" w:rsidRPr="00896EB7" w:rsidRDefault="00896EB7" w:rsidP="00896EB7">
      <w:pPr>
        <w:pStyle w:val="ListParagraph"/>
        <w:numPr>
          <w:ilvl w:val="0"/>
          <w:numId w:val="33"/>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Bersikap adil dan tidak membeda-bedakan satu sama lain</w:t>
      </w:r>
    </w:p>
    <w:p w:rsidR="00896EB7" w:rsidRPr="00896EB7" w:rsidRDefault="00896EB7" w:rsidP="00896EB7">
      <w:pPr>
        <w:pStyle w:val="ListParagraph"/>
        <w:numPr>
          <w:ilvl w:val="0"/>
          <w:numId w:val="33"/>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Berusaha mengenal dan belajar budaya daerah lain</w:t>
      </w:r>
    </w:p>
    <w:p w:rsidR="00896EB7" w:rsidRPr="00896EB7" w:rsidRDefault="00896EB7" w:rsidP="00896EB7">
      <w:pPr>
        <w:pStyle w:val="ListParagraph"/>
        <w:numPr>
          <w:ilvl w:val="0"/>
          <w:numId w:val="33"/>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Menghormati adat kebiasaan suku bangsa lain</w:t>
      </w:r>
    </w:p>
    <w:p w:rsidR="00896EB7" w:rsidRPr="00896EB7" w:rsidRDefault="00896EB7" w:rsidP="00896EB7">
      <w:pPr>
        <w:pStyle w:val="ListParagraph"/>
        <w:numPr>
          <w:ilvl w:val="0"/>
          <w:numId w:val="33"/>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Tidak memandang rendah suku atau budaya bangsa lain;</w:t>
      </w:r>
    </w:p>
    <w:p w:rsidR="00896EB7" w:rsidRPr="00896EB7" w:rsidRDefault="00896EB7" w:rsidP="00896EB7">
      <w:pPr>
        <w:pStyle w:val="ListParagraph"/>
        <w:numPr>
          <w:ilvl w:val="0"/>
          <w:numId w:val="33"/>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Tidak menganggap suku dan budayanya paling tinggi dan paling baik</w:t>
      </w:r>
    </w:p>
    <w:p w:rsidR="00896EB7" w:rsidRPr="00896EB7" w:rsidRDefault="00896EB7" w:rsidP="00896EB7">
      <w:pPr>
        <w:pStyle w:val="ListParagraph"/>
        <w:numPr>
          <w:ilvl w:val="0"/>
          <w:numId w:val="33"/>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lastRenderedPageBreak/>
        <w:t>Menerima keragaman suku dan budaya sebagai kekayaan bangsa yang tak ternilai harganya;</w:t>
      </w:r>
    </w:p>
    <w:p w:rsidR="00896EB7" w:rsidRPr="00896EB7" w:rsidRDefault="00896EB7" w:rsidP="00896EB7">
      <w:pPr>
        <w:pStyle w:val="ListParagraph"/>
        <w:numPr>
          <w:ilvl w:val="0"/>
          <w:numId w:val="33"/>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 xml:space="preserve">Lebih mementingkan negara dan kepentingan bersama daripada kepentingan daerah. </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Upaya-upaya di atas harus dilakukan oleh semua anggota masyarakat bersama-sama dengan pemerintah dan para pemangku kepentingan. Dengan  demikian keberagaman akan membuat bangsa kita menjadi sebuah bangsa yang kaya dan besar, juga arif dalam bertindak. Banyaknya keberagaman yang ada di Indonesia justru bisa menjadi kekuatan besar terutama jika dilandasi dengan nilainilai persatuan dan kesatuan NKRI.</w:t>
      </w:r>
    </w:p>
    <w:p w:rsidR="00896EB7" w:rsidRPr="00896EB7" w:rsidRDefault="00896EB7" w:rsidP="00896EB7">
      <w:pPr>
        <w:spacing w:after="0" w:line="480" w:lineRule="auto"/>
        <w:ind w:firstLine="720"/>
        <w:jc w:val="both"/>
        <w:rPr>
          <w:rFonts w:ascii="Times New Roman" w:hAnsi="Times New Roman" w:cs="Times New Roman"/>
          <w:sz w:val="24"/>
          <w:szCs w:val="24"/>
        </w:rPr>
      </w:pPr>
      <w:r w:rsidRPr="00896EB7">
        <w:rPr>
          <w:rFonts w:ascii="Times New Roman" w:hAnsi="Times New Roman" w:cs="Times New Roman"/>
          <w:sz w:val="24"/>
          <w:szCs w:val="24"/>
        </w:rPr>
        <w:t>Kita bangga menjadi bagian bangsa Indonesia. Kebanggaan ini dapat diwujudkan dengan menjunjung tinggi, mengapresiasi, dan melestarikan budaya yang kita miliki. Berikut adalah beberapa cara melestarikan keragaman budaya di Indonesia:</w:t>
      </w:r>
    </w:p>
    <w:p w:rsidR="00896EB7" w:rsidRPr="00896EB7" w:rsidRDefault="00896EB7" w:rsidP="00896EB7">
      <w:pPr>
        <w:pStyle w:val="ListParagraph"/>
        <w:numPr>
          <w:ilvl w:val="0"/>
          <w:numId w:val="34"/>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Menyaring budaya asing yang masuk Indonesia</w:t>
      </w:r>
    </w:p>
    <w:p w:rsidR="00896EB7" w:rsidRPr="00896EB7" w:rsidRDefault="00896EB7" w:rsidP="00896EB7">
      <w:pPr>
        <w:pStyle w:val="ListParagraph"/>
        <w:numPr>
          <w:ilvl w:val="0"/>
          <w:numId w:val="34"/>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Mengajarkan budaya kepada orang lain.</w:t>
      </w:r>
    </w:p>
    <w:p w:rsidR="00896EB7" w:rsidRPr="00896EB7" w:rsidRDefault="00896EB7" w:rsidP="00896EB7">
      <w:pPr>
        <w:pStyle w:val="ListParagraph"/>
        <w:numPr>
          <w:ilvl w:val="0"/>
          <w:numId w:val="34"/>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Mengikuti festival kebudayaan.</w:t>
      </w:r>
    </w:p>
    <w:p w:rsidR="00896EB7" w:rsidRPr="00896EB7" w:rsidRDefault="00896EB7" w:rsidP="00896EB7">
      <w:pPr>
        <w:pStyle w:val="ListParagraph"/>
        <w:numPr>
          <w:ilvl w:val="0"/>
          <w:numId w:val="34"/>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Mengenalkan kebudayaan Indonesia di luar negeri.</w:t>
      </w:r>
    </w:p>
    <w:p w:rsidR="00896EB7" w:rsidRPr="00896EB7" w:rsidRDefault="00896EB7" w:rsidP="00896EB7">
      <w:pPr>
        <w:pStyle w:val="ListParagraph"/>
        <w:numPr>
          <w:ilvl w:val="0"/>
          <w:numId w:val="34"/>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Mengetahui dan selalu mencari informasi keanekaragaman budaya bangsa Indonesia.</w:t>
      </w:r>
    </w:p>
    <w:p w:rsidR="00896EB7" w:rsidRPr="00896EB7" w:rsidRDefault="00896EB7" w:rsidP="00896EB7">
      <w:pPr>
        <w:pStyle w:val="ListParagraph"/>
        <w:numPr>
          <w:ilvl w:val="0"/>
          <w:numId w:val="34"/>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Menghormati kelompok lain yang menjalankan kebiasaan sosial dan adat istiadatnya.</w:t>
      </w:r>
    </w:p>
    <w:p w:rsidR="00896EB7" w:rsidRPr="00896EB7" w:rsidRDefault="00896EB7" w:rsidP="00896EB7">
      <w:pPr>
        <w:pStyle w:val="ListParagraph"/>
        <w:numPr>
          <w:ilvl w:val="0"/>
          <w:numId w:val="34"/>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Menghargai hasil kebudayaan suku bangsa lain.</w:t>
      </w:r>
    </w:p>
    <w:p w:rsidR="00896EB7" w:rsidRPr="00896EB7" w:rsidRDefault="00896EB7" w:rsidP="00896EB7">
      <w:pPr>
        <w:pStyle w:val="ListParagraph"/>
        <w:numPr>
          <w:ilvl w:val="0"/>
          <w:numId w:val="34"/>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lastRenderedPageBreak/>
        <w:t>Mempelajari dan menguasai seni budaya bangsa sesuai minat dan kesenangannya.</w:t>
      </w:r>
    </w:p>
    <w:p w:rsidR="00896EB7" w:rsidRPr="00896EB7" w:rsidRDefault="00896EB7" w:rsidP="00896EB7">
      <w:pPr>
        <w:pStyle w:val="ListParagraph"/>
        <w:numPr>
          <w:ilvl w:val="0"/>
          <w:numId w:val="34"/>
        </w:numPr>
        <w:spacing w:after="0" w:line="480" w:lineRule="auto"/>
        <w:ind w:left="567"/>
        <w:jc w:val="both"/>
        <w:rPr>
          <w:rFonts w:ascii="Times New Roman" w:hAnsi="Times New Roman" w:cs="Times New Roman"/>
          <w:sz w:val="24"/>
          <w:szCs w:val="24"/>
        </w:rPr>
      </w:pPr>
      <w:r w:rsidRPr="00896EB7">
        <w:rPr>
          <w:rFonts w:ascii="Times New Roman" w:hAnsi="Times New Roman" w:cs="Times New Roman"/>
          <w:sz w:val="24"/>
          <w:szCs w:val="24"/>
        </w:rPr>
        <w:t>Melestarikan dan mengembangkan berbagai jenis seni tradisional seperti seni tari, seni musik, dan seni pertunjukan.</w:t>
      </w:r>
    </w:p>
    <w:p w:rsidR="00896EB7" w:rsidRPr="00896EB7" w:rsidRDefault="00896EB7" w:rsidP="00896EB7">
      <w:pPr>
        <w:pStyle w:val="Heading2"/>
        <w:rPr>
          <w:color w:val="auto"/>
        </w:rPr>
      </w:pPr>
      <w:bookmarkStart w:id="28" w:name="_Toc202799982"/>
      <w:r w:rsidRPr="00896EB7">
        <w:rPr>
          <w:color w:val="auto"/>
        </w:rPr>
        <w:t>2.8 Penelitian Relevan</w:t>
      </w:r>
      <w:bookmarkEnd w:id="28"/>
    </w:p>
    <w:p w:rsidR="00896EB7" w:rsidRPr="00896EB7" w:rsidRDefault="00896EB7" w:rsidP="00896EB7">
      <w:pPr>
        <w:shd w:val="clear" w:color="auto" w:fill="FFFFFF"/>
        <w:spacing w:after="0" w:line="480" w:lineRule="auto"/>
        <w:ind w:firstLine="720"/>
        <w:jc w:val="both"/>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rPr>
        <w:t>Penelitian ini menunjukkan hasil penelitian yang relevan, dengan tujuan untuk membantu memberikan gambaran dalam menyusun kerangka berfikir. Adapun hasil penelitian relevan yang penulis dapatkan adalah:</w:t>
      </w:r>
    </w:p>
    <w:p w:rsidR="00896EB7" w:rsidRPr="00896EB7" w:rsidRDefault="00896EB7" w:rsidP="00896EB7">
      <w:pPr>
        <w:pStyle w:val="ListParagraph"/>
        <w:numPr>
          <w:ilvl w:val="0"/>
          <w:numId w:val="21"/>
        </w:numPr>
        <w:shd w:val="clear" w:color="auto" w:fill="FFFFFF"/>
        <w:spacing w:after="0" w:line="480" w:lineRule="auto"/>
        <w:ind w:left="567"/>
        <w:jc w:val="both"/>
        <w:rPr>
          <w:rFonts w:ascii="Times New Roman" w:hAnsi="Times New Roman" w:cs="Times New Roman"/>
          <w:sz w:val="24"/>
          <w:szCs w:val="24"/>
        </w:rPr>
      </w:pPr>
      <w:r w:rsidRPr="00896EB7">
        <w:rPr>
          <w:rFonts w:ascii="Times New Roman" w:eastAsia="Times New Roman" w:hAnsi="Times New Roman" w:cs="Times New Roman"/>
          <w:sz w:val="24"/>
          <w:szCs w:val="24"/>
        </w:rPr>
        <w:t xml:space="preserve">Penelitian yang dilakukan oleh </w:t>
      </w:r>
      <w:r w:rsidRPr="00896EB7">
        <w:rPr>
          <w:rFonts w:ascii="Times New Roman" w:hAnsi="Times New Roman" w:cs="Times New Roman"/>
          <w:sz w:val="24"/>
          <w:szCs w:val="24"/>
        </w:rPr>
        <w:t xml:space="preserve">Sri Harleli yang berjudul “Evektivitas Model Pembelajaran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terhadap Hasil Belajar Siswa pada Pembelajaran Tematik Kelas V Madrasah Ibtidaiyah Salamah Kota Jambi”. Penelitian ini membahas mengenai pengaruh model pembelajaran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terhadap hasil belajar siswa Madrasah Ibtidaiyah Salamah Kota Jambi Kelas V pada pembelajaran tematik IPA. Dengan menggunakan desain quasi experiment-posttestonly control design, sedangkan teknik pengambilan sampelnya yaitu dengan menggunakan teknik total sampling. Hasil penelitian menunjukkan bahwa terdapat perbandingan signifikan, kelas eksperimen yang diberikan perlakuan lebih baik dibandingkan kelas kontrol.</w:t>
      </w:r>
    </w:p>
    <w:p w:rsidR="00896EB7" w:rsidRPr="00896EB7" w:rsidRDefault="00896EB7" w:rsidP="00896EB7">
      <w:pPr>
        <w:pStyle w:val="ListParagraph"/>
        <w:numPr>
          <w:ilvl w:val="0"/>
          <w:numId w:val="21"/>
        </w:numPr>
        <w:spacing w:after="0" w:line="480" w:lineRule="auto"/>
        <w:ind w:left="567"/>
        <w:jc w:val="both"/>
        <w:rPr>
          <w:rFonts w:ascii="Times New Roman" w:hAnsi="Times New Roman" w:cs="Times New Roman"/>
          <w:sz w:val="24"/>
          <w:szCs w:val="24"/>
        </w:rPr>
      </w:pPr>
      <w:r w:rsidRPr="00896EB7">
        <w:rPr>
          <w:rFonts w:ascii="Times New Roman" w:eastAsia="Times New Roman" w:hAnsi="Times New Roman" w:cs="Times New Roman"/>
          <w:sz w:val="24"/>
          <w:szCs w:val="24"/>
        </w:rPr>
        <w:t xml:space="preserve">Penelitian yang dilakukan oleh </w:t>
      </w:r>
      <w:r w:rsidRPr="00896EB7">
        <w:rPr>
          <w:rFonts w:ascii="Times New Roman" w:hAnsi="Times New Roman" w:cs="Times New Roman"/>
          <w:sz w:val="24"/>
          <w:szCs w:val="24"/>
        </w:rPr>
        <w:t xml:space="preserve">Novi Pazria yang berjudul “Pengaruh Model Pembelajaran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terhadap Hasil Belajar Siswa pada Mata Pelajaran IPS Kelas IV MIS Nurul Fahilah Percut Sei Tuan”. Penelitian ini menggunakan penelitian quasi experiment. Hasil penelitian ini menujukkan </w:t>
      </w:r>
      <w:r w:rsidRPr="00896EB7">
        <w:rPr>
          <w:rFonts w:ascii="Times New Roman" w:hAnsi="Times New Roman" w:cs="Times New Roman"/>
          <w:sz w:val="24"/>
          <w:szCs w:val="24"/>
        </w:rPr>
        <w:lastRenderedPageBreak/>
        <w:t xml:space="preserve">bahwa penggunaan model </w:t>
      </w:r>
      <w:r w:rsidRPr="00896EB7">
        <w:rPr>
          <w:rFonts w:ascii="Times New Roman" w:hAnsi="Times New Roman" w:cs="Times New Roman"/>
          <w:i/>
          <w:sz w:val="24"/>
          <w:szCs w:val="24"/>
        </w:rPr>
        <w:t>Mind Mapping</w:t>
      </w:r>
      <w:r w:rsidRPr="00896EB7">
        <w:rPr>
          <w:rFonts w:ascii="Times New Roman" w:hAnsi="Times New Roman" w:cs="Times New Roman"/>
          <w:sz w:val="24"/>
          <w:szCs w:val="24"/>
        </w:rPr>
        <w:t xml:space="preserve"> berpengaruh signifikan terhadap hasil belajar IPS peserta didik.</w:t>
      </w:r>
    </w:p>
    <w:p w:rsidR="00896EB7" w:rsidRPr="00896EB7" w:rsidRDefault="00896EB7" w:rsidP="00896EB7">
      <w:pPr>
        <w:spacing w:after="0" w:line="480" w:lineRule="auto"/>
        <w:rPr>
          <w:rFonts w:ascii="Times New Roman" w:eastAsia="Times New Roman" w:hAnsi="Times New Roman" w:cs="Times New Roman"/>
          <w:b/>
          <w:sz w:val="24"/>
          <w:szCs w:val="24"/>
        </w:rPr>
      </w:pPr>
      <w:r w:rsidRPr="00896EB7">
        <w:rPr>
          <w:rFonts w:ascii="Times New Roman" w:eastAsia="Times New Roman" w:hAnsi="Times New Roman" w:cs="Times New Roman"/>
          <w:b/>
          <w:sz w:val="24"/>
          <w:szCs w:val="24"/>
        </w:rPr>
        <w:br w:type="page"/>
      </w:r>
    </w:p>
    <w:p w:rsidR="00896EB7" w:rsidRPr="00896EB7" w:rsidRDefault="00896EB7" w:rsidP="00896EB7">
      <w:pPr>
        <w:pStyle w:val="Heading2"/>
        <w:rPr>
          <w:color w:val="auto"/>
        </w:rPr>
      </w:pPr>
      <w:bookmarkStart w:id="29" w:name="_Toc202799983"/>
      <w:r w:rsidRPr="00896EB7">
        <w:rPr>
          <w:color w:val="auto"/>
        </w:rPr>
        <w:lastRenderedPageBreak/>
        <w:t>2.9 Kerangka Berfikir</w:t>
      </w:r>
      <w:bookmarkEnd w:id="29"/>
    </w:p>
    <w:p w:rsidR="00896EB7" w:rsidRPr="00896EB7" w:rsidRDefault="00896EB7" w:rsidP="00896EB7">
      <w:pPr>
        <w:spacing w:after="0" w:line="480" w:lineRule="auto"/>
        <w:rPr>
          <w:rFonts w:ascii="Times New Roman" w:eastAsia="Times New Roman" w:hAnsi="Times New Roman" w:cs="Times New Roman"/>
          <w:sz w:val="24"/>
          <w:szCs w:val="24"/>
        </w:rPr>
      </w:pPr>
      <w:r w:rsidRPr="00896EB7">
        <w:rPr>
          <w:rFonts w:ascii="Times New Roman" w:eastAsia="Times New Roman" w:hAnsi="Times New Roman" w:cs="Times New Roman"/>
          <w:sz w:val="24"/>
          <w:szCs w:val="24"/>
          <w:lang w:val="en-US"/>
        </w:rPr>
        <w:drawing>
          <wp:anchor distT="0" distB="0" distL="114300" distR="114300" simplePos="0" relativeHeight="251659264" behindDoc="0" locked="0" layoutInCell="1" allowOverlap="1" wp14:anchorId="7E4B2FB7" wp14:editId="257273D9">
            <wp:simplePos x="0" y="0"/>
            <wp:positionH relativeFrom="column">
              <wp:posOffset>512445</wp:posOffset>
            </wp:positionH>
            <wp:positionV relativeFrom="paragraph">
              <wp:posOffset>19050</wp:posOffset>
            </wp:positionV>
            <wp:extent cx="3824605" cy="5410200"/>
            <wp:effectExtent l="19050" t="0" r="4445" b="0"/>
            <wp:wrapNone/>
            <wp:docPr id="4" name="Picture 0" descr="WhatsApp Image 2025-02-04 at 20.34.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2-04 at 20.34.32.jpeg"/>
                    <pic:cNvPicPr/>
                  </pic:nvPicPr>
                  <pic:blipFill>
                    <a:blip r:embed="rId8" cstate="print"/>
                    <a:stretch>
                      <a:fillRect/>
                    </a:stretch>
                  </pic:blipFill>
                  <pic:spPr>
                    <a:xfrm>
                      <a:off x="0" y="0"/>
                      <a:ext cx="3824605" cy="5411470"/>
                    </a:xfrm>
                    <a:prstGeom prst="rect">
                      <a:avLst/>
                    </a:prstGeom>
                  </pic:spPr>
                </pic:pic>
              </a:graphicData>
            </a:graphic>
          </wp:anchor>
        </w:drawing>
      </w: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rPr>
          <w:rFonts w:ascii="Times New Roman" w:eastAsia="Times New Roman" w:hAnsi="Times New Roman" w:cs="Times New Roman"/>
          <w:sz w:val="24"/>
          <w:szCs w:val="24"/>
        </w:rPr>
      </w:pPr>
    </w:p>
    <w:p w:rsidR="00896EB7" w:rsidRPr="00896EB7" w:rsidRDefault="00896EB7" w:rsidP="00896EB7">
      <w:pPr>
        <w:spacing w:after="0" w:line="480" w:lineRule="auto"/>
        <w:jc w:val="center"/>
        <w:rPr>
          <w:rFonts w:ascii="Times New Roman" w:eastAsia="Times New Roman" w:hAnsi="Times New Roman" w:cs="Times New Roman"/>
          <w:b/>
          <w:sz w:val="24"/>
          <w:szCs w:val="24"/>
        </w:rPr>
      </w:pPr>
      <w:r w:rsidRPr="00896EB7">
        <w:rPr>
          <w:rFonts w:ascii="Times New Roman" w:eastAsia="Times New Roman" w:hAnsi="Times New Roman" w:cs="Times New Roman"/>
          <w:b/>
          <w:sz w:val="24"/>
          <w:szCs w:val="24"/>
        </w:rPr>
        <w:t>Gambar 2.1 Kerangka Berfikir</w:t>
      </w:r>
    </w:p>
    <w:p w:rsidR="00896EB7" w:rsidRPr="00896EB7" w:rsidRDefault="00896EB7" w:rsidP="00896EB7">
      <w:pPr>
        <w:spacing w:after="0" w:line="480" w:lineRule="auto"/>
        <w:jc w:val="both"/>
        <w:rPr>
          <w:rFonts w:ascii="Times New Roman" w:eastAsia="Times New Roman" w:hAnsi="Times New Roman" w:cs="Times New Roman"/>
          <w:b/>
          <w:sz w:val="24"/>
          <w:szCs w:val="24"/>
        </w:rPr>
      </w:pPr>
      <w:r w:rsidRPr="00896EB7">
        <w:rPr>
          <w:rFonts w:ascii="Times New Roman" w:eastAsia="Times New Roman" w:hAnsi="Times New Roman" w:cs="Times New Roman"/>
          <w:b/>
          <w:sz w:val="24"/>
          <w:szCs w:val="24"/>
        </w:rPr>
        <w:t>2.10 Hipotesis</w:t>
      </w:r>
    </w:p>
    <w:p w:rsidR="00896EB7" w:rsidRPr="00896EB7" w:rsidRDefault="00896EB7" w:rsidP="00896EB7">
      <w:pPr>
        <w:spacing w:after="0" w:line="480" w:lineRule="auto"/>
        <w:ind w:firstLine="720"/>
        <w:jc w:val="both"/>
        <w:rPr>
          <w:rStyle w:val="selectable-text"/>
          <w:rFonts w:ascii="Times New Roman" w:eastAsia="Times New Roman" w:hAnsi="Times New Roman" w:cs="Times New Roman"/>
          <w:sz w:val="24"/>
          <w:szCs w:val="24"/>
        </w:rPr>
      </w:pPr>
      <w:r w:rsidRPr="00896EB7">
        <w:rPr>
          <w:rStyle w:val="selectable-text"/>
          <w:rFonts w:ascii="Times New Roman" w:hAnsi="Times New Roman" w:cs="Times New Roman"/>
          <w:sz w:val="24"/>
          <w:szCs w:val="24"/>
        </w:rPr>
        <w:t xml:space="preserve">Berdasarkan materi landasan teori yang telah dijelaskan sebelumnya, maka peneliti dapat merumuskan hipotesis dalam penelitian ini ialah: </w:t>
      </w:r>
    </w:p>
    <w:p w:rsidR="00896EB7" w:rsidRPr="00896EB7" w:rsidRDefault="00896EB7" w:rsidP="00896EB7">
      <w:pPr>
        <w:pStyle w:val="ListParagraph"/>
        <w:numPr>
          <w:ilvl w:val="0"/>
          <w:numId w:val="45"/>
        </w:numPr>
        <w:spacing w:after="0" w:line="480" w:lineRule="auto"/>
        <w:jc w:val="both"/>
        <w:rPr>
          <w:rStyle w:val="selectable-text"/>
          <w:rFonts w:ascii="Times New Roman" w:hAnsi="Times New Roman" w:cs="Times New Roman"/>
          <w:sz w:val="24"/>
          <w:szCs w:val="24"/>
        </w:rPr>
      </w:pPr>
      <w:r w:rsidRPr="00896EB7">
        <w:rPr>
          <w:rStyle w:val="selectable-text"/>
          <w:rFonts w:ascii="Times New Roman" w:hAnsi="Times New Roman" w:cs="Times New Roman"/>
          <w:sz w:val="24"/>
          <w:szCs w:val="24"/>
        </w:rPr>
        <w:t>Hipotesis 1 (H1):</w:t>
      </w:r>
    </w:p>
    <w:p w:rsidR="00896EB7" w:rsidRPr="00896EB7" w:rsidRDefault="00896EB7" w:rsidP="00896EB7">
      <w:pPr>
        <w:spacing w:after="0" w:line="480" w:lineRule="auto"/>
        <w:jc w:val="both"/>
        <w:rPr>
          <w:rStyle w:val="selectable-text"/>
          <w:rFonts w:ascii="Times New Roman" w:hAnsi="Times New Roman" w:cs="Times New Roman"/>
          <w:noProof w:val="0"/>
          <w:sz w:val="24"/>
          <w:szCs w:val="24"/>
          <w:lang w:val="en-US"/>
        </w:rPr>
      </w:pPr>
      <w:r w:rsidRPr="00896EB7">
        <w:rPr>
          <w:rStyle w:val="selectable-text"/>
          <w:rFonts w:ascii="Times New Roman" w:hAnsi="Times New Roman" w:cs="Times New Roman"/>
          <w:noProof w:val="0"/>
          <w:sz w:val="24"/>
          <w:szCs w:val="24"/>
          <w:lang w:val="en-US"/>
        </w:rPr>
        <w:lastRenderedPageBreak/>
        <w:t xml:space="preserve">Penggunaan </w:t>
      </w:r>
      <w:r w:rsidRPr="00896EB7">
        <w:rPr>
          <w:rStyle w:val="selectable-text"/>
          <w:rFonts w:ascii="Times New Roman" w:hAnsi="Times New Roman" w:cs="Times New Roman"/>
          <w:i/>
          <w:noProof w:val="0"/>
          <w:sz w:val="24"/>
          <w:szCs w:val="24"/>
          <w:lang w:val="en-US"/>
        </w:rPr>
        <w:t>Mind Mapping</w:t>
      </w:r>
      <w:r w:rsidRPr="00896EB7">
        <w:rPr>
          <w:rStyle w:val="selectable-text"/>
          <w:rFonts w:ascii="Times New Roman" w:hAnsi="Times New Roman" w:cs="Times New Roman"/>
          <w:noProof w:val="0"/>
          <w:sz w:val="24"/>
          <w:szCs w:val="24"/>
          <w:lang w:val="en-US"/>
        </w:rPr>
        <w:t xml:space="preserve"> berbasis Canva sebagai media pembelajaran berpengaruh positif terhadap peningkatan hasil belajar siswa kelas IV SD Negeri 064970 pada materi Indonesiaku Kaya Budaya.</w:t>
      </w:r>
    </w:p>
    <w:p w:rsidR="00896EB7" w:rsidRPr="00896EB7" w:rsidRDefault="00896EB7" w:rsidP="00896EB7">
      <w:pPr>
        <w:pStyle w:val="ListParagraph"/>
        <w:numPr>
          <w:ilvl w:val="0"/>
          <w:numId w:val="45"/>
        </w:numPr>
        <w:spacing w:after="0" w:line="480" w:lineRule="auto"/>
        <w:jc w:val="both"/>
        <w:rPr>
          <w:rStyle w:val="selectable-text"/>
          <w:rFonts w:ascii="Times New Roman" w:hAnsi="Times New Roman" w:cs="Times New Roman"/>
          <w:sz w:val="24"/>
          <w:szCs w:val="24"/>
        </w:rPr>
      </w:pPr>
      <w:r w:rsidRPr="00896EB7">
        <w:rPr>
          <w:rStyle w:val="selectable-text"/>
          <w:rFonts w:ascii="Times New Roman" w:hAnsi="Times New Roman" w:cs="Times New Roman"/>
          <w:sz w:val="24"/>
          <w:szCs w:val="24"/>
        </w:rPr>
        <w:t>Hipotesis 2 (H2):</w:t>
      </w:r>
    </w:p>
    <w:p w:rsidR="00896EB7" w:rsidRPr="00896EB7" w:rsidRDefault="00896EB7" w:rsidP="00896EB7">
      <w:pPr>
        <w:spacing w:after="0" w:line="480" w:lineRule="auto"/>
        <w:jc w:val="both"/>
        <w:rPr>
          <w:rStyle w:val="selectable-text"/>
          <w:rFonts w:ascii="Times New Roman" w:hAnsi="Times New Roman" w:cs="Times New Roman"/>
          <w:noProof w:val="0"/>
          <w:sz w:val="24"/>
          <w:szCs w:val="24"/>
          <w:lang w:val="en-US"/>
        </w:rPr>
      </w:pPr>
      <w:r w:rsidRPr="00896EB7">
        <w:rPr>
          <w:rStyle w:val="selectable-text"/>
          <w:rFonts w:ascii="Times New Roman" w:hAnsi="Times New Roman" w:cs="Times New Roman"/>
          <w:noProof w:val="0"/>
          <w:sz w:val="24"/>
          <w:szCs w:val="24"/>
          <w:lang w:val="en-US"/>
        </w:rPr>
        <w:t xml:space="preserve">Penerapan </w:t>
      </w:r>
      <w:r w:rsidRPr="00896EB7">
        <w:rPr>
          <w:rStyle w:val="selectable-text"/>
          <w:rFonts w:ascii="Times New Roman" w:hAnsi="Times New Roman" w:cs="Times New Roman"/>
          <w:i/>
          <w:noProof w:val="0"/>
          <w:sz w:val="24"/>
          <w:szCs w:val="24"/>
          <w:lang w:val="en-US"/>
        </w:rPr>
        <w:t>Mind Mapping</w:t>
      </w:r>
      <w:r w:rsidRPr="00896EB7">
        <w:rPr>
          <w:rStyle w:val="selectable-text"/>
          <w:rFonts w:ascii="Times New Roman" w:hAnsi="Times New Roman" w:cs="Times New Roman"/>
          <w:noProof w:val="0"/>
          <w:sz w:val="24"/>
          <w:szCs w:val="24"/>
          <w:lang w:val="en-US"/>
        </w:rPr>
        <w:t xml:space="preserve"> berbasis Canva meningkatkan keterlibatan aktif siswa dalam proses pembelajaran IPAS di kelas IV SD Negeri 064970.</w:t>
      </w:r>
    </w:p>
    <w:p w:rsidR="00896EB7" w:rsidRPr="00896EB7" w:rsidRDefault="00896EB7" w:rsidP="00896EB7">
      <w:pPr>
        <w:pStyle w:val="ListParagraph"/>
        <w:numPr>
          <w:ilvl w:val="0"/>
          <w:numId w:val="45"/>
        </w:numPr>
        <w:spacing w:after="0" w:line="480" w:lineRule="auto"/>
        <w:jc w:val="both"/>
        <w:rPr>
          <w:rStyle w:val="selectable-text"/>
          <w:rFonts w:ascii="Times New Roman" w:hAnsi="Times New Roman" w:cs="Times New Roman"/>
          <w:sz w:val="24"/>
          <w:szCs w:val="24"/>
        </w:rPr>
      </w:pPr>
      <w:r w:rsidRPr="00896EB7">
        <w:rPr>
          <w:rStyle w:val="selectable-text"/>
          <w:rFonts w:ascii="Times New Roman" w:hAnsi="Times New Roman" w:cs="Times New Roman"/>
          <w:sz w:val="24"/>
          <w:szCs w:val="24"/>
        </w:rPr>
        <w:t>Hipotesis 3 (H3):</w:t>
      </w:r>
    </w:p>
    <w:p w:rsidR="00E4717F" w:rsidRPr="00896EB7" w:rsidRDefault="00896EB7" w:rsidP="00896EB7">
      <w:pPr>
        <w:pStyle w:val="ListParagraph"/>
        <w:numPr>
          <w:ilvl w:val="0"/>
          <w:numId w:val="9"/>
        </w:numPr>
        <w:spacing w:after="0" w:line="480" w:lineRule="auto"/>
        <w:jc w:val="both"/>
      </w:pPr>
      <w:r w:rsidRPr="00896EB7">
        <w:rPr>
          <w:rStyle w:val="selectable-text"/>
          <w:rFonts w:ascii="Times New Roman" w:hAnsi="Times New Roman" w:cs="Times New Roman"/>
          <w:sz w:val="24"/>
          <w:szCs w:val="24"/>
        </w:rPr>
        <w:t xml:space="preserve">Media pembelajaran </w:t>
      </w:r>
      <w:r w:rsidRPr="00896EB7">
        <w:rPr>
          <w:rStyle w:val="selectable-text"/>
          <w:rFonts w:ascii="Times New Roman" w:hAnsi="Times New Roman" w:cs="Times New Roman"/>
          <w:i/>
          <w:sz w:val="24"/>
          <w:szCs w:val="24"/>
        </w:rPr>
        <w:t>Mind Mapping</w:t>
      </w:r>
      <w:r w:rsidRPr="00896EB7">
        <w:rPr>
          <w:rStyle w:val="selectable-text"/>
          <w:rFonts w:ascii="Times New Roman" w:hAnsi="Times New Roman" w:cs="Times New Roman"/>
          <w:sz w:val="24"/>
          <w:szCs w:val="24"/>
        </w:rPr>
        <w:t xml:space="preserve"> berbasis Canva membantu siswa lebih mudah memahami konsep budaya Indonesia pada mata pelajaran IPAS dibandingkan metode pembelajaran konvensional.</w:t>
      </w:r>
    </w:p>
    <w:sectPr w:rsidR="00E4717F" w:rsidRPr="00896EB7" w:rsidSect="00E4717F">
      <w:headerReference w:type="even" r:id="rId9"/>
      <w:headerReference w:type="default" r:id="rId10"/>
      <w:footerReference w:type="even" r:id="rId11"/>
      <w:footerReference w:type="default" r:id="rId12"/>
      <w:headerReference w:type="first" r:id="rId13"/>
      <w:footerReference w:type="first" r:id="rId1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3AE" w:rsidRDefault="001953AE" w:rsidP="00E4717F">
      <w:pPr>
        <w:spacing w:after="0" w:line="240" w:lineRule="auto"/>
      </w:pPr>
      <w:r>
        <w:separator/>
      </w:r>
    </w:p>
  </w:endnote>
  <w:endnote w:type="continuationSeparator" w:id="0">
    <w:p w:rsidR="001953AE" w:rsidRDefault="001953AE" w:rsidP="00E4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3AE" w:rsidRDefault="001953AE" w:rsidP="00E4717F">
      <w:pPr>
        <w:spacing w:after="0" w:line="240" w:lineRule="auto"/>
      </w:pPr>
      <w:r>
        <w:separator/>
      </w:r>
    </w:p>
  </w:footnote>
  <w:footnote w:type="continuationSeparator" w:id="0">
    <w:p w:rsidR="001953AE" w:rsidRDefault="001953AE" w:rsidP="00E47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8A26C8">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641"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8A26C8">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642"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8A26C8">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82640"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932ECE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3"/>
    <w:multiLevelType w:val="hybridMultilevel"/>
    <w:tmpl w:val="1F2679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4"/>
    <w:multiLevelType w:val="hybridMultilevel"/>
    <w:tmpl w:val="D5EC70C8"/>
    <w:lvl w:ilvl="0" w:tplc="38090019">
      <w:start w:val="1"/>
      <w:numFmt w:val="lowerLetter"/>
      <w:lvlText w:val="%1."/>
      <w:lvlJc w:val="left"/>
      <w:pPr>
        <w:ind w:left="1668" w:hanging="360"/>
      </w:pPr>
    </w:lvl>
    <w:lvl w:ilvl="1" w:tplc="38090019" w:tentative="1">
      <w:start w:val="1"/>
      <w:numFmt w:val="lowerLetter"/>
      <w:lvlText w:val="%2."/>
      <w:lvlJc w:val="left"/>
      <w:pPr>
        <w:ind w:left="3097" w:hanging="360"/>
      </w:pPr>
    </w:lvl>
    <w:lvl w:ilvl="2" w:tplc="3809001B" w:tentative="1">
      <w:start w:val="1"/>
      <w:numFmt w:val="lowerRoman"/>
      <w:lvlText w:val="%3."/>
      <w:lvlJc w:val="right"/>
      <w:pPr>
        <w:ind w:left="3817" w:hanging="180"/>
      </w:pPr>
    </w:lvl>
    <w:lvl w:ilvl="3" w:tplc="3809000F" w:tentative="1">
      <w:start w:val="1"/>
      <w:numFmt w:val="decimal"/>
      <w:lvlText w:val="%4."/>
      <w:lvlJc w:val="left"/>
      <w:pPr>
        <w:ind w:left="4537" w:hanging="360"/>
      </w:pPr>
    </w:lvl>
    <w:lvl w:ilvl="4" w:tplc="38090019" w:tentative="1">
      <w:start w:val="1"/>
      <w:numFmt w:val="lowerLetter"/>
      <w:lvlText w:val="%5."/>
      <w:lvlJc w:val="left"/>
      <w:pPr>
        <w:ind w:left="5257" w:hanging="360"/>
      </w:pPr>
    </w:lvl>
    <w:lvl w:ilvl="5" w:tplc="3809001B" w:tentative="1">
      <w:start w:val="1"/>
      <w:numFmt w:val="lowerRoman"/>
      <w:lvlText w:val="%6."/>
      <w:lvlJc w:val="right"/>
      <w:pPr>
        <w:ind w:left="5977" w:hanging="180"/>
      </w:pPr>
    </w:lvl>
    <w:lvl w:ilvl="6" w:tplc="3809000F" w:tentative="1">
      <w:start w:val="1"/>
      <w:numFmt w:val="decimal"/>
      <w:lvlText w:val="%7."/>
      <w:lvlJc w:val="left"/>
      <w:pPr>
        <w:ind w:left="6697" w:hanging="360"/>
      </w:pPr>
    </w:lvl>
    <w:lvl w:ilvl="7" w:tplc="38090019" w:tentative="1">
      <w:start w:val="1"/>
      <w:numFmt w:val="lowerLetter"/>
      <w:lvlText w:val="%8."/>
      <w:lvlJc w:val="left"/>
      <w:pPr>
        <w:ind w:left="7417" w:hanging="360"/>
      </w:pPr>
    </w:lvl>
    <w:lvl w:ilvl="8" w:tplc="3809001B" w:tentative="1">
      <w:start w:val="1"/>
      <w:numFmt w:val="lowerRoman"/>
      <w:lvlText w:val="%9."/>
      <w:lvlJc w:val="right"/>
      <w:pPr>
        <w:ind w:left="8137" w:hanging="180"/>
      </w:pPr>
    </w:lvl>
  </w:abstractNum>
  <w:abstractNum w:abstractNumId="3">
    <w:nsid w:val="00000005"/>
    <w:multiLevelType w:val="hybridMultilevel"/>
    <w:tmpl w:val="FC0E7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6"/>
    <w:multiLevelType w:val="hybridMultilevel"/>
    <w:tmpl w:val="6F209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7"/>
    <w:multiLevelType w:val="hybridMultilevel"/>
    <w:tmpl w:val="C18213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8"/>
    <w:multiLevelType w:val="hybridMultilevel"/>
    <w:tmpl w:val="AAF641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9"/>
    <w:multiLevelType w:val="hybridMultilevel"/>
    <w:tmpl w:val="3112CF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A"/>
    <w:multiLevelType w:val="hybridMultilevel"/>
    <w:tmpl w:val="843A0C7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C"/>
    <w:multiLevelType w:val="hybridMultilevel"/>
    <w:tmpl w:val="70FCE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D"/>
    <w:multiLevelType w:val="hybridMultilevel"/>
    <w:tmpl w:val="DAF69836"/>
    <w:lvl w:ilvl="0" w:tplc="EEA2782C">
      <w:start w:val="1"/>
      <w:numFmt w:val="lowerLetter"/>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E"/>
    <w:multiLevelType w:val="hybridMultilevel"/>
    <w:tmpl w:val="71C4DA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F"/>
    <w:multiLevelType w:val="hybridMultilevel"/>
    <w:tmpl w:val="DF544D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10"/>
    <w:multiLevelType w:val="hybridMultilevel"/>
    <w:tmpl w:val="677C8148"/>
    <w:lvl w:ilvl="0" w:tplc="2A705A8C">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11"/>
    <w:multiLevelType w:val="hybridMultilevel"/>
    <w:tmpl w:val="02F273B6"/>
    <w:lvl w:ilvl="0" w:tplc="04090011">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5">
    <w:nsid w:val="00000012"/>
    <w:multiLevelType w:val="hybridMultilevel"/>
    <w:tmpl w:val="5B4042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3"/>
    <w:multiLevelType w:val="hybridMultilevel"/>
    <w:tmpl w:val="9DE86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4"/>
    <w:multiLevelType w:val="hybridMultilevel"/>
    <w:tmpl w:val="CCE4BA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5"/>
    <w:multiLevelType w:val="hybridMultilevel"/>
    <w:tmpl w:val="59B86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6"/>
    <w:multiLevelType w:val="hybridMultilevel"/>
    <w:tmpl w:val="543285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7"/>
    <w:multiLevelType w:val="hybridMultilevel"/>
    <w:tmpl w:val="F1BC3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8"/>
    <w:multiLevelType w:val="hybridMultilevel"/>
    <w:tmpl w:val="810AD6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9"/>
    <w:multiLevelType w:val="hybridMultilevel"/>
    <w:tmpl w:val="85E05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A"/>
    <w:multiLevelType w:val="hybridMultilevel"/>
    <w:tmpl w:val="5A6423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B"/>
    <w:multiLevelType w:val="hybridMultilevel"/>
    <w:tmpl w:val="8640D632"/>
    <w:lvl w:ilvl="0" w:tplc="A746C50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0000001C"/>
    <w:multiLevelType w:val="hybridMultilevel"/>
    <w:tmpl w:val="703E7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E"/>
    <w:multiLevelType w:val="hybridMultilevel"/>
    <w:tmpl w:val="463CEE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20"/>
    <w:multiLevelType w:val="hybridMultilevel"/>
    <w:tmpl w:val="8188B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21"/>
    <w:multiLevelType w:val="hybridMultilevel"/>
    <w:tmpl w:val="4FFE233E"/>
    <w:lvl w:ilvl="0" w:tplc="2A705A8C">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22"/>
    <w:multiLevelType w:val="hybridMultilevel"/>
    <w:tmpl w:val="3C5A940C"/>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00000023"/>
    <w:multiLevelType w:val="hybridMultilevel"/>
    <w:tmpl w:val="469C50AE"/>
    <w:lvl w:ilvl="0" w:tplc="2A705A8C">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0000024"/>
    <w:multiLevelType w:val="hybridMultilevel"/>
    <w:tmpl w:val="8BE444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5"/>
    <w:multiLevelType w:val="hybridMultilevel"/>
    <w:tmpl w:val="571C2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6"/>
    <w:multiLevelType w:val="hybridMultilevel"/>
    <w:tmpl w:val="E306F1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7"/>
    <w:multiLevelType w:val="hybridMultilevel"/>
    <w:tmpl w:val="4D809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8"/>
    <w:multiLevelType w:val="hybridMultilevel"/>
    <w:tmpl w:val="4992E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9"/>
    <w:multiLevelType w:val="hybridMultilevel"/>
    <w:tmpl w:val="0E7ABD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A"/>
    <w:multiLevelType w:val="hybridMultilevel"/>
    <w:tmpl w:val="231AF63C"/>
    <w:lvl w:ilvl="0" w:tplc="0409000F">
      <w:start w:val="1"/>
      <w:numFmt w:val="decimal"/>
      <w:lvlText w:val="%1."/>
      <w:lvlJc w:val="left"/>
      <w:pPr>
        <w:ind w:left="360" w:hanging="360"/>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38">
    <w:nsid w:val="0000002F"/>
    <w:multiLevelType w:val="hybridMultilevel"/>
    <w:tmpl w:val="B8A044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30"/>
    <w:multiLevelType w:val="hybridMultilevel"/>
    <w:tmpl w:val="E7E4B8E8"/>
    <w:lvl w:ilvl="0" w:tplc="BF243FE0">
      <w:start w:val="1"/>
      <w:numFmt w:val="decimal"/>
      <w:lvlText w:val="%1)"/>
      <w:lvlJc w:val="left"/>
      <w:pPr>
        <w:ind w:left="1440" w:hanging="360"/>
      </w:pPr>
      <w:rPr>
        <w:rFonts w:hint="default"/>
      </w:rPr>
    </w:lvl>
    <w:lvl w:ilvl="1" w:tplc="38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00000032"/>
    <w:multiLevelType w:val="hybridMultilevel"/>
    <w:tmpl w:val="B8A4FDF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64807F7"/>
    <w:multiLevelType w:val="hybridMultilevel"/>
    <w:tmpl w:val="5DEA71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A233AE1"/>
    <w:multiLevelType w:val="hybridMultilevel"/>
    <w:tmpl w:val="2A460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5D4CAD"/>
    <w:multiLevelType w:val="hybridMultilevel"/>
    <w:tmpl w:val="602ABF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911B28"/>
    <w:multiLevelType w:val="hybridMultilevel"/>
    <w:tmpl w:val="078000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18"/>
  </w:num>
  <w:num w:numId="4">
    <w:abstractNumId w:val="40"/>
  </w:num>
  <w:num w:numId="5">
    <w:abstractNumId w:val="34"/>
  </w:num>
  <w:num w:numId="6">
    <w:abstractNumId w:val="6"/>
  </w:num>
  <w:num w:numId="7">
    <w:abstractNumId w:val="30"/>
  </w:num>
  <w:num w:numId="8">
    <w:abstractNumId w:val="28"/>
  </w:num>
  <w:num w:numId="9">
    <w:abstractNumId w:val="13"/>
  </w:num>
  <w:num w:numId="10">
    <w:abstractNumId w:val="41"/>
  </w:num>
  <w:num w:numId="11">
    <w:abstractNumId w:val="42"/>
  </w:num>
  <w:num w:numId="12">
    <w:abstractNumId w:val="23"/>
  </w:num>
  <w:num w:numId="13">
    <w:abstractNumId w:val="19"/>
  </w:num>
  <w:num w:numId="14">
    <w:abstractNumId w:val="11"/>
  </w:num>
  <w:num w:numId="15">
    <w:abstractNumId w:val="7"/>
  </w:num>
  <w:num w:numId="16">
    <w:abstractNumId w:val="10"/>
  </w:num>
  <w:num w:numId="17">
    <w:abstractNumId w:val="29"/>
  </w:num>
  <w:num w:numId="18">
    <w:abstractNumId w:val="39"/>
  </w:num>
  <w:num w:numId="19">
    <w:abstractNumId w:val="2"/>
  </w:num>
  <w:num w:numId="20">
    <w:abstractNumId w:val="24"/>
  </w:num>
  <w:num w:numId="21">
    <w:abstractNumId w:val="25"/>
  </w:num>
  <w:num w:numId="22">
    <w:abstractNumId w:val="4"/>
  </w:num>
  <w:num w:numId="23">
    <w:abstractNumId w:val="14"/>
  </w:num>
  <w:num w:numId="24">
    <w:abstractNumId w:val="22"/>
  </w:num>
  <w:num w:numId="25">
    <w:abstractNumId w:val="21"/>
  </w:num>
  <w:num w:numId="26">
    <w:abstractNumId w:val="8"/>
  </w:num>
  <w:num w:numId="27">
    <w:abstractNumId w:val="15"/>
  </w:num>
  <w:num w:numId="28">
    <w:abstractNumId w:val="17"/>
  </w:num>
  <w:num w:numId="29">
    <w:abstractNumId w:val="9"/>
  </w:num>
  <w:num w:numId="30">
    <w:abstractNumId w:val="35"/>
  </w:num>
  <w:num w:numId="31">
    <w:abstractNumId w:val="36"/>
  </w:num>
  <w:num w:numId="32">
    <w:abstractNumId w:val="31"/>
  </w:num>
  <w:num w:numId="33">
    <w:abstractNumId w:val="5"/>
  </w:num>
  <w:num w:numId="34">
    <w:abstractNumId w:val="43"/>
  </w:num>
  <w:num w:numId="35">
    <w:abstractNumId w:val="20"/>
  </w:num>
  <w:num w:numId="36">
    <w:abstractNumId w:val="0"/>
  </w:num>
  <w:num w:numId="37">
    <w:abstractNumId w:val="3"/>
  </w:num>
  <w:num w:numId="38">
    <w:abstractNumId w:val="1"/>
  </w:num>
  <w:num w:numId="39">
    <w:abstractNumId w:val="32"/>
  </w:num>
  <w:num w:numId="40">
    <w:abstractNumId w:val="26"/>
  </w:num>
  <w:num w:numId="41">
    <w:abstractNumId w:val="12"/>
  </w:num>
  <w:num w:numId="42">
    <w:abstractNumId w:val="38"/>
  </w:num>
  <w:num w:numId="43">
    <w:abstractNumId w:val="33"/>
  </w:num>
  <w:num w:numId="44">
    <w:abstractNumId w:val="16"/>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VpyHz4EjXtPwxPltQCNPbZ5+xglJ1t0+ZoVseIWVwEfW45/91qW6d6B9hMzV2xFZRotVq+vnuYxpzqTF+kgjXQ==" w:salt="TIXYESfelWywya10B/NZi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7F"/>
    <w:rsid w:val="000363E8"/>
    <w:rsid w:val="001953AE"/>
    <w:rsid w:val="00346B12"/>
    <w:rsid w:val="00455560"/>
    <w:rsid w:val="00553C28"/>
    <w:rsid w:val="00896EB7"/>
    <w:rsid w:val="008A26C8"/>
    <w:rsid w:val="00E4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5230002-2473-4A3C-86A7-A788DE2A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7F"/>
    <w:pPr>
      <w:spacing w:after="160" w:line="256" w:lineRule="auto"/>
    </w:pPr>
    <w:rPr>
      <w:rFonts w:ascii="Calibri" w:eastAsia="Calibri" w:hAnsi="Calibri" w:cs="SimSun"/>
      <w:noProof/>
      <w:lang w:val="en-ID"/>
    </w:rPr>
  </w:style>
  <w:style w:type="paragraph" w:styleId="Heading1">
    <w:name w:val="heading 1"/>
    <w:basedOn w:val="Normal"/>
    <w:next w:val="Normal"/>
    <w:link w:val="Heading1Char"/>
    <w:uiPriority w:val="9"/>
    <w:qFormat/>
    <w:rsid w:val="00346B12"/>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036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6E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4717F"/>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
    <w:rsid w:val="00E4717F"/>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4717F"/>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E4717F"/>
    <w:rPr>
      <w:rFonts w:ascii="Times New Roman" w:eastAsia="Times New Roman" w:hAnsi="Times New Roman" w:cs="Times New Roman"/>
      <w:sz w:val="24"/>
      <w:szCs w:val="24"/>
    </w:rPr>
  </w:style>
  <w:style w:type="paragraph" w:styleId="NoSpacing">
    <w:name w:val="No Spacing"/>
    <w:uiPriority w:val="1"/>
    <w:qFormat/>
    <w:rsid w:val="00E4717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4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7F"/>
    <w:rPr>
      <w:rFonts w:ascii="Calibri" w:eastAsia="Calibri" w:hAnsi="Calibri" w:cs="SimSun"/>
      <w:noProof/>
      <w:lang w:val="en-ID"/>
    </w:rPr>
  </w:style>
  <w:style w:type="paragraph" w:styleId="Footer">
    <w:name w:val="footer"/>
    <w:basedOn w:val="Normal"/>
    <w:link w:val="FooterChar"/>
    <w:uiPriority w:val="99"/>
    <w:unhideWhenUsed/>
    <w:rsid w:val="00E4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7F"/>
    <w:rPr>
      <w:rFonts w:ascii="Calibri" w:eastAsia="Calibri" w:hAnsi="Calibri" w:cs="SimSun"/>
      <w:noProof/>
      <w:lang w:val="en-ID"/>
    </w:rPr>
  </w:style>
  <w:style w:type="paragraph" w:styleId="BalloonText">
    <w:name w:val="Balloon Text"/>
    <w:basedOn w:val="Normal"/>
    <w:link w:val="BalloonTextChar"/>
    <w:uiPriority w:val="99"/>
    <w:semiHidden/>
    <w:unhideWhenUsed/>
    <w:rsid w:val="00455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60"/>
    <w:rPr>
      <w:rFonts w:ascii="Tahoma" w:eastAsia="Calibri" w:hAnsi="Tahoma" w:cs="Tahoma"/>
      <w:noProof/>
      <w:sz w:val="16"/>
      <w:szCs w:val="16"/>
      <w:lang w:val="en-ID"/>
    </w:rPr>
  </w:style>
  <w:style w:type="character" w:customStyle="1" w:styleId="Heading1Char">
    <w:name w:val="Heading 1 Char"/>
    <w:basedOn w:val="DefaultParagraphFont"/>
    <w:link w:val="Heading1"/>
    <w:uiPriority w:val="9"/>
    <w:rsid w:val="00346B12"/>
    <w:rPr>
      <w:rFonts w:ascii="Times New Roman" w:eastAsia="Calibri" w:hAnsi="Times New Roman" w:cs="Times New Roman"/>
      <w:b/>
      <w:bCs/>
      <w:noProof/>
      <w:sz w:val="24"/>
      <w:szCs w:val="24"/>
      <w:lang w:val="en-ID"/>
    </w:rPr>
  </w:style>
  <w:style w:type="paragraph" w:styleId="NormalWeb">
    <w:name w:val="Normal (Web)"/>
    <w:basedOn w:val="Normal"/>
    <w:uiPriority w:val="99"/>
    <w:rsid w:val="00346B12"/>
    <w:pPr>
      <w:spacing w:before="100" w:beforeAutospacing="1" w:after="100" w:afterAutospacing="1" w:line="240" w:lineRule="auto"/>
    </w:pPr>
    <w:rPr>
      <w:rFonts w:ascii="Times New Roman" w:eastAsia="Times New Roman" w:hAnsi="Times New Roman" w:cs="Times New Roman"/>
      <w:noProof w:val="0"/>
      <w:sz w:val="24"/>
      <w:szCs w:val="24"/>
      <w:lang w:val="id-ID" w:eastAsia="id-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46B12"/>
    <w:pPr>
      <w:spacing w:after="200" w:line="276" w:lineRule="auto"/>
      <w:ind w:left="720"/>
      <w:contextualSpacing/>
    </w:pPr>
    <w:rPr>
      <w:noProof w:val="0"/>
      <w:lang w:val="en-US"/>
    </w:rPr>
  </w:style>
  <w:style w:type="character" w:customStyle="1" w:styleId="selectable-text">
    <w:name w:val="selectable-text"/>
    <w:basedOn w:val="DefaultParagraphFont"/>
    <w:rsid w:val="00346B12"/>
  </w:style>
  <w:style w:type="character" w:styleId="Emphasis">
    <w:name w:val="Emphasis"/>
    <w:basedOn w:val="DefaultParagraphFont"/>
    <w:uiPriority w:val="20"/>
    <w:qFormat/>
    <w:rsid w:val="00346B12"/>
    <w:rPr>
      <w:i/>
      <w:iCs/>
    </w:rPr>
  </w:style>
  <w:style w:type="character" w:styleId="Hyperlink">
    <w:name w:val="Hyperlink"/>
    <w:basedOn w:val="DefaultParagraphFont"/>
    <w:uiPriority w:val="99"/>
    <w:rsid w:val="00346B12"/>
    <w:rPr>
      <w:color w:val="0000FF"/>
      <w:u w:val="single"/>
    </w:r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rsid w:val="00346B12"/>
    <w:rPr>
      <w:rFonts w:ascii="Calibri" w:eastAsia="Calibri" w:hAnsi="Calibri" w:cs="SimSun"/>
    </w:rPr>
  </w:style>
  <w:style w:type="paragraph" w:styleId="TOC1">
    <w:name w:val="toc 1"/>
    <w:basedOn w:val="Normal"/>
    <w:next w:val="Normal"/>
    <w:uiPriority w:val="39"/>
    <w:rsid w:val="00346B12"/>
    <w:pPr>
      <w:spacing w:after="100"/>
    </w:pPr>
  </w:style>
  <w:style w:type="paragraph" w:styleId="TOC2">
    <w:name w:val="toc 2"/>
    <w:basedOn w:val="Normal"/>
    <w:next w:val="Normal"/>
    <w:uiPriority w:val="39"/>
    <w:rsid w:val="00346B12"/>
    <w:pPr>
      <w:spacing w:after="100"/>
      <w:ind w:left="220"/>
    </w:pPr>
  </w:style>
  <w:style w:type="paragraph" w:styleId="TOC3">
    <w:name w:val="toc 3"/>
    <w:basedOn w:val="Normal"/>
    <w:next w:val="Normal"/>
    <w:uiPriority w:val="39"/>
    <w:rsid w:val="00346B12"/>
    <w:pPr>
      <w:spacing w:after="100"/>
      <w:ind w:left="440"/>
    </w:pPr>
  </w:style>
  <w:style w:type="character" w:customStyle="1" w:styleId="Heading2Char">
    <w:name w:val="Heading 2 Char"/>
    <w:basedOn w:val="DefaultParagraphFont"/>
    <w:link w:val="Heading2"/>
    <w:uiPriority w:val="9"/>
    <w:semiHidden/>
    <w:rsid w:val="000363E8"/>
    <w:rPr>
      <w:rFonts w:asciiTheme="majorHAnsi" w:eastAsiaTheme="majorEastAsia" w:hAnsiTheme="majorHAnsi" w:cstheme="majorBidi"/>
      <w:b/>
      <w:bCs/>
      <w:noProof/>
      <w:color w:val="4F81BD" w:themeColor="accent1"/>
      <w:sz w:val="26"/>
      <w:szCs w:val="26"/>
      <w:lang w:val="en-ID"/>
    </w:rPr>
  </w:style>
  <w:style w:type="character" w:customStyle="1" w:styleId="Heading3Char">
    <w:name w:val="Heading 3 Char"/>
    <w:basedOn w:val="DefaultParagraphFont"/>
    <w:link w:val="Heading3"/>
    <w:uiPriority w:val="9"/>
    <w:rsid w:val="00896EB7"/>
    <w:rPr>
      <w:rFonts w:asciiTheme="majorHAnsi" w:eastAsiaTheme="majorEastAsia" w:hAnsiTheme="majorHAnsi" w:cstheme="majorBidi"/>
      <w:b/>
      <w:bCs/>
      <w:noProof/>
      <w:color w:val="4F81BD" w:themeColor="accent1"/>
      <w:lang w:val="en-ID"/>
    </w:rPr>
  </w:style>
  <w:style w:type="table" w:styleId="TableGrid">
    <w:name w:val="Table Grid"/>
    <w:basedOn w:val="TableNormal"/>
    <w:uiPriority w:val="59"/>
    <w:rsid w:val="00896EB7"/>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canva.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8816</Words>
  <Characters>50254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2026-01-09T08:40:00Z</dcterms:created>
  <dcterms:modified xsi:type="dcterms:W3CDTF">2026-01-09T08:40:00Z</dcterms:modified>
</cp:coreProperties>
</file>