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FC5" w:rsidRDefault="00C17FC5">
      <w:pPr>
        <w:pStyle w:val="BodyText"/>
        <w:spacing w:before="11"/>
        <w:rPr>
          <w:sz w:val="20"/>
        </w:rPr>
      </w:pPr>
      <w:bookmarkStart w:id="0" w:name="_GoBack"/>
      <w:bookmarkEnd w:id="0"/>
    </w:p>
    <w:p w:rsidR="00C17FC5" w:rsidRDefault="00C17FC5">
      <w:pPr>
        <w:pStyle w:val="BodyText"/>
        <w:rPr>
          <w:sz w:val="20"/>
        </w:rPr>
        <w:sectPr w:rsidR="00C17FC5">
          <w:type w:val="continuous"/>
          <w:pgSz w:w="11910" w:h="16840"/>
          <w:pgMar w:top="1920" w:right="425" w:bottom="280" w:left="1417" w:header="720" w:footer="720" w:gutter="0"/>
          <w:cols w:space="720"/>
        </w:sectPr>
      </w:pPr>
    </w:p>
    <w:p w:rsidR="00C17FC5" w:rsidRDefault="00C17FC5">
      <w:pPr>
        <w:pStyle w:val="BodyText"/>
      </w:pPr>
    </w:p>
    <w:p w:rsidR="00C17FC5" w:rsidRDefault="00C17FC5">
      <w:pPr>
        <w:pStyle w:val="BodyText"/>
      </w:pPr>
    </w:p>
    <w:p w:rsidR="00C17FC5" w:rsidRDefault="00C17FC5">
      <w:pPr>
        <w:pStyle w:val="BodyText"/>
      </w:pPr>
    </w:p>
    <w:p w:rsidR="00C17FC5" w:rsidRDefault="00C17FC5">
      <w:pPr>
        <w:pStyle w:val="BodyText"/>
        <w:spacing w:before="49"/>
      </w:pPr>
    </w:p>
    <w:p w:rsidR="00C17FC5" w:rsidRDefault="00A200E6">
      <w:pPr>
        <w:pStyle w:val="Heading1"/>
        <w:numPr>
          <w:ilvl w:val="1"/>
          <w:numId w:val="4"/>
        </w:numPr>
        <w:tabs>
          <w:tab w:val="left" w:pos="1211"/>
        </w:tabs>
        <w:spacing w:before="1"/>
      </w:pPr>
      <w:r>
        <w:t>Desain</w:t>
      </w:r>
      <w:r>
        <w:rPr>
          <w:spacing w:val="-4"/>
        </w:rPr>
        <w:t xml:space="preserve"> </w:t>
      </w:r>
      <w:r>
        <w:rPr>
          <w:spacing w:val="-2"/>
        </w:rPr>
        <w:t>Penelitian</w:t>
      </w:r>
    </w:p>
    <w:p w:rsidR="00C17FC5" w:rsidRDefault="00A200E6">
      <w:pPr>
        <w:pStyle w:val="Title"/>
        <w:spacing w:line="396" w:lineRule="auto"/>
      </w:pPr>
      <w:r>
        <w:rPr>
          <w:b w:val="0"/>
        </w:rPr>
        <w:br w:type="column"/>
      </w:r>
      <w:r>
        <w:lastRenderedPageBreak/>
        <w:t>BAB III METODE</w:t>
      </w:r>
      <w:r>
        <w:rPr>
          <w:spacing w:val="-18"/>
        </w:rPr>
        <w:t xml:space="preserve"> </w:t>
      </w:r>
      <w:r>
        <w:t>PENELITIAN</w:t>
      </w:r>
    </w:p>
    <w:p w:rsidR="00C17FC5" w:rsidRDefault="00C17FC5">
      <w:pPr>
        <w:pStyle w:val="Title"/>
        <w:spacing w:line="396" w:lineRule="auto"/>
        <w:sectPr w:rsidR="00C17FC5">
          <w:type w:val="continuous"/>
          <w:pgSz w:w="11910" w:h="16840"/>
          <w:pgMar w:top="1920" w:right="425" w:bottom="280" w:left="1417" w:header="720" w:footer="720" w:gutter="0"/>
          <w:cols w:num="2" w:space="720" w:equalWidth="0">
            <w:col w:w="2991" w:space="40"/>
            <w:col w:w="7037"/>
          </w:cols>
        </w:sectPr>
      </w:pPr>
    </w:p>
    <w:p w:rsidR="00C17FC5" w:rsidRDefault="00A200E6">
      <w:pPr>
        <w:pStyle w:val="BodyText"/>
        <w:spacing w:before="276" w:line="480" w:lineRule="auto"/>
        <w:ind w:left="851" w:right="1275" w:firstLine="679"/>
        <w:jc w:val="both"/>
      </w:pPr>
      <w:r>
        <w:lastRenderedPageBreak/>
        <w:t>Dalam penelitian ini penulis menggunakan penelitian kuantitatif. Menurut (Arikunto, 2010) penelitian kuantitatif adalah penelitian yang dituntut banyak menggunakan angka, mulai dari pengumpulan data, penafsiran data tersebut, serta penampilan dari hasilnya</w:t>
      </w:r>
      <w:r>
        <w:t>. Demikian juga dengan pemahaman akan disimpulkan penelitian akan lebih baik apabila disertai dengan tabel, grafik, bagan, gambar</w:t>
      </w:r>
      <w:r>
        <w:rPr>
          <w:spacing w:val="40"/>
        </w:rPr>
        <w:t xml:space="preserve"> </w:t>
      </w:r>
      <w:r>
        <w:t>atau tampilan lain. Selain data yang berupa angka, dalam penelitian kuantitatif juga ada data yang berupa informasi kualitatif</w:t>
      </w:r>
      <w:r>
        <w:t>. Dengan gambaran ini maka tidak ada garis yang tegas antara penelitian kuantitatif dengan penelitian yang ditinjau hanya dari pengunaan angka-angka.</w:t>
      </w:r>
    </w:p>
    <w:p w:rsidR="00C17FC5" w:rsidRDefault="00A200E6">
      <w:pPr>
        <w:pStyle w:val="BodyText"/>
        <w:spacing w:before="1" w:line="480" w:lineRule="auto"/>
        <w:ind w:left="851" w:right="1271" w:firstLine="679"/>
        <w:jc w:val="both"/>
      </w:pPr>
      <w:r>
        <w:t xml:space="preserve">Penelitian ini termasuk jenis penelitian yang menggunakan desain penelitian </w:t>
      </w:r>
      <w:r>
        <w:rPr>
          <w:i/>
        </w:rPr>
        <w:t xml:space="preserve">Pre-Exprimental </w:t>
      </w:r>
      <w:r>
        <w:t xml:space="preserve">yaitu mencari </w:t>
      </w:r>
      <w:r>
        <w:t xml:space="preserve">keterkaitan antara dua variable. Pendekatan yang digunakan dalam penelitian ini adalah </w:t>
      </w:r>
      <w:r>
        <w:rPr>
          <w:i/>
        </w:rPr>
        <w:t xml:space="preserve">One-Group Pre-test and Post-test design </w:t>
      </w:r>
      <w:r>
        <w:t>yaitu jenis penelitian yang mengungkap hubungan sebab akibat dengan cara melibatkan satu kelompok subjek. Kelompok subjek diobser</w:t>
      </w:r>
      <w:r>
        <w:t xml:space="preserve">vasi sebelum dilakukan intervensi kemudian diobservasi lagi setelah diintervensi. </w:t>
      </w:r>
      <w:r>
        <w:rPr>
          <w:i/>
        </w:rPr>
        <w:t xml:space="preserve">Pre- test </w:t>
      </w:r>
      <w:r>
        <w:t>dan Post-test dalam penelitian ini disesuaikan dengan subjek penelitian yaitu menggunakan observasi untuk mengetahui keadaan awal dan observasi akhir untuk</w:t>
      </w:r>
      <w:r>
        <w:rPr>
          <w:spacing w:val="22"/>
        </w:rPr>
        <w:t xml:space="preserve"> </w:t>
      </w:r>
      <w:r>
        <w:t>mengetah</w:t>
      </w:r>
      <w:r>
        <w:t>ui</w:t>
      </w:r>
      <w:r>
        <w:rPr>
          <w:spacing w:val="24"/>
        </w:rPr>
        <w:t xml:space="preserve"> </w:t>
      </w:r>
      <w:r>
        <w:t>keadaan</w:t>
      </w:r>
      <w:r>
        <w:rPr>
          <w:spacing w:val="25"/>
        </w:rPr>
        <w:t xml:space="preserve"> </w:t>
      </w:r>
      <w:r>
        <w:t>setelah</w:t>
      </w:r>
      <w:r>
        <w:rPr>
          <w:spacing w:val="24"/>
        </w:rPr>
        <w:t xml:space="preserve"> </w:t>
      </w:r>
      <w:r>
        <w:t>perlakuan</w:t>
      </w:r>
      <w:r>
        <w:rPr>
          <w:spacing w:val="24"/>
        </w:rPr>
        <w:t xml:space="preserve"> </w:t>
      </w:r>
      <w:r>
        <w:t>karena</w:t>
      </w:r>
      <w:r>
        <w:rPr>
          <w:spacing w:val="24"/>
        </w:rPr>
        <w:t xml:space="preserve"> </w:t>
      </w:r>
      <w:r>
        <w:t>subjek</w:t>
      </w:r>
      <w:r>
        <w:rPr>
          <w:spacing w:val="24"/>
        </w:rPr>
        <w:t xml:space="preserve"> </w:t>
      </w:r>
      <w:r>
        <w:t>penelitiannya</w:t>
      </w:r>
      <w:r>
        <w:rPr>
          <w:spacing w:val="26"/>
        </w:rPr>
        <w:t xml:space="preserve"> </w:t>
      </w:r>
      <w:r>
        <w:rPr>
          <w:spacing w:val="-2"/>
        </w:rPr>
        <w:t>adalah</w:t>
      </w:r>
    </w:p>
    <w:p w:rsidR="00C17FC5" w:rsidRDefault="00C17FC5">
      <w:pPr>
        <w:pStyle w:val="BodyText"/>
        <w:rPr>
          <w:sz w:val="22"/>
        </w:rPr>
      </w:pPr>
    </w:p>
    <w:p w:rsidR="00C17FC5" w:rsidRDefault="00C17FC5">
      <w:pPr>
        <w:pStyle w:val="BodyText"/>
        <w:rPr>
          <w:sz w:val="22"/>
        </w:rPr>
      </w:pPr>
    </w:p>
    <w:p w:rsidR="00C17FC5" w:rsidRDefault="00C17FC5">
      <w:pPr>
        <w:pStyle w:val="BodyText"/>
        <w:rPr>
          <w:sz w:val="22"/>
        </w:rPr>
      </w:pPr>
    </w:p>
    <w:p w:rsidR="00C17FC5" w:rsidRDefault="00C17FC5">
      <w:pPr>
        <w:pStyle w:val="BodyText"/>
        <w:rPr>
          <w:sz w:val="22"/>
        </w:rPr>
      </w:pPr>
    </w:p>
    <w:p w:rsidR="00C17FC5" w:rsidRDefault="00C17FC5">
      <w:pPr>
        <w:pStyle w:val="BodyText"/>
        <w:rPr>
          <w:sz w:val="22"/>
        </w:rPr>
      </w:pPr>
    </w:p>
    <w:p w:rsidR="00C17FC5" w:rsidRDefault="00C17FC5">
      <w:pPr>
        <w:pStyle w:val="BodyText"/>
        <w:spacing w:before="243"/>
        <w:rPr>
          <w:sz w:val="22"/>
        </w:rPr>
      </w:pPr>
    </w:p>
    <w:p w:rsidR="00C17FC5" w:rsidRDefault="00A200E6">
      <w:pPr>
        <w:ind w:right="419"/>
        <w:jc w:val="center"/>
        <w:rPr>
          <w:rFonts w:ascii="Calibri"/>
        </w:rPr>
      </w:pPr>
      <w:r>
        <w:rPr>
          <w:rFonts w:ascii="Calibri"/>
          <w:spacing w:val="-5"/>
        </w:rPr>
        <w:t>35</w:t>
      </w:r>
    </w:p>
    <w:p w:rsidR="00C17FC5" w:rsidRDefault="00C17FC5">
      <w:pPr>
        <w:jc w:val="center"/>
        <w:rPr>
          <w:rFonts w:ascii="Calibri"/>
        </w:rPr>
        <w:sectPr w:rsidR="00C17FC5">
          <w:type w:val="continuous"/>
          <w:pgSz w:w="11910" w:h="16840"/>
          <w:pgMar w:top="1920" w:right="425" w:bottom="280" w:left="1417" w:header="720" w:footer="720" w:gutter="0"/>
          <w:cols w:space="720"/>
        </w:sectPr>
      </w:pPr>
    </w:p>
    <w:p w:rsidR="00C17FC5" w:rsidRDefault="00C17FC5">
      <w:pPr>
        <w:pStyle w:val="BodyText"/>
        <w:spacing w:before="36"/>
        <w:rPr>
          <w:rFonts w:ascii="Calibri"/>
        </w:rPr>
      </w:pPr>
    </w:p>
    <w:p w:rsidR="00C17FC5" w:rsidRDefault="00A200E6">
      <w:pPr>
        <w:pStyle w:val="BodyText"/>
        <w:spacing w:line="480" w:lineRule="auto"/>
        <w:ind w:left="851" w:right="1220"/>
      </w:pPr>
      <w:r>
        <w:t>anak</w:t>
      </w:r>
      <w:r>
        <w:rPr>
          <w:spacing w:val="40"/>
        </w:rPr>
        <w:t xml:space="preserve"> </w:t>
      </w:r>
      <w:r>
        <w:t>usia</w:t>
      </w:r>
      <w:r>
        <w:rPr>
          <w:spacing w:val="40"/>
        </w:rPr>
        <w:t xml:space="preserve"> </w:t>
      </w:r>
      <w:r>
        <w:t>5-6</w:t>
      </w:r>
      <w:r>
        <w:rPr>
          <w:spacing w:val="40"/>
        </w:rPr>
        <w:t xml:space="preserve"> </w:t>
      </w:r>
      <w:r>
        <w:t>tahun.</w:t>
      </w:r>
      <w:r>
        <w:rPr>
          <w:spacing w:val="40"/>
        </w:rPr>
        <w:t xml:space="preserve"> </w:t>
      </w:r>
      <w:r>
        <w:t>Skor</w:t>
      </w:r>
      <w:r>
        <w:rPr>
          <w:spacing w:val="40"/>
        </w:rPr>
        <w:t xml:space="preserve"> </w:t>
      </w:r>
      <w:r>
        <w:t>awal</w:t>
      </w:r>
      <w:r>
        <w:rPr>
          <w:spacing w:val="40"/>
        </w:rPr>
        <w:t xml:space="preserve"> </w:t>
      </w:r>
      <w:r>
        <w:t>dan</w:t>
      </w:r>
      <w:r>
        <w:rPr>
          <w:spacing w:val="40"/>
        </w:rPr>
        <w:t xml:space="preserve"> </w:t>
      </w:r>
      <w:r>
        <w:t>skor</w:t>
      </w:r>
      <w:r>
        <w:rPr>
          <w:spacing w:val="40"/>
        </w:rPr>
        <w:t xml:space="preserve"> </w:t>
      </w:r>
      <w:r>
        <w:t>akhir</w:t>
      </w:r>
      <w:r>
        <w:rPr>
          <w:spacing w:val="40"/>
        </w:rPr>
        <w:t xml:space="preserve"> </w:t>
      </w:r>
      <w:r>
        <w:t>kemudian</w:t>
      </w:r>
      <w:r>
        <w:rPr>
          <w:spacing w:val="40"/>
        </w:rPr>
        <w:t xml:space="preserve"> </w:t>
      </w:r>
      <w:r>
        <w:t>dibandingkan</w:t>
      </w:r>
      <w:r>
        <w:rPr>
          <w:spacing w:val="40"/>
        </w:rPr>
        <w:t xml:space="preserve"> </w:t>
      </w:r>
      <w:r>
        <w:t>dan</w:t>
      </w:r>
      <w:r>
        <w:rPr>
          <w:spacing w:val="80"/>
          <w:w w:val="150"/>
        </w:rPr>
        <w:t xml:space="preserve"> </w:t>
      </w:r>
      <w:r>
        <w:t>dilakukan analisis test untuk mengetahui perbedaannya.</w:t>
      </w:r>
    </w:p>
    <w:p w:rsidR="00C17FC5" w:rsidRDefault="00A200E6">
      <w:pPr>
        <w:pStyle w:val="Heading1"/>
        <w:ind w:left="3928" w:right="4090" w:firstLine="429"/>
      </w:pPr>
      <w:r>
        <w:t>Tabel 3.1 Desain</w:t>
      </w:r>
      <w:r>
        <w:rPr>
          <w:spacing w:val="-15"/>
        </w:rPr>
        <w:t xml:space="preserve"> </w:t>
      </w:r>
      <w:r>
        <w:t>Penelitian</w:t>
      </w: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7"/>
        <w:gridCol w:w="2040"/>
        <w:gridCol w:w="2038"/>
      </w:tblGrid>
      <w:tr w:rsidR="00C17FC5">
        <w:trPr>
          <w:trHeight w:val="551"/>
        </w:trPr>
        <w:tc>
          <w:tcPr>
            <w:tcW w:w="2038" w:type="dxa"/>
          </w:tcPr>
          <w:p w:rsidR="00C17FC5" w:rsidRDefault="00A200E6">
            <w:pPr>
              <w:pStyle w:val="TableParagraph"/>
              <w:spacing w:line="275" w:lineRule="exact"/>
              <w:ind w:left="9" w:right="1"/>
              <w:jc w:val="center"/>
              <w:rPr>
                <w:b/>
                <w:sz w:val="24"/>
              </w:rPr>
            </w:pPr>
            <w:r>
              <w:rPr>
                <w:b/>
                <w:spacing w:val="-2"/>
                <w:sz w:val="24"/>
              </w:rPr>
              <w:t>Kelas</w:t>
            </w:r>
          </w:p>
        </w:tc>
        <w:tc>
          <w:tcPr>
            <w:tcW w:w="2037" w:type="dxa"/>
          </w:tcPr>
          <w:p w:rsidR="00C17FC5" w:rsidRDefault="00A200E6">
            <w:pPr>
              <w:pStyle w:val="TableParagraph"/>
              <w:spacing w:line="275" w:lineRule="exact"/>
              <w:ind w:left="8"/>
              <w:jc w:val="center"/>
              <w:rPr>
                <w:b/>
                <w:i/>
                <w:sz w:val="24"/>
              </w:rPr>
            </w:pPr>
            <w:r>
              <w:rPr>
                <w:b/>
                <w:i/>
                <w:spacing w:val="-2"/>
                <w:sz w:val="24"/>
              </w:rPr>
              <w:t>Pre-</w:t>
            </w:r>
            <w:r>
              <w:rPr>
                <w:b/>
                <w:i/>
                <w:spacing w:val="-4"/>
                <w:sz w:val="24"/>
              </w:rPr>
              <w:t>test</w:t>
            </w:r>
          </w:p>
        </w:tc>
        <w:tc>
          <w:tcPr>
            <w:tcW w:w="2040" w:type="dxa"/>
          </w:tcPr>
          <w:p w:rsidR="00C17FC5" w:rsidRDefault="00A200E6">
            <w:pPr>
              <w:pStyle w:val="TableParagraph"/>
              <w:spacing w:line="275" w:lineRule="exact"/>
              <w:ind w:left="79" w:right="71"/>
              <w:jc w:val="center"/>
              <w:rPr>
                <w:b/>
                <w:sz w:val="24"/>
              </w:rPr>
            </w:pPr>
            <w:r>
              <w:rPr>
                <w:b/>
                <w:spacing w:val="-2"/>
                <w:sz w:val="24"/>
              </w:rPr>
              <w:t>Perlakuan</w:t>
            </w:r>
          </w:p>
        </w:tc>
        <w:tc>
          <w:tcPr>
            <w:tcW w:w="2038" w:type="dxa"/>
          </w:tcPr>
          <w:p w:rsidR="00C17FC5" w:rsidRDefault="00A200E6">
            <w:pPr>
              <w:pStyle w:val="TableParagraph"/>
              <w:spacing w:line="275" w:lineRule="exact"/>
              <w:ind w:left="9"/>
              <w:jc w:val="center"/>
              <w:rPr>
                <w:b/>
                <w:i/>
                <w:sz w:val="24"/>
              </w:rPr>
            </w:pPr>
            <w:r>
              <w:rPr>
                <w:b/>
                <w:i/>
                <w:sz w:val="24"/>
              </w:rPr>
              <w:t>Post-</w:t>
            </w:r>
            <w:r>
              <w:rPr>
                <w:b/>
                <w:i/>
                <w:spacing w:val="-4"/>
                <w:sz w:val="24"/>
              </w:rPr>
              <w:t>test</w:t>
            </w:r>
          </w:p>
        </w:tc>
      </w:tr>
      <w:tr w:rsidR="00C17FC5">
        <w:trPr>
          <w:trHeight w:val="551"/>
        </w:trPr>
        <w:tc>
          <w:tcPr>
            <w:tcW w:w="2038" w:type="dxa"/>
          </w:tcPr>
          <w:p w:rsidR="00C17FC5" w:rsidRDefault="00A200E6">
            <w:pPr>
              <w:pStyle w:val="TableParagraph"/>
              <w:spacing w:line="275" w:lineRule="exact"/>
              <w:ind w:left="9"/>
              <w:jc w:val="center"/>
              <w:rPr>
                <w:sz w:val="24"/>
              </w:rPr>
            </w:pPr>
            <w:r>
              <w:rPr>
                <w:spacing w:val="-2"/>
                <w:sz w:val="24"/>
              </w:rPr>
              <w:t>Eksperimen</w:t>
            </w:r>
          </w:p>
        </w:tc>
        <w:tc>
          <w:tcPr>
            <w:tcW w:w="2037" w:type="dxa"/>
          </w:tcPr>
          <w:p w:rsidR="00C17FC5" w:rsidRDefault="00A200E6">
            <w:pPr>
              <w:pStyle w:val="TableParagraph"/>
              <w:spacing w:line="277" w:lineRule="exact"/>
              <w:ind w:left="8" w:right="1"/>
              <w:jc w:val="center"/>
              <w:rPr>
                <w:sz w:val="16"/>
              </w:rPr>
            </w:pPr>
            <w:r>
              <w:rPr>
                <w:spacing w:val="-5"/>
                <w:position w:val="2"/>
                <w:sz w:val="24"/>
              </w:rPr>
              <w:t>O</w:t>
            </w:r>
            <w:r>
              <w:rPr>
                <w:spacing w:val="-5"/>
                <w:sz w:val="16"/>
              </w:rPr>
              <w:t>1</w:t>
            </w:r>
          </w:p>
        </w:tc>
        <w:tc>
          <w:tcPr>
            <w:tcW w:w="2040" w:type="dxa"/>
          </w:tcPr>
          <w:p w:rsidR="00C17FC5" w:rsidRDefault="00A200E6">
            <w:pPr>
              <w:pStyle w:val="TableParagraph"/>
              <w:spacing w:line="275" w:lineRule="exact"/>
              <w:ind w:left="79"/>
              <w:jc w:val="center"/>
              <w:rPr>
                <w:sz w:val="24"/>
              </w:rPr>
            </w:pPr>
            <w:r>
              <w:rPr>
                <w:spacing w:val="-10"/>
                <w:sz w:val="24"/>
              </w:rPr>
              <w:t>X</w:t>
            </w:r>
          </w:p>
        </w:tc>
        <w:tc>
          <w:tcPr>
            <w:tcW w:w="2038" w:type="dxa"/>
          </w:tcPr>
          <w:p w:rsidR="00C17FC5" w:rsidRDefault="00A200E6">
            <w:pPr>
              <w:pStyle w:val="TableParagraph"/>
              <w:spacing w:line="277" w:lineRule="exact"/>
              <w:ind w:left="9" w:right="1"/>
              <w:jc w:val="center"/>
              <w:rPr>
                <w:sz w:val="16"/>
              </w:rPr>
            </w:pPr>
            <w:r>
              <w:rPr>
                <w:spacing w:val="-5"/>
                <w:position w:val="2"/>
                <w:sz w:val="24"/>
              </w:rPr>
              <w:t>O</w:t>
            </w:r>
            <w:r>
              <w:rPr>
                <w:spacing w:val="-5"/>
                <w:sz w:val="16"/>
              </w:rPr>
              <w:t>2</w:t>
            </w:r>
          </w:p>
        </w:tc>
      </w:tr>
    </w:tbl>
    <w:p w:rsidR="00C17FC5" w:rsidRDefault="00C17FC5">
      <w:pPr>
        <w:pStyle w:val="BodyText"/>
        <w:rPr>
          <w:b/>
        </w:rPr>
      </w:pPr>
    </w:p>
    <w:p w:rsidR="00C17FC5" w:rsidRDefault="00A200E6">
      <w:pPr>
        <w:pStyle w:val="BodyText"/>
        <w:spacing w:line="276" w:lineRule="exact"/>
        <w:ind w:left="851"/>
      </w:pPr>
      <w:r>
        <w:rPr>
          <w:spacing w:val="-2"/>
        </w:rPr>
        <w:t>Keterangan:</w:t>
      </w:r>
    </w:p>
    <w:p w:rsidR="00C17FC5" w:rsidRDefault="00A200E6">
      <w:pPr>
        <w:pStyle w:val="BodyText"/>
        <w:tabs>
          <w:tab w:val="left" w:pos="1571"/>
        </w:tabs>
        <w:spacing w:line="277" w:lineRule="exact"/>
        <w:ind w:left="851"/>
        <w:rPr>
          <w:position w:val="2"/>
        </w:rPr>
      </w:pPr>
      <w:r>
        <w:rPr>
          <w:spacing w:val="-5"/>
          <w:position w:val="2"/>
        </w:rPr>
        <w:t>O</w:t>
      </w:r>
      <w:r>
        <w:rPr>
          <w:spacing w:val="-5"/>
          <w:sz w:val="16"/>
        </w:rPr>
        <w:t>1</w:t>
      </w:r>
      <w:r>
        <w:rPr>
          <w:sz w:val="16"/>
        </w:rPr>
        <w:tab/>
      </w:r>
      <w:r>
        <w:rPr>
          <w:position w:val="2"/>
        </w:rPr>
        <w:t>:</w:t>
      </w:r>
      <w:r>
        <w:rPr>
          <w:spacing w:val="-4"/>
          <w:position w:val="2"/>
        </w:rPr>
        <w:t xml:space="preserve"> </w:t>
      </w:r>
      <w:r>
        <w:rPr>
          <w:position w:val="2"/>
        </w:rPr>
        <w:t>Kreativitas</w:t>
      </w:r>
      <w:r>
        <w:rPr>
          <w:spacing w:val="-3"/>
          <w:position w:val="2"/>
        </w:rPr>
        <w:t xml:space="preserve"> </w:t>
      </w:r>
      <w:r>
        <w:rPr>
          <w:position w:val="2"/>
        </w:rPr>
        <w:t>Seni</w:t>
      </w:r>
      <w:r>
        <w:rPr>
          <w:spacing w:val="-15"/>
          <w:position w:val="2"/>
        </w:rPr>
        <w:t xml:space="preserve"> </w:t>
      </w:r>
      <w:r>
        <w:rPr>
          <w:position w:val="2"/>
        </w:rPr>
        <w:t>Anak</w:t>
      </w:r>
      <w:r>
        <w:rPr>
          <w:spacing w:val="-2"/>
          <w:position w:val="2"/>
        </w:rPr>
        <w:t xml:space="preserve"> </w:t>
      </w:r>
      <w:r>
        <w:rPr>
          <w:position w:val="2"/>
        </w:rPr>
        <w:t>sebelum</w:t>
      </w:r>
      <w:r>
        <w:rPr>
          <w:spacing w:val="-1"/>
          <w:position w:val="2"/>
        </w:rPr>
        <w:t xml:space="preserve"> </w:t>
      </w:r>
      <w:r>
        <w:rPr>
          <w:position w:val="2"/>
        </w:rPr>
        <w:t>diberikan</w:t>
      </w:r>
      <w:r>
        <w:rPr>
          <w:spacing w:val="-2"/>
          <w:position w:val="2"/>
        </w:rPr>
        <w:t xml:space="preserve"> </w:t>
      </w:r>
      <w:r>
        <w:rPr>
          <w:position w:val="2"/>
        </w:rPr>
        <w:t>perlakuan</w:t>
      </w:r>
      <w:r>
        <w:rPr>
          <w:spacing w:val="-2"/>
          <w:position w:val="2"/>
        </w:rPr>
        <w:t xml:space="preserve"> </w:t>
      </w:r>
      <w:r>
        <w:rPr>
          <w:position w:val="2"/>
        </w:rPr>
        <w:t>(Pertemuan</w:t>
      </w:r>
      <w:r>
        <w:rPr>
          <w:spacing w:val="1"/>
          <w:position w:val="2"/>
        </w:rPr>
        <w:t xml:space="preserve"> </w:t>
      </w:r>
      <w:r>
        <w:rPr>
          <w:spacing w:val="-2"/>
          <w:position w:val="2"/>
        </w:rPr>
        <w:t>awal)</w:t>
      </w:r>
    </w:p>
    <w:p w:rsidR="00C17FC5" w:rsidRDefault="00A200E6">
      <w:pPr>
        <w:pStyle w:val="BodyText"/>
        <w:tabs>
          <w:tab w:val="left" w:pos="1571"/>
        </w:tabs>
        <w:ind w:left="851" w:right="1683"/>
        <w:rPr>
          <w:position w:val="2"/>
        </w:rPr>
      </w:pPr>
      <w:r>
        <w:rPr>
          <w:spacing w:val="-10"/>
        </w:rPr>
        <w:t>X</w:t>
      </w:r>
      <w:r>
        <w:tab/>
        <w:t>:</w:t>
      </w:r>
      <w:r>
        <w:rPr>
          <w:spacing w:val="-6"/>
        </w:rPr>
        <w:t xml:space="preserve"> </w:t>
      </w:r>
      <w:r>
        <w:t>Kegiatan</w:t>
      </w:r>
      <w:r>
        <w:rPr>
          <w:spacing w:val="-6"/>
        </w:rPr>
        <w:t xml:space="preserve"> </w:t>
      </w:r>
      <w:r>
        <w:t>Membatik</w:t>
      </w:r>
      <w:r>
        <w:rPr>
          <w:spacing w:val="-6"/>
        </w:rPr>
        <w:t xml:space="preserve"> </w:t>
      </w:r>
      <w:r>
        <w:t>dengan</w:t>
      </w:r>
      <w:r>
        <w:rPr>
          <w:spacing w:val="-11"/>
        </w:rPr>
        <w:t xml:space="preserve"> </w:t>
      </w:r>
      <w:r>
        <w:t>Teknik</w:t>
      </w:r>
      <w:r>
        <w:rPr>
          <w:spacing w:val="-6"/>
        </w:rPr>
        <w:t xml:space="preserve"> </w:t>
      </w:r>
      <w:r>
        <w:rPr>
          <w:i/>
        </w:rPr>
        <w:t>Ecoprint</w:t>
      </w:r>
      <w:r>
        <w:rPr>
          <w:i/>
          <w:spacing w:val="-6"/>
        </w:rPr>
        <w:t xml:space="preserve"> </w:t>
      </w:r>
      <w:r>
        <w:t>selama</w:t>
      </w:r>
      <w:r>
        <w:rPr>
          <w:spacing w:val="-6"/>
        </w:rPr>
        <w:t xml:space="preserve"> </w:t>
      </w:r>
      <w:r>
        <w:t>6</w:t>
      </w:r>
      <w:r>
        <w:rPr>
          <w:spacing w:val="-6"/>
        </w:rPr>
        <w:t xml:space="preserve"> </w:t>
      </w:r>
      <w:r>
        <w:t>kali</w:t>
      </w:r>
      <w:r>
        <w:rPr>
          <w:spacing w:val="-6"/>
        </w:rPr>
        <w:t xml:space="preserve"> </w:t>
      </w:r>
      <w:r>
        <w:t xml:space="preserve">pertemuan </w:t>
      </w:r>
      <w:r>
        <w:rPr>
          <w:spacing w:val="-6"/>
          <w:position w:val="2"/>
        </w:rPr>
        <w:t>O</w:t>
      </w:r>
      <w:r>
        <w:rPr>
          <w:spacing w:val="-6"/>
          <w:sz w:val="16"/>
        </w:rPr>
        <w:t>2</w:t>
      </w:r>
      <w:r>
        <w:rPr>
          <w:sz w:val="16"/>
        </w:rPr>
        <w:tab/>
      </w:r>
      <w:r>
        <w:rPr>
          <w:position w:val="2"/>
        </w:rPr>
        <w:t>: Kreativitas Seni</w:t>
      </w:r>
      <w:r>
        <w:rPr>
          <w:spacing w:val="-10"/>
          <w:position w:val="2"/>
        </w:rPr>
        <w:t xml:space="preserve"> </w:t>
      </w:r>
      <w:r>
        <w:rPr>
          <w:position w:val="2"/>
        </w:rPr>
        <w:t>Anak setelah diberikan perlakuan (Pertemuan akhir)</w:t>
      </w:r>
    </w:p>
    <w:p w:rsidR="00C17FC5" w:rsidRDefault="00A200E6">
      <w:pPr>
        <w:pStyle w:val="Heading1"/>
        <w:numPr>
          <w:ilvl w:val="1"/>
          <w:numId w:val="4"/>
        </w:numPr>
        <w:tabs>
          <w:tab w:val="left" w:pos="1211"/>
        </w:tabs>
        <w:spacing w:before="273"/>
      </w:pPr>
      <w:r>
        <w:rPr>
          <w:spacing w:val="-2"/>
        </w:rPr>
        <w:t>Partisipan</w:t>
      </w:r>
    </w:p>
    <w:p w:rsidR="00C17FC5" w:rsidRDefault="00C17FC5">
      <w:pPr>
        <w:pStyle w:val="BodyText"/>
        <w:rPr>
          <w:b/>
        </w:rPr>
      </w:pPr>
    </w:p>
    <w:p w:rsidR="00C17FC5" w:rsidRDefault="00A200E6">
      <w:pPr>
        <w:pStyle w:val="BodyText"/>
        <w:spacing w:line="480" w:lineRule="auto"/>
        <w:ind w:left="918" w:right="1274" w:firstLine="681"/>
        <w:jc w:val="both"/>
      </w:pPr>
      <w:r>
        <w:t>Partisipan adalah semua orang atau manusia yang berpartisipasi atau ikut serta dalam suatu kegiatan. Menurut (Arikunto, 2010) partisipan yaitu: Partisipan dalam</w:t>
      </w:r>
      <w:r>
        <w:rPr>
          <w:spacing w:val="-1"/>
        </w:rPr>
        <w:t xml:space="preserve"> </w:t>
      </w:r>
      <w:r>
        <w:t>penelitian adalah, orang</w:t>
      </w:r>
      <w:r>
        <w:rPr>
          <w:spacing w:val="-1"/>
        </w:rPr>
        <w:t xml:space="preserve"> </w:t>
      </w:r>
      <w:r>
        <w:t>yang di</w:t>
      </w:r>
      <w:r>
        <w:t>jadikan</w:t>
      </w:r>
      <w:r>
        <w:rPr>
          <w:spacing w:val="-2"/>
        </w:rPr>
        <w:t xml:space="preserve"> </w:t>
      </w:r>
      <w:r>
        <w:t>sumber</w:t>
      </w:r>
      <w:r>
        <w:rPr>
          <w:spacing w:val="-3"/>
        </w:rPr>
        <w:t xml:space="preserve"> </w:t>
      </w:r>
      <w:r>
        <w:t>data dalam</w:t>
      </w:r>
      <w:r>
        <w:rPr>
          <w:spacing w:val="-1"/>
        </w:rPr>
        <w:t xml:space="preserve"> </w:t>
      </w:r>
      <w:r>
        <w:t>penelitian,</w:t>
      </w:r>
      <w:r>
        <w:rPr>
          <w:spacing w:val="-1"/>
        </w:rPr>
        <w:t xml:space="preserve"> </w:t>
      </w:r>
      <w:r>
        <w:t>baik secara acak maupun berdasarkan kriteria tertentu.</w:t>
      </w:r>
    </w:p>
    <w:p w:rsidR="00C17FC5" w:rsidRDefault="00A200E6">
      <w:pPr>
        <w:pStyle w:val="BodyText"/>
        <w:spacing w:line="480" w:lineRule="auto"/>
        <w:ind w:left="918" w:right="1276" w:firstLine="681"/>
        <w:jc w:val="both"/>
      </w:pPr>
      <w:r>
        <w:t>Subjek yang dilibatkan dalam kegiatan kreativitas seni adalah sebagai peserta untuk memberikan respon terhadap kegiatan-kegiatan yang dilaksanakan dalam proses bel</w:t>
      </w:r>
      <w:r>
        <w:t>ajar mengajar serta mendukung pencapaian tujuan dan bertanggung jawab atas keterlibatannya. Dalam penelitian ini, peneliti</w:t>
      </w:r>
      <w:r>
        <w:rPr>
          <w:spacing w:val="40"/>
        </w:rPr>
        <w:t xml:space="preserve"> </w:t>
      </w:r>
      <w:r>
        <w:rPr>
          <w:spacing w:val="-2"/>
        </w:rPr>
        <w:t>melibatkan:</w:t>
      </w:r>
    </w:p>
    <w:p w:rsidR="00C17FC5" w:rsidRDefault="00A200E6">
      <w:pPr>
        <w:pStyle w:val="ListParagraph"/>
        <w:numPr>
          <w:ilvl w:val="0"/>
          <w:numId w:val="3"/>
        </w:numPr>
        <w:tabs>
          <w:tab w:val="left" w:pos="1571"/>
        </w:tabs>
        <w:spacing w:before="1"/>
        <w:jc w:val="both"/>
        <w:rPr>
          <w:sz w:val="24"/>
        </w:rPr>
      </w:pPr>
      <w:r>
        <w:rPr>
          <w:sz w:val="24"/>
        </w:rPr>
        <w:t>Kepala</w:t>
      </w:r>
      <w:r>
        <w:rPr>
          <w:spacing w:val="-7"/>
          <w:sz w:val="24"/>
        </w:rPr>
        <w:t xml:space="preserve"> </w:t>
      </w:r>
      <w:r>
        <w:rPr>
          <w:sz w:val="24"/>
        </w:rPr>
        <w:t>sekolah</w:t>
      </w:r>
      <w:r>
        <w:rPr>
          <w:spacing w:val="-4"/>
          <w:sz w:val="24"/>
        </w:rPr>
        <w:t xml:space="preserve"> </w:t>
      </w:r>
      <w:r>
        <w:rPr>
          <w:sz w:val="24"/>
        </w:rPr>
        <w:t>RA</w:t>
      </w:r>
      <w:r>
        <w:rPr>
          <w:spacing w:val="-15"/>
          <w:sz w:val="24"/>
        </w:rPr>
        <w:t xml:space="preserve"> </w:t>
      </w:r>
      <w:r>
        <w:rPr>
          <w:sz w:val="24"/>
        </w:rPr>
        <w:t>Nurul</w:t>
      </w:r>
      <w:r>
        <w:rPr>
          <w:spacing w:val="-4"/>
          <w:sz w:val="24"/>
        </w:rPr>
        <w:t xml:space="preserve"> </w:t>
      </w:r>
      <w:r>
        <w:rPr>
          <w:sz w:val="24"/>
        </w:rPr>
        <w:t>Ittihadiyah</w:t>
      </w:r>
      <w:r>
        <w:rPr>
          <w:spacing w:val="-4"/>
          <w:sz w:val="24"/>
        </w:rPr>
        <w:t xml:space="preserve"> </w:t>
      </w:r>
      <w:r>
        <w:rPr>
          <w:sz w:val="24"/>
        </w:rPr>
        <w:t>Kecamatan</w:t>
      </w:r>
      <w:r>
        <w:rPr>
          <w:spacing w:val="-7"/>
          <w:sz w:val="24"/>
        </w:rPr>
        <w:t xml:space="preserve"> </w:t>
      </w:r>
      <w:r>
        <w:rPr>
          <w:sz w:val="24"/>
        </w:rPr>
        <w:t>Tanjung</w:t>
      </w:r>
      <w:r>
        <w:rPr>
          <w:spacing w:val="-3"/>
          <w:sz w:val="24"/>
        </w:rPr>
        <w:t xml:space="preserve"> </w:t>
      </w:r>
      <w:r>
        <w:rPr>
          <w:spacing w:val="-2"/>
          <w:sz w:val="24"/>
        </w:rPr>
        <w:t>Morawa</w:t>
      </w:r>
    </w:p>
    <w:p w:rsidR="00C17FC5" w:rsidRDefault="00C17FC5">
      <w:pPr>
        <w:pStyle w:val="BodyText"/>
      </w:pPr>
    </w:p>
    <w:p w:rsidR="00C17FC5" w:rsidRDefault="00A200E6">
      <w:pPr>
        <w:pStyle w:val="ListParagraph"/>
        <w:numPr>
          <w:ilvl w:val="0"/>
          <w:numId w:val="3"/>
        </w:numPr>
        <w:tabs>
          <w:tab w:val="left" w:pos="1571"/>
        </w:tabs>
        <w:jc w:val="both"/>
        <w:rPr>
          <w:sz w:val="24"/>
        </w:rPr>
      </w:pPr>
      <w:r>
        <w:rPr>
          <w:sz w:val="24"/>
        </w:rPr>
        <w:t>Guru</w:t>
      </w:r>
      <w:r>
        <w:rPr>
          <w:spacing w:val="-8"/>
          <w:sz w:val="24"/>
        </w:rPr>
        <w:t xml:space="preserve"> </w:t>
      </w:r>
      <w:r>
        <w:rPr>
          <w:sz w:val="24"/>
        </w:rPr>
        <w:t>RA</w:t>
      </w:r>
      <w:r>
        <w:rPr>
          <w:spacing w:val="-15"/>
          <w:sz w:val="24"/>
        </w:rPr>
        <w:t xml:space="preserve"> </w:t>
      </w:r>
      <w:r>
        <w:rPr>
          <w:sz w:val="24"/>
        </w:rPr>
        <w:t>Nurul</w:t>
      </w:r>
      <w:r>
        <w:rPr>
          <w:spacing w:val="-4"/>
          <w:sz w:val="24"/>
        </w:rPr>
        <w:t xml:space="preserve"> </w:t>
      </w:r>
      <w:r>
        <w:rPr>
          <w:sz w:val="24"/>
        </w:rPr>
        <w:t>Ittihadiyah</w:t>
      </w:r>
      <w:r>
        <w:rPr>
          <w:spacing w:val="-4"/>
          <w:sz w:val="24"/>
        </w:rPr>
        <w:t xml:space="preserve"> </w:t>
      </w:r>
      <w:r>
        <w:rPr>
          <w:sz w:val="24"/>
        </w:rPr>
        <w:t>Kecamatan</w:t>
      </w:r>
      <w:r>
        <w:rPr>
          <w:spacing w:val="-8"/>
          <w:sz w:val="24"/>
        </w:rPr>
        <w:t xml:space="preserve"> </w:t>
      </w:r>
      <w:r>
        <w:rPr>
          <w:sz w:val="24"/>
        </w:rPr>
        <w:t>Tanjung</w:t>
      </w:r>
      <w:r>
        <w:rPr>
          <w:spacing w:val="-2"/>
          <w:sz w:val="24"/>
        </w:rPr>
        <w:t xml:space="preserve"> Morawa</w:t>
      </w:r>
    </w:p>
    <w:p w:rsidR="00C17FC5" w:rsidRDefault="00C17FC5">
      <w:pPr>
        <w:pStyle w:val="BodyText"/>
      </w:pPr>
    </w:p>
    <w:p w:rsidR="00C17FC5" w:rsidRDefault="00A200E6">
      <w:pPr>
        <w:pStyle w:val="ListParagraph"/>
        <w:numPr>
          <w:ilvl w:val="0"/>
          <w:numId w:val="3"/>
        </w:numPr>
        <w:tabs>
          <w:tab w:val="left" w:pos="1530"/>
          <w:tab w:val="left" w:pos="1570"/>
        </w:tabs>
        <w:spacing w:line="480" w:lineRule="auto"/>
        <w:ind w:left="1530" w:right="1280" w:hanging="320"/>
        <w:rPr>
          <w:sz w:val="24"/>
        </w:rPr>
      </w:pPr>
      <w:r>
        <w:rPr>
          <w:sz w:val="24"/>
        </w:rPr>
        <w:t>Anak</w:t>
      </w:r>
      <w:r>
        <w:rPr>
          <w:spacing w:val="40"/>
          <w:sz w:val="24"/>
        </w:rPr>
        <w:t xml:space="preserve"> </w:t>
      </w:r>
      <w:r>
        <w:rPr>
          <w:sz w:val="24"/>
        </w:rPr>
        <w:t>Kelas B RA</w:t>
      </w:r>
      <w:r>
        <w:rPr>
          <w:spacing w:val="-1"/>
          <w:sz w:val="24"/>
        </w:rPr>
        <w:t xml:space="preserve"> </w:t>
      </w:r>
      <w:r>
        <w:rPr>
          <w:sz w:val="24"/>
        </w:rPr>
        <w:t>Nurul Ittihadiyah Kecamatan Tanjung Morawa Penelitian ini</w:t>
      </w:r>
      <w:r>
        <w:rPr>
          <w:spacing w:val="18"/>
          <w:sz w:val="24"/>
        </w:rPr>
        <w:t xml:space="preserve"> </w:t>
      </w:r>
      <w:r>
        <w:rPr>
          <w:sz w:val="24"/>
        </w:rPr>
        <w:t>dilakukan</w:t>
      </w:r>
      <w:r>
        <w:rPr>
          <w:spacing w:val="19"/>
          <w:sz w:val="24"/>
        </w:rPr>
        <w:t xml:space="preserve"> </w:t>
      </w:r>
      <w:r>
        <w:rPr>
          <w:sz w:val="24"/>
        </w:rPr>
        <w:t>di RA Nurul Ittihadiyah</w:t>
      </w:r>
      <w:r>
        <w:rPr>
          <w:spacing w:val="19"/>
          <w:sz w:val="24"/>
        </w:rPr>
        <w:t xml:space="preserve"> </w:t>
      </w:r>
      <w:r>
        <w:rPr>
          <w:sz w:val="24"/>
        </w:rPr>
        <w:t>Jl.</w:t>
      </w:r>
      <w:r>
        <w:rPr>
          <w:spacing w:val="18"/>
          <w:sz w:val="24"/>
        </w:rPr>
        <w:t xml:space="preserve"> </w:t>
      </w:r>
      <w:r>
        <w:rPr>
          <w:sz w:val="24"/>
        </w:rPr>
        <w:t>Medan Lubuk</w:t>
      </w:r>
      <w:r>
        <w:rPr>
          <w:spacing w:val="19"/>
          <w:sz w:val="24"/>
        </w:rPr>
        <w:t xml:space="preserve"> </w:t>
      </w:r>
      <w:r>
        <w:rPr>
          <w:sz w:val="24"/>
        </w:rPr>
        <w:t>Pakam</w:t>
      </w:r>
    </w:p>
    <w:p w:rsidR="00C17FC5" w:rsidRDefault="00A200E6">
      <w:pPr>
        <w:pStyle w:val="BodyText"/>
        <w:ind w:left="851"/>
      </w:pPr>
      <w:r>
        <w:t>KM</w:t>
      </w:r>
      <w:r>
        <w:rPr>
          <w:spacing w:val="-8"/>
        </w:rPr>
        <w:t xml:space="preserve"> </w:t>
      </w:r>
      <w:r>
        <w:t>23,5</w:t>
      </w:r>
      <w:r>
        <w:rPr>
          <w:spacing w:val="-4"/>
        </w:rPr>
        <w:t xml:space="preserve"> </w:t>
      </w:r>
      <w:r>
        <w:t>Desa</w:t>
      </w:r>
      <w:r>
        <w:rPr>
          <w:spacing w:val="-5"/>
        </w:rPr>
        <w:t xml:space="preserve"> </w:t>
      </w:r>
      <w:r>
        <w:t>Perdamean</w:t>
      </w:r>
      <w:r>
        <w:rPr>
          <w:spacing w:val="-4"/>
        </w:rPr>
        <w:t xml:space="preserve"> </w:t>
      </w:r>
      <w:r>
        <w:t>Kecamatan</w:t>
      </w:r>
      <w:r>
        <w:rPr>
          <w:spacing w:val="-10"/>
        </w:rPr>
        <w:t xml:space="preserve"> </w:t>
      </w:r>
      <w:r>
        <w:t>Tanjung</w:t>
      </w:r>
      <w:r>
        <w:rPr>
          <w:spacing w:val="-4"/>
        </w:rPr>
        <w:t xml:space="preserve"> </w:t>
      </w:r>
      <w:r>
        <w:rPr>
          <w:spacing w:val="-2"/>
        </w:rPr>
        <w:t>Morawa.</w:t>
      </w:r>
    </w:p>
    <w:p w:rsidR="00C17FC5" w:rsidRDefault="00C17FC5">
      <w:pPr>
        <w:pStyle w:val="BodyText"/>
        <w:sectPr w:rsidR="00C17FC5">
          <w:headerReference w:type="default" r:id="rId7"/>
          <w:pgSz w:w="11910" w:h="16840"/>
          <w:pgMar w:top="1920" w:right="425" w:bottom="280" w:left="1417" w:header="763" w:footer="0" w:gutter="0"/>
          <w:cols w:space="720"/>
        </w:sectPr>
      </w:pPr>
    </w:p>
    <w:p w:rsidR="00C17FC5" w:rsidRDefault="00C17FC5">
      <w:pPr>
        <w:pStyle w:val="BodyText"/>
        <w:spacing w:before="53"/>
      </w:pPr>
    </w:p>
    <w:p w:rsidR="00C17FC5" w:rsidRDefault="00A200E6">
      <w:pPr>
        <w:pStyle w:val="Heading1"/>
        <w:numPr>
          <w:ilvl w:val="1"/>
          <w:numId w:val="4"/>
        </w:numPr>
        <w:tabs>
          <w:tab w:val="left" w:pos="1211"/>
        </w:tabs>
      </w:pPr>
      <w:r>
        <w:t>Populasi</w:t>
      </w:r>
      <w:r>
        <w:rPr>
          <w:spacing w:val="-4"/>
        </w:rPr>
        <w:t xml:space="preserve"> </w:t>
      </w:r>
      <w:r>
        <w:t>dan</w:t>
      </w:r>
      <w:r>
        <w:rPr>
          <w:spacing w:val="-1"/>
        </w:rPr>
        <w:t xml:space="preserve"> </w:t>
      </w:r>
      <w:r>
        <w:rPr>
          <w:spacing w:val="-2"/>
        </w:rPr>
        <w:t>Sampel</w:t>
      </w:r>
    </w:p>
    <w:p w:rsidR="00C17FC5" w:rsidRDefault="00C17FC5">
      <w:pPr>
        <w:pStyle w:val="BodyText"/>
        <w:rPr>
          <w:b/>
        </w:rPr>
      </w:pPr>
    </w:p>
    <w:p w:rsidR="00C17FC5" w:rsidRDefault="00A200E6">
      <w:pPr>
        <w:pStyle w:val="ListParagraph"/>
        <w:numPr>
          <w:ilvl w:val="2"/>
          <w:numId w:val="4"/>
        </w:numPr>
        <w:tabs>
          <w:tab w:val="left" w:pos="1854"/>
        </w:tabs>
        <w:jc w:val="both"/>
        <w:rPr>
          <w:b/>
          <w:sz w:val="24"/>
        </w:rPr>
      </w:pPr>
      <w:r>
        <w:rPr>
          <w:b/>
          <w:spacing w:val="-2"/>
          <w:sz w:val="24"/>
        </w:rPr>
        <w:t>Populasi</w:t>
      </w:r>
    </w:p>
    <w:p w:rsidR="00C17FC5" w:rsidRDefault="00A200E6">
      <w:pPr>
        <w:pStyle w:val="BodyText"/>
        <w:spacing w:before="137" w:line="480" w:lineRule="auto"/>
        <w:ind w:left="851" w:right="1273" w:firstLine="679"/>
        <w:jc w:val="both"/>
      </w:pPr>
      <w:r>
        <w:t>Populasi adalah sekelompok orang atau benda yang dijadikan subjek atau objek penelitian yang memiliki karakteristik yang sudah ditentukan sesuai dengan kriteria yang di capai. Menurut (Sugiyono A. , 2016) populasi adalah wilayah generalisasi yang terdiri a</w:t>
      </w:r>
      <w:r>
        <w:t>tas: subjek/objek yang mempunyai kualitas karakteristik tertentu yang ditetapkan oleh peneliti untuk dipelajari dan ditarik kesimpulan.</w:t>
      </w:r>
    </w:p>
    <w:p w:rsidR="00C17FC5" w:rsidRDefault="00A200E6">
      <w:pPr>
        <w:pStyle w:val="BodyText"/>
        <w:spacing w:before="1" w:line="480" w:lineRule="auto"/>
        <w:ind w:left="851" w:right="1274" w:firstLine="679"/>
        <w:jc w:val="both"/>
      </w:pPr>
      <w:r>
        <w:t>Maka populasi pada penelitian ini adalah keseluruhan anak di RA Nurul Ittihadiyah, Desa Perdamean Kecamatan Tanjung Mora</w:t>
      </w:r>
      <w:r>
        <w:t>wa dengan jumlah 30</w:t>
      </w:r>
      <w:r>
        <w:rPr>
          <w:spacing w:val="40"/>
        </w:rPr>
        <w:t xml:space="preserve"> </w:t>
      </w:r>
      <w:r>
        <w:rPr>
          <w:spacing w:val="-4"/>
        </w:rPr>
        <w:t>anak.</w:t>
      </w:r>
    </w:p>
    <w:p w:rsidR="00C17FC5" w:rsidRDefault="00A200E6">
      <w:pPr>
        <w:pStyle w:val="Heading1"/>
        <w:numPr>
          <w:ilvl w:val="2"/>
          <w:numId w:val="4"/>
        </w:numPr>
        <w:tabs>
          <w:tab w:val="left" w:pos="850"/>
        </w:tabs>
        <w:ind w:left="850" w:hanging="719"/>
        <w:jc w:val="both"/>
      </w:pPr>
      <w:r>
        <w:rPr>
          <w:spacing w:val="-2"/>
        </w:rPr>
        <w:t>Sampel</w:t>
      </w:r>
    </w:p>
    <w:p w:rsidR="00C17FC5" w:rsidRDefault="00A200E6">
      <w:pPr>
        <w:pStyle w:val="BodyText"/>
        <w:spacing w:before="139" w:line="480" w:lineRule="auto"/>
        <w:ind w:left="851" w:right="1273" w:firstLine="679"/>
        <w:jc w:val="both"/>
      </w:pPr>
      <w:r>
        <w:t>Terdapat dua teknik pengambilan sampel, menurut (Deri &amp;</w:t>
      </w:r>
      <w:r>
        <w:t xml:space="preserve"> Dede, 2022) yaitu probabilitas dan nonprobabilitas. Teknik pengambilan sampel probabilitas dilakukan secara random yaitu setiap subyek dalam populasi berpeluang sama besar untuk terpilih menjadi sampel. Contoh pengambilan sampel secara random yaitu pengam</w:t>
      </w:r>
      <w:r>
        <w:t>bilan sampel sederhana, pengambilan sampel secara berstrata, dan pengambilan sampel klaster. Sedangkan untuk teknik pengambilan sampel nonprobabilitas tidak diketahui besarnya peluang setiap subyek dalam populasi untuk terpilih menjadi sampel. Contoh penga</w:t>
      </w:r>
      <w:r>
        <w:t>mbilan sampel nonprobabilitas</w:t>
      </w:r>
      <w:r>
        <w:rPr>
          <w:spacing w:val="40"/>
        </w:rPr>
        <w:t xml:space="preserve"> </w:t>
      </w:r>
      <w:r>
        <w:t>adalah pengambilan sampel secara kuota, purposive sampling, accidental sampling, dan snowball sampling.</w:t>
      </w:r>
    </w:p>
    <w:p w:rsidR="00C17FC5" w:rsidRDefault="00A200E6">
      <w:pPr>
        <w:pStyle w:val="BodyText"/>
        <w:spacing w:before="1" w:line="494" w:lineRule="auto"/>
        <w:ind w:left="851" w:right="1273" w:firstLine="679"/>
        <w:jc w:val="both"/>
      </w:pPr>
      <w:r>
        <w:t xml:space="preserve">Bedasarkan teori diatas, maka Teknik sampling yang penulis gunakan dalam penelitian ini adalah </w:t>
      </w:r>
      <w:r>
        <w:rPr>
          <w:i/>
        </w:rPr>
        <w:t>Purposive sampling. Purposi</w:t>
      </w:r>
      <w:r>
        <w:rPr>
          <w:i/>
        </w:rPr>
        <w:t>ve sampling</w:t>
      </w:r>
      <w:r>
        <w:rPr>
          <w:i/>
          <w:spacing w:val="-8"/>
        </w:rPr>
        <w:t xml:space="preserve"> </w:t>
      </w:r>
      <w:r>
        <w:t>Merupakan teknik</w:t>
      </w:r>
      <w:r>
        <w:rPr>
          <w:spacing w:val="64"/>
          <w:w w:val="150"/>
        </w:rPr>
        <w:t xml:space="preserve"> </w:t>
      </w:r>
      <w:r>
        <w:t>penentuan</w:t>
      </w:r>
      <w:r>
        <w:rPr>
          <w:spacing w:val="66"/>
          <w:w w:val="150"/>
        </w:rPr>
        <w:t xml:space="preserve"> </w:t>
      </w:r>
      <w:r>
        <w:t>sampling</w:t>
      </w:r>
      <w:r>
        <w:rPr>
          <w:spacing w:val="64"/>
          <w:w w:val="150"/>
        </w:rPr>
        <w:t xml:space="preserve"> </w:t>
      </w:r>
      <w:r>
        <w:t>yang</w:t>
      </w:r>
      <w:r>
        <w:rPr>
          <w:spacing w:val="64"/>
          <w:w w:val="150"/>
        </w:rPr>
        <w:t xml:space="preserve"> </w:t>
      </w:r>
      <w:r>
        <w:t>berdasarkan</w:t>
      </w:r>
      <w:r>
        <w:rPr>
          <w:spacing w:val="66"/>
          <w:w w:val="150"/>
        </w:rPr>
        <w:t xml:space="preserve"> </w:t>
      </w:r>
      <w:r>
        <w:t>pertimbangan</w:t>
      </w:r>
      <w:r>
        <w:rPr>
          <w:spacing w:val="66"/>
          <w:w w:val="150"/>
        </w:rPr>
        <w:t xml:space="preserve"> </w:t>
      </w:r>
      <w:r>
        <w:t>peneliti</w:t>
      </w:r>
      <w:r>
        <w:rPr>
          <w:spacing w:val="65"/>
          <w:w w:val="150"/>
        </w:rPr>
        <w:t xml:space="preserve"> </w:t>
      </w:r>
      <w:r>
        <w:rPr>
          <w:spacing w:val="-2"/>
        </w:rPr>
        <w:t>tentang</w:t>
      </w:r>
    </w:p>
    <w:p w:rsidR="00C17FC5" w:rsidRDefault="00C17FC5">
      <w:pPr>
        <w:pStyle w:val="BodyText"/>
        <w:spacing w:line="494" w:lineRule="auto"/>
        <w:jc w:val="both"/>
        <w:sectPr w:rsidR="00C17FC5">
          <w:headerReference w:type="default" r:id="rId8"/>
          <w:pgSz w:w="11910" w:h="16840"/>
          <w:pgMar w:top="1920" w:right="425" w:bottom="280" w:left="1417" w:header="763" w:footer="0" w:gutter="0"/>
          <w:pgNumType w:start="7"/>
          <w:cols w:space="720"/>
        </w:sectPr>
      </w:pPr>
    </w:p>
    <w:p w:rsidR="00C17FC5" w:rsidRDefault="00C17FC5">
      <w:pPr>
        <w:pStyle w:val="BodyText"/>
        <w:spacing w:before="53"/>
      </w:pPr>
    </w:p>
    <w:p w:rsidR="00C17FC5" w:rsidRDefault="00A200E6">
      <w:pPr>
        <w:pStyle w:val="BodyText"/>
        <w:spacing w:line="480" w:lineRule="auto"/>
        <w:ind w:left="851" w:right="1272"/>
        <w:jc w:val="both"/>
      </w:pPr>
      <w:r>
        <w:t>sampel yang sesuai dan dianggap mempunyai sifat representatif.</w:t>
      </w:r>
      <w:r>
        <w:rPr>
          <w:spacing w:val="40"/>
        </w:rPr>
        <w:t xml:space="preserve"> </w:t>
      </w:r>
      <w:r>
        <w:t>Jumlah sampel yang</w:t>
      </w:r>
      <w:r>
        <w:rPr>
          <w:spacing w:val="-4"/>
        </w:rPr>
        <w:t xml:space="preserve"> </w:t>
      </w:r>
      <w:r>
        <w:t>digunakan</w:t>
      </w:r>
      <w:r>
        <w:rPr>
          <w:spacing w:val="-2"/>
        </w:rPr>
        <w:t xml:space="preserve"> </w:t>
      </w:r>
      <w:r>
        <w:t>dalam</w:t>
      </w:r>
      <w:r>
        <w:rPr>
          <w:spacing w:val="-4"/>
        </w:rPr>
        <w:t xml:space="preserve"> </w:t>
      </w:r>
      <w:r>
        <w:t>penelitian</w:t>
      </w:r>
      <w:r>
        <w:rPr>
          <w:spacing w:val="-4"/>
        </w:rPr>
        <w:t xml:space="preserve"> </w:t>
      </w:r>
      <w:r>
        <w:t>ini</w:t>
      </w:r>
      <w:r>
        <w:rPr>
          <w:spacing w:val="-4"/>
        </w:rPr>
        <w:t xml:space="preserve"> </w:t>
      </w:r>
      <w:r>
        <w:t>yaitu</w:t>
      </w:r>
      <w:r>
        <w:rPr>
          <w:spacing w:val="-4"/>
        </w:rPr>
        <w:t xml:space="preserve"> </w:t>
      </w:r>
      <w:r>
        <w:t>20</w:t>
      </w:r>
      <w:r>
        <w:rPr>
          <w:spacing w:val="-2"/>
        </w:rPr>
        <w:t xml:space="preserve"> </w:t>
      </w:r>
      <w:r>
        <w:t>anak</w:t>
      </w:r>
      <w:r>
        <w:rPr>
          <w:spacing w:val="-4"/>
        </w:rPr>
        <w:t xml:space="preserve"> </w:t>
      </w:r>
      <w:r>
        <w:t>yang</w:t>
      </w:r>
      <w:r>
        <w:rPr>
          <w:spacing w:val="-4"/>
        </w:rPr>
        <w:t xml:space="preserve"> </w:t>
      </w:r>
      <w:r>
        <w:t>berusia</w:t>
      </w:r>
      <w:r>
        <w:rPr>
          <w:spacing w:val="-4"/>
        </w:rPr>
        <w:t xml:space="preserve"> </w:t>
      </w:r>
      <w:r>
        <w:t>5-6</w:t>
      </w:r>
      <w:r>
        <w:rPr>
          <w:spacing w:val="-2"/>
        </w:rPr>
        <w:t xml:space="preserve"> </w:t>
      </w:r>
      <w:r>
        <w:t>tahun</w:t>
      </w:r>
      <w:r>
        <w:rPr>
          <w:spacing w:val="-2"/>
        </w:rPr>
        <w:t xml:space="preserve"> </w:t>
      </w:r>
      <w:r>
        <w:t>yaitu</w:t>
      </w:r>
      <w:r>
        <w:rPr>
          <w:spacing w:val="-4"/>
        </w:rPr>
        <w:t xml:space="preserve"> </w:t>
      </w:r>
      <w:r>
        <w:t>11 anak laki-laki dan 9 anak perempuan. Sedangkan 10 anak lagi adalah anak yang berusia 4-5 tahun.</w:t>
      </w:r>
    </w:p>
    <w:p w:rsidR="00C17FC5" w:rsidRDefault="00A200E6">
      <w:pPr>
        <w:pStyle w:val="BodyText"/>
        <w:ind w:left="1530"/>
        <w:jc w:val="both"/>
      </w:pPr>
      <w:r>
        <w:t>Adapun</w:t>
      </w:r>
      <w:r>
        <w:rPr>
          <w:spacing w:val="-1"/>
        </w:rPr>
        <w:t xml:space="preserve"> </w:t>
      </w:r>
      <w:r>
        <w:t>kriteria</w:t>
      </w:r>
      <w:r>
        <w:rPr>
          <w:spacing w:val="-3"/>
        </w:rPr>
        <w:t xml:space="preserve"> </w:t>
      </w:r>
      <w:r>
        <w:t>dari</w:t>
      </w:r>
      <w:r>
        <w:rPr>
          <w:spacing w:val="-1"/>
        </w:rPr>
        <w:t xml:space="preserve"> </w:t>
      </w:r>
      <w:r>
        <w:t>sampel</w:t>
      </w:r>
      <w:r>
        <w:rPr>
          <w:spacing w:val="-1"/>
        </w:rPr>
        <w:t xml:space="preserve"> </w:t>
      </w:r>
      <w:r>
        <w:t>yang</w:t>
      </w:r>
      <w:r>
        <w:rPr>
          <w:spacing w:val="-1"/>
        </w:rPr>
        <w:t xml:space="preserve"> </w:t>
      </w:r>
      <w:r>
        <w:t>diambil</w:t>
      </w:r>
      <w:r>
        <w:rPr>
          <w:spacing w:val="-1"/>
        </w:rPr>
        <w:t xml:space="preserve"> </w:t>
      </w:r>
      <w:r>
        <w:t>adalah</w:t>
      </w:r>
      <w:r>
        <w:rPr>
          <w:spacing w:val="-1"/>
        </w:rPr>
        <w:t xml:space="preserve"> </w:t>
      </w:r>
      <w:r>
        <w:t xml:space="preserve">sebagai </w:t>
      </w:r>
      <w:r>
        <w:rPr>
          <w:spacing w:val="-2"/>
        </w:rPr>
        <w:t>berikut:</w:t>
      </w:r>
    </w:p>
    <w:p w:rsidR="00C17FC5" w:rsidRDefault="00C17FC5">
      <w:pPr>
        <w:pStyle w:val="BodyText"/>
        <w:spacing w:before="1"/>
      </w:pPr>
    </w:p>
    <w:p w:rsidR="00C17FC5" w:rsidRDefault="00A200E6">
      <w:pPr>
        <w:pStyle w:val="ListParagraph"/>
        <w:numPr>
          <w:ilvl w:val="3"/>
          <w:numId w:val="4"/>
        </w:numPr>
        <w:tabs>
          <w:tab w:val="left" w:pos="2062"/>
        </w:tabs>
        <w:ind w:left="2062" w:hanging="359"/>
        <w:rPr>
          <w:sz w:val="24"/>
        </w:rPr>
      </w:pPr>
      <w:r>
        <w:rPr>
          <w:sz w:val="24"/>
        </w:rPr>
        <w:t>Anak</w:t>
      </w:r>
      <w:r>
        <w:rPr>
          <w:spacing w:val="-1"/>
          <w:sz w:val="24"/>
        </w:rPr>
        <w:t xml:space="preserve"> </w:t>
      </w:r>
      <w:r>
        <w:rPr>
          <w:sz w:val="24"/>
        </w:rPr>
        <w:t>yang</w:t>
      </w:r>
      <w:r>
        <w:rPr>
          <w:spacing w:val="-1"/>
          <w:sz w:val="24"/>
        </w:rPr>
        <w:t xml:space="preserve"> </w:t>
      </w:r>
      <w:r>
        <w:rPr>
          <w:sz w:val="24"/>
        </w:rPr>
        <w:t>berusia</w:t>
      </w:r>
      <w:r>
        <w:rPr>
          <w:spacing w:val="-2"/>
          <w:sz w:val="24"/>
        </w:rPr>
        <w:t xml:space="preserve"> </w:t>
      </w:r>
      <w:r>
        <w:rPr>
          <w:sz w:val="24"/>
        </w:rPr>
        <w:t>5-6</w:t>
      </w:r>
      <w:r>
        <w:rPr>
          <w:spacing w:val="-5"/>
          <w:sz w:val="24"/>
        </w:rPr>
        <w:t xml:space="preserve"> </w:t>
      </w:r>
      <w:r>
        <w:rPr>
          <w:spacing w:val="-2"/>
          <w:sz w:val="24"/>
        </w:rPr>
        <w:t>Tahun</w:t>
      </w:r>
    </w:p>
    <w:p w:rsidR="00C17FC5" w:rsidRDefault="00C17FC5">
      <w:pPr>
        <w:pStyle w:val="BodyText"/>
      </w:pPr>
    </w:p>
    <w:p w:rsidR="00C17FC5" w:rsidRDefault="00A200E6">
      <w:pPr>
        <w:pStyle w:val="ListParagraph"/>
        <w:numPr>
          <w:ilvl w:val="3"/>
          <w:numId w:val="4"/>
        </w:numPr>
        <w:tabs>
          <w:tab w:val="left" w:pos="2063"/>
        </w:tabs>
        <w:rPr>
          <w:sz w:val="24"/>
        </w:rPr>
      </w:pPr>
      <w:r>
        <w:rPr>
          <w:sz w:val="24"/>
        </w:rPr>
        <w:t>Anak</w:t>
      </w:r>
      <w:r>
        <w:rPr>
          <w:spacing w:val="-2"/>
          <w:sz w:val="24"/>
        </w:rPr>
        <w:t xml:space="preserve"> </w:t>
      </w:r>
      <w:r>
        <w:rPr>
          <w:sz w:val="24"/>
        </w:rPr>
        <w:t>yang</w:t>
      </w:r>
      <w:r>
        <w:rPr>
          <w:spacing w:val="-1"/>
          <w:sz w:val="24"/>
        </w:rPr>
        <w:t xml:space="preserve"> </w:t>
      </w:r>
      <w:r>
        <w:rPr>
          <w:sz w:val="24"/>
        </w:rPr>
        <w:t>bersekolah</w:t>
      </w:r>
      <w:r>
        <w:rPr>
          <w:spacing w:val="-1"/>
          <w:sz w:val="24"/>
        </w:rPr>
        <w:t xml:space="preserve"> </w:t>
      </w:r>
      <w:r>
        <w:rPr>
          <w:sz w:val="24"/>
        </w:rPr>
        <w:t>di</w:t>
      </w:r>
      <w:r>
        <w:rPr>
          <w:spacing w:val="1"/>
          <w:sz w:val="24"/>
        </w:rPr>
        <w:t xml:space="preserve"> </w:t>
      </w:r>
      <w:r>
        <w:rPr>
          <w:sz w:val="24"/>
        </w:rPr>
        <w:t>RA</w:t>
      </w:r>
      <w:r>
        <w:rPr>
          <w:spacing w:val="-13"/>
          <w:sz w:val="24"/>
        </w:rPr>
        <w:t xml:space="preserve"> </w:t>
      </w:r>
      <w:r>
        <w:rPr>
          <w:sz w:val="24"/>
        </w:rPr>
        <w:t>Nurul</w:t>
      </w:r>
      <w:r>
        <w:rPr>
          <w:spacing w:val="-1"/>
          <w:sz w:val="24"/>
        </w:rPr>
        <w:t xml:space="preserve"> </w:t>
      </w:r>
      <w:r>
        <w:rPr>
          <w:spacing w:val="-2"/>
          <w:sz w:val="24"/>
        </w:rPr>
        <w:t>Ittihadiyah</w:t>
      </w:r>
    </w:p>
    <w:p w:rsidR="00C17FC5" w:rsidRDefault="00C17FC5">
      <w:pPr>
        <w:pStyle w:val="BodyText"/>
      </w:pPr>
    </w:p>
    <w:p w:rsidR="00C17FC5" w:rsidRDefault="00A200E6">
      <w:pPr>
        <w:pStyle w:val="Heading1"/>
        <w:numPr>
          <w:ilvl w:val="1"/>
          <w:numId w:val="4"/>
        </w:numPr>
        <w:tabs>
          <w:tab w:val="left" w:pos="1211"/>
        </w:tabs>
      </w:pPr>
      <w:r>
        <w:t>Instrumen</w:t>
      </w:r>
      <w:r>
        <w:rPr>
          <w:spacing w:val="-5"/>
        </w:rPr>
        <w:t xml:space="preserve"> </w:t>
      </w:r>
      <w:r>
        <w:rPr>
          <w:spacing w:val="-2"/>
        </w:rPr>
        <w:t>Penelitian</w:t>
      </w:r>
    </w:p>
    <w:p w:rsidR="00C17FC5" w:rsidRDefault="00C17FC5">
      <w:pPr>
        <w:pStyle w:val="BodyText"/>
        <w:rPr>
          <w:b/>
        </w:rPr>
      </w:pPr>
    </w:p>
    <w:p w:rsidR="00C17FC5" w:rsidRDefault="00A200E6">
      <w:pPr>
        <w:pStyle w:val="BodyText"/>
        <w:spacing w:line="480" w:lineRule="auto"/>
        <w:ind w:left="851" w:right="1273" w:firstLine="708"/>
        <w:jc w:val="both"/>
      </w:pPr>
      <w:r>
        <w:t xml:space="preserve">Instrumen penelitian menurut (Sugiyono, 2013) yaitu alat ukur yang digunakan untuk melakukan penelitian pembelajaran. Bentuk instrumen yang digunakan dalam penelitian ini ialah daftar </w:t>
      </w:r>
      <w:r>
        <w:rPr>
          <w:i/>
        </w:rPr>
        <w:t xml:space="preserve">checklist. </w:t>
      </w:r>
      <w:r>
        <w:t xml:space="preserve">Daftar </w:t>
      </w:r>
      <w:r>
        <w:rPr>
          <w:i/>
        </w:rPr>
        <w:t xml:space="preserve">checklist </w:t>
      </w:r>
      <w:r>
        <w:t xml:space="preserve">berisi tentang pedoman observasi yang digunakan untuk mengamati aspek yang akan diobservasi. Tugas penelitian ini ialah memberi tanda </w:t>
      </w:r>
      <w:r>
        <w:rPr>
          <w:i/>
        </w:rPr>
        <w:t xml:space="preserve">checklist </w:t>
      </w:r>
      <w:r>
        <w:t>(√) pada bagian aspek yang diobservasi. Instrumen dalam penelitian merupakan alat bantu yang digunakan untuk men</w:t>
      </w:r>
      <w:r>
        <w:t>catat atau mendapatkan data yang diperlukan instrumen</w:t>
      </w:r>
      <w:r>
        <w:rPr>
          <w:spacing w:val="40"/>
        </w:rPr>
        <w:t xml:space="preserve"> </w:t>
      </w:r>
      <w:r>
        <w:t>yang</w:t>
      </w:r>
      <w:r>
        <w:rPr>
          <w:spacing w:val="-3"/>
        </w:rPr>
        <w:t xml:space="preserve"> </w:t>
      </w:r>
      <w:r>
        <w:t>digunakan</w:t>
      </w:r>
      <w:r>
        <w:rPr>
          <w:spacing w:val="-3"/>
        </w:rPr>
        <w:t xml:space="preserve"> </w:t>
      </w:r>
      <w:r>
        <w:t>yaitu</w:t>
      </w:r>
      <w:r>
        <w:rPr>
          <w:spacing w:val="-3"/>
        </w:rPr>
        <w:t xml:space="preserve"> </w:t>
      </w:r>
      <w:r>
        <w:t>lembar</w:t>
      </w:r>
      <w:r>
        <w:rPr>
          <w:spacing w:val="-4"/>
        </w:rPr>
        <w:t xml:space="preserve"> </w:t>
      </w:r>
      <w:r>
        <w:t>observasi</w:t>
      </w:r>
      <w:r>
        <w:rPr>
          <w:spacing w:val="-3"/>
        </w:rPr>
        <w:t xml:space="preserve"> </w:t>
      </w:r>
      <w:r>
        <w:t>kegiatan</w:t>
      </w:r>
      <w:r>
        <w:rPr>
          <w:spacing w:val="-1"/>
        </w:rPr>
        <w:t xml:space="preserve"> </w:t>
      </w:r>
      <w:r>
        <w:t>membatik</w:t>
      </w:r>
      <w:r>
        <w:rPr>
          <w:spacing w:val="-3"/>
        </w:rPr>
        <w:t xml:space="preserve"> </w:t>
      </w:r>
      <w:r>
        <w:t>dengan</w:t>
      </w:r>
      <w:r>
        <w:rPr>
          <w:spacing w:val="-3"/>
        </w:rPr>
        <w:t xml:space="preserve"> </w:t>
      </w:r>
      <w:r>
        <w:t>teknik</w:t>
      </w:r>
      <w:r>
        <w:rPr>
          <w:spacing w:val="-2"/>
        </w:rPr>
        <w:t xml:space="preserve"> </w:t>
      </w:r>
      <w:r>
        <w:rPr>
          <w:i/>
        </w:rPr>
        <w:t xml:space="preserve">ecoprint </w:t>
      </w:r>
      <w:r>
        <w:t>sesuai dengan indikator yang akan dicapai.</w:t>
      </w:r>
    </w:p>
    <w:p w:rsidR="00C17FC5" w:rsidRDefault="00A200E6">
      <w:pPr>
        <w:pStyle w:val="Heading1"/>
        <w:numPr>
          <w:ilvl w:val="2"/>
          <w:numId w:val="4"/>
        </w:numPr>
        <w:tabs>
          <w:tab w:val="left" w:pos="1850"/>
        </w:tabs>
        <w:spacing w:before="1"/>
        <w:ind w:left="1850" w:hanging="716"/>
        <w:jc w:val="both"/>
      </w:pPr>
      <w:r>
        <w:rPr>
          <w:spacing w:val="-2"/>
        </w:rPr>
        <w:t>Teknik</w:t>
      </w:r>
      <w:r>
        <w:rPr>
          <w:spacing w:val="-1"/>
        </w:rPr>
        <w:t xml:space="preserve"> </w:t>
      </w:r>
      <w:r>
        <w:rPr>
          <w:spacing w:val="-2"/>
        </w:rPr>
        <w:t>Pengumpulan</w:t>
      </w:r>
      <w:r>
        <w:t xml:space="preserve"> </w:t>
      </w:r>
      <w:r>
        <w:rPr>
          <w:spacing w:val="-4"/>
        </w:rPr>
        <w:t>Data</w:t>
      </w:r>
    </w:p>
    <w:p w:rsidR="00C17FC5" w:rsidRDefault="00A200E6">
      <w:pPr>
        <w:pStyle w:val="BodyText"/>
        <w:spacing w:before="137" w:line="480" w:lineRule="auto"/>
        <w:ind w:left="851" w:right="1275" w:firstLine="679"/>
        <w:jc w:val="both"/>
      </w:pPr>
      <w:r>
        <w:t>Pengumpulan data yang dilakukan harus menggunakan teknik yang sesuai dengan instrumen penelitian. Pengumpulan data harus berdasarkan hasil pengamatan yang sebenarnya, tidak boleh direkayasa harus sesuai dengan instrument penelitian yang digunakan, maka pad</w:t>
      </w:r>
      <w:r>
        <w:t>a penelitian ini menggunakan teknik observasi. Menurut (Sugiyono, 2013) mengemukakan bahwa observasi adalah</w:t>
      </w:r>
      <w:r>
        <w:rPr>
          <w:spacing w:val="21"/>
        </w:rPr>
        <w:t xml:space="preserve"> </w:t>
      </w:r>
      <w:r>
        <w:t>teknik</w:t>
      </w:r>
      <w:r>
        <w:rPr>
          <w:spacing w:val="25"/>
        </w:rPr>
        <w:t xml:space="preserve"> </w:t>
      </w:r>
      <w:r>
        <w:t>pengumpulan</w:t>
      </w:r>
      <w:r>
        <w:rPr>
          <w:spacing w:val="24"/>
        </w:rPr>
        <w:t xml:space="preserve"> </w:t>
      </w:r>
      <w:r>
        <w:t>data</w:t>
      </w:r>
      <w:r>
        <w:rPr>
          <w:spacing w:val="24"/>
        </w:rPr>
        <w:t xml:space="preserve"> </w:t>
      </w:r>
      <w:r>
        <w:t>yang</w:t>
      </w:r>
      <w:r>
        <w:rPr>
          <w:spacing w:val="25"/>
        </w:rPr>
        <w:t xml:space="preserve"> </w:t>
      </w:r>
      <w:r>
        <w:t>dilakukan</w:t>
      </w:r>
      <w:r>
        <w:rPr>
          <w:spacing w:val="27"/>
        </w:rPr>
        <w:t xml:space="preserve"> </w:t>
      </w:r>
      <w:r>
        <w:t>dengan</w:t>
      </w:r>
      <w:r>
        <w:rPr>
          <w:spacing w:val="25"/>
        </w:rPr>
        <w:t xml:space="preserve"> </w:t>
      </w:r>
      <w:r>
        <w:t>melakukan</w:t>
      </w:r>
      <w:r>
        <w:rPr>
          <w:spacing w:val="25"/>
        </w:rPr>
        <w:t xml:space="preserve"> </w:t>
      </w:r>
      <w:r>
        <w:rPr>
          <w:spacing w:val="-2"/>
        </w:rPr>
        <w:t>pengamatan</w:t>
      </w:r>
    </w:p>
    <w:p w:rsidR="00C17FC5" w:rsidRDefault="00C17FC5">
      <w:pPr>
        <w:pStyle w:val="BodyText"/>
        <w:spacing w:line="480" w:lineRule="auto"/>
        <w:jc w:val="both"/>
        <w:sectPr w:rsidR="00C17FC5">
          <w:pgSz w:w="11910" w:h="16840"/>
          <w:pgMar w:top="1920" w:right="425" w:bottom="280" w:left="1417" w:header="763" w:footer="0" w:gutter="0"/>
          <w:cols w:space="720"/>
        </w:sectPr>
      </w:pPr>
    </w:p>
    <w:p w:rsidR="00C17FC5" w:rsidRDefault="00C17FC5">
      <w:pPr>
        <w:pStyle w:val="BodyText"/>
        <w:spacing w:before="53"/>
      </w:pPr>
    </w:p>
    <w:p w:rsidR="00C17FC5" w:rsidRDefault="00A200E6">
      <w:pPr>
        <w:pStyle w:val="BodyText"/>
        <w:spacing w:line="480" w:lineRule="auto"/>
        <w:ind w:left="851" w:right="1273"/>
        <w:jc w:val="both"/>
      </w:pPr>
      <w:r>
        <w:t>terhadap objek dalam penelitian. Observasi dilakukan di RA Nur</w:t>
      </w:r>
      <w:r>
        <w:t>ul Ittihadiyah Kec. Tanjung Morawa yang terdiri dari 20 anak, dengan 10 anak laki-laki dan 10 anak Perempuan yang berusia 5-6 tahun.</w:t>
      </w:r>
    </w:p>
    <w:p w:rsidR="00C17FC5" w:rsidRDefault="00A200E6">
      <w:pPr>
        <w:pStyle w:val="Heading1"/>
        <w:numPr>
          <w:ilvl w:val="2"/>
          <w:numId w:val="4"/>
        </w:numPr>
        <w:tabs>
          <w:tab w:val="left" w:pos="1854"/>
        </w:tabs>
        <w:jc w:val="both"/>
      </w:pPr>
      <w:r>
        <w:rPr>
          <w:spacing w:val="-2"/>
        </w:rPr>
        <w:t>Indikator</w:t>
      </w:r>
    </w:p>
    <w:p w:rsidR="00C17FC5" w:rsidRDefault="00A200E6">
      <w:pPr>
        <w:pStyle w:val="BodyText"/>
        <w:spacing w:before="137" w:line="480" w:lineRule="auto"/>
        <w:ind w:left="851" w:right="1276" w:firstLine="679"/>
        <w:jc w:val="both"/>
      </w:pPr>
      <w:r>
        <w:t>Menurut (Arikunto, 2010) Indikator adalah tanda atau ciri yang dapat digunakan sebagai ukuran atau pedoman untuk menilai sesuatu, baik berupa keadaan, sifat, atau proses. Indikator adalah parameter atau acuan yang dapat menunjukkan</w:t>
      </w:r>
      <w:r>
        <w:rPr>
          <w:spacing w:val="-1"/>
        </w:rPr>
        <w:t xml:space="preserve"> </w:t>
      </w:r>
      <w:r>
        <w:t>atau memberikan</w:t>
      </w:r>
      <w:r>
        <w:rPr>
          <w:spacing w:val="-1"/>
        </w:rPr>
        <w:t xml:space="preserve"> </w:t>
      </w:r>
      <w:r>
        <w:t>gambaran</w:t>
      </w:r>
      <w:r>
        <w:rPr>
          <w:spacing w:val="-1"/>
        </w:rPr>
        <w:t xml:space="preserve"> </w:t>
      </w:r>
      <w:r>
        <w:t>tentang tingkat pencapaian atau kondisi tertentu dalam suatu fenomena.</w:t>
      </w:r>
    </w:p>
    <w:p w:rsidR="00C17FC5" w:rsidRDefault="00A200E6">
      <w:pPr>
        <w:pStyle w:val="BodyText"/>
        <w:spacing w:before="1" w:line="480" w:lineRule="auto"/>
        <w:ind w:left="851" w:right="1272" w:firstLine="679"/>
        <w:jc w:val="both"/>
      </w:pPr>
      <w:r>
        <w:t>Berdasarkan definisi diatas maka indikator adalah tanda, ciri, atau ukuran yang digunakan untuk menunjukkan, mengukur, atau menggambarkan suatu kondisi, proses, atau hasil tertentu. Ad</w:t>
      </w:r>
      <w:r>
        <w:t>apun indikator menganai kreativitas seni menurut Guilford</w:t>
      </w:r>
      <w:r>
        <w:rPr>
          <w:spacing w:val="40"/>
        </w:rPr>
        <w:t xml:space="preserve"> </w:t>
      </w:r>
      <w:r>
        <w:t xml:space="preserve">(dalam Endyah, 2012), indikator yang diambil dari ciri-ciri kreativitas anak usia dini yang dipaparkan pada bab 2 halaman 9 adalah sebagai </w:t>
      </w:r>
      <w:r>
        <w:rPr>
          <w:spacing w:val="-2"/>
        </w:rPr>
        <w:t>berikut:</w:t>
      </w:r>
    </w:p>
    <w:p w:rsidR="00C17FC5" w:rsidRDefault="00A200E6">
      <w:pPr>
        <w:pStyle w:val="ListParagraph"/>
        <w:numPr>
          <w:ilvl w:val="0"/>
          <w:numId w:val="2"/>
        </w:numPr>
        <w:tabs>
          <w:tab w:val="left" w:pos="1890"/>
        </w:tabs>
        <w:jc w:val="both"/>
        <w:rPr>
          <w:i/>
          <w:sz w:val="24"/>
        </w:rPr>
      </w:pPr>
      <w:r>
        <w:rPr>
          <w:i/>
          <w:spacing w:val="-2"/>
          <w:sz w:val="24"/>
        </w:rPr>
        <w:t>Originalitas</w:t>
      </w:r>
    </w:p>
    <w:p w:rsidR="00C17FC5" w:rsidRDefault="00A200E6">
      <w:pPr>
        <w:pStyle w:val="ListParagraph"/>
        <w:numPr>
          <w:ilvl w:val="0"/>
          <w:numId w:val="2"/>
        </w:numPr>
        <w:tabs>
          <w:tab w:val="left" w:pos="1890"/>
        </w:tabs>
        <w:spacing w:before="140"/>
        <w:jc w:val="both"/>
        <w:rPr>
          <w:i/>
          <w:sz w:val="24"/>
        </w:rPr>
      </w:pPr>
      <w:r>
        <w:rPr>
          <w:i/>
          <w:spacing w:val="-2"/>
          <w:sz w:val="24"/>
        </w:rPr>
        <w:t>Fleksibilitas</w:t>
      </w:r>
    </w:p>
    <w:p w:rsidR="00C17FC5" w:rsidRDefault="00A200E6">
      <w:pPr>
        <w:pStyle w:val="ListParagraph"/>
        <w:numPr>
          <w:ilvl w:val="0"/>
          <w:numId w:val="2"/>
        </w:numPr>
        <w:tabs>
          <w:tab w:val="left" w:pos="1890"/>
        </w:tabs>
        <w:spacing w:before="136"/>
        <w:jc w:val="both"/>
        <w:rPr>
          <w:i/>
          <w:sz w:val="24"/>
        </w:rPr>
      </w:pPr>
      <w:r>
        <w:rPr>
          <w:i/>
          <w:spacing w:val="-2"/>
          <w:sz w:val="24"/>
        </w:rPr>
        <w:t>Fluency</w:t>
      </w:r>
    </w:p>
    <w:p w:rsidR="00C17FC5" w:rsidRDefault="00A200E6">
      <w:pPr>
        <w:pStyle w:val="ListParagraph"/>
        <w:numPr>
          <w:ilvl w:val="0"/>
          <w:numId w:val="2"/>
        </w:numPr>
        <w:tabs>
          <w:tab w:val="left" w:pos="1888"/>
        </w:tabs>
        <w:spacing w:before="140"/>
        <w:ind w:left="1888" w:hanging="358"/>
        <w:jc w:val="both"/>
        <w:rPr>
          <w:i/>
          <w:sz w:val="24"/>
        </w:rPr>
      </w:pPr>
      <w:r>
        <w:rPr>
          <w:i/>
          <w:spacing w:val="-2"/>
          <w:sz w:val="24"/>
        </w:rPr>
        <w:t>Elaborasi</w:t>
      </w:r>
    </w:p>
    <w:p w:rsidR="00C17FC5" w:rsidRDefault="00A200E6">
      <w:pPr>
        <w:pStyle w:val="BodyText"/>
        <w:spacing w:before="137" w:line="480" w:lineRule="auto"/>
        <w:ind w:left="851" w:right="1277" w:firstLine="679"/>
        <w:jc w:val="both"/>
      </w:pPr>
      <w:r>
        <w:t>Untuk</w:t>
      </w:r>
      <w:r>
        <w:rPr>
          <w:spacing w:val="-1"/>
        </w:rPr>
        <w:t xml:space="preserve"> </w:t>
      </w:r>
      <w:r>
        <w:t>mempermudah</w:t>
      </w:r>
      <w:r>
        <w:rPr>
          <w:spacing w:val="-1"/>
        </w:rPr>
        <w:t xml:space="preserve"> </w:t>
      </w:r>
      <w:r>
        <w:t>proses</w:t>
      </w:r>
      <w:r>
        <w:rPr>
          <w:spacing w:val="-1"/>
        </w:rPr>
        <w:t xml:space="preserve"> </w:t>
      </w:r>
      <w:r>
        <w:t>penelitian,</w:t>
      </w:r>
      <w:r>
        <w:rPr>
          <w:spacing w:val="-1"/>
        </w:rPr>
        <w:t xml:space="preserve"> </w:t>
      </w:r>
      <w:r>
        <w:t>maka</w:t>
      </w:r>
      <w:r>
        <w:rPr>
          <w:spacing w:val="-2"/>
        </w:rPr>
        <w:t xml:space="preserve"> </w:t>
      </w:r>
      <w:r>
        <w:t>dalam</w:t>
      </w:r>
      <w:r>
        <w:rPr>
          <w:spacing w:val="-1"/>
        </w:rPr>
        <w:t xml:space="preserve"> </w:t>
      </w:r>
      <w:r>
        <w:t>penelitian</w:t>
      </w:r>
      <w:r>
        <w:rPr>
          <w:spacing w:val="-1"/>
        </w:rPr>
        <w:t xml:space="preserve"> </w:t>
      </w:r>
      <w:r>
        <w:t>ini,</w:t>
      </w:r>
      <w:r>
        <w:rPr>
          <w:spacing w:val="-1"/>
        </w:rPr>
        <w:t xml:space="preserve"> </w:t>
      </w:r>
      <w:r>
        <w:t>peneliti membuat rubrik indikator kreativitas seni yang digunakan dapat dilihat pada table dibawah ini:</w:t>
      </w:r>
    </w:p>
    <w:p w:rsidR="00C17FC5" w:rsidRDefault="00C17FC5">
      <w:pPr>
        <w:pStyle w:val="BodyText"/>
        <w:spacing w:line="480" w:lineRule="auto"/>
        <w:jc w:val="both"/>
        <w:sectPr w:rsidR="00C17FC5">
          <w:pgSz w:w="11910" w:h="16840"/>
          <w:pgMar w:top="1920" w:right="425" w:bottom="280" w:left="1417" w:header="763" w:footer="0" w:gutter="0"/>
          <w:cols w:space="720"/>
        </w:sectPr>
      </w:pPr>
    </w:p>
    <w:p w:rsidR="00C17FC5" w:rsidRDefault="00C17FC5">
      <w:pPr>
        <w:pStyle w:val="BodyText"/>
        <w:spacing w:before="53"/>
      </w:pPr>
    </w:p>
    <w:p w:rsidR="00C17FC5" w:rsidRDefault="00A200E6">
      <w:pPr>
        <w:pStyle w:val="Heading1"/>
        <w:ind w:left="0" w:right="419" w:firstLine="0"/>
        <w:jc w:val="center"/>
      </w:pPr>
      <w:r>
        <w:rPr>
          <w:spacing w:val="-2"/>
        </w:rPr>
        <w:t>Tabel</w:t>
      </w:r>
      <w:r>
        <w:rPr>
          <w:spacing w:val="-13"/>
        </w:rPr>
        <w:t xml:space="preserve"> </w:t>
      </w:r>
      <w:r>
        <w:rPr>
          <w:spacing w:val="-5"/>
        </w:rPr>
        <w:t>3.2</w:t>
      </w:r>
    </w:p>
    <w:p w:rsidR="00C17FC5" w:rsidRDefault="00A200E6">
      <w:pPr>
        <w:ind w:right="422"/>
        <w:jc w:val="center"/>
        <w:rPr>
          <w:b/>
          <w:sz w:val="24"/>
        </w:rPr>
      </w:pPr>
      <w:r>
        <w:rPr>
          <w:b/>
          <w:sz w:val="24"/>
        </w:rPr>
        <w:t>Kisi-Kisi</w:t>
      </w:r>
      <w:r>
        <w:rPr>
          <w:b/>
          <w:spacing w:val="-6"/>
          <w:sz w:val="24"/>
        </w:rPr>
        <w:t xml:space="preserve"> </w:t>
      </w:r>
      <w:r>
        <w:rPr>
          <w:b/>
          <w:sz w:val="24"/>
        </w:rPr>
        <w:t>Instrumen</w:t>
      </w:r>
      <w:r>
        <w:rPr>
          <w:b/>
          <w:spacing w:val="-6"/>
          <w:sz w:val="24"/>
        </w:rPr>
        <w:t xml:space="preserve"> </w:t>
      </w:r>
      <w:r>
        <w:rPr>
          <w:b/>
          <w:sz w:val="24"/>
        </w:rPr>
        <w:t>Penilaian</w:t>
      </w:r>
      <w:r>
        <w:rPr>
          <w:b/>
          <w:spacing w:val="-7"/>
          <w:sz w:val="24"/>
        </w:rPr>
        <w:t xml:space="preserve"> </w:t>
      </w:r>
      <w:r>
        <w:rPr>
          <w:b/>
          <w:sz w:val="24"/>
        </w:rPr>
        <w:t>Kreativitas</w:t>
      </w:r>
      <w:r>
        <w:rPr>
          <w:b/>
          <w:spacing w:val="-6"/>
          <w:sz w:val="24"/>
        </w:rPr>
        <w:t xml:space="preserve"> </w:t>
      </w:r>
      <w:r>
        <w:rPr>
          <w:b/>
          <w:spacing w:val="-4"/>
          <w:sz w:val="24"/>
        </w:rPr>
        <w:t>Seni</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419"/>
        <w:gridCol w:w="2125"/>
        <w:gridCol w:w="1844"/>
        <w:gridCol w:w="1986"/>
        <w:gridCol w:w="1985"/>
      </w:tblGrid>
      <w:tr w:rsidR="00C17FC5">
        <w:trPr>
          <w:trHeight w:val="275"/>
        </w:trPr>
        <w:tc>
          <w:tcPr>
            <w:tcW w:w="569" w:type="dxa"/>
            <w:vMerge w:val="restart"/>
          </w:tcPr>
          <w:p w:rsidR="00C17FC5" w:rsidRDefault="00C17FC5">
            <w:pPr>
              <w:pStyle w:val="TableParagraph"/>
              <w:spacing w:before="3"/>
              <w:ind w:left="0"/>
              <w:rPr>
                <w:b/>
                <w:sz w:val="24"/>
              </w:rPr>
            </w:pPr>
          </w:p>
          <w:p w:rsidR="00C17FC5" w:rsidRDefault="00A200E6">
            <w:pPr>
              <w:pStyle w:val="TableParagraph"/>
              <w:ind w:left="136"/>
              <w:rPr>
                <w:b/>
                <w:sz w:val="24"/>
              </w:rPr>
            </w:pPr>
            <w:r>
              <w:rPr>
                <w:b/>
                <w:spacing w:val="-5"/>
                <w:sz w:val="24"/>
              </w:rPr>
              <w:t>No</w:t>
            </w:r>
          </w:p>
        </w:tc>
        <w:tc>
          <w:tcPr>
            <w:tcW w:w="1419" w:type="dxa"/>
            <w:vMerge w:val="restart"/>
          </w:tcPr>
          <w:p w:rsidR="00C17FC5" w:rsidRDefault="00C17FC5">
            <w:pPr>
              <w:pStyle w:val="TableParagraph"/>
              <w:spacing w:before="3"/>
              <w:ind w:left="0"/>
              <w:rPr>
                <w:b/>
                <w:sz w:val="24"/>
              </w:rPr>
            </w:pPr>
          </w:p>
          <w:p w:rsidR="00C17FC5" w:rsidRDefault="00A200E6">
            <w:pPr>
              <w:pStyle w:val="TableParagraph"/>
              <w:ind w:left="215"/>
              <w:rPr>
                <w:b/>
                <w:sz w:val="24"/>
              </w:rPr>
            </w:pPr>
            <w:r>
              <w:rPr>
                <w:b/>
                <w:spacing w:val="-2"/>
                <w:sz w:val="24"/>
              </w:rPr>
              <w:t>Indikator</w:t>
            </w:r>
          </w:p>
        </w:tc>
        <w:tc>
          <w:tcPr>
            <w:tcW w:w="7940" w:type="dxa"/>
            <w:gridSpan w:val="4"/>
          </w:tcPr>
          <w:p w:rsidR="00C17FC5" w:rsidRDefault="00A200E6">
            <w:pPr>
              <w:pStyle w:val="TableParagraph"/>
              <w:spacing w:line="256" w:lineRule="exact"/>
              <w:ind w:left="6"/>
              <w:jc w:val="center"/>
              <w:rPr>
                <w:b/>
                <w:sz w:val="24"/>
              </w:rPr>
            </w:pPr>
            <w:r>
              <w:rPr>
                <w:b/>
                <w:spacing w:val="-2"/>
                <w:sz w:val="24"/>
              </w:rPr>
              <w:t>Kategori</w:t>
            </w:r>
          </w:p>
        </w:tc>
      </w:tr>
      <w:tr w:rsidR="00C17FC5">
        <w:trPr>
          <w:trHeight w:val="551"/>
        </w:trPr>
        <w:tc>
          <w:tcPr>
            <w:tcW w:w="569" w:type="dxa"/>
            <w:vMerge/>
            <w:tcBorders>
              <w:top w:val="nil"/>
            </w:tcBorders>
          </w:tcPr>
          <w:p w:rsidR="00C17FC5" w:rsidRDefault="00C17FC5">
            <w:pPr>
              <w:rPr>
                <w:sz w:val="2"/>
                <w:szCs w:val="2"/>
              </w:rPr>
            </w:pPr>
          </w:p>
        </w:tc>
        <w:tc>
          <w:tcPr>
            <w:tcW w:w="1419" w:type="dxa"/>
            <w:vMerge/>
            <w:tcBorders>
              <w:top w:val="nil"/>
            </w:tcBorders>
          </w:tcPr>
          <w:p w:rsidR="00C17FC5" w:rsidRDefault="00C17FC5">
            <w:pPr>
              <w:rPr>
                <w:sz w:val="2"/>
                <w:szCs w:val="2"/>
              </w:rPr>
            </w:pPr>
          </w:p>
        </w:tc>
        <w:tc>
          <w:tcPr>
            <w:tcW w:w="2125" w:type="dxa"/>
          </w:tcPr>
          <w:p w:rsidR="00C17FC5" w:rsidRDefault="00A200E6">
            <w:pPr>
              <w:pStyle w:val="TableParagraph"/>
              <w:spacing w:line="275" w:lineRule="exact"/>
              <w:ind w:left="10"/>
              <w:jc w:val="center"/>
              <w:rPr>
                <w:b/>
                <w:sz w:val="24"/>
              </w:rPr>
            </w:pPr>
            <w:r>
              <w:rPr>
                <w:b/>
                <w:spacing w:val="-5"/>
                <w:sz w:val="24"/>
              </w:rPr>
              <w:t>BB</w:t>
            </w:r>
          </w:p>
          <w:p w:rsidR="00C17FC5" w:rsidRDefault="00A200E6">
            <w:pPr>
              <w:pStyle w:val="TableParagraph"/>
              <w:spacing w:line="257" w:lineRule="exact"/>
              <w:ind w:left="10"/>
              <w:jc w:val="center"/>
              <w:rPr>
                <w:b/>
                <w:sz w:val="24"/>
              </w:rPr>
            </w:pPr>
            <w:r>
              <w:rPr>
                <w:b/>
                <w:spacing w:val="-10"/>
                <w:sz w:val="24"/>
              </w:rPr>
              <w:t>*</w:t>
            </w:r>
          </w:p>
        </w:tc>
        <w:tc>
          <w:tcPr>
            <w:tcW w:w="1844" w:type="dxa"/>
          </w:tcPr>
          <w:p w:rsidR="00C17FC5" w:rsidRDefault="00A200E6">
            <w:pPr>
              <w:pStyle w:val="TableParagraph"/>
              <w:spacing w:line="275" w:lineRule="exact"/>
              <w:ind w:left="6" w:right="4"/>
              <w:jc w:val="center"/>
              <w:rPr>
                <w:b/>
                <w:sz w:val="24"/>
              </w:rPr>
            </w:pPr>
            <w:r>
              <w:rPr>
                <w:b/>
                <w:spacing w:val="-5"/>
                <w:sz w:val="24"/>
              </w:rPr>
              <w:t>MB</w:t>
            </w:r>
          </w:p>
          <w:p w:rsidR="00C17FC5" w:rsidRDefault="00A200E6">
            <w:pPr>
              <w:pStyle w:val="TableParagraph"/>
              <w:spacing w:line="257" w:lineRule="exact"/>
              <w:ind w:left="6"/>
              <w:jc w:val="center"/>
              <w:rPr>
                <w:b/>
                <w:sz w:val="24"/>
              </w:rPr>
            </w:pPr>
            <w:r>
              <w:rPr>
                <w:b/>
                <w:spacing w:val="-5"/>
                <w:sz w:val="24"/>
              </w:rPr>
              <w:t>**</w:t>
            </w:r>
          </w:p>
        </w:tc>
        <w:tc>
          <w:tcPr>
            <w:tcW w:w="1986" w:type="dxa"/>
          </w:tcPr>
          <w:p w:rsidR="00C17FC5" w:rsidRDefault="00A200E6">
            <w:pPr>
              <w:pStyle w:val="TableParagraph"/>
              <w:spacing w:line="275" w:lineRule="exact"/>
              <w:ind w:left="4"/>
              <w:jc w:val="center"/>
              <w:rPr>
                <w:b/>
                <w:sz w:val="24"/>
              </w:rPr>
            </w:pPr>
            <w:r>
              <w:rPr>
                <w:b/>
                <w:spacing w:val="-5"/>
                <w:sz w:val="24"/>
              </w:rPr>
              <w:t>BSH</w:t>
            </w:r>
          </w:p>
          <w:p w:rsidR="00C17FC5" w:rsidRDefault="00A200E6">
            <w:pPr>
              <w:pStyle w:val="TableParagraph"/>
              <w:spacing w:line="257" w:lineRule="exact"/>
              <w:ind w:left="4" w:right="2"/>
              <w:jc w:val="center"/>
              <w:rPr>
                <w:b/>
                <w:sz w:val="24"/>
              </w:rPr>
            </w:pPr>
            <w:r>
              <w:rPr>
                <w:b/>
                <w:spacing w:val="-5"/>
                <w:sz w:val="24"/>
              </w:rPr>
              <w:t>***</w:t>
            </w:r>
          </w:p>
        </w:tc>
        <w:tc>
          <w:tcPr>
            <w:tcW w:w="1985" w:type="dxa"/>
          </w:tcPr>
          <w:p w:rsidR="00C17FC5" w:rsidRDefault="00A200E6">
            <w:pPr>
              <w:pStyle w:val="TableParagraph"/>
              <w:spacing w:line="275" w:lineRule="exact"/>
              <w:ind w:left="6"/>
              <w:jc w:val="center"/>
              <w:rPr>
                <w:b/>
                <w:sz w:val="24"/>
              </w:rPr>
            </w:pPr>
            <w:r>
              <w:rPr>
                <w:b/>
                <w:spacing w:val="-5"/>
                <w:sz w:val="24"/>
              </w:rPr>
              <w:t>BSB</w:t>
            </w:r>
          </w:p>
          <w:p w:rsidR="00C17FC5" w:rsidRDefault="00A200E6">
            <w:pPr>
              <w:pStyle w:val="TableParagraph"/>
              <w:spacing w:line="257" w:lineRule="exact"/>
              <w:ind w:left="6" w:right="4"/>
              <w:jc w:val="center"/>
              <w:rPr>
                <w:b/>
                <w:sz w:val="24"/>
              </w:rPr>
            </w:pPr>
            <w:r>
              <w:rPr>
                <w:b/>
                <w:spacing w:val="-4"/>
                <w:sz w:val="24"/>
              </w:rPr>
              <w:t>****</w:t>
            </w:r>
          </w:p>
        </w:tc>
      </w:tr>
      <w:tr w:rsidR="00C17FC5">
        <w:trPr>
          <w:trHeight w:val="1932"/>
        </w:trPr>
        <w:tc>
          <w:tcPr>
            <w:tcW w:w="569" w:type="dxa"/>
          </w:tcPr>
          <w:p w:rsidR="00C17FC5" w:rsidRDefault="00A200E6">
            <w:pPr>
              <w:pStyle w:val="TableParagraph"/>
              <w:spacing w:line="275" w:lineRule="exact"/>
              <w:ind w:left="7"/>
              <w:jc w:val="center"/>
              <w:rPr>
                <w:sz w:val="24"/>
              </w:rPr>
            </w:pPr>
            <w:r>
              <w:rPr>
                <w:spacing w:val="-10"/>
                <w:sz w:val="24"/>
              </w:rPr>
              <w:t>1</w:t>
            </w:r>
          </w:p>
        </w:tc>
        <w:tc>
          <w:tcPr>
            <w:tcW w:w="1419" w:type="dxa"/>
          </w:tcPr>
          <w:p w:rsidR="00C17FC5" w:rsidRDefault="00A200E6">
            <w:pPr>
              <w:pStyle w:val="TableParagraph"/>
              <w:spacing w:line="275" w:lineRule="exact"/>
              <w:ind w:left="107"/>
              <w:rPr>
                <w:i/>
                <w:sz w:val="24"/>
              </w:rPr>
            </w:pPr>
            <w:r>
              <w:rPr>
                <w:i/>
                <w:spacing w:val="-2"/>
                <w:sz w:val="24"/>
              </w:rPr>
              <w:t>Originalitas</w:t>
            </w:r>
          </w:p>
        </w:tc>
        <w:tc>
          <w:tcPr>
            <w:tcW w:w="2125" w:type="dxa"/>
          </w:tcPr>
          <w:p w:rsidR="00C17FC5" w:rsidRDefault="00A200E6">
            <w:pPr>
              <w:pStyle w:val="TableParagraph"/>
              <w:tabs>
                <w:tab w:val="left" w:pos="872"/>
                <w:tab w:val="left" w:pos="1534"/>
              </w:tabs>
              <w:ind w:right="96"/>
              <w:rPr>
                <w:sz w:val="24"/>
              </w:rPr>
            </w:pPr>
            <w:r>
              <w:rPr>
                <w:sz w:val="24"/>
              </w:rPr>
              <w:t>Karya</w:t>
            </w:r>
            <w:r>
              <w:rPr>
                <w:spacing w:val="15"/>
                <w:sz w:val="24"/>
              </w:rPr>
              <w:t xml:space="preserve"> </w:t>
            </w:r>
            <w:r>
              <w:rPr>
                <w:sz w:val="24"/>
              </w:rPr>
              <w:t>sangat</w:t>
            </w:r>
            <w:r>
              <w:rPr>
                <w:spacing w:val="17"/>
                <w:sz w:val="24"/>
              </w:rPr>
              <w:t xml:space="preserve"> </w:t>
            </w:r>
            <w:r>
              <w:rPr>
                <w:sz w:val="24"/>
              </w:rPr>
              <w:t xml:space="preserve">mirip dengan contoh atau </w:t>
            </w:r>
            <w:r>
              <w:rPr>
                <w:spacing w:val="-2"/>
                <w:sz w:val="24"/>
              </w:rPr>
              <w:t>karya</w:t>
            </w:r>
            <w:r>
              <w:rPr>
                <w:sz w:val="24"/>
              </w:rPr>
              <w:tab/>
            </w:r>
            <w:r>
              <w:rPr>
                <w:spacing w:val="-2"/>
                <w:sz w:val="24"/>
              </w:rPr>
              <w:t>lain;</w:t>
            </w:r>
            <w:r>
              <w:rPr>
                <w:sz w:val="24"/>
              </w:rPr>
              <w:tab/>
            </w:r>
            <w:r>
              <w:rPr>
                <w:spacing w:val="-4"/>
                <w:sz w:val="24"/>
              </w:rPr>
              <w:t xml:space="preserve">tidak </w:t>
            </w:r>
            <w:r>
              <w:rPr>
                <w:spacing w:val="-2"/>
                <w:sz w:val="24"/>
              </w:rPr>
              <w:t>menunjukkan keunikan</w:t>
            </w:r>
          </w:p>
        </w:tc>
        <w:tc>
          <w:tcPr>
            <w:tcW w:w="1844" w:type="dxa"/>
          </w:tcPr>
          <w:p w:rsidR="00C17FC5" w:rsidRDefault="00A200E6">
            <w:pPr>
              <w:pStyle w:val="TableParagraph"/>
              <w:tabs>
                <w:tab w:val="left" w:pos="1358"/>
              </w:tabs>
              <w:ind w:right="99"/>
              <w:rPr>
                <w:sz w:val="24"/>
              </w:rPr>
            </w:pPr>
            <w:r>
              <w:rPr>
                <w:sz w:val="24"/>
              </w:rPr>
              <w:t>Karya</w:t>
            </w:r>
            <w:r>
              <w:rPr>
                <w:spacing w:val="75"/>
                <w:sz w:val="24"/>
              </w:rPr>
              <w:t xml:space="preserve"> </w:t>
            </w:r>
            <w:r>
              <w:rPr>
                <w:sz w:val="24"/>
              </w:rPr>
              <w:t xml:space="preserve">memiliki </w:t>
            </w:r>
            <w:r>
              <w:rPr>
                <w:spacing w:val="-2"/>
                <w:sz w:val="24"/>
              </w:rPr>
              <w:t>sedikit</w:t>
            </w:r>
            <w:r>
              <w:rPr>
                <w:spacing w:val="40"/>
                <w:sz w:val="24"/>
              </w:rPr>
              <w:t xml:space="preserve"> </w:t>
            </w:r>
            <w:r>
              <w:rPr>
                <w:spacing w:val="-2"/>
                <w:sz w:val="24"/>
              </w:rPr>
              <w:t>perbedaan</w:t>
            </w:r>
            <w:r>
              <w:rPr>
                <w:sz w:val="24"/>
              </w:rPr>
              <w:tab/>
            </w:r>
            <w:r>
              <w:rPr>
                <w:spacing w:val="-4"/>
                <w:sz w:val="24"/>
              </w:rPr>
              <w:t xml:space="preserve">dari </w:t>
            </w:r>
            <w:r>
              <w:rPr>
                <w:spacing w:val="-2"/>
                <w:sz w:val="24"/>
              </w:rPr>
              <w:t>contoh; menunjukkan</w:t>
            </w:r>
          </w:p>
          <w:p w:rsidR="00C17FC5" w:rsidRDefault="00A200E6">
            <w:pPr>
              <w:pStyle w:val="TableParagraph"/>
              <w:spacing w:line="270" w:lineRule="atLeast"/>
              <w:ind w:right="200"/>
              <w:rPr>
                <w:sz w:val="24"/>
              </w:rPr>
            </w:pPr>
            <w:r>
              <w:rPr>
                <w:spacing w:val="-2"/>
                <w:sz w:val="24"/>
              </w:rPr>
              <w:t>sedikit keunikan.</w:t>
            </w:r>
          </w:p>
        </w:tc>
        <w:tc>
          <w:tcPr>
            <w:tcW w:w="1986" w:type="dxa"/>
          </w:tcPr>
          <w:p w:rsidR="00C17FC5" w:rsidRDefault="00A200E6">
            <w:pPr>
              <w:pStyle w:val="TableParagraph"/>
              <w:tabs>
                <w:tab w:val="left" w:pos="1286"/>
              </w:tabs>
              <w:spacing w:line="275" w:lineRule="exact"/>
              <w:rPr>
                <w:sz w:val="24"/>
              </w:rPr>
            </w:pPr>
            <w:r>
              <w:rPr>
                <w:spacing w:val="-2"/>
                <w:sz w:val="24"/>
              </w:rPr>
              <w:t>Karya</w:t>
            </w:r>
            <w:r>
              <w:rPr>
                <w:sz w:val="24"/>
              </w:rPr>
              <w:tab/>
            </w:r>
            <w:r>
              <w:rPr>
                <w:spacing w:val="-2"/>
                <w:sz w:val="24"/>
              </w:rPr>
              <w:t>cukup</w:t>
            </w:r>
          </w:p>
          <w:p w:rsidR="00C17FC5" w:rsidRDefault="00A200E6">
            <w:pPr>
              <w:pStyle w:val="TableParagraph"/>
              <w:tabs>
                <w:tab w:val="left" w:pos="1406"/>
                <w:tab w:val="left" w:pos="1526"/>
              </w:tabs>
              <w:ind w:right="101"/>
              <w:rPr>
                <w:sz w:val="24"/>
              </w:rPr>
            </w:pPr>
            <w:r>
              <w:rPr>
                <w:spacing w:val="-2"/>
                <w:sz w:val="24"/>
              </w:rPr>
              <w:t>berbeda</w:t>
            </w:r>
            <w:r>
              <w:rPr>
                <w:sz w:val="24"/>
              </w:rPr>
              <w:tab/>
            </w:r>
            <w:r>
              <w:rPr>
                <w:sz w:val="24"/>
              </w:rPr>
              <w:tab/>
            </w:r>
            <w:r>
              <w:rPr>
                <w:spacing w:val="-4"/>
                <w:sz w:val="24"/>
              </w:rPr>
              <w:t xml:space="preserve">dan </w:t>
            </w:r>
            <w:r>
              <w:rPr>
                <w:spacing w:val="-2"/>
                <w:sz w:val="24"/>
              </w:rPr>
              <w:t>menunjukkan keunikan</w:t>
            </w:r>
            <w:r>
              <w:rPr>
                <w:sz w:val="24"/>
              </w:rPr>
              <w:tab/>
            </w:r>
            <w:r>
              <w:rPr>
                <w:spacing w:val="-4"/>
                <w:sz w:val="24"/>
              </w:rPr>
              <w:t xml:space="preserve">yang </w:t>
            </w:r>
            <w:r>
              <w:rPr>
                <w:spacing w:val="-2"/>
                <w:sz w:val="24"/>
              </w:rPr>
              <w:t>jelas.</w:t>
            </w:r>
          </w:p>
        </w:tc>
        <w:tc>
          <w:tcPr>
            <w:tcW w:w="1985" w:type="dxa"/>
          </w:tcPr>
          <w:p w:rsidR="00C17FC5" w:rsidRDefault="00A200E6">
            <w:pPr>
              <w:pStyle w:val="TableParagraph"/>
              <w:tabs>
                <w:tab w:val="left" w:pos="1446"/>
              </w:tabs>
              <w:ind w:left="105" w:right="99"/>
              <w:rPr>
                <w:sz w:val="24"/>
              </w:rPr>
            </w:pPr>
            <w:r>
              <w:rPr>
                <w:sz w:val="24"/>
              </w:rPr>
              <w:t>Karya</w:t>
            </w:r>
            <w:r>
              <w:rPr>
                <w:spacing w:val="-9"/>
                <w:sz w:val="24"/>
              </w:rPr>
              <w:t xml:space="preserve"> </w:t>
            </w:r>
            <w:r>
              <w:rPr>
                <w:sz w:val="24"/>
              </w:rPr>
              <w:t>sangat</w:t>
            </w:r>
            <w:r>
              <w:rPr>
                <w:spacing w:val="-7"/>
                <w:sz w:val="24"/>
              </w:rPr>
              <w:t xml:space="preserve"> </w:t>
            </w:r>
            <w:r>
              <w:rPr>
                <w:sz w:val="24"/>
              </w:rPr>
              <w:t>unik dan</w:t>
            </w:r>
            <w:r>
              <w:rPr>
                <w:spacing w:val="40"/>
                <w:sz w:val="24"/>
              </w:rPr>
              <w:t xml:space="preserve"> </w:t>
            </w:r>
            <w:r>
              <w:rPr>
                <w:sz w:val="24"/>
              </w:rPr>
              <w:t>berbeda</w:t>
            </w:r>
            <w:r>
              <w:rPr>
                <w:spacing w:val="40"/>
                <w:sz w:val="24"/>
              </w:rPr>
              <w:t xml:space="preserve"> </w:t>
            </w:r>
            <w:r>
              <w:rPr>
                <w:sz w:val="24"/>
              </w:rPr>
              <w:t xml:space="preserve">dari </w:t>
            </w:r>
            <w:r>
              <w:rPr>
                <w:spacing w:val="-4"/>
                <w:sz w:val="24"/>
              </w:rPr>
              <w:t>yang</w:t>
            </w:r>
            <w:r>
              <w:rPr>
                <w:sz w:val="24"/>
              </w:rPr>
              <w:tab/>
            </w:r>
            <w:r>
              <w:rPr>
                <w:spacing w:val="-4"/>
                <w:sz w:val="24"/>
              </w:rPr>
              <w:t xml:space="preserve">lain; </w:t>
            </w:r>
            <w:r>
              <w:rPr>
                <w:spacing w:val="-2"/>
                <w:sz w:val="24"/>
              </w:rPr>
              <w:t xml:space="preserve">menunjukkan </w:t>
            </w:r>
            <w:r>
              <w:rPr>
                <w:sz w:val="24"/>
              </w:rPr>
              <w:t>kreativitas tinggi.</w:t>
            </w:r>
          </w:p>
        </w:tc>
      </w:tr>
      <w:tr w:rsidR="00C17FC5">
        <w:trPr>
          <w:trHeight w:val="1655"/>
        </w:trPr>
        <w:tc>
          <w:tcPr>
            <w:tcW w:w="569" w:type="dxa"/>
          </w:tcPr>
          <w:p w:rsidR="00C17FC5" w:rsidRDefault="00A200E6">
            <w:pPr>
              <w:pStyle w:val="TableParagraph"/>
              <w:spacing w:before="1"/>
              <w:ind w:left="7"/>
              <w:jc w:val="center"/>
              <w:rPr>
                <w:sz w:val="24"/>
              </w:rPr>
            </w:pPr>
            <w:r>
              <w:rPr>
                <w:spacing w:val="-10"/>
                <w:sz w:val="24"/>
              </w:rPr>
              <w:t>2</w:t>
            </w:r>
          </w:p>
        </w:tc>
        <w:tc>
          <w:tcPr>
            <w:tcW w:w="1419" w:type="dxa"/>
          </w:tcPr>
          <w:p w:rsidR="00C17FC5" w:rsidRDefault="00A200E6">
            <w:pPr>
              <w:pStyle w:val="TableParagraph"/>
              <w:spacing w:before="1"/>
              <w:ind w:left="107"/>
              <w:rPr>
                <w:i/>
                <w:sz w:val="24"/>
              </w:rPr>
            </w:pPr>
            <w:r>
              <w:rPr>
                <w:i/>
                <w:spacing w:val="-2"/>
                <w:sz w:val="24"/>
              </w:rPr>
              <w:t>Fleksibilitas</w:t>
            </w:r>
          </w:p>
        </w:tc>
        <w:tc>
          <w:tcPr>
            <w:tcW w:w="2125" w:type="dxa"/>
          </w:tcPr>
          <w:p w:rsidR="00C17FC5" w:rsidRDefault="00A200E6">
            <w:pPr>
              <w:pStyle w:val="TableParagraph"/>
              <w:tabs>
                <w:tab w:val="left" w:pos="1494"/>
              </w:tabs>
              <w:spacing w:before="1"/>
              <w:ind w:right="95"/>
              <w:rPr>
                <w:sz w:val="24"/>
              </w:rPr>
            </w:pPr>
            <w:r>
              <w:rPr>
                <w:spacing w:val="-2"/>
                <w:sz w:val="24"/>
              </w:rPr>
              <w:t xml:space="preserve">Menggunakan </w:t>
            </w:r>
            <w:r>
              <w:rPr>
                <w:sz w:val="24"/>
              </w:rPr>
              <w:t>teknik</w:t>
            </w:r>
            <w:r>
              <w:rPr>
                <w:spacing w:val="80"/>
                <w:sz w:val="24"/>
              </w:rPr>
              <w:t xml:space="preserve"> </w:t>
            </w:r>
            <w:r>
              <w:rPr>
                <w:sz w:val="24"/>
              </w:rPr>
              <w:t>atau</w:t>
            </w:r>
            <w:r>
              <w:rPr>
                <w:spacing w:val="80"/>
                <w:sz w:val="24"/>
              </w:rPr>
              <w:t xml:space="preserve"> </w:t>
            </w:r>
            <w:r>
              <w:rPr>
                <w:sz w:val="24"/>
              </w:rPr>
              <w:t>media yang</w:t>
            </w:r>
            <w:r>
              <w:rPr>
                <w:spacing w:val="80"/>
                <w:sz w:val="24"/>
              </w:rPr>
              <w:t xml:space="preserve"> </w:t>
            </w:r>
            <w:r>
              <w:rPr>
                <w:sz w:val="24"/>
              </w:rPr>
              <w:t>sama</w:t>
            </w:r>
            <w:r>
              <w:rPr>
                <w:spacing w:val="80"/>
                <w:sz w:val="24"/>
              </w:rPr>
              <w:t xml:space="preserve"> </w:t>
            </w:r>
            <w:r>
              <w:rPr>
                <w:sz w:val="24"/>
              </w:rPr>
              <w:t xml:space="preserve">secara </w:t>
            </w:r>
            <w:r>
              <w:rPr>
                <w:spacing w:val="-2"/>
                <w:sz w:val="24"/>
              </w:rPr>
              <w:t>berulang</w:t>
            </w:r>
            <w:r>
              <w:rPr>
                <w:sz w:val="24"/>
              </w:rPr>
              <w:tab/>
            </w:r>
            <w:r>
              <w:rPr>
                <w:spacing w:val="-4"/>
                <w:sz w:val="24"/>
              </w:rPr>
              <w:t xml:space="preserve">tanpa </w:t>
            </w:r>
            <w:r>
              <w:rPr>
                <w:spacing w:val="-2"/>
                <w:sz w:val="24"/>
              </w:rPr>
              <w:t>variasi.</w:t>
            </w:r>
          </w:p>
        </w:tc>
        <w:tc>
          <w:tcPr>
            <w:tcW w:w="1844" w:type="dxa"/>
          </w:tcPr>
          <w:p w:rsidR="00C17FC5" w:rsidRDefault="00A200E6">
            <w:pPr>
              <w:pStyle w:val="TableParagraph"/>
              <w:tabs>
                <w:tab w:val="left" w:pos="1092"/>
                <w:tab w:val="left" w:pos="1145"/>
              </w:tabs>
              <w:spacing w:before="1"/>
              <w:ind w:right="99"/>
              <w:rPr>
                <w:sz w:val="24"/>
              </w:rPr>
            </w:pPr>
            <w:r>
              <w:rPr>
                <w:spacing w:val="-2"/>
                <w:sz w:val="24"/>
              </w:rPr>
              <w:t xml:space="preserve">Menggunakan </w:t>
            </w:r>
            <w:r>
              <w:rPr>
                <w:sz w:val="24"/>
              </w:rPr>
              <w:t>beberapa</w:t>
            </w:r>
            <w:r>
              <w:rPr>
                <w:spacing w:val="62"/>
                <w:sz w:val="24"/>
              </w:rPr>
              <w:t xml:space="preserve"> </w:t>
            </w:r>
            <w:r>
              <w:rPr>
                <w:sz w:val="24"/>
              </w:rPr>
              <w:t xml:space="preserve">teknik </w:t>
            </w:r>
            <w:r>
              <w:rPr>
                <w:spacing w:val="-4"/>
                <w:sz w:val="24"/>
              </w:rPr>
              <w:t>atau</w:t>
            </w:r>
            <w:r>
              <w:rPr>
                <w:sz w:val="24"/>
              </w:rPr>
              <w:tab/>
            </w:r>
            <w:r>
              <w:rPr>
                <w:sz w:val="24"/>
              </w:rPr>
              <w:tab/>
            </w:r>
            <w:r>
              <w:rPr>
                <w:spacing w:val="-4"/>
                <w:sz w:val="24"/>
              </w:rPr>
              <w:t xml:space="preserve">media </w:t>
            </w:r>
            <w:r>
              <w:rPr>
                <w:spacing w:val="-2"/>
                <w:sz w:val="24"/>
              </w:rPr>
              <w:t>dengan</w:t>
            </w:r>
            <w:r>
              <w:rPr>
                <w:sz w:val="24"/>
              </w:rPr>
              <w:tab/>
            </w:r>
            <w:r>
              <w:rPr>
                <w:spacing w:val="-2"/>
                <w:sz w:val="24"/>
              </w:rPr>
              <w:t>sedikit variasi.</w:t>
            </w:r>
          </w:p>
        </w:tc>
        <w:tc>
          <w:tcPr>
            <w:tcW w:w="1986" w:type="dxa"/>
          </w:tcPr>
          <w:p w:rsidR="00C17FC5" w:rsidRDefault="00A200E6">
            <w:pPr>
              <w:pStyle w:val="TableParagraph"/>
              <w:tabs>
                <w:tab w:val="left" w:pos="1272"/>
              </w:tabs>
              <w:spacing w:before="1"/>
              <w:ind w:right="100"/>
              <w:rPr>
                <w:sz w:val="24"/>
              </w:rPr>
            </w:pPr>
            <w:r>
              <w:rPr>
                <w:spacing w:val="-2"/>
                <w:sz w:val="24"/>
              </w:rPr>
              <w:t>Menggunakan berbagai</w:t>
            </w:r>
            <w:r>
              <w:rPr>
                <w:sz w:val="24"/>
              </w:rPr>
              <w:tab/>
            </w:r>
            <w:r>
              <w:rPr>
                <w:spacing w:val="-2"/>
                <w:sz w:val="24"/>
              </w:rPr>
              <w:t xml:space="preserve">teknik </w:t>
            </w:r>
            <w:r>
              <w:rPr>
                <w:spacing w:val="-4"/>
                <w:sz w:val="24"/>
              </w:rPr>
              <w:t>atau</w:t>
            </w:r>
            <w:r>
              <w:rPr>
                <w:sz w:val="24"/>
              </w:rPr>
              <w:tab/>
            </w:r>
            <w:r>
              <w:rPr>
                <w:spacing w:val="-47"/>
                <w:sz w:val="24"/>
              </w:rPr>
              <w:t xml:space="preserve"> </w:t>
            </w:r>
            <w:r>
              <w:rPr>
                <w:spacing w:val="-2"/>
                <w:sz w:val="24"/>
              </w:rPr>
              <w:t>media</w:t>
            </w:r>
          </w:p>
          <w:p w:rsidR="00C17FC5" w:rsidRDefault="00A200E6">
            <w:pPr>
              <w:pStyle w:val="TableParagraph"/>
              <w:tabs>
                <w:tab w:val="left" w:pos="1233"/>
              </w:tabs>
              <w:spacing w:before="2" w:line="237" w:lineRule="auto"/>
              <w:ind w:right="102"/>
              <w:rPr>
                <w:sz w:val="24"/>
              </w:rPr>
            </w:pPr>
            <w:r>
              <w:rPr>
                <w:spacing w:val="-2"/>
                <w:sz w:val="24"/>
              </w:rPr>
              <w:t>dengan</w:t>
            </w:r>
            <w:r>
              <w:rPr>
                <w:sz w:val="24"/>
              </w:rPr>
              <w:tab/>
            </w:r>
            <w:r>
              <w:rPr>
                <w:spacing w:val="-2"/>
                <w:sz w:val="24"/>
              </w:rPr>
              <w:t xml:space="preserve">variasi </w:t>
            </w:r>
            <w:r>
              <w:rPr>
                <w:sz w:val="24"/>
              </w:rPr>
              <w:t>yang cukup baik.</w:t>
            </w:r>
          </w:p>
        </w:tc>
        <w:tc>
          <w:tcPr>
            <w:tcW w:w="1985" w:type="dxa"/>
          </w:tcPr>
          <w:p w:rsidR="00C17FC5" w:rsidRDefault="00A200E6">
            <w:pPr>
              <w:pStyle w:val="TableParagraph"/>
              <w:tabs>
                <w:tab w:val="left" w:pos="1271"/>
              </w:tabs>
              <w:spacing w:before="1"/>
              <w:ind w:left="105" w:right="100"/>
              <w:rPr>
                <w:sz w:val="24"/>
              </w:rPr>
            </w:pPr>
            <w:r>
              <w:rPr>
                <w:spacing w:val="-2"/>
                <w:sz w:val="24"/>
              </w:rPr>
              <w:t>Menggunakan berbagai</w:t>
            </w:r>
            <w:r>
              <w:rPr>
                <w:sz w:val="24"/>
              </w:rPr>
              <w:tab/>
            </w:r>
            <w:r>
              <w:rPr>
                <w:spacing w:val="-2"/>
                <w:sz w:val="24"/>
              </w:rPr>
              <w:t xml:space="preserve">teknik </w:t>
            </w:r>
            <w:r>
              <w:rPr>
                <w:spacing w:val="-4"/>
                <w:sz w:val="24"/>
              </w:rPr>
              <w:t>atau</w:t>
            </w:r>
            <w:r>
              <w:rPr>
                <w:sz w:val="24"/>
              </w:rPr>
              <w:tab/>
            </w:r>
            <w:r>
              <w:rPr>
                <w:spacing w:val="-47"/>
                <w:sz w:val="24"/>
              </w:rPr>
              <w:t xml:space="preserve"> </w:t>
            </w:r>
            <w:r>
              <w:rPr>
                <w:spacing w:val="-2"/>
                <w:sz w:val="24"/>
              </w:rPr>
              <w:t>media</w:t>
            </w:r>
          </w:p>
          <w:p w:rsidR="00C17FC5" w:rsidRDefault="00A200E6">
            <w:pPr>
              <w:pStyle w:val="TableParagraph"/>
              <w:tabs>
                <w:tab w:val="left" w:pos="1230"/>
              </w:tabs>
              <w:spacing w:before="2" w:line="237" w:lineRule="auto"/>
              <w:ind w:left="105" w:right="102"/>
              <w:rPr>
                <w:sz w:val="24"/>
              </w:rPr>
            </w:pPr>
            <w:r>
              <w:rPr>
                <w:spacing w:val="-2"/>
                <w:sz w:val="24"/>
              </w:rPr>
              <w:t>dengan</w:t>
            </w:r>
            <w:r>
              <w:rPr>
                <w:sz w:val="24"/>
              </w:rPr>
              <w:tab/>
            </w:r>
            <w:r>
              <w:rPr>
                <w:spacing w:val="-2"/>
                <w:sz w:val="24"/>
              </w:rPr>
              <w:t xml:space="preserve">variasi </w:t>
            </w:r>
            <w:r>
              <w:rPr>
                <w:sz w:val="24"/>
              </w:rPr>
              <w:t>yang</w:t>
            </w:r>
            <w:r>
              <w:rPr>
                <w:spacing w:val="72"/>
                <w:sz w:val="24"/>
              </w:rPr>
              <w:t xml:space="preserve"> </w:t>
            </w:r>
            <w:r>
              <w:rPr>
                <w:sz w:val="24"/>
              </w:rPr>
              <w:t>sangat</w:t>
            </w:r>
            <w:r>
              <w:rPr>
                <w:spacing w:val="78"/>
                <w:sz w:val="24"/>
              </w:rPr>
              <w:t xml:space="preserve"> </w:t>
            </w:r>
            <w:r>
              <w:rPr>
                <w:spacing w:val="-4"/>
                <w:sz w:val="24"/>
              </w:rPr>
              <w:t>baik</w:t>
            </w:r>
          </w:p>
          <w:p w:rsidR="00C17FC5" w:rsidRDefault="00A200E6">
            <w:pPr>
              <w:pStyle w:val="TableParagraph"/>
              <w:spacing w:before="1" w:line="257" w:lineRule="exact"/>
              <w:ind w:left="105"/>
              <w:rPr>
                <w:sz w:val="24"/>
              </w:rPr>
            </w:pPr>
            <w:r>
              <w:rPr>
                <w:sz w:val="24"/>
              </w:rPr>
              <w:t>dan</w:t>
            </w:r>
            <w:r>
              <w:rPr>
                <w:spacing w:val="-1"/>
                <w:sz w:val="24"/>
              </w:rPr>
              <w:t xml:space="preserve"> </w:t>
            </w:r>
            <w:r>
              <w:rPr>
                <w:spacing w:val="-2"/>
                <w:sz w:val="24"/>
              </w:rPr>
              <w:t>inovatif.</w:t>
            </w:r>
          </w:p>
        </w:tc>
      </w:tr>
      <w:tr w:rsidR="00C17FC5">
        <w:trPr>
          <w:trHeight w:val="1106"/>
        </w:trPr>
        <w:tc>
          <w:tcPr>
            <w:tcW w:w="569" w:type="dxa"/>
          </w:tcPr>
          <w:p w:rsidR="00C17FC5" w:rsidRDefault="00A200E6">
            <w:pPr>
              <w:pStyle w:val="TableParagraph"/>
              <w:spacing w:before="1"/>
              <w:ind w:left="7"/>
              <w:jc w:val="center"/>
              <w:rPr>
                <w:sz w:val="24"/>
              </w:rPr>
            </w:pPr>
            <w:r>
              <w:rPr>
                <w:spacing w:val="-10"/>
                <w:sz w:val="24"/>
              </w:rPr>
              <w:t>3</w:t>
            </w:r>
          </w:p>
        </w:tc>
        <w:tc>
          <w:tcPr>
            <w:tcW w:w="1419" w:type="dxa"/>
          </w:tcPr>
          <w:p w:rsidR="00C17FC5" w:rsidRDefault="00A200E6">
            <w:pPr>
              <w:pStyle w:val="TableParagraph"/>
              <w:spacing w:before="1"/>
              <w:ind w:left="107"/>
              <w:rPr>
                <w:i/>
                <w:sz w:val="24"/>
              </w:rPr>
            </w:pPr>
            <w:r>
              <w:rPr>
                <w:i/>
                <w:spacing w:val="-2"/>
                <w:sz w:val="24"/>
              </w:rPr>
              <w:t>Fluency</w:t>
            </w:r>
          </w:p>
        </w:tc>
        <w:tc>
          <w:tcPr>
            <w:tcW w:w="2125" w:type="dxa"/>
          </w:tcPr>
          <w:p w:rsidR="00C17FC5" w:rsidRDefault="00A200E6">
            <w:pPr>
              <w:pStyle w:val="TableParagraph"/>
              <w:tabs>
                <w:tab w:val="left" w:pos="1561"/>
              </w:tabs>
              <w:spacing w:line="270" w:lineRule="atLeast"/>
              <w:ind w:right="98"/>
              <w:rPr>
                <w:sz w:val="24"/>
              </w:rPr>
            </w:pPr>
            <w:r>
              <w:rPr>
                <w:spacing w:val="-2"/>
                <w:sz w:val="24"/>
              </w:rPr>
              <w:t>Kemampuan</w:t>
            </w:r>
            <w:r>
              <w:rPr>
                <w:sz w:val="24"/>
              </w:rPr>
              <w:tab/>
            </w:r>
            <w:r>
              <w:rPr>
                <w:spacing w:val="-4"/>
                <w:sz w:val="24"/>
              </w:rPr>
              <w:t xml:space="preserve">anak </w:t>
            </w:r>
            <w:r>
              <w:rPr>
                <w:spacing w:val="-2"/>
                <w:sz w:val="24"/>
              </w:rPr>
              <w:t xml:space="preserve">mengekspresikan </w:t>
            </w:r>
            <w:r>
              <w:rPr>
                <w:sz w:val="24"/>
              </w:rPr>
              <w:t>perasaan</w:t>
            </w:r>
            <w:r>
              <w:rPr>
                <w:spacing w:val="80"/>
                <w:sz w:val="24"/>
              </w:rPr>
              <w:t xml:space="preserve"> </w:t>
            </w:r>
            <w:r>
              <w:rPr>
                <w:sz w:val="24"/>
              </w:rPr>
              <w:t>atau</w:t>
            </w:r>
            <w:r>
              <w:rPr>
                <w:spacing w:val="80"/>
                <w:sz w:val="24"/>
              </w:rPr>
              <w:t xml:space="preserve"> </w:t>
            </w:r>
            <w:r>
              <w:rPr>
                <w:sz w:val="24"/>
              </w:rPr>
              <w:t>ide melalui karya seni.</w:t>
            </w:r>
          </w:p>
        </w:tc>
        <w:tc>
          <w:tcPr>
            <w:tcW w:w="1844" w:type="dxa"/>
          </w:tcPr>
          <w:p w:rsidR="00C17FC5" w:rsidRDefault="00A200E6">
            <w:pPr>
              <w:pStyle w:val="TableParagraph"/>
              <w:tabs>
                <w:tab w:val="left" w:pos="948"/>
              </w:tabs>
              <w:spacing w:line="270" w:lineRule="atLeast"/>
              <w:ind w:right="99"/>
              <w:rPr>
                <w:sz w:val="24"/>
              </w:rPr>
            </w:pPr>
            <w:r>
              <w:rPr>
                <w:spacing w:val="-2"/>
                <w:sz w:val="24"/>
              </w:rPr>
              <w:t>Karya menunjukkan sedikit</w:t>
            </w:r>
            <w:r>
              <w:rPr>
                <w:sz w:val="24"/>
              </w:rPr>
              <w:tab/>
            </w:r>
            <w:r>
              <w:rPr>
                <w:spacing w:val="-2"/>
                <w:sz w:val="24"/>
              </w:rPr>
              <w:t xml:space="preserve">ekspresi </w:t>
            </w:r>
            <w:r>
              <w:rPr>
                <w:sz w:val="24"/>
              </w:rPr>
              <w:t>atau ide.</w:t>
            </w:r>
          </w:p>
        </w:tc>
        <w:tc>
          <w:tcPr>
            <w:tcW w:w="1986" w:type="dxa"/>
          </w:tcPr>
          <w:p w:rsidR="00C17FC5" w:rsidRDefault="00A200E6">
            <w:pPr>
              <w:pStyle w:val="TableParagraph"/>
              <w:spacing w:line="270" w:lineRule="atLeast"/>
              <w:ind w:right="101"/>
              <w:rPr>
                <w:sz w:val="24"/>
              </w:rPr>
            </w:pPr>
            <w:r>
              <w:rPr>
                <w:spacing w:val="-2"/>
                <w:sz w:val="24"/>
              </w:rPr>
              <w:t xml:space="preserve">Karya menunjukkan </w:t>
            </w:r>
            <w:r>
              <w:rPr>
                <w:sz w:val="24"/>
              </w:rPr>
              <w:t>ekspresi</w:t>
            </w:r>
            <w:r>
              <w:rPr>
                <w:spacing w:val="40"/>
                <w:sz w:val="24"/>
              </w:rPr>
              <w:t xml:space="preserve"> </w:t>
            </w:r>
            <w:r>
              <w:rPr>
                <w:sz w:val="24"/>
              </w:rPr>
              <w:t>atau</w:t>
            </w:r>
            <w:r>
              <w:rPr>
                <w:spacing w:val="40"/>
                <w:sz w:val="24"/>
              </w:rPr>
              <w:t xml:space="preserve"> </w:t>
            </w:r>
            <w:r>
              <w:rPr>
                <w:sz w:val="24"/>
              </w:rPr>
              <w:t>ide yang cukup jelas.</w:t>
            </w:r>
          </w:p>
        </w:tc>
        <w:tc>
          <w:tcPr>
            <w:tcW w:w="1985" w:type="dxa"/>
          </w:tcPr>
          <w:p w:rsidR="00C17FC5" w:rsidRDefault="00A200E6">
            <w:pPr>
              <w:pStyle w:val="TableParagraph"/>
              <w:spacing w:line="270" w:lineRule="atLeast"/>
              <w:ind w:left="105" w:right="100"/>
              <w:rPr>
                <w:sz w:val="24"/>
              </w:rPr>
            </w:pPr>
            <w:r>
              <w:rPr>
                <w:sz w:val="24"/>
              </w:rPr>
              <w:t>Kemampuan</w:t>
            </w:r>
            <w:r>
              <w:rPr>
                <w:spacing w:val="-3"/>
                <w:sz w:val="24"/>
              </w:rPr>
              <w:t xml:space="preserve"> </w:t>
            </w:r>
            <w:r>
              <w:rPr>
                <w:sz w:val="24"/>
              </w:rPr>
              <w:t xml:space="preserve">anak </w:t>
            </w:r>
            <w:r>
              <w:rPr>
                <w:spacing w:val="-2"/>
                <w:sz w:val="24"/>
              </w:rPr>
              <w:t xml:space="preserve">mengekspresikan </w:t>
            </w:r>
            <w:r>
              <w:rPr>
                <w:sz w:val="24"/>
              </w:rPr>
              <w:t>perasaan</w:t>
            </w:r>
            <w:r>
              <w:rPr>
                <w:spacing w:val="37"/>
                <w:sz w:val="24"/>
              </w:rPr>
              <w:t xml:space="preserve"> </w:t>
            </w:r>
            <w:r>
              <w:rPr>
                <w:sz w:val="24"/>
              </w:rPr>
              <w:t>atau</w:t>
            </w:r>
            <w:r>
              <w:rPr>
                <w:spacing w:val="39"/>
                <w:sz w:val="24"/>
              </w:rPr>
              <w:t xml:space="preserve"> </w:t>
            </w:r>
            <w:r>
              <w:rPr>
                <w:sz w:val="24"/>
              </w:rPr>
              <w:t>ide melalui</w:t>
            </w:r>
            <w:r>
              <w:rPr>
                <w:spacing w:val="-3"/>
                <w:sz w:val="24"/>
              </w:rPr>
              <w:t xml:space="preserve"> </w:t>
            </w:r>
            <w:r>
              <w:rPr>
                <w:sz w:val="24"/>
              </w:rPr>
              <w:t>karya</w:t>
            </w:r>
            <w:r>
              <w:rPr>
                <w:spacing w:val="-3"/>
                <w:sz w:val="24"/>
              </w:rPr>
              <w:t xml:space="preserve"> </w:t>
            </w:r>
            <w:r>
              <w:rPr>
                <w:spacing w:val="-4"/>
                <w:sz w:val="24"/>
              </w:rPr>
              <w:t>seni</w:t>
            </w:r>
          </w:p>
        </w:tc>
      </w:tr>
      <w:tr w:rsidR="00C17FC5">
        <w:trPr>
          <w:trHeight w:val="1656"/>
        </w:trPr>
        <w:tc>
          <w:tcPr>
            <w:tcW w:w="569" w:type="dxa"/>
          </w:tcPr>
          <w:p w:rsidR="00C17FC5" w:rsidRDefault="00A200E6">
            <w:pPr>
              <w:pStyle w:val="TableParagraph"/>
              <w:spacing w:line="275" w:lineRule="exact"/>
              <w:ind w:left="7"/>
              <w:jc w:val="center"/>
              <w:rPr>
                <w:sz w:val="24"/>
              </w:rPr>
            </w:pPr>
            <w:r>
              <w:rPr>
                <w:spacing w:val="-10"/>
                <w:sz w:val="24"/>
              </w:rPr>
              <w:t>4</w:t>
            </w:r>
          </w:p>
        </w:tc>
        <w:tc>
          <w:tcPr>
            <w:tcW w:w="1419" w:type="dxa"/>
          </w:tcPr>
          <w:p w:rsidR="00C17FC5" w:rsidRDefault="00A200E6">
            <w:pPr>
              <w:pStyle w:val="TableParagraph"/>
              <w:spacing w:line="275" w:lineRule="exact"/>
              <w:ind w:left="107"/>
              <w:rPr>
                <w:i/>
                <w:sz w:val="24"/>
              </w:rPr>
            </w:pPr>
            <w:r>
              <w:rPr>
                <w:i/>
                <w:spacing w:val="-2"/>
                <w:sz w:val="24"/>
              </w:rPr>
              <w:t>Elaborasi</w:t>
            </w:r>
          </w:p>
        </w:tc>
        <w:tc>
          <w:tcPr>
            <w:tcW w:w="2125" w:type="dxa"/>
          </w:tcPr>
          <w:p w:rsidR="00C17FC5" w:rsidRDefault="00A200E6">
            <w:pPr>
              <w:pStyle w:val="TableParagraph"/>
              <w:tabs>
                <w:tab w:val="left" w:pos="1400"/>
              </w:tabs>
              <w:spacing w:line="275" w:lineRule="exact"/>
              <w:rPr>
                <w:sz w:val="24"/>
              </w:rPr>
            </w:pPr>
            <w:r>
              <w:rPr>
                <w:spacing w:val="-2"/>
                <w:sz w:val="24"/>
              </w:rPr>
              <w:t>Karya</w:t>
            </w:r>
            <w:r>
              <w:rPr>
                <w:sz w:val="24"/>
              </w:rPr>
              <w:tab/>
            </w:r>
            <w:r>
              <w:rPr>
                <w:spacing w:val="-2"/>
                <w:sz w:val="24"/>
              </w:rPr>
              <w:t>sangat</w:t>
            </w:r>
          </w:p>
          <w:p w:rsidR="00C17FC5" w:rsidRDefault="00A200E6">
            <w:pPr>
              <w:pStyle w:val="TableParagraph"/>
              <w:tabs>
                <w:tab w:val="left" w:pos="1496"/>
              </w:tabs>
              <w:rPr>
                <w:sz w:val="24"/>
              </w:rPr>
            </w:pPr>
            <w:r>
              <w:rPr>
                <w:spacing w:val="-2"/>
                <w:sz w:val="24"/>
              </w:rPr>
              <w:t>sederhana</w:t>
            </w:r>
            <w:r>
              <w:rPr>
                <w:sz w:val="24"/>
              </w:rPr>
              <w:tab/>
            </w:r>
            <w:r>
              <w:rPr>
                <w:spacing w:val="-2"/>
                <w:sz w:val="24"/>
              </w:rPr>
              <w:t>tanpa</w:t>
            </w:r>
          </w:p>
          <w:p w:rsidR="00C17FC5" w:rsidRDefault="00A200E6">
            <w:pPr>
              <w:pStyle w:val="TableParagraph"/>
              <w:tabs>
                <w:tab w:val="left" w:pos="1616"/>
              </w:tabs>
              <w:rPr>
                <w:sz w:val="24"/>
              </w:rPr>
            </w:pPr>
            <w:r>
              <w:rPr>
                <w:spacing w:val="-2"/>
                <w:sz w:val="24"/>
              </w:rPr>
              <w:t>detail</w:t>
            </w:r>
            <w:r>
              <w:rPr>
                <w:sz w:val="24"/>
              </w:rPr>
              <w:tab/>
            </w:r>
            <w:r>
              <w:rPr>
                <w:spacing w:val="-4"/>
                <w:sz w:val="24"/>
              </w:rPr>
              <w:t>atau</w:t>
            </w:r>
          </w:p>
          <w:p w:rsidR="00C17FC5" w:rsidRDefault="00A200E6">
            <w:pPr>
              <w:pStyle w:val="TableParagraph"/>
              <w:rPr>
                <w:sz w:val="24"/>
              </w:rPr>
            </w:pPr>
            <w:r>
              <w:rPr>
                <w:spacing w:val="-2"/>
                <w:sz w:val="24"/>
              </w:rPr>
              <w:t>kompleksitas.</w:t>
            </w:r>
          </w:p>
        </w:tc>
        <w:tc>
          <w:tcPr>
            <w:tcW w:w="1844" w:type="dxa"/>
          </w:tcPr>
          <w:p w:rsidR="00C17FC5" w:rsidRDefault="00A200E6">
            <w:pPr>
              <w:pStyle w:val="TableParagraph"/>
              <w:tabs>
                <w:tab w:val="left" w:pos="1200"/>
              </w:tabs>
              <w:ind w:right="99"/>
              <w:rPr>
                <w:sz w:val="24"/>
              </w:rPr>
            </w:pPr>
            <w:r>
              <w:rPr>
                <w:sz w:val="24"/>
              </w:rPr>
              <w:t>Karya</w:t>
            </w:r>
            <w:r>
              <w:rPr>
                <w:spacing w:val="75"/>
                <w:sz w:val="24"/>
              </w:rPr>
              <w:t xml:space="preserve"> </w:t>
            </w:r>
            <w:r>
              <w:rPr>
                <w:sz w:val="24"/>
              </w:rPr>
              <w:t xml:space="preserve">memiliki </w:t>
            </w:r>
            <w:r>
              <w:rPr>
                <w:spacing w:val="-2"/>
                <w:sz w:val="24"/>
              </w:rPr>
              <w:t>sedikit</w:t>
            </w:r>
            <w:r>
              <w:rPr>
                <w:sz w:val="24"/>
              </w:rPr>
              <w:tab/>
            </w:r>
            <w:r>
              <w:rPr>
                <w:spacing w:val="-2"/>
                <w:sz w:val="24"/>
              </w:rPr>
              <w:t xml:space="preserve">detail </w:t>
            </w:r>
            <w:r>
              <w:rPr>
                <w:spacing w:val="-4"/>
                <w:sz w:val="24"/>
              </w:rPr>
              <w:t xml:space="preserve">atau </w:t>
            </w:r>
            <w:r>
              <w:rPr>
                <w:spacing w:val="-2"/>
                <w:sz w:val="24"/>
              </w:rPr>
              <w:t>kompleksitas.</w:t>
            </w:r>
          </w:p>
        </w:tc>
        <w:tc>
          <w:tcPr>
            <w:tcW w:w="1986" w:type="dxa"/>
          </w:tcPr>
          <w:p w:rsidR="00C17FC5" w:rsidRDefault="00A200E6">
            <w:pPr>
              <w:pStyle w:val="TableParagraph"/>
              <w:tabs>
                <w:tab w:val="left" w:pos="1005"/>
                <w:tab w:val="left" w:pos="1529"/>
              </w:tabs>
              <w:ind w:right="99"/>
              <w:rPr>
                <w:sz w:val="24"/>
              </w:rPr>
            </w:pPr>
            <w:r>
              <w:rPr>
                <w:spacing w:val="-2"/>
                <w:sz w:val="24"/>
              </w:rPr>
              <w:t>Karya</w:t>
            </w:r>
            <w:r>
              <w:rPr>
                <w:sz w:val="24"/>
              </w:rPr>
              <w:tab/>
            </w:r>
            <w:r>
              <w:rPr>
                <w:spacing w:val="-2"/>
                <w:sz w:val="24"/>
              </w:rPr>
              <w:t>memiliki detail</w:t>
            </w:r>
            <w:r>
              <w:rPr>
                <w:sz w:val="24"/>
              </w:rPr>
              <w:tab/>
            </w:r>
            <w:r>
              <w:rPr>
                <w:sz w:val="24"/>
              </w:rPr>
              <w:tab/>
            </w:r>
            <w:r>
              <w:rPr>
                <w:spacing w:val="-5"/>
                <w:sz w:val="24"/>
              </w:rPr>
              <w:t>dan</w:t>
            </w:r>
          </w:p>
          <w:p w:rsidR="00C17FC5" w:rsidRDefault="00A200E6">
            <w:pPr>
              <w:pStyle w:val="TableParagraph"/>
              <w:ind w:right="180"/>
              <w:rPr>
                <w:sz w:val="24"/>
              </w:rPr>
            </w:pPr>
            <w:r>
              <w:rPr>
                <w:spacing w:val="-2"/>
                <w:sz w:val="24"/>
              </w:rPr>
              <w:t xml:space="preserve">kompleksitas </w:t>
            </w:r>
            <w:r>
              <w:rPr>
                <w:sz w:val="24"/>
              </w:rPr>
              <w:t>yang</w:t>
            </w:r>
            <w:r>
              <w:rPr>
                <w:spacing w:val="-15"/>
                <w:sz w:val="24"/>
              </w:rPr>
              <w:t xml:space="preserve"> </w:t>
            </w:r>
            <w:r>
              <w:rPr>
                <w:sz w:val="24"/>
              </w:rPr>
              <w:t>cukup</w:t>
            </w:r>
            <w:r>
              <w:rPr>
                <w:spacing w:val="-15"/>
                <w:sz w:val="24"/>
              </w:rPr>
              <w:t xml:space="preserve"> </w:t>
            </w:r>
            <w:r>
              <w:rPr>
                <w:sz w:val="24"/>
              </w:rPr>
              <w:t>baik.</w:t>
            </w:r>
          </w:p>
        </w:tc>
        <w:tc>
          <w:tcPr>
            <w:tcW w:w="1985" w:type="dxa"/>
          </w:tcPr>
          <w:p w:rsidR="00C17FC5" w:rsidRDefault="00A200E6">
            <w:pPr>
              <w:pStyle w:val="TableParagraph"/>
              <w:tabs>
                <w:tab w:val="left" w:pos="1257"/>
              </w:tabs>
              <w:spacing w:line="275" w:lineRule="exact"/>
              <w:ind w:left="105"/>
              <w:rPr>
                <w:sz w:val="24"/>
              </w:rPr>
            </w:pPr>
            <w:r>
              <w:rPr>
                <w:spacing w:val="-2"/>
                <w:sz w:val="24"/>
              </w:rPr>
              <w:t>Karya</w:t>
            </w:r>
            <w:r>
              <w:rPr>
                <w:sz w:val="24"/>
              </w:rPr>
              <w:tab/>
            </w:r>
            <w:r>
              <w:rPr>
                <w:spacing w:val="-2"/>
                <w:sz w:val="24"/>
              </w:rPr>
              <w:t>sangat</w:t>
            </w:r>
          </w:p>
          <w:p w:rsidR="00C17FC5" w:rsidRDefault="00A200E6">
            <w:pPr>
              <w:pStyle w:val="TableParagraph"/>
              <w:tabs>
                <w:tab w:val="left" w:pos="1526"/>
              </w:tabs>
              <w:ind w:left="105"/>
              <w:rPr>
                <w:sz w:val="24"/>
              </w:rPr>
            </w:pPr>
            <w:r>
              <w:rPr>
                <w:spacing w:val="-2"/>
                <w:sz w:val="24"/>
              </w:rPr>
              <w:t>detail</w:t>
            </w:r>
            <w:r>
              <w:rPr>
                <w:sz w:val="24"/>
              </w:rPr>
              <w:tab/>
            </w:r>
            <w:r>
              <w:rPr>
                <w:spacing w:val="-5"/>
                <w:sz w:val="24"/>
              </w:rPr>
              <w:t>dan</w:t>
            </w:r>
          </w:p>
          <w:p w:rsidR="00C17FC5" w:rsidRDefault="00A200E6">
            <w:pPr>
              <w:pStyle w:val="TableParagraph"/>
              <w:spacing w:line="270" w:lineRule="atLeast"/>
              <w:ind w:left="105" w:right="100"/>
              <w:rPr>
                <w:sz w:val="24"/>
              </w:rPr>
            </w:pPr>
            <w:r>
              <w:rPr>
                <w:spacing w:val="-2"/>
                <w:sz w:val="24"/>
              </w:rPr>
              <w:t>kompleks; menunjukkan pemikiran mendalam.</w:t>
            </w:r>
          </w:p>
        </w:tc>
      </w:tr>
    </w:tbl>
    <w:p w:rsidR="00C17FC5" w:rsidRDefault="00A200E6">
      <w:pPr>
        <w:pStyle w:val="BodyText"/>
        <w:spacing w:after="11"/>
        <w:ind w:left="851"/>
      </w:pPr>
      <w:r>
        <w:rPr>
          <w:spacing w:val="-2"/>
        </w:rPr>
        <w:t>Keterangan:</w:t>
      </w:r>
    </w:p>
    <w:tbl>
      <w:tblPr>
        <w:tblW w:w="0" w:type="auto"/>
        <w:tblInd w:w="808" w:type="dxa"/>
        <w:tblLayout w:type="fixed"/>
        <w:tblCellMar>
          <w:left w:w="0" w:type="dxa"/>
          <w:right w:w="0" w:type="dxa"/>
        </w:tblCellMar>
        <w:tblLook w:val="01E0" w:firstRow="1" w:lastRow="1" w:firstColumn="1" w:lastColumn="1" w:noHBand="0" w:noVBand="0"/>
      </w:tblPr>
      <w:tblGrid>
        <w:gridCol w:w="644"/>
        <w:gridCol w:w="3381"/>
        <w:gridCol w:w="1729"/>
      </w:tblGrid>
      <w:tr w:rsidR="00C17FC5">
        <w:trPr>
          <w:trHeight w:val="270"/>
        </w:trPr>
        <w:tc>
          <w:tcPr>
            <w:tcW w:w="644" w:type="dxa"/>
          </w:tcPr>
          <w:p w:rsidR="00C17FC5" w:rsidRDefault="00A200E6">
            <w:pPr>
              <w:pStyle w:val="TableParagraph"/>
              <w:spacing w:line="251" w:lineRule="exact"/>
              <w:ind w:left="50"/>
              <w:rPr>
                <w:sz w:val="24"/>
              </w:rPr>
            </w:pPr>
            <w:r>
              <w:rPr>
                <w:spacing w:val="-5"/>
                <w:sz w:val="24"/>
              </w:rPr>
              <w:t>BB</w:t>
            </w:r>
          </w:p>
        </w:tc>
        <w:tc>
          <w:tcPr>
            <w:tcW w:w="3381" w:type="dxa"/>
          </w:tcPr>
          <w:p w:rsidR="00C17FC5" w:rsidRDefault="00A200E6">
            <w:pPr>
              <w:pStyle w:val="TableParagraph"/>
              <w:spacing w:line="251" w:lineRule="exact"/>
              <w:ind w:left="125"/>
              <w:rPr>
                <w:sz w:val="24"/>
              </w:rPr>
            </w:pPr>
            <w:r>
              <w:rPr>
                <w:sz w:val="24"/>
              </w:rPr>
              <w:t>:</w:t>
            </w:r>
            <w:r>
              <w:rPr>
                <w:spacing w:val="-1"/>
                <w:sz w:val="24"/>
              </w:rPr>
              <w:t xml:space="preserve"> </w:t>
            </w:r>
            <w:r>
              <w:rPr>
                <w:sz w:val="24"/>
              </w:rPr>
              <w:t xml:space="preserve">Belum </w:t>
            </w:r>
            <w:r>
              <w:rPr>
                <w:spacing w:val="-2"/>
                <w:sz w:val="24"/>
              </w:rPr>
              <w:t>Berkembang</w:t>
            </w:r>
          </w:p>
        </w:tc>
        <w:tc>
          <w:tcPr>
            <w:tcW w:w="1729" w:type="dxa"/>
          </w:tcPr>
          <w:p w:rsidR="00C17FC5" w:rsidRDefault="00A200E6">
            <w:pPr>
              <w:pStyle w:val="TableParagraph"/>
              <w:spacing w:line="251" w:lineRule="exact"/>
              <w:ind w:left="345"/>
              <w:rPr>
                <w:sz w:val="24"/>
              </w:rPr>
            </w:pPr>
            <w:r>
              <w:rPr>
                <w:sz w:val="24"/>
              </w:rPr>
              <w:t>Skor 1</w:t>
            </w:r>
            <w:r>
              <w:rPr>
                <w:spacing w:val="-1"/>
                <w:sz w:val="24"/>
              </w:rPr>
              <w:t xml:space="preserve"> </w:t>
            </w:r>
            <w:r>
              <w:rPr>
                <w:spacing w:val="-5"/>
                <w:sz w:val="24"/>
              </w:rPr>
              <w:t>(*)</w:t>
            </w:r>
          </w:p>
        </w:tc>
      </w:tr>
      <w:tr w:rsidR="00C17FC5">
        <w:trPr>
          <w:trHeight w:val="276"/>
        </w:trPr>
        <w:tc>
          <w:tcPr>
            <w:tcW w:w="644" w:type="dxa"/>
          </w:tcPr>
          <w:p w:rsidR="00C17FC5" w:rsidRDefault="00A200E6">
            <w:pPr>
              <w:pStyle w:val="TableParagraph"/>
              <w:spacing w:line="256" w:lineRule="exact"/>
              <w:ind w:left="50"/>
              <w:rPr>
                <w:sz w:val="24"/>
              </w:rPr>
            </w:pPr>
            <w:r>
              <w:rPr>
                <w:spacing w:val="-5"/>
                <w:sz w:val="24"/>
              </w:rPr>
              <w:t>MB</w:t>
            </w:r>
          </w:p>
        </w:tc>
        <w:tc>
          <w:tcPr>
            <w:tcW w:w="3381" w:type="dxa"/>
          </w:tcPr>
          <w:p w:rsidR="00C17FC5" w:rsidRDefault="00A200E6">
            <w:pPr>
              <w:pStyle w:val="TableParagraph"/>
              <w:spacing w:line="256" w:lineRule="exact"/>
              <w:ind w:left="125"/>
              <w:rPr>
                <w:sz w:val="24"/>
              </w:rPr>
            </w:pPr>
            <w:r>
              <w:rPr>
                <w:sz w:val="24"/>
              </w:rPr>
              <w:t xml:space="preserve">: Mulai </w:t>
            </w:r>
            <w:r>
              <w:rPr>
                <w:spacing w:val="-2"/>
                <w:sz w:val="24"/>
              </w:rPr>
              <w:t>Berkembang</w:t>
            </w:r>
          </w:p>
        </w:tc>
        <w:tc>
          <w:tcPr>
            <w:tcW w:w="1729" w:type="dxa"/>
          </w:tcPr>
          <w:p w:rsidR="00C17FC5" w:rsidRDefault="00A200E6">
            <w:pPr>
              <w:pStyle w:val="TableParagraph"/>
              <w:spacing w:line="256" w:lineRule="exact"/>
              <w:ind w:left="345"/>
              <w:rPr>
                <w:sz w:val="24"/>
              </w:rPr>
            </w:pPr>
            <w:r>
              <w:rPr>
                <w:sz w:val="24"/>
              </w:rPr>
              <w:t>Skor 2</w:t>
            </w:r>
            <w:r>
              <w:rPr>
                <w:spacing w:val="-1"/>
                <w:sz w:val="24"/>
              </w:rPr>
              <w:t xml:space="preserve"> </w:t>
            </w:r>
            <w:r>
              <w:rPr>
                <w:spacing w:val="-4"/>
                <w:sz w:val="24"/>
              </w:rPr>
              <w:t>(**)</w:t>
            </w:r>
          </w:p>
        </w:tc>
      </w:tr>
      <w:tr w:rsidR="00C17FC5">
        <w:trPr>
          <w:trHeight w:val="275"/>
        </w:trPr>
        <w:tc>
          <w:tcPr>
            <w:tcW w:w="644" w:type="dxa"/>
          </w:tcPr>
          <w:p w:rsidR="00C17FC5" w:rsidRDefault="00A200E6">
            <w:pPr>
              <w:pStyle w:val="TableParagraph"/>
              <w:spacing w:line="256" w:lineRule="exact"/>
              <w:ind w:left="50"/>
              <w:rPr>
                <w:sz w:val="24"/>
              </w:rPr>
            </w:pPr>
            <w:r>
              <w:rPr>
                <w:spacing w:val="-5"/>
                <w:sz w:val="24"/>
              </w:rPr>
              <w:t>BSH</w:t>
            </w:r>
          </w:p>
        </w:tc>
        <w:tc>
          <w:tcPr>
            <w:tcW w:w="3381" w:type="dxa"/>
          </w:tcPr>
          <w:p w:rsidR="00C17FC5" w:rsidRDefault="00A200E6">
            <w:pPr>
              <w:pStyle w:val="TableParagraph"/>
              <w:spacing w:line="256" w:lineRule="exact"/>
              <w:ind w:left="125"/>
              <w:rPr>
                <w:sz w:val="24"/>
              </w:rPr>
            </w:pPr>
            <w:r>
              <w:rPr>
                <w:sz w:val="24"/>
              </w:rPr>
              <w:t>:</w:t>
            </w:r>
            <w:r>
              <w:rPr>
                <w:spacing w:val="-2"/>
                <w:sz w:val="24"/>
              </w:rPr>
              <w:t xml:space="preserve"> </w:t>
            </w:r>
            <w:r>
              <w:rPr>
                <w:sz w:val="24"/>
              </w:rPr>
              <w:t>Berkembang</w:t>
            </w:r>
            <w:r>
              <w:rPr>
                <w:spacing w:val="-2"/>
                <w:sz w:val="24"/>
              </w:rPr>
              <w:t xml:space="preserve"> </w:t>
            </w:r>
            <w:r>
              <w:rPr>
                <w:sz w:val="24"/>
              </w:rPr>
              <w:t>Sesuai</w:t>
            </w:r>
            <w:r>
              <w:rPr>
                <w:spacing w:val="-1"/>
                <w:sz w:val="24"/>
              </w:rPr>
              <w:t xml:space="preserve"> </w:t>
            </w:r>
            <w:r>
              <w:rPr>
                <w:spacing w:val="-2"/>
                <w:sz w:val="24"/>
              </w:rPr>
              <w:t>Harapan</w:t>
            </w:r>
          </w:p>
        </w:tc>
        <w:tc>
          <w:tcPr>
            <w:tcW w:w="1729" w:type="dxa"/>
          </w:tcPr>
          <w:p w:rsidR="00C17FC5" w:rsidRDefault="00A200E6">
            <w:pPr>
              <w:pStyle w:val="TableParagraph"/>
              <w:spacing w:line="256" w:lineRule="exact"/>
              <w:ind w:left="345"/>
              <w:rPr>
                <w:sz w:val="24"/>
              </w:rPr>
            </w:pPr>
            <w:r>
              <w:rPr>
                <w:sz w:val="24"/>
              </w:rPr>
              <w:t>Skor 3</w:t>
            </w:r>
            <w:r>
              <w:rPr>
                <w:spacing w:val="-1"/>
                <w:sz w:val="24"/>
              </w:rPr>
              <w:t xml:space="preserve"> </w:t>
            </w:r>
            <w:r>
              <w:rPr>
                <w:spacing w:val="-2"/>
                <w:sz w:val="24"/>
              </w:rPr>
              <w:t>(***)</w:t>
            </w:r>
          </w:p>
        </w:tc>
      </w:tr>
      <w:tr w:rsidR="00C17FC5">
        <w:trPr>
          <w:trHeight w:val="270"/>
        </w:trPr>
        <w:tc>
          <w:tcPr>
            <w:tcW w:w="644" w:type="dxa"/>
          </w:tcPr>
          <w:p w:rsidR="00C17FC5" w:rsidRDefault="00A200E6">
            <w:pPr>
              <w:pStyle w:val="TableParagraph"/>
              <w:spacing w:line="251" w:lineRule="exact"/>
              <w:ind w:left="50"/>
              <w:rPr>
                <w:sz w:val="24"/>
              </w:rPr>
            </w:pPr>
            <w:r>
              <w:rPr>
                <w:spacing w:val="-5"/>
                <w:sz w:val="24"/>
              </w:rPr>
              <w:t>BSB</w:t>
            </w:r>
          </w:p>
        </w:tc>
        <w:tc>
          <w:tcPr>
            <w:tcW w:w="3381" w:type="dxa"/>
          </w:tcPr>
          <w:p w:rsidR="00C17FC5" w:rsidRDefault="00A200E6">
            <w:pPr>
              <w:pStyle w:val="TableParagraph"/>
              <w:spacing w:line="251" w:lineRule="exact"/>
              <w:ind w:left="125"/>
              <w:rPr>
                <w:sz w:val="24"/>
              </w:rPr>
            </w:pPr>
            <w:r>
              <w:rPr>
                <w:sz w:val="24"/>
              </w:rPr>
              <w:t>:</w:t>
            </w:r>
            <w:r>
              <w:rPr>
                <w:spacing w:val="-4"/>
                <w:sz w:val="24"/>
              </w:rPr>
              <w:t xml:space="preserve"> </w:t>
            </w:r>
            <w:r>
              <w:rPr>
                <w:sz w:val="24"/>
              </w:rPr>
              <w:t>Berkembang</w:t>
            </w:r>
            <w:r>
              <w:rPr>
                <w:spacing w:val="-2"/>
                <w:sz w:val="24"/>
              </w:rPr>
              <w:t xml:space="preserve"> </w:t>
            </w:r>
            <w:r>
              <w:rPr>
                <w:sz w:val="24"/>
              </w:rPr>
              <w:t>Sangat</w:t>
            </w:r>
            <w:r>
              <w:rPr>
                <w:spacing w:val="-1"/>
                <w:sz w:val="24"/>
              </w:rPr>
              <w:t xml:space="preserve"> </w:t>
            </w:r>
            <w:r>
              <w:rPr>
                <w:spacing w:val="-4"/>
                <w:sz w:val="24"/>
              </w:rPr>
              <w:t>Baik</w:t>
            </w:r>
          </w:p>
        </w:tc>
        <w:tc>
          <w:tcPr>
            <w:tcW w:w="1729" w:type="dxa"/>
          </w:tcPr>
          <w:p w:rsidR="00C17FC5" w:rsidRDefault="00A200E6">
            <w:pPr>
              <w:pStyle w:val="TableParagraph"/>
              <w:spacing w:line="251" w:lineRule="exact"/>
              <w:ind w:left="345"/>
              <w:rPr>
                <w:sz w:val="24"/>
              </w:rPr>
            </w:pPr>
            <w:r>
              <w:rPr>
                <w:sz w:val="24"/>
              </w:rPr>
              <w:t>Skor 4</w:t>
            </w:r>
            <w:r>
              <w:rPr>
                <w:spacing w:val="-1"/>
                <w:sz w:val="24"/>
              </w:rPr>
              <w:t xml:space="preserve"> </w:t>
            </w:r>
            <w:r>
              <w:rPr>
                <w:spacing w:val="-2"/>
                <w:sz w:val="24"/>
              </w:rPr>
              <w:t>(****)</w:t>
            </w:r>
          </w:p>
        </w:tc>
      </w:tr>
    </w:tbl>
    <w:p w:rsidR="00C17FC5" w:rsidRDefault="00C17FC5">
      <w:pPr>
        <w:pStyle w:val="BodyText"/>
        <w:spacing w:before="2"/>
      </w:pPr>
    </w:p>
    <w:p w:rsidR="00C17FC5" w:rsidRDefault="00A200E6">
      <w:pPr>
        <w:pStyle w:val="Heading1"/>
        <w:numPr>
          <w:ilvl w:val="1"/>
          <w:numId w:val="4"/>
        </w:numPr>
        <w:tabs>
          <w:tab w:val="left" w:pos="1208"/>
        </w:tabs>
        <w:spacing w:before="1"/>
        <w:ind w:left="1208" w:hanging="357"/>
      </w:pPr>
      <w:r>
        <w:t>Prosedur</w:t>
      </w:r>
      <w:r>
        <w:rPr>
          <w:spacing w:val="-13"/>
        </w:rPr>
        <w:t xml:space="preserve"> </w:t>
      </w:r>
      <w:r>
        <w:rPr>
          <w:spacing w:val="-2"/>
        </w:rPr>
        <w:t>Penelitian</w:t>
      </w:r>
    </w:p>
    <w:p w:rsidR="00C17FC5" w:rsidRDefault="00C17FC5">
      <w:pPr>
        <w:pStyle w:val="BodyText"/>
        <w:rPr>
          <w:b/>
        </w:rPr>
      </w:pPr>
    </w:p>
    <w:p w:rsidR="00C17FC5" w:rsidRDefault="00A200E6">
      <w:pPr>
        <w:pStyle w:val="BodyText"/>
        <w:spacing w:line="480" w:lineRule="auto"/>
        <w:ind w:left="851" w:right="1272" w:firstLine="720"/>
        <w:jc w:val="both"/>
      </w:pPr>
      <w:r>
        <w:t>Langkah-langkah pada studi eksperimen pada dasarnya sama dengan Langkah-langkah pada penelitian lain. Langkah-langkah atau prosedur penelitian eksperimen yaitu:</w:t>
      </w:r>
    </w:p>
    <w:p w:rsidR="00C17FC5" w:rsidRDefault="00C17FC5">
      <w:pPr>
        <w:pStyle w:val="BodyText"/>
        <w:spacing w:line="480" w:lineRule="auto"/>
        <w:jc w:val="both"/>
        <w:sectPr w:rsidR="00C17FC5">
          <w:headerReference w:type="default" r:id="rId9"/>
          <w:pgSz w:w="11910" w:h="16840"/>
          <w:pgMar w:top="1920" w:right="425" w:bottom="280" w:left="1417" w:header="763" w:footer="0" w:gutter="0"/>
          <w:cols w:space="720"/>
        </w:sectPr>
      </w:pPr>
    </w:p>
    <w:p w:rsidR="00C17FC5" w:rsidRDefault="00C17FC5">
      <w:pPr>
        <w:pStyle w:val="BodyText"/>
        <w:spacing w:before="53"/>
      </w:pPr>
    </w:p>
    <w:p w:rsidR="00C17FC5" w:rsidRDefault="00A200E6">
      <w:pPr>
        <w:pStyle w:val="Heading1"/>
        <w:ind w:left="4166" w:right="3869" w:firstLine="4"/>
        <w:jc w:val="center"/>
      </w:pPr>
      <w:r>
        <w:rPr>
          <w:noProof/>
          <w:lang w:val="en-US"/>
        </w:rPr>
        <mc:AlternateContent>
          <mc:Choice Requires="wpg">
            <w:drawing>
              <wp:anchor distT="0" distB="0" distL="0" distR="0" simplePos="0" relativeHeight="487353856" behindDoc="1" locked="0" layoutInCell="1" allowOverlap="1">
                <wp:simplePos x="0" y="0"/>
                <wp:positionH relativeFrom="page">
                  <wp:posOffset>2866389</wp:posOffset>
                </wp:positionH>
                <wp:positionV relativeFrom="paragraph">
                  <wp:posOffset>448705</wp:posOffset>
                </wp:positionV>
                <wp:extent cx="2604770" cy="12477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4770" cy="1247775"/>
                          <a:chOff x="0" y="0"/>
                          <a:chExt cx="2604770" cy="1247775"/>
                        </a:xfrm>
                      </wpg:grpSpPr>
                      <pic:pic xmlns:pic="http://schemas.openxmlformats.org/drawingml/2006/picture">
                        <pic:nvPicPr>
                          <pic:cNvPr id="6" name="Image 6"/>
                          <pic:cNvPicPr/>
                        </pic:nvPicPr>
                        <pic:blipFill>
                          <a:blip r:embed="rId10" cstate="print"/>
                          <a:stretch>
                            <a:fillRect/>
                          </a:stretch>
                        </pic:blipFill>
                        <pic:spPr>
                          <a:xfrm>
                            <a:off x="1262125" y="329020"/>
                            <a:ext cx="100584" cy="312009"/>
                          </a:xfrm>
                          <a:prstGeom prst="rect">
                            <a:avLst/>
                          </a:prstGeom>
                        </pic:spPr>
                      </pic:pic>
                      <wps:wsp>
                        <wps:cNvPr id="7" name="Graphic 7"/>
                        <wps:cNvSpPr/>
                        <wps:spPr>
                          <a:xfrm>
                            <a:off x="1316989" y="334009"/>
                            <a:ext cx="1270" cy="259079"/>
                          </a:xfrm>
                          <a:custGeom>
                            <a:avLst/>
                            <a:gdLst/>
                            <a:ahLst/>
                            <a:cxnLst/>
                            <a:rect l="l" t="t" r="r" b="b"/>
                            <a:pathLst>
                              <a:path h="259079">
                                <a:moveTo>
                                  <a:pt x="0" y="0"/>
                                </a:moveTo>
                                <a:lnTo>
                                  <a:pt x="0" y="259079"/>
                                </a:lnTo>
                              </a:path>
                            </a:pathLst>
                          </a:custGeom>
                          <a:ln w="25400">
                            <a:solidFill>
                              <a:srgbClr val="000000"/>
                            </a:solidFill>
                            <a:prstDash val="solid"/>
                          </a:ln>
                        </wps:spPr>
                        <wps:bodyPr wrap="square" lIns="0" tIns="0" rIns="0" bIns="0" rtlCol="0">
                          <a:prstTxWarp prst="textNoShape">
                            <a:avLst/>
                          </a:prstTxWarp>
                          <a:noAutofit/>
                        </wps:bodyPr>
                      </wps:wsp>
                      <wps:wsp>
                        <wps:cNvPr id="8" name="Graphic 8"/>
                        <wps:cNvSpPr/>
                        <wps:spPr>
                          <a:xfrm>
                            <a:off x="6350" y="6350"/>
                            <a:ext cx="2583180" cy="320040"/>
                          </a:xfrm>
                          <a:custGeom>
                            <a:avLst/>
                            <a:gdLst/>
                            <a:ahLst/>
                            <a:cxnLst/>
                            <a:rect l="l" t="t" r="r" b="b"/>
                            <a:pathLst>
                              <a:path w="2583180" h="320040">
                                <a:moveTo>
                                  <a:pt x="2583180" y="0"/>
                                </a:moveTo>
                                <a:lnTo>
                                  <a:pt x="0" y="0"/>
                                </a:lnTo>
                                <a:lnTo>
                                  <a:pt x="0" y="320040"/>
                                </a:lnTo>
                                <a:lnTo>
                                  <a:pt x="2583180" y="320040"/>
                                </a:lnTo>
                                <a:lnTo>
                                  <a:pt x="258318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600709"/>
                            <a:ext cx="2598420" cy="320040"/>
                          </a:xfrm>
                          <a:custGeom>
                            <a:avLst/>
                            <a:gdLst/>
                            <a:ahLst/>
                            <a:cxnLst/>
                            <a:rect l="l" t="t" r="r" b="b"/>
                            <a:pathLst>
                              <a:path w="2598420" h="320040">
                                <a:moveTo>
                                  <a:pt x="2598419" y="0"/>
                                </a:moveTo>
                                <a:lnTo>
                                  <a:pt x="0" y="0"/>
                                </a:lnTo>
                                <a:lnTo>
                                  <a:pt x="0" y="320040"/>
                                </a:lnTo>
                                <a:lnTo>
                                  <a:pt x="2598419" y="320040"/>
                                </a:lnTo>
                                <a:lnTo>
                                  <a:pt x="2598419"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1" cstate="print"/>
                          <a:stretch>
                            <a:fillRect/>
                          </a:stretch>
                        </pic:blipFill>
                        <pic:spPr>
                          <a:xfrm>
                            <a:off x="1277366" y="900417"/>
                            <a:ext cx="100584" cy="347230"/>
                          </a:xfrm>
                          <a:prstGeom prst="rect">
                            <a:avLst/>
                          </a:prstGeom>
                        </pic:spPr>
                      </pic:pic>
                      <wps:wsp>
                        <wps:cNvPr id="11" name="Graphic 11"/>
                        <wps:cNvSpPr/>
                        <wps:spPr>
                          <a:xfrm>
                            <a:off x="1332230" y="922527"/>
                            <a:ext cx="1270" cy="259079"/>
                          </a:xfrm>
                          <a:custGeom>
                            <a:avLst/>
                            <a:gdLst/>
                            <a:ahLst/>
                            <a:cxnLst/>
                            <a:rect l="l" t="t" r="r" b="b"/>
                            <a:pathLst>
                              <a:path h="259079">
                                <a:moveTo>
                                  <a:pt x="0" y="0"/>
                                </a:moveTo>
                                <a:lnTo>
                                  <a:pt x="0" y="259080"/>
                                </a:lnTo>
                              </a:path>
                            </a:pathLst>
                          </a:custGeom>
                          <a:ln w="25400">
                            <a:solidFill>
                              <a:srgbClr val="000000"/>
                            </a:solidFill>
                            <a:prstDash val="solid"/>
                          </a:ln>
                        </wps:spPr>
                        <wps:bodyPr wrap="square" lIns="0" tIns="0" rIns="0" bIns="0" rtlCol="0">
                          <a:prstTxWarp prst="textNoShape">
                            <a:avLst/>
                          </a:prstTxWarp>
                          <a:noAutofit/>
                        </wps:bodyPr>
                      </wps:wsp>
                      <wps:wsp>
                        <wps:cNvPr id="12" name="Textbox 12"/>
                        <wps:cNvSpPr txBox="1"/>
                        <wps:spPr>
                          <a:xfrm>
                            <a:off x="6350" y="600709"/>
                            <a:ext cx="2590800" cy="320040"/>
                          </a:xfrm>
                          <a:prstGeom prst="rect">
                            <a:avLst/>
                          </a:prstGeom>
                          <a:ln w="12700">
                            <a:solidFill>
                              <a:srgbClr val="000000"/>
                            </a:solidFill>
                            <a:prstDash val="solid"/>
                          </a:ln>
                        </wps:spPr>
                        <wps:txbx>
                          <w:txbxContent>
                            <w:p w:rsidR="00C17FC5" w:rsidRDefault="00A200E6">
                              <w:pPr>
                                <w:spacing w:before="72"/>
                                <w:ind w:left="540"/>
                                <w:rPr>
                                  <w:sz w:val="24"/>
                                </w:rPr>
                              </w:pPr>
                              <w:r>
                                <w:rPr>
                                  <w:sz w:val="24"/>
                                </w:rPr>
                                <w:t>Memilih</w:t>
                              </w:r>
                              <w:r>
                                <w:rPr>
                                  <w:spacing w:val="-3"/>
                                  <w:sz w:val="24"/>
                                </w:rPr>
                                <w:t xml:space="preserve"> </w:t>
                              </w:r>
                              <w:r>
                                <w:rPr>
                                  <w:sz w:val="24"/>
                                </w:rPr>
                                <w:t>Subjek</w:t>
                              </w:r>
                              <w:r>
                                <w:rPr>
                                  <w:spacing w:val="-1"/>
                                  <w:sz w:val="24"/>
                                </w:rPr>
                                <w:t xml:space="preserve"> </w:t>
                              </w:r>
                              <w:r>
                                <w:rPr>
                                  <w:sz w:val="24"/>
                                </w:rPr>
                                <w:t>dan</w:t>
                              </w:r>
                              <w:r>
                                <w:rPr>
                                  <w:spacing w:val="-1"/>
                                  <w:sz w:val="24"/>
                                </w:rPr>
                                <w:t xml:space="preserve"> </w:t>
                              </w:r>
                              <w:r>
                                <w:rPr>
                                  <w:spacing w:val="-2"/>
                                  <w:sz w:val="24"/>
                                </w:rPr>
                                <w:t>Instrumen</w:t>
                              </w:r>
                            </w:p>
                          </w:txbxContent>
                        </wps:txbx>
                        <wps:bodyPr wrap="square" lIns="0" tIns="0" rIns="0" bIns="0" rtlCol="0">
                          <a:noAutofit/>
                        </wps:bodyPr>
                      </wps:wsp>
                      <wps:wsp>
                        <wps:cNvPr id="13" name="Textbox 13"/>
                        <wps:cNvSpPr txBox="1"/>
                        <wps:spPr>
                          <a:xfrm>
                            <a:off x="6350" y="6350"/>
                            <a:ext cx="2590800" cy="320040"/>
                          </a:xfrm>
                          <a:prstGeom prst="rect">
                            <a:avLst/>
                          </a:prstGeom>
                          <a:ln w="12700">
                            <a:solidFill>
                              <a:srgbClr val="000000"/>
                            </a:solidFill>
                            <a:prstDash val="solid"/>
                          </a:ln>
                        </wps:spPr>
                        <wps:txbx>
                          <w:txbxContent>
                            <w:p w:rsidR="00C17FC5" w:rsidRDefault="00A200E6">
                              <w:pPr>
                                <w:spacing w:before="72"/>
                                <w:ind w:left="953"/>
                                <w:rPr>
                                  <w:sz w:val="24"/>
                                </w:rPr>
                              </w:pPr>
                              <w:r>
                                <w:rPr>
                                  <w:sz w:val="24"/>
                                </w:rPr>
                                <w:t>Merumuskan</w:t>
                              </w:r>
                              <w:r>
                                <w:rPr>
                                  <w:spacing w:val="-2"/>
                                  <w:sz w:val="24"/>
                                </w:rPr>
                                <w:t xml:space="preserve"> Masalah</w:t>
                              </w:r>
                            </w:p>
                          </w:txbxContent>
                        </wps:txbx>
                        <wps:bodyPr wrap="square" lIns="0" tIns="0" rIns="0" bIns="0" rtlCol="0">
                          <a:noAutofit/>
                        </wps:bodyPr>
                      </wps:wsp>
                    </wpg:wgp>
                  </a:graphicData>
                </a:graphic>
              </wp:anchor>
            </w:drawing>
          </mc:Choice>
          <mc:Fallback>
            <w:pict>
              <v:group id="Group 5" o:spid="_x0000_s1026" style="position:absolute;left:0;text-align:left;margin-left:225.7pt;margin-top:35.35pt;width:205.1pt;height:98.25pt;z-index:-15962624;mso-wrap-distance-left:0;mso-wrap-distance-right:0;mso-position-horizontal-relative:page" coordsize="26047,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12621;top:3290;width:1006;height:3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mxy/EAAAA2gAAAA8AAABkcnMvZG93bnJldi54bWxEj0FrwkAUhO8F/8PyBG/NJgVtiK4iJYVC&#10;66HRi7dH9rkJZt+m2a2m/fVuoeBxmJlvmNVmtJ240OBbxwqyJAVBXDvdslFw2L8+5iB8QNbYOSYF&#10;P+Rhs548rLDQ7sqfdKmCERHCvkAFTQh9IaWvG7LoE9cTR+/kBoshysFIPeA1wm0nn9J0IS22HBca&#10;7OmlofpcfVsFZ0pNVs2P+P77tQulefZdXn4oNZuO2yWIQGO4h//bb1rBAv6uxBsg1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pmxy/EAAAA2gAAAA8AAAAAAAAAAAAAAAAA&#10;nwIAAGRycy9kb3ducmV2LnhtbFBLBQYAAAAABAAEAPcAAACQAwAAAAA=&#10;">
                  <v:imagedata r:id="rId12" o:title=""/>
                </v:shape>
                <v:shape id="Graphic 7" o:spid="_x0000_s1028" style="position:absolute;left:13169;top:3340;width:13;height:2590;visibility:visible;mso-wrap-style:square;v-text-anchor:top" coordsize="1270,259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Ij8MA&#10;AADaAAAADwAAAGRycy9kb3ducmV2LnhtbESPQWvCQBSE7wX/w/IEL0U38VA1uoooSk+lxvyAZ/aZ&#10;BLNvw+6q8d93C4Ueh5n5hlltetOKBznfWFaQThIQxKXVDVcKivNhPAfhA7LG1jIpeJGHzXrwtsJM&#10;2yef6JGHSkQI+wwV1CF0mZS+rMmgn9iOOHpX6wyGKF0ltcNnhJtWTpPkQxpsOC7U2NGupvKW342C&#10;fXIq+uPi/fh1n17StPDu8p3PlBoN++0SRKA+/If/2p9awQx+r8Qb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uIj8MAAADaAAAADwAAAAAAAAAAAAAAAACYAgAAZHJzL2Rv&#10;d25yZXYueG1sUEsFBgAAAAAEAAQA9QAAAIgDAAAAAA==&#10;" path="m,l,259079e" filled="f" strokeweight="2pt">
                  <v:path arrowok="t"/>
                </v:shape>
                <v:shape id="Graphic 8" o:spid="_x0000_s1029" style="position:absolute;left:63;top:63;width:25832;height:3200;visibility:visible;mso-wrap-style:square;v-text-anchor:top" coordsize="2583180,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LSpb8A&#10;AADaAAAADwAAAGRycy9kb3ducmV2LnhtbERPu4oCMRTthf2HcIVtRDNuITI7UUQRrFZGLba8TO48&#10;cHIzm0SNf78pBMvDeRfraHpxJ+c7ywrmswwEcWV1x42Cy3k/XYLwAVljb5kUPMnDevUxKjDX9sEl&#10;3U+hESmEfY4K2hCGXEpftWTQz+xAnLjaOoMhQddI7fCRwk0vv7JsIQ12nBpaHGjbUnU93YyC34z/&#10;ymftung81Nf57hZ/5KRU6nMcN98gAsXwFr/cB60gbU1X0g2Q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0tKlvwAAANoAAAAPAAAAAAAAAAAAAAAAAJgCAABkcnMvZG93bnJl&#10;di54bWxQSwUGAAAAAAQABAD1AAAAhAMAAAAA&#10;" path="m2583180,l,,,320040r2583180,l2583180,xe" stroked="f">
                  <v:path arrowok="t"/>
                </v:shape>
                <v:shape id="Graphic 9" o:spid="_x0000_s1030" style="position:absolute;left:63;top:6007;width:25984;height:3200;visibility:visible;mso-wrap-style:square;v-text-anchor:top" coordsize="2598420,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Y8X8AA&#10;AADaAAAADwAAAGRycy9kb3ducmV2LnhtbESP0YrCMBRE3xf8h3AF39bUIstajSKCor6t+gGX5NpW&#10;m5vaxLb+vVlY2MdhZs4wi1VvK9FS40vHCibjBASxdqbkXMHlvP38BuEDssHKMSl4kYfVcvCxwMy4&#10;jn+oPYVcRAj7DBUUIdSZlF4XZNGPXU0cvatrLIYom1yaBrsIt5VMk+RLWiw5LhRY06YgfT89rYJy&#10;d5xND/vUptzeH8dw073stFKjYb+egwjUh//wX3tvFMzg90q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JY8X8AAAADaAAAADwAAAAAAAAAAAAAAAACYAgAAZHJzL2Rvd25y&#10;ZXYueG1sUEsFBgAAAAAEAAQA9QAAAIUDAAAAAA==&#10;" path="m2598419,l,,,320040r2598419,l2598419,xe" stroked="f">
                  <v:path arrowok="t"/>
                </v:shape>
                <v:shape id="Image 10" o:spid="_x0000_s1031" type="#_x0000_t75" style="position:absolute;left:12773;top:9004;width:1006;height:3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oSjDEAAAA2wAAAA8AAABkcnMvZG93bnJldi54bWxEj0FLxDAQhe+C/yGM4M1N60GkbnYpBcGD&#10;Iq5ir7PNbNPdZlKSuK3+eucgeJvhvXnvm/V28aM6U0xDYAPlqgBF3AU7cG/g4/3x5h5UysgWx8Bk&#10;4JsSbDeXF2usbJj5jc673CsJ4VShAZfzVGmdOkce0ypMxKIdQvSYZY29thFnCfejvi2KO+1xYGlw&#10;OFHjqDvtvryBH/e8r9vXz6GNTUkvx4XnrmyNub5a6gdQmZb8b/67frKCL/TyiwygN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6oSjDEAAAA2wAAAA8AAAAAAAAAAAAAAAAA&#10;nwIAAGRycy9kb3ducmV2LnhtbFBLBQYAAAAABAAEAPcAAACQAwAAAAA=&#10;">
                  <v:imagedata r:id="rId13" o:title=""/>
                </v:shape>
                <v:shape id="Graphic 11" o:spid="_x0000_s1032" style="position:absolute;left:13322;top:9225;width:13;height:2591;visibility:visible;mso-wrap-style:square;v-text-anchor:top" coordsize="1270,259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clHcIA&#10;AADbAAAADwAAAGRycy9kb3ducmV2LnhtbERPzWrCQBC+C32HZQpepG7iQW3qKkVRPImJeYAxO01C&#10;s7Nhd9X07btCobf5+H5ntRlMJ+7kfGtZQTpNQBBXVrdcKygv+7clCB+QNXaWScEPedisX0YrzLR9&#10;cE73ItQihrDPUEETQp9J6auGDPqp7Ykj92WdwRChq6V2+IjhppOzJJlLgy3HhgZ72jZUfRc3o2CX&#10;5OVweJ8cTrfZNU1L767nYqHU+HX4/AARaAj/4j/3Ucf5KTx/i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yUdwgAAANsAAAAPAAAAAAAAAAAAAAAAAJgCAABkcnMvZG93&#10;bnJldi54bWxQSwUGAAAAAAQABAD1AAAAhwMAAAAA&#10;" path="m,l,259080e" filled="f" strokeweight="2pt">
                  <v:path arrowok="t"/>
                </v:shape>
                <v:shapetype id="_x0000_t202" coordsize="21600,21600" o:spt="202" path="m,l,21600r21600,l21600,xe">
                  <v:stroke joinstyle="miter"/>
                  <v:path gradientshapeok="t" o:connecttype="rect"/>
                </v:shapetype>
                <v:shape id="Textbox 12" o:spid="_x0000_s1033" type="#_x0000_t202" style="position:absolute;left:63;top:6007;width:25908;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peGsIA&#10;AADbAAAADwAAAGRycy9kb3ducmV2LnhtbERP3WrCMBS+F/YO4Qx2p2kLllGN4sYGHQpzzgc4NMe2&#10;2JyUJKvt2y/CYHfn4/s96+1oOjGQ861lBekiAUFcWd1yreD8/T5/BuEDssbOMimYyMN28zBbY6Ht&#10;jb9oOIVaxBD2BSpoQugLKX3VkEG/sD1x5C7WGQwRulpqh7cYbjqZJUkuDbYcGxrs6bWh6nr6MQre&#10;fDlldF6+5MPx4D5xvzyk44dST4/jbgUi0Bj+xX/uUsf5Gdx/i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l4awgAAANsAAAAPAAAAAAAAAAAAAAAAAJgCAABkcnMvZG93&#10;bnJldi54bWxQSwUGAAAAAAQABAD1AAAAhwMAAAAA&#10;" filled="f" strokeweight="1pt">
                  <v:textbox inset="0,0,0,0">
                    <w:txbxContent>
                      <w:p w:rsidR="00C17FC5" w:rsidRDefault="00A200E6">
                        <w:pPr>
                          <w:spacing w:before="72"/>
                          <w:ind w:left="540"/>
                          <w:rPr>
                            <w:sz w:val="24"/>
                          </w:rPr>
                        </w:pPr>
                        <w:r>
                          <w:rPr>
                            <w:sz w:val="24"/>
                          </w:rPr>
                          <w:t>Memilih</w:t>
                        </w:r>
                        <w:r>
                          <w:rPr>
                            <w:spacing w:val="-3"/>
                            <w:sz w:val="24"/>
                          </w:rPr>
                          <w:t xml:space="preserve"> </w:t>
                        </w:r>
                        <w:r>
                          <w:rPr>
                            <w:sz w:val="24"/>
                          </w:rPr>
                          <w:t>Subjek</w:t>
                        </w:r>
                        <w:r>
                          <w:rPr>
                            <w:spacing w:val="-1"/>
                            <w:sz w:val="24"/>
                          </w:rPr>
                          <w:t xml:space="preserve"> </w:t>
                        </w:r>
                        <w:r>
                          <w:rPr>
                            <w:sz w:val="24"/>
                          </w:rPr>
                          <w:t>dan</w:t>
                        </w:r>
                        <w:r>
                          <w:rPr>
                            <w:spacing w:val="-1"/>
                            <w:sz w:val="24"/>
                          </w:rPr>
                          <w:t xml:space="preserve"> </w:t>
                        </w:r>
                        <w:r>
                          <w:rPr>
                            <w:spacing w:val="-2"/>
                            <w:sz w:val="24"/>
                          </w:rPr>
                          <w:t>Instrumen</w:t>
                        </w:r>
                      </w:p>
                    </w:txbxContent>
                  </v:textbox>
                </v:shape>
                <v:shape id="Textbox 13" o:spid="_x0000_s1034" type="#_x0000_t202" style="position:absolute;left:63;top:63;width:25908;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b7gcIA&#10;AADbAAAADwAAAGRycy9kb3ducmV2LnhtbERP3WrCMBS+H/gO4Qi701RHy+iMomOCY4Vtzgc4NMe2&#10;2JyUJNb27ZeBsLvz8f2e1WYwrejJ+caygsU8AUFcWt1wpeD0s589g/ABWWNrmRSM5GGznjysMNf2&#10;xt/UH0MlYgj7HBXUIXS5lL6syaCf2444cmfrDIYIXSW1w1sMN61cJkkmDTYcG2rs6LWm8nK8GgVv&#10;/jAu6ZTusv6rcJ/4kRaL4V2px+mwfQERaAj/4rv7oOP8J/j7JR4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FvuBwgAAANsAAAAPAAAAAAAAAAAAAAAAAJgCAABkcnMvZG93&#10;bnJldi54bWxQSwUGAAAAAAQABAD1AAAAhwMAAAAA&#10;" filled="f" strokeweight="1pt">
                  <v:textbox inset="0,0,0,0">
                    <w:txbxContent>
                      <w:p w:rsidR="00C17FC5" w:rsidRDefault="00A200E6">
                        <w:pPr>
                          <w:spacing w:before="72"/>
                          <w:ind w:left="953"/>
                          <w:rPr>
                            <w:sz w:val="24"/>
                          </w:rPr>
                        </w:pPr>
                        <w:r>
                          <w:rPr>
                            <w:sz w:val="24"/>
                          </w:rPr>
                          <w:t>Merumuskan</w:t>
                        </w:r>
                        <w:r>
                          <w:rPr>
                            <w:spacing w:val="-2"/>
                            <w:sz w:val="24"/>
                          </w:rPr>
                          <w:t xml:space="preserve"> Masalah</w:t>
                        </w:r>
                      </w:p>
                    </w:txbxContent>
                  </v:textbox>
                </v:shape>
                <w10:wrap anchorx="page"/>
              </v:group>
            </w:pict>
          </mc:Fallback>
        </mc:AlternateContent>
      </w:r>
      <w:r>
        <w:t>Gambar 3.1 Prosedur</w:t>
      </w:r>
      <w:r>
        <w:rPr>
          <w:spacing w:val="-15"/>
        </w:rPr>
        <w:t xml:space="preserve"> </w:t>
      </w:r>
      <w:r>
        <w:t>Penelitian</w:t>
      </w:r>
    </w:p>
    <w:p w:rsidR="00C17FC5" w:rsidRDefault="00C17FC5">
      <w:pPr>
        <w:pStyle w:val="BodyText"/>
        <w:rPr>
          <w:b/>
          <w:sz w:val="20"/>
        </w:rPr>
      </w:pPr>
    </w:p>
    <w:p w:rsidR="00C17FC5" w:rsidRDefault="00C17FC5">
      <w:pPr>
        <w:pStyle w:val="BodyText"/>
        <w:rPr>
          <w:b/>
          <w:sz w:val="20"/>
        </w:rPr>
      </w:pPr>
    </w:p>
    <w:p w:rsidR="00C17FC5" w:rsidRDefault="00C17FC5">
      <w:pPr>
        <w:pStyle w:val="BodyText"/>
        <w:rPr>
          <w:b/>
          <w:sz w:val="20"/>
        </w:rPr>
      </w:pPr>
    </w:p>
    <w:p w:rsidR="00C17FC5" w:rsidRDefault="00C17FC5">
      <w:pPr>
        <w:pStyle w:val="BodyText"/>
        <w:rPr>
          <w:b/>
          <w:sz w:val="20"/>
        </w:rPr>
      </w:pPr>
    </w:p>
    <w:p w:rsidR="00C17FC5" w:rsidRDefault="00C17FC5">
      <w:pPr>
        <w:pStyle w:val="BodyText"/>
        <w:rPr>
          <w:b/>
          <w:sz w:val="20"/>
        </w:rPr>
      </w:pPr>
    </w:p>
    <w:p w:rsidR="00C17FC5" w:rsidRDefault="00C17FC5">
      <w:pPr>
        <w:pStyle w:val="BodyText"/>
        <w:rPr>
          <w:b/>
          <w:sz w:val="20"/>
        </w:rPr>
      </w:pPr>
    </w:p>
    <w:p w:rsidR="00C17FC5" w:rsidRDefault="00C17FC5">
      <w:pPr>
        <w:pStyle w:val="BodyText"/>
        <w:rPr>
          <w:b/>
          <w:sz w:val="20"/>
        </w:rPr>
      </w:pPr>
    </w:p>
    <w:p w:rsidR="00C17FC5" w:rsidRDefault="00C17FC5">
      <w:pPr>
        <w:pStyle w:val="BodyText"/>
        <w:rPr>
          <w:b/>
          <w:sz w:val="20"/>
        </w:rPr>
      </w:pPr>
    </w:p>
    <w:p w:rsidR="00C17FC5" w:rsidRDefault="00C17FC5">
      <w:pPr>
        <w:pStyle w:val="BodyText"/>
        <w:spacing w:before="4"/>
        <w:rPr>
          <w:b/>
          <w:sz w:val="20"/>
        </w:rPr>
      </w:pPr>
    </w:p>
    <w:tbl>
      <w:tblPr>
        <w:tblW w:w="0" w:type="auto"/>
        <w:tblInd w:w="3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68"/>
        <w:gridCol w:w="2008"/>
      </w:tblGrid>
      <w:tr w:rsidR="00C17FC5">
        <w:trPr>
          <w:trHeight w:val="495"/>
        </w:trPr>
        <w:tc>
          <w:tcPr>
            <w:tcW w:w="4076" w:type="dxa"/>
            <w:gridSpan w:val="2"/>
          </w:tcPr>
          <w:p w:rsidR="00C17FC5" w:rsidRDefault="00A200E6">
            <w:pPr>
              <w:pStyle w:val="TableParagraph"/>
              <w:spacing w:before="73"/>
              <w:ind w:left="783"/>
              <w:rPr>
                <w:sz w:val="24"/>
              </w:rPr>
            </w:pPr>
            <w:r>
              <w:rPr>
                <w:sz w:val="24"/>
              </w:rPr>
              <w:t>Memilih</w:t>
            </w:r>
            <w:r>
              <w:rPr>
                <w:spacing w:val="-2"/>
                <w:sz w:val="24"/>
              </w:rPr>
              <w:t xml:space="preserve"> </w:t>
            </w:r>
            <w:r>
              <w:rPr>
                <w:sz w:val="24"/>
              </w:rPr>
              <w:t>Desain</w:t>
            </w:r>
            <w:r>
              <w:rPr>
                <w:spacing w:val="-2"/>
                <w:sz w:val="24"/>
              </w:rPr>
              <w:t xml:space="preserve"> Penelitian</w:t>
            </w:r>
          </w:p>
        </w:tc>
      </w:tr>
      <w:tr w:rsidR="00C17FC5">
        <w:trPr>
          <w:trHeight w:val="417"/>
        </w:trPr>
        <w:tc>
          <w:tcPr>
            <w:tcW w:w="2068" w:type="dxa"/>
            <w:tcBorders>
              <w:left w:val="nil"/>
              <w:right w:val="single" w:sz="18" w:space="0" w:color="000000"/>
            </w:tcBorders>
          </w:tcPr>
          <w:p w:rsidR="00C17FC5" w:rsidRDefault="00C17FC5">
            <w:pPr>
              <w:pStyle w:val="TableParagraph"/>
              <w:ind w:left="0"/>
              <w:rPr>
                <w:sz w:val="24"/>
              </w:rPr>
            </w:pPr>
          </w:p>
        </w:tc>
        <w:tc>
          <w:tcPr>
            <w:tcW w:w="2008" w:type="dxa"/>
            <w:tcBorders>
              <w:left w:val="single" w:sz="18" w:space="0" w:color="000000"/>
              <w:right w:val="nil"/>
            </w:tcBorders>
          </w:tcPr>
          <w:p w:rsidR="00C17FC5" w:rsidRDefault="00C17FC5">
            <w:pPr>
              <w:pStyle w:val="TableParagraph"/>
              <w:ind w:left="0"/>
              <w:rPr>
                <w:sz w:val="24"/>
              </w:rPr>
            </w:pPr>
          </w:p>
        </w:tc>
      </w:tr>
      <w:tr w:rsidR="00C17FC5">
        <w:trPr>
          <w:trHeight w:val="484"/>
        </w:trPr>
        <w:tc>
          <w:tcPr>
            <w:tcW w:w="4076" w:type="dxa"/>
            <w:gridSpan w:val="2"/>
            <w:tcBorders>
              <w:right w:val="single" w:sz="2" w:space="0" w:color="000000"/>
            </w:tcBorders>
          </w:tcPr>
          <w:p w:rsidR="00C17FC5" w:rsidRDefault="00A200E6">
            <w:pPr>
              <w:pStyle w:val="TableParagraph"/>
              <w:spacing w:before="72"/>
              <w:ind w:left="896"/>
              <w:rPr>
                <w:sz w:val="24"/>
              </w:rPr>
            </w:pPr>
            <w:r>
              <w:rPr>
                <w:noProof/>
                <w:sz w:val="24"/>
                <w:lang w:val="en-US"/>
              </w:rPr>
              <mc:AlternateContent>
                <mc:Choice Requires="wpg">
                  <w:drawing>
                    <wp:anchor distT="0" distB="0" distL="0" distR="0" simplePos="0" relativeHeight="487354368" behindDoc="1" locked="0" layoutInCell="1" allowOverlap="1">
                      <wp:simplePos x="0" y="0"/>
                      <wp:positionH relativeFrom="column">
                        <wp:posOffset>1261363</wp:posOffset>
                      </wp:positionH>
                      <wp:positionV relativeFrom="paragraph">
                        <wp:posOffset>-307922</wp:posOffset>
                      </wp:positionV>
                      <wp:extent cx="102235" cy="36703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367030"/>
                                <a:chOff x="0" y="0"/>
                                <a:chExt cx="102235" cy="367030"/>
                              </a:xfrm>
                            </wpg:grpSpPr>
                            <pic:pic xmlns:pic="http://schemas.openxmlformats.org/drawingml/2006/picture">
                              <pic:nvPicPr>
                                <pic:cNvPr id="15" name="Image 15"/>
                                <pic:cNvPicPr/>
                              </pic:nvPicPr>
                              <pic:blipFill>
                                <a:blip r:embed="rId14" cstate="print"/>
                                <a:stretch>
                                  <a:fillRect/>
                                </a:stretch>
                              </pic:blipFill>
                              <pic:spPr>
                                <a:xfrm>
                                  <a:off x="0" y="0"/>
                                  <a:ext cx="102160" cy="367665"/>
                                </a:xfrm>
                                <a:prstGeom prst="rect">
                                  <a:avLst/>
                                </a:prstGeom>
                              </pic:spPr>
                            </pic:pic>
                          </wpg:wgp>
                        </a:graphicData>
                      </a:graphic>
                    </wp:anchor>
                  </w:drawing>
                </mc:Choice>
                <mc:Fallback>
                  <w:pict>
                    <v:group w14:anchorId="79D2CA86" id="Group 14" o:spid="_x0000_s1026" style="position:absolute;margin-left:99.3pt;margin-top:-24.25pt;width:8.05pt;height:28.9pt;z-index:-15962112;mso-wrap-distance-left:0;mso-wrap-distance-right:0" coordsize="102235,367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">
                      <v:shape id="Image 15" o:spid="_x0000_s1027" type="#_x0000_t75" style="position:absolute;width:102160;height:3676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C17XAAAAA2wAAAA8AAABkcnMvZG93bnJldi54bWxET01rwkAQvRf8D8sIvdWNhYpE16BCS49N&#10;9NDjNDtmg9nZmN0m23/fFQq9zeN9zraIthMjDb51rGC5yEAQ10633Cg4n16f1iB8QNbYOSYFP+Sh&#10;2M0etphrN3FJYxUakULY56jAhNDnUvrakEW/cD1x4i5usBgSHBqpB5xSuO3kc5atpMWWU4PBno6G&#10;6mv1bRXcPuLnyXyt8ewmew2xl4fy7aLU4zzuNyACxfAv/nO/6zT/Be6/pAPk7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ELXtcAAAADbAAAADwAAAAAAAAAAAAAAAACfAgAA&#10;ZHJzL2Rvd25yZXYueG1sUEsFBgAAAAAEAAQA9wAAAIwDAAAAAA==&#10;">
                        <v:imagedata r:id="rId15" o:title=""/>
                      </v:shape>
                    </v:group>
                  </w:pict>
                </mc:Fallback>
              </mc:AlternateContent>
            </w:r>
            <w:r>
              <w:rPr>
                <w:sz w:val="24"/>
              </w:rPr>
              <w:t>Melaksanakan</w:t>
            </w:r>
            <w:r>
              <w:rPr>
                <w:spacing w:val="-3"/>
                <w:sz w:val="24"/>
              </w:rPr>
              <w:t xml:space="preserve"> </w:t>
            </w:r>
            <w:r>
              <w:rPr>
                <w:spacing w:val="-2"/>
                <w:sz w:val="24"/>
              </w:rPr>
              <w:t>Prosedur</w:t>
            </w:r>
          </w:p>
        </w:tc>
      </w:tr>
      <w:tr w:rsidR="00C17FC5">
        <w:trPr>
          <w:trHeight w:val="507"/>
        </w:trPr>
        <w:tc>
          <w:tcPr>
            <w:tcW w:w="2068" w:type="dxa"/>
            <w:tcBorders>
              <w:left w:val="nil"/>
              <w:right w:val="single" w:sz="18" w:space="0" w:color="000000"/>
            </w:tcBorders>
          </w:tcPr>
          <w:p w:rsidR="00C17FC5" w:rsidRDefault="00C17FC5">
            <w:pPr>
              <w:pStyle w:val="TableParagraph"/>
              <w:ind w:left="0"/>
              <w:rPr>
                <w:sz w:val="24"/>
              </w:rPr>
            </w:pPr>
          </w:p>
        </w:tc>
        <w:tc>
          <w:tcPr>
            <w:tcW w:w="2008" w:type="dxa"/>
            <w:tcBorders>
              <w:left w:val="single" w:sz="18" w:space="0" w:color="000000"/>
              <w:right w:val="nil"/>
            </w:tcBorders>
          </w:tcPr>
          <w:p w:rsidR="00C17FC5" w:rsidRDefault="00C17FC5">
            <w:pPr>
              <w:pStyle w:val="TableParagraph"/>
              <w:ind w:left="0"/>
              <w:rPr>
                <w:sz w:val="24"/>
              </w:rPr>
            </w:pPr>
          </w:p>
        </w:tc>
      </w:tr>
      <w:tr w:rsidR="00C17FC5">
        <w:trPr>
          <w:trHeight w:val="556"/>
        </w:trPr>
        <w:tc>
          <w:tcPr>
            <w:tcW w:w="4076" w:type="dxa"/>
            <w:gridSpan w:val="2"/>
            <w:tcBorders>
              <w:right w:val="single" w:sz="2" w:space="0" w:color="000000"/>
            </w:tcBorders>
          </w:tcPr>
          <w:p w:rsidR="00C17FC5" w:rsidRDefault="00A200E6">
            <w:pPr>
              <w:pStyle w:val="TableParagraph"/>
              <w:spacing w:before="72"/>
              <w:ind w:left="1198"/>
              <w:rPr>
                <w:sz w:val="24"/>
              </w:rPr>
            </w:pPr>
            <w:r>
              <w:rPr>
                <w:noProof/>
                <w:sz w:val="24"/>
                <w:lang w:val="en-US"/>
              </w:rPr>
              <mc:AlternateContent>
                <mc:Choice Requires="wpg">
                  <w:drawing>
                    <wp:anchor distT="0" distB="0" distL="0" distR="0" simplePos="0" relativeHeight="487354880" behindDoc="1" locked="0" layoutInCell="1" allowOverlap="1">
                      <wp:simplePos x="0" y="0"/>
                      <wp:positionH relativeFrom="column">
                        <wp:posOffset>1253744</wp:posOffset>
                      </wp:positionH>
                      <wp:positionV relativeFrom="paragraph">
                        <wp:posOffset>-364374</wp:posOffset>
                      </wp:positionV>
                      <wp:extent cx="102235" cy="4127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412750"/>
                                <a:chOff x="0" y="0"/>
                                <a:chExt cx="102235" cy="412750"/>
                              </a:xfrm>
                            </wpg:grpSpPr>
                            <pic:pic xmlns:pic="http://schemas.openxmlformats.org/drawingml/2006/picture">
                              <pic:nvPicPr>
                                <pic:cNvPr id="17" name="Image 17"/>
                                <pic:cNvPicPr/>
                              </pic:nvPicPr>
                              <pic:blipFill>
                                <a:blip r:embed="rId16" cstate="print"/>
                                <a:stretch>
                                  <a:fillRect/>
                                </a:stretch>
                              </pic:blipFill>
                              <pic:spPr>
                                <a:xfrm>
                                  <a:off x="0" y="0"/>
                                  <a:ext cx="102046" cy="412813"/>
                                </a:xfrm>
                                <a:prstGeom prst="rect">
                                  <a:avLst/>
                                </a:prstGeom>
                              </pic:spPr>
                            </pic:pic>
                          </wpg:wgp>
                        </a:graphicData>
                      </a:graphic>
                    </wp:anchor>
                  </w:drawing>
                </mc:Choice>
                <mc:Fallback>
                  <w:pict>
                    <v:group w14:anchorId="0F173A89" id="Group 16" o:spid="_x0000_s1026" style="position:absolute;margin-left:98.7pt;margin-top:-28.7pt;width:8.05pt;height:32.5pt;z-index:-15961600;mso-wrap-distance-left:0;mso-wrap-distance-right:0" coordsize="102235,412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">
                      <v:shape id="Image 17" o:spid="_x0000_s1027" type="#_x0000_t75" style="position:absolute;width:102046;height:412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Uo8rCAAAA2wAAAA8AAABkcnMvZG93bnJldi54bWxET0uLwjAQvi/sfwizsJdFU3vwUY2yCAsi&#10;iFg9eByasa02k5Jktf57Iwje5uN7zmzRmUZcyfnasoJBPwFBXFhdc6ngsP/rjUH4gKyxsUwK7uRh&#10;Mf/8mGGm7Y13dM1DKWII+wwVVCG0mZS+qMig79uWOHIn6wyGCF0ptcNbDDeNTJNkKA3WHBsqbGlZ&#10;UXHJ/42C9L5LB5u96zY/y9Vxe56sT6PDWqnvr+53CiJQF97il3ul4/wRPH+JB8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FKPKwgAAANsAAAAPAAAAAAAAAAAAAAAAAJ8C&#10;AABkcnMvZG93bnJldi54bWxQSwUGAAAAAAQABAD3AAAAjgMAAAAA&#10;">
                        <v:imagedata r:id="rId17" o:title=""/>
                      </v:shape>
                    </v:group>
                  </w:pict>
                </mc:Fallback>
              </mc:AlternateContent>
            </w:r>
            <w:r>
              <w:rPr>
                <w:sz w:val="24"/>
              </w:rPr>
              <w:t>Menganalisis</w:t>
            </w:r>
            <w:r>
              <w:rPr>
                <w:spacing w:val="-7"/>
                <w:sz w:val="24"/>
              </w:rPr>
              <w:t xml:space="preserve"> </w:t>
            </w:r>
            <w:r>
              <w:rPr>
                <w:spacing w:val="-4"/>
                <w:sz w:val="24"/>
              </w:rPr>
              <w:t>Data</w:t>
            </w:r>
          </w:p>
        </w:tc>
      </w:tr>
    </w:tbl>
    <w:p w:rsidR="00C17FC5" w:rsidRDefault="00C17FC5">
      <w:pPr>
        <w:pStyle w:val="BodyText"/>
        <w:spacing w:before="2"/>
        <w:rPr>
          <w:b/>
          <w:sz w:val="3"/>
        </w:rPr>
      </w:pPr>
    </w:p>
    <w:p w:rsidR="00C17FC5" w:rsidRDefault="00A200E6">
      <w:pPr>
        <w:pStyle w:val="BodyText"/>
        <w:ind w:left="3073"/>
        <w:rPr>
          <w:sz w:val="20"/>
        </w:rPr>
      </w:pPr>
      <w:r>
        <w:rPr>
          <w:noProof/>
          <w:sz w:val="20"/>
          <w:lang w:val="en-US"/>
        </w:rPr>
        <mc:AlternateContent>
          <mc:Choice Requires="wpg">
            <w:drawing>
              <wp:inline distT="0" distB="0" distL="0" distR="0">
                <wp:extent cx="2641600" cy="680720"/>
                <wp:effectExtent l="0" t="0" r="0" b="5079"/>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1600" cy="680720"/>
                          <a:chOff x="0" y="0"/>
                          <a:chExt cx="2641600" cy="680720"/>
                        </a:xfrm>
                      </wpg:grpSpPr>
                      <wps:wsp>
                        <wps:cNvPr id="19" name="Graphic 19"/>
                        <wps:cNvSpPr/>
                        <wps:spPr>
                          <a:xfrm>
                            <a:off x="6350" y="353745"/>
                            <a:ext cx="2628900" cy="320040"/>
                          </a:xfrm>
                          <a:custGeom>
                            <a:avLst/>
                            <a:gdLst/>
                            <a:ahLst/>
                            <a:cxnLst/>
                            <a:rect l="l" t="t" r="r" b="b"/>
                            <a:pathLst>
                              <a:path w="2628900" h="320040">
                                <a:moveTo>
                                  <a:pt x="0" y="320039"/>
                                </a:moveTo>
                                <a:lnTo>
                                  <a:pt x="2628900" y="320039"/>
                                </a:lnTo>
                                <a:lnTo>
                                  <a:pt x="2628900" y="0"/>
                                </a:lnTo>
                                <a:lnTo>
                                  <a:pt x="0" y="0"/>
                                </a:lnTo>
                                <a:lnTo>
                                  <a:pt x="0" y="320039"/>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8" cstate="print"/>
                          <a:stretch>
                            <a:fillRect/>
                          </a:stretch>
                        </pic:blipFill>
                        <pic:spPr>
                          <a:xfrm>
                            <a:off x="1265174" y="0"/>
                            <a:ext cx="101980" cy="420420"/>
                          </a:xfrm>
                          <a:prstGeom prst="rect">
                            <a:avLst/>
                          </a:prstGeom>
                        </pic:spPr>
                      </pic:pic>
                      <wps:wsp>
                        <wps:cNvPr id="21" name="Graphic 21"/>
                        <wps:cNvSpPr/>
                        <wps:spPr>
                          <a:xfrm>
                            <a:off x="1320800" y="22275"/>
                            <a:ext cx="1270" cy="331470"/>
                          </a:xfrm>
                          <a:custGeom>
                            <a:avLst/>
                            <a:gdLst/>
                            <a:ahLst/>
                            <a:cxnLst/>
                            <a:rect l="l" t="t" r="r" b="b"/>
                            <a:pathLst>
                              <a:path h="331470">
                                <a:moveTo>
                                  <a:pt x="0" y="0"/>
                                </a:moveTo>
                                <a:lnTo>
                                  <a:pt x="0" y="331470"/>
                                </a:lnTo>
                              </a:path>
                            </a:pathLst>
                          </a:custGeom>
                          <a:ln w="25400">
                            <a:solidFill>
                              <a:srgbClr val="000000"/>
                            </a:solidFill>
                            <a:prstDash val="solid"/>
                          </a:ln>
                        </wps:spPr>
                        <wps:bodyPr wrap="square" lIns="0" tIns="0" rIns="0" bIns="0" rtlCol="0">
                          <a:prstTxWarp prst="textNoShape">
                            <a:avLst/>
                          </a:prstTxWarp>
                          <a:noAutofit/>
                        </wps:bodyPr>
                      </wps:wsp>
                      <wps:wsp>
                        <wps:cNvPr id="22" name="Textbox 22"/>
                        <wps:cNvSpPr txBox="1"/>
                        <wps:spPr>
                          <a:xfrm>
                            <a:off x="0" y="0"/>
                            <a:ext cx="2641600" cy="680720"/>
                          </a:xfrm>
                          <a:prstGeom prst="rect">
                            <a:avLst/>
                          </a:prstGeom>
                        </wps:spPr>
                        <wps:txbx>
                          <w:txbxContent>
                            <w:p w:rsidR="00C17FC5" w:rsidRDefault="00C17FC5">
                              <w:pPr>
                                <w:rPr>
                                  <w:b/>
                                  <w:sz w:val="24"/>
                                </w:rPr>
                              </w:pPr>
                            </w:p>
                            <w:p w:rsidR="00C17FC5" w:rsidRDefault="00C17FC5">
                              <w:pPr>
                                <w:spacing w:before="86"/>
                                <w:rPr>
                                  <w:b/>
                                  <w:sz w:val="24"/>
                                </w:rPr>
                              </w:pPr>
                            </w:p>
                            <w:p w:rsidR="00C17FC5" w:rsidRDefault="00A200E6">
                              <w:pPr>
                                <w:ind w:left="836"/>
                                <w:rPr>
                                  <w:sz w:val="24"/>
                                </w:rPr>
                              </w:pPr>
                              <w:r>
                                <w:rPr>
                                  <w:sz w:val="24"/>
                                </w:rPr>
                                <w:t>Merumuskan</w:t>
                              </w:r>
                              <w:r>
                                <w:rPr>
                                  <w:spacing w:val="-2"/>
                                  <w:sz w:val="24"/>
                                </w:rPr>
                                <w:t xml:space="preserve"> Kesimpulan</w:t>
                              </w:r>
                            </w:p>
                          </w:txbxContent>
                        </wps:txbx>
                        <wps:bodyPr wrap="square" lIns="0" tIns="0" rIns="0" bIns="0" rtlCol="0">
                          <a:noAutofit/>
                        </wps:bodyPr>
                      </wps:wsp>
                    </wpg:wgp>
                  </a:graphicData>
                </a:graphic>
              </wp:inline>
            </w:drawing>
          </mc:Choice>
          <mc:Fallback>
            <w:pict>
              <v:group id="Group 18" o:spid="_x0000_s1035" style="width:208pt;height:53.6pt;mso-position-horizontal-relative:char;mso-position-vertical-relative:line" coordsize="26416,6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">
                <v:shape id="Graphic 19" o:spid="_x0000_s1036" style="position:absolute;left:63;top:3537;width:26289;height:3200;visibility:visible;mso-wrap-style:square;v-text-anchor:top" coordsize="2628900,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2ylsEA&#10;AADbAAAADwAAAGRycy9kb3ducmV2LnhtbERPTWsCMRC9C/6HMEIvUrO2IroaRbQFBT3U2vu4GXcX&#10;N5Mlibr990YQvM3jfc503phKXMn50rKCfi8BQZxZXXKu4PD7/T4C4QOyxsoyKfgnD/NZuzXFVNsb&#10;/9B1H3IRQ9inqKAIoU6l9FlBBn3P1sSRO1lnMETocqkd3mK4qeRHkgylwZJjQ4E1LQvKzvuLUTDa&#10;dddfx8MfV5/uYhIz8OPVZqvUW6dZTEAEasJL/HSvdZw/hscv8QA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spbBAAAA2wAAAA8AAAAAAAAAAAAAAAAAmAIAAGRycy9kb3du&#10;cmV2LnhtbFBLBQYAAAAABAAEAPUAAACGAwAAAAA=&#10;" path="m,320039r2628900,l2628900,,,,,320039xe" filled="f" strokeweight="1pt">
                  <v:path arrowok="t"/>
                </v:shape>
                <v:shape id="Image 20" o:spid="_x0000_s1037" type="#_x0000_t75" style="position:absolute;left:12651;width:1020;height:4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cwmu/AAAA2wAAAA8AAABkcnMvZG93bnJldi54bWxET8uKwjAU3Qv+Q7gDs7PpuBDpGEVFndmJ&#10;L2R2l+baFJub0ETt/L1ZCC4P5z2ZdbYRd2pD7VjBV5aDIC6drrlScDysB2MQISJrbByTgn8KMJv2&#10;exMstHvwju77WIkUwqFABSZGX0gZSkMWQ+Y8ceIurrUYE2wrqVt8pHDbyGGej6TFmlODQU9LQ+V1&#10;f7MKFtGsRvp4/jltm3Kx2Zy8P5s/pT4/uvk3iEhdfItf7l+tYJjWpy/pB8jp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zXMJrvwAAANsAAAAPAAAAAAAAAAAAAAAAAJ8CAABk&#10;cnMvZG93bnJldi54bWxQSwUGAAAAAAQABAD3AAAAiwMAAAAA&#10;">
                  <v:imagedata r:id="rId19" o:title=""/>
                </v:shape>
                <v:shape id="Graphic 21" o:spid="_x0000_s1038" style="position:absolute;left:13208;top:222;width:12;height:3315;visibility:visible;mso-wrap-style:square;v-text-anchor:top" coordsize="1270,33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Bsm8MA&#10;AADbAAAADwAAAGRycy9kb3ducmV2LnhtbESP3WrCQBBG7wu+wzKCd3WjQpXUVUQQNIFSfx5gmp1m&#10;Q7OzIbsm8e3dQqGXwzffmTPr7WBr0VHrK8cKZtMEBHHhdMWlgtv18LoC4QOyxtoxKXiQh+1m9LLG&#10;VLuez9RdQikihH2KCkwITSqlLwxZ9FPXEMfs27UWQxzbUuoW+wi3tZwnyZu0WHG8YLChvaHi53K3&#10;UeP8cV/kMluelodM5p8mCnxppSbjYfcOItAQ/pf/2ketYD6D318iA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Bsm8MAAADbAAAADwAAAAAAAAAAAAAAAACYAgAAZHJzL2Rv&#10;d25yZXYueG1sUEsFBgAAAAAEAAQA9QAAAIgDAAAAAA==&#10;" path="m,l,331470e" filled="f" strokeweight="2pt">
                  <v:path arrowok="t"/>
                </v:shape>
                <v:shape id="Textbox 22" o:spid="_x0000_s1039" type="#_x0000_t202" style="position:absolute;width:26416;height:6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C17FC5" w:rsidRDefault="00C17FC5">
                        <w:pPr>
                          <w:rPr>
                            <w:b/>
                            <w:sz w:val="24"/>
                          </w:rPr>
                        </w:pPr>
                      </w:p>
                      <w:p w:rsidR="00C17FC5" w:rsidRDefault="00C17FC5">
                        <w:pPr>
                          <w:spacing w:before="86"/>
                          <w:rPr>
                            <w:b/>
                            <w:sz w:val="24"/>
                          </w:rPr>
                        </w:pPr>
                      </w:p>
                      <w:p w:rsidR="00C17FC5" w:rsidRDefault="00A200E6">
                        <w:pPr>
                          <w:ind w:left="836"/>
                          <w:rPr>
                            <w:sz w:val="24"/>
                          </w:rPr>
                        </w:pPr>
                        <w:r>
                          <w:rPr>
                            <w:sz w:val="24"/>
                          </w:rPr>
                          <w:t>Merumuskan</w:t>
                        </w:r>
                        <w:r>
                          <w:rPr>
                            <w:spacing w:val="-2"/>
                            <w:sz w:val="24"/>
                          </w:rPr>
                          <w:t xml:space="preserve"> Kesimpulan</w:t>
                        </w:r>
                      </w:p>
                    </w:txbxContent>
                  </v:textbox>
                </v:shape>
                <w10:anchorlock/>
              </v:group>
            </w:pict>
          </mc:Fallback>
        </mc:AlternateContent>
      </w:r>
    </w:p>
    <w:p w:rsidR="00C17FC5" w:rsidRDefault="00C17FC5">
      <w:pPr>
        <w:pStyle w:val="BodyText"/>
        <w:rPr>
          <w:b/>
        </w:rPr>
      </w:pPr>
    </w:p>
    <w:p w:rsidR="00C17FC5" w:rsidRDefault="00C17FC5">
      <w:pPr>
        <w:pStyle w:val="BodyText"/>
        <w:spacing w:before="12"/>
        <w:rPr>
          <w:b/>
        </w:rPr>
      </w:pPr>
    </w:p>
    <w:p w:rsidR="00C17FC5" w:rsidRDefault="00A200E6">
      <w:pPr>
        <w:pStyle w:val="BodyText"/>
        <w:spacing w:line="480" w:lineRule="auto"/>
        <w:ind w:left="1209" w:right="1273" w:firstLine="679"/>
        <w:jc w:val="both"/>
      </w:pPr>
      <w:r>
        <w:t>Suatu penelitian eksperimen diarahkan oleh sekurangnya satu hipotesis yang menyatakan hubungan kausal yang diharapkan antara dua variabel. Eksperimen secara aktual dilakukan dilakukan untuk mendukung atau</w:t>
      </w:r>
      <w:r>
        <w:rPr>
          <w:spacing w:val="40"/>
        </w:rPr>
        <w:t xml:space="preserve"> </w:t>
      </w:r>
      <w:r>
        <w:t xml:space="preserve">menolak hipotesis eksperimental. Dalam suatu studi </w:t>
      </w:r>
      <w:r>
        <w:t>eksperimental, peneliti dalam keadaan siap aksi sejak awal sekali, peneliti membentuk atau memilih kelompok, memutuskan perubahan apa yang akan terjadi pada setiap kelompok,</w:t>
      </w:r>
      <w:r>
        <w:rPr>
          <w:spacing w:val="-2"/>
        </w:rPr>
        <w:t xml:space="preserve"> </w:t>
      </w:r>
      <w:r>
        <w:t>mencoba mengontrol semua faktor yang relevan di samping perubahan yang ia perkenal</w:t>
      </w:r>
      <w:r>
        <w:t>kan, dan mengobservasi atau mengukur pengaruh pada kelompok tertentu pada akhir studi.</w:t>
      </w:r>
    </w:p>
    <w:p w:rsidR="00C17FC5" w:rsidRDefault="00C17FC5">
      <w:pPr>
        <w:pStyle w:val="BodyText"/>
        <w:spacing w:line="480" w:lineRule="auto"/>
        <w:jc w:val="both"/>
        <w:sectPr w:rsidR="00C17FC5">
          <w:headerReference w:type="default" r:id="rId20"/>
          <w:pgSz w:w="11910" w:h="16840"/>
          <w:pgMar w:top="1920" w:right="425" w:bottom="280" w:left="1417" w:header="763" w:footer="0" w:gutter="0"/>
          <w:pgNumType w:start="1"/>
          <w:cols w:space="720"/>
        </w:sectPr>
      </w:pPr>
    </w:p>
    <w:p w:rsidR="00C17FC5" w:rsidRDefault="00C17FC5">
      <w:pPr>
        <w:pStyle w:val="BodyText"/>
        <w:spacing w:before="53"/>
      </w:pPr>
    </w:p>
    <w:p w:rsidR="00C17FC5" w:rsidRDefault="00A200E6">
      <w:pPr>
        <w:pStyle w:val="Heading1"/>
        <w:numPr>
          <w:ilvl w:val="1"/>
          <w:numId w:val="4"/>
        </w:numPr>
        <w:tabs>
          <w:tab w:val="left" w:pos="360"/>
        </w:tabs>
        <w:ind w:left="360" w:right="6725"/>
        <w:jc w:val="right"/>
      </w:pPr>
      <w:r>
        <w:rPr>
          <w:spacing w:val="-2"/>
        </w:rPr>
        <w:t>Teknik</w:t>
      </w:r>
      <w:r>
        <w:rPr>
          <w:spacing w:val="-15"/>
        </w:rPr>
        <w:t xml:space="preserve"> </w:t>
      </w:r>
      <w:r>
        <w:rPr>
          <w:spacing w:val="-2"/>
        </w:rPr>
        <w:t>Analisis</w:t>
      </w:r>
      <w:r>
        <w:rPr>
          <w:spacing w:val="2"/>
        </w:rPr>
        <w:t xml:space="preserve"> </w:t>
      </w:r>
      <w:r>
        <w:rPr>
          <w:spacing w:val="-4"/>
        </w:rPr>
        <w:t>Data</w:t>
      </w:r>
    </w:p>
    <w:p w:rsidR="00C17FC5" w:rsidRDefault="00C17FC5">
      <w:pPr>
        <w:pStyle w:val="BodyText"/>
        <w:rPr>
          <w:b/>
        </w:rPr>
      </w:pPr>
    </w:p>
    <w:p w:rsidR="00C17FC5" w:rsidRDefault="00A200E6">
      <w:pPr>
        <w:pStyle w:val="BodyText"/>
        <w:spacing w:line="480" w:lineRule="auto"/>
        <w:ind w:left="851" w:right="1259" w:firstLine="679"/>
        <w:jc w:val="both"/>
      </w:pPr>
      <w:r>
        <w:t xml:space="preserve">Teknik analisis data yang digunakan pada penelitian ini yaitu mengolah hasil data yang diperoleh untuk mengetahui pengaruh kegiatan membatik menggunakan teknik </w:t>
      </w:r>
      <w:r>
        <w:rPr>
          <w:i/>
        </w:rPr>
        <w:t xml:space="preserve">ecoprint </w:t>
      </w:r>
      <w:r>
        <w:t xml:space="preserve">terhadap kreativitas anak usia 5-6 Tahun di RA Nurul Ittihadiyah. Dalam penelitian ini </w:t>
      </w:r>
      <w:r>
        <w:t>penulis menggunakan uji-t pada masing- masing anak yang akan diukur, namun sebelum dilakukan analisis uji-t terlebih dahulu dilakukan uji prasyarat yang harus dipenuhi dalam uji-t yaitu uji</w:t>
      </w:r>
      <w:r>
        <w:rPr>
          <w:spacing w:val="40"/>
        </w:rPr>
        <w:t xml:space="preserve"> </w:t>
      </w:r>
      <w:r>
        <w:rPr>
          <w:spacing w:val="-2"/>
        </w:rPr>
        <w:t>normalitas.</w:t>
      </w:r>
    </w:p>
    <w:p w:rsidR="00C17FC5" w:rsidRDefault="00C17FC5">
      <w:pPr>
        <w:pStyle w:val="BodyText"/>
      </w:pPr>
    </w:p>
    <w:p w:rsidR="00C17FC5" w:rsidRDefault="00C17FC5">
      <w:pPr>
        <w:pStyle w:val="BodyText"/>
        <w:spacing w:before="1"/>
      </w:pPr>
    </w:p>
    <w:p w:rsidR="00C17FC5" w:rsidRDefault="00A200E6">
      <w:pPr>
        <w:pStyle w:val="Heading1"/>
        <w:numPr>
          <w:ilvl w:val="2"/>
          <w:numId w:val="4"/>
        </w:numPr>
        <w:tabs>
          <w:tab w:val="left" w:pos="719"/>
        </w:tabs>
        <w:ind w:left="719" w:right="6683" w:hanging="719"/>
      </w:pPr>
      <w:r>
        <w:t>Uji</w:t>
      </w:r>
      <w:r>
        <w:rPr>
          <w:spacing w:val="-2"/>
        </w:rPr>
        <w:t xml:space="preserve"> Normalitas</w:t>
      </w:r>
    </w:p>
    <w:p w:rsidR="00C17FC5" w:rsidRDefault="00A200E6">
      <w:pPr>
        <w:pStyle w:val="BodyText"/>
        <w:spacing w:before="137" w:line="480" w:lineRule="auto"/>
        <w:ind w:left="851" w:right="1274" w:firstLine="679"/>
        <w:jc w:val="right"/>
      </w:pPr>
      <w:r>
        <w:t>Uji</w:t>
      </w:r>
      <w:r>
        <w:rPr>
          <w:spacing w:val="80"/>
        </w:rPr>
        <w:t xml:space="preserve"> </w:t>
      </w:r>
      <w:r>
        <w:t>Normalitas</w:t>
      </w:r>
      <w:r>
        <w:rPr>
          <w:spacing w:val="80"/>
        </w:rPr>
        <w:t xml:space="preserve"> </w:t>
      </w:r>
      <w:r>
        <w:t>dilakukan</w:t>
      </w:r>
      <w:r>
        <w:rPr>
          <w:spacing w:val="80"/>
        </w:rPr>
        <w:t xml:space="preserve"> </w:t>
      </w:r>
      <w:r>
        <w:t>untuk</w:t>
      </w:r>
      <w:r>
        <w:rPr>
          <w:spacing w:val="80"/>
        </w:rPr>
        <w:t xml:space="preserve"> </w:t>
      </w:r>
      <w:r>
        <w:t>mengetahui</w:t>
      </w:r>
      <w:r>
        <w:rPr>
          <w:spacing w:val="80"/>
        </w:rPr>
        <w:t xml:space="preserve"> </w:t>
      </w:r>
      <w:r>
        <w:t>apakah</w:t>
      </w:r>
      <w:r>
        <w:rPr>
          <w:spacing w:val="80"/>
        </w:rPr>
        <w:t xml:space="preserve"> </w:t>
      </w:r>
      <w:r>
        <w:t>data</w:t>
      </w:r>
      <w:r>
        <w:rPr>
          <w:spacing w:val="80"/>
        </w:rPr>
        <w:t xml:space="preserve"> </w:t>
      </w:r>
      <w:r>
        <w:t>penelitian</w:t>
      </w:r>
      <w:r>
        <w:rPr>
          <w:spacing w:val="40"/>
        </w:rPr>
        <w:t xml:space="preserve"> </w:t>
      </w:r>
      <w:r>
        <w:t>berdistribusi</w:t>
      </w:r>
      <w:r>
        <w:rPr>
          <w:spacing w:val="80"/>
          <w:w w:val="150"/>
        </w:rPr>
        <w:t xml:space="preserve"> </w:t>
      </w:r>
      <w:r>
        <w:t>normal</w:t>
      </w:r>
      <w:r>
        <w:rPr>
          <w:spacing w:val="80"/>
          <w:w w:val="150"/>
        </w:rPr>
        <w:t xml:space="preserve"> </w:t>
      </w:r>
      <w:r>
        <w:t>atau</w:t>
      </w:r>
      <w:r>
        <w:rPr>
          <w:spacing w:val="80"/>
          <w:w w:val="150"/>
        </w:rPr>
        <w:t xml:space="preserve"> </w:t>
      </w:r>
      <w:r>
        <w:t>tidak.</w:t>
      </w:r>
      <w:r>
        <w:rPr>
          <w:spacing w:val="80"/>
          <w:w w:val="150"/>
        </w:rPr>
        <w:t xml:space="preserve"> </w:t>
      </w:r>
      <w:r>
        <w:t>Disini</w:t>
      </w:r>
      <w:r>
        <w:rPr>
          <w:spacing w:val="80"/>
          <w:w w:val="150"/>
        </w:rPr>
        <w:t xml:space="preserve"> </w:t>
      </w:r>
      <w:r>
        <w:t>untuk</w:t>
      </w:r>
      <w:r>
        <w:rPr>
          <w:spacing w:val="80"/>
          <w:w w:val="150"/>
        </w:rPr>
        <w:t xml:space="preserve"> </w:t>
      </w:r>
      <w:r>
        <w:t>mendeteksi</w:t>
      </w:r>
      <w:r>
        <w:rPr>
          <w:spacing w:val="80"/>
          <w:w w:val="150"/>
        </w:rPr>
        <w:t xml:space="preserve"> </w:t>
      </w:r>
      <w:r>
        <w:t>normalitas</w:t>
      </w:r>
      <w:r>
        <w:rPr>
          <w:spacing w:val="80"/>
          <w:w w:val="150"/>
        </w:rPr>
        <w:t xml:space="preserve"> </w:t>
      </w:r>
      <w:r>
        <w:t>data digunakan</w:t>
      </w:r>
      <w:r>
        <w:rPr>
          <w:spacing w:val="40"/>
        </w:rPr>
        <w:t xml:space="preserve"> </w:t>
      </w:r>
      <w:r>
        <w:t>dengan</w:t>
      </w:r>
      <w:r>
        <w:rPr>
          <w:spacing w:val="40"/>
        </w:rPr>
        <w:t xml:space="preserve"> </w:t>
      </w:r>
      <w:r>
        <w:t>Uji</w:t>
      </w:r>
      <w:r>
        <w:rPr>
          <w:spacing w:val="40"/>
        </w:rPr>
        <w:t xml:space="preserve"> </w:t>
      </w:r>
      <w:r>
        <w:t>Shapiro-Wilk.</w:t>
      </w:r>
      <w:r>
        <w:rPr>
          <w:spacing w:val="40"/>
        </w:rPr>
        <w:t xml:space="preserve"> </w:t>
      </w:r>
      <w:r>
        <w:t>Uji</w:t>
      </w:r>
      <w:r>
        <w:rPr>
          <w:spacing w:val="40"/>
        </w:rPr>
        <w:t xml:space="preserve"> </w:t>
      </w:r>
      <w:r>
        <w:t>ini</w:t>
      </w:r>
      <w:r>
        <w:rPr>
          <w:spacing w:val="40"/>
        </w:rPr>
        <w:t xml:space="preserve"> </w:t>
      </w:r>
      <w:r>
        <w:t>pertama</w:t>
      </w:r>
      <w:r>
        <w:rPr>
          <w:spacing w:val="40"/>
        </w:rPr>
        <w:t xml:space="preserve"> </w:t>
      </w:r>
      <w:r>
        <w:t>kali</w:t>
      </w:r>
      <w:r>
        <w:rPr>
          <w:spacing w:val="40"/>
        </w:rPr>
        <w:t xml:space="preserve"> </w:t>
      </w:r>
      <w:r>
        <w:t>diperkenalkan</w:t>
      </w:r>
      <w:r>
        <w:rPr>
          <w:spacing w:val="40"/>
        </w:rPr>
        <w:t xml:space="preserve"> </w:t>
      </w:r>
      <w:r>
        <w:t>oleh Samuel Shapiro dan Martin Wilk pada tahun 1965 dan dikenal sebagai salah s</w:t>
      </w:r>
      <w:r>
        <w:t>atu uji normalitas yang paling akurat, terutama untuk sampel berukuran kecil hingga menengah</w:t>
      </w:r>
      <w:r>
        <w:rPr>
          <w:spacing w:val="-2"/>
        </w:rPr>
        <w:t xml:space="preserve"> </w:t>
      </w:r>
      <w:r>
        <w:t>(kurang</w:t>
      </w:r>
      <w:r>
        <w:rPr>
          <w:spacing w:val="-2"/>
        </w:rPr>
        <w:t xml:space="preserve"> </w:t>
      </w:r>
      <w:r>
        <w:t>dari</w:t>
      </w:r>
      <w:r>
        <w:rPr>
          <w:spacing w:val="-2"/>
        </w:rPr>
        <w:t xml:space="preserve"> </w:t>
      </w:r>
      <w:r>
        <w:t>50</w:t>
      </w:r>
      <w:r>
        <w:rPr>
          <w:spacing w:val="-2"/>
        </w:rPr>
        <w:t xml:space="preserve"> </w:t>
      </w:r>
      <w:r>
        <w:t>atau</w:t>
      </w:r>
      <w:r>
        <w:rPr>
          <w:spacing w:val="-2"/>
        </w:rPr>
        <w:t xml:space="preserve"> </w:t>
      </w:r>
      <w:r>
        <w:t>200</w:t>
      </w:r>
      <w:r>
        <w:rPr>
          <w:spacing w:val="-2"/>
        </w:rPr>
        <w:t xml:space="preserve"> </w:t>
      </w:r>
      <w:r>
        <w:t>sampel,</w:t>
      </w:r>
      <w:r>
        <w:rPr>
          <w:spacing w:val="-2"/>
        </w:rPr>
        <w:t xml:space="preserve"> </w:t>
      </w:r>
      <w:r>
        <w:t>tergantung</w:t>
      </w:r>
      <w:r>
        <w:rPr>
          <w:spacing w:val="-2"/>
        </w:rPr>
        <w:t xml:space="preserve"> </w:t>
      </w:r>
      <w:r>
        <w:t>referensi</w:t>
      </w:r>
      <w:r>
        <w:rPr>
          <w:spacing w:val="-2"/>
        </w:rPr>
        <w:t xml:space="preserve"> </w:t>
      </w:r>
      <w:r>
        <w:t>yang</w:t>
      </w:r>
      <w:r>
        <w:rPr>
          <w:spacing w:val="-2"/>
        </w:rPr>
        <w:t xml:space="preserve"> </w:t>
      </w:r>
      <w:r>
        <w:t>digunakan). Secara</w:t>
      </w:r>
      <w:r>
        <w:rPr>
          <w:spacing w:val="80"/>
        </w:rPr>
        <w:t xml:space="preserve"> </w:t>
      </w:r>
      <w:r>
        <w:t>matematis,</w:t>
      </w:r>
      <w:r>
        <w:rPr>
          <w:spacing w:val="80"/>
          <w:w w:val="150"/>
        </w:rPr>
        <w:t xml:space="preserve"> </w:t>
      </w:r>
      <w:r>
        <w:t>Uji</w:t>
      </w:r>
      <w:r>
        <w:rPr>
          <w:spacing w:val="80"/>
          <w:w w:val="150"/>
        </w:rPr>
        <w:t xml:space="preserve"> </w:t>
      </w:r>
      <w:r>
        <w:t>Shapiro</w:t>
      </w:r>
      <w:r>
        <w:rPr>
          <w:spacing w:val="80"/>
        </w:rPr>
        <w:t xml:space="preserve"> </w:t>
      </w:r>
      <w:r>
        <w:t>Wilk</w:t>
      </w:r>
      <w:r>
        <w:rPr>
          <w:spacing w:val="80"/>
          <w:w w:val="150"/>
        </w:rPr>
        <w:t xml:space="preserve"> </w:t>
      </w:r>
      <w:r>
        <w:t>menghitung</w:t>
      </w:r>
      <w:r>
        <w:rPr>
          <w:spacing w:val="80"/>
          <w:w w:val="150"/>
        </w:rPr>
        <w:t xml:space="preserve"> </w:t>
      </w:r>
      <w:r>
        <w:t>statistik</w:t>
      </w:r>
      <w:r>
        <w:rPr>
          <w:spacing w:val="80"/>
        </w:rPr>
        <w:t xml:space="preserve"> </w:t>
      </w:r>
      <w:r>
        <w:t>W</w:t>
      </w:r>
      <w:r>
        <w:rPr>
          <w:spacing w:val="80"/>
        </w:rPr>
        <w:t xml:space="preserve"> </w:t>
      </w:r>
      <w:r>
        <w:t>yang membandingkan distribusi kumulatif data sampel dengan distribusi normal yang diharapkan.</w:t>
      </w:r>
      <w:r>
        <w:rPr>
          <w:spacing w:val="66"/>
        </w:rPr>
        <w:t xml:space="preserve"> </w:t>
      </w:r>
      <w:r>
        <w:t>Nilai</w:t>
      </w:r>
      <w:r>
        <w:rPr>
          <w:spacing w:val="40"/>
        </w:rPr>
        <w:t xml:space="preserve"> </w:t>
      </w:r>
      <w:r>
        <w:t>W</w:t>
      </w:r>
      <w:r>
        <w:rPr>
          <w:spacing w:val="40"/>
        </w:rPr>
        <w:t xml:space="preserve"> </w:t>
      </w:r>
      <w:r>
        <w:t>berkisar</w:t>
      </w:r>
      <w:r>
        <w:rPr>
          <w:spacing w:val="65"/>
        </w:rPr>
        <w:t xml:space="preserve"> </w:t>
      </w:r>
      <w:r>
        <w:t>antara</w:t>
      </w:r>
      <w:r>
        <w:rPr>
          <w:spacing w:val="65"/>
        </w:rPr>
        <w:t xml:space="preserve"> </w:t>
      </w:r>
      <w:r>
        <w:t>0</w:t>
      </w:r>
      <w:r>
        <w:rPr>
          <w:spacing w:val="66"/>
        </w:rPr>
        <w:t xml:space="preserve"> </w:t>
      </w:r>
      <w:r>
        <w:t>hingga</w:t>
      </w:r>
      <w:r>
        <w:rPr>
          <w:spacing w:val="65"/>
        </w:rPr>
        <w:t xml:space="preserve"> </w:t>
      </w:r>
      <w:r>
        <w:t>1,</w:t>
      </w:r>
      <w:r>
        <w:rPr>
          <w:spacing w:val="66"/>
        </w:rPr>
        <w:t xml:space="preserve"> </w:t>
      </w:r>
      <w:r>
        <w:t>di</w:t>
      </w:r>
      <w:r>
        <w:rPr>
          <w:spacing w:val="66"/>
        </w:rPr>
        <w:t xml:space="preserve"> </w:t>
      </w:r>
      <w:r>
        <w:t>mana</w:t>
      </w:r>
      <w:r>
        <w:rPr>
          <w:spacing w:val="40"/>
        </w:rPr>
        <w:t xml:space="preserve"> </w:t>
      </w:r>
      <w:r>
        <w:t>nilai</w:t>
      </w:r>
      <w:r>
        <w:rPr>
          <w:spacing w:val="66"/>
        </w:rPr>
        <w:t xml:space="preserve"> </w:t>
      </w:r>
      <w:r>
        <w:t>mendekati</w:t>
      </w:r>
      <w:r>
        <w:rPr>
          <w:spacing w:val="67"/>
        </w:rPr>
        <w:t xml:space="preserve"> </w:t>
      </w:r>
      <w:r>
        <w:t>1 menunjukkan bahwa data lebih cenderung berdistribusi normal. Dalam pengujian ini,</w:t>
      </w:r>
      <w:r>
        <w:rPr>
          <w:spacing w:val="40"/>
        </w:rPr>
        <w:t xml:space="preserve"> </w:t>
      </w:r>
      <w:r>
        <w:t>hipotesis</w:t>
      </w:r>
      <w:r>
        <w:rPr>
          <w:spacing w:val="40"/>
        </w:rPr>
        <w:t xml:space="preserve"> </w:t>
      </w:r>
      <w:r>
        <w:t>nol</w:t>
      </w:r>
      <w:r>
        <w:rPr>
          <w:spacing w:val="-1"/>
        </w:rPr>
        <w:t xml:space="preserve"> </w:t>
      </w:r>
      <w:r>
        <w:t>(H0)</w:t>
      </w:r>
      <w:r>
        <w:rPr>
          <w:spacing w:val="-4"/>
        </w:rPr>
        <w:t xml:space="preserve"> </w:t>
      </w:r>
      <w:r>
        <w:t>menyatakan</w:t>
      </w:r>
      <w:r>
        <w:rPr>
          <w:spacing w:val="40"/>
        </w:rPr>
        <w:t xml:space="preserve"> </w:t>
      </w:r>
      <w:r>
        <w:t>bahwa</w:t>
      </w:r>
      <w:r>
        <w:rPr>
          <w:spacing w:val="40"/>
        </w:rPr>
        <w:t xml:space="preserve"> </w:t>
      </w:r>
      <w:r>
        <w:t>data</w:t>
      </w:r>
      <w:r>
        <w:rPr>
          <w:spacing w:val="40"/>
        </w:rPr>
        <w:t xml:space="preserve"> </w:t>
      </w:r>
      <w:r>
        <w:t>berdistribusi</w:t>
      </w:r>
      <w:r>
        <w:rPr>
          <w:spacing w:val="40"/>
        </w:rPr>
        <w:t xml:space="preserve"> </w:t>
      </w:r>
      <w:r>
        <w:t>normal,</w:t>
      </w:r>
      <w:r>
        <w:rPr>
          <w:spacing w:val="40"/>
        </w:rPr>
        <w:t xml:space="preserve"> </w:t>
      </w:r>
      <w:r>
        <w:t>sedangkan hipotesis alternatif (Ha) menyatakan bahwa data tidak berdistribusi normal. Jika</w:t>
      </w:r>
      <w:r>
        <w:rPr>
          <w:spacing w:val="40"/>
        </w:rPr>
        <w:t xml:space="preserve"> </w:t>
      </w:r>
      <w:r>
        <w:t>nilai</w:t>
      </w:r>
      <w:r>
        <w:rPr>
          <w:spacing w:val="35"/>
        </w:rPr>
        <w:t xml:space="preserve"> </w:t>
      </w:r>
      <w:r>
        <w:t>signifikansi</w:t>
      </w:r>
      <w:r>
        <w:rPr>
          <w:spacing w:val="36"/>
        </w:rPr>
        <w:t xml:space="preserve"> </w:t>
      </w:r>
      <w:r>
        <w:t>(p-value)</w:t>
      </w:r>
      <w:r>
        <w:rPr>
          <w:spacing w:val="33"/>
        </w:rPr>
        <w:t xml:space="preserve"> </w:t>
      </w:r>
      <w:r>
        <w:t>dari</w:t>
      </w:r>
      <w:r>
        <w:rPr>
          <w:spacing w:val="35"/>
        </w:rPr>
        <w:t xml:space="preserve"> </w:t>
      </w:r>
      <w:r>
        <w:t>uji</w:t>
      </w:r>
      <w:r>
        <w:rPr>
          <w:spacing w:val="35"/>
        </w:rPr>
        <w:t xml:space="preserve"> </w:t>
      </w:r>
      <w:r>
        <w:t>ini</w:t>
      </w:r>
      <w:r>
        <w:rPr>
          <w:spacing w:val="36"/>
        </w:rPr>
        <w:t xml:space="preserve"> </w:t>
      </w:r>
      <w:r>
        <w:t>lebih</w:t>
      </w:r>
      <w:r>
        <w:rPr>
          <w:spacing w:val="34"/>
        </w:rPr>
        <w:t xml:space="preserve"> </w:t>
      </w:r>
      <w:r>
        <w:t>kecil</w:t>
      </w:r>
      <w:r>
        <w:rPr>
          <w:spacing w:val="36"/>
        </w:rPr>
        <w:t xml:space="preserve"> </w:t>
      </w:r>
      <w:r>
        <w:t>dari</w:t>
      </w:r>
      <w:r>
        <w:rPr>
          <w:spacing w:val="34"/>
        </w:rPr>
        <w:t xml:space="preserve"> </w:t>
      </w:r>
      <w:r>
        <w:t>tingkat</w:t>
      </w:r>
      <w:r>
        <w:rPr>
          <w:spacing w:val="36"/>
        </w:rPr>
        <w:t xml:space="preserve"> </w:t>
      </w:r>
      <w:r>
        <w:t>signifikansi</w:t>
      </w:r>
      <w:r>
        <w:rPr>
          <w:spacing w:val="36"/>
        </w:rPr>
        <w:t xml:space="preserve"> </w:t>
      </w:r>
      <w:r>
        <w:rPr>
          <w:spacing w:val="-4"/>
        </w:rPr>
        <w:t>yang</w:t>
      </w:r>
    </w:p>
    <w:p w:rsidR="00C17FC5" w:rsidRDefault="00C17FC5">
      <w:pPr>
        <w:pStyle w:val="BodyText"/>
        <w:spacing w:line="480" w:lineRule="auto"/>
        <w:jc w:val="right"/>
        <w:sectPr w:rsidR="00C17FC5">
          <w:pgSz w:w="11910" w:h="16840"/>
          <w:pgMar w:top="1920" w:right="425" w:bottom="280" w:left="1417" w:header="763" w:footer="0" w:gutter="0"/>
          <w:cols w:space="720"/>
        </w:sectPr>
      </w:pPr>
    </w:p>
    <w:p w:rsidR="00C17FC5" w:rsidRDefault="00C17FC5">
      <w:pPr>
        <w:pStyle w:val="BodyText"/>
        <w:spacing w:before="53"/>
      </w:pPr>
    </w:p>
    <w:p w:rsidR="00C17FC5" w:rsidRDefault="00A200E6">
      <w:pPr>
        <w:pStyle w:val="BodyText"/>
        <w:spacing w:line="480" w:lineRule="auto"/>
        <w:ind w:left="851" w:right="1220"/>
      </w:pPr>
      <w:r>
        <w:t>ditentukan</w:t>
      </w:r>
      <w:r>
        <w:rPr>
          <w:spacing w:val="33"/>
        </w:rPr>
        <w:t xml:space="preserve"> </w:t>
      </w:r>
      <w:r>
        <w:t>(misa</w:t>
      </w:r>
      <w:r>
        <w:t>lnya,</w:t>
      </w:r>
      <w:r>
        <w:rPr>
          <w:spacing w:val="34"/>
        </w:rPr>
        <w:t xml:space="preserve"> </w:t>
      </w:r>
      <w:r>
        <w:t>0.05),</w:t>
      </w:r>
      <w:r>
        <w:rPr>
          <w:spacing w:val="34"/>
        </w:rPr>
        <w:t xml:space="preserve"> </w:t>
      </w:r>
      <w:r>
        <w:t>maka</w:t>
      </w:r>
      <w:r>
        <w:rPr>
          <w:spacing w:val="32"/>
        </w:rPr>
        <w:t xml:space="preserve"> </w:t>
      </w:r>
      <w:r>
        <w:t>hipotesis</w:t>
      </w:r>
      <w:r>
        <w:rPr>
          <w:spacing w:val="34"/>
        </w:rPr>
        <w:t xml:space="preserve"> </w:t>
      </w:r>
      <w:r>
        <w:t>nol</w:t>
      </w:r>
      <w:r>
        <w:rPr>
          <w:spacing w:val="32"/>
        </w:rPr>
        <w:t xml:space="preserve"> </w:t>
      </w:r>
      <w:r>
        <w:t>ditolak,</w:t>
      </w:r>
      <w:r>
        <w:rPr>
          <w:spacing w:val="33"/>
        </w:rPr>
        <w:t xml:space="preserve"> </w:t>
      </w:r>
      <w:r>
        <w:t>yang</w:t>
      </w:r>
      <w:r>
        <w:rPr>
          <w:spacing w:val="34"/>
        </w:rPr>
        <w:t xml:space="preserve"> </w:t>
      </w:r>
      <w:r>
        <w:t>berarti</w:t>
      </w:r>
      <w:r>
        <w:rPr>
          <w:spacing w:val="34"/>
        </w:rPr>
        <w:t xml:space="preserve"> </w:t>
      </w:r>
      <w:r>
        <w:t>data</w:t>
      </w:r>
      <w:r>
        <w:rPr>
          <w:spacing w:val="33"/>
        </w:rPr>
        <w:t xml:space="preserve"> </w:t>
      </w:r>
      <w:r>
        <w:t>tidak berdistribusi normal.</w:t>
      </w:r>
    </w:p>
    <w:p w:rsidR="00C17FC5" w:rsidRDefault="00A200E6">
      <w:pPr>
        <w:pStyle w:val="BodyText"/>
        <w:ind w:left="851"/>
      </w:pPr>
      <w:r>
        <w:t>Dengan</w:t>
      </w:r>
      <w:r>
        <w:rPr>
          <w:spacing w:val="-4"/>
        </w:rPr>
        <w:t xml:space="preserve"> </w:t>
      </w:r>
      <w:r>
        <w:t>kriteria</w:t>
      </w:r>
      <w:r>
        <w:rPr>
          <w:spacing w:val="-2"/>
        </w:rPr>
        <w:t xml:space="preserve"> </w:t>
      </w:r>
      <w:r>
        <w:rPr>
          <w:spacing w:val="-10"/>
        </w:rPr>
        <w:t>:</w:t>
      </w:r>
    </w:p>
    <w:p w:rsidR="00C17FC5" w:rsidRDefault="00C17FC5">
      <w:pPr>
        <w:pStyle w:val="BodyText"/>
      </w:pPr>
    </w:p>
    <w:p w:rsidR="00C17FC5" w:rsidRDefault="00A200E6">
      <w:pPr>
        <w:pStyle w:val="BodyText"/>
        <w:ind w:left="851"/>
      </w:pPr>
      <w:r>
        <w:t>Jika Signifikansi &gt; α</w:t>
      </w:r>
      <w:r>
        <w:rPr>
          <w:spacing w:val="-1"/>
        </w:rPr>
        <w:t xml:space="preserve"> </w:t>
      </w:r>
      <w:r>
        <w:t>, maka</w:t>
      </w:r>
      <w:r>
        <w:rPr>
          <w:spacing w:val="-2"/>
        </w:rPr>
        <w:t xml:space="preserve"> </w:t>
      </w:r>
      <w:r>
        <w:t xml:space="preserve">sampel berditribusi </w:t>
      </w:r>
      <w:r>
        <w:rPr>
          <w:spacing w:val="-2"/>
        </w:rPr>
        <w:t>normal</w:t>
      </w:r>
    </w:p>
    <w:p w:rsidR="00C17FC5" w:rsidRDefault="00C17FC5">
      <w:pPr>
        <w:pStyle w:val="BodyText"/>
      </w:pPr>
    </w:p>
    <w:p w:rsidR="00C17FC5" w:rsidRDefault="00A200E6">
      <w:pPr>
        <w:pStyle w:val="BodyText"/>
        <w:ind w:left="851"/>
      </w:pPr>
      <w:r>
        <w:t>Jika</w:t>
      </w:r>
      <w:r>
        <w:rPr>
          <w:spacing w:val="-3"/>
        </w:rPr>
        <w:t xml:space="preserve"> </w:t>
      </w:r>
      <w:r>
        <w:t>Signifikansi &lt;</w:t>
      </w:r>
      <w:r>
        <w:rPr>
          <w:spacing w:val="60"/>
        </w:rPr>
        <w:t xml:space="preserve"> </w:t>
      </w:r>
      <w:r>
        <w:t>α</w:t>
      </w:r>
      <w:r>
        <w:rPr>
          <w:spacing w:val="-1"/>
        </w:rPr>
        <w:t xml:space="preserve"> </w:t>
      </w:r>
      <w:r>
        <w:t>, maka</w:t>
      </w:r>
      <w:r>
        <w:rPr>
          <w:spacing w:val="-2"/>
        </w:rPr>
        <w:t xml:space="preserve"> </w:t>
      </w:r>
      <w:r>
        <w:t xml:space="preserve">sampel tidak berditribusi </w:t>
      </w:r>
      <w:r>
        <w:rPr>
          <w:spacing w:val="-2"/>
        </w:rPr>
        <w:t>normal</w:t>
      </w:r>
    </w:p>
    <w:p w:rsidR="00C17FC5" w:rsidRDefault="00C17FC5">
      <w:pPr>
        <w:pStyle w:val="BodyText"/>
        <w:spacing w:before="1"/>
      </w:pPr>
    </w:p>
    <w:p w:rsidR="00C17FC5" w:rsidRDefault="00A200E6">
      <w:pPr>
        <w:pStyle w:val="Heading1"/>
        <w:numPr>
          <w:ilvl w:val="2"/>
          <w:numId w:val="4"/>
        </w:numPr>
        <w:tabs>
          <w:tab w:val="left" w:pos="1854"/>
        </w:tabs>
        <w:jc w:val="left"/>
      </w:pPr>
      <w:r>
        <w:t>Uji</w:t>
      </w:r>
      <w:r>
        <w:rPr>
          <w:spacing w:val="-6"/>
        </w:rPr>
        <w:t xml:space="preserve"> </w:t>
      </w:r>
      <w:r>
        <w:t>Hipotesis</w:t>
      </w:r>
      <w:r>
        <w:rPr>
          <w:spacing w:val="-1"/>
        </w:rPr>
        <w:t xml:space="preserve"> </w:t>
      </w:r>
      <w:r>
        <w:t>(Paired</w:t>
      </w:r>
      <w:r>
        <w:rPr>
          <w:spacing w:val="-4"/>
        </w:rPr>
        <w:t xml:space="preserve"> </w:t>
      </w:r>
      <w:r>
        <w:t>Sample</w:t>
      </w:r>
      <w:r>
        <w:rPr>
          <w:spacing w:val="-3"/>
        </w:rPr>
        <w:t xml:space="preserve"> </w:t>
      </w:r>
      <w:r>
        <w:t>test</w:t>
      </w:r>
      <w:r>
        <w:rPr>
          <w:spacing w:val="-9"/>
        </w:rPr>
        <w:t xml:space="preserve"> </w:t>
      </w:r>
      <w:r>
        <w:rPr>
          <w:spacing w:val="-5"/>
        </w:rPr>
        <w:t>T)</w:t>
      </w:r>
    </w:p>
    <w:p w:rsidR="00C17FC5" w:rsidRDefault="00A200E6">
      <w:pPr>
        <w:pStyle w:val="BodyText"/>
        <w:spacing w:before="137" w:line="480" w:lineRule="auto"/>
        <w:ind w:left="851" w:right="1220" w:firstLine="708"/>
      </w:pPr>
      <w:r>
        <w:t>Untuk menguji hipotesis apakah kebenarannya dapat diterima atau ditolak yang</w:t>
      </w:r>
      <w:r>
        <w:rPr>
          <w:spacing w:val="11"/>
        </w:rPr>
        <w:t xml:space="preserve"> </w:t>
      </w:r>
      <w:r>
        <w:t>digunakan</w:t>
      </w:r>
      <w:r>
        <w:rPr>
          <w:spacing w:val="14"/>
        </w:rPr>
        <w:t xml:space="preserve"> </w:t>
      </w:r>
      <w:r>
        <w:t>dalam</w:t>
      </w:r>
      <w:r>
        <w:rPr>
          <w:spacing w:val="13"/>
        </w:rPr>
        <w:t xml:space="preserve"> </w:t>
      </w:r>
      <w:r>
        <w:t>penelitian</w:t>
      </w:r>
      <w:r>
        <w:rPr>
          <w:spacing w:val="14"/>
        </w:rPr>
        <w:t xml:space="preserve"> </w:t>
      </w:r>
      <w:r>
        <w:t>ini</w:t>
      </w:r>
      <w:r>
        <w:rPr>
          <w:spacing w:val="13"/>
        </w:rPr>
        <w:t xml:space="preserve"> </w:t>
      </w:r>
      <w:r>
        <w:t>adalah</w:t>
      </w:r>
      <w:r>
        <w:rPr>
          <w:spacing w:val="13"/>
        </w:rPr>
        <w:t xml:space="preserve"> </w:t>
      </w:r>
      <w:r>
        <w:t>uji</w:t>
      </w:r>
      <w:r>
        <w:rPr>
          <w:spacing w:val="13"/>
        </w:rPr>
        <w:t xml:space="preserve"> </w:t>
      </w:r>
      <w:r>
        <w:t>satu</w:t>
      </w:r>
      <w:r>
        <w:rPr>
          <w:spacing w:val="14"/>
        </w:rPr>
        <w:t xml:space="preserve"> </w:t>
      </w:r>
      <w:r>
        <w:t>pihak</w:t>
      </w:r>
      <w:r>
        <w:rPr>
          <w:spacing w:val="12"/>
        </w:rPr>
        <w:t xml:space="preserve"> </w:t>
      </w:r>
      <w:r>
        <w:t>dengan</w:t>
      </w:r>
      <w:r>
        <w:rPr>
          <w:spacing w:val="16"/>
        </w:rPr>
        <w:t xml:space="preserve"> </w:t>
      </w:r>
      <w:r>
        <w:t>taraf</w:t>
      </w:r>
      <w:r>
        <w:rPr>
          <w:spacing w:val="12"/>
        </w:rPr>
        <w:t xml:space="preserve"> </w:t>
      </w:r>
      <w:r>
        <w:t>nyata</w:t>
      </w:r>
      <w:r>
        <w:rPr>
          <w:spacing w:val="20"/>
        </w:rPr>
        <w:t xml:space="preserve"> </w:t>
      </w:r>
      <w:r>
        <w:t>ɑ</w:t>
      </w:r>
      <w:r>
        <w:rPr>
          <w:spacing w:val="16"/>
        </w:rPr>
        <w:t xml:space="preserve"> </w:t>
      </w:r>
      <w:r>
        <w:rPr>
          <w:spacing w:val="-10"/>
        </w:rPr>
        <w:t>=</w:t>
      </w:r>
    </w:p>
    <w:p w:rsidR="00C17FC5" w:rsidRDefault="00A200E6">
      <w:pPr>
        <w:pStyle w:val="BodyText"/>
        <w:ind w:left="851"/>
      </w:pPr>
      <w:r>
        <w:t>0.05</w:t>
      </w:r>
      <w:r>
        <w:rPr>
          <w:spacing w:val="-2"/>
        </w:rPr>
        <w:t xml:space="preserve"> </w:t>
      </w:r>
      <w:r>
        <w:t>menurut</w:t>
      </w:r>
      <w:r>
        <w:rPr>
          <w:spacing w:val="-14"/>
        </w:rPr>
        <w:t xml:space="preserve"> </w:t>
      </w:r>
      <w:r>
        <w:t>Arikunto</w:t>
      </w:r>
      <w:r>
        <w:rPr>
          <w:spacing w:val="-2"/>
        </w:rPr>
        <w:t xml:space="preserve"> </w:t>
      </w:r>
      <w:r>
        <w:t>(2017:349)</w:t>
      </w:r>
      <w:r>
        <w:rPr>
          <w:spacing w:val="-1"/>
        </w:rPr>
        <w:t xml:space="preserve"> </w:t>
      </w:r>
      <w:r>
        <w:t>rumus</w:t>
      </w:r>
      <w:r>
        <w:rPr>
          <w:spacing w:val="-1"/>
        </w:rPr>
        <w:t xml:space="preserve"> </w:t>
      </w:r>
      <w:r>
        <w:t>uji</w:t>
      </w:r>
      <w:r>
        <w:rPr>
          <w:spacing w:val="1"/>
        </w:rPr>
        <w:t xml:space="preserve"> </w:t>
      </w:r>
      <w:r>
        <w:t>–</w:t>
      </w:r>
      <w:r>
        <w:rPr>
          <w:spacing w:val="-1"/>
        </w:rPr>
        <w:t xml:space="preserve"> </w:t>
      </w:r>
      <w:r>
        <w:t>t</w:t>
      </w:r>
      <w:r>
        <w:rPr>
          <w:spacing w:val="-1"/>
        </w:rPr>
        <w:t xml:space="preserve"> </w:t>
      </w:r>
      <w:r>
        <w:t>sebagai</w:t>
      </w:r>
      <w:r>
        <w:rPr>
          <w:spacing w:val="-1"/>
        </w:rPr>
        <w:t xml:space="preserve"> </w:t>
      </w:r>
      <w:r>
        <w:rPr>
          <w:spacing w:val="-2"/>
        </w:rPr>
        <w:t>berikut:</w:t>
      </w:r>
    </w:p>
    <w:p w:rsidR="00C17FC5" w:rsidRDefault="00A200E6">
      <w:pPr>
        <w:pStyle w:val="BodyText"/>
        <w:spacing w:before="276"/>
        <w:ind w:left="851"/>
      </w:pPr>
      <w:r>
        <w:rPr>
          <w:noProof/>
          <w:lang w:val="en-US"/>
        </w:rPr>
        <mc:AlternateContent>
          <mc:Choice Requires="wpg">
            <w:drawing>
              <wp:anchor distT="0" distB="0" distL="0" distR="0" simplePos="0" relativeHeight="15731712" behindDoc="0" locked="0" layoutInCell="1" allowOverlap="1">
                <wp:simplePos x="0" y="0"/>
                <wp:positionH relativeFrom="page">
                  <wp:posOffset>2127140</wp:posOffset>
                </wp:positionH>
                <wp:positionV relativeFrom="paragraph">
                  <wp:posOffset>419370</wp:posOffset>
                </wp:positionV>
                <wp:extent cx="1278255" cy="73787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8255" cy="737870"/>
                          <a:chOff x="0" y="0"/>
                          <a:chExt cx="1278255" cy="737870"/>
                        </a:xfrm>
                      </wpg:grpSpPr>
                      <wps:wsp>
                        <wps:cNvPr id="24" name="Graphic 24"/>
                        <wps:cNvSpPr/>
                        <wps:spPr>
                          <a:xfrm>
                            <a:off x="8999" y="8999"/>
                            <a:ext cx="1259840" cy="719455"/>
                          </a:xfrm>
                          <a:custGeom>
                            <a:avLst/>
                            <a:gdLst/>
                            <a:ahLst/>
                            <a:cxnLst/>
                            <a:rect l="l" t="t" r="r" b="b"/>
                            <a:pathLst>
                              <a:path w="1259840" h="719455">
                                <a:moveTo>
                                  <a:pt x="1259839" y="0"/>
                                </a:moveTo>
                                <a:lnTo>
                                  <a:pt x="0" y="0"/>
                                </a:lnTo>
                                <a:lnTo>
                                  <a:pt x="0" y="719454"/>
                                </a:lnTo>
                                <a:lnTo>
                                  <a:pt x="1259839" y="719454"/>
                                </a:lnTo>
                                <a:lnTo>
                                  <a:pt x="1259839" y="0"/>
                                </a:lnTo>
                                <a:close/>
                              </a:path>
                            </a:pathLst>
                          </a:custGeom>
                          <a:solidFill>
                            <a:srgbClr val="000000">
                              <a:alpha val="5099"/>
                            </a:srgbClr>
                          </a:solidFill>
                        </wps:spPr>
                        <wps:bodyPr wrap="square" lIns="0" tIns="0" rIns="0" bIns="0" rtlCol="0">
                          <a:prstTxWarp prst="textNoShape">
                            <a:avLst/>
                          </a:prstTxWarp>
                          <a:noAutofit/>
                        </wps:bodyPr>
                      </wps:wsp>
                      <wps:wsp>
                        <wps:cNvPr id="25" name="Graphic 25"/>
                        <wps:cNvSpPr/>
                        <wps:spPr>
                          <a:xfrm>
                            <a:off x="8999" y="8999"/>
                            <a:ext cx="1259840" cy="719455"/>
                          </a:xfrm>
                          <a:custGeom>
                            <a:avLst/>
                            <a:gdLst/>
                            <a:ahLst/>
                            <a:cxnLst/>
                            <a:rect l="l" t="t" r="r" b="b"/>
                            <a:pathLst>
                              <a:path w="1259840" h="719455">
                                <a:moveTo>
                                  <a:pt x="0" y="719454"/>
                                </a:moveTo>
                                <a:lnTo>
                                  <a:pt x="1259839" y="719454"/>
                                </a:lnTo>
                                <a:lnTo>
                                  <a:pt x="1259839" y="0"/>
                                </a:lnTo>
                                <a:lnTo>
                                  <a:pt x="0" y="0"/>
                                </a:lnTo>
                                <a:lnTo>
                                  <a:pt x="0" y="719454"/>
                                </a:lnTo>
                                <a:close/>
                              </a:path>
                            </a:pathLst>
                          </a:custGeom>
                          <a:ln w="17999">
                            <a:solidFill>
                              <a:srgbClr val="000000"/>
                            </a:solidFill>
                            <a:prstDash val="solid"/>
                          </a:ln>
                        </wps:spPr>
                        <wps:bodyPr wrap="square" lIns="0" tIns="0" rIns="0" bIns="0" rtlCol="0">
                          <a:prstTxWarp prst="textNoShape">
                            <a:avLst/>
                          </a:prstTxWarp>
                          <a:noAutofit/>
                        </wps:bodyPr>
                      </wps:wsp>
                      <wps:wsp>
                        <wps:cNvPr id="26" name="Textbox 26"/>
                        <wps:cNvSpPr txBox="1"/>
                        <wps:spPr>
                          <a:xfrm>
                            <a:off x="227693" y="216475"/>
                            <a:ext cx="179705" cy="168910"/>
                          </a:xfrm>
                          <a:prstGeom prst="rect">
                            <a:avLst/>
                          </a:prstGeom>
                        </wps:spPr>
                        <wps:txbx>
                          <w:txbxContent>
                            <w:p w:rsidR="00C17FC5" w:rsidRDefault="00A200E6">
                              <w:pPr>
                                <w:spacing w:line="266" w:lineRule="exact"/>
                                <w:rPr>
                                  <w:sz w:val="24"/>
                                </w:rPr>
                              </w:pPr>
                              <w:r>
                                <w:rPr>
                                  <w:sz w:val="24"/>
                                </w:rPr>
                                <w:t xml:space="preserve">t </w:t>
                              </w:r>
                              <w:r>
                                <w:rPr>
                                  <w:spacing w:val="-10"/>
                                  <w:sz w:val="24"/>
                                </w:rPr>
                                <w:t>=</w:t>
                              </w:r>
                            </w:p>
                          </w:txbxContent>
                        </wps:txbx>
                        <wps:bodyPr wrap="square" lIns="0" tIns="0" rIns="0" bIns="0" rtlCol="0">
                          <a:noAutofit/>
                        </wps:bodyPr>
                      </wps:wsp>
                      <wps:wsp>
                        <wps:cNvPr id="27" name="Textbox 27"/>
                        <wps:cNvSpPr txBox="1"/>
                        <wps:spPr>
                          <a:xfrm>
                            <a:off x="589262" y="118084"/>
                            <a:ext cx="263525" cy="146685"/>
                          </a:xfrm>
                          <a:prstGeom prst="rect">
                            <a:avLst/>
                          </a:prstGeom>
                        </wps:spPr>
                        <wps:txbx>
                          <w:txbxContent>
                            <w:p w:rsidR="00C17FC5" w:rsidRDefault="00A200E6">
                              <w:pPr>
                                <w:spacing w:line="230" w:lineRule="exact"/>
                                <w:rPr>
                                  <w:rFonts w:ascii="Cambria Math" w:eastAsia="Cambria Math" w:hAnsi="Cambria Math"/>
                                  <w:sz w:val="23"/>
                                </w:rPr>
                              </w:pPr>
                              <w:r>
                                <w:rPr>
                                  <w:rFonts w:ascii="Cambria Math" w:eastAsia="Cambria Math" w:hAnsi="Cambria Math"/>
                                  <w:sz w:val="23"/>
                                </w:rPr>
                                <w:t>𝑀</w:t>
                              </w:r>
                              <w:r>
                                <w:rPr>
                                  <w:rFonts w:ascii="Cambria Math" w:eastAsia="Cambria Math" w:hAnsi="Cambria Math"/>
                                  <w:spacing w:val="-2"/>
                                  <w:sz w:val="23"/>
                                </w:rPr>
                                <w:t xml:space="preserve"> </w:t>
                              </w:r>
                              <w:r>
                                <w:rPr>
                                  <w:rFonts w:ascii="Cambria Math" w:eastAsia="Cambria Math" w:hAnsi="Cambria Math"/>
                                  <w:spacing w:val="-10"/>
                                  <w:sz w:val="23"/>
                                </w:rPr>
                                <w:t>ⅆ</w:t>
                              </w:r>
                            </w:p>
                          </w:txbxContent>
                        </wps:txbx>
                        <wps:bodyPr wrap="square" lIns="0" tIns="0" rIns="0" bIns="0" rtlCol="0">
                          <a:noAutofit/>
                        </wps:bodyPr>
                      </wps:wsp>
                      <wps:wsp>
                        <wps:cNvPr id="28" name="Textbox 28"/>
                        <wps:cNvSpPr txBox="1"/>
                        <wps:spPr>
                          <a:xfrm>
                            <a:off x="432290" y="331784"/>
                            <a:ext cx="512445" cy="234950"/>
                          </a:xfrm>
                          <a:prstGeom prst="rect">
                            <a:avLst/>
                          </a:prstGeom>
                        </wps:spPr>
                        <wps:txbx>
                          <w:txbxContent>
                            <w:p w:rsidR="00C17FC5" w:rsidRDefault="00A200E6">
                              <w:pPr>
                                <w:spacing w:line="223" w:lineRule="auto"/>
                                <w:rPr>
                                  <w:rFonts w:ascii="Cambria Math" w:eastAsia="Cambria Math" w:hAnsi="Cambria Math" w:cs="Cambria Math"/>
                                  <w:sz w:val="19"/>
                                  <w:szCs w:val="19"/>
                                </w:rPr>
                              </w:pPr>
                              <w:r>
                                <w:rPr>
                                  <w:rFonts w:ascii="Cambria Math" w:eastAsia="Cambria Math" w:hAnsi="Cambria Math" w:cs="Cambria Math"/>
                                  <w:w w:val="90"/>
                                  <w:position w:val="-10"/>
                                  <w:sz w:val="23"/>
                                  <w:szCs w:val="23"/>
                                </w:rPr>
                                <w:t>ට</w:t>
                              </w:r>
                              <w:r>
                                <w:rPr>
                                  <w:rFonts w:ascii="Cambria Math" w:eastAsia="Cambria Math" w:hAnsi="Cambria Math" w:cs="Cambria Math"/>
                                  <w:spacing w:val="21"/>
                                  <w:position w:val="-10"/>
                                  <w:sz w:val="23"/>
                                  <w:szCs w:val="23"/>
                                </w:rPr>
                                <w:t xml:space="preserve"> </w:t>
                              </w:r>
                              <w:r>
                                <w:rPr>
                                  <w:rFonts w:ascii="Cambria Math" w:eastAsia="Cambria Math" w:hAnsi="Cambria Math" w:cs="Cambria Math"/>
                                  <w:spacing w:val="-4"/>
                                  <w:sz w:val="19"/>
                                  <w:szCs w:val="19"/>
                                </w:rPr>
                                <w:t>∑</w:t>
                              </w:r>
                              <w:r>
                                <w:rPr>
                                  <w:rFonts w:ascii="Cambria Math" w:eastAsia="Cambria Math" w:hAnsi="Cambria Math" w:cs="Cambria Math"/>
                                  <w:spacing w:val="-4"/>
                                  <w:sz w:val="19"/>
                                  <w:szCs w:val="19"/>
                                </w:rPr>
                                <w:t>𝑥</w:t>
                              </w:r>
                              <w:r>
                                <w:rPr>
                                  <w:rFonts w:ascii="Cambria Math" w:eastAsia="Cambria Math" w:hAnsi="Cambria Math" w:cs="Cambria Math"/>
                                  <w:spacing w:val="-4"/>
                                  <w:position w:val="6"/>
                                  <w:sz w:val="19"/>
                                  <w:szCs w:val="19"/>
                                </w:rPr>
                                <w:t>2</w:t>
                              </w:r>
                              <w:r>
                                <w:rPr>
                                  <w:rFonts w:ascii="Cambria Math" w:eastAsia="Cambria Math" w:hAnsi="Cambria Math" w:cs="Cambria Math"/>
                                  <w:spacing w:val="-4"/>
                                  <w:sz w:val="19"/>
                                  <w:szCs w:val="19"/>
                                </w:rPr>
                                <w:t>𝑑</w:t>
                              </w:r>
                            </w:p>
                          </w:txbxContent>
                        </wps:txbx>
                        <wps:bodyPr wrap="square" lIns="0" tIns="0" rIns="0" bIns="0" rtlCol="0">
                          <a:noAutofit/>
                        </wps:bodyPr>
                      </wps:wsp>
                      <wps:wsp>
                        <wps:cNvPr id="29" name="Textbox 29"/>
                        <wps:cNvSpPr txBox="1"/>
                        <wps:spPr>
                          <a:xfrm>
                            <a:off x="542018" y="522284"/>
                            <a:ext cx="471170" cy="125095"/>
                          </a:xfrm>
                          <a:prstGeom prst="rect">
                            <a:avLst/>
                          </a:prstGeom>
                        </wps:spPr>
                        <wps:txbx>
                          <w:txbxContent>
                            <w:p w:rsidR="00C17FC5" w:rsidRDefault="00A200E6">
                              <w:pPr>
                                <w:spacing w:line="197" w:lineRule="exact"/>
                                <w:rPr>
                                  <w:rFonts w:ascii="Cambria Math" w:eastAsia="Cambria Math" w:hAnsi="Cambria Math" w:cs="Cambria Math"/>
                                  <w:position w:val="1"/>
                                  <w:sz w:val="19"/>
                                  <w:szCs w:val="19"/>
                                </w:rPr>
                              </w:pPr>
                              <w:r>
                                <w:rPr>
                                  <w:rFonts w:ascii="Cambria Math" w:eastAsia="Cambria Math" w:hAnsi="Cambria Math" w:cs="Cambria Math"/>
                                  <w:sz w:val="19"/>
                                  <w:szCs w:val="19"/>
                                </w:rPr>
                                <w:t>𝑛</w:t>
                              </w:r>
                              <w:r>
                                <w:rPr>
                                  <w:rFonts w:ascii="Cambria Math" w:eastAsia="Cambria Math" w:hAnsi="Cambria Math" w:cs="Cambria Math"/>
                                  <w:spacing w:val="22"/>
                                  <w:sz w:val="19"/>
                                  <w:szCs w:val="19"/>
                                </w:rPr>
                                <w:t xml:space="preserve"> </w:t>
                              </w:r>
                              <w:r>
                                <w:rPr>
                                  <w:rFonts w:ascii="Cambria Math" w:eastAsia="Cambria Math" w:hAnsi="Cambria Math" w:cs="Cambria Math"/>
                                  <w:spacing w:val="-4"/>
                                  <w:w w:val="75"/>
                                  <w:position w:val="1"/>
                                  <w:sz w:val="19"/>
                                  <w:szCs w:val="19"/>
                                </w:rPr>
                                <w:t>ሺ</w:t>
                              </w:r>
                              <w:r>
                                <w:rPr>
                                  <w:rFonts w:ascii="Cambria Math" w:eastAsia="Cambria Math" w:hAnsi="Cambria Math" w:cs="Cambria Math"/>
                                  <w:spacing w:val="-4"/>
                                  <w:w w:val="75"/>
                                  <w:sz w:val="19"/>
                                  <w:szCs w:val="19"/>
                                </w:rPr>
                                <w:t>𝑛</w:t>
                              </w:r>
                              <w:r>
                                <w:rPr>
                                  <w:rFonts w:ascii="Cambria Math" w:eastAsia="Cambria Math" w:hAnsi="Cambria Math" w:cs="Cambria Math"/>
                                  <w:spacing w:val="-4"/>
                                  <w:w w:val="75"/>
                                  <w:sz w:val="19"/>
                                  <w:szCs w:val="19"/>
                                </w:rPr>
                                <w:t>−</w:t>
                              </w:r>
                              <w:r>
                                <w:rPr>
                                  <w:rFonts w:ascii="Cambria Math" w:eastAsia="Cambria Math" w:hAnsi="Cambria Math" w:cs="Cambria Math"/>
                                  <w:spacing w:val="-4"/>
                                  <w:w w:val="75"/>
                                  <w:sz w:val="19"/>
                                  <w:szCs w:val="19"/>
                                </w:rPr>
                                <w:t>1</w:t>
                              </w:r>
                              <w:r>
                                <w:rPr>
                                  <w:rFonts w:ascii="Cambria Math" w:eastAsia="Cambria Math" w:hAnsi="Cambria Math" w:cs="Cambria Math"/>
                                  <w:spacing w:val="-4"/>
                                  <w:w w:val="75"/>
                                  <w:position w:val="1"/>
                                  <w:sz w:val="19"/>
                                  <w:szCs w:val="19"/>
                                </w:rPr>
                                <w:t>ሻ</w:t>
                              </w:r>
                            </w:p>
                          </w:txbxContent>
                        </wps:txbx>
                        <wps:bodyPr wrap="square" lIns="0" tIns="0" rIns="0" bIns="0" rtlCol="0">
                          <a:noAutofit/>
                        </wps:bodyPr>
                      </wps:wsp>
                    </wpg:wgp>
                  </a:graphicData>
                </a:graphic>
              </wp:anchor>
            </w:drawing>
          </mc:Choice>
          <mc:Fallback>
            <w:pict>
              <v:group id="Group 23" o:spid="_x0000_s1040" style="position:absolute;left:0;text-align:left;margin-left:167.5pt;margin-top:33pt;width:100.65pt;height:58.1pt;z-index:15731712;mso-wrap-distance-left:0;mso-wrap-distance-right:0;mso-position-horizontal-relative:page;mso-position-vertical-relative:text" coordsize="12782,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">
                <v:shape id="Graphic 24" o:spid="_x0000_s1041" style="position:absolute;left:89;top:89;width:12599;height:7195;visibility:visible;mso-wrap-style:square;v-text-anchor:top" coordsize="1259840,719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aDbMIA&#10;AADbAAAADwAAAGRycy9kb3ducmV2LnhtbESPwWrDMBBE74H+g9hCb4kcE9rgRgmh0NJbqBvT62Jt&#10;LVNrZSTZsf++CgRyHGbmDbM7TLYTI/nQOlawXmUgiGunW24UnL/fl1sQISJr7ByTgpkCHPYPix0W&#10;2l34i8YyNiJBOBSowMTYF1KG2pDFsHI9cfJ+nbcYk/SN1B4vCW47mWfZs7TYclow2NObofqvHKyC&#10;jyBRm349ZHp8Oc1H/1NVG1bq6XE6voKINMV7+Nb+1AryDVy/pB8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1oNswgAAANsAAAAPAAAAAAAAAAAAAAAAAJgCAABkcnMvZG93&#10;bnJldi54bWxQSwUGAAAAAAQABAD1AAAAhwMAAAAA&#10;" path="m1259839,l,,,719454r1259839,l1259839,xe" fillcolor="black" stroked="f">
                  <v:fill opacity="3341f"/>
                  <v:path arrowok="t"/>
                </v:shape>
                <v:shape id="Graphic 25" o:spid="_x0000_s1042" style="position:absolute;left:89;top:89;width:12599;height:7195;visibility:visible;mso-wrap-style:square;v-text-anchor:top" coordsize="1259840,719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3vMQA&#10;AADbAAAADwAAAGRycy9kb3ducmV2LnhtbESPQWsCMRSE74L/IbxCb5qtoMjWKEvF0oMIWtteH5vX&#10;3a2bl20SNf57Iwgeh5n5hpktomnFiZxvLCt4GWYgiEurG64U7D9XgykIH5A1tpZJwYU8LOb93gxz&#10;bc+8pdMuVCJB2OeooA6hy6X0ZU0G/dB2xMn7tc5gSNJVUjs8J7hp5SjLJtJgw2mhxo7eaioPu6NR&#10;0P4d4r5Yrr/GxfLy/hO/6d8dN0o9P8XiFUSgGB7he/tDKxiN4fYl/Q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Yt7zEAAAA2wAAAA8AAAAAAAAAAAAAAAAAmAIAAGRycy9k&#10;b3ducmV2LnhtbFBLBQYAAAAABAAEAPUAAACJAwAAAAA=&#10;" path="m,719454r1259839,l1259839,,,,,719454xe" filled="f" strokeweight=".49997mm">
                  <v:path arrowok="t"/>
                </v:shape>
                <v:shape id="Textbox 26" o:spid="_x0000_s1043" type="#_x0000_t202" style="position:absolute;left:2276;top:2164;width:179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C17FC5" w:rsidRDefault="00A200E6">
                        <w:pPr>
                          <w:spacing w:line="266" w:lineRule="exact"/>
                          <w:rPr>
                            <w:sz w:val="24"/>
                          </w:rPr>
                        </w:pPr>
                        <w:r>
                          <w:rPr>
                            <w:sz w:val="24"/>
                          </w:rPr>
                          <w:t xml:space="preserve">t </w:t>
                        </w:r>
                        <w:r>
                          <w:rPr>
                            <w:spacing w:val="-10"/>
                            <w:sz w:val="24"/>
                          </w:rPr>
                          <w:t>=</w:t>
                        </w:r>
                      </w:p>
                    </w:txbxContent>
                  </v:textbox>
                </v:shape>
                <v:shape id="Textbox 27" o:spid="_x0000_s1044" type="#_x0000_t202" style="position:absolute;left:5892;top:1180;width:2635;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C17FC5" w:rsidRDefault="00A200E6">
                        <w:pPr>
                          <w:spacing w:line="230" w:lineRule="exact"/>
                          <w:rPr>
                            <w:rFonts w:ascii="Cambria Math" w:eastAsia="Cambria Math" w:hAnsi="Cambria Math"/>
                            <w:sz w:val="23"/>
                          </w:rPr>
                        </w:pPr>
                        <w:r>
                          <w:rPr>
                            <w:rFonts w:ascii="Cambria Math" w:eastAsia="Cambria Math" w:hAnsi="Cambria Math"/>
                            <w:sz w:val="23"/>
                          </w:rPr>
                          <w:t>𝑀</w:t>
                        </w:r>
                        <w:r>
                          <w:rPr>
                            <w:rFonts w:ascii="Cambria Math" w:eastAsia="Cambria Math" w:hAnsi="Cambria Math"/>
                            <w:spacing w:val="-2"/>
                            <w:sz w:val="23"/>
                          </w:rPr>
                          <w:t xml:space="preserve"> </w:t>
                        </w:r>
                        <w:r>
                          <w:rPr>
                            <w:rFonts w:ascii="Cambria Math" w:eastAsia="Cambria Math" w:hAnsi="Cambria Math"/>
                            <w:spacing w:val="-10"/>
                            <w:sz w:val="23"/>
                          </w:rPr>
                          <w:t>ⅆ</w:t>
                        </w:r>
                      </w:p>
                    </w:txbxContent>
                  </v:textbox>
                </v:shape>
                <v:shape id="Textbox 28" o:spid="_x0000_s1045" type="#_x0000_t202" style="position:absolute;left:4322;top:3317;width:5125;height:2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C17FC5" w:rsidRDefault="00A200E6">
                        <w:pPr>
                          <w:spacing w:line="223" w:lineRule="auto"/>
                          <w:rPr>
                            <w:rFonts w:ascii="Cambria Math" w:eastAsia="Cambria Math" w:hAnsi="Cambria Math" w:cs="Cambria Math"/>
                            <w:sz w:val="19"/>
                            <w:szCs w:val="19"/>
                          </w:rPr>
                        </w:pPr>
                        <w:r>
                          <w:rPr>
                            <w:rFonts w:ascii="Cambria Math" w:eastAsia="Cambria Math" w:hAnsi="Cambria Math" w:cs="Cambria Math"/>
                            <w:w w:val="90"/>
                            <w:position w:val="-10"/>
                            <w:sz w:val="23"/>
                            <w:szCs w:val="23"/>
                          </w:rPr>
                          <w:t>ට</w:t>
                        </w:r>
                        <w:r>
                          <w:rPr>
                            <w:rFonts w:ascii="Cambria Math" w:eastAsia="Cambria Math" w:hAnsi="Cambria Math" w:cs="Cambria Math"/>
                            <w:spacing w:val="21"/>
                            <w:position w:val="-10"/>
                            <w:sz w:val="23"/>
                            <w:szCs w:val="23"/>
                          </w:rPr>
                          <w:t xml:space="preserve"> </w:t>
                        </w:r>
                        <w:r>
                          <w:rPr>
                            <w:rFonts w:ascii="Cambria Math" w:eastAsia="Cambria Math" w:hAnsi="Cambria Math" w:cs="Cambria Math"/>
                            <w:spacing w:val="-4"/>
                            <w:sz w:val="19"/>
                            <w:szCs w:val="19"/>
                          </w:rPr>
                          <w:t>∑</w:t>
                        </w:r>
                        <w:r>
                          <w:rPr>
                            <w:rFonts w:ascii="Cambria Math" w:eastAsia="Cambria Math" w:hAnsi="Cambria Math" w:cs="Cambria Math"/>
                            <w:spacing w:val="-4"/>
                            <w:sz w:val="19"/>
                            <w:szCs w:val="19"/>
                          </w:rPr>
                          <w:t>𝑥</w:t>
                        </w:r>
                        <w:r>
                          <w:rPr>
                            <w:rFonts w:ascii="Cambria Math" w:eastAsia="Cambria Math" w:hAnsi="Cambria Math" w:cs="Cambria Math"/>
                            <w:spacing w:val="-4"/>
                            <w:position w:val="6"/>
                            <w:sz w:val="19"/>
                            <w:szCs w:val="19"/>
                          </w:rPr>
                          <w:t>2</w:t>
                        </w:r>
                        <w:r>
                          <w:rPr>
                            <w:rFonts w:ascii="Cambria Math" w:eastAsia="Cambria Math" w:hAnsi="Cambria Math" w:cs="Cambria Math"/>
                            <w:spacing w:val="-4"/>
                            <w:sz w:val="19"/>
                            <w:szCs w:val="19"/>
                          </w:rPr>
                          <w:t>𝑑</w:t>
                        </w:r>
                      </w:p>
                    </w:txbxContent>
                  </v:textbox>
                </v:shape>
                <v:shape id="Textbox 29" o:spid="_x0000_s1046" type="#_x0000_t202" style="position:absolute;left:5420;top:5222;width:4711;height:1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C17FC5" w:rsidRDefault="00A200E6">
                        <w:pPr>
                          <w:spacing w:line="197" w:lineRule="exact"/>
                          <w:rPr>
                            <w:rFonts w:ascii="Cambria Math" w:eastAsia="Cambria Math" w:hAnsi="Cambria Math" w:cs="Cambria Math"/>
                            <w:position w:val="1"/>
                            <w:sz w:val="19"/>
                            <w:szCs w:val="19"/>
                          </w:rPr>
                        </w:pPr>
                        <w:r>
                          <w:rPr>
                            <w:rFonts w:ascii="Cambria Math" w:eastAsia="Cambria Math" w:hAnsi="Cambria Math" w:cs="Cambria Math"/>
                            <w:sz w:val="19"/>
                            <w:szCs w:val="19"/>
                          </w:rPr>
                          <w:t>𝑛</w:t>
                        </w:r>
                        <w:r>
                          <w:rPr>
                            <w:rFonts w:ascii="Cambria Math" w:eastAsia="Cambria Math" w:hAnsi="Cambria Math" w:cs="Cambria Math"/>
                            <w:spacing w:val="22"/>
                            <w:sz w:val="19"/>
                            <w:szCs w:val="19"/>
                          </w:rPr>
                          <w:t xml:space="preserve"> </w:t>
                        </w:r>
                        <w:r>
                          <w:rPr>
                            <w:rFonts w:ascii="Cambria Math" w:eastAsia="Cambria Math" w:hAnsi="Cambria Math" w:cs="Cambria Math"/>
                            <w:spacing w:val="-4"/>
                            <w:w w:val="75"/>
                            <w:position w:val="1"/>
                            <w:sz w:val="19"/>
                            <w:szCs w:val="19"/>
                          </w:rPr>
                          <w:t>ሺ</w:t>
                        </w:r>
                        <w:r>
                          <w:rPr>
                            <w:rFonts w:ascii="Cambria Math" w:eastAsia="Cambria Math" w:hAnsi="Cambria Math" w:cs="Cambria Math"/>
                            <w:spacing w:val="-4"/>
                            <w:w w:val="75"/>
                            <w:sz w:val="19"/>
                            <w:szCs w:val="19"/>
                          </w:rPr>
                          <w:t>𝑛</w:t>
                        </w:r>
                        <w:r>
                          <w:rPr>
                            <w:rFonts w:ascii="Cambria Math" w:eastAsia="Cambria Math" w:hAnsi="Cambria Math" w:cs="Cambria Math"/>
                            <w:spacing w:val="-4"/>
                            <w:w w:val="75"/>
                            <w:sz w:val="19"/>
                            <w:szCs w:val="19"/>
                          </w:rPr>
                          <w:t>−</w:t>
                        </w:r>
                        <w:r>
                          <w:rPr>
                            <w:rFonts w:ascii="Cambria Math" w:eastAsia="Cambria Math" w:hAnsi="Cambria Math" w:cs="Cambria Math"/>
                            <w:spacing w:val="-4"/>
                            <w:w w:val="75"/>
                            <w:sz w:val="19"/>
                            <w:szCs w:val="19"/>
                          </w:rPr>
                          <w:t>1</w:t>
                        </w:r>
                        <w:r>
                          <w:rPr>
                            <w:rFonts w:ascii="Cambria Math" w:eastAsia="Cambria Math" w:hAnsi="Cambria Math" w:cs="Cambria Math"/>
                            <w:spacing w:val="-4"/>
                            <w:w w:val="75"/>
                            <w:position w:val="1"/>
                            <w:sz w:val="19"/>
                            <w:szCs w:val="19"/>
                          </w:rPr>
                          <w:t>ሻ</w:t>
                        </w:r>
                      </w:p>
                    </w:txbxContent>
                  </v:textbox>
                </v:shape>
                <w10:wrap anchorx="page"/>
              </v:group>
            </w:pict>
          </mc:Fallback>
        </mc:AlternateContent>
      </w:r>
      <w:r>
        <w:t>Jika</w:t>
      </w:r>
      <w:r>
        <w:rPr>
          <w:spacing w:val="-3"/>
        </w:rPr>
        <w:t xml:space="preserve"> </w:t>
      </w:r>
      <w:r>
        <w:t>berasal</w:t>
      </w:r>
      <w:r>
        <w:rPr>
          <w:spacing w:val="-1"/>
        </w:rPr>
        <w:t xml:space="preserve"> </w:t>
      </w:r>
      <w:r>
        <w:t>dari populasi</w:t>
      </w:r>
      <w:r>
        <w:rPr>
          <w:spacing w:val="1"/>
        </w:rPr>
        <w:t xml:space="preserve"> </w:t>
      </w:r>
      <w:r>
        <w:t>yang</w:t>
      </w:r>
      <w:r>
        <w:rPr>
          <w:spacing w:val="-1"/>
        </w:rPr>
        <w:t xml:space="preserve"> </w:t>
      </w:r>
      <w:r>
        <w:t>homogen (σ1</w:t>
      </w:r>
      <w:r>
        <w:rPr>
          <w:spacing w:val="-1"/>
        </w:rPr>
        <w:t xml:space="preserve"> </w:t>
      </w:r>
      <w:r>
        <w:t>=</w:t>
      </w:r>
      <w:r>
        <w:rPr>
          <w:spacing w:val="-2"/>
        </w:rPr>
        <w:t xml:space="preserve"> </w:t>
      </w:r>
      <w:r>
        <w:t>σ2</w:t>
      </w:r>
      <w:r>
        <w:rPr>
          <w:spacing w:val="2"/>
        </w:rPr>
        <w:t xml:space="preserve"> </w:t>
      </w:r>
      <w:r>
        <w:t>dan</w:t>
      </w:r>
      <w:r>
        <w:rPr>
          <w:spacing w:val="-1"/>
        </w:rPr>
        <w:t xml:space="preserve"> </w:t>
      </w:r>
      <w:r>
        <w:t>σ</w:t>
      </w:r>
      <w:r>
        <w:rPr>
          <w:spacing w:val="-1"/>
        </w:rPr>
        <w:t xml:space="preserve"> </w:t>
      </w:r>
      <w:r>
        <w:t xml:space="preserve">tidak </w:t>
      </w:r>
      <w:r>
        <w:rPr>
          <w:spacing w:val="-2"/>
        </w:rPr>
        <w:t>diketahui)</w:t>
      </w:r>
    </w:p>
    <w:p w:rsidR="00C17FC5" w:rsidRDefault="00C17FC5">
      <w:pPr>
        <w:pStyle w:val="BodyText"/>
        <w:rPr>
          <w:sz w:val="20"/>
        </w:rPr>
      </w:pPr>
    </w:p>
    <w:p w:rsidR="00C17FC5" w:rsidRDefault="00A200E6">
      <w:pPr>
        <w:pStyle w:val="BodyText"/>
        <w:spacing w:before="77"/>
        <w:rPr>
          <w:sz w:val="20"/>
        </w:rPr>
      </w:pPr>
      <w:r>
        <w:rPr>
          <w:noProof/>
          <w:sz w:val="20"/>
          <w:lang w:val="en-US"/>
        </w:rPr>
        <mc:AlternateContent>
          <mc:Choice Requires="wps">
            <w:drawing>
              <wp:anchor distT="0" distB="0" distL="0" distR="0" simplePos="0" relativeHeight="487589888" behindDoc="1" locked="0" layoutInCell="1" allowOverlap="1">
                <wp:simplePos x="0" y="0"/>
                <wp:positionH relativeFrom="page">
                  <wp:posOffset>2558796</wp:posOffset>
                </wp:positionH>
                <wp:positionV relativeFrom="paragraph">
                  <wp:posOffset>210465</wp:posOffset>
                </wp:positionV>
                <wp:extent cx="568960" cy="457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960" cy="45720"/>
                        </a:xfrm>
                        <a:custGeom>
                          <a:avLst/>
                          <a:gdLst/>
                          <a:ahLst/>
                          <a:cxnLst/>
                          <a:rect l="l" t="t" r="r" b="b"/>
                          <a:pathLst>
                            <a:path w="568960" h="45720">
                              <a:moveTo>
                                <a:pt x="568439" y="0"/>
                              </a:moveTo>
                              <a:lnTo>
                                <a:pt x="0" y="0"/>
                              </a:lnTo>
                              <a:lnTo>
                                <a:pt x="0" y="13716"/>
                              </a:lnTo>
                              <a:lnTo>
                                <a:pt x="568439" y="13716"/>
                              </a:lnTo>
                              <a:lnTo>
                                <a:pt x="568439" y="0"/>
                              </a:lnTo>
                              <a:close/>
                            </a:path>
                            <a:path w="568960" h="45720">
                              <a:moveTo>
                                <a:pt x="568452" y="36588"/>
                              </a:moveTo>
                              <a:lnTo>
                                <a:pt x="109728" y="36588"/>
                              </a:lnTo>
                              <a:lnTo>
                                <a:pt x="109728" y="45720"/>
                              </a:lnTo>
                              <a:lnTo>
                                <a:pt x="568452" y="45720"/>
                              </a:lnTo>
                              <a:lnTo>
                                <a:pt x="568452" y="365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D41CE6" id="Graphic 30" o:spid="_x0000_s1026" style="position:absolute;margin-left:201.5pt;margin-top:16.55pt;width:44.8pt;height:3.6pt;z-index:-15726592;visibility:visible;mso-wrap-style:square;mso-wrap-distance-left:0;mso-wrap-distance-top:0;mso-wrap-distance-right:0;mso-wrap-distance-bottom:0;mso-position-horizontal:absolute;mso-position-horizontal-relative:page;mso-position-vertical:absolute;mso-position-vertical-relative:text;v-text-anchor:top" coordsize="56896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" path="m568439,l,,,13716r568439,l568439,xem568452,36588r-458724,l109728,45720r458724,l568452,36588xe" fillcolor="black" stroked="f">
                <v:path arrowok="t"/>
                <w10:wrap type="topAndBottom" anchorx="page"/>
              </v:shape>
            </w:pict>
          </mc:Fallback>
        </mc:AlternateContent>
      </w:r>
      <w:r>
        <w:rPr>
          <w:noProof/>
          <w:sz w:val="20"/>
          <w:lang w:val="en-US"/>
        </w:rPr>
        <mc:AlternateContent>
          <mc:Choice Requires="wps">
            <w:drawing>
              <wp:anchor distT="0" distB="0" distL="0" distR="0" simplePos="0" relativeHeight="487590400" behindDoc="1" locked="0" layoutInCell="1" allowOverlap="1">
                <wp:simplePos x="0" y="0"/>
                <wp:positionH relativeFrom="page">
                  <wp:posOffset>2668523</wp:posOffset>
                </wp:positionH>
                <wp:positionV relativeFrom="paragraph">
                  <wp:posOffset>423825</wp:posOffset>
                </wp:positionV>
                <wp:extent cx="459105"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105" cy="9525"/>
                        </a:xfrm>
                        <a:custGeom>
                          <a:avLst/>
                          <a:gdLst/>
                          <a:ahLst/>
                          <a:cxnLst/>
                          <a:rect l="l" t="t" r="r" b="b"/>
                          <a:pathLst>
                            <a:path w="459105" h="9525">
                              <a:moveTo>
                                <a:pt x="458724" y="0"/>
                              </a:moveTo>
                              <a:lnTo>
                                <a:pt x="0" y="0"/>
                              </a:lnTo>
                              <a:lnTo>
                                <a:pt x="0" y="9144"/>
                              </a:lnTo>
                              <a:lnTo>
                                <a:pt x="458724" y="9144"/>
                              </a:lnTo>
                              <a:lnTo>
                                <a:pt x="4587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0A7AF2" id="Graphic 31" o:spid="_x0000_s1026" style="position:absolute;margin-left:210.1pt;margin-top:33.35pt;width:36.1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4591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" path="m458724,l,,,9144r458724,l458724,xe" fillcolor="black" stroked="f">
                <v:path arrowok="t"/>
                <w10:wrap type="topAndBottom" anchorx="page"/>
              </v:shape>
            </w:pict>
          </mc:Fallback>
        </mc:AlternateContent>
      </w:r>
    </w:p>
    <w:p w:rsidR="00C17FC5" w:rsidRDefault="00C17FC5">
      <w:pPr>
        <w:pStyle w:val="BodyText"/>
        <w:spacing w:before="10"/>
        <w:rPr>
          <w:sz w:val="20"/>
        </w:rPr>
      </w:pPr>
    </w:p>
    <w:p w:rsidR="00C17FC5" w:rsidRDefault="00C17FC5">
      <w:pPr>
        <w:pStyle w:val="BodyText"/>
        <w:spacing w:before="221"/>
      </w:pPr>
    </w:p>
    <w:p w:rsidR="00C17FC5" w:rsidRDefault="00A200E6">
      <w:pPr>
        <w:pStyle w:val="BodyText"/>
        <w:ind w:left="851"/>
      </w:pPr>
      <w:r>
        <w:rPr>
          <w:spacing w:val="-2"/>
        </w:rPr>
        <w:t>Keterangan:</w:t>
      </w:r>
    </w:p>
    <w:p w:rsidR="00C17FC5" w:rsidRDefault="00A200E6">
      <w:pPr>
        <w:pStyle w:val="BodyText"/>
        <w:tabs>
          <w:tab w:val="left" w:pos="2291"/>
        </w:tabs>
        <w:ind w:left="1571"/>
      </w:pPr>
      <w:r>
        <w:rPr>
          <w:spacing w:val="-10"/>
        </w:rPr>
        <w:t>t</w:t>
      </w:r>
      <w:r>
        <w:tab/>
        <w:t>=</w:t>
      </w:r>
      <w:r>
        <w:rPr>
          <w:spacing w:val="-2"/>
        </w:rPr>
        <w:t xml:space="preserve"> </w:t>
      </w:r>
      <w:r>
        <w:t xml:space="preserve">Nilai yang </w:t>
      </w:r>
      <w:r>
        <w:rPr>
          <w:spacing w:val="-2"/>
        </w:rPr>
        <w:t>dihitung</w:t>
      </w:r>
    </w:p>
    <w:p w:rsidR="00C17FC5" w:rsidRDefault="00A200E6">
      <w:pPr>
        <w:tabs>
          <w:tab w:val="left" w:pos="2291"/>
        </w:tabs>
        <w:ind w:left="1571"/>
        <w:rPr>
          <w:i/>
          <w:sz w:val="24"/>
        </w:rPr>
      </w:pPr>
      <w:r>
        <w:rPr>
          <w:spacing w:val="-5"/>
          <w:sz w:val="24"/>
        </w:rPr>
        <w:t>Md</w:t>
      </w:r>
      <w:r>
        <w:rPr>
          <w:sz w:val="24"/>
        </w:rPr>
        <w:tab/>
        <w:t>=</w:t>
      </w:r>
      <w:r>
        <w:rPr>
          <w:spacing w:val="-8"/>
          <w:sz w:val="24"/>
        </w:rPr>
        <w:t xml:space="preserve"> </w:t>
      </w:r>
      <w:r>
        <w:rPr>
          <w:sz w:val="24"/>
        </w:rPr>
        <w:t>Mean</w:t>
      </w:r>
      <w:r>
        <w:rPr>
          <w:spacing w:val="-5"/>
          <w:sz w:val="24"/>
        </w:rPr>
        <w:t xml:space="preserve"> </w:t>
      </w:r>
      <w:r>
        <w:rPr>
          <w:sz w:val="24"/>
        </w:rPr>
        <w:t>dari</w:t>
      </w:r>
      <w:r>
        <w:rPr>
          <w:spacing w:val="-5"/>
          <w:sz w:val="24"/>
        </w:rPr>
        <w:t xml:space="preserve"> </w:t>
      </w:r>
      <w:r>
        <w:rPr>
          <w:sz w:val="24"/>
        </w:rPr>
        <w:t>deviasi</w:t>
      </w:r>
      <w:r>
        <w:rPr>
          <w:spacing w:val="-5"/>
          <w:sz w:val="24"/>
        </w:rPr>
        <w:t xml:space="preserve"> </w:t>
      </w:r>
      <w:r>
        <w:rPr>
          <w:sz w:val="24"/>
        </w:rPr>
        <w:t>(d)</w:t>
      </w:r>
      <w:r>
        <w:rPr>
          <w:spacing w:val="-6"/>
          <w:sz w:val="24"/>
        </w:rPr>
        <w:t xml:space="preserve"> </w:t>
      </w:r>
      <w:r>
        <w:rPr>
          <w:sz w:val="24"/>
        </w:rPr>
        <w:t>antara</w:t>
      </w:r>
      <w:r>
        <w:rPr>
          <w:spacing w:val="-5"/>
          <w:sz w:val="24"/>
        </w:rPr>
        <w:t xml:space="preserve"> </w:t>
      </w:r>
      <w:r>
        <w:rPr>
          <w:i/>
          <w:sz w:val="24"/>
        </w:rPr>
        <w:t>PreTest</w:t>
      </w:r>
      <w:r>
        <w:rPr>
          <w:i/>
          <w:spacing w:val="-5"/>
          <w:sz w:val="24"/>
        </w:rPr>
        <w:t xml:space="preserve"> </w:t>
      </w:r>
      <w:r>
        <w:rPr>
          <w:sz w:val="24"/>
        </w:rPr>
        <w:t>dan</w:t>
      </w:r>
      <w:r>
        <w:rPr>
          <w:spacing w:val="-5"/>
          <w:sz w:val="24"/>
        </w:rPr>
        <w:t xml:space="preserve"> </w:t>
      </w:r>
      <w:r>
        <w:rPr>
          <w:i/>
          <w:spacing w:val="-2"/>
          <w:sz w:val="24"/>
        </w:rPr>
        <w:t>posttest</w:t>
      </w:r>
    </w:p>
    <w:p w:rsidR="00C17FC5" w:rsidRDefault="00A200E6">
      <w:pPr>
        <w:pStyle w:val="BodyText"/>
        <w:tabs>
          <w:tab w:val="left" w:pos="2291"/>
        </w:tabs>
        <w:ind w:left="1571"/>
      </w:pPr>
      <w:r>
        <w:rPr>
          <w:spacing w:val="-5"/>
        </w:rPr>
        <w:t>Xd</w:t>
      </w:r>
      <w:r>
        <w:tab/>
        <w:t>=</w:t>
      </w:r>
      <w:r>
        <w:rPr>
          <w:spacing w:val="-2"/>
        </w:rPr>
        <w:t xml:space="preserve"> </w:t>
      </w:r>
      <w:r>
        <w:t>Perbedaan</w:t>
      </w:r>
      <w:r>
        <w:rPr>
          <w:spacing w:val="-1"/>
        </w:rPr>
        <w:t xml:space="preserve"> </w:t>
      </w:r>
      <w:r>
        <w:t>deviasi</w:t>
      </w:r>
      <w:r>
        <w:rPr>
          <w:spacing w:val="-1"/>
        </w:rPr>
        <w:t xml:space="preserve"> </w:t>
      </w:r>
      <w:r>
        <w:t>dengan</w:t>
      </w:r>
      <w:r>
        <w:rPr>
          <w:spacing w:val="-1"/>
        </w:rPr>
        <w:t xml:space="preserve"> </w:t>
      </w:r>
      <w:r>
        <w:t xml:space="preserve">mean </w:t>
      </w:r>
      <w:r>
        <w:rPr>
          <w:spacing w:val="-2"/>
        </w:rPr>
        <w:t>deviasi</w:t>
      </w:r>
    </w:p>
    <w:p w:rsidR="00C17FC5" w:rsidRDefault="00A200E6">
      <w:pPr>
        <w:pStyle w:val="BodyText"/>
        <w:tabs>
          <w:tab w:val="left" w:pos="2291"/>
        </w:tabs>
        <w:spacing w:before="1"/>
        <w:ind w:left="1571" w:right="5470"/>
      </w:pPr>
      <w:r>
        <w:rPr>
          <w:spacing w:val="-4"/>
        </w:rPr>
        <w:t>∑</w:t>
      </w:r>
      <w:r>
        <w:rPr>
          <w:rFonts w:ascii="Cambria Math" w:eastAsia="Cambria Math" w:hAnsi="Cambria Math"/>
          <w:spacing w:val="-4"/>
        </w:rPr>
        <w:t>𝑥</w:t>
      </w:r>
      <w:r>
        <w:rPr>
          <w:spacing w:val="-4"/>
          <w:vertAlign w:val="superscript"/>
        </w:rPr>
        <w:t>2</w:t>
      </w:r>
      <w:r>
        <w:rPr>
          <w:spacing w:val="-4"/>
        </w:rPr>
        <w:t>d</w:t>
      </w:r>
      <w:r>
        <w:tab/>
        <w:t>=</w:t>
      </w:r>
      <w:r>
        <w:rPr>
          <w:spacing w:val="-13"/>
        </w:rPr>
        <w:t xml:space="preserve"> </w:t>
      </w:r>
      <w:r>
        <w:t>Jumlah</w:t>
      </w:r>
      <w:r>
        <w:rPr>
          <w:spacing w:val="-12"/>
        </w:rPr>
        <w:t xml:space="preserve"> </w:t>
      </w:r>
      <w:r>
        <w:t>kuadrat</w:t>
      </w:r>
      <w:r>
        <w:rPr>
          <w:spacing w:val="-12"/>
        </w:rPr>
        <w:t xml:space="preserve"> </w:t>
      </w:r>
      <w:r>
        <w:t xml:space="preserve">devisi </w:t>
      </w:r>
      <w:r>
        <w:rPr>
          <w:spacing w:val="-10"/>
        </w:rPr>
        <w:t>N</w:t>
      </w:r>
      <w:r>
        <w:tab/>
      </w:r>
      <w:r>
        <w:t>= Banyaknya Subjek</w:t>
      </w:r>
    </w:p>
    <w:p w:rsidR="00C17FC5" w:rsidRDefault="00A200E6">
      <w:pPr>
        <w:pStyle w:val="BodyText"/>
        <w:spacing w:before="275"/>
        <w:ind w:left="1571"/>
      </w:pPr>
      <w:r>
        <w:t>Adapun</w:t>
      </w:r>
      <w:r>
        <w:rPr>
          <w:spacing w:val="-4"/>
        </w:rPr>
        <w:t xml:space="preserve"> </w:t>
      </w:r>
      <w:r>
        <w:t>hipotesis</w:t>
      </w:r>
      <w:r>
        <w:rPr>
          <w:spacing w:val="-1"/>
        </w:rPr>
        <w:t xml:space="preserve"> </w:t>
      </w:r>
      <w:r>
        <w:t>yang</w:t>
      </w:r>
      <w:r>
        <w:rPr>
          <w:spacing w:val="-1"/>
        </w:rPr>
        <w:t xml:space="preserve"> </w:t>
      </w:r>
      <w:r>
        <w:t>diajukan</w:t>
      </w:r>
      <w:r>
        <w:rPr>
          <w:spacing w:val="-1"/>
        </w:rPr>
        <w:t xml:space="preserve"> </w:t>
      </w:r>
      <w:r>
        <w:t>dalam</w:t>
      </w:r>
      <w:r>
        <w:rPr>
          <w:spacing w:val="-1"/>
        </w:rPr>
        <w:t xml:space="preserve"> </w:t>
      </w:r>
      <w:r>
        <w:t>penelitia</w:t>
      </w:r>
      <w:r>
        <w:rPr>
          <w:spacing w:val="-2"/>
        </w:rPr>
        <w:t xml:space="preserve"> </w:t>
      </w:r>
      <w:r>
        <w:t>ini</w:t>
      </w:r>
      <w:r>
        <w:rPr>
          <w:spacing w:val="-1"/>
        </w:rPr>
        <w:t xml:space="preserve"> </w:t>
      </w:r>
      <w:r>
        <w:rPr>
          <w:spacing w:val="-2"/>
        </w:rPr>
        <w:t>adalah:</w:t>
      </w:r>
    </w:p>
    <w:p w:rsidR="00C17FC5" w:rsidRDefault="00A200E6">
      <w:pPr>
        <w:pStyle w:val="BodyText"/>
        <w:spacing w:before="276" w:line="480" w:lineRule="auto"/>
        <w:ind w:left="2291" w:right="1220" w:hanging="1440"/>
      </w:pPr>
      <w:r>
        <w:t>Ha:</w:t>
      </w:r>
      <w:r>
        <w:rPr>
          <w:spacing w:val="-7"/>
        </w:rPr>
        <w:t xml:space="preserve"> </w:t>
      </w:r>
      <w:r>
        <w:t>Terdapat</w:t>
      </w:r>
      <w:r>
        <w:rPr>
          <w:spacing w:val="-3"/>
        </w:rPr>
        <w:t xml:space="preserve"> </w:t>
      </w:r>
      <w:r>
        <w:t>Pengaruh</w:t>
      </w:r>
      <w:r>
        <w:rPr>
          <w:spacing w:val="-4"/>
        </w:rPr>
        <w:t xml:space="preserve"> </w:t>
      </w:r>
      <w:r>
        <w:t>Kegaiatan</w:t>
      </w:r>
      <w:r>
        <w:rPr>
          <w:spacing w:val="-3"/>
        </w:rPr>
        <w:t xml:space="preserve"> </w:t>
      </w:r>
      <w:r>
        <w:t>Membatik</w:t>
      </w:r>
      <w:r>
        <w:rPr>
          <w:spacing w:val="-3"/>
        </w:rPr>
        <w:t xml:space="preserve"> </w:t>
      </w:r>
      <w:r>
        <w:t>tehadap</w:t>
      </w:r>
      <w:r>
        <w:rPr>
          <w:spacing w:val="-3"/>
        </w:rPr>
        <w:t xml:space="preserve"> </w:t>
      </w:r>
      <w:r>
        <w:t>Kreativitas</w:t>
      </w:r>
      <w:r>
        <w:rPr>
          <w:spacing w:val="-3"/>
        </w:rPr>
        <w:t xml:space="preserve"> </w:t>
      </w:r>
      <w:r>
        <w:t>Seni</w:t>
      </w:r>
      <w:r>
        <w:rPr>
          <w:spacing w:val="-3"/>
        </w:rPr>
        <w:t xml:space="preserve"> </w:t>
      </w:r>
      <w:r>
        <w:t>anak</w:t>
      </w:r>
      <w:r>
        <w:rPr>
          <w:spacing w:val="-1"/>
        </w:rPr>
        <w:t xml:space="preserve"> </w:t>
      </w:r>
      <w:r>
        <w:t>usia</w:t>
      </w:r>
      <w:r>
        <w:rPr>
          <w:spacing w:val="-4"/>
        </w:rPr>
        <w:t xml:space="preserve"> </w:t>
      </w:r>
      <w:r>
        <w:t>5- 6 tahun di RA Nurul Ittihadiyah Kec. Tanjung Morawa.</w:t>
      </w:r>
    </w:p>
    <w:p w:rsidR="00C17FC5" w:rsidRDefault="00A200E6">
      <w:pPr>
        <w:pStyle w:val="BodyText"/>
        <w:spacing w:line="480" w:lineRule="auto"/>
        <w:ind w:left="2291" w:right="1220" w:hanging="1440"/>
      </w:pPr>
      <w:r>
        <w:t>Ho: Tidak terdapat Pengaruh Kegaiatan Membatik tehadap Kreativitas Seni anak usia 5-6 tahun di RA</w:t>
      </w:r>
      <w:r>
        <w:rPr>
          <w:spacing w:val="-1"/>
        </w:rPr>
        <w:t xml:space="preserve"> </w:t>
      </w:r>
      <w:r>
        <w:t>Nurul Ittihadiyah Kec. Tanjung Morawa.</w:t>
      </w:r>
    </w:p>
    <w:p w:rsidR="00C17FC5" w:rsidRDefault="00A200E6">
      <w:pPr>
        <w:pStyle w:val="BodyText"/>
        <w:ind w:left="851"/>
      </w:pPr>
      <w:r>
        <w:t>Kriteria</w:t>
      </w:r>
      <w:r>
        <w:rPr>
          <w:spacing w:val="-6"/>
        </w:rPr>
        <w:t xml:space="preserve"> </w:t>
      </w:r>
      <w:r>
        <w:t>penguji</w:t>
      </w:r>
      <w:r>
        <w:rPr>
          <w:spacing w:val="-1"/>
        </w:rPr>
        <w:t xml:space="preserve"> </w:t>
      </w:r>
      <w:r>
        <w:t>adalah</w:t>
      </w:r>
      <w:r>
        <w:rPr>
          <w:spacing w:val="-1"/>
        </w:rPr>
        <w:t xml:space="preserve"> </w:t>
      </w:r>
      <w:r>
        <w:rPr>
          <w:spacing w:val="-10"/>
        </w:rPr>
        <w:t>:</w:t>
      </w:r>
    </w:p>
    <w:p w:rsidR="00C17FC5" w:rsidRDefault="00A200E6">
      <w:pPr>
        <w:pStyle w:val="ListParagraph"/>
        <w:numPr>
          <w:ilvl w:val="0"/>
          <w:numId w:val="1"/>
        </w:numPr>
        <w:tabs>
          <w:tab w:val="left" w:pos="1570"/>
        </w:tabs>
        <w:spacing w:before="276"/>
        <w:ind w:left="1570" w:hanging="359"/>
        <w:rPr>
          <w:position w:val="2"/>
          <w:sz w:val="24"/>
        </w:rPr>
      </w:pPr>
      <w:r>
        <w:rPr>
          <w:position w:val="2"/>
          <w:sz w:val="24"/>
        </w:rPr>
        <w:t>Jika</w:t>
      </w:r>
      <w:r>
        <w:rPr>
          <w:spacing w:val="-2"/>
          <w:position w:val="2"/>
          <w:sz w:val="24"/>
        </w:rPr>
        <w:t xml:space="preserve"> </w:t>
      </w:r>
      <w:r>
        <w:rPr>
          <w:position w:val="2"/>
          <w:sz w:val="24"/>
        </w:rPr>
        <w:t>t</w:t>
      </w:r>
      <w:r>
        <w:rPr>
          <w:sz w:val="16"/>
        </w:rPr>
        <w:t>hitung</w:t>
      </w:r>
      <w:r>
        <w:rPr>
          <w:spacing w:val="19"/>
          <w:sz w:val="16"/>
        </w:rPr>
        <w:t xml:space="preserve"> </w:t>
      </w:r>
      <w:r>
        <w:rPr>
          <w:position w:val="2"/>
          <w:sz w:val="24"/>
        </w:rPr>
        <w:t>&lt;t</w:t>
      </w:r>
      <w:r>
        <w:rPr>
          <w:sz w:val="16"/>
        </w:rPr>
        <w:t>tabel</w:t>
      </w:r>
      <w:r>
        <w:rPr>
          <w:position w:val="2"/>
          <w:sz w:val="24"/>
        </w:rPr>
        <w:t>,</w:t>
      </w:r>
      <w:r>
        <w:rPr>
          <w:spacing w:val="-2"/>
          <w:position w:val="2"/>
          <w:sz w:val="24"/>
        </w:rPr>
        <w:t xml:space="preserve"> </w:t>
      </w:r>
      <w:r>
        <w:rPr>
          <w:position w:val="2"/>
          <w:sz w:val="24"/>
        </w:rPr>
        <w:t>maka</w:t>
      </w:r>
      <w:r>
        <w:rPr>
          <w:spacing w:val="-3"/>
          <w:position w:val="2"/>
          <w:sz w:val="24"/>
        </w:rPr>
        <w:t xml:space="preserve"> </w:t>
      </w:r>
      <w:r>
        <w:rPr>
          <w:position w:val="2"/>
          <w:sz w:val="24"/>
        </w:rPr>
        <w:t>H</w:t>
      </w:r>
      <w:r>
        <w:rPr>
          <w:sz w:val="16"/>
        </w:rPr>
        <w:t>o</w:t>
      </w:r>
      <w:r>
        <w:rPr>
          <w:spacing w:val="16"/>
          <w:sz w:val="16"/>
        </w:rPr>
        <w:t xml:space="preserve"> </w:t>
      </w:r>
      <w:r>
        <w:rPr>
          <w:position w:val="2"/>
          <w:sz w:val="24"/>
        </w:rPr>
        <w:t>diterima</w:t>
      </w:r>
      <w:r>
        <w:rPr>
          <w:spacing w:val="-3"/>
          <w:position w:val="2"/>
          <w:sz w:val="24"/>
        </w:rPr>
        <w:t xml:space="preserve"> </w:t>
      </w:r>
      <w:r>
        <w:rPr>
          <w:position w:val="2"/>
          <w:sz w:val="24"/>
        </w:rPr>
        <w:t>dan</w:t>
      </w:r>
      <w:r>
        <w:rPr>
          <w:spacing w:val="-1"/>
          <w:position w:val="2"/>
          <w:sz w:val="24"/>
        </w:rPr>
        <w:t xml:space="preserve"> </w:t>
      </w:r>
      <w:r>
        <w:rPr>
          <w:position w:val="2"/>
          <w:sz w:val="24"/>
        </w:rPr>
        <w:t>H</w:t>
      </w:r>
      <w:r>
        <w:rPr>
          <w:sz w:val="16"/>
        </w:rPr>
        <w:t xml:space="preserve">a </w:t>
      </w:r>
      <w:r>
        <w:rPr>
          <w:spacing w:val="-2"/>
          <w:position w:val="2"/>
          <w:sz w:val="24"/>
        </w:rPr>
        <w:t>ditolak.</w:t>
      </w:r>
    </w:p>
    <w:p w:rsidR="00C17FC5" w:rsidRDefault="00A200E6">
      <w:pPr>
        <w:pStyle w:val="ListParagraph"/>
        <w:numPr>
          <w:ilvl w:val="0"/>
          <w:numId w:val="1"/>
        </w:numPr>
        <w:tabs>
          <w:tab w:val="left" w:pos="1571"/>
        </w:tabs>
        <w:spacing w:before="273"/>
        <w:rPr>
          <w:position w:val="2"/>
          <w:sz w:val="24"/>
        </w:rPr>
      </w:pPr>
      <w:r>
        <w:rPr>
          <w:position w:val="2"/>
          <w:sz w:val="24"/>
        </w:rPr>
        <w:t>Jika</w:t>
      </w:r>
      <w:r>
        <w:rPr>
          <w:spacing w:val="-2"/>
          <w:position w:val="2"/>
          <w:sz w:val="24"/>
        </w:rPr>
        <w:t xml:space="preserve"> </w:t>
      </w:r>
      <w:r>
        <w:rPr>
          <w:position w:val="2"/>
          <w:sz w:val="24"/>
        </w:rPr>
        <w:t>t</w:t>
      </w:r>
      <w:r>
        <w:rPr>
          <w:sz w:val="16"/>
        </w:rPr>
        <w:t>hitung</w:t>
      </w:r>
      <w:r>
        <w:rPr>
          <w:spacing w:val="1"/>
          <w:sz w:val="16"/>
        </w:rPr>
        <w:t xml:space="preserve"> </w:t>
      </w:r>
      <w:r>
        <w:rPr>
          <w:position w:val="2"/>
          <w:sz w:val="24"/>
        </w:rPr>
        <w:t>&gt;t</w:t>
      </w:r>
      <w:r>
        <w:rPr>
          <w:sz w:val="16"/>
        </w:rPr>
        <w:t>tabel</w:t>
      </w:r>
      <w:r>
        <w:rPr>
          <w:position w:val="2"/>
          <w:sz w:val="24"/>
        </w:rPr>
        <w:t>,</w:t>
      </w:r>
      <w:r>
        <w:rPr>
          <w:spacing w:val="-5"/>
          <w:position w:val="2"/>
          <w:sz w:val="24"/>
        </w:rPr>
        <w:t xml:space="preserve"> </w:t>
      </w:r>
      <w:r>
        <w:rPr>
          <w:position w:val="2"/>
          <w:sz w:val="24"/>
        </w:rPr>
        <w:t>maka</w:t>
      </w:r>
      <w:r>
        <w:rPr>
          <w:spacing w:val="-4"/>
          <w:position w:val="2"/>
          <w:sz w:val="24"/>
        </w:rPr>
        <w:t xml:space="preserve"> </w:t>
      </w:r>
      <w:r>
        <w:rPr>
          <w:position w:val="2"/>
          <w:sz w:val="24"/>
        </w:rPr>
        <w:t>H</w:t>
      </w:r>
      <w:r>
        <w:rPr>
          <w:sz w:val="16"/>
        </w:rPr>
        <w:t>o</w:t>
      </w:r>
      <w:r>
        <w:rPr>
          <w:spacing w:val="20"/>
          <w:sz w:val="16"/>
        </w:rPr>
        <w:t xml:space="preserve"> </w:t>
      </w:r>
      <w:r>
        <w:rPr>
          <w:position w:val="2"/>
          <w:sz w:val="24"/>
        </w:rPr>
        <w:t>ditolak</w:t>
      </w:r>
      <w:r>
        <w:rPr>
          <w:spacing w:val="-2"/>
          <w:position w:val="2"/>
          <w:sz w:val="24"/>
        </w:rPr>
        <w:t xml:space="preserve"> </w:t>
      </w:r>
      <w:r>
        <w:rPr>
          <w:position w:val="2"/>
          <w:sz w:val="24"/>
        </w:rPr>
        <w:t>dan</w:t>
      </w:r>
      <w:r>
        <w:rPr>
          <w:spacing w:val="-2"/>
          <w:position w:val="2"/>
          <w:sz w:val="24"/>
        </w:rPr>
        <w:t xml:space="preserve"> </w:t>
      </w:r>
      <w:r>
        <w:rPr>
          <w:position w:val="2"/>
          <w:sz w:val="24"/>
        </w:rPr>
        <w:t>H</w:t>
      </w:r>
      <w:r>
        <w:rPr>
          <w:sz w:val="16"/>
        </w:rPr>
        <w:t>a</w:t>
      </w:r>
      <w:r>
        <w:rPr>
          <w:spacing w:val="19"/>
          <w:sz w:val="16"/>
        </w:rPr>
        <w:t xml:space="preserve"> </w:t>
      </w:r>
      <w:r>
        <w:rPr>
          <w:spacing w:val="-2"/>
          <w:position w:val="2"/>
          <w:sz w:val="24"/>
        </w:rPr>
        <w:t>diterima</w:t>
      </w:r>
    </w:p>
    <w:sectPr w:rsidR="00C17FC5">
      <w:pgSz w:w="11910" w:h="16840"/>
      <w:pgMar w:top="1920" w:right="425" w:bottom="280" w:left="1417"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200E6">
      <w:r>
        <w:separator/>
      </w:r>
    </w:p>
  </w:endnote>
  <w:endnote w:type="continuationSeparator" w:id="0">
    <w:p w:rsidR="00000000" w:rsidRDefault="00A2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200E6">
      <w:r>
        <w:separator/>
      </w:r>
    </w:p>
  </w:footnote>
  <w:footnote w:type="continuationSeparator" w:id="0">
    <w:p w:rsidR="00000000" w:rsidRDefault="00A20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C5" w:rsidRDefault="00A200E6">
    <w:pPr>
      <w:pStyle w:val="BodyText"/>
      <w:spacing w:line="14" w:lineRule="auto"/>
      <w:rPr>
        <w:sz w:val="20"/>
      </w:rPr>
    </w:pPr>
    <w:r>
      <w:rPr>
        <w:noProof/>
        <w:sz w:val="20"/>
        <w:lang w:val="en-US"/>
      </w:rPr>
      <mc:AlternateContent>
        <mc:Choice Requires="wps">
          <w:drawing>
            <wp:anchor distT="0" distB="0" distL="0" distR="0" simplePos="0" relativeHeight="487353344" behindDoc="1" locked="0" layoutInCell="1" allowOverlap="1">
              <wp:simplePos x="0" y="0"/>
              <wp:positionH relativeFrom="page">
                <wp:posOffset>6326885</wp:posOffset>
              </wp:positionH>
              <wp:positionV relativeFrom="page">
                <wp:posOffset>471931</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C17FC5" w:rsidRDefault="00A200E6">
                          <w:pPr>
                            <w:spacing w:line="245" w:lineRule="exact"/>
                            <w:ind w:left="20"/>
                            <w:rPr>
                              <w:rFonts w:ascii="Calibri"/>
                            </w:rPr>
                          </w:pPr>
                          <w:r>
                            <w:rPr>
                              <w:rFonts w:ascii="Calibri"/>
                              <w:spacing w:val="-5"/>
                            </w:rPr>
                            <w:t>35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7" type="#_x0000_t202" style="position:absolute;margin-left:498.2pt;margin-top:37.15pt;width:13.3pt;height:13.05pt;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" filled="f" stroked="f">
              <v:path arrowok="t"/>
              <v:textbox inset="0,0,0,0">
                <w:txbxContent>
                  <w:p w:rsidR="00C17FC5" w:rsidRDefault="00A200E6">
                    <w:pPr>
                      <w:spacing w:line="245" w:lineRule="exact"/>
                      <w:ind w:left="20"/>
                      <w:rPr>
                        <w:rFonts w:ascii="Calibri"/>
                      </w:rPr>
                    </w:pPr>
                    <w:r>
                      <w:rPr>
                        <w:rFonts w:ascii="Calibri"/>
                        <w:spacing w:val="-5"/>
                      </w:rPr>
                      <w:t>35</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C5" w:rsidRDefault="00A200E6">
    <w:pPr>
      <w:pStyle w:val="BodyText"/>
      <w:spacing w:line="14" w:lineRule="auto"/>
      <w:rPr>
        <w:sz w:val="20"/>
      </w:rPr>
    </w:pPr>
    <w:r>
      <w:rPr>
        <w:noProof/>
        <w:sz w:val="20"/>
        <w:lang w:val="en-US"/>
      </w:rPr>
      <mc:AlternateContent>
        <mc:Choice Requires="wps">
          <w:drawing>
            <wp:anchor distT="0" distB="0" distL="0" distR="0" simplePos="0" relativeHeight="487353856"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C17FC5" w:rsidRDefault="00A200E6">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8" type="#_x0000_t202" style="position:absolute;margin-left:498.2pt;margin-top:37.15pt;width:16.3pt;height:13.05pt;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" filled="f" stroked="f">
              <v:path arrowok="t"/>
              <v:textbox inset="0,0,0,0">
                <w:txbxContent>
                  <w:p w:rsidR="00C17FC5" w:rsidRDefault="00A200E6">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C5" w:rsidRDefault="00A200E6">
    <w:pPr>
      <w:pStyle w:val="BodyText"/>
      <w:spacing w:line="14" w:lineRule="auto"/>
      <w:rPr>
        <w:sz w:val="20"/>
      </w:rPr>
    </w:pPr>
    <w:r>
      <w:rPr>
        <w:noProof/>
        <w:sz w:val="20"/>
        <w:lang w:val="en-US"/>
      </w:rPr>
      <mc:AlternateContent>
        <mc:Choice Requires="wps">
          <w:drawing>
            <wp:anchor distT="0" distB="0" distL="0" distR="0" simplePos="0" relativeHeight="487354368" behindDoc="1" locked="0" layoutInCell="1" allowOverlap="1">
              <wp:simplePos x="0" y="0"/>
              <wp:positionH relativeFrom="page">
                <wp:posOffset>6326885</wp:posOffset>
              </wp:positionH>
              <wp:positionV relativeFrom="page">
                <wp:posOffset>471931</wp:posOffset>
              </wp:positionV>
              <wp:extent cx="1689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C17FC5" w:rsidRDefault="00A200E6">
                          <w:pPr>
                            <w:spacing w:line="245"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49" type="#_x0000_t202" style="position:absolute;margin-left:498.2pt;margin-top:37.15pt;width:13.3pt;height:13.05pt;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" filled="f" stroked="f">
              <v:path arrowok="t"/>
              <v:textbox inset="0,0,0,0">
                <w:txbxContent>
                  <w:p w:rsidR="00C17FC5" w:rsidRDefault="00A200E6">
                    <w:pPr>
                      <w:spacing w:line="245" w:lineRule="exact"/>
                      <w:ind w:left="20"/>
                      <w:rPr>
                        <w:rFonts w:ascii="Calibri"/>
                      </w:rPr>
                    </w:pPr>
                    <w:r>
                      <w:rPr>
                        <w:rFonts w:ascii="Calibri"/>
                        <w:spacing w:val="-5"/>
                      </w:rPr>
                      <w:t>40</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C5" w:rsidRDefault="00A200E6">
    <w:pPr>
      <w:pStyle w:val="BodyText"/>
      <w:spacing w:line="14" w:lineRule="auto"/>
      <w:rPr>
        <w:sz w:val="20"/>
      </w:rPr>
    </w:pPr>
    <w:r>
      <w:rPr>
        <w:noProof/>
        <w:sz w:val="20"/>
        <w:lang w:val="en-US"/>
      </w:rPr>
      <mc:AlternateContent>
        <mc:Choice Requires="wps">
          <w:drawing>
            <wp:anchor distT="0" distB="0" distL="0" distR="0" simplePos="0" relativeHeight="487354880"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C17FC5" w:rsidRDefault="00A200E6">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50" type="#_x0000_t202" style="position:absolute;margin-left:498.2pt;margin-top:37.15pt;width:16.3pt;height:13.05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" filled="f" stroked="f">
              <v:path arrowok="t"/>
              <v:textbox inset="0,0,0,0">
                <w:txbxContent>
                  <w:p w:rsidR="00C17FC5" w:rsidRDefault="00A200E6">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D81754"/>
    <w:multiLevelType w:val="hybridMultilevel"/>
    <w:tmpl w:val="4022C44A"/>
    <w:lvl w:ilvl="0" w:tplc="DF94C8C4">
      <w:start w:val="1"/>
      <w:numFmt w:val="decimal"/>
      <w:lvlText w:val="%1."/>
      <w:lvlJc w:val="left"/>
      <w:pPr>
        <w:ind w:left="157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B62EC76">
      <w:numFmt w:val="bullet"/>
      <w:lvlText w:val="•"/>
      <w:lvlJc w:val="left"/>
      <w:pPr>
        <w:ind w:left="2428" w:hanging="360"/>
      </w:pPr>
      <w:rPr>
        <w:rFonts w:hint="default"/>
        <w:lang w:val="id" w:eastAsia="en-US" w:bidi="ar-SA"/>
      </w:rPr>
    </w:lvl>
    <w:lvl w:ilvl="2" w:tplc="0AD4B060">
      <w:numFmt w:val="bullet"/>
      <w:lvlText w:val="•"/>
      <w:lvlJc w:val="left"/>
      <w:pPr>
        <w:ind w:left="3276" w:hanging="360"/>
      </w:pPr>
      <w:rPr>
        <w:rFonts w:hint="default"/>
        <w:lang w:val="id" w:eastAsia="en-US" w:bidi="ar-SA"/>
      </w:rPr>
    </w:lvl>
    <w:lvl w:ilvl="3" w:tplc="E4845666">
      <w:numFmt w:val="bullet"/>
      <w:lvlText w:val="•"/>
      <w:lvlJc w:val="left"/>
      <w:pPr>
        <w:ind w:left="4125" w:hanging="360"/>
      </w:pPr>
      <w:rPr>
        <w:rFonts w:hint="default"/>
        <w:lang w:val="id" w:eastAsia="en-US" w:bidi="ar-SA"/>
      </w:rPr>
    </w:lvl>
    <w:lvl w:ilvl="4" w:tplc="E550F202">
      <w:numFmt w:val="bullet"/>
      <w:lvlText w:val="•"/>
      <w:lvlJc w:val="left"/>
      <w:pPr>
        <w:ind w:left="4973" w:hanging="360"/>
      </w:pPr>
      <w:rPr>
        <w:rFonts w:hint="default"/>
        <w:lang w:val="id" w:eastAsia="en-US" w:bidi="ar-SA"/>
      </w:rPr>
    </w:lvl>
    <w:lvl w:ilvl="5" w:tplc="F75E9CEA">
      <w:numFmt w:val="bullet"/>
      <w:lvlText w:val="•"/>
      <w:lvlJc w:val="left"/>
      <w:pPr>
        <w:ind w:left="5822" w:hanging="360"/>
      </w:pPr>
      <w:rPr>
        <w:rFonts w:hint="default"/>
        <w:lang w:val="id" w:eastAsia="en-US" w:bidi="ar-SA"/>
      </w:rPr>
    </w:lvl>
    <w:lvl w:ilvl="6" w:tplc="269EDC9E">
      <w:numFmt w:val="bullet"/>
      <w:lvlText w:val="•"/>
      <w:lvlJc w:val="left"/>
      <w:pPr>
        <w:ind w:left="6670" w:hanging="360"/>
      </w:pPr>
      <w:rPr>
        <w:rFonts w:hint="default"/>
        <w:lang w:val="id" w:eastAsia="en-US" w:bidi="ar-SA"/>
      </w:rPr>
    </w:lvl>
    <w:lvl w:ilvl="7" w:tplc="4E84A964">
      <w:numFmt w:val="bullet"/>
      <w:lvlText w:val="•"/>
      <w:lvlJc w:val="left"/>
      <w:pPr>
        <w:ind w:left="7519" w:hanging="360"/>
      </w:pPr>
      <w:rPr>
        <w:rFonts w:hint="default"/>
        <w:lang w:val="id" w:eastAsia="en-US" w:bidi="ar-SA"/>
      </w:rPr>
    </w:lvl>
    <w:lvl w:ilvl="8" w:tplc="CE04F904">
      <w:numFmt w:val="bullet"/>
      <w:lvlText w:val="•"/>
      <w:lvlJc w:val="left"/>
      <w:pPr>
        <w:ind w:left="8367" w:hanging="360"/>
      </w:pPr>
      <w:rPr>
        <w:rFonts w:hint="default"/>
        <w:lang w:val="id" w:eastAsia="en-US" w:bidi="ar-SA"/>
      </w:rPr>
    </w:lvl>
  </w:abstractNum>
  <w:abstractNum w:abstractNumId="1">
    <w:nsid w:val="5C5E51A6"/>
    <w:multiLevelType w:val="hybridMultilevel"/>
    <w:tmpl w:val="46BC0B60"/>
    <w:lvl w:ilvl="0" w:tplc="9BCC8960">
      <w:start w:val="1"/>
      <w:numFmt w:val="lowerLetter"/>
      <w:lvlText w:val="%1."/>
      <w:lvlJc w:val="left"/>
      <w:pPr>
        <w:ind w:left="1571" w:hanging="360"/>
        <w:jc w:val="left"/>
      </w:pPr>
      <w:rPr>
        <w:rFonts w:ascii="Times New Roman" w:eastAsia="Times New Roman" w:hAnsi="Times New Roman" w:cs="Times New Roman" w:hint="default"/>
        <w:b w:val="0"/>
        <w:bCs w:val="0"/>
        <w:i w:val="0"/>
        <w:iCs w:val="0"/>
        <w:spacing w:val="-1"/>
        <w:w w:val="100"/>
        <w:position w:val="2"/>
        <w:sz w:val="24"/>
        <w:szCs w:val="24"/>
        <w:lang w:val="id" w:eastAsia="en-US" w:bidi="ar-SA"/>
      </w:rPr>
    </w:lvl>
    <w:lvl w:ilvl="1" w:tplc="B6CE7798">
      <w:numFmt w:val="bullet"/>
      <w:lvlText w:val="•"/>
      <w:lvlJc w:val="left"/>
      <w:pPr>
        <w:ind w:left="2428" w:hanging="360"/>
      </w:pPr>
      <w:rPr>
        <w:rFonts w:hint="default"/>
        <w:lang w:val="id" w:eastAsia="en-US" w:bidi="ar-SA"/>
      </w:rPr>
    </w:lvl>
    <w:lvl w:ilvl="2" w:tplc="A1EC6C28">
      <w:numFmt w:val="bullet"/>
      <w:lvlText w:val="•"/>
      <w:lvlJc w:val="left"/>
      <w:pPr>
        <w:ind w:left="3276" w:hanging="360"/>
      </w:pPr>
      <w:rPr>
        <w:rFonts w:hint="default"/>
        <w:lang w:val="id" w:eastAsia="en-US" w:bidi="ar-SA"/>
      </w:rPr>
    </w:lvl>
    <w:lvl w:ilvl="3" w:tplc="B60A51B8">
      <w:numFmt w:val="bullet"/>
      <w:lvlText w:val="•"/>
      <w:lvlJc w:val="left"/>
      <w:pPr>
        <w:ind w:left="4125" w:hanging="360"/>
      </w:pPr>
      <w:rPr>
        <w:rFonts w:hint="default"/>
        <w:lang w:val="id" w:eastAsia="en-US" w:bidi="ar-SA"/>
      </w:rPr>
    </w:lvl>
    <w:lvl w:ilvl="4" w:tplc="55809282">
      <w:numFmt w:val="bullet"/>
      <w:lvlText w:val="•"/>
      <w:lvlJc w:val="left"/>
      <w:pPr>
        <w:ind w:left="4973" w:hanging="360"/>
      </w:pPr>
      <w:rPr>
        <w:rFonts w:hint="default"/>
        <w:lang w:val="id" w:eastAsia="en-US" w:bidi="ar-SA"/>
      </w:rPr>
    </w:lvl>
    <w:lvl w:ilvl="5" w:tplc="F1FE67D4">
      <w:numFmt w:val="bullet"/>
      <w:lvlText w:val="•"/>
      <w:lvlJc w:val="left"/>
      <w:pPr>
        <w:ind w:left="5822" w:hanging="360"/>
      </w:pPr>
      <w:rPr>
        <w:rFonts w:hint="default"/>
        <w:lang w:val="id" w:eastAsia="en-US" w:bidi="ar-SA"/>
      </w:rPr>
    </w:lvl>
    <w:lvl w:ilvl="6" w:tplc="CE60B462">
      <w:numFmt w:val="bullet"/>
      <w:lvlText w:val="•"/>
      <w:lvlJc w:val="left"/>
      <w:pPr>
        <w:ind w:left="6670" w:hanging="360"/>
      </w:pPr>
      <w:rPr>
        <w:rFonts w:hint="default"/>
        <w:lang w:val="id" w:eastAsia="en-US" w:bidi="ar-SA"/>
      </w:rPr>
    </w:lvl>
    <w:lvl w:ilvl="7" w:tplc="A176B050">
      <w:numFmt w:val="bullet"/>
      <w:lvlText w:val="•"/>
      <w:lvlJc w:val="left"/>
      <w:pPr>
        <w:ind w:left="7519" w:hanging="360"/>
      </w:pPr>
      <w:rPr>
        <w:rFonts w:hint="default"/>
        <w:lang w:val="id" w:eastAsia="en-US" w:bidi="ar-SA"/>
      </w:rPr>
    </w:lvl>
    <w:lvl w:ilvl="8" w:tplc="6F80DD28">
      <w:numFmt w:val="bullet"/>
      <w:lvlText w:val="•"/>
      <w:lvlJc w:val="left"/>
      <w:pPr>
        <w:ind w:left="8367" w:hanging="360"/>
      </w:pPr>
      <w:rPr>
        <w:rFonts w:hint="default"/>
        <w:lang w:val="id" w:eastAsia="en-US" w:bidi="ar-SA"/>
      </w:rPr>
    </w:lvl>
  </w:abstractNum>
  <w:abstractNum w:abstractNumId="2">
    <w:nsid w:val="5EEB34E5"/>
    <w:multiLevelType w:val="multilevel"/>
    <w:tmpl w:val="2B8CE9AA"/>
    <w:lvl w:ilvl="0">
      <w:start w:val="3"/>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54"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20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292" w:hanging="360"/>
      </w:pPr>
      <w:rPr>
        <w:rFonts w:hint="default"/>
        <w:lang w:val="id" w:eastAsia="en-US" w:bidi="ar-SA"/>
      </w:rPr>
    </w:lvl>
    <w:lvl w:ilvl="5">
      <w:numFmt w:val="bullet"/>
      <w:lvlText w:val="•"/>
      <w:lvlJc w:val="left"/>
      <w:pPr>
        <w:ind w:left="2408" w:hanging="360"/>
      </w:pPr>
      <w:rPr>
        <w:rFonts w:hint="default"/>
        <w:lang w:val="id" w:eastAsia="en-US" w:bidi="ar-SA"/>
      </w:rPr>
    </w:lvl>
    <w:lvl w:ilvl="6">
      <w:numFmt w:val="bullet"/>
      <w:lvlText w:val="•"/>
      <w:lvlJc w:val="left"/>
      <w:pPr>
        <w:ind w:left="2525" w:hanging="360"/>
      </w:pPr>
      <w:rPr>
        <w:rFonts w:hint="default"/>
        <w:lang w:val="id" w:eastAsia="en-US" w:bidi="ar-SA"/>
      </w:rPr>
    </w:lvl>
    <w:lvl w:ilvl="7">
      <w:numFmt w:val="bullet"/>
      <w:lvlText w:val="•"/>
      <w:lvlJc w:val="left"/>
      <w:pPr>
        <w:ind w:left="2641" w:hanging="360"/>
      </w:pPr>
      <w:rPr>
        <w:rFonts w:hint="default"/>
        <w:lang w:val="id" w:eastAsia="en-US" w:bidi="ar-SA"/>
      </w:rPr>
    </w:lvl>
    <w:lvl w:ilvl="8">
      <w:numFmt w:val="bullet"/>
      <w:lvlText w:val="•"/>
      <w:lvlJc w:val="left"/>
      <w:pPr>
        <w:ind w:left="2757" w:hanging="360"/>
      </w:pPr>
      <w:rPr>
        <w:rFonts w:hint="default"/>
        <w:lang w:val="id" w:eastAsia="en-US" w:bidi="ar-SA"/>
      </w:rPr>
    </w:lvl>
  </w:abstractNum>
  <w:abstractNum w:abstractNumId="3">
    <w:nsid w:val="67C54686"/>
    <w:multiLevelType w:val="hybridMultilevel"/>
    <w:tmpl w:val="A52AE38E"/>
    <w:lvl w:ilvl="0" w:tplc="52A60AD4">
      <w:start w:val="1"/>
      <w:numFmt w:val="decimal"/>
      <w:lvlText w:val="%1."/>
      <w:lvlJc w:val="left"/>
      <w:pPr>
        <w:ind w:left="189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5C22AC6">
      <w:numFmt w:val="bullet"/>
      <w:lvlText w:val="•"/>
      <w:lvlJc w:val="left"/>
      <w:pPr>
        <w:ind w:left="2716" w:hanging="360"/>
      </w:pPr>
      <w:rPr>
        <w:rFonts w:hint="default"/>
        <w:lang w:val="id" w:eastAsia="en-US" w:bidi="ar-SA"/>
      </w:rPr>
    </w:lvl>
    <w:lvl w:ilvl="2" w:tplc="40124AFE">
      <w:numFmt w:val="bullet"/>
      <w:lvlText w:val="•"/>
      <w:lvlJc w:val="left"/>
      <w:pPr>
        <w:ind w:left="3532" w:hanging="360"/>
      </w:pPr>
      <w:rPr>
        <w:rFonts w:hint="default"/>
        <w:lang w:val="id" w:eastAsia="en-US" w:bidi="ar-SA"/>
      </w:rPr>
    </w:lvl>
    <w:lvl w:ilvl="3" w:tplc="748A5A8E">
      <w:numFmt w:val="bullet"/>
      <w:lvlText w:val="•"/>
      <w:lvlJc w:val="left"/>
      <w:pPr>
        <w:ind w:left="4349" w:hanging="360"/>
      </w:pPr>
      <w:rPr>
        <w:rFonts w:hint="default"/>
        <w:lang w:val="id" w:eastAsia="en-US" w:bidi="ar-SA"/>
      </w:rPr>
    </w:lvl>
    <w:lvl w:ilvl="4" w:tplc="588C7622">
      <w:numFmt w:val="bullet"/>
      <w:lvlText w:val="•"/>
      <w:lvlJc w:val="left"/>
      <w:pPr>
        <w:ind w:left="5165" w:hanging="360"/>
      </w:pPr>
      <w:rPr>
        <w:rFonts w:hint="default"/>
        <w:lang w:val="id" w:eastAsia="en-US" w:bidi="ar-SA"/>
      </w:rPr>
    </w:lvl>
    <w:lvl w:ilvl="5" w:tplc="864EE7A8">
      <w:numFmt w:val="bullet"/>
      <w:lvlText w:val="•"/>
      <w:lvlJc w:val="left"/>
      <w:pPr>
        <w:ind w:left="5982" w:hanging="360"/>
      </w:pPr>
      <w:rPr>
        <w:rFonts w:hint="default"/>
        <w:lang w:val="id" w:eastAsia="en-US" w:bidi="ar-SA"/>
      </w:rPr>
    </w:lvl>
    <w:lvl w:ilvl="6" w:tplc="A01CDC02">
      <w:numFmt w:val="bullet"/>
      <w:lvlText w:val="•"/>
      <w:lvlJc w:val="left"/>
      <w:pPr>
        <w:ind w:left="6798" w:hanging="360"/>
      </w:pPr>
      <w:rPr>
        <w:rFonts w:hint="default"/>
        <w:lang w:val="id" w:eastAsia="en-US" w:bidi="ar-SA"/>
      </w:rPr>
    </w:lvl>
    <w:lvl w:ilvl="7" w:tplc="EA602A1C">
      <w:numFmt w:val="bullet"/>
      <w:lvlText w:val="•"/>
      <w:lvlJc w:val="left"/>
      <w:pPr>
        <w:ind w:left="7615" w:hanging="360"/>
      </w:pPr>
      <w:rPr>
        <w:rFonts w:hint="default"/>
        <w:lang w:val="id" w:eastAsia="en-US" w:bidi="ar-SA"/>
      </w:rPr>
    </w:lvl>
    <w:lvl w:ilvl="8" w:tplc="C7464B4A">
      <w:numFmt w:val="bullet"/>
      <w:lvlText w:val="•"/>
      <w:lvlJc w:val="left"/>
      <w:pPr>
        <w:ind w:left="8431" w:hanging="360"/>
      </w:pPr>
      <w:rPr>
        <w:rFonts w:hint="default"/>
        <w:lang w:val="id"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303WI8khIrvDYUBMY43x99Q6NEGnv1+O1grVrNdipez9bLa6N5kceJS3OIjLS1ncTXx7yZIl/UqVr40QWV5meQ==" w:salt="71ehyirsOrdx3g3pLvSNB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C5"/>
    <w:rsid w:val="00A200E6"/>
    <w:rsid w:val="00C1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5FE18-B963-4ECD-8F94-A21AB43D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9"/>
      <w:ind w:left="262" w:right="3716" w:firstLine="1041"/>
    </w:pPr>
    <w:rPr>
      <w:b/>
      <w:bCs/>
      <w:sz w:val="28"/>
      <w:szCs w:val="28"/>
    </w:rPr>
  </w:style>
  <w:style w:type="paragraph" w:styleId="ListParagraph">
    <w:name w:val="List Paragraph"/>
    <w:basedOn w:val="Normal"/>
    <w:uiPriority w:val="1"/>
    <w:qFormat/>
    <w:pPr>
      <w:ind w:left="1211" w:hanging="360"/>
    </w:pPr>
  </w:style>
  <w:style w:type="paragraph" w:customStyle="1" w:styleId="TableParagraph">
    <w:name w:val="Table Paragraph"/>
    <w:basedOn w:val="Normal"/>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1774</Words>
  <Characters>10117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2026-01-12T03:06:00Z</dcterms:created>
  <dcterms:modified xsi:type="dcterms:W3CDTF">2026-01-12T03:06:00Z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Nitro Pro 13 (13.70.0.30)</vt:lpwstr>
  </property>
  <property fmtid="{D5CDD505-2E9C-101B-9397-08002B2CF9AE}" pid="4" name="LastSaved">
    <vt:filetime>2025-12-10T00:00:00Z</vt:filetime>
  </property>
</Properties>
</file>