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7F" w:rsidRDefault="0045247F">
      <w:pPr>
        <w:pStyle w:val="BodyText"/>
        <w:spacing w:before="9"/>
        <w:rPr>
          <w:sz w:val="20"/>
        </w:rPr>
      </w:pPr>
      <w:bookmarkStart w:id="0" w:name="_GoBack"/>
      <w:bookmarkEnd w:id="0"/>
    </w:p>
    <w:p w:rsidR="0045247F" w:rsidRDefault="0045247F">
      <w:pPr>
        <w:pStyle w:val="BodyText"/>
        <w:rPr>
          <w:sz w:val="20"/>
        </w:rPr>
        <w:sectPr w:rsidR="0045247F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45247F" w:rsidRDefault="0045247F">
      <w:pPr>
        <w:pStyle w:val="BodyText"/>
      </w:pPr>
    </w:p>
    <w:p w:rsidR="0045247F" w:rsidRDefault="0045247F">
      <w:pPr>
        <w:pStyle w:val="BodyText"/>
      </w:pPr>
    </w:p>
    <w:p w:rsidR="0045247F" w:rsidRDefault="0045247F">
      <w:pPr>
        <w:pStyle w:val="BodyText"/>
        <w:spacing w:before="227"/>
      </w:pPr>
    </w:p>
    <w:p w:rsidR="0045247F" w:rsidRDefault="00101827">
      <w:pPr>
        <w:pStyle w:val="Heading1"/>
        <w:numPr>
          <w:ilvl w:val="1"/>
          <w:numId w:val="1"/>
        </w:numPr>
        <w:tabs>
          <w:tab w:val="left" w:pos="928"/>
        </w:tabs>
      </w:pPr>
      <w:r>
        <w:rPr>
          <w:spacing w:val="-2"/>
        </w:rPr>
        <w:t>Kesimpulan</w:t>
      </w:r>
    </w:p>
    <w:p w:rsidR="0045247F" w:rsidRDefault="00101827">
      <w:pPr>
        <w:pStyle w:val="Title"/>
        <w:spacing w:line="360" w:lineRule="auto"/>
      </w:pPr>
      <w:r>
        <w:rPr>
          <w:b w:val="0"/>
        </w:rPr>
        <w:br w:type="column"/>
      </w:r>
      <w:r>
        <w:lastRenderedPageBreak/>
        <w:t>BAB V KESIMPULAN</w:t>
      </w:r>
      <w:r>
        <w:rPr>
          <w:spacing w:val="-18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SARAN</w:t>
      </w:r>
    </w:p>
    <w:p w:rsidR="0045247F" w:rsidRDefault="0045247F">
      <w:pPr>
        <w:pStyle w:val="Title"/>
        <w:spacing w:line="360" w:lineRule="auto"/>
        <w:sectPr w:rsidR="0045247F">
          <w:type w:val="continuous"/>
          <w:pgSz w:w="11910" w:h="16840"/>
          <w:pgMar w:top="1920" w:right="1559" w:bottom="280" w:left="1700" w:header="720" w:footer="720" w:gutter="0"/>
          <w:cols w:num="2" w:space="720" w:equalWidth="0">
            <w:col w:w="2168" w:space="40"/>
            <w:col w:w="6443"/>
          </w:cols>
        </w:sectPr>
      </w:pPr>
    </w:p>
    <w:p w:rsidR="0045247F" w:rsidRDefault="00101827">
      <w:pPr>
        <w:pStyle w:val="ListParagraph"/>
        <w:numPr>
          <w:ilvl w:val="2"/>
          <w:numId w:val="1"/>
        </w:numPr>
        <w:tabs>
          <w:tab w:val="left" w:pos="1288"/>
        </w:tabs>
        <w:spacing w:before="271" w:line="480" w:lineRule="auto"/>
        <w:ind w:right="138"/>
        <w:jc w:val="both"/>
        <w:rPr>
          <w:sz w:val="24"/>
        </w:rPr>
      </w:pPr>
      <w:r>
        <w:rPr>
          <w:noProof/>
          <w:sz w:val="24"/>
          <w:lang w:val="en-US"/>
        </w:rPr>
        <w:lastRenderedPageBreak/>
        <w:drawing>
          <wp:anchor distT="0" distB="0" distL="0" distR="0" simplePos="0" relativeHeight="48755097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451430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Kelayakan media pembelajaran </w:t>
      </w:r>
      <w:r>
        <w:rPr>
          <w:i/>
          <w:sz w:val="24"/>
        </w:rPr>
        <w:t xml:space="preserve">Learning Management System </w:t>
      </w:r>
      <w:r>
        <w:rPr>
          <w:sz w:val="24"/>
        </w:rPr>
        <w:t>berbasis Google Sites pada materi Alat-alat Optik ditinjau dari aspek penilaian oleh ahli</w:t>
      </w:r>
      <w:r>
        <w:rPr>
          <w:spacing w:val="-13"/>
          <w:sz w:val="24"/>
        </w:rPr>
        <w:t xml:space="preserve"> </w:t>
      </w:r>
      <w:r>
        <w:rPr>
          <w:sz w:val="24"/>
        </w:rPr>
        <w:t>materi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ahli</w:t>
      </w:r>
      <w:r>
        <w:rPr>
          <w:spacing w:val="-13"/>
          <w:sz w:val="24"/>
        </w:rPr>
        <w:t xml:space="preserve"> </w:t>
      </w:r>
      <w:r>
        <w:rPr>
          <w:sz w:val="24"/>
        </w:rPr>
        <w:t>media,</w:t>
      </w:r>
      <w:r>
        <w:rPr>
          <w:spacing w:val="-14"/>
          <w:sz w:val="24"/>
        </w:rPr>
        <w:t xml:space="preserve"> </w:t>
      </w:r>
      <w:r>
        <w:rPr>
          <w:sz w:val="24"/>
        </w:rPr>
        <w:t>hasil</w:t>
      </w:r>
      <w:r>
        <w:rPr>
          <w:spacing w:val="-13"/>
          <w:sz w:val="24"/>
        </w:rPr>
        <w:t xml:space="preserve"> </w:t>
      </w:r>
      <w:r>
        <w:rPr>
          <w:sz w:val="24"/>
        </w:rPr>
        <w:t>dari</w:t>
      </w:r>
      <w:r>
        <w:rPr>
          <w:spacing w:val="-12"/>
          <w:sz w:val="24"/>
        </w:rPr>
        <w:t xml:space="preserve"> </w:t>
      </w:r>
      <w:r>
        <w:rPr>
          <w:sz w:val="24"/>
        </w:rPr>
        <w:t>ahli</w:t>
      </w:r>
      <w:r>
        <w:rPr>
          <w:spacing w:val="-13"/>
          <w:sz w:val="24"/>
        </w:rPr>
        <w:t xml:space="preserve"> </w:t>
      </w:r>
      <w:r>
        <w:rPr>
          <w:sz w:val="24"/>
        </w:rPr>
        <w:t>materi</w:t>
      </w:r>
      <w:r>
        <w:rPr>
          <w:spacing w:val="-14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12"/>
          <w:sz w:val="24"/>
        </w:rPr>
        <w:t xml:space="preserve"> </w:t>
      </w:r>
      <w:r>
        <w:rPr>
          <w:sz w:val="24"/>
        </w:rPr>
        <w:t>hasil</w:t>
      </w:r>
      <w:r>
        <w:rPr>
          <w:spacing w:val="-10"/>
          <w:sz w:val="24"/>
        </w:rPr>
        <w:t xml:space="preserve"> </w:t>
      </w:r>
      <w:r>
        <w:rPr>
          <w:sz w:val="24"/>
        </w:rPr>
        <w:t>rata-rata kelayakan 89,9% dengan kategori sangat baik. Sedangkan hasil dari ahli media</w:t>
      </w:r>
      <w:r>
        <w:rPr>
          <w:spacing w:val="-13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12"/>
          <w:sz w:val="24"/>
        </w:rPr>
        <w:t xml:space="preserve"> </w:t>
      </w:r>
      <w:r>
        <w:rPr>
          <w:sz w:val="24"/>
        </w:rPr>
        <w:t>hasil</w:t>
      </w:r>
      <w:r>
        <w:rPr>
          <w:spacing w:val="-11"/>
          <w:sz w:val="24"/>
        </w:rPr>
        <w:t xml:space="preserve"> </w:t>
      </w:r>
      <w:r>
        <w:rPr>
          <w:sz w:val="24"/>
        </w:rPr>
        <w:t>rata-rata</w:t>
      </w:r>
      <w:r>
        <w:rPr>
          <w:spacing w:val="-12"/>
          <w:sz w:val="24"/>
        </w:rPr>
        <w:t xml:space="preserve"> </w:t>
      </w:r>
      <w:r>
        <w:rPr>
          <w:sz w:val="24"/>
        </w:rPr>
        <w:t>89,2</w:t>
      </w:r>
      <w:r>
        <w:rPr>
          <w:spacing w:val="-12"/>
          <w:sz w:val="24"/>
        </w:rPr>
        <w:t xml:space="preserve"> </w:t>
      </w:r>
      <w:r>
        <w:rPr>
          <w:sz w:val="24"/>
        </w:rPr>
        <w:t>dengan</w:t>
      </w:r>
      <w:r>
        <w:rPr>
          <w:spacing w:val="-12"/>
          <w:sz w:val="24"/>
        </w:rPr>
        <w:t xml:space="preserve"> </w:t>
      </w:r>
      <w:r>
        <w:rPr>
          <w:sz w:val="24"/>
        </w:rPr>
        <w:t>kategori</w:t>
      </w:r>
      <w:r>
        <w:rPr>
          <w:spacing w:val="-12"/>
          <w:sz w:val="24"/>
        </w:rPr>
        <w:t xml:space="preserve"> </w:t>
      </w:r>
      <w:r>
        <w:rPr>
          <w:sz w:val="24"/>
        </w:rPr>
        <w:t>sangat</w:t>
      </w:r>
      <w:r>
        <w:rPr>
          <w:spacing w:val="-11"/>
          <w:sz w:val="24"/>
        </w:rPr>
        <w:t xml:space="preserve"> </w:t>
      </w:r>
      <w:r>
        <w:rPr>
          <w:sz w:val="24"/>
        </w:rPr>
        <w:t>baik.</w:t>
      </w:r>
      <w:r>
        <w:rPr>
          <w:spacing w:val="-11"/>
          <w:sz w:val="24"/>
        </w:rPr>
        <w:t xml:space="preserve"> </w:t>
      </w:r>
      <w:r>
        <w:rPr>
          <w:sz w:val="24"/>
        </w:rPr>
        <w:t>Secara keseluruhan termasuk dalam kriteria “Sangat Baik” digunaka</w:t>
      </w:r>
      <w:r>
        <w:rPr>
          <w:sz w:val="24"/>
        </w:rPr>
        <w:t>n sebagai media pembelajaran pada materi alat-alat optik.</w:t>
      </w:r>
    </w:p>
    <w:p w:rsidR="0045247F" w:rsidRDefault="00101827">
      <w:pPr>
        <w:pStyle w:val="ListParagraph"/>
        <w:numPr>
          <w:ilvl w:val="2"/>
          <w:numId w:val="1"/>
        </w:numPr>
        <w:tabs>
          <w:tab w:val="left" w:pos="1288"/>
        </w:tabs>
        <w:spacing w:before="1" w:line="480" w:lineRule="auto"/>
        <w:ind w:right="138"/>
        <w:jc w:val="both"/>
        <w:rPr>
          <w:sz w:val="24"/>
        </w:rPr>
      </w:pPr>
      <w:r>
        <w:rPr>
          <w:sz w:val="24"/>
        </w:rPr>
        <w:t>Respon dari siswa dan guru terhadap pengembangan media pembelajaran yang diakses melalui internet dengan menggunakan google sites berdasarkan penilaian yang ditinjau dari respon siswa dengan hasil p</w:t>
      </w:r>
      <w:r>
        <w:rPr>
          <w:sz w:val="24"/>
        </w:rPr>
        <w:t xml:space="preserve">ersentase rata-rata 91,5% termasuk kedalam kriteria “Sangat </w:t>
      </w:r>
      <w:r>
        <w:rPr>
          <w:spacing w:val="-2"/>
          <w:sz w:val="24"/>
        </w:rPr>
        <w:t>Praktis/Menarik”.</w:t>
      </w:r>
    </w:p>
    <w:p w:rsidR="0045247F" w:rsidRDefault="00101827">
      <w:pPr>
        <w:pStyle w:val="ListParagraph"/>
        <w:numPr>
          <w:ilvl w:val="2"/>
          <w:numId w:val="1"/>
        </w:numPr>
        <w:tabs>
          <w:tab w:val="left" w:pos="1288"/>
        </w:tabs>
        <w:spacing w:before="1" w:line="480" w:lineRule="auto"/>
        <w:ind w:right="139"/>
        <w:jc w:val="both"/>
        <w:rPr>
          <w:sz w:val="24"/>
        </w:rPr>
      </w:pPr>
      <w:r>
        <w:rPr>
          <w:sz w:val="24"/>
        </w:rPr>
        <w:t xml:space="preserve">Penggunaan </w:t>
      </w:r>
      <w:r>
        <w:rPr>
          <w:i/>
          <w:sz w:val="24"/>
        </w:rPr>
        <w:t xml:space="preserve">Learning Management System </w:t>
      </w:r>
      <w:r>
        <w:rPr>
          <w:sz w:val="24"/>
        </w:rPr>
        <w:t>berbasis Google sites terbukti adanya peningkatan dengan hasil rata-rata angket minat belajar sebelum menggunakan media 74,6% dan sesudah me</w:t>
      </w:r>
      <w:r>
        <w:rPr>
          <w:sz w:val="24"/>
        </w:rPr>
        <w:t>nggunakan media tersebut dengan perolehan hasil rata-rata angket minat 87,4% sehingga terdapat</w:t>
      </w:r>
    </w:p>
    <w:p w:rsidR="0045247F" w:rsidRDefault="0045247F">
      <w:pPr>
        <w:pStyle w:val="BodyText"/>
        <w:rPr>
          <w:sz w:val="22"/>
        </w:rPr>
      </w:pPr>
    </w:p>
    <w:p w:rsidR="0045247F" w:rsidRDefault="0045247F">
      <w:pPr>
        <w:pStyle w:val="BodyText"/>
        <w:rPr>
          <w:sz w:val="22"/>
        </w:rPr>
      </w:pPr>
    </w:p>
    <w:p w:rsidR="0045247F" w:rsidRDefault="0045247F">
      <w:pPr>
        <w:pStyle w:val="BodyText"/>
        <w:rPr>
          <w:sz w:val="22"/>
        </w:rPr>
      </w:pPr>
    </w:p>
    <w:p w:rsidR="0045247F" w:rsidRDefault="0045247F">
      <w:pPr>
        <w:pStyle w:val="BodyText"/>
        <w:rPr>
          <w:sz w:val="22"/>
        </w:rPr>
      </w:pPr>
    </w:p>
    <w:p w:rsidR="0045247F" w:rsidRDefault="0045247F">
      <w:pPr>
        <w:pStyle w:val="BodyText"/>
        <w:rPr>
          <w:sz w:val="22"/>
        </w:rPr>
      </w:pPr>
    </w:p>
    <w:p w:rsidR="0045247F" w:rsidRDefault="0045247F">
      <w:pPr>
        <w:pStyle w:val="BodyText"/>
        <w:rPr>
          <w:sz w:val="22"/>
        </w:rPr>
      </w:pPr>
    </w:p>
    <w:p w:rsidR="0045247F" w:rsidRDefault="0045247F">
      <w:pPr>
        <w:pStyle w:val="BodyText"/>
        <w:rPr>
          <w:sz w:val="22"/>
        </w:rPr>
      </w:pPr>
    </w:p>
    <w:p w:rsidR="0045247F" w:rsidRDefault="0045247F">
      <w:pPr>
        <w:pStyle w:val="BodyText"/>
        <w:rPr>
          <w:sz w:val="22"/>
        </w:rPr>
      </w:pPr>
    </w:p>
    <w:p w:rsidR="0045247F" w:rsidRDefault="0045247F">
      <w:pPr>
        <w:pStyle w:val="BodyText"/>
        <w:rPr>
          <w:sz w:val="22"/>
        </w:rPr>
      </w:pPr>
    </w:p>
    <w:p w:rsidR="0045247F" w:rsidRDefault="0045247F">
      <w:pPr>
        <w:pStyle w:val="BodyText"/>
        <w:rPr>
          <w:sz w:val="22"/>
        </w:rPr>
      </w:pPr>
    </w:p>
    <w:p w:rsidR="0045247F" w:rsidRDefault="0045247F">
      <w:pPr>
        <w:pStyle w:val="BodyText"/>
        <w:spacing w:before="186"/>
        <w:rPr>
          <w:sz w:val="22"/>
        </w:rPr>
      </w:pPr>
    </w:p>
    <w:p w:rsidR="0045247F" w:rsidRDefault="00101827">
      <w:pPr>
        <w:ind w:left="428"/>
        <w:jc w:val="center"/>
        <w:rPr>
          <w:rFonts w:ascii="Calibri"/>
        </w:rPr>
      </w:pPr>
      <w:r>
        <w:rPr>
          <w:rFonts w:ascii="Calibri"/>
          <w:spacing w:val="-5"/>
        </w:rPr>
        <w:t>101</w:t>
      </w:r>
    </w:p>
    <w:p w:rsidR="0045247F" w:rsidRDefault="0045247F">
      <w:pPr>
        <w:jc w:val="center"/>
        <w:rPr>
          <w:rFonts w:ascii="Calibri"/>
        </w:rPr>
        <w:sectPr w:rsidR="0045247F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45247F" w:rsidRDefault="00101827">
      <w:pPr>
        <w:spacing w:before="29"/>
        <w:ind w:right="137"/>
        <w:jc w:val="right"/>
        <w:rPr>
          <w:rFonts w:ascii="Calibri"/>
        </w:rPr>
      </w:pPr>
      <w:r>
        <w:rPr>
          <w:rFonts w:ascii="Calibri"/>
          <w:spacing w:val="-5"/>
        </w:rPr>
        <w:lastRenderedPageBreak/>
        <w:t>102</w:t>
      </w:r>
    </w:p>
    <w:p w:rsidR="0045247F" w:rsidRDefault="0045247F">
      <w:pPr>
        <w:pStyle w:val="BodyText"/>
        <w:rPr>
          <w:rFonts w:ascii="Calibri"/>
          <w:sz w:val="22"/>
        </w:rPr>
      </w:pPr>
    </w:p>
    <w:p w:rsidR="0045247F" w:rsidRDefault="0045247F">
      <w:pPr>
        <w:pStyle w:val="BodyText"/>
        <w:rPr>
          <w:rFonts w:ascii="Calibri"/>
          <w:sz w:val="22"/>
        </w:rPr>
      </w:pPr>
    </w:p>
    <w:p w:rsidR="0045247F" w:rsidRDefault="0045247F">
      <w:pPr>
        <w:pStyle w:val="BodyText"/>
        <w:spacing w:before="201"/>
        <w:rPr>
          <w:rFonts w:ascii="Calibri"/>
          <w:sz w:val="22"/>
        </w:rPr>
      </w:pPr>
    </w:p>
    <w:p w:rsidR="0045247F" w:rsidRDefault="00101827">
      <w:pPr>
        <w:spacing w:line="480" w:lineRule="auto"/>
        <w:ind w:left="1288" w:right="138"/>
        <w:jc w:val="both"/>
        <w:rPr>
          <w:i/>
          <w:sz w:val="24"/>
        </w:rPr>
      </w:pPr>
      <w:r>
        <w:rPr>
          <w:sz w:val="24"/>
        </w:rPr>
        <w:t xml:space="preserve">perbedaan yang signifikan pada minat belajar peserta didik SMAS Istiqlal Delitua sebelum dan sesudah menggunakan media pembelajaran </w:t>
      </w:r>
      <w:r>
        <w:rPr>
          <w:i/>
          <w:sz w:val="24"/>
        </w:rPr>
        <w:t xml:space="preserve">Learning Management System </w:t>
      </w:r>
      <w:r>
        <w:rPr>
          <w:sz w:val="24"/>
        </w:rPr>
        <w:t xml:space="preserve">berbasis </w:t>
      </w:r>
      <w:r>
        <w:rPr>
          <w:i/>
          <w:sz w:val="24"/>
        </w:rPr>
        <w:t>google sites.</w:t>
      </w:r>
    </w:p>
    <w:p w:rsidR="0045247F" w:rsidRDefault="00101827">
      <w:pPr>
        <w:pStyle w:val="ListParagraph"/>
        <w:numPr>
          <w:ilvl w:val="2"/>
          <w:numId w:val="1"/>
        </w:numPr>
        <w:tabs>
          <w:tab w:val="left" w:pos="1288"/>
        </w:tabs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5148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190958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Hasil</w:t>
      </w:r>
      <w:r>
        <w:rPr>
          <w:spacing w:val="-12"/>
          <w:sz w:val="24"/>
        </w:rPr>
        <w:t xml:space="preserve"> </w:t>
      </w:r>
      <w:r>
        <w:rPr>
          <w:sz w:val="24"/>
        </w:rPr>
        <w:t>uji</w:t>
      </w:r>
      <w:r>
        <w:rPr>
          <w:spacing w:val="-9"/>
          <w:sz w:val="24"/>
        </w:rPr>
        <w:t xml:space="preserve"> </w:t>
      </w:r>
      <w:r>
        <w:rPr>
          <w:sz w:val="24"/>
        </w:rPr>
        <w:t>efektifitas,</w:t>
      </w:r>
      <w:r>
        <w:rPr>
          <w:spacing w:val="-10"/>
          <w:sz w:val="24"/>
        </w:rPr>
        <w:t xml:space="preserve"> </w:t>
      </w:r>
      <w:r>
        <w:rPr>
          <w:sz w:val="24"/>
        </w:rPr>
        <w:t>Pada</w:t>
      </w:r>
      <w:r>
        <w:rPr>
          <w:spacing w:val="-7"/>
          <w:sz w:val="24"/>
        </w:rPr>
        <w:t xml:space="preserve"> </w:t>
      </w:r>
      <w:r>
        <w:rPr>
          <w:sz w:val="24"/>
        </w:rPr>
        <w:t>uji</w:t>
      </w:r>
      <w:r>
        <w:rPr>
          <w:spacing w:val="-9"/>
          <w:sz w:val="24"/>
        </w:rPr>
        <w:t xml:space="preserve"> </w:t>
      </w:r>
      <w:r>
        <w:rPr>
          <w:sz w:val="24"/>
        </w:rPr>
        <w:t>t,</w:t>
      </w:r>
      <w:r>
        <w:rPr>
          <w:spacing w:val="-11"/>
          <w:sz w:val="24"/>
        </w:rPr>
        <w:t xml:space="preserve"> </w:t>
      </w:r>
      <w:r>
        <w:rPr>
          <w:sz w:val="24"/>
        </w:rPr>
        <w:t>diperoleh</w:t>
      </w:r>
      <w:r>
        <w:rPr>
          <w:spacing w:val="-11"/>
          <w:sz w:val="24"/>
        </w:rPr>
        <w:t xml:space="preserve"> </w:t>
      </w:r>
      <w:r>
        <w:rPr>
          <w:sz w:val="24"/>
        </w:rPr>
        <w:t>nilai</w:t>
      </w:r>
      <w:r>
        <w:rPr>
          <w:spacing w:val="-7"/>
          <w:sz w:val="24"/>
        </w:rPr>
        <w:t xml:space="preserve"> </w:t>
      </w:r>
      <w:r>
        <w:rPr>
          <w:sz w:val="24"/>
        </w:rPr>
        <w:t>Asymp.</w:t>
      </w:r>
      <w:r>
        <w:rPr>
          <w:spacing w:val="-11"/>
          <w:sz w:val="24"/>
        </w:rPr>
        <w:t xml:space="preserve"> </w:t>
      </w:r>
      <w:r>
        <w:rPr>
          <w:sz w:val="24"/>
        </w:rPr>
        <w:t>Sig</w:t>
      </w:r>
      <w:r>
        <w:rPr>
          <w:spacing w:val="-12"/>
          <w:sz w:val="24"/>
        </w:rPr>
        <w:t xml:space="preserve"> </w:t>
      </w:r>
      <w:r>
        <w:rPr>
          <w:sz w:val="24"/>
        </w:rPr>
        <w:t>(2-tailed)</w:t>
      </w:r>
      <w:r>
        <w:rPr>
          <w:spacing w:val="-9"/>
          <w:sz w:val="24"/>
        </w:rPr>
        <w:t xml:space="preserve"> </w:t>
      </w:r>
      <w:r>
        <w:rPr>
          <w:sz w:val="24"/>
        </w:rPr>
        <w:t>=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0,000</w:t>
      </w:r>
    </w:p>
    <w:p w:rsidR="0045247F" w:rsidRDefault="0045247F">
      <w:pPr>
        <w:pStyle w:val="BodyText"/>
      </w:pPr>
    </w:p>
    <w:p w:rsidR="0045247F" w:rsidRDefault="00101827">
      <w:pPr>
        <w:pStyle w:val="BodyText"/>
        <w:spacing w:line="480" w:lineRule="auto"/>
        <w:ind w:left="1288" w:right="139"/>
        <w:jc w:val="both"/>
      </w:pPr>
      <w:r>
        <w:t xml:space="preserve">&lt; 0,05, maka dapat disimpulkan terdapat perbedaan yang signifikan terhadap hasil belajar peserta didik setelah menggunakan media </w:t>
      </w:r>
      <w:r>
        <w:rPr>
          <w:spacing w:val="-2"/>
        </w:rPr>
        <w:t>pembelajaran LMS</w:t>
      </w:r>
      <w:r>
        <w:rPr>
          <w:spacing w:val="-3"/>
        </w:rPr>
        <w:t xml:space="preserve"> </w:t>
      </w:r>
      <w:r>
        <w:rPr>
          <w:spacing w:val="-2"/>
        </w:rPr>
        <w:t>berbasis</w:t>
      </w:r>
      <w:r>
        <w:rPr>
          <w:spacing w:val="-4"/>
        </w:rPr>
        <w:t xml:space="preserve"> </w:t>
      </w:r>
      <w:r>
        <w:rPr>
          <w:spacing w:val="-2"/>
        </w:rPr>
        <w:t>google</w:t>
      </w:r>
      <w:r>
        <w:rPr>
          <w:spacing w:val="-6"/>
        </w:rPr>
        <w:t xml:space="preserve"> </w:t>
      </w:r>
      <w:r>
        <w:rPr>
          <w:spacing w:val="-2"/>
        </w:rPr>
        <w:t>sites.</w:t>
      </w:r>
      <w:r>
        <w:rPr>
          <w:spacing w:val="-5"/>
        </w:rPr>
        <w:t xml:space="preserve"> </w:t>
      </w:r>
      <w:r>
        <w:rPr>
          <w:spacing w:val="-2"/>
        </w:rPr>
        <w:t>Skor</w:t>
      </w:r>
      <w:r>
        <w:rPr>
          <w:spacing w:val="-6"/>
        </w:rPr>
        <w:t xml:space="preserve"> </w:t>
      </w:r>
      <w:r>
        <w:rPr>
          <w:spacing w:val="-2"/>
        </w:rPr>
        <w:t>rata-rata</w:t>
      </w:r>
      <w:r>
        <w:rPr>
          <w:spacing w:val="-5"/>
        </w:rPr>
        <w:t xml:space="preserve"> </w:t>
      </w:r>
      <w:r>
        <w:rPr>
          <w:spacing w:val="-2"/>
        </w:rPr>
        <w:t>N-Gain</w:t>
      </w:r>
      <w:r>
        <w:rPr>
          <w:spacing w:val="-4"/>
        </w:rPr>
        <w:t xml:space="preserve"> </w:t>
      </w:r>
      <w:r>
        <w:rPr>
          <w:spacing w:val="-2"/>
        </w:rPr>
        <w:t>sebesar</w:t>
      </w:r>
      <w:r>
        <w:rPr>
          <w:spacing w:val="-6"/>
        </w:rPr>
        <w:t xml:space="preserve"> </w:t>
      </w:r>
      <w:r>
        <w:rPr>
          <w:spacing w:val="-2"/>
        </w:rPr>
        <w:t xml:space="preserve">0,62 </w:t>
      </w:r>
      <w:r>
        <w:t>pada kategori efektif. Sehingga dapat disim</w:t>
      </w:r>
      <w:r>
        <w:t>pulkan bahwa pengembangan LMS</w:t>
      </w:r>
      <w:r>
        <w:rPr>
          <w:spacing w:val="-8"/>
        </w:rPr>
        <w:t xml:space="preserve"> </w:t>
      </w:r>
      <w:r>
        <w:t>berbasis</w:t>
      </w:r>
      <w:r>
        <w:rPr>
          <w:spacing w:val="-6"/>
        </w:rPr>
        <w:t xml:space="preserve"> </w:t>
      </w:r>
      <w:r>
        <w:t>google</w:t>
      </w:r>
      <w:r>
        <w:rPr>
          <w:spacing w:val="-10"/>
        </w:rPr>
        <w:t xml:space="preserve"> </w:t>
      </w:r>
      <w:r>
        <w:t>sites</w:t>
      </w:r>
      <w:r>
        <w:rPr>
          <w:spacing w:val="-9"/>
        </w:rPr>
        <w:t xml:space="preserve"> </w:t>
      </w:r>
      <w:r>
        <w:t>efektif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meningkatkan</w:t>
      </w:r>
      <w:r>
        <w:rPr>
          <w:spacing w:val="-9"/>
        </w:rPr>
        <w:t xml:space="preserve"> </w:t>
      </w:r>
      <w:r>
        <w:t>pemahaman</w:t>
      </w:r>
      <w:r>
        <w:rPr>
          <w:spacing w:val="-10"/>
        </w:rPr>
        <w:t xml:space="preserve"> </w:t>
      </w:r>
      <w:r>
        <w:t>dan minat belajar peserta didik.</w:t>
      </w:r>
    </w:p>
    <w:p w:rsidR="0045247F" w:rsidRDefault="00101827">
      <w:pPr>
        <w:pStyle w:val="Heading1"/>
        <w:numPr>
          <w:ilvl w:val="1"/>
          <w:numId w:val="1"/>
        </w:numPr>
        <w:tabs>
          <w:tab w:val="left" w:pos="928"/>
        </w:tabs>
        <w:spacing w:before="6"/>
        <w:jc w:val="both"/>
      </w:pPr>
      <w:r>
        <w:rPr>
          <w:spacing w:val="-4"/>
        </w:rPr>
        <w:t>Saran</w:t>
      </w:r>
    </w:p>
    <w:p w:rsidR="0045247F" w:rsidRDefault="00101827">
      <w:pPr>
        <w:pStyle w:val="ListParagraph"/>
        <w:numPr>
          <w:ilvl w:val="2"/>
          <w:numId w:val="1"/>
        </w:numPr>
        <w:tabs>
          <w:tab w:val="left" w:pos="1288"/>
        </w:tabs>
        <w:spacing w:before="271" w:line="480" w:lineRule="auto"/>
        <w:ind w:right="142"/>
        <w:jc w:val="both"/>
        <w:rPr>
          <w:sz w:val="24"/>
        </w:rPr>
      </w:pPr>
      <w:r>
        <w:rPr>
          <w:sz w:val="24"/>
        </w:rPr>
        <w:t>Bagi peneliti untuk penelitian lebih lanjut sebaiknya dapat melakukan penyebaran media ke sasaran yang lebih luas, serta mata pelajaran yang lainnya selain materi alat-alat optik juga.</w:t>
      </w:r>
    </w:p>
    <w:p w:rsidR="0045247F" w:rsidRDefault="00101827">
      <w:pPr>
        <w:pStyle w:val="ListParagraph"/>
        <w:numPr>
          <w:ilvl w:val="2"/>
          <w:numId w:val="1"/>
        </w:numPr>
        <w:tabs>
          <w:tab w:val="left" w:pos="1288"/>
        </w:tabs>
        <w:spacing w:line="480" w:lineRule="auto"/>
        <w:ind w:right="142"/>
        <w:jc w:val="both"/>
        <w:rPr>
          <w:sz w:val="24"/>
        </w:rPr>
      </w:pPr>
      <w:r>
        <w:rPr>
          <w:sz w:val="24"/>
        </w:rPr>
        <w:t>Penggunaan media pembelajaran lebih mudah digunakan jika mata pelajaran seperti sejarah, biologi dan lain-lain.</w:t>
      </w:r>
    </w:p>
    <w:p w:rsidR="0045247F" w:rsidRDefault="00101827">
      <w:pPr>
        <w:pStyle w:val="ListParagraph"/>
        <w:numPr>
          <w:ilvl w:val="2"/>
          <w:numId w:val="1"/>
        </w:numPr>
        <w:tabs>
          <w:tab w:val="left" w:pos="1288"/>
        </w:tabs>
        <w:spacing w:before="1" w:line="480" w:lineRule="auto"/>
        <w:ind w:right="142"/>
        <w:jc w:val="both"/>
        <w:rPr>
          <w:sz w:val="24"/>
        </w:rPr>
      </w:pPr>
      <w:r>
        <w:rPr>
          <w:sz w:val="24"/>
        </w:rPr>
        <w:t>Penelitian</w:t>
      </w:r>
      <w:r>
        <w:rPr>
          <w:spacing w:val="-15"/>
          <w:sz w:val="24"/>
        </w:rPr>
        <w:t xml:space="preserve"> </w:t>
      </w:r>
      <w:r>
        <w:rPr>
          <w:sz w:val="24"/>
        </w:rPr>
        <w:t>ini</w:t>
      </w:r>
      <w:r>
        <w:rPr>
          <w:spacing w:val="-14"/>
          <w:sz w:val="24"/>
        </w:rPr>
        <w:t xml:space="preserve"> </w:t>
      </w:r>
      <w:r>
        <w:rPr>
          <w:sz w:val="24"/>
        </w:rPr>
        <w:t>menjadi</w:t>
      </w:r>
      <w:r>
        <w:rPr>
          <w:spacing w:val="-15"/>
          <w:sz w:val="24"/>
        </w:rPr>
        <w:t xml:space="preserve"> </w:t>
      </w:r>
      <w:r>
        <w:rPr>
          <w:sz w:val="24"/>
        </w:rPr>
        <w:t>rujukan</w:t>
      </w:r>
      <w:r>
        <w:rPr>
          <w:spacing w:val="-15"/>
          <w:sz w:val="24"/>
        </w:rPr>
        <w:t xml:space="preserve"> </w:t>
      </w:r>
      <w:r>
        <w:rPr>
          <w:sz w:val="24"/>
        </w:rPr>
        <w:t>atau</w:t>
      </w:r>
      <w:r>
        <w:rPr>
          <w:spacing w:val="-13"/>
          <w:sz w:val="24"/>
        </w:rPr>
        <w:t xml:space="preserve"> </w:t>
      </w:r>
      <w:r>
        <w:rPr>
          <w:sz w:val="24"/>
        </w:rPr>
        <w:t>referensi</w:t>
      </w:r>
      <w:r>
        <w:rPr>
          <w:spacing w:val="-14"/>
          <w:sz w:val="24"/>
        </w:rPr>
        <w:t xml:space="preserve"> </w:t>
      </w:r>
      <w:r>
        <w:rPr>
          <w:sz w:val="24"/>
        </w:rPr>
        <w:t>untuk</w:t>
      </w:r>
      <w:r>
        <w:rPr>
          <w:spacing w:val="-13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-13"/>
          <w:sz w:val="24"/>
        </w:rPr>
        <w:t xml:space="preserve"> </w:t>
      </w:r>
      <w:r>
        <w:rPr>
          <w:sz w:val="24"/>
        </w:rPr>
        <w:t>penelitian selanjutnya yang berkaitan dengan penelitian dan pengembangan Pengem</w:t>
      </w:r>
      <w:r>
        <w:rPr>
          <w:sz w:val="24"/>
        </w:rPr>
        <w:t>bangan LMS berbasis pada materi Alat-alat optik. Peneliti juga merekomendasikan media tersebut untuk lebih baik kedepannya.</w:t>
      </w:r>
    </w:p>
    <w:sectPr w:rsidR="0045247F">
      <w:pgSz w:w="11910" w:h="16840"/>
      <w:pgMar w:top="9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A1E5F"/>
    <w:multiLevelType w:val="multilevel"/>
    <w:tmpl w:val="9AA06954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477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7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7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7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7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969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zOLo9MAwcX9lFAG1A3OAdXUM45boQ0S+1NUtbGAvigfRgLzXIOFmpD8w41ANeaDa8pLH+BKsR/wdJmJK8IYFw==" w:salt="CQRA2pf8XmnhPtXbafYGE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7F"/>
    <w:rsid w:val="00101827"/>
    <w:rsid w:val="0045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D98B1A-8523-429F-9912-C0A2A53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28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524" w:right="2306" w:firstLine="138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2026-01-12T03:54:00Z</dcterms:created>
  <dcterms:modified xsi:type="dcterms:W3CDTF">2026-01-12T03:54:00Z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2025-07-16T00:00:00Z</vt:filetime>
  </property>
</Properties>
</file>