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503D" w:rsidRDefault="003B503D">
      <w:pPr>
        <w:pStyle w:val="BodyText"/>
        <w:spacing w:before="8"/>
        <w:rPr>
          <w:sz w:val="28"/>
        </w:rPr>
      </w:pPr>
      <w:bookmarkStart w:id="0" w:name="_GoBack"/>
      <w:bookmarkEnd w:id="0"/>
    </w:p>
    <w:p w:rsidR="003B503D" w:rsidRDefault="00B71EB3">
      <w:pPr>
        <w:ind w:left="569" w:right="3"/>
        <w:jc w:val="center"/>
        <w:rPr>
          <w:b/>
          <w:sz w:val="28"/>
        </w:rPr>
      </w:pPr>
      <w:r>
        <w:rPr>
          <w:b/>
          <w:sz w:val="28"/>
        </w:rPr>
        <w:t>THE</w:t>
      </w:r>
      <w:r>
        <w:rPr>
          <w:b/>
          <w:spacing w:val="-18"/>
          <w:sz w:val="28"/>
        </w:rPr>
        <w:t xml:space="preserve"> </w:t>
      </w:r>
      <w:r>
        <w:rPr>
          <w:b/>
          <w:sz w:val="28"/>
        </w:rPr>
        <w:t>EFFECT</w:t>
      </w:r>
      <w:r>
        <w:rPr>
          <w:b/>
          <w:spacing w:val="-17"/>
          <w:sz w:val="28"/>
        </w:rPr>
        <w:t xml:space="preserve"> </w:t>
      </w:r>
      <w:r>
        <w:rPr>
          <w:b/>
          <w:sz w:val="28"/>
        </w:rPr>
        <w:t>OF</w:t>
      </w:r>
      <w:r>
        <w:rPr>
          <w:b/>
          <w:spacing w:val="-26"/>
          <w:sz w:val="28"/>
        </w:rPr>
        <w:t xml:space="preserve"> </w:t>
      </w:r>
      <w:r>
        <w:rPr>
          <w:b/>
          <w:sz w:val="28"/>
        </w:rPr>
        <w:t>A</w:t>
      </w:r>
      <w:r>
        <w:rPr>
          <w:b/>
          <w:spacing w:val="-18"/>
          <w:sz w:val="28"/>
        </w:rPr>
        <w:t xml:space="preserve"> </w:t>
      </w:r>
      <w:r>
        <w:rPr>
          <w:b/>
          <w:sz w:val="28"/>
        </w:rPr>
        <w:t>CULTURALLY</w:t>
      </w:r>
      <w:r>
        <w:rPr>
          <w:b/>
          <w:spacing w:val="-18"/>
          <w:sz w:val="28"/>
        </w:rPr>
        <w:t xml:space="preserve"> </w:t>
      </w:r>
      <w:r>
        <w:rPr>
          <w:b/>
          <w:sz w:val="28"/>
        </w:rPr>
        <w:t>RESPONSIVE</w:t>
      </w:r>
      <w:r>
        <w:rPr>
          <w:b/>
          <w:spacing w:val="-17"/>
          <w:sz w:val="28"/>
        </w:rPr>
        <w:t xml:space="preserve"> </w:t>
      </w:r>
      <w:r>
        <w:rPr>
          <w:b/>
          <w:sz w:val="28"/>
        </w:rPr>
        <w:t>TEACHING APPROACH INTEGRATED WITH AUDIO VISUAL</w:t>
      </w:r>
      <w:r>
        <w:rPr>
          <w:b/>
          <w:spacing w:val="-1"/>
          <w:sz w:val="28"/>
        </w:rPr>
        <w:t xml:space="preserve"> </w:t>
      </w:r>
      <w:r>
        <w:rPr>
          <w:b/>
          <w:sz w:val="28"/>
        </w:rPr>
        <w:t>TO IMPROVE VOCABULARY OF STUDENTS SMP</w:t>
      </w:r>
    </w:p>
    <w:p w:rsidR="003B503D" w:rsidRDefault="00B71EB3">
      <w:pPr>
        <w:spacing w:line="321" w:lineRule="exact"/>
        <w:ind w:left="569" w:right="2"/>
        <w:jc w:val="center"/>
        <w:rPr>
          <w:b/>
          <w:sz w:val="28"/>
        </w:rPr>
      </w:pPr>
      <w:r>
        <w:rPr>
          <w:b/>
          <w:spacing w:val="-6"/>
          <w:sz w:val="28"/>
        </w:rPr>
        <w:t>DHARMA</w:t>
      </w:r>
      <w:r>
        <w:rPr>
          <w:b/>
          <w:spacing w:val="-19"/>
          <w:sz w:val="28"/>
        </w:rPr>
        <w:t xml:space="preserve"> </w:t>
      </w:r>
      <w:r>
        <w:rPr>
          <w:b/>
          <w:spacing w:val="-6"/>
          <w:sz w:val="28"/>
        </w:rPr>
        <w:t>WANITA</w:t>
      </w:r>
      <w:r>
        <w:rPr>
          <w:b/>
          <w:spacing w:val="-13"/>
          <w:sz w:val="28"/>
        </w:rPr>
        <w:t xml:space="preserve"> </w:t>
      </w:r>
      <w:r>
        <w:rPr>
          <w:b/>
          <w:spacing w:val="-6"/>
          <w:sz w:val="28"/>
        </w:rPr>
        <w:t>MEDAN</w:t>
      </w:r>
    </w:p>
    <w:p w:rsidR="003B503D" w:rsidRDefault="003B503D">
      <w:pPr>
        <w:pStyle w:val="BodyText"/>
        <w:spacing w:before="162"/>
        <w:rPr>
          <w:b/>
          <w:sz w:val="28"/>
        </w:rPr>
      </w:pPr>
    </w:p>
    <w:p w:rsidR="003B503D" w:rsidRDefault="00B71EB3">
      <w:pPr>
        <w:ind w:left="569"/>
        <w:jc w:val="center"/>
        <w:rPr>
          <w:b/>
          <w:sz w:val="28"/>
        </w:rPr>
      </w:pPr>
      <w:r>
        <w:rPr>
          <w:b/>
          <w:sz w:val="28"/>
        </w:rPr>
        <w:t>A</w:t>
      </w:r>
      <w:r>
        <w:rPr>
          <w:b/>
          <w:spacing w:val="-21"/>
          <w:sz w:val="28"/>
        </w:rPr>
        <w:t xml:space="preserve"> </w:t>
      </w:r>
      <w:r>
        <w:rPr>
          <w:b/>
          <w:spacing w:val="-2"/>
          <w:sz w:val="28"/>
        </w:rPr>
        <w:t>Thesis</w:t>
      </w:r>
    </w:p>
    <w:p w:rsidR="003B503D" w:rsidRDefault="003B503D">
      <w:pPr>
        <w:pStyle w:val="BodyText"/>
        <w:spacing w:before="321"/>
        <w:rPr>
          <w:b/>
          <w:sz w:val="28"/>
        </w:rPr>
      </w:pPr>
    </w:p>
    <w:p w:rsidR="003B503D" w:rsidRDefault="00B71EB3">
      <w:pPr>
        <w:pStyle w:val="Heading2"/>
        <w:ind w:left="569" w:right="3" w:firstLine="0"/>
        <w:jc w:val="center"/>
      </w:pPr>
      <w:r>
        <w:rPr>
          <w:spacing w:val="-5"/>
        </w:rPr>
        <w:t>By:</w:t>
      </w:r>
    </w:p>
    <w:p w:rsidR="003B503D" w:rsidRDefault="003B503D">
      <w:pPr>
        <w:pStyle w:val="BodyText"/>
        <w:rPr>
          <w:b/>
        </w:rPr>
      </w:pPr>
    </w:p>
    <w:p w:rsidR="003B503D" w:rsidRDefault="003B503D">
      <w:pPr>
        <w:pStyle w:val="BodyText"/>
        <w:rPr>
          <w:b/>
        </w:rPr>
      </w:pPr>
    </w:p>
    <w:p w:rsidR="003B503D" w:rsidRDefault="003B503D">
      <w:pPr>
        <w:pStyle w:val="BodyText"/>
        <w:spacing w:before="140"/>
        <w:rPr>
          <w:b/>
        </w:rPr>
      </w:pPr>
    </w:p>
    <w:p w:rsidR="003B503D" w:rsidRDefault="00B71EB3">
      <w:pPr>
        <w:ind w:left="1924" w:right="1355"/>
        <w:jc w:val="center"/>
        <w:rPr>
          <w:b/>
          <w:sz w:val="28"/>
        </w:rPr>
      </w:pPr>
      <w:r>
        <w:rPr>
          <w:b/>
          <w:spacing w:val="-4"/>
          <w:sz w:val="28"/>
        </w:rPr>
        <w:t>MULIAWAN</w:t>
      </w:r>
      <w:r>
        <w:rPr>
          <w:b/>
          <w:spacing w:val="-14"/>
          <w:sz w:val="28"/>
        </w:rPr>
        <w:t xml:space="preserve"> </w:t>
      </w:r>
      <w:r>
        <w:rPr>
          <w:b/>
          <w:spacing w:val="-4"/>
          <w:sz w:val="28"/>
        </w:rPr>
        <w:t>PRAYUDA</w:t>
      </w:r>
      <w:r>
        <w:rPr>
          <w:b/>
          <w:spacing w:val="-16"/>
          <w:sz w:val="28"/>
        </w:rPr>
        <w:t xml:space="preserve"> </w:t>
      </w:r>
      <w:r>
        <w:rPr>
          <w:b/>
          <w:spacing w:val="-4"/>
          <w:sz w:val="28"/>
        </w:rPr>
        <w:t xml:space="preserve">PUTRA </w:t>
      </w:r>
      <w:r>
        <w:rPr>
          <w:b/>
          <w:spacing w:val="-2"/>
          <w:sz w:val="28"/>
        </w:rPr>
        <w:t>211224012</w:t>
      </w:r>
    </w:p>
    <w:p w:rsidR="003B503D" w:rsidRDefault="003B503D">
      <w:pPr>
        <w:pStyle w:val="BodyText"/>
        <w:rPr>
          <w:b/>
          <w:sz w:val="20"/>
        </w:rPr>
      </w:pPr>
    </w:p>
    <w:p w:rsidR="003B503D" w:rsidRDefault="003B503D">
      <w:pPr>
        <w:pStyle w:val="BodyText"/>
        <w:rPr>
          <w:b/>
          <w:sz w:val="20"/>
        </w:rPr>
      </w:pPr>
    </w:p>
    <w:p w:rsidR="003B503D" w:rsidRDefault="003B503D">
      <w:pPr>
        <w:pStyle w:val="BodyText"/>
        <w:rPr>
          <w:b/>
          <w:sz w:val="20"/>
        </w:rPr>
      </w:pPr>
    </w:p>
    <w:p w:rsidR="003B503D" w:rsidRDefault="003B503D">
      <w:pPr>
        <w:pStyle w:val="BodyText"/>
        <w:rPr>
          <w:b/>
          <w:sz w:val="20"/>
        </w:rPr>
      </w:pPr>
    </w:p>
    <w:p w:rsidR="003B503D" w:rsidRDefault="00B71EB3">
      <w:pPr>
        <w:pStyle w:val="BodyText"/>
        <w:spacing w:before="32"/>
        <w:rPr>
          <w:b/>
          <w:sz w:val="20"/>
        </w:rPr>
      </w:pPr>
      <w:r>
        <w:rPr>
          <w:b/>
          <w:noProof/>
          <w:sz w:val="20"/>
        </w:rPr>
        <mc:AlternateContent>
          <mc:Choice Requires="wpg">
            <w:drawing>
              <wp:anchor distT="0" distB="0" distL="0" distR="0" simplePos="0" relativeHeight="487587840" behindDoc="1" locked="0" layoutInCell="1" allowOverlap="1">
                <wp:simplePos x="0" y="0"/>
                <wp:positionH relativeFrom="page">
                  <wp:posOffset>3010204</wp:posOffset>
                </wp:positionH>
                <wp:positionV relativeFrom="paragraph">
                  <wp:posOffset>181884</wp:posOffset>
                </wp:positionV>
                <wp:extent cx="1906270" cy="1871345"/>
                <wp:effectExtent l="0" t="0" r="0" b="0"/>
                <wp:wrapTopAndBottom/>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06270" cy="1871345"/>
                          <a:chOff x="0" y="0"/>
                          <a:chExt cx="1906270" cy="1871345"/>
                        </a:xfrm>
                      </wpg:grpSpPr>
                      <pic:pic xmlns:pic="http://schemas.openxmlformats.org/drawingml/2006/picture">
                        <pic:nvPicPr>
                          <pic:cNvPr id="2" name="Image 2"/>
                          <pic:cNvPicPr/>
                        </pic:nvPicPr>
                        <pic:blipFill>
                          <a:blip r:embed="rId7" cstate="print"/>
                          <a:stretch>
                            <a:fillRect/>
                          </a:stretch>
                        </pic:blipFill>
                        <pic:spPr>
                          <a:xfrm>
                            <a:off x="50114" y="51391"/>
                            <a:ext cx="1799589" cy="1799082"/>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0" y="0"/>
                            <a:ext cx="1906209" cy="1871246"/>
                          </a:xfrm>
                          <a:prstGeom prst="rect">
                            <a:avLst/>
                          </a:prstGeom>
                        </pic:spPr>
                      </pic:pic>
                    </wpg:wgp>
                  </a:graphicData>
                </a:graphic>
              </wp:anchor>
            </w:drawing>
          </mc:Choice>
          <mc:Fallback>
            <w:pict>
              <v:group w14:anchorId="4A5D6A88" id="Group 1" o:spid="_x0000_s1026" style="position:absolute;margin-left:237pt;margin-top:14.3pt;width:150.1pt;height:147.35pt;z-index:-15728640;mso-wrap-distance-left:0;mso-wrap-distance-right:0;mso-position-horizontal-relative:page" coordsize="19062,18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501;top:513;width:17996;height:17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QcJLEAAAA2gAAAA8AAABkcnMvZG93bnJldi54bWxEj09rwkAUxO8Fv8PyBG9mo4cgqatYwVbx&#10;VG1Lj4/sa7I0+zZkN3/aT+8WhB6HmfkNs96OthY9td44VrBIUhDEhdOGSwVv18N8BcIHZI21Y1Lw&#10;Qx62m8nDGnPtBn6l/hJKESHsc1RQhdDkUvqiIos+cQ1x9L5cazFE2ZZStzhEuK3lMk0zadFwXKiw&#10;oX1FxfelswqOK5t9vu8Hkz2dPO26l+fzr/xQajYdd48gAo3hP3xvH7WCJfxdiTd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QcJLEAAAA2gAAAA8AAAAAAAAAAAAAAAAA&#10;nwIAAGRycy9kb3ducmV2LnhtbFBLBQYAAAAABAAEAPcAAACQAwAAAAA=&#10;">
                  <v:imagedata r:id="rId9" o:title=""/>
                </v:shape>
                <v:shape id="Image 3" o:spid="_x0000_s1028" type="#_x0000_t75" style="position:absolute;width:19062;height:18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kDnEAAAA2gAAAA8AAABkcnMvZG93bnJldi54bWxEj81rwkAUxO8F/4flFXopurF+YFNXUUHs&#10;tX4cvL1kn0lo9m3Irkn0r3cLQo/DzPyGmS87U4qGaldYVjAcRCCIU6sLzhQcD9v+DITzyBpLy6Tg&#10;Rg6Wi97LHGNtW/6hZu8zESDsYlSQe1/FUro0J4NuYCvi4F1sbdAHWWdS19gGuCnlRxRNpcGCw0KO&#10;FW1ySn/3V6OgSRJ3OF/K8e7+fkomn/q8dm2l1Ntrt/oC4anz/+Fn+1srGMHflX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nkDnEAAAA2gAAAA8AAAAAAAAAAAAAAAAA&#10;nwIAAGRycy9kb3ducmV2LnhtbFBLBQYAAAAABAAEAPcAAACQAwAAAAA=&#10;">
                  <v:imagedata r:id="rId10" o:title=""/>
                </v:shape>
                <w10:wrap type="topAndBottom" anchorx="page"/>
              </v:group>
            </w:pict>
          </mc:Fallback>
        </mc:AlternateContent>
      </w:r>
    </w:p>
    <w:p w:rsidR="003B503D" w:rsidRDefault="003B503D">
      <w:pPr>
        <w:pStyle w:val="BodyText"/>
        <w:rPr>
          <w:b/>
          <w:sz w:val="28"/>
        </w:rPr>
      </w:pPr>
    </w:p>
    <w:p w:rsidR="003B503D" w:rsidRDefault="003B503D">
      <w:pPr>
        <w:pStyle w:val="BodyText"/>
        <w:rPr>
          <w:b/>
          <w:sz w:val="28"/>
        </w:rPr>
      </w:pPr>
    </w:p>
    <w:p w:rsidR="003B503D" w:rsidRDefault="003B503D">
      <w:pPr>
        <w:pStyle w:val="BodyText"/>
        <w:rPr>
          <w:b/>
          <w:sz w:val="28"/>
        </w:rPr>
      </w:pPr>
    </w:p>
    <w:p w:rsidR="003B503D" w:rsidRDefault="003B503D">
      <w:pPr>
        <w:pStyle w:val="BodyText"/>
        <w:spacing w:before="290"/>
        <w:rPr>
          <w:b/>
          <w:sz w:val="28"/>
        </w:rPr>
      </w:pPr>
    </w:p>
    <w:p w:rsidR="003B503D" w:rsidRDefault="00B71EB3">
      <w:pPr>
        <w:ind w:left="961" w:right="390" w:firstLine="948"/>
        <w:rPr>
          <w:b/>
          <w:sz w:val="28"/>
        </w:rPr>
      </w:pPr>
      <w:r>
        <w:rPr>
          <w:b/>
          <w:sz w:val="28"/>
        </w:rPr>
        <w:t>ENGLISH EDUCATION DEPARTEMENT FACULTY</w:t>
      </w:r>
      <w:r>
        <w:rPr>
          <w:b/>
          <w:spacing w:val="-18"/>
          <w:sz w:val="28"/>
        </w:rPr>
        <w:t xml:space="preserve"> </w:t>
      </w:r>
      <w:r>
        <w:rPr>
          <w:b/>
          <w:sz w:val="28"/>
        </w:rPr>
        <w:t>OF</w:t>
      </w:r>
      <w:r>
        <w:rPr>
          <w:b/>
          <w:spacing w:val="-17"/>
          <w:sz w:val="28"/>
        </w:rPr>
        <w:t xml:space="preserve"> </w:t>
      </w:r>
      <w:r>
        <w:rPr>
          <w:b/>
          <w:sz w:val="28"/>
        </w:rPr>
        <w:t>TEACHER</w:t>
      </w:r>
      <w:r>
        <w:rPr>
          <w:b/>
          <w:spacing w:val="-18"/>
          <w:sz w:val="28"/>
        </w:rPr>
        <w:t xml:space="preserve"> </w:t>
      </w:r>
      <w:r>
        <w:rPr>
          <w:b/>
          <w:sz w:val="28"/>
        </w:rPr>
        <w:t>TRAINING</w:t>
      </w:r>
      <w:r>
        <w:rPr>
          <w:b/>
          <w:spacing w:val="-18"/>
          <w:sz w:val="28"/>
        </w:rPr>
        <w:t xml:space="preserve"> </w:t>
      </w:r>
      <w:r>
        <w:rPr>
          <w:b/>
          <w:sz w:val="28"/>
        </w:rPr>
        <w:t>AND</w:t>
      </w:r>
      <w:r>
        <w:rPr>
          <w:b/>
          <w:spacing w:val="-17"/>
          <w:sz w:val="28"/>
        </w:rPr>
        <w:t xml:space="preserve"> </w:t>
      </w:r>
      <w:r>
        <w:rPr>
          <w:b/>
          <w:sz w:val="28"/>
        </w:rPr>
        <w:t xml:space="preserve">EDUCATION </w:t>
      </w:r>
      <w:r>
        <w:rPr>
          <w:b/>
          <w:spacing w:val="-2"/>
          <w:sz w:val="28"/>
        </w:rPr>
        <w:t>UNIVERSITAS</w:t>
      </w:r>
      <w:r>
        <w:rPr>
          <w:b/>
          <w:spacing w:val="-14"/>
          <w:sz w:val="28"/>
        </w:rPr>
        <w:t xml:space="preserve"> </w:t>
      </w:r>
      <w:r>
        <w:rPr>
          <w:b/>
          <w:spacing w:val="-2"/>
          <w:sz w:val="28"/>
        </w:rPr>
        <w:t>MUSLIM</w:t>
      </w:r>
      <w:r>
        <w:rPr>
          <w:b/>
          <w:spacing w:val="-6"/>
          <w:sz w:val="28"/>
        </w:rPr>
        <w:t xml:space="preserve"> </w:t>
      </w:r>
      <w:r>
        <w:rPr>
          <w:b/>
          <w:spacing w:val="-2"/>
          <w:sz w:val="28"/>
        </w:rPr>
        <w:t>NUSANTARA</w:t>
      </w:r>
      <w:r>
        <w:rPr>
          <w:b/>
          <w:spacing w:val="-31"/>
          <w:sz w:val="28"/>
        </w:rPr>
        <w:t xml:space="preserve"> </w:t>
      </w:r>
      <w:r>
        <w:rPr>
          <w:b/>
          <w:spacing w:val="-2"/>
          <w:sz w:val="28"/>
        </w:rPr>
        <w:t>AL</w:t>
      </w:r>
      <w:r>
        <w:rPr>
          <w:b/>
          <w:spacing w:val="-20"/>
          <w:sz w:val="28"/>
        </w:rPr>
        <w:t xml:space="preserve"> </w:t>
      </w:r>
      <w:r>
        <w:rPr>
          <w:b/>
          <w:spacing w:val="-4"/>
          <w:sz w:val="28"/>
        </w:rPr>
        <w:t>WASHLIYAH</w:t>
      </w:r>
    </w:p>
    <w:p w:rsidR="003B503D" w:rsidRDefault="00B71EB3">
      <w:pPr>
        <w:spacing w:before="2"/>
        <w:ind w:left="4257" w:right="3435" w:hanging="250"/>
        <w:rPr>
          <w:b/>
          <w:sz w:val="28"/>
        </w:rPr>
      </w:pPr>
      <w:r>
        <w:rPr>
          <w:b/>
          <w:spacing w:val="-2"/>
          <w:sz w:val="28"/>
        </w:rPr>
        <w:t xml:space="preserve">MEDAN </w:t>
      </w:r>
      <w:r>
        <w:rPr>
          <w:b/>
          <w:spacing w:val="-4"/>
          <w:sz w:val="28"/>
        </w:rPr>
        <w:t>2025</w:t>
      </w:r>
    </w:p>
    <w:p w:rsidR="003B503D" w:rsidRDefault="003B503D">
      <w:pPr>
        <w:rPr>
          <w:b/>
          <w:sz w:val="28"/>
        </w:rPr>
        <w:sectPr w:rsidR="003B503D">
          <w:type w:val="continuous"/>
          <w:pgSz w:w="11910" w:h="16840"/>
          <w:pgMar w:top="1920" w:right="1700" w:bottom="280" w:left="1700" w:header="720" w:footer="720" w:gutter="0"/>
          <w:cols w:space="720"/>
        </w:sectPr>
      </w:pPr>
    </w:p>
    <w:p w:rsidR="003B503D" w:rsidRDefault="003B503D">
      <w:pPr>
        <w:pStyle w:val="BodyText"/>
        <w:spacing w:before="1"/>
        <w:rPr>
          <w:b/>
          <w:sz w:val="13"/>
        </w:rPr>
      </w:pPr>
    </w:p>
    <w:p w:rsidR="003B503D" w:rsidRDefault="00B71EB3">
      <w:pPr>
        <w:pStyle w:val="BodyText"/>
        <w:ind w:left="729"/>
        <w:rPr>
          <w:sz w:val="20"/>
        </w:rPr>
      </w:pPr>
      <w:r>
        <w:rPr>
          <w:noProof/>
          <w:sz w:val="20"/>
        </w:rPr>
        <w:drawing>
          <wp:inline distT="0" distB="0" distL="0" distR="0">
            <wp:extent cx="5749004" cy="8728329"/>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1" cstate="print"/>
                    <a:stretch>
                      <a:fillRect/>
                    </a:stretch>
                  </pic:blipFill>
                  <pic:spPr>
                    <a:xfrm>
                      <a:off x="0" y="0"/>
                      <a:ext cx="5749004" cy="8728329"/>
                    </a:xfrm>
                    <a:prstGeom prst="rect">
                      <a:avLst/>
                    </a:prstGeom>
                  </pic:spPr>
                </pic:pic>
              </a:graphicData>
            </a:graphic>
          </wp:inline>
        </w:drawing>
      </w:r>
    </w:p>
    <w:p w:rsidR="003B503D" w:rsidRDefault="003B503D">
      <w:pPr>
        <w:pStyle w:val="BodyText"/>
        <w:rPr>
          <w:sz w:val="20"/>
        </w:rPr>
        <w:sectPr w:rsidR="003B503D">
          <w:pgSz w:w="11900" w:h="16840"/>
          <w:pgMar w:top="1940" w:right="708" w:bottom="280" w:left="1275" w:header="720" w:footer="720" w:gutter="0"/>
          <w:cols w:space="720"/>
        </w:sectPr>
      </w:pPr>
    </w:p>
    <w:p w:rsidR="003B503D" w:rsidRDefault="00B71EB3">
      <w:pPr>
        <w:pStyle w:val="BodyText"/>
        <w:spacing w:before="4"/>
        <w:rPr>
          <w:b/>
          <w:sz w:val="17"/>
        </w:rPr>
      </w:pPr>
      <w:r>
        <w:rPr>
          <w:b/>
          <w:noProof/>
          <w:sz w:val="17"/>
        </w:rPr>
        <w:lastRenderedPageBreak/>
        <w:drawing>
          <wp:anchor distT="0" distB="0" distL="0" distR="0" simplePos="0" relativeHeight="15729152" behindDoc="0" locked="0" layoutInCell="1" allowOverlap="1">
            <wp:simplePos x="0" y="0"/>
            <wp:positionH relativeFrom="page">
              <wp:posOffset>719061</wp:posOffset>
            </wp:positionH>
            <wp:positionV relativeFrom="page">
              <wp:posOffset>0</wp:posOffset>
            </wp:positionV>
            <wp:extent cx="6118377" cy="10121900"/>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6118377" cy="10121900"/>
                    </a:xfrm>
                    <a:prstGeom prst="rect">
                      <a:avLst/>
                    </a:prstGeom>
                  </pic:spPr>
                </pic:pic>
              </a:graphicData>
            </a:graphic>
          </wp:anchor>
        </w:drawing>
      </w:r>
    </w:p>
    <w:p w:rsidR="003B503D" w:rsidRDefault="003B503D">
      <w:pPr>
        <w:pStyle w:val="BodyText"/>
        <w:rPr>
          <w:b/>
          <w:sz w:val="17"/>
        </w:rPr>
        <w:sectPr w:rsidR="003B503D">
          <w:pgSz w:w="11900" w:h="16840"/>
          <w:pgMar w:top="0" w:right="708" w:bottom="280" w:left="1275" w:header="720" w:footer="720" w:gutter="0"/>
          <w:cols w:space="720"/>
        </w:sectPr>
      </w:pPr>
    </w:p>
    <w:p w:rsidR="003B503D" w:rsidRDefault="00B71EB3">
      <w:pPr>
        <w:pStyle w:val="BodyText"/>
        <w:ind w:left="113"/>
        <w:rPr>
          <w:sz w:val="20"/>
        </w:rPr>
      </w:pPr>
      <w:r>
        <w:rPr>
          <w:noProof/>
          <w:sz w:val="20"/>
        </w:rPr>
        <w:lastRenderedPageBreak/>
        <w:drawing>
          <wp:inline distT="0" distB="0" distL="0" distR="0">
            <wp:extent cx="5836634" cy="9712071"/>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3" cstate="print"/>
                    <a:stretch>
                      <a:fillRect/>
                    </a:stretch>
                  </pic:blipFill>
                  <pic:spPr>
                    <a:xfrm>
                      <a:off x="0" y="0"/>
                      <a:ext cx="5836634" cy="9712071"/>
                    </a:xfrm>
                    <a:prstGeom prst="rect">
                      <a:avLst/>
                    </a:prstGeom>
                  </pic:spPr>
                </pic:pic>
              </a:graphicData>
            </a:graphic>
          </wp:inline>
        </w:drawing>
      </w:r>
    </w:p>
    <w:p w:rsidR="003B503D" w:rsidRDefault="003B503D">
      <w:pPr>
        <w:pStyle w:val="BodyText"/>
        <w:rPr>
          <w:sz w:val="20"/>
        </w:rPr>
        <w:sectPr w:rsidR="003B503D">
          <w:pgSz w:w="11900" w:h="16840"/>
          <w:pgMar w:top="100" w:right="708" w:bottom="280" w:left="1275" w:header="720" w:footer="720" w:gutter="0"/>
          <w:cols w:space="720"/>
        </w:sectPr>
      </w:pPr>
    </w:p>
    <w:p w:rsidR="003B503D" w:rsidRDefault="003B503D">
      <w:pPr>
        <w:pStyle w:val="BodyText"/>
        <w:rPr>
          <w:b/>
        </w:rPr>
      </w:pPr>
    </w:p>
    <w:p w:rsidR="003B503D" w:rsidRDefault="003B503D">
      <w:pPr>
        <w:pStyle w:val="BodyText"/>
        <w:rPr>
          <w:b/>
        </w:rPr>
      </w:pPr>
    </w:p>
    <w:p w:rsidR="003B503D" w:rsidRDefault="003B503D">
      <w:pPr>
        <w:pStyle w:val="BodyText"/>
        <w:spacing w:before="7"/>
        <w:rPr>
          <w:b/>
        </w:rPr>
      </w:pPr>
    </w:p>
    <w:p w:rsidR="003B503D" w:rsidRDefault="00B71EB3">
      <w:pPr>
        <w:pStyle w:val="Heading1"/>
        <w:ind w:right="73"/>
      </w:pPr>
      <w:r>
        <w:rPr>
          <w:spacing w:val="-2"/>
        </w:rPr>
        <w:t>ACKNOWLEDGEMENTS</w:t>
      </w:r>
    </w:p>
    <w:p w:rsidR="003B503D" w:rsidRDefault="003B503D">
      <w:pPr>
        <w:pStyle w:val="BodyText"/>
        <w:rPr>
          <w:b/>
          <w:sz w:val="20"/>
        </w:rPr>
      </w:pPr>
    </w:p>
    <w:p w:rsidR="003B503D" w:rsidRDefault="003B503D">
      <w:pPr>
        <w:pStyle w:val="BodyText"/>
        <w:rPr>
          <w:b/>
          <w:sz w:val="20"/>
        </w:rPr>
      </w:pPr>
    </w:p>
    <w:p w:rsidR="003B503D" w:rsidRDefault="003B503D">
      <w:pPr>
        <w:pStyle w:val="BodyText"/>
        <w:rPr>
          <w:b/>
          <w:sz w:val="20"/>
        </w:rPr>
      </w:pPr>
    </w:p>
    <w:p w:rsidR="003B503D" w:rsidRDefault="003B503D">
      <w:pPr>
        <w:pStyle w:val="BodyText"/>
        <w:rPr>
          <w:b/>
          <w:sz w:val="20"/>
        </w:rPr>
      </w:pPr>
    </w:p>
    <w:p w:rsidR="003B503D" w:rsidRDefault="00B71EB3">
      <w:pPr>
        <w:pStyle w:val="BodyText"/>
        <w:spacing w:before="8"/>
        <w:rPr>
          <w:b/>
          <w:sz w:val="20"/>
        </w:rPr>
      </w:pPr>
      <w:r>
        <w:rPr>
          <w:b/>
          <w:noProof/>
          <w:sz w:val="20"/>
        </w:rPr>
        <w:drawing>
          <wp:anchor distT="0" distB="0" distL="0" distR="0" simplePos="0" relativeHeight="487588864" behindDoc="1" locked="0" layoutInCell="1" allowOverlap="1">
            <wp:simplePos x="0" y="0"/>
            <wp:positionH relativeFrom="page">
              <wp:posOffset>1492475</wp:posOffset>
            </wp:positionH>
            <wp:positionV relativeFrom="paragraph">
              <wp:posOffset>166810</wp:posOffset>
            </wp:positionV>
            <wp:extent cx="4996943" cy="1321022"/>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4996943" cy="1321022"/>
                    </a:xfrm>
                    <a:prstGeom prst="rect">
                      <a:avLst/>
                    </a:prstGeom>
                  </pic:spPr>
                </pic:pic>
              </a:graphicData>
            </a:graphic>
          </wp:anchor>
        </w:drawing>
      </w:r>
    </w:p>
    <w:p w:rsidR="003B503D" w:rsidRDefault="003B503D">
      <w:pPr>
        <w:pStyle w:val="BodyText"/>
        <w:rPr>
          <w:b/>
        </w:rPr>
      </w:pPr>
    </w:p>
    <w:p w:rsidR="003B503D" w:rsidRDefault="003B503D">
      <w:pPr>
        <w:pStyle w:val="BodyText"/>
        <w:spacing w:before="196"/>
        <w:rPr>
          <w:b/>
        </w:rPr>
      </w:pPr>
    </w:p>
    <w:p w:rsidR="003B503D" w:rsidRDefault="00B71EB3">
      <w:pPr>
        <w:pStyle w:val="BodyText"/>
        <w:ind w:left="568"/>
      </w:pPr>
      <w:r>
        <w:rPr>
          <w:spacing w:val="-2"/>
        </w:rPr>
        <w:t>Artinya:</w:t>
      </w:r>
    </w:p>
    <w:p w:rsidR="003B503D" w:rsidRDefault="00B71EB3">
      <w:pPr>
        <w:spacing w:before="183" w:line="480" w:lineRule="auto"/>
        <w:ind w:left="568" w:right="137"/>
        <w:jc w:val="both"/>
        <w:rPr>
          <w:i/>
          <w:sz w:val="24"/>
        </w:rPr>
      </w:pPr>
      <w:r>
        <w:rPr>
          <w:i/>
          <w:sz w:val="24"/>
        </w:rPr>
        <w:t xml:space="preserve">Hai orang-orang yang beriman, sukakah kamu Aku tunjukkan suatu perniagaan </w:t>
      </w:r>
      <w:r>
        <w:rPr>
          <w:i/>
          <w:spacing w:val="-2"/>
          <w:sz w:val="24"/>
        </w:rPr>
        <w:t>yang</w:t>
      </w:r>
      <w:r>
        <w:rPr>
          <w:i/>
          <w:spacing w:val="-9"/>
          <w:sz w:val="24"/>
        </w:rPr>
        <w:t xml:space="preserve"> </w:t>
      </w:r>
      <w:r>
        <w:rPr>
          <w:i/>
          <w:spacing w:val="-2"/>
          <w:sz w:val="24"/>
        </w:rPr>
        <w:t>dapat</w:t>
      </w:r>
      <w:r>
        <w:rPr>
          <w:i/>
          <w:spacing w:val="-8"/>
          <w:sz w:val="24"/>
        </w:rPr>
        <w:t xml:space="preserve"> </w:t>
      </w:r>
      <w:r>
        <w:rPr>
          <w:i/>
          <w:spacing w:val="-2"/>
          <w:sz w:val="24"/>
        </w:rPr>
        <w:t>menyelamatkan</w:t>
      </w:r>
      <w:r>
        <w:rPr>
          <w:i/>
          <w:spacing w:val="-8"/>
          <w:sz w:val="24"/>
        </w:rPr>
        <w:t xml:space="preserve"> </w:t>
      </w:r>
      <w:r>
        <w:rPr>
          <w:i/>
          <w:spacing w:val="-2"/>
          <w:sz w:val="24"/>
        </w:rPr>
        <w:t>kamu</w:t>
      </w:r>
      <w:r>
        <w:rPr>
          <w:i/>
          <w:spacing w:val="-8"/>
          <w:sz w:val="24"/>
        </w:rPr>
        <w:t xml:space="preserve"> </w:t>
      </w:r>
      <w:r>
        <w:rPr>
          <w:i/>
          <w:spacing w:val="-2"/>
          <w:sz w:val="24"/>
        </w:rPr>
        <w:t>dari</w:t>
      </w:r>
      <w:r>
        <w:rPr>
          <w:i/>
          <w:spacing w:val="-8"/>
          <w:sz w:val="24"/>
        </w:rPr>
        <w:t xml:space="preserve"> </w:t>
      </w:r>
      <w:r>
        <w:rPr>
          <w:i/>
          <w:spacing w:val="-2"/>
          <w:sz w:val="24"/>
        </w:rPr>
        <w:t>azab</w:t>
      </w:r>
      <w:r>
        <w:rPr>
          <w:i/>
          <w:spacing w:val="-9"/>
          <w:sz w:val="24"/>
        </w:rPr>
        <w:t xml:space="preserve"> </w:t>
      </w:r>
      <w:r>
        <w:rPr>
          <w:i/>
          <w:spacing w:val="-2"/>
          <w:sz w:val="24"/>
        </w:rPr>
        <w:t>yang</w:t>
      </w:r>
      <w:r>
        <w:rPr>
          <w:i/>
          <w:spacing w:val="-8"/>
          <w:sz w:val="24"/>
        </w:rPr>
        <w:t xml:space="preserve"> </w:t>
      </w:r>
      <w:r>
        <w:rPr>
          <w:i/>
          <w:spacing w:val="-2"/>
          <w:sz w:val="24"/>
        </w:rPr>
        <w:t>pedih?</w:t>
      </w:r>
      <w:r>
        <w:rPr>
          <w:i/>
          <w:spacing w:val="-8"/>
          <w:sz w:val="24"/>
        </w:rPr>
        <w:t xml:space="preserve"> </w:t>
      </w:r>
      <w:r>
        <w:rPr>
          <w:i/>
          <w:spacing w:val="-2"/>
          <w:sz w:val="24"/>
        </w:rPr>
        <w:t>(10).</w:t>
      </w:r>
      <w:r>
        <w:rPr>
          <w:i/>
          <w:spacing w:val="-8"/>
          <w:sz w:val="24"/>
        </w:rPr>
        <w:t xml:space="preserve"> </w:t>
      </w:r>
      <w:r>
        <w:rPr>
          <w:i/>
          <w:spacing w:val="-2"/>
          <w:sz w:val="24"/>
        </w:rPr>
        <w:t>(Yaitu)</w:t>
      </w:r>
      <w:r>
        <w:rPr>
          <w:i/>
          <w:spacing w:val="-6"/>
          <w:sz w:val="24"/>
        </w:rPr>
        <w:t xml:space="preserve"> </w:t>
      </w:r>
      <w:r>
        <w:rPr>
          <w:i/>
          <w:spacing w:val="-2"/>
          <w:sz w:val="24"/>
        </w:rPr>
        <w:t>kamu</w:t>
      </w:r>
      <w:r>
        <w:rPr>
          <w:i/>
          <w:spacing w:val="-6"/>
          <w:sz w:val="24"/>
        </w:rPr>
        <w:t xml:space="preserve"> </w:t>
      </w:r>
      <w:r>
        <w:rPr>
          <w:i/>
          <w:spacing w:val="-2"/>
          <w:sz w:val="24"/>
        </w:rPr>
        <w:t xml:space="preserve">beriman </w:t>
      </w:r>
      <w:r>
        <w:rPr>
          <w:i/>
          <w:sz w:val="24"/>
        </w:rPr>
        <w:t>kepada</w:t>
      </w:r>
      <w:r>
        <w:rPr>
          <w:i/>
          <w:spacing w:val="-11"/>
          <w:sz w:val="24"/>
        </w:rPr>
        <w:t xml:space="preserve"> </w:t>
      </w:r>
      <w:r>
        <w:rPr>
          <w:i/>
          <w:sz w:val="24"/>
        </w:rPr>
        <w:t>Allah</w:t>
      </w:r>
      <w:r>
        <w:rPr>
          <w:i/>
          <w:spacing w:val="-5"/>
          <w:sz w:val="24"/>
        </w:rPr>
        <w:t xml:space="preserve"> </w:t>
      </w:r>
      <w:r>
        <w:rPr>
          <w:i/>
          <w:sz w:val="24"/>
        </w:rPr>
        <w:t>dan</w:t>
      </w:r>
      <w:r>
        <w:rPr>
          <w:i/>
          <w:spacing w:val="-6"/>
          <w:sz w:val="24"/>
        </w:rPr>
        <w:t xml:space="preserve"> </w:t>
      </w:r>
      <w:r>
        <w:rPr>
          <w:i/>
          <w:sz w:val="24"/>
        </w:rPr>
        <w:t>Rasul-Nya</w:t>
      </w:r>
      <w:r>
        <w:rPr>
          <w:i/>
          <w:spacing w:val="-6"/>
          <w:sz w:val="24"/>
        </w:rPr>
        <w:t xml:space="preserve"> </w:t>
      </w:r>
      <w:r>
        <w:rPr>
          <w:i/>
          <w:sz w:val="24"/>
        </w:rPr>
        <w:t>dan</w:t>
      </w:r>
      <w:r>
        <w:rPr>
          <w:i/>
          <w:spacing w:val="-6"/>
          <w:sz w:val="24"/>
        </w:rPr>
        <w:t xml:space="preserve"> </w:t>
      </w:r>
      <w:r>
        <w:rPr>
          <w:i/>
          <w:sz w:val="24"/>
        </w:rPr>
        <w:t>berjihad</w:t>
      </w:r>
      <w:r>
        <w:rPr>
          <w:i/>
          <w:spacing w:val="-6"/>
          <w:sz w:val="24"/>
        </w:rPr>
        <w:t xml:space="preserve"> </w:t>
      </w:r>
      <w:r>
        <w:rPr>
          <w:i/>
          <w:sz w:val="24"/>
        </w:rPr>
        <w:t>dijalan</w:t>
      </w:r>
      <w:r>
        <w:rPr>
          <w:i/>
          <w:spacing w:val="-12"/>
          <w:sz w:val="24"/>
        </w:rPr>
        <w:t xml:space="preserve"> </w:t>
      </w:r>
      <w:r>
        <w:rPr>
          <w:i/>
          <w:sz w:val="24"/>
        </w:rPr>
        <w:t>Allah</w:t>
      </w:r>
      <w:r>
        <w:rPr>
          <w:i/>
          <w:spacing w:val="-5"/>
          <w:sz w:val="24"/>
        </w:rPr>
        <w:t xml:space="preserve"> </w:t>
      </w:r>
      <w:r>
        <w:rPr>
          <w:i/>
          <w:sz w:val="24"/>
        </w:rPr>
        <w:t>dengan</w:t>
      </w:r>
      <w:r>
        <w:rPr>
          <w:i/>
          <w:spacing w:val="-6"/>
          <w:sz w:val="24"/>
        </w:rPr>
        <w:t xml:space="preserve"> </w:t>
      </w:r>
      <w:r>
        <w:rPr>
          <w:i/>
          <w:sz w:val="24"/>
        </w:rPr>
        <w:t>harta</w:t>
      </w:r>
      <w:r>
        <w:rPr>
          <w:i/>
          <w:spacing w:val="-6"/>
          <w:sz w:val="24"/>
        </w:rPr>
        <w:t xml:space="preserve"> </w:t>
      </w:r>
      <w:r>
        <w:rPr>
          <w:i/>
          <w:sz w:val="24"/>
        </w:rPr>
        <w:t>dan</w:t>
      </w:r>
      <w:r>
        <w:rPr>
          <w:i/>
          <w:spacing w:val="-6"/>
          <w:sz w:val="24"/>
        </w:rPr>
        <w:t xml:space="preserve"> </w:t>
      </w:r>
      <w:r>
        <w:rPr>
          <w:i/>
          <w:sz w:val="24"/>
        </w:rPr>
        <w:t>jiwamu. Itulah</w:t>
      </w:r>
      <w:r>
        <w:rPr>
          <w:i/>
          <w:spacing w:val="-13"/>
          <w:sz w:val="24"/>
        </w:rPr>
        <w:t xml:space="preserve"> </w:t>
      </w:r>
      <w:r>
        <w:rPr>
          <w:i/>
          <w:sz w:val="24"/>
        </w:rPr>
        <w:t>yang</w:t>
      </w:r>
      <w:r>
        <w:rPr>
          <w:i/>
          <w:spacing w:val="-12"/>
          <w:sz w:val="24"/>
        </w:rPr>
        <w:t xml:space="preserve"> </w:t>
      </w:r>
      <w:r>
        <w:rPr>
          <w:i/>
          <w:sz w:val="24"/>
        </w:rPr>
        <w:t>lebih</w:t>
      </w:r>
      <w:r>
        <w:rPr>
          <w:i/>
          <w:spacing w:val="-12"/>
          <w:sz w:val="24"/>
        </w:rPr>
        <w:t xml:space="preserve"> </w:t>
      </w:r>
      <w:r>
        <w:rPr>
          <w:i/>
          <w:sz w:val="24"/>
        </w:rPr>
        <w:t>baik</w:t>
      </w:r>
      <w:r>
        <w:rPr>
          <w:i/>
          <w:spacing w:val="-13"/>
          <w:sz w:val="24"/>
        </w:rPr>
        <w:t xml:space="preserve"> </w:t>
      </w:r>
      <w:r>
        <w:rPr>
          <w:i/>
          <w:sz w:val="24"/>
        </w:rPr>
        <w:t>bagi</w:t>
      </w:r>
      <w:r>
        <w:rPr>
          <w:i/>
          <w:spacing w:val="-11"/>
          <w:sz w:val="24"/>
        </w:rPr>
        <w:t xml:space="preserve"> </w:t>
      </w:r>
      <w:r>
        <w:rPr>
          <w:i/>
          <w:sz w:val="24"/>
        </w:rPr>
        <w:t>kamu</w:t>
      </w:r>
      <w:r>
        <w:rPr>
          <w:i/>
          <w:spacing w:val="-14"/>
          <w:sz w:val="24"/>
        </w:rPr>
        <w:t xml:space="preserve"> </w:t>
      </w:r>
      <w:r>
        <w:rPr>
          <w:i/>
          <w:sz w:val="24"/>
        </w:rPr>
        <w:t>jika</w:t>
      </w:r>
      <w:r>
        <w:rPr>
          <w:i/>
          <w:spacing w:val="-12"/>
          <w:sz w:val="24"/>
        </w:rPr>
        <w:t xml:space="preserve"> </w:t>
      </w:r>
      <w:r>
        <w:rPr>
          <w:i/>
          <w:sz w:val="24"/>
        </w:rPr>
        <w:t>kamu</w:t>
      </w:r>
      <w:r>
        <w:rPr>
          <w:i/>
          <w:spacing w:val="-13"/>
          <w:sz w:val="24"/>
        </w:rPr>
        <w:t xml:space="preserve"> </w:t>
      </w:r>
      <w:r>
        <w:rPr>
          <w:i/>
          <w:sz w:val="24"/>
        </w:rPr>
        <w:t>mengetahuinya</w:t>
      </w:r>
      <w:r>
        <w:rPr>
          <w:i/>
          <w:spacing w:val="-12"/>
          <w:sz w:val="24"/>
        </w:rPr>
        <w:t xml:space="preserve"> </w:t>
      </w:r>
      <w:r>
        <w:rPr>
          <w:i/>
          <w:sz w:val="24"/>
        </w:rPr>
        <w:t>(11)</w:t>
      </w:r>
      <w:r>
        <w:rPr>
          <w:i/>
          <w:spacing w:val="-13"/>
          <w:sz w:val="24"/>
        </w:rPr>
        <w:t xml:space="preserve"> </w:t>
      </w:r>
      <w:r>
        <w:rPr>
          <w:i/>
          <w:sz w:val="24"/>
        </w:rPr>
        <w:t>(Ash-Shaff:</w:t>
      </w:r>
      <w:r>
        <w:rPr>
          <w:i/>
          <w:spacing w:val="-11"/>
          <w:sz w:val="24"/>
        </w:rPr>
        <w:t xml:space="preserve"> </w:t>
      </w:r>
      <w:r>
        <w:rPr>
          <w:i/>
          <w:sz w:val="24"/>
        </w:rPr>
        <w:t>10-</w:t>
      </w:r>
      <w:r>
        <w:rPr>
          <w:i/>
          <w:spacing w:val="-4"/>
          <w:sz w:val="24"/>
        </w:rPr>
        <w:t>11).</w:t>
      </w:r>
    </w:p>
    <w:p w:rsidR="003B503D" w:rsidRDefault="00B71EB3">
      <w:pPr>
        <w:spacing w:before="161" w:line="480" w:lineRule="auto"/>
        <w:ind w:left="568" w:right="144" w:firstLine="720"/>
        <w:jc w:val="both"/>
        <w:rPr>
          <w:b/>
          <w:i/>
          <w:sz w:val="24"/>
        </w:rPr>
      </w:pPr>
      <w:r>
        <w:rPr>
          <w:sz w:val="24"/>
        </w:rPr>
        <w:t xml:space="preserve">First and foremost, I would like to express my deepest gratitude to Allah SWT for His endless grace, guidance, and blessings that enabled me to complete this thesis entitled </w:t>
      </w:r>
      <w:r>
        <w:rPr>
          <w:b/>
          <w:i/>
          <w:sz w:val="24"/>
        </w:rPr>
        <w:t>“The Effect of a Culturally Responsive Teaching Approach Integrated with</w:t>
      </w:r>
      <w:r>
        <w:rPr>
          <w:b/>
          <w:i/>
          <w:spacing w:val="-1"/>
          <w:sz w:val="24"/>
        </w:rPr>
        <w:t xml:space="preserve"> </w:t>
      </w:r>
      <w:r>
        <w:rPr>
          <w:b/>
          <w:i/>
          <w:sz w:val="24"/>
        </w:rPr>
        <w:t>Audio Visual to Improve Vocabulary of Students SMP Dharma Wanita Medan.”</w:t>
      </w:r>
    </w:p>
    <w:p w:rsidR="003B503D" w:rsidRDefault="00B71EB3">
      <w:pPr>
        <w:pStyle w:val="BodyText"/>
        <w:spacing w:before="1" w:line="480" w:lineRule="auto"/>
        <w:ind w:left="568" w:right="142" w:firstLine="720"/>
        <w:jc w:val="both"/>
      </w:pPr>
      <w:r>
        <w:t>I</w:t>
      </w:r>
      <w:r>
        <w:rPr>
          <w:spacing w:val="-9"/>
        </w:rPr>
        <w:t xml:space="preserve"> </w:t>
      </w:r>
      <w:r>
        <w:t>would</w:t>
      </w:r>
      <w:r>
        <w:rPr>
          <w:spacing w:val="-8"/>
        </w:rPr>
        <w:t xml:space="preserve"> </w:t>
      </w:r>
      <w:r>
        <w:t>like</w:t>
      </w:r>
      <w:r>
        <w:rPr>
          <w:spacing w:val="-9"/>
        </w:rPr>
        <w:t xml:space="preserve"> </w:t>
      </w:r>
      <w:r>
        <w:t>to</w:t>
      </w:r>
      <w:r>
        <w:rPr>
          <w:spacing w:val="-8"/>
        </w:rPr>
        <w:t xml:space="preserve"> </w:t>
      </w:r>
      <w:r>
        <w:t>sincerely</w:t>
      </w:r>
      <w:r>
        <w:rPr>
          <w:spacing w:val="-8"/>
        </w:rPr>
        <w:t xml:space="preserve"> </w:t>
      </w:r>
      <w:r>
        <w:t>thank</w:t>
      </w:r>
      <w:r>
        <w:rPr>
          <w:spacing w:val="-9"/>
        </w:rPr>
        <w:t xml:space="preserve"> </w:t>
      </w:r>
      <w:r>
        <w:t>my</w:t>
      </w:r>
      <w:r>
        <w:rPr>
          <w:spacing w:val="-8"/>
        </w:rPr>
        <w:t xml:space="preserve"> </w:t>
      </w:r>
      <w:r>
        <w:t>thesis</w:t>
      </w:r>
      <w:r>
        <w:rPr>
          <w:spacing w:val="-8"/>
        </w:rPr>
        <w:t xml:space="preserve"> </w:t>
      </w:r>
      <w:r>
        <w:t>advisor,</w:t>
      </w:r>
      <w:r>
        <w:rPr>
          <w:spacing w:val="-4"/>
        </w:rPr>
        <w:t xml:space="preserve"> </w:t>
      </w:r>
      <w:r>
        <w:t>Yulia</w:t>
      </w:r>
      <w:r>
        <w:rPr>
          <w:spacing w:val="-9"/>
        </w:rPr>
        <w:t xml:space="preserve"> </w:t>
      </w:r>
      <w:r>
        <w:t>Sari</w:t>
      </w:r>
      <w:r>
        <w:rPr>
          <w:spacing w:val="-8"/>
        </w:rPr>
        <w:t xml:space="preserve"> </w:t>
      </w:r>
      <w:r>
        <w:t>Harahap,</w:t>
      </w:r>
      <w:r>
        <w:rPr>
          <w:spacing w:val="-8"/>
        </w:rPr>
        <w:t xml:space="preserve"> </w:t>
      </w:r>
      <w:r>
        <w:t>S.Pd, M.Hum, for his/her unwavering support, invaluable guidance, and constructive feedback throughout the entir</w:t>
      </w:r>
      <w:r>
        <w:t>e process of this research. His/her patience and encouragement</w:t>
      </w:r>
      <w:r>
        <w:rPr>
          <w:spacing w:val="-1"/>
        </w:rPr>
        <w:t xml:space="preserve"> </w:t>
      </w:r>
      <w:r>
        <w:t>gave</w:t>
      </w:r>
      <w:r>
        <w:rPr>
          <w:spacing w:val="-2"/>
        </w:rPr>
        <w:t xml:space="preserve"> </w:t>
      </w:r>
      <w:r>
        <w:t>me the</w:t>
      </w:r>
      <w:r>
        <w:rPr>
          <w:spacing w:val="-2"/>
        </w:rPr>
        <w:t xml:space="preserve"> </w:t>
      </w:r>
      <w:r>
        <w:t>strength</w:t>
      </w:r>
      <w:r>
        <w:rPr>
          <w:spacing w:val="-1"/>
        </w:rPr>
        <w:t xml:space="preserve"> </w:t>
      </w:r>
      <w:r>
        <w:t>to</w:t>
      </w:r>
      <w:r>
        <w:rPr>
          <w:spacing w:val="-1"/>
        </w:rPr>
        <w:t xml:space="preserve"> </w:t>
      </w:r>
      <w:r>
        <w:t>continue</w:t>
      </w:r>
      <w:r>
        <w:rPr>
          <w:spacing w:val="-2"/>
        </w:rPr>
        <w:t xml:space="preserve"> </w:t>
      </w:r>
      <w:r>
        <w:t>even</w:t>
      </w:r>
      <w:r>
        <w:rPr>
          <w:spacing w:val="-1"/>
        </w:rPr>
        <w:t xml:space="preserve"> </w:t>
      </w:r>
      <w:r>
        <w:t>during</w:t>
      </w:r>
      <w:r>
        <w:rPr>
          <w:spacing w:val="-2"/>
        </w:rPr>
        <w:t xml:space="preserve"> </w:t>
      </w:r>
      <w:r>
        <w:t>the</w:t>
      </w:r>
      <w:r>
        <w:rPr>
          <w:spacing w:val="-2"/>
        </w:rPr>
        <w:t xml:space="preserve"> </w:t>
      </w:r>
      <w:r>
        <w:t xml:space="preserve">most challenging </w:t>
      </w:r>
      <w:r>
        <w:rPr>
          <w:spacing w:val="-2"/>
        </w:rPr>
        <w:t>moments.</w:t>
      </w:r>
    </w:p>
    <w:p w:rsidR="003B503D" w:rsidRDefault="003B503D">
      <w:pPr>
        <w:pStyle w:val="BodyText"/>
        <w:spacing w:line="480" w:lineRule="auto"/>
        <w:jc w:val="both"/>
        <w:sectPr w:rsidR="003B503D">
          <w:footerReference w:type="default" r:id="rId15"/>
          <w:pgSz w:w="11910" w:h="16840"/>
          <w:pgMar w:top="1920" w:right="1559" w:bottom="960" w:left="1700" w:header="0" w:footer="775" w:gutter="0"/>
          <w:pgNumType w:start="1"/>
          <w:cols w:space="720"/>
        </w:sectPr>
      </w:pPr>
    </w:p>
    <w:p w:rsidR="003B503D" w:rsidRDefault="003B503D">
      <w:pPr>
        <w:pStyle w:val="BodyText"/>
        <w:spacing w:before="53"/>
      </w:pPr>
    </w:p>
    <w:p w:rsidR="003B503D" w:rsidRDefault="00B71EB3">
      <w:pPr>
        <w:pStyle w:val="BodyText"/>
        <w:spacing w:line="480" w:lineRule="auto"/>
        <w:ind w:left="568" w:right="143"/>
        <w:jc w:val="both"/>
      </w:pPr>
      <w:r>
        <w:t>My heartfelt appreciation goes to the Head of the English Education Department and all the lecturers at Universitas Muslim Nusantara Al Washliyah for providing me with the knowledge and academic support that shaped me throughout my university journey.</w:t>
      </w:r>
    </w:p>
    <w:p w:rsidR="003B503D" w:rsidRDefault="00B71EB3">
      <w:pPr>
        <w:pStyle w:val="BodyText"/>
        <w:spacing w:line="480" w:lineRule="auto"/>
        <w:ind w:left="568" w:right="136" w:firstLine="720"/>
        <w:jc w:val="both"/>
      </w:pPr>
      <w:r>
        <w:t>To t</w:t>
      </w:r>
      <w:r>
        <w:t>he principal, teachers, and students of SMP Dharma Wanita Medan, thank</w:t>
      </w:r>
      <w:r>
        <w:rPr>
          <w:spacing w:val="-13"/>
        </w:rPr>
        <w:t xml:space="preserve"> </w:t>
      </w:r>
      <w:r>
        <w:t>you</w:t>
      </w:r>
      <w:r>
        <w:rPr>
          <w:spacing w:val="-12"/>
        </w:rPr>
        <w:t xml:space="preserve"> </w:t>
      </w:r>
      <w:r>
        <w:t>for</w:t>
      </w:r>
      <w:r>
        <w:rPr>
          <w:spacing w:val="-14"/>
        </w:rPr>
        <w:t xml:space="preserve"> </w:t>
      </w:r>
      <w:r>
        <w:t>allowing</w:t>
      </w:r>
      <w:r>
        <w:rPr>
          <w:spacing w:val="-12"/>
        </w:rPr>
        <w:t xml:space="preserve"> </w:t>
      </w:r>
      <w:r>
        <w:t>me</w:t>
      </w:r>
      <w:r>
        <w:rPr>
          <w:spacing w:val="-13"/>
        </w:rPr>
        <w:t xml:space="preserve"> </w:t>
      </w:r>
      <w:r>
        <w:t>to</w:t>
      </w:r>
      <w:r>
        <w:rPr>
          <w:spacing w:val="-12"/>
        </w:rPr>
        <w:t xml:space="preserve"> </w:t>
      </w:r>
      <w:r>
        <w:t>conduct</w:t>
      </w:r>
      <w:r>
        <w:rPr>
          <w:spacing w:val="-12"/>
        </w:rPr>
        <w:t xml:space="preserve"> </w:t>
      </w:r>
      <w:r>
        <w:t>my</w:t>
      </w:r>
      <w:r>
        <w:rPr>
          <w:spacing w:val="-12"/>
        </w:rPr>
        <w:t xml:space="preserve"> </w:t>
      </w:r>
      <w:r>
        <w:t>research</w:t>
      </w:r>
      <w:r>
        <w:rPr>
          <w:spacing w:val="-10"/>
        </w:rPr>
        <w:t xml:space="preserve"> </w:t>
      </w:r>
      <w:r>
        <w:t>at</w:t>
      </w:r>
      <w:r>
        <w:rPr>
          <w:spacing w:val="-12"/>
        </w:rPr>
        <w:t xml:space="preserve"> </w:t>
      </w:r>
      <w:r>
        <w:t>your</w:t>
      </w:r>
      <w:r>
        <w:rPr>
          <w:spacing w:val="-13"/>
        </w:rPr>
        <w:t xml:space="preserve"> </w:t>
      </w:r>
      <w:r>
        <w:t>school.</w:t>
      </w:r>
      <w:r>
        <w:rPr>
          <w:spacing w:val="-12"/>
        </w:rPr>
        <w:t xml:space="preserve"> </w:t>
      </w:r>
      <w:r>
        <w:t>Your</w:t>
      </w:r>
      <w:r>
        <w:rPr>
          <w:spacing w:val="-13"/>
        </w:rPr>
        <w:t xml:space="preserve"> </w:t>
      </w:r>
      <w:r>
        <w:t>cooperation and</w:t>
      </w:r>
      <w:r>
        <w:rPr>
          <w:spacing w:val="-1"/>
        </w:rPr>
        <w:t xml:space="preserve"> </w:t>
      </w:r>
      <w:r>
        <w:t>participation</w:t>
      </w:r>
      <w:r>
        <w:rPr>
          <w:spacing w:val="-1"/>
        </w:rPr>
        <w:t xml:space="preserve"> </w:t>
      </w:r>
      <w:r>
        <w:t>made</w:t>
      </w:r>
      <w:r>
        <w:rPr>
          <w:spacing w:val="-3"/>
        </w:rPr>
        <w:t xml:space="preserve"> </w:t>
      </w:r>
      <w:r>
        <w:t>this</w:t>
      </w:r>
      <w:r>
        <w:rPr>
          <w:spacing w:val="-1"/>
        </w:rPr>
        <w:t xml:space="preserve"> </w:t>
      </w:r>
      <w:r>
        <w:t>study</w:t>
      </w:r>
      <w:r>
        <w:rPr>
          <w:spacing w:val="-1"/>
        </w:rPr>
        <w:t xml:space="preserve"> </w:t>
      </w:r>
      <w:r>
        <w:t>possible.</w:t>
      </w:r>
      <w:r>
        <w:rPr>
          <w:spacing w:val="-1"/>
        </w:rPr>
        <w:t xml:space="preserve"> </w:t>
      </w:r>
      <w:r>
        <w:t>A</w:t>
      </w:r>
      <w:r>
        <w:rPr>
          <w:spacing w:val="-2"/>
        </w:rPr>
        <w:t xml:space="preserve"> </w:t>
      </w:r>
      <w:r>
        <w:t>special</w:t>
      </w:r>
      <w:r>
        <w:rPr>
          <w:spacing w:val="-1"/>
        </w:rPr>
        <w:t xml:space="preserve"> </w:t>
      </w:r>
      <w:r>
        <w:t>thanks</w:t>
      </w:r>
      <w:r>
        <w:rPr>
          <w:spacing w:val="-2"/>
        </w:rPr>
        <w:t xml:space="preserve"> </w:t>
      </w:r>
      <w:r>
        <w:t>to</w:t>
      </w:r>
      <w:r>
        <w:rPr>
          <w:spacing w:val="-1"/>
        </w:rPr>
        <w:t xml:space="preserve"> </w:t>
      </w:r>
      <w:r>
        <w:t>my</w:t>
      </w:r>
      <w:r>
        <w:rPr>
          <w:spacing w:val="-3"/>
        </w:rPr>
        <w:t xml:space="preserve"> </w:t>
      </w:r>
      <w:r>
        <w:t>beloved</w:t>
      </w:r>
      <w:r>
        <w:rPr>
          <w:spacing w:val="-2"/>
        </w:rPr>
        <w:t xml:space="preserve"> </w:t>
      </w:r>
      <w:r>
        <w:t>family, my</w:t>
      </w:r>
      <w:r>
        <w:rPr>
          <w:spacing w:val="-3"/>
        </w:rPr>
        <w:t xml:space="preserve"> </w:t>
      </w:r>
      <w:r>
        <w:t>parents,</w:t>
      </w:r>
      <w:r>
        <w:rPr>
          <w:spacing w:val="-3"/>
        </w:rPr>
        <w:t xml:space="preserve"> </w:t>
      </w:r>
      <w:r>
        <w:t>and</w:t>
      </w:r>
      <w:r>
        <w:rPr>
          <w:spacing w:val="-1"/>
        </w:rPr>
        <w:t xml:space="preserve"> </w:t>
      </w:r>
      <w:r>
        <w:t>my</w:t>
      </w:r>
      <w:r>
        <w:rPr>
          <w:spacing w:val="-3"/>
        </w:rPr>
        <w:t xml:space="preserve"> </w:t>
      </w:r>
      <w:r>
        <w:t>siblings</w:t>
      </w:r>
      <w:r>
        <w:rPr>
          <w:spacing w:val="-1"/>
        </w:rPr>
        <w:t xml:space="preserve"> </w:t>
      </w:r>
      <w:r>
        <w:t>for</w:t>
      </w:r>
      <w:r>
        <w:rPr>
          <w:spacing w:val="-5"/>
        </w:rPr>
        <w:t xml:space="preserve"> </w:t>
      </w:r>
      <w:r>
        <w:t>their</w:t>
      </w:r>
      <w:r>
        <w:rPr>
          <w:spacing w:val="-2"/>
        </w:rPr>
        <w:t xml:space="preserve"> </w:t>
      </w:r>
      <w:r>
        <w:t>endless</w:t>
      </w:r>
      <w:r>
        <w:rPr>
          <w:spacing w:val="-4"/>
        </w:rPr>
        <w:t xml:space="preserve"> </w:t>
      </w:r>
      <w:r>
        <w:t>love,</w:t>
      </w:r>
      <w:r>
        <w:rPr>
          <w:spacing w:val="-3"/>
        </w:rPr>
        <w:t xml:space="preserve"> </w:t>
      </w:r>
      <w:r>
        <w:t>prayers,</w:t>
      </w:r>
      <w:r>
        <w:rPr>
          <w:spacing w:val="-3"/>
        </w:rPr>
        <w:t xml:space="preserve"> </w:t>
      </w:r>
      <w:r>
        <w:t>and</w:t>
      </w:r>
      <w:r>
        <w:rPr>
          <w:spacing w:val="-1"/>
        </w:rPr>
        <w:t xml:space="preserve"> </w:t>
      </w:r>
      <w:r>
        <w:t>emotional</w:t>
      </w:r>
      <w:r>
        <w:rPr>
          <w:spacing w:val="-3"/>
        </w:rPr>
        <w:t xml:space="preserve"> </w:t>
      </w:r>
      <w:r>
        <w:t>support. Your belief in me has always been my biggest motivation.</w:t>
      </w:r>
    </w:p>
    <w:p w:rsidR="003B503D" w:rsidRDefault="00B71EB3">
      <w:pPr>
        <w:pStyle w:val="BodyText"/>
        <w:spacing w:before="1" w:line="480" w:lineRule="auto"/>
        <w:ind w:left="568" w:right="143" w:firstLine="720"/>
        <w:jc w:val="both"/>
      </w:pPr>
      <w:r>
        <w:t>Lastly,</w:t>
      </w:r>
      <w:r>
        <w:rPr>
          <w:spacing w:val="-2"/>
        </w:rPr>
        <w:t xml:space="preserve"> </w:t>
      </w:r>
      <w:r>
        <w:t>I</w:t>
      </w:r>
      <w:r>
        <w:rPr>
          <w:spacing w:val="-8"/>
        </w:rPr>
        <w:t xml:space="preserve"> </w:t>
      </w:r>
      <w:r>
        <w:t>would</w:t>
      </w:r>
      <w:r>
        <w:rPr>
          <w:spacing w:val="-5"/>
        </w:rPr>
        <w:t xml:space="preserve"> </w:t>
      </w:r>
      <w:r>
        <w:t>like</w:t>
      </w:r>
      <w:r>
        <w:rPr>
          <w:spacing w:val="-4"/>
        </w:rPr>
        <w:t xml:space="preserve"> </w:t>
      </w:r>
      <w:r>
        <w:t>to</w:t>
      </w:r>
      <w:r>
        <w:rPr>
          <w:spacing w:val="-4"/>
        </w:rPr>
        <w:t xml:space="preserve"> </w:t>
      </w:r>
      <w:r>
        <w:t>thank</w:t>
      </w:r>
      <w:r>
        <w:rPr>
          <w:spacing w:val="-5"/>
        </w:rPr>
        <w:t xml:space="preserve"> </w:t>
      </w:r>
      <w:r>
        <w:t>my</w:t>
      </w:r>
      <w:r>
        <w:rPr>
          <w:spacing w:val="-4"/>
        </w:rPr>
        <w:t xml:space="preserve"> </w:t>
      </w:r>
      <w:r>
        <w:t>friends</w:t>
      </w:r>
      <w:r>
        <w:rPr>
          <w:spacing w:val="-5"/>
        </w:rPr>
        <w:t xml:space="preserve"> </w:t>
      </w:r>
      <w:r>
        <w:t>and</w:t>
      </w:r>
      <w:r>
        <w:rPr>
          <w:spacing w:val="-3"/>
        </w:rPr>
        <w:t xml:space="preserve"> </w:t>
      </w:r>
      <w:r>
        <w:t>classmates</w:t>
      </w:r>
      <w:r>
        <w:rPr>
          <w:spacing w:val="-5"/>
        </w:rPr>
        <w:t xml:space="preserve"> </w:t>
      </w:r>
      <w:r>
        <w:t>who</w:t>
      </w:r>
      <w:r>
        <w:rPr>
          <w:spacing w:val="-5"/>
        </w:rPr>
        <w:t xml:space="preserve"> </w:t>
      </w:r>
      <w:r>
        <w:t>have</w:t>
      </w:r>
      <w:r>
        <w:rPr>
          <w:spacing w:val="-6"/>
        </w:rPr>
        <w:t xml:space="preserve"> </w:t>
      </w:r>
      <w:r>
        <w:t>been</w:t>
      </w:r>
      <w:r>
        <w:rPr>
          <w:spacing w:val="-5"/>
        </w:rPr>
        <w:t xml:space="preserve"> </w:t>
      </w:r>
      <w:r>
        <w:t>part of this academic journey. Thank you for the encouragement, laughter, and shared experiences that made this journey more meaningful.</w:t>
      </w:r>
    </w:p>
    <w:p w:rsidR="003B503D" w:rsidRDefault="00B71EB3">
      <w:pPr>
        <w:pStyle w:val="BodyText"/>
        <w:spacing w:line="480" w:lineRule="auto"/>
        <w:ind w:left="568" w:right="139"/>
        <w:jc w:val="both"/>
      </w:pPr>
      <w:r>
        <w:t>May this humble work be beneficial to future readers and researchers.Dr. H. Firmansyah, M.Si. as the Rector of Universi</w:t>
      </w:r>
      <w:r>
        <w:t xml:space="preserve">tas Muslim Nusantara Al Washliyah </w:t>
      </w:r>
      <w:r>
        <w:rPr>
          <w:spacing w:val="-2"/>
        </w:rPr>
        <w:t>Medan.</w:t>
      </w:r>
    </w:p>
    <w:p w:rsidR="003B503D" w:rsidRDefault="00B71EB3">
      <w:pPr>
        <w:pStyle w:val="ListParagraph"/>
        <w:numPr>
          <w:ilvl w:val="0"/>
          <w:numId w:val="56"/>
        </w:numPr>
        <w:tabs>
          <w:tab w:val="left" w:pos="1288"/>
        </w:tabs>
        <w:spacing w:before="1" w:line="480" w:lineRule="auto"/>
        <w:ind w:right="141"/>
        <w:jc w:val="both"/>
        <w:rPr>
          <w:sz w:val="24"/>
        </w:rPr>
      </w:pPr>
      <w:r>
        <w:rPr>
          <w:sz w:val="24"/>
        </w:rPr>
        <w:t>Dr. Abdul Mujib, M.PMat. as Dean of Teacher Training and Education Faculty of Universitas Muslim Nusantara</w:t>
      </w:r>
      <w:r>
        <w:rPr>
          <w:spacing w:val="-2"/>
          <w:sz w:val="24"/>
        </w:rPr>
        <w:t xml:space="preserve"> </w:t>
      </w:r>
      <w:r>
        <w:rPr>
          <w:sz w:val="24"/>
        </w:rPr>
        <w:t>Al Washliyah Medan.</w:t>
      </w:r>
    </w:p>
    <w:p w:rsidR="003B503D" w:rsidRDefault="00B71EB3">
      <w:pPr>
        <w:pStyle w:val="ListParagraph"/>
        <w:numPr>
          <w:ilvl w:val="0"/>
          <w:numId w:val="56"/>
        </w:numPr>
        <w:tabs>
          <w:tab w:val="left" w:pos="1286"/>
        </w:tabs>
        <w:ind w:left="1286" w:hanging="358"/>
        <w:jc w:val="both"/>
        <w:rPr>
          <w:sz w:val="24"/>
        </w:rPr>
      </w:pPr>
      <w:r>
        <w:rPr>
          <w:sz w:val="24"/>
        </w:rPr>
        <w:t>Wariyati,</w:t>
      </w:r>
      <w:r>
        <w:rPr>
          <w:spacing w:val="62"/>
          <w:w w:val="150"/>
          <w:sz w:val="24"/>
        </w:rPr>
        <w:t xml:space="preserve"> </w:t>
      </w:r>
      <w:r>
        <w:rPr>
          <w:sz w:val="24"/>
        </w:rPr>
        <w:t>S.Pd.,</w:t>
      </w:r>
      <w:r>
        <w:rPr>
          <w:spacing w:val="63"/>
          <w:w w:val="150"/>
          <w:sz w:val="24"/>
        </w:rPr>
        <w:t xml:space="preserve"> </w:t>
      </w:r>
      <w:r>
        <w:rPr>
          <w:sz w:val="24"/>
        </w:rPr>
        <w:t>M.Hum.,</w:t>
      </w:r>
      <w:r>
        <w:rPr>
          <w:spacing w:val="63"/>
          <w:w w:val="150"/>
          <w:sz w:val="24"/>
        </w:rPr>
        <w:t xml:space="preserve"> </w:t>
      </w:r>
      <w:r>
        <w:rPr>
          <w:sz w:val="24"/>
        </w:rPr>
        <w:t>M.Pd.</w:t>
      </w:r>
      <w:r>
        <w:rPr>
          <w:spacing w:val="63"/>
          <w:w w:val="150"/>
          <w:sz w:val="24"/>
        </w:rPr>
        <w:t xml:space="preserve"> </w:t>
      </w:r>
      <w:r>
        <w:rPr>
          <w:sz w:val="24"/>
        </w:rPr>
        <w:t>as</w:t>
      </w:r>
      <w:r>
        <w:rPr>
          <w:spacing w:val="62"/>
          <w:w w:val="150"/>
          <w:sz w:val="24"/>
        </w:rPr>
        <w:t xml:space="preserve"> </w:t>
      </w:r>
      <w:r>
        <w:rPr>
          <w:sz w:val="24"/>
        </w:rPr>
        <w:t>the</w:t>
      </w:r>
      <w:r>
        <w:rPr>
          <w:spacing w:val="63"/>
          <w:w w:val="150"/>
          <w:sz w:val="24"/>
        </w:rPr>
        <w:t xml:space="preserve"> </w:t>
      </w:r>
      <w:r>
        <w:rPr>
          <w:sz w:val="24"/>
        </w:rPr>
        <w:t>Head</w:t>
      </w:r>
      <w:r>
        <w:rPr>
          <w:spacing w:val="63"/>
          <w:w w:val="150"/>
          <w:sz w:val="24"/>
        </w:rPr>
        <w:t xml:space="preserve"> </w:t>
      </w:r>
      <w:r>
        <w:rPr>
          <w:sz w:val="24"/>
        </w:rPr>
        <w:t>of</w:t>
      </w:r>
      <w:r>
        <w:rPr>
          <w:spacing w:val="62"/>
          <w:w w:val="150"/>
          <w:sz w:val="24"/>
        </w:rPr>
        <w:t xml:space="preserve"> </w:t>
      </w:r>
      <w:r>
        <w:rPr>
          <w:sz w:val="24"/>
        </w:rPr>
        <w:t>English</w:t>
      </w:r>
      <w:r>
        <w:rPr>
          <w:spacing w:val="63"/>
          <w:w w:val="150"/>
          <w:sz w:val="24"/>
        </w:rPr>
        <w:t xml:space="preserve"> </w:t>
      </w:r>
      <w:r>
        <w:rPr>
          <w:spacing w:val="-2"/>
          <w:sz w:val="24"/>
        </w:rPr>
        <w:t>Education</w:t>
      </w:r>
    </w:p>
    <w:p w:rsidR="003B503D" w:rsidRDefault="003B503D">
      <w:pPr>
        <w:pStyle w:val="BodyText"/>
      </w:pPr>
    </w:p>
    <w:p w:rsidR="003B503D" w:rsidRDefault="00B71EB3">
      <w:pPr>
        <w:pStyle w:val="BodyText"/>
        <w:ind w:left="496" w:right="1"/>
        <w:jc w:val="center"/>
      </w:pPr>
      <w:r>
        <w:t>Departement</w:t>
      </w:r>
      <w:r>
        <w:rPr>
          <w:spacing w:val="-9"/>
        </w:rPr>
        <w:t xml:space="preserve"> </w:t>
      </w:r>
      <w:r>
        <w:t>of</w:t>
      </w:r>
      <w:r>
        <w:rPr>
          <w:spacing w:val="-5"/>
        </w:rPr>
        <w:t xml:space="preserve"> </w:t>
      </w:r>
      <w:r>
        <w:t>Universi</w:t>
      </w:r>
      <w:r>
        <w:t>tas</w:t>
      </w:r>
      <w:r>
        <w:rPr>
          <w:spacing w:val="-5"/>
        </w:rPr>
        <w:t xml:space="preserve"> </w:t>
      </w:r>
      <w:r>
        <w:t>Muslim</w:t>
      </w:r>
      <w:r>
        <w:rPr>
          <w:spacing w:val="-5"/>
        </w:rPr>
        <w:t xml:space="preserve"> </w:t>
      </w:r>
      <w:r>
        <w:t>Nusantara</w:t>
      </w:r>
      <w:r>
        <w:rPr>
          <w:spacing w:val="-15"/>
        </w:rPr>
        <w:t xml:space="preserve"> </w:t>
      </w:r>
      <w:r>
        <w:t>Al</w:t>
      </w:r>
      <w:r>
        <w:rPr>
          <w:spacing w:val="-8"/>
        </w:rPr>
        <w:t xml:space="preserve"> </w:t>
      </w:r>
      <w:r>
        <w:t>Washliyah</w:t>
      </w:r>
      <w:r>
        <w:rPr>
          <w:spacing w:val="-4"/>
        </w:rPr>
        <w:t xml:space="preserve"> </w:t>
      </w:r>
      <w:r>
        <w:rPr>
          <w:spacing w:val="-2"/>
        </w:rPr>
        <w:t>Medan</w:t>
      </w:r>
    </w:p>
    <w:p w:rsidR="003B503D" w:rsidRDefault="003B503D">
      <w:pPr>
        <w:pStyle w:val="BodyText"/>
      </w:pPr>
    </w:p>
    <w:p w:rsidR="003B503D" w:rsidRDefault="00B71EB3">
      <w:pPr>
        <w:pStyle w:val="ListParagraph"/>
        <w:numPr>
          <w:ilvl w:val="0"/>
          <w:numId w:val="56"/>
        </w:numPr>
        <w:tabs>
          <w:tab w:val="left" w:pos="1288"/>
        </w:tabs>
        <w:spacing w:line="480" w:lineRule="auto"/>
        <w:ind w:right="141"/>
        <w:jc w:val="both"/>
        <w:rPr>
          <w:sz w:val="24"/>
        </w:rPr>
      </w:pPr>
      <w:r>
        <w:rPr>
          <w:sz w:val="24"/>
        </w:rPr>
        <w:t>Yulia Sari Harahap, S.Pd., M.Hum as the Adviser who have given the valuable time and provided the great guidance to correct the research, to give</w:t>
      </w:r>
      <w:r>
        <w:rPr>
          <w:spacing w:val="-9"/>
          <w:sz w:val="24"/>
        </w:rPr>
        <w:t xml:space="preserve"> </w:t>
      </w:r>
      <w:r>
        <w:rPr>
          <w:sz w:val="24"/>
        </w:rPr>
        <w:t>advice,</w:t>
      </w:r>
      <w:r>
        <w:rPr>
          <w:spacing w:val="-6"/>
          <w:sz w:val="24"/>
        </w:rPr>
        <w:t xml:space="preserve"> </w:t>
      </w:r>
      <w:r>
        <w:rPr>
          <w:sz w:val="24"/>
        </w:rPr>
        <w:t>suggestion</w:t>
      </w:r>
      <w:r>
        <w:rPr>
          <w:spacing w:val="-8"/>
          <w:sz w:val="24"/>
        </w:rPr>
        <w:t xml:space="preserve"> </w:t>
      </w:r>
      <w:r>
        <w:rPr>
          <w:sz w:val="24"/>
        </w:rPr>
        <w:t>and</w:t>
      </w:r>
      <w:r>
        <w:rPr>
          <w:spacing w:val="-8"/>
          <w:sz w:val="24"/>
        </w:rPr>
        <w:t xml:space="preserve"> </w:t>
      </w:r>
      <w:r>
        <w:rPr>
          <w:sz w:val="24"/>
        </w:rPr>
        <w:t>support</w:t>
      </w:r>
      <w:r>
        <w:rPr>
          <w:spacing w:val="-8"/>
          <w:sz w:val="24"/>
        </w:rPr>
        <w:t xml:space="preserve"> </w:t>
      </w:r>
      <w:r>
        <w:rPr>
          <w:sz w:val="24"/>
        </w:rPr>
        <w:t>in</w:t>
      </w:r>
      <w:r>
        <w:rPr>
          <w:spacing w:val="-8"/>
          <w:sz w:val="24"/>
        </w:rPr>
        <w:t xml:space="preserve"> </w:t>
      </w:r>
      <w:r>
        <w:rPr>
          <w:sz w:val="24"/>
        </w:rPr>
        <w:t>the</w:t>
      </w:r>
      <w:r>
        <w:rPr>
          <w:spacing w:val="-9"/>
          <w:sz w:val="24"/>
        </w:rPr>
        <w:t xml:space="preserve"> </w:t>
      </w:r>
      <w:r>
        <w:rPr>
          <w:sz w:val="24"/>
        </w:rPr>
        <w:t>whole</w:t>
      </w:r>
      <w:r>
        <w:rPr>
          <w:spacing w:val="-7"/>
          <w:sz w:val="24"/>
        </w:rPr>
        <w:t xml:space="preserve"> </w:t>
      </w:r>
      <w:r>
        <w:rPr>
          <w:sz w:val="24"/>
        </w:rPr>
        <w:t>process</w:t>
      </w:r>
      <w:r>
        <w:rPr>
          <w:spacing w:val="-8"/>
          <w:sz w:val="24"/>
        </w:rPr>
        <w:t xml:space="preserve"> </w:t>
      </w:r>
      <w:r>
        <w:rPr>
          <w:sz w:val="24"/>
        </w:rPr>
        <w:t>of</w:t>
      </w:r>
      <w:r>
        <w:rPr>
          <w:spacing w:val="-7"/>
          <w:sz w:val="24"/>
        </w:rPr>
        <w:t xml:space="preserve"> </w:t>
      </w:r>
      <w:r>
        <w:rPr>
          <w:sz w:val="24"/>
        </w:rPr>
        <w:t>to</w:t>
      </w:r>
      <w:r>
        <w:rPr>
          <w:spacing w:val="-8"/>
          <w:sz w:val="24"/>
        </w:rPr>
        <w:t xml:space="preserve"> </w:t>
      </w:r>
      <w:r>
        <w:rPr>
          <w:sz w:val="24"/>
        </w:rPr>
        <w:t>work</w:t>
      </w:r>
      <w:r>
        <w:rPr>
          <w:spacing w:val="-6"/>
          <w:sz w:val="24"/>
        </w:rPr>
        <w:t xml:space="preserve"> </w:t>
      </w:r>
      <w:r>
        <w:rPr>
          <w:sz w:val="24"/>
        </w:rPr>
        <w:t>so</w:t>
      </w:r>
      <w:r>
        <w:rPr>
          <w:spacing w:val="-8"/>
          <w:sz w:val="24"/>
        </w:rPr>
        <w:t xml:space="preserve"> </w:t>
      </w:r>
      <w:r>
        <w:rPr>
          <w:sz w:val="24"/>
        </w:rPr>
        <w:t>that, this thesis can be accomplished.</w:t>
      </w:r>
    </w:p>
    <w:p w:rsidR="003B503D" w:rsidRDefault="003B503D">
      <w:pPr>
        <w:pStyle w:val="ListParagraph"/>
        <w:spacing w:line="480" w:lineRule="auto"/>
        <w:jc w:val="both"/>
        <w:rPr>
          <w:sz w:val="24"/>
        </w:rPr>
        <w:sectPr w:rsidR="003B503D">
          <w:pgSz w:w="11910" w:h="16840"/>
          <w:pgMar w:top="1920" w:right="1559" w:bottom="960" w:left="1700" w:header="0" w:footer="775" w:gutter="0"/>
          <w:cols w:space="720"/>
        </w:sectPr>
      </w:pPr>
    </w:p>
    <w:p w:rsidR="003B503D" w:rsidRDefault="003B503D">
      <w:pPr>
        <w:pStyle w:val="BodyText"/>
        <w:spacing w:before="53"/>
      </w:pPr>
    </w:p>
    <w:p w:rsidR="003B503D" w:rsidRDefault="00B71EB3">
      <w:pPr>
        <w:pStyle w:val="ListParagraph"/>
        <w:numPr>
          <w:ilvl w:val="0"/>
          <w:numId w:val="56"/>
        </w:numPr>
        <w:tabs>
          <w:tab w:val="left" w:pos="1288"/>
        </w:tabs>
        <w:spacing w:line="480" w:lineRule="auto"/>
        <w:ind w:right="143"/>
        <w:jc w:val="both"/>
        <w:rPr>
          <w:sz w:val="24"/>
        </w:rPr>
      </w:pPr>
      <w:r>
        <w:rPr>
          <w:sz w:val="24"/>
        </w:rPr>
        <w:t>All lecturers in English Departement of Education and Teacher Training Faculty for valuable knowledge, and advice during the years of my study.</w:t>
      </w:r>
    </w:p>
    <w:p w:rsidR="003B503D" w:rsidRDefault="00B71EB3">
      <w:pPr>
        <w:pStyle w:val="ListParagraph"/>
        <w:numPr>
          <w:ilvl w:val="0"/>
          <w:numId w:val="56"/>
        </w:numPr>
        <w:tabs>
          <w:tab w:val="left" w:pos="1288"/>
        </w:tabs>
        <w:spacing w:line="480" w:lineRule="auto"/>
        <w:ind w:right="142"/>
        <w:jc w:val="both"/>
        <w:rPr>
          <w:sz w:val="24"/>
        </w:rPr>
      </w:pPr>
      <w:r>
        <w:rPr>
          <w:sz w:val="24"/>
        </w:rPr>
        <w:t>Bukhori</w:t>
      </w:r>
      <w:r>
        <w:rPr>
          <w:spacing w:val="-15"/>
          <w:sz w:val="24"/>
        </w:rPr>
        <w:t xml:space="preserve"> </w:t>
      </w:r>
      <w:r>
        <w:rPr>
          <w:sz w:val="24"/>
        </w:rPr>
        <w:t>the</w:t>
      </w:r>
      <w:r>
        <w:rPr>
          <w:spacing w:val="-15"/>
          <w:sz w:val="24"/>
        </w:rPr>
        <w:t xml:space="preserve"> </w:t>
      </w:r>
      <w:r>
        <w:rPr>
          <w:sz w:val="24"/>
        </w:rPr>
        <w:t>head</w:t>
      </w:r>
      <w:r>
        <w:rPr>
          <w:spacing w:val="-14"/>
          <w:sz w:val="24"/>
        </w:rPr>
        <w:t xml:space="preserve"> </w:t>
      </w:r>
      <w:r>
        <w:rPr>
          <w:sz w:val="24"/>
        </w:rPr>
        <w:t>of</w:t>
      </w:r>
      <w:r>
        <w:rPr>
          <w:spacing w:val="-12"/>
          <w:sz w:val="24"/>
        </w:rPr>
        <w:t xml:space="preserve"> </w:t>
      </w:r>
      <w:r>
        <w:rPr>
          <w:sz w:val="24"/>
        </w:rPr>
        <w:t>SMP</w:t>
      </w:r>
      <w:r>
        <w:rPr>
          <w:spacing w:val="-15"/>
          <w:sz w:val="24"/>
        </w:rPr>
        <w:t xml:space="preserve"> </w:t>
      </w:r>
      <w:r>
        <w:rPr>
          <w:sz w:val="24"/>
        </w:rPr>
        <w:t>Dharma</w:t>
      </w:r>
      <w:r>
        <w:rPr>
          <w:spacing w:val="-15"/>
          <w:sz w:val="24"/>
        </w:rPr>
        <w:t xml:space="preserve"> </w:t>
      </w:r>
      <w:r>
        <w:rPr>
          <w:sz w:val="24"/>
        </w:rPr>
        <w:t>Wanita</w:t>
      </w:r>
      <w:r>
        <w:rPr>
          <w:spacing w:val="-12"/>
          <w:sz w:val="24"/>
        </w:rPr>
        <w:t xml:space="preserve"> </w:t>
      </w:r>
      <w:r>
        <w:rPr>
          <w:sz w:val="24"/>
        </w:rPr>
        <w:t>Medan</w:t>
      </w:r>
      <w:r>
        <w:rPr>
          <w:spacing w:val="-11"/>
          <w:sz w:val="24"/>
        </w:rPr>
        <w:t xml:space="preserve"> </w:t>
      </w:r>
      <w:r>
        <w:rPr>
          <w:sz w:val="24"/>
        </w:rPr>
        <w:t>who</w:t>
      </w:r>
      <w:r>
        <w:rPr>
          <w:spacing w:val="-13"/>
          <w:sz w:val="24"/>
        </w:rPr>
        <w:t xml:space="preserve"> </w:t>
      </w:r>
      <w:r>
        <w:rPr>
          <w:sz w:val="24"/>
        </w:rPr>
        <w:t>has</w:t>
      </w:r>
      <w:r>
        <w:rPr>
          <w:spacing w:val="-13"/>
          <w:sz w:val="24"/>
        </w:rPr>
        <w:t xml:space="preserve"> </w:t>
      </w:r>
      <w:r>
        <w:rPr>
          <w:sz w:val="24"/>
        </w:rPr>
        <w:t>given</w:t>
      </w:r>
      <w:r>
        <w:rPr>
          <w:spacing w:val="-13"/>
          <w:sz w:val="24"/>
        </w:rPr>
        <w:t xml:space="preserve"> </w:t>
      </w:r>
      <w:r>
        <w:rPr>
          <w:sz w:val="24"/>
        </w:rPr>
        <w:t>permission for doing the research.</w:t>
      </w:r>
    </w:p>
    <w:p w:rsidR="003B503D" w:rsidRDefault="00B71EB3">
      <w:pPr>
        <w:pStyle w:val="ListParagraph"/>
        <w:numPr>
          <w:ilvl w:val="0"/>
          <w:numId w:val="56"/>
        </w:numPr>
        <w:tabs>
          <w:tab w:val="left" w:pos="1288"/>
        </w:tabs>
        <w:spacing w:line="480" w:lineRule="auto"/>
        <w:ind w:right="141"/>
        <w:jc w:val="both"/>
        <w:rPr>
          <w:sz w:val="24"/>
        </w:rPr>
      </w:pPr>
      <w:r>
        <w:rPr>
          <w:sz w:val="24"/>
        </w:rPr>
        <w:t>My</w:t>
      </w:r>
      <w:r>
        <w:rPr>
          <w:spacing w:val="-5"/>
          <w:sz w:val="24"/>
        </w:rPr>
        <w:t xml:space="preserve"> </w:t>
      </w:r>
      <w:r>
        <w:rPr>
          <w:sz w:val="24"/>
        </w:rPr>
        <w:t>beautiful</w:t>
      </w:r>
      <w:r>
        <w:rPr>
          <w:spacing w:val="-5"/>
          <w:sz w:val="24"/>
        </w:rPr>
        <w:t xml:space="preserve"> </w:t>
      </w:r>
      <w:r>
        <w:rPr>
          <w:sz w:val="24"/>
        </w:rPr>
        <w:t>future</w:t>
      </w:r>
      <w:r>
        <w:rPr>
          <w:spacing w:val="-6"/>
          <w:sz w:val="24"/>
        </w:rPr>
        <w:t xml:space="preserve"> </w:t>
      </w:r>
      <w:r>
        <w:rPr>
          <w:sz w:val="24"/>
        </w:rPr>
        <w:t>wife</w:t>
      </w:r>
      <w:r>
        <w:rPr>
          <w:spacing w:val="-5"/>
          <w:sz w:val="24"/>
        </w:rPr>
        <w:t xml:space="preserve"> </w:t>
      </w:r>
      <w:r>
        <w:rPr>
          <w:sz w:val="24"/>
        </w:rPr>
        <w:t>Dela</w:t>
      </w:r>
      <w:r>
        <w:rPr>
          <w:spacing w:val="-5"/>
          <w:sz w:val="24"/>
        </w:rPr>
        <w:t xml:space="preserve"> </w:t>
      </w:r>
      <w:r>
        <w:rPr>
          <w:sz w:val="24"/>
        </w:rPr>
        <w:t>Putriana</w:t>
      </w:r>
      <w:r>
        <w:rPr>
          <w:spacing w:val="-5"/>
          <w:sz w:val="24"/>
        </w:rPr>
        <w:t xml:space="preserve"> </w:t>
      </w:r>
      <w:r>
        <w:rPr>
          <w:sz w:val="24"/>
        </w:rPr>
        <w:t>Even</w:t>
      </w:r>
      <w:r>
        <w:rPr>
          <w:spacing w:val="-5"/>
          <w:sz w:val="24"/>
        </w:rPr>
        <w:t xml:space="preserve"> </w:t>
      </w:r>
      <w:r>
        <w:rPr>
          <w:sz w:val="24"/>
        </w:rPr>
        <w:t>though</w:t>
      </w:r>
      <w:r>
        <w:rPr>
          <w:spacing w:val="-5"/>
          <w:sz w:val="24"/>
        </w:rPr>
        <w:t xml:space="preserve"> </w:t>
      </w:r>
      <w:r>
        <w:rPr>
          <w:sz w:val="24"/>
        </w:rPr>
        <w:t>you</w:t>
      </w:r>
      <w:r>
        <w:rPr>
          <w:spacing w:val="-5"/>
          <w:sz w:val="24"/>
        </w:rPr>
        <w:t xml:space="preserve"> </w:t>
      </w:r>
      <w:r>
        <w:rPr>
          <w:sz w:val="24"/>
        </w:rPr>
        <w:t>haven’t</w:t>
      </w:r>
      <w:r>
        <w:rPr>
          <w:spacing w:val="-5"/>
          <w:sz w:val="24"/>
        </w:rPr>
        <w:t xml:space="preserve"> </w:t>
      </w:r>
      <w:r>
        <w:rPr>
          <w:sz w:val="24"/>
        </w:rPr>
        <w:t>graduated yet, thank you from the bottom of my heart for always being there to support, motivate, and push me to finish this thesis. Your presence truly</w:t>
      </w:r>
      <w:r>
        <w:rPr>
          <w:sz w:val="24"/>
        </w:rPr>
        <w:t xml:space="preserve"> meant a lot.</w:t>
      </w:r>
    </w:p>
    <w:p w:rsidR="003B503D" w:rsidRDefault="00B71EB3">
      <w:pPr>
        <w:pStyle w:val="ListParagraph"/>
        <w:numPr>
          <w:ilvl w:val="0"/>
          <w:numId w:val="56"/>
        </w:numPr>
        <w:tabs>
          <w:tab w:val="left" w:pos="1288"/>
        </w:tabs>
        <w:spacing w:before="1"/>
        <w:jc w:val="both"/>
        <w:rPr>
          <w:sz w:val="24"/>
        </w:rPr>
      </w:pPr>
      <w:r>
        <w:rPr>
          <w:sz w:val="24"/>
        </w:rPr>
        <w:t>My</w:t>
      </w:r>
      <w:r>
        <w:rPr>
          <w:spacing w:val="16"/>
          <w:sz w:val="24"/>
        </w:rPr>
        <w:t xml:space="preserve"> </w:t>
      </w:r>
      <w:r>
        <w:rPr>
          <w:sz w:val="24"/>
        </w:rPr>
        <w:t>beloved</w:t>
      </w:r>
      <w:r>
        <w:rPr>
          <w:spacing w:val="17"/>
          <w:sz w:val="24"/>
        </w:rPr>
        <w:t xml:space="preserve"> </w:t>
      </w:r>
      <w:r>
        <w:rPr>
          <w:sz w:val="24"/>
        </w:rPr>
        <w:t>family</w:t>
      </w:r>
      <w:r>
        <w:rPr>
          <w:spacing w:val="18"/>
          <w:sz w:val="24"/>
        </w:rPr>
        <w:t xml:space="preserve"> </w:t>
      </w:r>
      <w:r>
        <w:rPr>
          <w:sz w:val="24"/>
        </w:rPr>
        <w:t>even</w:t>
      </w:r>
      <w:r>
        <w:rPr>
          <w:spacing w:val="17"/>
          <w:sz w:val="24"/>
        </w:rPr>
        <w:t xml:space="preserve"> </w:t>
      </w:r>
      <w:r>
        <w:rPr>
          <w:sz w:val="24"/>
        </w:rPr>
        <w:t>though</w:t>
      </w:r>
      <w:r>
        <w:rPr>
          <w:spacing w:val="17"/>
          <w:sz w:val="24"/>
        </w:rPr>
        <w:t xml:space="preserve"> </w:t>
      </w:r>
      <w:r>
        <w:rPr>
          <w:sz w:val="24"/>
        </w:rPr>
        <w:t>I</w:t>
      </w:r>
      <w:r>
        <w:rPr>
          <w:spacing w:val="18"/>
          <w:sz w:val="24"/>
        </w:rPr>
        <w:t xml:space="preserve"> </w:t>
      </w:r>
      <w:r>
        <w:rPr>
          <w:sz w:val="24"/>
        </w:rPr>
        <w:t>was</w:t>
      </w:r>
      <w:r>
        <w:rPr>
          <w:spacing w:val="17"/>
          <w:sz w:val="24"/>
        </w:rPr>
        <w:t xml:space="preserve"> </w:t>
      </w:r>
      <w:r>
        <w:rPr>
          <w:sz w:val="24"/>
        </w:rPr>
        <w:t>an</w:t>
      </w:r>
      <w:r>
        <w:rPr>
          <w:spacing w:val="18"/>
          <w:sz w:val="24"/>
        </w:rPr>
        <w:t xml:space="preserve"> </w:t>
      </w:r>
      <w:r>
        <w:rPr>
          <w:sz w:val="24"/>
        </w:rPr>
        <w:t>only</w:t>
      </w:r>
      <w:r>
        <w:rPr>
          <w:spacing w:val="17"/>
          <w:sz w:val="24"/>
        </w:rPr>
        <w:t xml:space="preserve"> </w:t>
      </w:r>
      <w:r>
        <w:rPr>
          <w:sz w:val="24"/>
        </w:rPr>
        <w:t>one,</w:t>
      </w:r>
      <w:r>
        <w:rPr>
          <w:spacing w:val="18"/>
          <w:sz w:val="24"/>
        </w:rPr>
        <w:t xml:space="preserve"> </w:t>
      </w:r>
      <w:r>
        <w:rPr>
          <w:sz w:val="24"/>
        </w:rPr>
        <w:t>I</w:t>
      </w:r>
      <w:r>
        <w:rPr>
          <w:spacing w:val="17"/>
          <w:sz w:val="24"/>
        </w:rPr>
        <w:t xml:space="preserve"> </w:t>
      </w:r>
      <w:r>
        <w:rPr>
          <w:sz w:val="24"/>
        </w:rPr>
        <w:t>was</w:t>
      </w:r>
      <w:r>
        <w:rPr>
          <w:spacing w:val="17"/>
          <w:sz w:val="24"/>
        </w:rPr>
        <w:t xml:space="preserve"> </w:t>
      </w:r>
      <w:r>
        <w:rPr>
          <w:sz w:val="24"/>
        </w:rPr>
        <w:t>loved</w:t>
      </w:r>
      <w:r>
        <w:rPr>
          <w:spacing w:val="18"/>
          <w:sz w:val="24"/>
        </w:rPr>
        <w:t xml:space="preserve"> </w:t>
      </w:r>
      <w:r>
        <w:rPr>
          <w:sz w:val="24"/>
        </w:rPr>
        <w:t>by</w:t>
      </w:r>
      <w:r>
        <w:rPr>
          <w:spacing w:val="17"/>
          <w:sz w:val="24"/>
        </w:rPr>
        <w:t xml:space="preserve"> </w:t>
      </w:r>
      <w:r>
        <w:rPr>
          <w:spacing w:val="-2"/>
          <w:sz w:val="24"/>
        </w:rPr>
        <w:t>them.</w:t>
      </w:r>
    </w:p>
    <w:p w:rsidR="003B503D" w:rsidRDefault="003B503D">
      <w:pPr>
        <w:pStyle w:val="BodyText"/>
      </w:pPr>
    </w:p>
    <w:p w:rsidR="003B503D" w:rsidRDefault="00B71EB3">
      <w:pPr>
        <w:pStyle w:val="BodyText"/>
        <w:ind w:left="1288"/>
      </w:pPr>
      <w:r>
        <w:t>And</w:t>
      </w:r>
      <w:r>
        <w:rPr>
          <w:spacing w:val="-1"/>
        </w:rPr>
        <w:t xml:space="preserve"> </w:t>
      </w:r>
      <w:r>
        <w:t>they</w:t>
      </w:r>
      <w:r>
        <w:rPr>
          <w:spacing w:val="-1"/>
        </w:rPr>
        <w:t xml:space="preserve"> </w:t>
      </w:r>
      <w:r>
        <w:t>tried to</w:t>
      </w:r>
      <w:r>
        <w:rPr>
          <w:spacing w:val="-1"/>
        </w:rPr>
        <w:t xml:space="preserve"> </w:t>
      </w:r>
      <w:r>
        <w:t>make me until</w:t>
      </w:r>
      <w:r>
        <w:rPr>
          <w:spacing w:val="-1"/>
        </w:rPr>
        <w:t xml:space="preserve"> </w:t>
      </w:r>
      <w:r>
        <w:t>now</w:t>
      </w:r>
      <w:r>
        <w:rPr>
          <w:spacing w:val="-1"/>
        </w:rPr>
        <w:t xml:space="preserve"> </w:t>
      </w:r>
      <w:r>
        <w:rPr>
          <w:spacing w:val="-5"/>
        </w:rPr>
        <w:t>to.</w:t>
      </w:r>
    </w:p>
    <w:p w:rsidR="003B503D" w:rsidRDefault="003B503D">
      <w:pPr>
        <w:pStyle w:val="BodyText"/>
      </w:pPr>
    </w:p>
    <w:p w:rsidR="003B503D" w:rsidRDefault="00B71EB3">
      <w:pPr>
        <w:pStyle w:val="ListParagraph"/>
        <w:numPr>
          <w:ilvl w:val="0"/>
          <w:numId w:val="56"/>
        </w:numPr>
        <w:tabs>
          <w:tab w:val="left" w:pos="1288"/>
        </w:tabs>
        <w:spacing w:line="480" w:lineRule="auto"/>
        <w:ind w:right="140"/>
        <w:jc w:val="both"/>
        <w:rPr>
          <w:sz w:val="24"/>
        </w:rPr>
      </w:pPr>
      <w:r>
        <w:rPr>
          <w:sz w:val="24"/>
        </w:rPr>
        <w:t>All</w:t>
      </w:r>
      <w:r>
        <w:rPr>
          <w:spacing w:val="-4"/>
          <w:sz w:val="24"/>
        </w:rPr>
        <w:t xml:space="preserve"> </w:t>
      </w:r>
      <w:r>
        <w:rPr>
          <w:sz w:val="24"/>
        </w:rPr>
        <w:t>of</w:t>
      </w:r>
      <w:r>
        <w:rPr>
          <w:spacing w:val="-4"/>
          <w:sz w:val="24"/>
        </w:rPr>
        <w:t xml:space="preserve"> </w:t>
      </w:r>
      <w:r>
        <w:rPr>
          <w:sz w:val="24"/>
        </w:rPr>
        <w:t>my</w:t>
      </w:r>
      <w:r>
        <w:rPr>
          <w:spacing w:val="-7"/>
          <w:sz w:val="24"/>
        </w:rPr>
        <w:t xml:space="preserve"> </w:t>
      </w:r>
      <w:r>
        <w:rPr>
          <w:sz w:val="24"/>
        </w:rPr>
        <w:t>friend</w:t>
      </w:r>
      <w:r>
        <w:rPr>
          <w:spacing w:val="-4"/>
          <w:sz w:val="24"/>
        </w:rPr>
        <w:t xml:space="preserve"> </w:t>
      </w:r>
      <w:r>
        <w:rPr>
          <w:sz w:val="24"/>
        </w:rPr>
        <w:t>in</w:t>
      </w:r>
      <w:r>
        <w:rPr>
          <w:spacing w:val="-4"/>
          <w:sz w:val="24"/>
        </w:rPr>
        <w:t xml:space="preserve"> </w:t>
      </w:r>
      <w:r>
        <w:rPr>
          <w:sz w:val="24"/>
        </w:rPr>
        <w:t>Departement</w:t>
      </w:r>
      <w:r>
        <w:rPr>
          <w:spacing w:val="-4"/>
          <w:sz w:val="24"/>
        </w:rPr>
        <w:t xml:space="preserve"> </w:t>
      </w:r>
      <w:r>
        <w:rPr>
          <w:sz w:val="24"/>
        </w:rPr>
        <w:t>of</w:t>
      </w:r>
      <w:r>
        <w:rPr>
          <w:spacing w:val="-5"/>
          <w:sz w:val="24"/>
        </w:rPr>
        <w:t xml:space="preserve"> </w:t>
      </w:r>
      <w:r>
        <w:rPr>
          <w:sz w:val="24"/>
        </w:rPr>
        <w:t>English</w:t>
      </w:r>
      <w:r>
        <w:rPr>
          <w:spacing w:val="-4"/>
          <w:sz w:val="24"/>
        </w:rPr>
        <w:t xml:space="preserve"> </w:t>
      </w:r>
      <w:r>
        <w:rPr>
          <w:sz w:val="24"/>
        </w:rPr>
        <w:t>Education,</w:t>
      </w:r>
      <w:r>
        <w:rPr>
          <w:spacing w:val="-4"/>
          <w:sz w:val="24"/>
        </w:rPr>
        <w:t xml:space="preserve"> </w:t>
      </w:r>
      <w:r>
        <w:rPr>
          <w:sz w:val="24"/>
        </w:rPr>
        <w:t>alumni</w:t>
      </w:r>
      <w:r>
        <w:rPr>
          <w:spacing w:val="-6"/>
          <w:sz w:val="24"/>
        </w:rPr>
        <w:t xml:space="preserve"> </w:t>
      </w:r>
      <w:r>
        <w:rPr>
          <w:sz w:val="24"/>
        </w:rPr>
        <w:t>SMP</w:t>
      </w:r>
      <w:r>
        <w:rPr>
          <w:spacing w:val="-13"/>
          <w:sz w:val="24"/>
        </w:rPr>
        <w:t xml:space="preserve"> </w:t>
      </w:r>
      <w:r>
        <w:rPr>
          <w:sz w:val="24"/>
        </w:rPr>
        <w:t>Negeri 15 Medan and SMA</w:t>
      </w:r>
      <w:r>
        <w:rPr>
          <w:spacing w:val="-5"/>
          <w:sz w:val="24"/>
        </w:rPr>
        <w:t xml:space="preserve"> </w:t>
      </w:r>
      <w:r>
        <w:rPr>
          <w:sz w:val="24"/>
        </w:rPr>
        <w:t xml:space="preserve">Negeri 13 Medan. Thank you very much to company </w:t>
      </w:r>
      <w:r>
        <w:rPr>
          <w:spacing w:val="-4"/>
          <w:sz w:val="24"/>
        </w:rPr>
        <w:t>me.</w:t>
      </w:r>
    </w:p>
    <w:p w:rsidR="003B503D" w:rsidRDefault="00B71EB3">
      <w:pPr>
        <w:pStyle w:val="BodyText"/>
        <w:spacing w:before="159" w:line="480" w:lineRule="auto"/>
        <w:ind w:left="928" w:right="140" w:firstLine="360"/>
        <w:jc w:val="both"/>
      </w:pPr>
      <w:r>
        <w:t>Finally,</w:t>
      </w:r>
      <w:r>
        <w:rPr>
          <w:spacing w:val="-2"/>
        </w:rPr>
        <w:t xml:space="preserve"> </w:t>
      </w:r>
      <w:r>
        <w:t>the</w:t>
      </w:r>
      <w:r>
        <w:rPr>
          <w:spacing w:val="-3"/>
        </w:rPr>
        <w:t xml:space="preserve"> </w:t>
      </w:r>
      <w:r>
        <w:t>researcher</w:t>
      </w:r>
      <w:r>
        <w:rPr>
          <w:spacing w:val="-3"/>
        </w:rPr>
        <w:t xml:space="preserve"> </w:t>
      </w:r>
      <w:r>
        <w:t>realized</w:t>
      </w:r>
      <w:r>
        <w:rPr>
          <w:spacing w:val="-2"/>
        </w:rPr>
        <w:t xml:space="preserve"> </w:t>
      </w:r>
      <w:r>
        <w:t>that</w:t>
      </w:r>
      <w:r>
        <w:rPr>
          <w:spacing w:val="-2"/>
        </w:rPr>
        <w:t xml:space="preserve"> </w:t>
      </w:r>
      <w:r>
        <w:t>this</w:t>
      </w:r>
      <w:r>
        <w:rPr>
          <w:spacing w:val="-2"/>
        </w:rPr>
        <w:t xml:space="preserve"> </w:t>
      </w:r>
      <w:r>
        <w:t>thesis</w:t>
      </w:r>
      <w:r>
        <w:rPr>
          <w:spacing w:val="-2"/>
        </w:rPr>
        <w:t xml:space="preserve"> </w:t>
      </w:r>
      <w:r>
        <w:t>is</w:t>
      </w:r>
      <w:r>
        <w:rPr>
          <w:spacing w:val="-2"/>
        </w:rPr>
        <w:t xml:space="preserve"> </w:t>
      </w:r>
      <w:r>
        <w:t>still</w:t>
      </w:r>
      <w:r>
        <w:rPr>
          <w:spacing w:val="-2"/>
        </w:rPr>
        <w:t xml:space="preserve"> </w:t>
      </w:r>
      <w:r>
        <w:t>far</w:t>
      </w:r>
      <w:r>
        <w:rPr>
          <w:spacing w:val="-3"/>
        </w:rPr>
        <w:t xml:space="preserve"> </w:t>
      </w:r>
      <w:r>
        <w:t>from</w:t>
      </w:r>
      <w:r>
        <w:rPr>
          <w:spacing w:val="-2"/>
        </w:rPr>
        <w:t xml:space="preserve"> </w:t>
      </w:r>
      <w:r>
        <w:t>being</w:t>
      </w:r>
      <w:r>
        <w:rPr>
          <w:spacing w:val="-2"/>
        </w:rPr>
        <w:t xml:space="preserve"> </w:t>
      </w:r>
      <w:r>
        <w:t>perfect therefore,</w:t>
      </w:r>
      <w:r>
        <w:rPr>
          <w:spacing w:val="-2"/>
        </w:rPr>
        <w:t xml:space="preserve"> </w:t>
      </w:r>
      <w:r>
        <w:t>the</w:t>
      </w:r>
      <w:r>
        <w:rPr>
          <w:spacing w:val="-3"/>
        </w:rPr>
        <w:t xml:space="preserve"> </w:t>
      </w:r>
      <w:r>
        <w:t>researcher</w:t>
      </w:r>
      <w:r>
        <w:rPr>
          <w:spacing w:val="-1"/>
        </w:rPr>
        <w:t xml:space="preserve"> </w:t>
      </w:r>
      <w:r>
        <w:t>will</w:t>
      </w:r>
      <w:r>
        <w:rPr>
          <w:spacing w:val="-2"/>
        </w:rPr>
        <w:t xml:space="preserve"> </w:t>
      </w:r>
      <w:r>
        <w:t>be</w:t>
      </w:r>
      <w:r>
        <w:rPr>
          <w:spacing w:val="-3"/>
        </w:rPr>
        <w:t xml:space="preserve"> </w:t>
      </w:r>
      <w:r>
        <w:t>happy</w:t>
      </w:r>
      <w:r>
        <w:rPr>
          <w:spacing w:val="-2"/>
        </w:rPr>
        <w:t xml:space="preserve"> </w:t>
      </w:r>
      <w:r>
        <w:t>to</w:t>
      </w:r>
      <w:r>
        <w:rPr>
          <w:spacing w:val="-2"/>
        </w:rPr>
        <w:t xml:space="preserve"> </w:t>
      </w:r>
      <w:r>
        <w:t>accept</w:t>
      </w:r>
      <w:r>
        <w:rPr>
          <w:spacing w:val="-2"/>
        </w:rPr>
        <w:t xml:space="preserve"> </w:t>
      </w:r>
      <w:r>
        <w:t>constructive</w:t>
      </w:r>
      <w:r>
        <w:rPr>
          <w:spacing w:val="-3"/>
        </w:rPr>
        <w:t xml:space="preserve"> </w:t>
      </w:r>
      <w:r>
        <w:t>criticism</w:t>
      </w:r>
      <w:r>
        <w:rPr>
          <w:spacing w:val="-2"/>
        </w:rPr>
        <w:t xml:space="preserve"> </w:t>
      </w:r>
      <w:r>
        <w:t>in</w:t>
      </w:r>
      <w:r>
        <w:rPr>
          <w:spacing w:val="-2"/>
        </w:rPr>
        <w:t xml:space="preserve"> </w:t>
      </w:r>
      <w:r>
        <w:t>order to make it better. The researcher hopes that this thesis will be beneficial to everyone especially in developing English Teaching and Learning process.</w:t>
      </w:r>
    </w:p>
    <w:p w:rsidR="003B503D" w:rsidRDefault="003B503D">
      <w:pPr>
        <w:pStyle w:val="BodyText"/>
      </w:pPr>
    </w:p>
    <w:p w:rsidR="003B503D" w:rsidRDefault="003B503D">
      <w:pPr>
        <w:pStyle w:val="BodyText"/>
      </w:pPr>
    </w:p>
    <w:p w:rsidR="003B503D" w:rsidRDefault="003B503D">
      <w:pPr>
        <w:pStyle w:val="BodyText"/>
        <w:spacing w:before="46"/>
      </w:pPr>
    </w:p>
    <w:p w:rsidR="003B503D" w:rsidRDefault="00B71EB3">
      <w:pPr>
        <w:pStyle w:val="BodyText"/>
        <w:ind w:left="5969"/>
      </w:pPr>
      <w:r>
        <w:t>Medan,</w:t>
      </w:r>
      <w:r>
        <w:rPr>
          <w:spacing w:val="-2"/>
        </w:rPr>
        <w:t xml:space="preserve"> </w:t>
      </w:r>
      <w:r>
        <w:rPr>
          <w:spacing w:val="-4"/>
        </w:rPr>
        <w:t>2025</w:t>
      </w:r>
    </w:p>
    <w:p w:rsidR="003B503D" w:rsidRDefault="003B503D">
      <w:pPr>
        <w:pStyle w:val="BodyText"/>
      </w:pPr>
    </w:p>
    <w:p w:rsidR="003B503D" w:rsidRDefault="003B503D">
      <w:pPr>
        <w:pStyle w:val="BodyText"/>
      </w:pPr>
    </w:p>
    <w:p w:rsidR="003B503D" w:rsidRDefault="003B503D">
      <w:pPr>
        <w:pStyle w:val="BodyText"/>
      </w:pPr>
    </w:p>
    <w:p w:rsidR="003B503D" w:rsidRDefault="003B503D">
      <w:pPr>
        <w:pStyle w:val="BodyText"/>
        <w:spacing w:before="43"/>
      </w:pPr>
    </w:p>
    <w:p w:rsidR="003B503D" w:rsidRDefault="00B71EB3">
      <w:pPr>
        <w:pStyle w:val="BodyText"/>
        <w:spacing w:before="1"/>
        <w:ind w:left="5969"/>
      </w:pPr>
      <w:r>
        <w:rPr>
          <w:u w:val="single"/>
        </w:rPr>
        <w:t>Muliawan</w:t>
      </w:r>
      <w:r>
        <w:rPr>
          <w:spacing w:val="-15"/>
          <w:u w:val="single"/>
        </w:rPr>
        <w:t xml:space="preserve"> </w:t>
      </w:r>
      <w:r>
        <w:rPr>
          <w:u w:val="single"/>
        </w:rPr>
        <w:t>Prayuda</w:t>
      </w:r>
      <w:r>
        <w:rPr>
          <w:spacing w:val="-15"/>
          <w:u w:val="single"/>
        </w:rPr>
        <w:t xml:space="preserve"> </w:t>
      </w:r>
      <w:r>
        <w:rPr>
          <w:u w:val="single"/>
        </w:rPr>
        <w:t>Putra</w:t>
      </w:r>
      <w:r>
        <w:t xml:space="preserve"> </w:t>
      </w:r>
      <w:r>
        <w:rPr>
          <w:spacing w:val="-2"/>
        </w:rPr>
        <w:t>211224012</w:t>
      </w:r>
    </w:p>
    <w:p w:rsidR="003B503D" w:rsidRDefault="003B503D">
      <w:pPr>
        <w:pStyle w:val="BodyText"/>
        <w:sectPr w:rsidR="003B503D">
          <w:pgSz w:w="11910" w:h="16840"/>
          <w:pgMar w:top="1920" w:right="1559" w:bottom="960" w:left="1700" w:header="0" w:footer="775" w:gutter="0"/>
          <w:cols w:space="720"/>
        </w:sectPr>
      </w:pPr>
    </w:p>
    <w:p w:rsidR="003B503D" w:rsidRDefault="003B503D">
      <w:pPr>
        <w:pStyle w:val="BodyText"/>
        <w:spacing w:before="55"/>
      </w:pPr>
    </w:p>
    <w:p w:rsidR="003B503D" w:rsidRDefault="00B71EB3">
      <w:pPr>
        <w:pStyle w:val="Heading1"/>
        <w:ind w:right="71"/>
      </w:pPr>
      <w:bookmarkStart w:id="1" w:name="_bookmark0"/>
      <w:bookmarkEnd w:id="1"/>
      <w:r>
        <w:t>TABLE</w:t>
      </w:r>
      <w:r>
        <w:rPr>
          <w:spacing w:val="-14"/>
        </w:rPr>
        <w:t xml:space="preserve"> </w:t>
      </w:r>
      <w:r>
        <w:t>OF</w:t>
      </w:r>
      <w:r>
        <w:rPr>
          <w:spacing w:val="-15"/>
        </w:rPr>
        <w:t xml:space="preserve"> </w:t>
      </w:r>
      <w:r>
        <w:rPr>
          <w:spacing w:val="-2"/>
        </w:rPr>
        <w:t>CONTENTS</w:t>
      </w:r>
    </w:p>
    <w:p w:rsidR="003B503D" w:rsidRDefault="003B503D">
      <w:pPr>
        <w:pStyle w:val="Heading1"/>
        <w:sectPr w:rsidR="003B503D">
          <w:pgSz w:w="11910" w:h="16840"/>
          <w:pgMar w:top="1920" w:right="1559" w:bottom="1862" w:left="1700" w:header="0" w:footer="775" w:gutter="0"/>
          <w:cols w:space="720"/>
        </w:sectPr>
      </w:pPr>
    </w:p>
    <w:sdt>
      <w:sdtPr>
        <w:id w:val="1553959078"/>
        <w:docPartObj>
          <w:docPartGallery w:val="Table of Contents"/>
          <w:docPartUnique/>
        </w:docPartObj>
      </w:sdtPr>
      <w:sdtEndPr/>
      <w:sdtContent>
        <w:p w:rsidR="003B503D" w:rsidRDefault="00B71EB3">
          <w:pPr>
            <w:pStyle w:val="TOC1"/>
            <w:tabs>
              <w:tab w:val="right" w:leader="dot" w:pos="8498"/>
            </w:tabs>
            <w:spacing w:before="936"/>
            <w:rPr>
              <w:rFonts w:ascii="Calibri"/>
              <w:sz w:val="22"/>
            </w:rPr>
          </w:pPr>
          <w:hyperlink w:anchor="_bookmark0" w:history="1">
            <w:r>
              <w:t>TABLE</w:t>
            </w:r>
            <w:r>
              <w:rPr>
                <w:spacing w:val="-2"/>
              </w:rPr>
              <w:t xml:space="preserve"> </w:t>
            </w:r>
            <w:r>
              <w:t>OF</w:t>
            </w:r>
            <w:r>
              <w:rPr>
                <w:spacing w:val="-3"/>
              </w:rPr>
              <w:t xml:space="preserve"> </w:t>
            </w:r>
            <w:r>
              <w:rPr>
                <w:spacing w:val="-2"/>
              </w:rPr>
              <w:t>CONTENTS</w:t>
            </w:r>
            <w:r>
              <w:tab/>
            </w:r>
            <w:r>
              <w:rPr>
                <w:rFonts w:ascii="Calibri"/>
                <w:spacing w:val="-5"/>
                <w:sz w:val="22"/>
              </w:rPr>
              <w:t>iv</w:t>
            </w:r>
          </w:hyperlink>
        </w:p>
        <w:p w:rsidR="003B503D" w:rsidRDefault="00B71EB3">
          <w:pPr>
            <w:pStyle w:val="TOC1"/>
            <w:tabs>
              <w:tab w:val="right" w:leader="dot" w:pos="8500"/>
            </w:tabs>
            <w:spacing w:before="120"/>
            <w:rPr>
              <w:rFonts w:ascii="Calibri"/>
              <w:sz w:val="22"/>
            </w:rPr>
          </w:pPr>
          <w:hyperlink w:anchor="_bookmark1" w:history="1">
            <w:r>
              <w:t>TABLE</w:t>
            </w:r>
            <w:r>
              <w:rPr>
                <w:spacing w:val="-2"/>
              </w:rPr>
              <w:t xml:space="preserve"> </w:t>
            </w:r>
            <w:r>
              <w:t>OF</w:t>
            </w:r>
            <w:r>
              <w:rPr>
                <w:spacing w:val="-3"/>
              </w:rPr>
              <w:t xml:space="preserve"> </w:t>
            </w:r>
            <w:r>
              <w:rPr>
                <w:spacing w:val="-2"/>
              </w:rPr>
              <w:t>APPENDICES</w:t>
            </w:r>
            <w:r>
              <w:tab/>
            </w:r>
            <w:r>
              <w:rPr>
                <w:rFonts w:ascii="Calibri"/>
                <w:spacing w:val="-5"/>
                <w:sz w:val="22"/>
              </w:rPr>
              <w:t>vi</w:t>
            </w:r>
          </w:hyperlink>
        </w:p>
        <w:p w:rsidR="003B503D" w:rsidRDefault="00B71EB3">
          <w:pPr>
            <w:pStyle w:val="TOC1"/>
            <w:tabs>
              <w:tab w:val="right" w:leader="dot" w:pos="8498"/>
            </w:tabs>
            <w:spacing w:before="123"/>
            <w:rPr>
              <w:rFonts w:ascii="Calibri"/>
              <w:sz w:val="22"/>
            </w:rPr>
          </w:pPr>
          <w:hyperlink w:anchor="_bookmark2" w:history="1">
            <w:r>
              <w:t>CHAPTER</w:t>
            </w:r>
            <w:r>
              <w:rPr>
                <w:spacing w:val="-2"/>
              </w:rPr>
              <w:t xml:space="preserve"> </w:t>
            </w:r>
            <w:r>
              <w:rPr>
                <w:spacing w:val="-10"/>
              </w:rPr>
              <w:t>I</w:t>
            </w:r>
            <w:r>
              <w:tab/>
            </w:r>
            <w:r>
              <w:rPr>
                <w:rFonts w:ascii="Calibri"/>
                <w:spacing w:val="-10"/>
                <w:sz w:val="22"/>
              </w:rPr>
              <w:t>1</w:t>
            </w:r>
          </w:hyperlink>
        </w:p>
        <w:p w:rsidR="003B503D" w:rsidRDefault="00B71EB3">
          <w:pPr>
            <w:pStyle w:val="TOC1"/>
            <w:tabs>
              <w:tab w:val="right" w:leader="dot" w:pos="8498"/>
            </w:tabs>
            <w:rPr>
              <w:rFonts w:ascii="Calibri"/>
              <w:sz w:val="22"/>
            </w:rPr>
          </w:pPr>
          <w:hyperlink w:anchor="_bookmark3" w:history="1">
            <w:r>
              <w:rPr>
                <w:spacing w:val="-2"/>
              </w:rPr>
              <w:t>INTRODUCTION</w:t>
            </w:r>
            <w:r>
              <w:tab/>
            </w:r>
            <w:r>
              <w:rPr>
                <w:rFonts w:ascii="Calibri"/>
                <w:spacing w:val="-10"/>
                <w:sz w:val="22"/>
              </w:rPr>
              <w:t>1</w:t>
            </w:r>
          </w:hyperlink>
        </w:p>
        <w:p w:rsidR="003B503D" w:rsidRDefault="00B71EB3">
          <w:pPr>
            <w:pStyle w:val="TOC2"/>
            <w:numPr>
              <w:ilvl w:val="1"/>
              <w:numId w:val="55"/>
            </w:numPr>
            <w:tabs>
              <w:tab w:val="left" w:pos="1149"/>
              <w:tab w:val="right" w:leader="dot" w:pos="8497"/>
            </w:tabs>
            <w:spacing w:before="123"/>
          </w:pPr>
          <w:hyperlink w:anchor="_bookmark4" w:history="1">
            <w:r>
              <w:t>Background</w:t>
            </w:r>
            <w:r>
              <w:rPr>
                <w:spacing w:val="-1"/>
              </w:rPr>
              <w:t xml:space="preserve"> </w:t>
            </w:r>
            <w:r>
              <w:t>of</w:t>
            </w:r>
            <w:r>
              <w:rPr>
                <w:spacing w:val="-2"/>
              </w:rPr>
              <w:t xml:space="preserve"> </w:t>
            </w:r>
            <w:r>
              <w:t>the</w:t>
            </w:r>
            <w:r>
              <w:rPr>
                <w:spacing w:val="-1"/>
              </w:rPr>
              <w:t xml:space="preserve"> </w:t>
            </w:r>
            <w:r>
              <w:rPr>
                <w:spacing w:val="-2"/>
              </w:rPr>
              <w:t>Problem</w:t>
            </w:r>
            <w:r>
              <w:tab/>
            </w:r>
            <w:r>
              <w:rPr>
                <w:spacing w:val="-10"/>
              </w:rPr>
              <w:t>1</w:t>
            </w:r>
          </w:hyperlink>
        </w:p>
        <w:p w:rsidR="003B503D" w:rsidRDefault="00B71EB3">
          <w:pPr>
            <w:pStyle w:val="TOC2"/>
            <w:numPr>
              <w:ilvl w:val="1"/>
              <w:numId w:val="55"/>
            </w:numPr>
            <w:tabs>
              <w:tab w:val="left" w:pos="1149"/>
              <w:tab w:val="right" w:leader="dot" w:pos="8497"/>
            </w:tabs>
            <w:spacing w:before="120"/>
          </w:pPr>
          <w:hyperlink w:anchor="_bookmark5" w:history="1">
            <w:r>
              <w:t>Problem</w:t>
            </w:r>
            <w:r>
              <w:rPr>
                <w:spacing w:val="-2"/>
              </w:rPr>
              <w:t xml:space="preserve"> Identification</w:t>
            </w:r>
            <w:r>
              <w:tab/>
            </w:r>
            <w:r>
              <w:rPr>
                <w:spacing w:val="-10"/>
              </w:rPr>
              <w:t>5</w:t>
            </w:r>
          </w:hyperlink>
        </w:p>
        <w:p w:rsidR="003B503D" w:rsidRDefault="00B71EB3">
          <w:pPr>
            <w:pStyle w:val="TOC2"/>
            <w:numPr>
              <w:ilvl w:val="1"/>
              <w:numId w:val="55"/>
            </w:numPr>
            <w:tabs>
              <w:tab w:val="left" w:pos="1149"/>
              <w:tab w:val="right" w:leader="dot" w:pos="8497"/>
            </w:tabs>
            <w:spacing w:before="123"/>
          </w:pPr>
          <w:hyperlink w:anchor="_bookmark6" w:history="1">
            <w:r>
              <w:t>Problem</w:t>
            </w:r>
            <w:r>
              <w:rPr>
                <w:spacing w:val="-4"/>
              </w:rPr>
              <w:t xml:space="preserve"> </w:t>
            </w:r>
            <w:r>
              <w:rPr>
                <w:spacing w:val="-2"/>
              </w:rPr>
              <w:t>Limitations</w:t>
            </w:r>
            <w:r>
              <w:tab/>
            </w:r>
            <w:r>
              <w:rPr>
                <w:spacing w:val="-10"/>
              </w:rPr>
              <w:t>5</w:t>
            </w:r>
          </w:hyperlink>
        </w:p>
        <w:p w:rsidR="003B503D" w:rsidRDefault="00B71EB3">
          <w:pPr>
            <w:pStyle w:val="TOC2"/>
            <w:numPr>
              <w:ilvl w:val="1"/>
              <w:numId w:val="55"/>
            </w:numPr>
            <w:tabs>
              <w:tab w:val="left" w:pos="1149"/>
              <w:tab w:val="right" w:leader="dot" w:pos="8497"/>
            </w:tabs>
          </w:pPr>
          <w:hyperlink w:anchor="_bookmark7" w:history="1">
            <w:r>
              <w:t>Problem</w:t>
            </w:r>
            <w:r>
              <w:rPr>
                <w:spacing w:val="-2"/>
              </w:rPr>
              <w:t xml:space="preserve"> Formulation</w:t>
            </w:r>
            <w:r>
              <w:tab/>
            </w:r>
            <w:r>
              <w:rPr>
                <w:spacing w:val="-10"/>
              </w:rPr>
              <w:t>5</w:t>
            </w:r>
          </w:hyperlink>
        </w:p>
        <w:p w:rsidR="003B503D" w:rsidRDefault="00B71EB3">
          <w:pPr>
            <w:pStyle w:val="TOC2"/>
            <w:numPr>
              <w:ilvl w:val="1"/>
              <w:numId w:val="55"/>
            </w:numPr>
            <w:tabs>
              <w:tab w:val="left" w:pos="1149"/>
              <w:tab w:val="right" w:leader="dot" w:pos="8497"/>
            </w:tabs>
            <w:spacing w:before="123"/>
          </w:pPr>
          <w:hyperlink w:anchor="_bookmark8" w:history="1">
            <w:r>
              <w:t>Research</w:t>
            </w:r>
            <w:r>
              <w:rPr>
                <w:spacing w:val="-3"/>
              </w:rPr>
              <w:t xml:space="preserve"> </w:t>
            </w:r>
            <w:r>
              <w:rPr>
                <w:spacing w:val="-2"/>
              </w:rPr>
              <w:t>Objectives</w:t>
            </w:r>
            <w:r>
              <w:tab/>
            </w:r>
            <w:r>
              <w:rPr>
                <w:spacing w:val="-12"/>
              </w:rPr>
              <w:t>6</w:t>
            </w:r>
          </w:hyperlink>
        </w:p>
        <w:p w:rsidR="003B503D" w:rsidRDefault="00B71EB3">
          <w:pPr>
            <w:pStyle w:val="TOC2"/>
            <w:numPr>
              <w:ilvl w:val="1"/>
              <w:numId w:val="55"/>
            </w:numPr>
            <w:tabs>
              <w:tab w:val="left" w:pos="1149"/>
              <w:tab w:val="right" w:leader="dot" w:pos="8497"/>
            </w:tabs>
            <w:spacing w:before="120"/>
          </w:pPr>
          <w:hyperlink w:anchor="_bookmark9" w:history="1">
            <w:r>
              <w:t>The</w:t>
            </w:r>
            <w:r>
              <w:rPr>
                <w:spacing w:val="-1"/>
              </w:rPr>
              <w:t xml:space="preserve"> </w:t>
            </w:r>
            <w:r>
              <w:t>Importance</w:t>
            </w:r>
            <w:r>
              <w:rPr>
                <w:spacing w:val="-2"/>
              </w:rPr>
              <w:t xml:space="preserve"> </w:t>
            </w:r>
            <w:r>
              <w:t>of</w:t>
            </w:r>
            <w:r>
              <w:rPr>
                <w:spacing w:val="-1"/>
              </w:rPr>
              <w:t xml:space="preserve"> </w:t>
            </w:r>
            <w:r>
              <w:rPr>
                <w:spacing w:val="-2"/>
              </w:rPr>
              <w:t>Research</w:t>
            </w:r>
            <w:r>
              <w:tab/>
            </w:r>
            <w:r>
              <w:rPr>
                <w:spacing w:val="-10"/>
              </w:rPr>
              <w:t>6</w:t>
            </w:r>
          </w:hyperlink>
        </w:p>
        <w:p w:rsidR="003B503D" w:rsidRDefault="00B71EB3">
          <w:pPr>
            <w:pStyle w:val="TOC1"/>
            <w:tabs>
              <w:tab w:val="right" w:leader="dot" w:pos="8498"/>
            </w:tabs>
            <w:rPr>
              <w:rFonts w:ascii="Calibri"/>
              <w:sz w:val="22"/>
            </w:rPr>
          </w:pPr>
          <w:hyperlink w:anchor="_bookmark10" w:history="1">
            <w:r>
              <w:t>CHAPTER</w:t>
            </w:r>
            <w:r>
              <w:rPr>
                <w:spacing w:val="-2"/>
              </w:rPr>
              <w:t xml:space="preserve"> </w:t>
            </w:r>
            <w:r>
              <w:rPr>
                <w:spacing w:val="-5"/>
              </w:rPr>
              <w:t>II</w:t>
            </w:r>
            <w:r>
              <w:tab/>
            </w:r>
            <w:r>
              <w:rPr>
                <w:rFonts w:ascii="Calibri"/>
                <w:spacing w:val="-10"/>
                <w:sz w:val="22"/>
              </w:rPr>
              <w:t>9</w:t>
            </w:r>
          </w:hyperlink>
        </w:p>
        <w:p w:rsidR="003B503D" w:rsidRDefault="00B71EB3">
          <w:pPr>
            <w:pStyle w:val="TOC1"/>
            <w:tabs>
              <w:tab w:val="right" w:leader="dot" w:pos="8498"/>
            </w:tabs>
            <w:spacing w:before="123"/>
            <w:rPr>
              <w:rFonts w:ascii="Calibri"/>
              <w:sz w:val="22"/>
            </w:rPr>
          </w:pPr>
          <w:hyperlink w:anchor="_bookmark11" w:history="1">
            <w:r>
              <w:t>LITERATURE</w:t>
            </w:r>
            <w:r>
              <w:rPr>
                <w:spacing w:val="-8"/>
              </w:rPr>
              <w:t xml:space="preserve"> </w:t>
            </w:r>
            <w:r>
              <w:rPr>
                <w:spacing w:val="-2"/>
              </w:rPr>
              <w:t>REVIEW</w:t>
            </w:r>
            <w:r>
              <w:tab/>
            </w:r>
            <w:r>
              <w:rPr>
                <w:rFonts w:ascii="Calibri"/>
                <w:spacing w:val="-10"/>
                <w:sz w:val="22"/>
              </w:rPr>
              <w:t>9</w:t>
            </w:r>
          </w:hyperlink>
        </w:p>
        <w:p w:rsidR="003B503D" w:rsidRDefault="00B71EB3">
          <w:pPr>
            <w:pStyle w:val="TOC2"/>
            <w:numPr>
              <w:ilvl w:val="1"/>
              <w:numId w:val="54"/>
            </w:numPr>
            <w:tabs>
              <w:tab w:val="left" w:pos="1149"/>
              <w:tab w:val="right" w:leader="dot" w:pos="8497"/>
            </w:tabs>
          </w:pPr>
          <w:hyperlink w:anchor="_bookmark12" w:history="1">
            <w:r>
              <w:t>Theoretical</w:t>
            </w:r>
            <w:r>
              <w:rPr>
                <w:spacing w:val="-4"/>
              </w:rPr>
              <w:t xml:space="preserve"> </w:t>
            </w:r>
            <w:r>
              <w:rPr>
                <w:spacing w:val="-2"/>
              </w:rPr>
              <w:t>Review</w:t>
            </w:r>
            <w:r>
              <w:tab/>
            </w:r>
            <w:r>
              <w:rPr>
                <w:spacing w:val="-10"/>
              </w:rPr>
              <w:t>9</w:t>
            </w:r>
          </w:hyperlink>
        </w:p>
        <w:p w:rsidR="003B503D" w:rsidRDefault="00B71EB3">
          <w:pPr>
            <w:pStyle w:val="TOC3"/>
            <w:numPr>
              <w:ilvl w:val="2"/>
              <w:numId w:val="54"/>
            </w:numPr>
            <w:tabs>
              <w:tab w:val="left" w:pos="1547"/>
              <w:tab w:val="right" w:leader="dot" w:pos="8497"/>
            </w:tabs>
          </w:pPr>
          <w:hyperlink w:anchor="_bookmark13" w:history="1">
            <w:r>
              <w:t>The</w:t>
            </w:r>
            <w:r>
              <w:rPr>
                <w:spacing w:val="-3"/>
              </w:rPr>
              <w:t xml:space="preserve"> </w:t>
            </w:r>
            <w:r>
              <w:t>Importance</w:t>
            </w:r>
            <w:r>
              <w:rPr>
                <w:spacing w:val="-2"/>
              </w:rPr>
              <w:t xml:space="preserve"> </w:t>
            </w:r>
            <w:r>
              <w:t>of</w:t>
            </w:r>
            <w:r>
              <w:rPr>
                <w:spacing w:val="-1"/>
              </w:rPr>
              <w:t xml:space="preserve"> </w:t>
            </w:r>
            <w:r>
              <w:t>Culturally</w:t>
            </w:r>
            <w:r>
              <w:rPr>
                <w:spacing w:val="-1"/>
              </w:rPr>
              <w:t xml:space="preserve"> </w:t>
            </w:r>
            <w:r>
              <w:t>Responsive</w:t>
            </w:r>
            <w:r>
              <w:rPr>
                <w:spacing w:val="-2"/>
              </w:rPr>
              <w:t xml:space="preserve"> Teaching</w:t>
            </w:r>
            <w:r>
              <w:tab/>
            </w:r>
            <w:r>
              <w:rPr>
                <w:spacing w:val="-10"/>
              </w:rPr>
              <w:t>9</w:t>
            </w:r>
          </w:hyperlink>
        </w:p>
        <w:p w:rsidR="003B503D" w:rsidRDefault="00B71EB3">
          <w:pPr>
            <w:pStyle w:val="TOC3"/>
            <w:numPr>
              <w:ilvl w:val="0"/>
              <w:numId w:val="53"/>
            </w:numPr>
            <w:tabs>
              <w:tab w:val="left" w:pos="1187"/>
              <w:tab w:val="right" w:leader="dot" w:pos="8497"/>
            </w:tabs>
            <w:spacing w:before="123"/>
            <w:ind w:left="1187" w:hanging="180"/>
          </w:pPr>
          <w:hyperlink w:anchor="_bookmark14" w:history="1">
            <w:r>
              <w:t>.1.2</w:t>
            </w:r>
            <w:r>
              <w:rPr>
                <w:spacing w:val="-2"/>
              </w:rPr>
              <w:t xml:space="preserve"> </w:t>
            </w:r>
            <w:r>
              <w:t>The Importance</w:t>
            </w:r>
            <w:r>
              <w:rPr>
                <w:spacing w:val="-2"/>
              </w:rPr>
              <w:t xml:space="preserve"> </w:t>
            </w:r>
            <w:r>
              <w:t>of Culturally</w:t>
            </w:r>
            <w:r>
              <w:rPr>
                <w:spacing w:val="-1"/>
              </w:rPr>
              <w:t xml:space="preserve"> </w:t>
            </w:r>
            <w:r>
              <w:t>Responsive</w:t>
            </w:r>
            <w:r>
              <w:rPr>
                <w:spacing w:val="-2"/>
              </w:rPr>
              <w:t xml:space="preserve"> Teaching</w:t>
            </w:r>
            <w:r>
              <w:tab/>
            </w:r>
            <w:r>
              <w:rPr>
                <w:spacing w:val="-5"/>
              </w:rPr>
              <w:t>13</w:t>
            </w:r>
          </w:hyperlink>
        </w:p>
        <w:p w:rsidR="003B503D" w:rsidRDefault="00B71EB3">
          <w:pPr>
            <w:pStyle w:val="TOC2"/>
            <w:numPr>
              <w:ilvl w:val="0"/>
              <w:numId w:val="52"/>
            </w:numPr>
            <w:tabs>
              <w:tab w:val="left" w:pos="969"/>
              <w:tab w:val="right" w:leader="dot" w:pos="8497"/>
            </w:tabs>
            <w:ind w:left="969" w:hanging="180"/>
          </w:pPr>
          <w:hyperlink w:anchor="_bookmark15" w:history="1">
            <w:r>
              <w:t>.2</w:t>
            </w:r>
            <w:r>
              <w:rPr>
                <w:spacing w:val="-1"/>
              </w:rPr>
              <w:t xml:space="preserve"> </w:t>
            </w:r>
            <w:r>
              <w:t>Definition of</w:t>
            </w:r>
            <w:r>
              <w:rPr>
                <w:spacing w:val="-1"/>
              </w:rPr>
              <w:t xml:space="preserve"> </w:t>
            </w:r>
            <w:r>
              <w:t xml:space="preserve">Audio </w:t>
            </w:r>
            <w:r>
              <w:rPr>
                <w:spacing w:val="-2"/>
              </w:rPr>
              <w:t>Visual</w:t>
            </w:r>
            <w:r>
              <w:tab/>
            </w:r>
            <w:r>
              <w:rPr>
                <w:spacing w:val="-5"/>
              </w:rPr>
              <w:t>14</w:t>
            </w:r>
          </w:hyperlink>
        </w:p>
        <w:p w:rsidR="003B503D" w:rsidRDefault="00B71EB3">
          <w:pPr>
            <w:pStyle w:val="TOC3"/>
            <w:numPr>
              <w:ilvl w:val="2"/>
              <w:numId w:val="51"/>
            </w:numPr>
            <w:tabs>
              <w:tab w:val="left" w:pos="1547"/>
              <w:tab w:val="right" w:leader="dot" w:pos="8497"/>
            </w:tabs>
            <w:spacing w:before="123"/>
          </w:pPr>
          <w:hyperlink w:anchor="_bookmark16" w:history="1">
            <w:r>
              <w:t>Audio</w:t>
            </w:r>
            <w:r>
              <w:rPr>
                <w:spacing w:val="-3"/>
              </w:rPr>
              <w:t xml:space="preserve"> </w:t>
            </w:r>
            <w:r>
              <w:t xml:space="preserve">Visual </w:t>
            </w:r>
            <w:r>
              <w:rPr>
                <w:spacing w:val="-2"/>
              </w:rPr>
              <w:t>Elements</w:t>
            </w:r>
            <w:r>
              <w:tab/>
            </w:r>
            <w:r>
              <w:rPr>
                <w:spacing w:val="-5"/>
              </w:rPr>
              <w:t>15</w:t>
            </w:r>
          </w:hyperlink>
        </w:p>
        <w:p w:rsidR="003B503D" w:rsidRDefault="00B71EB3">
          <w:pPr>
            <w:pStyle w:val="TOC3"/>
            <w:numPr>
              <w:ilvl w:val="2"/>
              <w:numId w:val="51"/>
            </w:numPr>
            <w:tabs>
              <w:tab w:val="left" w:pos="1547"/>
              <w:tab w:val="right" w:leader="dot" w:pos="8497"/>
            </w:tabs>
          </w:pPr>
          <w:hyperlink w:anchor="_bookmark17" w:history="1">
            <w:r>
              <w:t>Problems</w:t>
            </w:r>
            <w:r>
              <w:rPr>
                <w:spacing w:val="-2"/>
              </w:rPr>
              <w:t xml:space="preserve"> </w:t>
            </w:r>
            <w:r>
              <w:t>in</w:t>
            </w:r>
            <w:r>
              <w:rPr>
                <w:spacing w:val="-1"/>
              </w:rPr>
              <w:t xml:space="preserve"> </w:t>
            </w:r>
            <w:r>
              <w:t>Aud</w:t>
            </w:r>
            <w:r>
              <w:t xml:space="preserve">io </w:t>
            </w:r>
            <w:r>
              <w:rPr>
                <w:spacing w:val="-2"/>
              </w:rPr>
              <w:t>Visual</w:t>
            </w:r>
            <w:r>
              <w:tab/>
            </w:r>
            <w:r>
              <w:rPr>
                <w:spacing w:val="-5"/>
              </w:rPr>
              <w:t>16</w:t>
            </w:r>
          </w:hyperlink>
        </w:p>
        <w:p w:rsidR="003B503D" w:rsidRDefault="00B71EB3">
          <w:pPr>
            <w:pStyle w:val="TOC2"/>
            <w:numPr>
              <w:ilvl w:val="1"/>
              <w:numId w:val="50"/>
            </w:numPr>
            <w:tabs>
              <w:tab w:val="left" w:pos="1149"/>
              <w:tab w:val="right" w:leader="dot" w:pos="8497"/>
            </w:tabs>
          </w:pPr>
          <w:hyperlink w:anchor="_bookmark18" w:history="1">
            <w:r>
              <w:t>Definition</w:t>
            </w:r>
            <w:r>
              <w:rPr>
                <w:spacing w:val="-1"/>
              </w:rPr>
              <w:t xml:space="preserve"> </w:t>
            </w:r>
            <w:r>
              <w:t>of</w:t>
            </w:r>
            <w:r>
              <w:rPr>
                <w:spacing w:val="-1"/>
              </w:rPr>
              <w:t xml:space="preserve"> </w:t>
            </w:r>
            <w:r>
              <w:rPr>
                <w:spacing w:val="-2"/>
              </w:rPr>
              <w:t>Vocabulary</w:t>
            </w:r>
            <w:r>
              <w:tab/>
            </w:r>
            <w:r>
              <w:rPr>
                <w:spacing w:val="-5"/>
              </w:rPr>
              <w:t>17</w:t>
            </w:r>
          </w:hyperlink>
        </w:p>
        <w:p w:rsidR="003B503D" w:rsidRDefault="00B71EB3">
          <w:pPr>
            <w:pStyle w:val="TOC3"/>
            <w:numPr>
              <w:ilvl w:val="2"/>
              <w:numId w:val="50"/>
            </w:numPr>
            <w:tabs>
              <w:tab w:val="left" w:pos="1547"/>
              <w:tab w:val="right" w:leader="dot" w:pos="8497"/>
            </w:tabs>
            <w:spacing w:before="123"/>
          </w:pPr>
          <w:hyperlink w:anchor="_bookmark19" w:history="1">
            <w:r>
              <w:t>Teaching</w:t>
            </w:r>
            <w:r>
              <w:rPr>
                <w:spacing w:val="-2"/>
              </w:rPr>
              <w:t xml:space="preserve"> </w:t>
            </w:r>
            <w:r>
              <w:t>Procedures</w:t>
            </w:r>
            <w:r>
              <w:rPr>
                <w:spacing w:val="-2"/>
              </w:rPr>
              <w:t xml:space="preserve"> </w:t>
            </w:r>
            <w:r>
              <w:t>with</w:t>
            </w:r>
            <w:r>
              <w:rPr>
                <w:spacing w:val="-1"/>
              </w:rPr>
              <w:t xml:space="preserve"> </w:t>
            </w:r>
            <w:r>
              <w:t>Culturally</w:t>
            </w:r>
            <w:r>
              <w:rPr>
                <w:spacing w:val="-1"/>
              </w:rPr>
              <w:t xml:space="preserve"> </w:t>
            </w:r>
            <w:r>
              <w:t>Responsive</w:t>
            </w:r>
            <w:r>
              <w:rPr>
                <w:spacing w:val="-2"/>
              </w:rPr>
              <w:t xml:space="preserve"> Teaching</w:t>
            </w:r>
            <w:r>
              <w:tab/>
            </w:r>
            <w:r>
              <w:rPr>
                <w:spacing w:val="-5"/>
              </w:rPr>
              <w:t>18</w:t>
            </w:r>
          </w:hyperlink>
        </w:p>
        <w:p w:rsidR="003B503D" w:rsidRDefault="00B71EB3">
          <w:pPr>
            <w:pStyle w:val="TOC2"/>
            <w:numPr>
              <w:ilvl w:val="1"/>
              <w:numId w:val="50"/>
            </w:numPr>
            <w:tabs>
              <w:tab w:val="left" w:pos="1149"/>
              <w:tab w:val="right" w:leader="dot" w:pos="8497"/>
            </w:tabs>
          </w:pPr>
          <w:hyperlink w:anchor="_bookmark20" w:history="1">
            <w:r>
              <w:t>Conceptual</w:t>
            </w:r>
            <w:r>
              <w:rPr>
                <w:spacing w:val="-2"/>
              </w:rPr>
              <w:t xml:space="preserve"> Framework</w:t>
            </w:r>
            <w:r>
              <w:tab/>
            </w:r>
            <w:r>
              <w:rPr>
                <w:spacing w:val="-5"/>
              </w:rPr>
              <w:t>21</w:t>
            </w:r>
          </w:hyperlink>
        </w:p>
        <w:p w:rsidR="003B503D" w:rsidRDefault="00B71EB3">
          <w:pPr>
            <w:pStyle w:val="TOC2"/>
            <w:numPr>
              <w:ilvl w:val="1"/>
              <w:numId w:val="50"/>
            </w:numPr>
            <w:tabs>
              <w:tab w:val="left" w:pos="1149"/>
              <w:tab w:val="right" w:leader="dot" w:pos="8497"/>
            </w:tabs>
            <w:spacing w:before="123"/>
          </w:pPr>
          <w:hyperlink w:anchor="_bookmark21" w:history="1">
            <w:r>
              <w:rPr>
                <w:spacing w:val="-2"/>
              </w:rPr>
              <w:t>Hypothesis</w:t>
            </w:r>
            <w:r>
              <w:tab/>
            </w:r>
            <w:r>
              <w:rPr>
                <w:spacing w:val="-5"/>
              </w:rPr>
              <w:t>23</w:t>
            </w:r>
          </w:hyperlink>
        </w:p>
        <w:p w:rsidR="003B503D" w:rsidRDefault="00B71EB3">
          <w:pPr>
            <w:pStyle w:val="TOC1"/>
            <w:tabs>
              <w:tab w:val="right" w:leader="dot" w:pos="8499"/>
            </w:tabs>
            <w:spacing w:before="120"/>
            <w:rPr>
              <w:rFonts w:ascii="Calibri"/>
              <w:sz w:val="22"/>
            </w:rPr>
          </w:pPr>
          <w:hyperlink w:anchor="_bookmark22" w:history="1">
            <w:r>
              <w:t>CHAPTER</w:t>
            </w:r>
            <w:r>
              <w:rPr>
                <w:spacing w:val="-2"/>
              </w:rPr>
              <w:t xml:space="preserve"> </w:t>
            </w:r>
            <w:r>
              <w:rPr>
                <w:spacing w:val="-5"/>
              </w:rPr>
              <w:t>III</w:t>
            </w:r>
            <w:r>
              <w:tab/>
            </w:r>
            <w:r>
              <w:rPr>
                <w:rFonts w:ascii="Calibri"/>
                <w:spacing w:val="-5"/>
                <w:sz w:val="22"/>
              </w:rPr>
              <w:t>25</w:t>
            </w:r>
          </w:hyperlink>
        </w:p>
        <w:p w:rsidR="003B503D" w:rsidRDefault="00B71EB3">
          <w:pPr>
            <w:pStyle w:val="TOC1"/>
            <w:tabs>
              <w:tab w:val="right" w:leader="dot" w:pos="8499"/>
            </w:tabs>
            <w:rPr>
              <w:rFonts w:ascii="Calibri"/>
              <w:sz w:val="22"/>
            </w:rPr>
          </w:pPr>
          <w:hyperlink w:anchor="_bookmark23" w:history="1">
            <w:r>
              <w:t>RESEARCH</w:t>
            </w:r>
            <w:r>
              <w:rPr>
                <w:spacing w:val="-4"/>
              </w:rPr>
              <w:t xml:space="preserve"> </w:t>
            </w:r>
            <w:r>
              <w:rPr>
                <w:spacing w:val="-2"/>
              </w:rPr>
              <w:t>METHODS</w:t>
            </w:r>
            <w:r>
              <w:tab/>
            </w:r>
            <w:r>
              <w:rPr>
                <w:rFonts w:ascii="Calibri"/>
                <w:spacing w:val="-5"/>
                <w:sz w:val="22"/>
              </w:rPr>
              <w:t>25</w:t>
            </w:r>
          </w:hyperlink>
        </w:p>
        <w:p w:rsidR="003B503D" w:rsidRDefault="00B71EB3">
          <w:pPr>
            <w:pStyle w:val="TOC2"/>
            <w:numPr>
              <w:ilvl w:val="1"/>
              <w:numId w:val="49"/>
            </w:numPr>
            <w:tabs>
              <w:tab w:val="left" w:pos="1149"/>
              <w:tab w:val="right" w:leader="dot" w:pos="8497"/>
            </w:tabs>
            <w:spacing w:before="123"/>
          </w:pPr>
          <w:hyperlink w:anchor="_bookmark24" w:history="1">
            <w:r>
              <w:t>Research</w:t>
            </w:r>
            <w:r>
              <w:rPr>
                <w:spacing w:val="-3"/>
              </w:rPr>
              <w:t xml:space="preserve"> </w:t>
            </w:r>
            <w:r>
              <w:rPr>
                <w:spacing w:val="-2"/>
              </w:rPr>
              <w:t>Design</w:t>
            </w:r>
            <w:r>
              <w:tab/>
            </w:r>
            <w:r>
              <w:rPr>
                <w:spacing w:val="-7"/>
              </w:rPr>
              <w:t>25</w:t>
            </w:r>
          </w:hyperlink>
        </w:p>
        <w:p w:rsidR="003B503D" w:rsidRDefault="00B71EB3">
          <w:pPr>
            <w:pStyle w:val="TOC2"/>
            <w:numPr>
              <w:ilvl w:val="1"/>
              <w:numId w:val="49"/>
            </w:numPr>
            <w:tabs>
              <w:tab w:val="left" w:pos="1149"/>
              <w:tab w:val="right" w:leader="dot" w:pos="8497"/>
            </w:tabs>
          </w:pPr>
          <w:hyperlink w:anchor="_bookmark25" w:history="1">
            <w:r>
              <w:t xml:space="preserve">Population and </w:t>
            </w:r>
            <w:r>
              <w:rPr>
                <w:spacing w:val="-2"/>
              </w:rPr>
              <w:t>Sample</w:t>
            </w:r>
            <w:r>
              <w:tab/>
            </w:r>
            <w:r>
              <w:rPr>
                <w:spacing w:val="-5"/>
              </w:rPr>
              <w:t>26</w:t>
            </w:r>
          </w:hyperlink>
        </w:p>
        <w:p w:rsidR="003B503D" w:rsidRDefault="00B71EB3">
          <w:pPr>
            <w:pStyle w:val="TOC2"/>
            <w:numPr>
              <w:ilvl w:val="1"/>
              <w:numId w:val="49"/>
            </w:numPr>
            <w:tabs>
              <w:tab w:val="left" w:pos="1149"/>
              <w:tab w:val="right" w:leader="dot" w:pos="8497"/>
            </w:tabs>
            <w:spacing w:before="120"/>
          </w:pPr>
          <w:hyperlink w:anchor="_bookmark26" w:history="1">
            <w:r>
              <w:t>Research</w:t>
            </w:r>
            <w:r>
              <w:rPr>
                <w:spacing w:val="-3"/>
              </w:rPr>
              <w:t xml:space="preserve"> </w:t>
            </w:r>
            <w:r>
              <w:rPr>
                <w:spacing w:val="-2"/>
              </w:rPr>
              <w:t>Instruments</w:t>
            </w:r>
            <w:r>
              <w:tab/>
            </w:r>
            <w:r>
              <w:rPr>
                <w:spacing w:val="-5"/>
              </w:rPr>
              <w:t>27</w:t>
            </w:r>
          </w:hyperlink>
        </w:p>
        <w:p w:rsidR="003B503D" w:rsidRDefault="00B71EB3">
          <w:pPr>
            <w:pStyle w:val="TOC2"/>
            <w:numPr>
              <w:ilvl w:val="1"/>
              <w:numId w:val="49"/>
            </w:numPr>
            <w:tabs>
              <w:tab w:val="left" w:pos="1149"/>
              <w:tab w:val="right" w:leader="dot" w:pos="8497"/>
            </w:tabs>
            <w:spacing w:before="123"/>
          </w:pPr>
          <w:hyperlink w:anchor="_bookmark27" w:history="1">
            <w:r>
              <w:t>Data</w:t>
            </w:r>
            <w:r>
              <w:rPr>
                <w:spacing w:val="-2"/>
              </w:rPr>
              <w:t xml:space="preserve"> </w:t>
            </w:r>
            <w:r>
              <w:t>Collection</w:t>
            </w:r>
            <w:r>
              <w:rPr>
                <w:spacing w:val="-2"/>
              </w:rPr>
              <w:t xml:space="preserve"> Techniques</w:t>
            </w:r>
            <w:r>
              <w:tab/>
            </w:r>
            <w:r>
              <w:rPr>
                <w:spacing w:val="-5"/>
              </w:rPr>
              <w:t>28</w:t>
            </w:r>
          </w:hyperlink>
        </w:p>
        <w:p w:rsidR="003B503D" w:rsidRDefault="00B71EB3">
          <w:pPr>
            <w:pStyle w:val="TOC2"/>
            <w:numPr>
              <w:ilvl w:val="1"/>
              <w:numId w:val="49"/>
            </w:numPr>
            <w:tabs>
              <w:tab w:val="left" w:pos="1149"/>
              <w:tab w:val="right" w:leader="dot" w:pos="8497"/>
            </w:tabs>
            <w:spacing w:after="20"/>
          </w:pPr>
          <w:hyperlink w:anchor="_bookmark28" w:history="1">
            <w:r>
              <w:t>Data</w:t>
            </w:r>
            <w:r>
              <w:rPr>
                <w:spacing w:val="-2"/>
              </w:rPr>
              <w:t xml:space="preserve"> Analysis</w:t>
            </w:r>
            <w:r>
              <w:tab/>
            </w:r>
            <w:r>
              <w:rPr>
                <w:spacing w:val="-5"/>
              </w:rPr>
              <w:t>31</w:t>
            </w:r>
          </w:hyperlink>
        </w:p>
        <w:p w:rsidR="003B503D" w:rsidRDefault="00B71EB3">
          <w:pPr>
            <w:pStyle w:val="TOC1"/>
            <w:tabs>
              <w:tab w:val="right" w:leader="dot" w:pos="8499"/>
            </w:tabs>
            <w:spacing w:before="330"/>
            <w:rPr>
              <w:rFonts w:ascii="Calibri"/>
              <w:sz w:val="22"/>
            </w:rPr>
          </w:pPr>
          <w:hyperlink w:anchor="_bookmark29" w:history="1">
            <w:r>
              <w:t>CHAPTER</w:t>
            </w:r>
            <w:r>
              <w:rPr>
                <w:spacing w:val="-2"/>
              </w:rPr>
              <w:t xml:space="preserve"> </w:t>
            </w:r>
            <w:r>
              <w:rPr>
                <w:spacing w:val="-5"/>
              </w:rPr>
              <w:t>IV</w:t>
            </w:r>
            <w:r>
              <w:tab/>
            </w:r>
            <w:r>
              <w:rPr>
                <w:rFonts w:ascii="Calibri"/>
                <w:spacing w:val="-5"/>
                <w:sz w:val="22"/>
              </w:rPr>
              <w:t>33</w:t>
            </w:r>
          </w:hyperlink>
        </w:p>
        <w:p w:rsidR="003B503D" w:rsidRDefault="00B71EB3">
          <w:pPr>
            <w:pStyle w:val="TOC1"/>
            <w:tabs>
              <w:tab w:val="right" w:leader="dot" w:pos="8499"/>
            </w:tabs>
            <w:rPr>
              <w:rFonts w:ascii="Calibri"/>
              <w:sz w:val="22"/>
            </w:rPr>
          </w:pPr>
          <w:hyperlink w:anchor="_bookmark30" w:history="1">
            <w:r>
              <w:t>RESULTS</w:t>
            </w:r>
            <w:r>
              <w:rPr>
                <w:spacing w:val="-3"/>
              </w:rPr>
              <w:t xml:space="preserve"> </w:t>
            </w:r>
            <w:r>
              <w:t>AND</w:t>
            </w:r>
            <w:r>
              <w:rPr>
                <w:spacing w:val="-3"/>
              </w:rPr>
              <w:t xml:space="preserve"> </w:t>
            </w:r>
            <w:r>
              <w:rPr>
                <w:spacing w:val="-2"/>
              </w:rPr>
              <w:t>RESEARCH</w:t>
            </w:r>
            <w:r>
              <w:tab/>
            </w:r>
            <w:r>
              <w:rPr>
                <w:rFonts w:ascii="Calibri"/>
                <w:spacing w:val="-5"/>
                <w:sz w:val="22"/>
              </w:rPr>
              <w:t>33</w:t>
            </w:r>
          </w:hyperlink>
        </w:p>
        <w:p w:rsidR="003B503D" w:rsidRDefault="00B71EB3">
          <w:pPr>
            <w:pStyle w:val="TOC2"/>
            <w:numPr>
              <w:ilvl w:val="1"/>
              <w:numId w:val="48"/>
            </w:numPr>
            <w:tabs>
              <w:tab w:val="left" w:pos="1149"/>
              <w:tab w:val="right" w:leader="dot" w:pos="8497"/>
            </w:tabs>
            <w:spacing w:before="120"/>
          </w:pPr>
          <w:hyperlink w:anchor="_bookmark31" w:history="1">
            <w:r>
              <w:rPr>
                <w:spacing w:val="-2"/>
              </w:rPr>
              <w:t>Result</w:t>
            </w:r>
            <w:r>
              <w:tab/>
            </w:r>
            <w:r>
              <w:rPr>
                <w:spacing w:val="-5"/>
              </w:rPr>
              <w:t>33</w:t>
            </w:r>
          </w:hyperlink>
        </w:p>
        <w:p w:rsidR="003B503D" w:rsidRDefault="00B71EB3">
          <w:pPr>
            <w:pStyle w:val="TOC3"/>
            <w:numPr>
              <w:ilvl w:val="2"/>
              <w:numId w:val="48"/>
            </w:numPr>
            <w:tabs>
              <w:tab w:val="left" w:pos="1547"/>
              <w:tab w:val="right" w:leader="dot" w:pos="8497"/>
            </w:tabs>
            <w:spacing w:before="123"/>
          </w:pPr>
          <w:hyperlink w:anchor="_bookmark32" w:history="1">
            <w:r>
              <w:t>Description</w:t>
            </w:r>
            <w:r>
              <w:rPr>
                <w:spacing w:val="-2"/>
              </w:rPr>
              <w:t xml:space="preserve"> </w:t>
            </w:r>
            <w:r>
              <w:t>of</w:t>
            </w:r>
            <w:r>
              <w:rPr>
                <w:spacing w:val="-2"/>
              </w:rPr>
              <w:t xml:space="preserve"> </w:t>
            </w:r>
            <w:r>
              <w:t>SMP</w:t>
            </w:r>
            <w:r>
              <w:rPr>
                <w:spacing w:val="-1"/>
              </w:rPr>
              <w:t xml:space="preserve"> </w:t>
            </w:r>
            <w:r>
              <w:t>Dharma</w:t>
            </w:r>
            <w:r>
              <w:rPr>
                <w:spacing w:val="-3"/>
              </w:rPr>
              <w:t xml:space="preserve"> </w:t>
            </w:r>
            <w:r>
              <w:rPr>
                <w:spacing w:val="-4"/>
              </w:rPr>
              <w:t>Medan</w:t>
            </w:r>
            <w:r>
              <w:tab/>
            </w:r>
            <w:r>
              <w:rPr>
                <w:spacing w:val="-5"/>
              </w:rPr>
              <w:t>33</w:t>
            </w:r>
          </w:hyperlink>
        </w:p>
        <w:p w:rsidR="003B503D" w:rsidRDefault="00B71EB3">
          <w:pPr>
            <w:pStyle w:val="TOC2"/>
            <w:numPr>
              <w:ilvl w:val="1"/>
              <w:numId w:val="48"/>
            </w:numPr>
            <w:tabs>
              <w:tab w:val="left" w:pos="1149"/>
              <w:tab w:val="right" w:leader="dot" w:pos="8497"/>
            </w:tabs>
          </w:pPr>
          <w:hyperlink w:anchor="_bookmark33" w:history="1">
            <w:r>
              <w:rPr>
                <w:spacing w:val="-2"/>
              </w:rPr>
              <w:t>Discussion</w:t>
            </w:r>
            <w:r>
              <w:tab/>
            </w:r>
            <w:r>
              <w:rPr>
                <w:spacing w:val="-5"/>
              </w:rPr>
              <w:t>39</w:t>
            </w:r>
          </w:hyperlink>
        </w:p>
        <w:p w:rsidR="003B503D" w:rsidRDefault="00B71EB3">
          <w:pPr>
            <w:pStyle w:val="TOC1"/>
            <w:tabs>
              <w:tab w:val="right" w:leader="dot" w:pos="8499"/>
            </w:tabs>
            <w:spacing w:before="123"/>
            <w:rPr>
              <w:rFonts w:ascii="Calibri"/>
              <w:sz w:val="22"/>
            </w:rPr>
          </w:pPr>
          <w:hyperlink w:anchor="_bookmark34" w:history="1">
            <w:r>
              <w:t>CHAPTER</w:t>
            </w:r>
            <w:r>
              <w:rPr>
                <w:spacing w:val="-2"/>
              </w:rPr>
              <w:t xml:space="preserve"> </w:t>
            </w:r>
            <w:r>
              <w:rPr>
                <w:spacing w:val="-10"/>
              </w:rPr>
              <w:t>V</w:t>
            </w:r>
            <w:r>
              <w:tab/>
            </w:r>
            <w:r>
              <w:rPr>
                <w:rFonts w:ascii="Calibri"/>
                <w:spacing w:val="-5"/>
                <w:sz w:val="22"/>
              </w:rPr>
              <w:t>42</w:t>
            </w:r>
          </w:hyperlink>
        </w:p>
        <w:p w:rsidR="003B503D" w:rsidRDefault="00B71EB3">
          <w:pPr>
            <w:pStyle w:val="TOC1"/>
            <w:tabs>
              <w:tab w:val="right" w:leader="dot" w:pos="8499"/>
            </w:tabs>
            <w:rPr>
              <w:rFonts w:ascii="Calibri"/>
              <w:sz w:val="22"/>
            </w:rPr>
          </w:pPr>
          <w:hyperlink w:anchor="_bookmark35" w:history="1">
            <w:r>
              <w:t>CONCLUSIONS</w:t>
            </w:r>
            <w:r>
              <w:rPr>
                <w:spacing w:val="-7"/>
              </w:rPr>
              <w:t xml:space="preserve"> </w:t>
            </w:r>
            <w:r>
              <w:t>AND</w:t>
            </w:r>
            <w:r>
              <w:rPr>
                <w:spacing w:val="-6"/>
              </w:rPr>
              <w:t xml:space="preserve"> </w:t>
            </w:r>
            <w:r>
              <w:rPr>
                <w:spacing w:val="-2"/>
              </w:rPr>
              <w:t>SUGGESTIONS</w:t>
            </w:r>
            <w:r>
              <w:tab/>
            </w:r>
            <w:r>
              <w:rPr>
                <w:rFonts w:ascii="Calibri"/>
                <w:spacing w:val="-5"/>
                <w:sz w:val="22"/>
              </w:rPr>
              <w:t>42</w:t>
            </w:r>
          </w:hyperlink>
        </w:p>
        <w:p w:rsidR="003B503D" w:rsidRDefault="00B71EB3">
          <w:pPr>
            <w:pStyle w:val="TOC2"/>
            <w:numPr>
              <w:ilvl w:val="1"/>
              <w:numId w:val="47"/>
            </w:numPr>
            <w:tabs>
              <w:tab w:val="left" w:pos="1149"/>
              <w:tab w:val="right" w:leader="dot" w:pos="8497"/>
            </w:tabs>
            <w:spacing w:before="121"/>
          </w:pPr>
          <w:hyperlink w:anchor="_bookmark36" w:history="1">
            <w:r>
              <w:rPr>
                <w:spacing w:val="-2"/>
              </w:rPr>
              <w:t>Conclusion</w:t>
            </w:r>
            <w:r>
              <w:tab/>
            </w:r>
            <w:r>
              <w:rPr>
                <w:spacing w:val="-5"/>
              </w:rPr>
              <w:t>42</w:t>
            </w:r>
          </w:hyperlink>
        </w:p>
        <w:p w:rsidR="003B503D" w:rsidRDefault="00B71EB3">
          <w:pPr>
            <w:pStyle w:val="TOC2"/>
            <w:numPr>
              <w:ilvl w:val="1"/>
              <w:numId w:val="47"/>
            </w:numPr>
            <w:tabs>
              <w:tab w:val="left" w:pos="1149"/>
              <w:tab w:val="right" w:leader="dot" w:pos="8497"/>
            </w:tabs>
          </w:pPr>
          <w:hyperlink w:anchor="_bookmark37" w:history="1">
            <w:r>
              <w:rPr>
                <w:spacing w:val="-2"/>
              </w:rPr>
              <w:t>Suggestion</w:t>
            </w:r>
            <w:r>
              <w:tab/>
            </w:r>
            <w:r>
              <w:rPr>
                <w:spacing w:val="-5"/>
              </w:rPr>
              <w:t>42</w:t>
            </w:r>
          </w:hyperlink>
        </w:p>
        <w:p w:rsidR="003B503D" w:rsidRDefault="00B71EB3">
          <w:pPr>
            <w:pStyle w:val="TOC1"/>
            <w:tabs>
              <w:tab w:val="right" w:leader="dot" w:pos="8499"/>
            </w:tabs>
            <w:spacing w:before="123"/>
            <w:rPr>
              <w:rFonts w:ascii="Calibri"/>
              <w:sz w:val="22"/>
            </w:rPr>
          </w:pPr>
          <w:hyperlink w:anchor="_bookmark38" w:history="1">
            <w:r>
              <w:rPr>
                <w:spacing w:val="-2"/>
              </w:rPr>
              <w:t>REFERENCE</w:t>
            </w:r>
            <w:r>
              <w:tab/>
            </w:r>
            <w:r>
              <w:rPr>
                <w:rFonts w:ascii="Calibri"/>
                <w:spacing w:val="-5"/>
                <w:sz w:val="22"/>
              </w:rPr>
              <w:t>44</w:t>
            </w:r>
          </w:hyperlink>
        </w:p>
      </w:sdtContent>
    </w:sdt>
    <w:p w:rsidR="003B503D" w:rsidRDefault="003B503D">
      <w:pPr>
        <w:pStyle w:val="TOC1"/>
        <w:rPr>
          <w:rFonts w:ascii="Calibri"/>
          <w:sz w:val="22"/>
        </w:rPr>
        <w:sectPr w:rsidR="003B503D">
          <w:type w:val="continuous"/>
          <w:pgSz w:w="11910" w:h="16840"/>
          <w:pgMar w:top="1938" w:right="1559" w:bottom="1862" w:left="1700" w:header="0" w:footer="775" w:gutter="0"/>
          <w:cols w:space="720"/>
        </w:sectPr>
      </w:pPr>
    </w:p>
    <w:p w:rsidR="003B503D" w:rsidRDefault="00B71EB3">
      <w:pPr>
        <w:pStyle w:val="Heading1"/>
        <w:spacing w:before="331"/>
        <w:ind w:right="71"/>
      </w:pPr>
      <w:bookmarkStart w:id="2" w:name="_bookmark1"/>
      <w:bookmarkEnd w:id="2"/>
      <w:r>
        <w:rPr>
          <w:spacing w:val="-2"/>
        </w:rPr>
        <w:lastRenderedPageBreak/>
        <w:t>TABLE</w:t>
      </w:r>
      <w:r>
        <w:rPr>
          <w:spacing w:val="-5"/>
        </w:rPr>
        <w:t xml:space="preserve"> </w:t>
      </w:r>
      <w:r>
        <w:rPr>
          <w:spacing w:val="-2"/>
        </w:rPr>
        <w:t>OF</w:t>
      </w:r>
      <w:r>
        <w:rPr>
          <w:spacing w:val="-24"/>
        </w:rPr>
        <w:t xml:space="preserve"> </w:t>
      </w:r>
      <w:r>
        <w:rPr>
          <w:spacing w:val="-2"/>
        </w:rPr>
        <w:t>APPENDICES</w:t>
      </w:r>
    </w:p>
    <w:p w:rsidR="003B503D" w:rsidRDefault="00B71EB3">
      <w:pPr>
        <w:pStyle w:val="BodyText"/>
        <w:tabs>
          <w:tab w:val="left" w:leader="dot" w:pos="8257"/>
        </w:tabs>
        <w:spacing w:before="629"/>
        <w:ind w:left="568"/>
      </w:pPr>
      <w:r>
        <w:t>Appendix</w:t>
      </w:r>
      <w:r>
        <w:rPr>
          <w:spacing w:val="-2"/>
        </w:rPr>
        <w:t xml:space="preserve"> </w:t>
      </w:r>
      <w:r>
        <w:rPr>
          <w:spacing w:val="-10"/>
        </w:rPr>
        <w:t>1</w:t>
      </w:r>
      <w:r>
        <w:tab/>
      </w:r>
      <w:r>
        <w:rPr>
          <w:spacing w:val="-5"/>
        </w:rPr>
        <w:t>46</w:t>
      </w:r>
    </w:p>
    <w:p w:rsidR="003B503D" w:rsidRDefault="00B71EB3">
      <w:pPr>
        <w:pStyle w:val="BodyText"/>
        <w:tabs>
          <w:tab w:val="left" w:leader="dot" w:pos="8257"/>
        </w:tabs>
        <w:spacing w:before="22"/>
        <w:ind w:left="568"/>
      </w:pPr>
      <w:r>
        <w:t>Appendix</w:t>
      </w:r>
      <w:r>
        <w:rPr>
          <w:spacing w:val="-2"/>
        </w:rPr>
        <w:t xml:space="preserve"> </w:t>
      </w:r>
      <w:r>
        <w:rPr>
          <w:spacing w:val="-10"/>
        </w:rPr>
        <w:t>2</w:t>
      </w:r>
      <w:r>
        <w:tab/>
      </w:r>
      <w:r>
        <w:rPr>
          <w:spacing w:val="-5"/>
        </w:rPr>
        <w:t>47</w:t>
      </w:r>
    </w:p>
    <w:p w:rsidR="003B503D" w:rsidRDefault="00B71EB3">
      <w:pPr>
        <w:pStyle w:val="BodyText"/>
        <w:tabs>
          <w:tab w:val="left" w:leader="dot" w:pos="8257"/>
        </w:tabs>
        <w:spacing w:before="21"/>
        <w:ind w:left="568"/>
      </w:pPr>
      <w:r>
        <w:t>Appendix</w:t>
      </w:r>
      <w:r>
        <w:rPr>
          <w:spacing w:val="-2"/>
        </w:rPr>
        <w:t xml:space="preserve"> </w:t>
      </w:r>
      <w:r>
        <w:rPr>
          <w:spacing w:val="-10"/>
        </w:rPr>
        <w:t>3</w:t>
      </w:r>
      <w:r>
        <w:tab/>
      </w:r>
      <w:r>
        <w:rPr>
          <w:spacing w:val="-5"/>
        </w:rPr>
        <w:t>48</w:t>
      </w:r>
    </w:p>
    <w:p w:rsidR="003B503D" w:rsidRDefault="00B71EB3">
      <w:pPr>
        <w:pStyle w:val="BodyText"/>
        <w:tabs>
          <w:tab w:val="left" w:leader="dot" w:pos="8257"/>
        </w:tabs>
        <w:spacing w:before="24"/>
        <w:ind w:left="568"/>
      </w:pPr>
      <w:r>
        <w:t>Appendix</w:t>
      </w:r>
      <w:r>
        <w:rPr>
          <w:spacing w:val="-2"/>
        </w:rPr>
        <w:t xml:space="preserve"> </w:t>
      </w:r>
      <w:r>
        <w:rPr>
          <w:spacing w:val="-10"/>
        </w:rPr>
        <w:t>4</w:t>
      </w:r>
      <w:r>
        <w:tab/>
      </w:r>
      <w:r>
        <w:rPr>
          <w:spacing w:val="-5"/>
        </w:rPr>
        <w:t>53</w:t>
      </w:r>
    </w:p>
    <w:p w:rsidR="003B503D" w:rsidRDefault="00B71EB3">
      <w:pPr>
        <w:pStyle w:val="BodyText"/>
        <w:tabs>
          <w:tab w:val="left" w:leader="dot" w:pos="8257"/>
        </w:tabs>
        <w:spacing w:before="22"/>
        <w:ind w:left="568"/>
      </w:pPr>
      <w:r>
        <w:t>Appendix</w:t>
      </w:r>
      <w:r>
        <w:rPr>
          <w:spacing w:val="-2"/>
        </w:rPr>
        <w:t xml:space="preserve"> </w:t>
      </w:r>
      <w:r>
        <w:rPr>
          <w:spacing w:val="-10"/>
        </w:rPr>
        <w:t>5</w:t>
      </w:r>
      <w:r>
        <w:tab/>
      </w:r>
      <w:r>
        <w:rPr>
          <w:spacing w:val="-5"/>
        </w:rPr>
        <w:t>55</w:t>
      </w:r>
    </w:p>
    <w:p w:rsidR="003B503D" w:rsidRDefault="00B71EB3">
      <w:pPr>
        <w:pStyle w:val="BodyText"/>
        <w:tabs>
          <w:tab w:val="left" w:leader="dot" w:pos="8257"/>
        </w:tabs>
        <w:spacing w:before="22"/>
        <w:ind w:left="568"/>
      </w:pPr>
      <w:r>
        <w:t>Appendix</w:t>
      </w:r>
      <w:r>
        <w:rPr>
          <w:spacing w:val="-3"/>
        </w:rPr>
        <w:t xml:space="preserve"> </w:t>
      </w:r>
      <w:r>
        <w:rPr>
          <w:spacing w:val="-10"/>
        </w:rPr>
        <w:t>6</w:t>
      </w:r>
      <w:r>
        <w:tab/>
      </w:r>
      <w:r>
        <w:rPr>
          <w:spacing w:val="-5"/>
        </w:rPr>
        <w:t>61</w:t>
      </w:r>
    </w:p>
    <w:p w:rsidR="003B503D" w:rsidRDefault="00B71EB3">
      <w:pPr>
        <w:pStyle w:val="BodyText"/>
        <w:tabs>
          <w:tab w:val="left" w:leader="dot" w:pos="8257"/>
        </w:tabs>
        <w:spacing w:before="22"/>
        <w:ind w:left="568"/>
      </w:pPr>
      <w:r>
        <w:t>Appendix</w:t>
      </w:r>
      <w:r>
        <w:rPr>
          <w:spacing w:val="-2"/>
        </w:rPr>
        <w:t xml:space="preserve"> </w:t>
      </w:r>
      <w:r>
        <w:rPr>
          <w:spacing w:val="-10"/>
        </w:rPr>
        <w:t>7</w:t>
      </w:r>
      <w:r>
        <w:tab/>
      </w:r>
      <w:r>
        <w:rPr>
          <w:spacing w:val="-5"/>
        </w:rPr>
        <w:t>63</w:t>
      </w:r>
    </w:p>
    <w:p w:rsidR="003B503D" w:rsidRDefault="00B71EB3">
      <w:pPr>
        <w:pStyle w:val="BodyText"/>
        <w:tabs>
          <w:tab w:val="left" w:leader="dot" w:pos="8257"/>
        </w:tabs>
        <w:spacing w:before="21"/>
        <w:ind w:left="568"/>
      </w:pPr>
      <w:r>
        <w:t>Appendix</w:t>
      </w:r>
      <w:r>
        <w:rPr>
          <w:spacing w:val="-2"/>
        </w:rPr>
        <w:t xml:space="preserve"> </w:t>
      </w:r>
      <w:r>
        <w:rPr>
          <w:spacing w:val="-10"/>
        </w:rPr>
        <w:t>8</w:t>
      </w:r>
      <w:r>
        <w:tab/>
      </w:r>
      <w:r>
        <w:rPr>
          <w:spacing w:val="-5"/>
        </w:rPr>
        <w:t>64</w:t>
      </w:r>
    </w:p>
    <w:p w:rsidR="003B503D" w:rsidRDefault="003B503D">
      <w:pPr>
        <w:pStyle w:val="BodyText"/>
        <w:sectPr w:rsidR="003B503D">
          <w:pgSz w:w="11910" w:h="16840"/>
          <w:pgMar w:top="1920" w:right="1559" w:bottom="960" w:left="1700" w:header="0" w:footer="775" w:gutter="0"/>
          <w:cols w:space="720"/>
        </w:sectPr>
      </w:pPr>
    </w:p>
    <w:p w:rsidR="003B503D" w:rsidRDefault="003B503D">
      <w:pPr>
        <w:pStyle w:val="BodyText"/>
      </w:pPr>
    </w:p>
    <w:p w:rsidR="003B503D" w:rsidRDefault="003B503D">
      <w:pPr>
        <w:pStyle w:val="BodyText"/>
        <w:spacing w:before="137"/>
      </w:pPr>
    </w:p>
    <w:p w:rsidR="003B503D" w:rsidRDefault="00B71EB3">
      <w:pPr>
        <w:pStyle w:val="Heading1"/>
      </w:pPr>
      <w:bookmarkStart w:id="3" w:name="_bookmark2"/>
      <w:bookmarkEnd w:id="3"/>
      <w:r>
        <w:t>CHAPTER</w:t>
      </w:r>
      <w:r>
        <w:rPr>
          <w:spacing w:val="-2"/>
        </w:rPr>
        <w:t xml:space="preserve"> </w:t>
      </w:r>
      <w:r>
        <w:rPr>
          <w:spacing w:val="-10"/>
        </w:rPr>
        <w:t>I</w:t>
      </w:r>
    </w:p>
    <w:p w:rsidR="003B503D" w:rsidRDefault="003B503D">
      <w:pPr>
        <w:pStyle w:val="BodyText"/>
        <w:rPr>
          <w:b/>
        </w:rPr>
      </w:pPr>
    </w:p>
    <w:p w:rsidR="003B503D" w:rsidRDefault="003B503D">
      <w:pPr>
        <w:pStyle w:val="BodyText"/>
        <w:spacing w:before="84"/>
        <w:rPr>
          <w:b/>
        </w:rPr>
      </w:pPr>
    </w:p>
    <w:p w:rsidR="003B503D" w:rsidRDefault="00B71EB3">
      <w:pPr>
        <w:pStyle w:val="Heading1"/>
        <w:ind w:right="72"/>
      </w:pPr>
      <w:bookmarkStart w:id="4" w:name="_bookmark3"/>
      <w:bookmarkEnd w:id="4"/>
      <w:r>
        <w:rPr>
          <w:spacing w:val="-2"/>
        </w:rPr>
        <w:t>INTRODUCTION</w:t>
      </w:r>
    </w:p>
    <w:p w:rsidR="003B503D" w:rsidRDefault="003B503D">
      <w:pPr>
        <w:pStyle w:val="BodyText"/>
        <w:spacing w:before="161"/>
        <w:rPr>
          <w:b/>
        </w:rPr>
      </w:pPr>
    </w:p>
    <w:p w:rsidR="003B503D" w:rsidRDefault="00B71EB3">
      <w:pPr>
        <w:pStyle w:val="Heading2"/>
        <w:numPr>
          <w:ilvl w:val="1"/>
          <w:numId w:val="46"/>
        </w:numPr>
        <w:tabs>
          <w:tab w:val="left" w:pos="928"/>
        </w:tabs>
      </w:pPr>
      <w:bookmarkStart w:id="5" w:name="_bookmark4"/>
      <w:bookmarkEnd w:id="5"/>
      <w:r>
        <w:t>Background</w:t>
      </w:r>
      <w:r>
        <w:rPr>
          <w:spacing w:val="-4"/>
        </w:rPr>
        <w:t xml:space="preserve"> </w:t>
      </w:r>
      <w:r>
        <w:t>of</w:t>
      </w:r>
      <w:r>
        <w:rPr>
          <w:spacing w:val="-3"/>
        </w:rPr>
        <w:t xml:space="preserve"> </w:t>
      </w:r>
      <w:r>
        <w:t>the</w:t>
      </w:r>
      <w:r>
        <w:rPr>
          <w:spacing w:val="-4"/>
        </w:rPr>
        <w:t xml:space="preserve"> </w:t>
      </w:r>
      <w:r>
        <w:rPr>
          <w:spacing w:val="-2"/>
        </w:rPr>
        <w:t>Problem</w:t>
      </w:r>
    </w:p>
    <w:p w:rsidR="003B503D" w:rsidRDefault="003B503D">
      <w:pPr>
        <w:pStyle w:val="BodyText"/>
        <w:spacing w:before="79"/>
        <w:rPr>
          <w:b/>
        </w:rPr>
      </w:pPr>
    </w:p>
    <w:p w:rsidR="003B503D" w:rsidRDefault="00B71EB3">
      <w:pPr>
        <w:pStyle w:val="BodyText"/>
        <w:spacing w:before="1" w:line="480" w:lineRule="auto"/>
        <w:ind w:left="568" w:right="140" w:firstLine="720"/>
        <w:jc w:val="both"/>
      </w:pPr>
      <w:r>
        <w:t xml:space="preserve">In this era of globalization, the ability to speak a foreign language, especially English, is one of the most important skills that students must master. Broad vocabulary and good language understanding greatly influence students' communication skills and </w:t>
      </w:r>
      <w:r>
        <w:t>comprehension in learning. At Dharma Wanita Junior High</w:t>
      </w:r>
      <w:r>
        <w:rPr>
          <w:spacing w:val="-8"/>
        </w:rPr>
        <w:t xml:space="preserve"> </w:t>
      </w:r>
      <w:r>
        <w:t>School</w:t>
      </w:r>
      <w:r>
        <w:rPr>
          <w:spacing w:val="-8"/>
        </w:rPr>
        <w:t xml:space="preserve"> </w:t>
      </w:r>
      <w:r>
        <w:t>Medan,</w:t>
      </w:r>
      <w:r>
        <w:rPr>
          <w:spacing w:val="-8"/>
        </w:rPr>
        <w:t xml:space="preserve"> </w:t>
      </w:r>
      <w:r>
        <w:t>there</w:t>
      </w:r>
      <w:r>
        <w:rPr>
          <w:spacing w:val="-9"/>
        </w:rPr>
        <w:t xml:space="preserve"> </w:t>
      </w:r>
      <w:r>
        <w:t>are</w:t>
      </w:r>
      <w:r>
        <w:rPr>
          <w:spacing w:val="-9"/>
        </w:rPr>
        <w:t xml:space="preserve"> </w:t>
      </w:r>
      <w:r>
        <w:t>still</w:t>
      </w:r>
      <w:r>
        <w:rPr>
          <w:spacing w:val="-8"/>
        </w:rPr>
        <w:t xml:space="preserve"> </w:t>
      </w:r>
      <w:r>
        <w:t>many</w:t>
      </w:r>
      <w:r>
        <w:rPr>
          <w:spacing w:val="-9"/>
        </w:rPr>
        <w:t xml:space="preserve"> </w:t>
      </w:r>
      <w:r>
        <w:t>students</w:t>
      </w:r>
      <w:r>
        <w:rPr>
          <w:spacing w:val="-5"/>
        </w:rPr>
        <w:t xml:space="preserve"> </w:t>
      </w:r>
      <w:r>
        <w:t>who</w:t>
      </w:r>
      <w:r>
        <w:rPr>
          <w:spacing w:val="-9"/>
        </w:rPr>
        <w:t xml:space="preserve"> </w:t>
      </w:r>
      <w:r>
        <w:t>have</w:t>
      </w:r>
      <w:r>
        <w:rPr>
          <w:spacing w:val="-7"/>
        </w:rPr>
        <w:t xml:space="preserve"> </w:t>
      </w:r>
      <w:r>
        <w:t>difficulty</w:t>
      </w:r>
      <w:r>
        <w:rPr>
          <w:spacing w:val="-8"/>
        </w:rPr>
        <w:t xml:space="preserve"> </w:t>
      </w:r>
      <w:r>
        <w:t>in</w:t>
      </w:r>
      <w:r>
        <w:rPr>
          <w:spacing w:val="-5"/>
        </w:rPr>
        <w:t xml:space="preserve"> </w:t>
      </w:r>
      <w:r>
        <w:t>expanding their</w:t>
      </w:r>
      <w:r>
        <w:rPr>
          <w:spacing w:val="-8"/>
        </w:rPr>
        <w:t xml:space="preserve"> </w:t>
      </w:r>
      <w:r>
        <w:t>English</w:t>
      </w:r>
      <w:r>
        <w:rPr>
          <w:spacing w:val="-7"/>
        </w:rPr>
        <w:t xml:space="preserve"> </w:t>
      </w:r>
      <w:r>
        <w:t>vocabulary.</w:t>
      </w:r>
      <w:r>
        <w:rPr>
          <w:spacing w:val="-9"/>
        </w:rPr>
        <w:t xml:space="preserve"> </w:t>
      </w:r>
      <w:r>
        <w:t>This</w:t>
      </w:r>
      <w:r>
        <w:rPr>
          <w:spacing w:val="-6"/>
        </w:rPr>
        <w:t xml:space="preserve"> </w:t>
      </w:r>
      <w:r>
        <w:t>can</w:t>
      </w:r>
      <w:r>
        <w:rPr>
          <w:spacing w:val="-7"/>
        </w:rPr>
        <w:t xml:space="preserve"> </w:t>
      </w:r>
      <w:r>
        <w:t>be</w:t>
      </w:r>
      <w:r>
        <w:rPr>
          <w:spacing w:val="-8"/>
        </w:rPr>
        <w:t xml:space="preserve"> </w:t>
      </w:r>
      <w:r>
        <w:t>due</w:t>
      </w:r>
      <w:r>
        <w:rPr>
          <w:spacing w:val="-8"/>
        </w:rPr>
        <w:t xml:space="preserve"> </w:t>
      </w:r>
      <w:r>
        <w:t>to</w:t>
      </w:r>
      <w:r>
        <w:rPr>
          <w:spacing w:val="-6"/>
        </w:rPr>
        <w:t xml:space="preserve"> </w:t>
      </w:r>
      <w:r>
        <w:t>several</w:t>
      </w:r>
      <w:r>
        <w:rPr>
          <w:spacing w:val="-6"/>
        </w:rPr>
        <w:t xml:space="preserve"> </w:t>
      </w:r>
      <w:r>
        <w:t>factors,</w:t>
      </w:r>
      <w:r>
        <w:rPr>
          <w:spacing w:val="-7"/>
        </w:rPr>
        <w:t xml:space="preserve"> </w:t>
      </w:r>
      <w:r>
        <w:t>such</w:t>
      </w:r>
      <w:r>
        <w:rPr>
          <w:spacing w:val="-7"/>
        </w:rPr>
        <w:t xml:space="preserve"> </w:t>
      </w:r>
      <w:r>
        <w:t>as</w:t>
      </w:r>
      <w:r>
        <w:rPr>
          <w:spacing w:val="-5"/>
        </w:rPr>
        <w:t xml:space="preserve"> </w:t>
      </w:r>
      <w:r>
        <w:t>an</w:t>
      </w:r>
      <w:r>
        <w:rPr>
          <w:spacing w:val="-7"/>
        </w:rPr>
        <w:t xml:space="preserve"> </w:t>
      </w:r>
      <w:r>
        <w:t>unattractive teaching approach, a lack of supporti</w:t>
      </w:r>
      <w:r>
        <w:t>ve learning media, and a lack of connection with students' local culture.</w:t>
      </w:r>
    </w:p>
    <w:p w:rsidR="003B503D" w:rsidRDefault="00B71EB3">
      <w:pPr>
        <w:pStyle w:val="BodyText"/>
        <w:spacing w:line="480" w:lineRule="auto"/>
        <w:ind w:left="568" w:right="140" w:firstLine="720"/>
        <w:jc w:val="both"/>
      </w:pPr>
      <w:r>
        <w:t>Especially at the junior high school level, it is very important in forming a foundation of language knowledge and skills, especially in the acquisition of vocabulary. Vocabulary mas</w:t>
      </w:r>
      <w:r>
        <w:t>tery is one of the indicators of success in learning English, which has become an obligation for students today. According to some sources, students who</w:t>
      </w:r>
      <w:r>
        <w:rPr>
          <w:spacing w:val="-1"/>
        </w:rPr>
        <w:t xml:space="preserve"> </w:t>
      </w:r>
      <w:r>
        <w:t>have</w:t>
      </w:r>
      <w:r>
        <w:rPr>
          <w:spacing w:val="-1"/>
        </w:rPr>
        <w:t xml:space="preserve"> </w:t>
      </w:r>
      <w:r>
        <w:t>a</w:t>
      </w:r>
      <w:r>
        <w:rPr>
          <w:spacing w:val="-1"/>
        </w:rPr>
        <w:t xml:space="preserve"> </w:t>
      </w:r>
      <w:r>
        <w:t>broad vocabulary</w:t>
      </w:r>
      <w:r>
        <w:rPr>
          <w:spacing w:val="-1"/>
        </w:rPr>
        <w:t xml:space="preserve"> </w:t>
      </w:r>
      <w:r>
        <w:t>tend to be</w:t>
      </w:r>
      <w:r>
        <w:rPr>
          <w:spacing w:val="-1"/>
        </w:rPr>
        <w:t xml:space="preserve"> </w:t>
      </w:r>
      <w:r>
        <w:t>more</w:t>
      </w:r>
      <w:r>
        <w:rPr>
          <w:spacing w:val="-1"/>
        </w:rPr>
        <w:t xml:space="preserve"> </w:t>
      </w:r>
      <w:r>
        <w:t>confident and able to communicate more effectively.</w:t>
      </w:r>
    </w:p>
    <w:p w:rsidR="003B503D" w:rsidRDefault="00B71EB3">
      <w:pPr>
        <w:pStyle w:val="BodyText"/>
        <w:spacing w:before="1" w:line="480" w:lineRule="auto"/>
        <w:ind w:left="568" w:right="142" w:firstLine="720"/>
        <w:jc w:val="both"/>
      </w:pPr>
      <w:r>
        <w:t xml:space="preserve">Vocabulary </w:t>
      </w:r>
      <w:r>
        <w:t>is an important foundation in language acquisition.</w:t>
      </w:r>
      <w:r>
        <w:rPr>
          <w:spacing w:val="-10"/>
        </w:rPr>
        <w:t xml:space="preserve"> </w:t>
      </w:r>
      <w:r>
        <w:t>According to some education experts, good vocabulary mastery has direct implications on students' speaking, writing, listening, and reading skills. Without having enough vocabulary,</w:t>
      </w:r>
      <w:r>
        <w:rPr>
          <w:spacing w:val="-10"/>
        </w:rPr>
        <w:t xml:space="preserve"> </w:t>
      </w:r>
      <w:r>
        <w:t>students</w:t>
      </w:r>
      <w:r>
        <w:rPr>
          <w:spacing w:val="-10"/>
        </w:rPr>
        <w:t xml:space="preserve"> </w:t>
      </w:r>
      <w:r>
        <w:t>will</w:t>
      </w:r>
      <w:r>
        <w:rPr>
          <w:spacing w:val="-10"/>
        </w:rPr>
        <w:t xml:space="preserve"> </w:t>
      </w:r>
      <w:r>
        <w:t>have</w:t>
      </w:r>
      <w:r>
        <w:rPr>
          <w:spacing w:val="-11"/>
        </w:rPr>
        <w:t xml:space="preserve"> </w:t>
      </w:r>
      <w:r>
        <w:t>dif</w:t>
      </w:r>
      <w:r>
        <w:t>ficulty</w:t>
      </w:r>
      <w:r>
        <w:rPr>
          <w:spacing w:val="-10"/>
        </w:rPr>
        <w:t xml:space="preserve"> </w:t>
      </w:r>
      <w:r>
        <w:t>understanding</w:t>
      </w:r>
      <w:r>
        <w:rPr>
          <w:spacing w:val="-10"/>
        </w:rPr>
        <w:t xml:space="preserve"> </w:t>
      </w:r>
      <w:r>
        <w:t>the</w:t>
      </w:r>
      <w:r>
        <w:rPr>
          <w:spacing w:val="-11"/>
        </w:rPr>
        <w:t xml:space="preserve"> </w:t>
      </w:r>
      <w:r>
        <w:t>context</w:t>
      </w:r>
      <w:r>
        <w:rPr>
          <w:spacing w:val="-10"/>
        </w:rPr>
        <w:t xml:space="preserve"> </w:t>
      </w:r>
      <w:r>
        <w:t>of</w:t>
      </w:r>
      <w:r>
        <w:rPr>
          <w:spacing w:val="-11"/>
        </w:rPr>
        <w:t xml:space="preserve"> </w:t>
      </w:r>
      <w:r>
        <w:t>the</w:t>
      </w:r>
      <w:r>
        <w:rPr>
          <w:spacing w:val="-11"/>
        </w:rPr>
        <w:t xml:space="preserve"> </w:t>
      </w:r>
      <w:r>
        <w:t>sentences and messages to be conveyed.</w:t>
      </w:r>
    </w:p>
    <w:p w:rsidR="003B503D" w:rsidRDefault="003B503D">
      <w:pPr>
        <w:pStyle w:val="BodyText"/>
        <w:spacing w:line="480" w:lineRule="auto"/>
        <w:jc w:val="both"/>
        <w:sectPr w:rsidR="003B503D">
          <w:footerReference w:type="default" r:id="rId16"/>
          <w:pgSz w:w="11910" w:h="16840"/>
          <w:pgMar w:top="1920" w:right="1559" w:bottom="1240" w:left="1700" w:header="0" w:footer="1051" w:gutter="0"/>
          <w:pgNumType w:start="1"/>
          <w:cols w:space="720"/>
        </w:sectPr>
      </w:pPr>
    </w:p>
    <w:p w:rsidR="003B503D" w:rsidRDefault="003B503D">
      <w:pPr>
        <w:pStyle w:val="BodyText"/>
        <w:spacing w:before="53"/>
      </w:pPr>
    </w:p>
    <w:p w:rsidR="003B503D" w:rsidRDefault="00B71EB3">
      <w:pPr>
        <w:pStyle w:val="BodyText"/>
        <w:spacing w:line="480" w:lineRule="auto"/>
        <w:ind w:left="568" w:right="141" w:firstLine="720"/>
        <w:jc w:val="both"/>
      </w:pPr>
      <w:r>
        <w:t>Vocabulary acquisition is a fundamental aspect of language learning and plays an important role in the overall development of students</w:t>
      </w:r>
      <w:r>
        <w:t>' literacy. For junior high</w:t>
      </w:r>
      <w:r>
        <w:rPr>
          <w:spacing w:val="-15"/>
        </w:rPr>
        <w:t xml:space="preserve"> </w:t>
      </w:r>
      <w:r>
        <w:t>school</w:t>
      </w:r>
      <w:r>
        <w:rPr>
          <w:spacing w:val="-15"/>
        </w:rPr>
        <w:t xml:space="preserve"> </w:t>
      </w:r>
      <w:r>
        <w:t>students,</w:t>
      </w:r>
      <w:r>
        <w:rPr>
          <w:spacing w:val="-15"/>
        </w:rPr>
        <w:t xml:space="preserve"> </w:t>
      </w:r>
      <w:r>
        <w:t>a</w:t>
      </w:r>
      <w:r>
        <w:rPr>
          <w:spacing w:val="-15"/>
        </w:rPr>
        <w:t xml:space="preserve"> </w:t>
      </w:r>
      <w:r>
        <w:t>strong</w:t>
      </w:r>
      <w:r>
        <w:rPr>
          <w:spacing w:val="-15"/>
        </w:rPr>
        <w:t xml:space="preserve"> </w:t>
      </w:r>
      <w:r>
        <w:t>vocabulary</w:t>
      </w:r>
      <w:r>
        <w:rPr>
          <w:spacing w:val="-15"/>
        </w:rPr>
        <w:t xml:space="preserve"> </w:t>
      </w:r>
      <w:r>
        <w:t>improves</w:t>
      </w:r>
      <w:r>
        <w:rPr>
          <w:spacing w:val="-15"/>
        </w:rPr>
        <w:t xml:space="preserve"> </w:t>
      </w:r>
      <w:r>
        <w:t>reading</w:t>
      </w:r>
      <w:r>
        <w:rPr>
          <w:spacing w:val="-15"/>
        </w:rPr>
        <w:t xml:space="preserve"> </w:t>
      </w:r>
      <w:r>
        <w:t>comprehension,</w:t>
      </w:r>
      <w:r>
        <w:rPr>
          <w:spacing w:val="-15"/>
        </w:rPr>
        <w:t xml:space="preserve"> </w:t>
      </w:r>
      <w:r>
        <w:t>writing proficiency, and oral communication skills (Corpuz et al., 2024)</w:t>
      </w:r>
    </w:p>
    <w:p w:rsidR="003B503D" w:rsidRDefault="00B71EB3">
      <w:pPr>
        <w:pStyle w:val="BodyText"/>
        <w:spacing w:line="480" w:lineRule="auto"/>
        <w:ind w:left="568" w:right="137" w:firstLine="720"/>
        <w:jc w:val="both"/>
      </w:pPr>
      <w:r>
        <w:t>Therefore, teaching vocabulary should be the main focus of the English curriculum in j</w:t>
      </w:r>
      <w:r>
        <w:t>unior high school. However, in reality, the learning process of teaching vocabulary is often monotonous and less interesting for students. Traditional methods such as memorizing vocabulary from textbooks can quickly leave students feeling bored and unmotiv</w:t>
      </w:r>
      <w:r>
        <w:t>ated to learn.</w:t>
      </w:r>
      <w:r>
        <w:rPr>
          <w:spacing w:val="-2"/>
        </w:rPr>
        <w:t xml:space="preserve"> </w:t>
      </w:r>
      <w:r>
        <w:t>This is where innovation in teaching methods becomes important, one of which is by using a more responsive approach to student culture. Culturally Responsive Teaching (CRT) is a teaching approach</w:t>
      </w:r>
      <w:r>
        <w:rPr>
          <w:spacing w:val="-5"/>
        </w:rPr>
        <w:t xml:space="preserve"> </w:t>
      </w:r>
      <w:r>
        <w:t>that</w:t>
      </w:r>
      <w:r>
        <w:rPr>
          <w:spacing w:val="-5"/>
        </w:rPr>
        <w:t xml:space="preserve"> </w:t>
      </w:r>
      <w:r>
        <w:t>recognizes</w:t>
      </w:r>
      <w:r>
        <w:rPr>
          <w:spacing w:val="-3"/>
        </w:rPr>
        <w:t xml:space="preserve"> </w:t>
      </w:r>
      <w:r>
        <w:t>and</w:t>
      </w:r>
      <w:r>
        <w:rPr>
          <w:spacing w:val="-5"/>
        </w:rPr>
        <w:t xml:space="preserve"> </w:t>
      </w:r>
      <w:r>
        <w:t>respects</w:t>
      </w:r>
      <w:r>
        <w:rPr>
          <w:spacing w:val="-6"/>
        </w:rPr>
        <w:t xml:space="preserve"> </w:t>
      </w:r>
      <w:r>
        <w:t>cultural</w:t>
      </w:r>
      <w:r>
        <w:rPr>
          <w:spacing w:val="-5"/>
        </w:rPr>
        <w:t xml:space="preserve"> </w:t>
      </w:r>
      <w:r>
        <w:t>differe</w:t>
      </w:r>
      <w:r>
        <w:t>nces</w:t>
      </w:r>
      <w:r>
        <w:rPr>
          <w:spacing w:val="-6"/>
        </w:rPr>
        <w:t xml:space="preserve"> </w:t>
      </w:r>
      <w:r>
        <w:t>among</w:t>
      </w:r>
      <w:r>
        <w:rPr>
          <w:spacing w:val="-5"/>
        </w:rPr>
        <w:t xml:space="preserve"> </w:t>
      </w:r>
      <w:r>
        <w:t>students.</w:t>
      </w:r>
      <w:r>
        <w:rPr>
          <w:spacing w:val="-5"/>
        </w:rPr>
        <w:t xml:space="preserve"> </w:t>
      </w:r>
      <w:r>
        <w:t>It</w:t>
      </w:r>
      <w:r>
        <w:rPr>
          <w:spacing w:val="-5"/>
        </w:rPr>
        <w:t xml:space="preserve"> </w:t>
      </w:r>
      <w:r>
        <w:t>seeks to create a learning environment that is inclusive and relevant to students' cultural backgrounds,</w:t>
      </w:r>
      <w:r>
        <w:rPr>
          <w:spacing w:val="-3"/>
        </w:rPr>
        <w:t xml:space="preserve"> </w:t>
      </w:r>
      <w:r>
        <w:t>so</w:t>
      </w:r>
      <w:r>
        <w:rPr>
          <w:spacing w:val="-3"/>
        </w:rPr>
        <w:t xml:space="preserve"> </w:t>
      </w:r>
      <w:r>
        <w:t>that</w:t>
      </w:r>
      <w:r>
        <w:rPr>
          <w:spacing w:val="-3"/>
        </w:rPr>
        <w:t xml:space="preserve"> </w:t>
      </w:r>
      <w:r>
        <w:t>they</w:t>
      </w:r>
      <w:r>
        <w:rPr>
          <w:spacing w:val="-1"/>
        </w:rPr>
        <w:t xml:space="preserve"> </w:t>
      </w:r>
      <w:r>
        <w:t>feel</w:t>
      </w:r>
      <w:r>
        <w:rPr>
          <w:spacing w:val="-3"/>
        </w:rPr>
        <w:t xml:space="preserve"> </w:t>
      </w:r>
      <w:r>
        <w:t>more</w:t>
      </w:r>
      <w:r>
        <w:rPr>
          <w:spacing w:val="-4"/>
        </w:rPr>
        <w:t xml:space="preserve"> </w:t>
      </w:r>
      <w:r>
        <w:t>connected</w:t>
      </w:r>
      <w:r>
        <w:rPr>
          <w:spacing w:val="-2"/>
        </w:rPr>
        <w:t xml:space="preserve"> </w:t>
      </w:r>
      <w:r>
        <w:t>and</w:t>
      </w:r>
      <w:r>
        <w:rPr>
          <w:spacing w:val="-1"/>
        </w:rPr>
        <w:t xml:space="preserve"> </w:t>
      </w:r>
      <w:r>
        <w:t>motivated</w:t>
      </w:r>
      <w:r>
        <w:rPr>
          <w:spacing w:val="-3"/>
        </w:rPr>
        <w:t xml:space="preserve"> </w:t>
      </w:r>
      <w:r>
        <w:t>to</w:t>
      </w:r>
      <w:r>
        <w:rPr>
          <w:spacing w:val="-3"/>
        </w:rPr>
        <w:t xml:space="preserve"> </w:t>
      </w:r>
      <w:r>
        <w:t>learn.</w:t>
      </w:r>
      <w:r>
        <w:rPr>
          <w:spacing w:val="-3"/>
        </w:rPr>
        <w:t xml:space="preserve"> </w:t>
      </w:r>
      <w:r>
        <w:t>By</w:t>
      </w:r>
      <w:r>
        <w:rPr>
          <w:spacing w:val="-3"/>
        </w:rPr>
        <w:t xml:space="preserve"> </w:t>
      </w:r>
      <w:r>
        <w:t>utilizing cultural elements that are close to students, such as the</w:t>
      </w:r>
      <w:r>
        <w:t xml:space="preserve"> use of regional songs, folklore, or activities involving local traditions, the learning process can be more </w:t>
      </w:r>
      <w:r>
        <w:rPr>
          <w:spacing w:val="-2"/>
        </w:rPr>
        <w:t>effective.</w:t>
      </w:r>
    </w:p>
    <w:p w:rsidR="003B503D" w:rsidRDefault="00B71EB3">
      <w:pPr>
        <w:pStyle w:val="BodyText"/>
        <w:spacing w:before="2" w:line="480" w:lineRule="auto"/>
        <w:ind w:left="568" w:right="138" w:firstLine="720"/>
        <w:jc w:val="both"/>
      </w:pPr>
      <w:r>
        <w:t>One of the key aspects of CRT is building a good relationship between teachers and students. When students feel connected to the materia</w:t>
      </w:r>
      <w:r>
        <w:t>l being taught, they will be more excited to learn. By incorporating elements of local culture in teaching, students can see a direct connection between what they learn and their daily lives. In this digital era, audio-visual media is one</w:t>
      </w:r>
      <w:r>
        <w:rPr>
          <w:spacing w:val="-1"/>
        </w:rPr>
        <w:t xml:space="preserve"> </w:t>
      </w:r>
      <w:r>
        <w:t>of</w:t>
      </w:r>
      <w:r>
        <w:rPr>
          <w:spacing w:val="-1"/>
        </w:rPr>
        <w:t xml:space="preserve"> </w:t>
      </w:r>
      <w:r>
        <w:t>the most effec</w:t>
      </w:r>
      <w:r>
        <w:t>tive</w:t>
      </w:r>
      <w:r>
        <w:rPr>
          <w:spacing w:val="-1"/>
        </w:rPr>
        <w:t xml:space="preserve"> </w:t>
      </w:r>
      <w:r>
        <w:t>tools to</w:t>
      </w:r>
      <w:r>
        <w:rPr>
          <w:spacing w:val="66"/>
        </w:rPr>
        <w:t xml:space="preserve"> </w:t>
      </w:r>
      <w:r>
        <w:t>support</w:t>
      </w:r>
      <w:r>
        <w:rPr>
          <w:spacing w:val="69"/>
        </w:rPr>
        <w:t xml:space="preserve"> </w:t>
      </w:r>
      <w:r>
        <w:t>learning,</w:t>
      </w:r>
      <w:r>
        <w:rPr>
          <w:spacing w:val="69"/>
        </w:rPr>
        <w:t xml:space="preserve"> </w:t>
      </w:r>
      <w:r>
        <w:t>especially</w:t>
      </w:r>
      <w:r>
        <w:rPr>
          <w:spacing w:val="68"/>
        </w:rPr>
        <w:t xml:space="preserve"> </w:t>
      </w:r>
      <w:r>
        <w:t>in</w:t>
      </w:r>
      <w:r>
        <w:rPr>
          <w:spacing w:val="69"/>
        </w:rPr>
        <w:t xml:space="preserve"> </w:t>
      </w:r>
      <w:r>
        <w:t>vocabulary</w:t>
      </w:r>
      <w:r>
        <w:rPr>
          <w:spacing w:val="71"/>
        </w:rPr>
        <w:t xml:space="preserve"> </w:t>
      </w:r>
      <w:r>
        <w:t>acquisition.</w:t>
      </w:r>
      <w:r>
        <w:rPr>
          <w:spacing w:val="47"/>
        </w:rPr>
        <w:t xml:space="preserve"> </w:t>
      </w:r>
      <w:r>
        <w:t>Audio-visual</w:t>
      </w:r>
      <w:r>
        <w:rPr>
          <w:spacing w:val="69"/>
        </w:rPr>
        <w:t xml:space="preserve"> </w:t>
      </w:r>
      <w:r>
        <w:rPr>
          <w:spacing w:val="-2"/>
        </w:rPr>
        <w:t>media</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39"/>
        <w:jc w:val="both"/>
      </w:pPr>
      <w:r>
        <w:t>includes videos, movies, podcasts, and multimedia presentations. By using these various</w:t>
      </w:r>
      <w:r>
        <w:rPr>
          <w:spacing w:val="-3"/>
        </w:rPr>
        <w:t xml:space="preserve"> </w:t>
      </w:r>
      <w:r>
        <w:t>forms of</w:t>
      </w:r>
      <w:r>
        <w:rPr>
          <w:spacing w:val="-2"/>
        </w:rPr>
        <w:t xml:space="preserve"> </w:t>
      </w:r>
      <w:r>
        <w:t>media,</w:t>
      </w:r>
      <w:r>
        <w:rPr>
          <w:spacing w:val="-2"/>
        </w:rPr>
        <w:t xml:space="preserve"> </w:t>
      </w:r>
      <w:r>
        <w:t>teachers</w:t>
      </w:r>
      <w:r>
        <w:rPr>
          <w:spacing w:val="-1"/>
        </w:rPr>
        <w:t xml:space="preserve"> </w:t>
      </w:r>
      <w:r>
        <w:t>can</w:t>
      </w:r>
      <w:r>
        <w:rPr>
          <w:spacing w:val="-2"/>
        </w:rPr>
        <w:t xml:space="preserve"> </w:t>
      </w:r>
      <w:r>
        <w:t>present information</w:t>
      </w:r>
      <w:r>
        <w:rPr>
          <w:spacing w:val="-2"/>
        </w:rPr>
        <w:t xml:space="preserve"> </w:t>
      </w:r>
      <w:r>
        <w:t>in</w:t>
      </w:r>
      <w:r>
        <w:rPr>
          <w:spacing w:val="-2"/>
        </w:rPr>
        <w:t xml:space="preserve"> </w:t>
      </w:r>
      <w:r>
        <w:t>a</w:t>
      </w:r>
      <w:r>
        <w:rPr>
          <w:spacing w:val="-3"/>
        </w:rPr>
        <w:t xml:space="preserve"> </w:t>
      </w:r>
      <w:r>
        <w:t>more</w:t>
      </w:r>
      <w:r>
        <w:rPr>
          <w:spacing w:val="-3"/>
        </w:rPr>
        <w:t xml:space="preserve"> </w:t>
      </w:r>
      <w:r>
        <w:t>interesting</w:t>
      </w:r>
      <w:r>
        <w:rPr>
          <w:spacing w:val="-2"/>
        </w:rPr>
        <w:t xml:space="preserve"> </w:t>
      </w:r>
      <w:r>
        <w:t xml:space="preserve">and interactive way. When students see pictures and hear sounds related to the vocabulary they are learning, their brains will have an easier time recording the </w:t>
      </w:r>
      <w:r>
        <w:rPr>
          <w:spacing w:val="-2"/>
        </w:rPr>
        <w:t>information.</w:t>
      </w:r>
    </w:p>
    <w:p w:rsidR="003B503D" w:rsidRDefault="00B71EB3">
      <w:pPr>
        <w:pStyle w:val="BodyText"/>
        <w:spacing w:before="1" w:line="480" w:lineRule="auto"/>
        <w:ind w:left="568" w:right="140" w:firstLine="720"/>
        <w:jc w:val="both"/>
      </w:pPr>
      <w:r>
        <w:t>Audiovisual media is one of the tools that can be used in learning. Th</w:t>
      </w:r>
      <w:r>
        <w:t>e combination of sound and images can grab students' attention and improve their understanding of the material being taught. Through videos, films, or interactive presentations, students can directly see the context of using vocabulary in real-life situati</w:t>
      </w:r>
      <w:r>
        <w:t>ons.</w:t>
      </w:r>
      <w:r>
        <w:rPr>
          <w:spacing w:val="-6"/>
        </w:rPr>
        <w:t xml:space="preserve"> </w:t>
      </w:r>
      <w:r>
        <w:t>This</w:t>
      </w:r>
      <w:r>
        <w:rPr>
          <w:spacing w:val="-1"/>
        </w:rPr>
        <w:t xml:space="preserve"> </w:t>
      </w:r>
      <w:r>
        <w:t>is</w:t>
      </w:r>
      <w:r>
        <w:rPr>
          <w:spacing w:val="-1"/>
        </w:rPr>
        <w:t xml:space="preserve"> </w:t>
      </w:r>
      <w:r>
        <w:t>very effective</w:t>
      </w:r>
      <w:r>
        <w:rPr>
          <w:spacing w:val="-2"/>
        </w:rPr>
        <w:t xml:space="preserve"> </w:t>
      </w:r>
      <w:r>
        <w:t>in improving</w:t>
      </w:r>
      <w:r>
        <w:rPr>
          <w:spacing w:val="-2"/>
        </w:rPr>
        <w:t xml:space="preserve"> </w:t>
      </w:r>
      <w:r>
        <w:t>student</w:t>
      </w:r>
      <w:r>
        <w:rPr>
          <w:spacing w:val="-1"/>
        </w:rPr>
        <w:t xml:space="preserve"> </w:t>
      </w:r>
      <w:r>
        <w:t>memory retention compared to traditional learning methods that tend to be monotonous.</w:t>
      </w:r>
    </w:p>
    <w:p w:rsidR="003B503D" w:rsidRDefault="00B71EB3">
      <w:pPr>
        <w:pStyle w:val="BodyText"/>
        <w:spacing w:line="480" w:lineRule="auto"/>
        <w:ind w:left="568" w:right="139" w:firstLine="720"/>
        <w:jc w:val="both"/>
      </w:pPr>
      <w:r>
        <w:t>In the context of SMP Dharma Wanita Medan, the application of audio- visual</w:t>
      </w:r>
      <w:r>
        <w:rPr>
          <w:spacing w:val="-12"/>
        </w:rPr>
        <w:t xml:space="preserve"> </w:t>
      </w:r>
      <w:r>
        <w:t>media</w:t>
      </w:r>
      <w:r>
        <w:rPr>
          <w:spacing w:val="-13"/>
        </w:rPr>
        <w:t xml:space="preserve"> </w:t>
      </w:r>
      <w:r>
        <w:t>that</w:t>
      </w:r>
      <w:r>
        <w:rPr>
          <w:spacing w:val="-12"/>
        </w:rPr>
        <w:t xml:space="preserve"> </w:t>
      </w:r>
      <w:r>
        <w:t>is</w:t>
      </w:r>
      <w:r>
        <w:rPr>
          <w:spacing w:val="-11"/>
        </w:rPr>
        <w:t xml:space="preserve"> </w:t>
      </w:r>
      <w:r>
        <w:t>integrated</w:t>
      </w:r>
      <w:r>
        <w:rPr>
          <w:spacing w:val="-12"/>
        </w:rPr>
        <w:t xml:space="preserve"> </w:t>
      </w:r>
      <w:r>
        <w:t>with</w:t>
      </w:r>
      <w:r>
        <w:rPr>
          <w:spacing w:val="-11"/>
        </w:rPr>
        <w:t xml:space="preserve"> </w:t>
      </w:r>
      <w:r>
        <w:t>the</w:t>
      </w:r>
      <w:r>
        <w:rPr>
          <w:spacing w:val="-12"/>
        </w:rPr>
        <w:t xml:space="preserve"> </w:t>
      </w:r>
      <w:r>
        <w:t>CRT</w:t>
      </w:r>
      <w:r>
        <w:rPr>
          <w:spacing w:val="-15"/>
        </w:rPr>
        <w:t xml:space="preserve"> </w:t>
      </w:r>
      <w:r>
        <w:t>approach</w:t>
      </w:r>
      <w:r>
        <w:rPr>
          <w:spacing w:val="-12"/>
        </w:rPr>
        <w:t xml:space="preserve"> </w:t>
      </w:r>
      <w:r>
        <w:t>is</w:t>
      </w:r>
      <w:r>
        <w:rPr>
          <w:spacing w:val="-11"/>
        </w:rPr>
        <w:t xml:space="preserve"> </w:t>
      </w:r>
      <w:r>
        <w:t>expected</w:t>
      </w:r>
      <w:r>
        <w:rPr>
          <w:spacing w:val="-12"/>
        </w:rPr>
        <w:t xml:space="preserve"> </w:t>
      </w:r>
      <w:r>
        <w:t>to</w:t>
      </w:r>
      <w:r>
        <w:rPr>
          <w:spacing w:val="-11"/>
        </w:rPr>
        <w:t xml:space="preserve"> </w:t>
      </w:r>
      <w:r>
        <w:t>have</w:t>
      </w:r>
      <w:r>
        <w:rPr>
          <w:spacing w:val="-13"/>
        </w:rPr>
        <w:t xml:space="preserve"> </w:t>
      </w:r>
      <w:r>
        <w:t>a</w:t>
      </w:r>
      <w:r>
        <w:rPr>
          <w:spacing w:val="-13"/>
        </w:rPr>
        <w:t xml:space="preserve"> </w:t>
      </w:r>
      <w:r>
        <w:t>positive impact on the acquisition of students' vocabulary. By adapting the teaching materials</w:t>
      </w:r>
      <w:r>
        <w:rPr>
          <w:spacing w:val="-15"/>
        </w:rPr>
        <w:t xml:space="preserve"> </w:t>
      </w:r>
      <w:r>
        <w:t>to</w:t>
      </w:r>
      <w:r>
        <w:rPr>
          <w:spacing w:val="-12"/>
        </w:rPr>
        <w:t xml:space="preserve"> </w:t>
      </w:r>
      <w:r>
        <w:t>Dharma</w:t>
      </w:r>
      <w:r>
        <w:rPr>
          <w:spacing w:val="-15"/>
        </w:rPr>
        <w:t xml:space="preserve"> </w:t>
      </w:r>
      <w:r>
        <w:t>Wanita</w:t>
      </w:r>
      <w:r>
        <w:rPr>
          <w:spacing w:val="-13"/>
        </w:rPr>
        <w:t xml:space="preserve"> </w:t>
      </w:r>
      <w:r>
        <w:t>Junior</w:t>
      </w:r>
      <w:r>
        <w:rPr>
          <w:spacing w:val="-13"/>
        </w:rPr>
        <w:t xml:space="preserve"> </w:t>
      </w:r>
      <w:r>
        <w:t>High</w:t>
      </w:r>
      <w:r>
        <w:rPr>
          <w:spacing w:val="-15"/>
        </w:rPr>
        <w:t xml:space="preserve"> </w:t>
      </w:r>
      <w:r>
        <w:t>School,</w:t>
      </w:r>
      <w:r>
        <w:rPr>
          <w:spacing w:val="-15"/>
        </w:rPr>
        <w:t xml:space="preserve"> </w:t>
      </w:r>
      <w:r>
        <w:t>Medan</w:t>
      </w:r>
      <w:r>
        <w:rPr>
          <w:spacing w:val="-13"/>
        </w:rPr>
        <w:t xml:space="preserve"> </w:t>
      </w:r>
      <w:r>
        <w:t>was</w:t>
      </w:r>
      <w:r>
        <w:rPr>
          <w:spacing w:val="-12"/>
        </w:rPr>
        <w:t xml:space="preserve"> </w:t>
      </w:r>
      <w:r>
        <w:t>chosen</w:t>
      </w:r>
      <w:r>
        <w:rPr>
          <w:spacing w:val="-13"/>
        </w:rPr>
        <w:t xml:space="preserve"> </w:t>
      </w:r>
      <w:r>
        <w:t>as</w:t>
      </w:r>
      <w:r>
        <w:rPr>
          <w:spacing w:val="-12"/>
        </w:rPr>
        <w:t xml:space="preserve"> </w:t>
      </w:r>
      <w:r>
        <w:t>the</w:t>
      </w:r>
      <w:r>
        <w:rPr>
          <w:spacing w:val="-11"/>
        </w:rPr>
        <w:t xml:space="preserve"> </w:t>
      </w:r>
      <w:r>
        <w:t>research site</w:t>
      </w:r>
      <w:r>
        <w:rPr>
          <w:spacing w:val="-8"/>
        </w:rPr>
        <w:t xml:space="preserve"> </w:t>
      </w:r>
      <w:r>
        <w:t>for</w:t>
      </w:r>
      <w:r>
        <w:rPr>
          <w:spacing w:val="-9"/>
        </w:rPr>
        <w:t xml:space="preserve"> </w:t>
      </w:r>
      <w:r>
        <w:t>several</w:t>
      </w:r>
      <w:r>
        <w:rPr>
          <w:spacing w:val="-7"/>
        </w:rPr>
        <w:t xml:space="preserve"> </w:t>
      </w:r>
      <w:r>
        <w:t>important</w:t>
      </w:r>
      <w:r>
        <w:rPr>
          <w:spacing w:val="-5"/>
        </w:rPr>
        <w:t xml:space="preserve"> </w:t>
      </w:r>
      <w:r>
        <w:t>reasons.</w:t>
      </w:r>
      <w:r>
        <w:rPr>
          <w:spacing w:val="-7"/>
        </w:rPr>
        <w:t xml:space="preserve"> </w:t>
      </w:r>
      <w:r>
        <w:t>First,</w:t>
      </w:r>
      <w:r>
        <w:rPr>
          <w:spacing w:val="-7"/>
        </w:rPr>
        <w:t xml:space="preserve"> </w:t>
      </w:r>
      <w:r>
        <w:t>the</w:t>
      </w:r>
      <w:r>
        <w:rPr>
          <w:spacing w:val="-7"/>
        </w:rPr>
        <w:t xml:space="preserve"> </w:t>
      </w:r>
      <w:r>
        <w:t>school</w:t>
      </w:r>
      <w:r>
        <w:rPr>
          <w:spacing w:val="-5"/>
        </w:rPr>
        <w:t xml:space="preserve"> </w:t>
      </w:r>
      <w:r>
        <w:t>has</w:t>
      </w:r>
      <w:r>
        <w:rPr>
          <w:spacing w:val="-7"/>
        </w:rPr>
        <w:t xml:space="preserve"> </w:t>
      </w:r>
      <w:r>
        <w:t>a</w:t>
      </w:r>
      <w:r>
        <w:rPr>
          <w:spacing w:val="-8"/>
        </w:rPr>
        <w:t xml:space="preserve"> </w:t>
      </w:r>
      <w:r>
        <w:t>diverse</w:t>
      </w:r>
      <w:r>
        <w:rPr>
          <w:spacing w:val="-7"/>
        </w:rPr>
        <w:t xml:space="preserve"> </w:t>
      </w:r>
      <w:r>
        <w:t>student</w:t>
      </w:r>
      <w:r>
        <w:rPr>
          <w:spacing w:val="-7"/>
        </w:rPr>
        <w:t xml:space="preserve"> </w:t>
      </w:r>
      <w:r>
        <w:t>population with diverse cultural backgrounds, making it an ideal environment to implement and assess culturally responsive teaching strategies. The varied nature of students offers a valuable opportunity to investigate how different cultura</w:t>
      </w:r>
      <w:r>
        <w:t>l aspects can be incorporated into vocabulary teaching.</w:t>
      </w:r>
    </w:p>
    <w:p w:rsidR="003B503D" w:rsidRDefault="00B71EB3">
      <w:pPr>
        <w:pStyle w:val="BodyText"/>
        <w:spacing w:before="1" w:line="480" w:lineRule="auto"/>
        <w:ind w:left="568" w:right="143" w:firstLine="720"/>
        <w:jc w:val="both"/>
      </w:pPr>
      <w:r>
        <w:t>Second, schools have shown a willingness to embrace educational innovation and pedagogical advancement, as demonstrated by their readiness to take</w:t>
      </w:r>
      <w:r>
        <w:rPr>
          <w:spacing w:val="1"/>
        </w:rPr>
        <w:t xml:space="preserve"> </w:t>
      </w:r>
      <w:r>
        <w:t>part</w:t>
      </w:r>
      <w:r>
        <w:rPr>
          <w:spacing w:val="5"/>
        </w:rPr>
        <w:t xml:space="preserve"> </w:t>
      </w:r>
      <w:r>
        <w:t>in</w:t>
      </w:r>
      <w:r>
        <w:rPr>
          <w:spacing w:val="6"/>
        </w:rPr>
        <w:t xml:space="preserve"> </w:t>
      </w:r>
      <w:r>
        <w:t>these</w:t>
      </w:r>
      <w:r>
        <w:rPr>
          <w:spacing w:val="7"/>
        </w:rPr>
        <w:t xml:space="preserve"> </w:t>
      </w:r>
      <w:r>
        <w:t>research</w:t>
      </w:r>
      <w:r>
        <w:rPr>
          <w:spacing w:val="5"/>
        </w:rPr>
        <w:t xml:space="preserve"> </w:t>
      </w:r>
      <w:r>
        <w:t>studies.</w:t>
      </w:r>
      <w:r>
        <w:rPr>
          <w:spacing w:val="-11"/>
        </w:rPr>
        <w:t xml:space="preserve"> </w:t>
      </w:r>
      <w:r>
        <w:t>Administrative</w:t>
      </w:r>
      <w:r>
        <w:rPr>
          <w:spacing w:val="7"/>
        </w:rPr>
        <w:t xml:space="preserve"> </w:t>
      </w:r>
      <w:r>
        <w:t>and</w:t>
      </w:r>
      <w:r>
        <w:rPr>
          <w:spacing w:val="5"/>
        </w:rPr>
        <w:t xml:space="preserve"> </w:t>
      </w:r>
      <w:r>
        <w:t>te</w:t>
      </w:r>
      <w:r>
        <w:t>aching</w:t>
      </w:r>
      <w:r>
        <w:rPr>
          <w:spacing w:val="6"/>
        </w:rPr>
        <w:t xml:space="preserve"> </w:t>
      </w:r>
      <w:r>
        <w:t>staff</w:t>
      </w:r>
      <w:r>
        <w:rPr>
          <w:spacing w:val="5"/>
        </w:rPr>
        <w:t xml:space="preserve"> </w:t>
      </w:r>
      <w:r>
        <w:t>are</w:t>
      </w:r>
      <w:r>
        <w:rPr>
          <w:spacing w:val="4"/>
        </w:rPr>
        <w:t xml:space="preserve"> </w:t>
      </w:r>
      <w:r>
        <w:rPr>
          <w:spacing w:val="-2"/>
        </w:rPr>
        <w:t>dedicated</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41"/>
        <w:jc w:val="both"/>
      </w:pPr>
      <w:r>
        <w:t>to improving English learning outcomes, especially in vocabulary acquisition, which is aligned with the research objectives.</w:t>
      </w:r>
    </w:p>
    <w:p w:rsidR="003B503D" w:rsidRDefault="00B71EB3">
      <w:pPr>
        <w:pStyle w:val="BodyText"/>
        <w:spacing w:line="480" w:lineRule="auto"/>
        <w:ind w:left="568" w:right="141" w:firstLine="720"/>
        <w:jc w:val="both"/>
      </w:pPr>
      <w:r>
        <w:t>Third, early observations at Dharma Wanita Junior High School Medan show</w:t>
      </w:r>
      <w:r>
        <w:rPr>
          <w:spacing w:val="-13"/>
        </w:rPr>
        <w:t xml:space="preserve"> </w:t>
      </w:r>
      <w:r>
        <w:t>that</w:t>
      </w:r>
      <w:r>
        <w:rPr>
          <w:spacing w:val="-13"/>
        </w:rPr>
        <w:t xml:space="preserve"> </w:t>
      </w:r>
      <w:r>
        <w:t>student</w:t>
      </w:r>
      <w:r>
        <w:t>s</w:t>
      </w:r>
      <w:r>
        <w:rPr>
          <w:spacing w:val="-12"/>
        </w:rPr>
        <w:t xml:space="preserve"> </w:t>
      </w:r>
      <w:r>
        <w:t>face</w:t>
      </w:r>
      <w:r>
        <w:rPr>
          <w:spacing w:val="-14"/>
        </w:rPr>
        <w:t xml:space="preserve"> </w:t>
      </w:r>
      <w:r>
        <w:t>common</w:t>
      </w:r>
      <w:r>
        <w:rPr>
          <w:spacing w:val="-13"/>
        </w:rPr>
        <w:t xml:space="preserve"> </w:t>
      </w:r>
      <w:r>
        <w:t>challenges</w:t>
      </w:r>
      <w:r>
        <w:rPr>
          <w:spacing w:val="-12"/>
        </w:rPr>
        <w:t xml:space="preserve"> </w:t>
      </w:r>
      <w:r>
        <w:t>in</w:t>
      </w:r>
      <w:r>
        <w:rPr>
          <w:spacing w:val="-12"/>
        </w:rPr>
        <w:t xml:space="preserve"> </w:t>
      </w:r>
      <w:r>
        <w:t>learning</w:t>
      </w:r>
      <w:r>
        <w:rPr>
          <w:spacing w:val="-12"/>
        </w:rPr>
        <w:t xml:space="preserve"> </w:t>
      </w:r>
      <w:r>
        <w:t>English</w:t>
      </w:r>
      <w:r>
        <w:rPr>
          <w:spacing w:val="-12"/>
        </w:rPr>
        <w:t xml:space="preserve"> </w:t>
      </w:r>
      <w:r>
        <w:t>vocabulary,</w:t>
      </w:r>
      <w:r>
        <w:rPr>
          <w:spacing w:val="-15"/>
        </w:rPr>
        <w:t xml:space="preserve"> </w:t>
      </w:r>
      <w:r>
        <w:t>such</w:t>
      </w:r>
      <w:r>
        <w:rPr>
          <w:spacing w:val="-13"/>
        </w:rPr>
        <w:t xml:space="preserve"> </w:t>
      </w:r>
      <w:r>
        <w:t>as limited</w:t>
      </w:r>
      <w:r>
        <w:rPr>
          <w:spacing w:val="-15"/>
        </w:rPr>
        <w:t xml:space="preserve"> </w:t>
      </w:r>
      <w:r>
        <w:t>engagement</w:t>
      </w:r>
      <w:r>
        <w:rPr>
          <w:spacing w:val="-15"/>
        </w:rPr>
        <w:t xml:space="preserve"> </w:t>
      </w:r>
      <w:r>
        <w:t>with</w:t>
      </w:r>
      <w:r>
        <w:rPr>
          <w:spacing w:val="-15"/>
        </w:rPr>
        <w:t xml:space="preserve"> </w:t>
      </w:r>
      <w:r>
        <w:t>traditional</w:t>
      </w:r>
      <w:r>
        <w:rPr>
          <w:spacing w:val="-15"/>
        </w:rPr>
        <w:t xml:space="preserve"> </w:t>
      </w:r>
      <w:r>
        <w:t>teaching</w:t>
      </w:r>
      <w:r>
        <w:rPr>
          <w:spacing w:val="-15"/>
        </w:rPr>
        <w:t xml:space="preserve"> </w:t>
      </w:r>
      <w:r>
        <w:t>methods</w:t>
      </w:r>
      <w:r>
        <w:rPr>
          <w:spacing w:val="-15"/>
        </w:rPr>
        <w:t xml:space="preserve"> </w:t>
      </w:r>
      <w:r>
        <w:t>and</w:t>
      </w:r>
      <w:r>
        <w:rPr>
          <w:spacing w:val="-15"/>
        </w:rPr>
        <w:t xml:space="preserve"> </w:t>
      </w:r>
      <w:r>
        <w:t>difficulties</w:t>
      </w:r>
      <w:r>
        <w:rPr>
          <w:spacing w:val="-15"/>
        </w:rPr>
        <w:t xml:space="preserve"> </w:t>
      </w:r>
      <w:r>
        <w:t>in</w:t>
      </w:r>
      <w:r>
        <w:rPr>
          <w:spacing w:val="-15"/>
        </w:rPr>
        <w:t xml:space="preserve"> </w:t>
      </w:r>
      <w:r>
        <w:t>connecting new vocabulary with their cultural experiences. These challenges reflect broader issues found in the context of EFL Indonesia, making schools a representative sample for these interventions.</w:t>
      </w:r>
    </w:p>
    <w:p w:rsidR="003B503D" w:rsidRDefault="00B71EB3">
      <w:pPr>
        <w:pStyle w:val="BodyText"/>
        <w:spacing w:before="1" w:line="480" w:lineRule="auto"/>
        <w:ind w:left="568" w:right="136" w:firstLine="720"/>
        <w:jc w:val="both"/>
      </w:pPr>
      <w:r>
        <w:t>In</w:t>
      </w:r>
      <w:r>
        <w:rPr>
          <w:spacing w:val="-7"/>
        </w:rPr>
        <w:t xml:space="preserve"> </w:t>
      </w:r>
      <w:r>
        <w:t>addition,</w:t>
      </w:r>
      <w:r>
        <w:rPr>
          <w:spacing w:val="-6"/>
        </w:rPr>
        <w:t xml:space="preserve"> </w:t>
      </w:r>
      <w:r>
        <w:t>the</w:t>
      </w:r>
      <w:r>
        <w:rPr>
          <w:spacing w:val="-7"/>
        </w:rPr>
        <w:t xml:space="preserve"> </w:t>
      </w:r>
      <w:r>
        <w:t>school</w:t>
      </w:r>
      <w:r>
        <w:rPr>
          <w:spacing w:val="-6"/>
        </w:rPr>
        <w:t xml:space="preserve"> </w:t>
      </w:r>
      <w:r>
        <w:t>infrastructure</w:t>
      </w:r>
      <w:r>
        <w:rPr>
          <w:spacing w:val="-7"/>
        </w:rPr>
        <w:t xml:space="preserve"> </w:t>
      </w:r>
      <w:r>
        <w:t>is</w:t>
      </w:r>
      <w:r>
        <w:rPr>
          <w:spacing w:val="-6"/>
        </w:rPr>
        <w:t xml:space="preserve"> </w:t>
      </w:r>
      <w:r>
        <w:t>conducive</w:t>
      </w:r>
      <w:r>
        <w:rPr>
          <w:spacing w:val="-4"/>
        </w:rPr>
        <w:t xml:space="preserve"> </w:t>
      </w:r>
      <w:r>
        <w:t>to</w:t>
      </w:r>
      <w:r>
        <w:rPr>
          <w:spacing w:val="-7"/>
        </w:rPr>
        <w:t xml:space="preserve"> </w:t>
      </w:r>
      <w:r>
        <w:t>the</w:t>
      </w:r>
      <w:r>
        <w:rPr>
          <w:spacing w:val="-7"/>
        </w:rPr>
        <w:t xml:space="preserve"> </w:t>
      </w:r>
      <w:r>
        <w:t>use</w:t>
      </w:r>
      <w:r>
        <w:rPr>
          <w:spacing w:val="-7"/>
        </w:rPr>
        <w:t xml:space="preserve"> </w:t>
      </w:r>
      <w:r>
        <w:t>of</w:t>
      </w:r>
      <w:r>
        <w:rPr>
          <w:spacing w:val="-7"/>
        </w:rPr>
        <w:t xml:space="preserve"> </w:t>
      </w:r>
      <w:r>
        <w:t>audio-visual media, equipped with adequate technological resources and classroom facilities necessary</w:t>
      </w:r>
      <w:r>
        <w:rPr>
          <w:spacing w:val="-9"/>
        </w:rPr>
        <w:t xml:space="preserve"> </w:t>
      </w:r>
      <w:r>
        <w:t>for</w:t>
      </w:r>
      <w:r>
        <w:rPr>
          <w:spacing w:val="-7"/>
        </w:rPr>
        <w:t xml:space="preserve"> </w:t>
      </w:r>
      <w:r>
        <w:t>research</w:t>
      </w:r>
      <w:r>
        <w:rPr>
          <w:spacing w:val="-7"/>
        </w:rPr>
        <w:t xml:space="preserve"> </w:t>
      </w:r>
      <w:r>
        <w:t>activities.</w:t>
      </w:r>
      <w:r>
        <w:rPr>
          <w:spacing w:val="-13"/>
        </w:rPr>
        <w:t xml:space="preserve"> </w:t>
      </w:r>
      <w:r>
        <w:t>The</w:t>
      </w:r>
      <w:r>
        <w:rPr>
          <w:spacing w:val="-9"/>
        </w:rPr>
        <w:t xml:space="preserve"> </w:t>
      </w:r>
      <w:r>
        <w:t>presence</w:t>
      </w:r>
      <w:r>
        <w:rPr>
          <w:spacing w:val="-9"/>
        </w:rPr>
        <w:t xml:space="preserve"> </w:t>
      </w:r>
      <w:r>
        <w:t>of</w:t>
      </w:r>
      <w:r>
        <w:rPr>
          <w:spacing w:val="-7"/>
        </w:rPr>
        <w:t xml:space="preserve"> </w:t>
      </w:r>
      <w:r>
        <w:t>basic</w:t>
      </w:r>
      <w:r>
        <w:rPr>
          <w:spacing w:val="-8"/>
        </w:rPr>
        <w:t xml:space="preserve"> </w:t>
      </w:r>
      <w:r>
        <w:t>audio-visual</w:t>
      </w:r>
      <w:r>
        <w:rPr>
          <w:spacing w:val="-8"/>
        </w:rPr>
        <w:t xml:space="preserve"> </w:t>
      </w:r>
      <w:r>
        <w:t>equipment</w:t>
      </w:r>
      <w:r>
        <w:rPr>
          <w:spacing w:val="-8"/>
        </w:rPr>
        <w:t xml:space="preserve"> </w:t>
      </w:r>
      <w:r>
        <w:t>and the desire of teachers to collaborate in integrating new teaching me</w:t>
      </w:r>
      <w:r>
        <w:t>thods were</w:t>
      </w:r>
      <w:r>
        <w:rPr>
          <w:spacing w:val="-1"/>
        </w:rPr>
        <w:t xml:space="preserve"> </w:t>
      </w:r>
      <w:r>
        <w:t>key factors in the selection of this site.</w:t>
      </w:r>
    </w:p>
    <w:p w:rsidR="003B503D" w:rsidRDefault="00B71EB3">
      <w:pPr>
        <w:pStyle w:val="BodyText"/>
        <w:spacing w:line="480" w:lineRule="auto"/>
        <w:ind w:left="568" w:right="129" w:firstLine="720"/>
        <w:jc w:val="both"/>
      </w:pPr>
      <w:r>
        <w:t>Finally, the cultural structure of the student body at Dharma</w:t>
      </w:r>
      <w:r>
        <w:rPr>
          <w:spacing w:val="-3"/>
        </w:rPr>
        <w:t xml:space="preserve"> </w:t>
      </w:r>
      <w:r>
        <w:t>Wanita Junior High School in Medan reflects the multicultural character of the city of Medan, where</w:t>
      </w:r>
      <w:r>
        <w:rPr>
          <w:spacing w:val="-4"/>
        </w:rPr>
        <w:t xml:space="preserve"> </w:t>
      </w:r>
      <w:r>
        <w:t>various</w:t>
      </w:r>
      <w:r>
        <w:rPr>
          <w:spacing w:val="-3"/>
        </w:rPr>
        <w:t xml:space="preserve"> </w:t>
      </w:r>
      <w:r>
        <w:t>ethnic</w:t>
      </w:r>
      <w:r>
        <w:rPr>
          <w:spacing w:val="-6"/>
        </w:rPr>
        <w:t xml:space="preserve"> </w:t>
      </w:r>
      <w:r>
        <w:t>groups</w:t>
      </w:r>
      <w:r>
        <w:rPr>
          <w:spacing w:val="-5"/>
        </w:rPr>
        <w:t xml:space="preserve"> </w:t>
      </w:r>
      <w:r>
        <w:t>coexist.</w:t>
      </w:r>
      <w:r>
        <w:rPr>
          <w:spacing w:val="-10"/>
        </w:rPr>
        <w:t xml:space="preserve"> </w:t>
      </w:r>
      <w:r>
        <w:t>This</w:t>
      </w:r>
      <w:r>
        <w:rPr>
          <w:spacing w:val="-4"/>
        </w:rPr>
        <w:t xml:space="preserve"> </w:t>
      </w:r>
      <w:r>
        <w:t>diversity</w:t>
      </w:r>
      <w:r>
        <w:rPr>
          <w:spacing w:val="-4"/>
        </w:rPr>
        <w:t xml:space="preserve"> </w:t>
      </w:r>
      <w:r>
        <w:t>creates</w:t>
      </w:r>
      <w:r>
        <w:rPr>
          <w:spacing w:val="-3"/>
        </w:rPr>
        <w:t xml:space="preserve"> </w:t>
      </w:r>
      <w:r>
        <w:t>an</w:t>
      </w:r>
      <w:r>
        <w:rPr>
          <w:spacing w:val="-2"/>
        </w:rPr>
        <w:t xml:space="preserve"> </w:t>
      </w:r>
      <w:r>
        <w:t>authentic</w:t>
      </w:r>
      <w:r>
        <w:rPr>
          <w:spacing w:val="-5"/>
        </w:rPr>
        <w:t xml:space="preserve"> </w:t>
      </w:r>
      <w:r>
        <w:t>context</w:t>
      </w:r>
      <w:r>
        <w:rPr>
          <w:spacing w:val="-5"/>
        </w:rPr>
        <w:t xml:space="preserve"> </w:t>
      </w:r>
      <w:r>
        <w:t>for implementing</w:t>
      </w:r>
      <w:r>
        <w:rPr>
          <w:spacing w:val="-1"/>
        </w:rPr>
        <w:t xml:space="preserve"> </w:t>
      </w:r>
      <w:r>
        <w:t>culturally</w:t>
      </w:r>
      <w:r>
        <w:rPr>
          <w:spacing w:val="-1"/>
        </w:rPr>
        <w:t xml:space="preserve"> </w:t>
      </w:r>
      <w:r>
        <w:t>responsive</w:t>
      </w:r>
      <w:r>
        <w:rPr>
          <w:spacing w:val="-2"/>
        </w:rPr>
        <w:t xml:space="preserve"> </w:t>
      </w:r>
      <w:r>
        <w:t>teaching,</w:t>
      </w:r>
      <w:r>
        <w:rPr>
          <w:spacing w:val="-1"/>
        </w:rPr>
        <w:t xml:space="preserve"> </w:t>
      </w:r>
      <w:r>
        <w:t>as</w:t>
      </w:r>
      <w:r>
        <w:rPr>
          <w:spacing w:val="-1"/>
        </w:rPr>
        <w:t xml:space="preserve"> </w:t>
      </w:r>
      <w:r>
        <w:t>students bring</w:t>
      </w:r>
      <w:r>
        <w:rPr>
          <w:spacing w:val="-1"/>
        </w:rPr>
        <w:t xml:space="preserve"> </w:t>
      </w:r>
      <w:r>
        <w:t>with</w:t>
      </w:r>
      <w:r>
        <w:rPr>
          <w:spacing w:val="-1"/>
        </w:rPr>
        <w:t xml:space="preserve"> </w:t>
      </w:r>
      <w:r>
        <w:t>them</w:t>
      </w:r>
      <w:r>
        <w:rPr>
          <w:spacing w:val="-1"/>
        </w:rPr>
        <w:t xml:space="preserve"> </w:t>
      </w:r>
      <w:r>
        <w:t xml:space="preserve">different cultural knowledge that can be leveraged to enhance their vocabulary learning </w:t>
      </w:r>
      <w:r>
        <w:rPr>
          <w:spacing w:val="-2"/>
        </w:rPr>
        <w:t>experience.</w:t>
      </w:r>
    </w:p>
    <w:p w:rsidR="003B503D" w:rsidRDefault="00B71EB3">
      <w:pPr>
        <w:pStyle w:val="BodyText"/>
        <w:spacing w:before="1" w:line="480" w:lineRule="auto"/>
        <w:ind w:left="568" w:right="142" w:firstLine="720"/>
        <w:jc w:val="both"/>
      </w:pPr>
      <w:r>
        <w:t>By adapting the teaching materials to fi</w:t>
      </w:r>
      <w:r>
        <w:t xml:space="preserve">t the cultural background of the students and incorporating interesting media, it is anticipated that students will become more involved in the learning process and more easily acquire new </w:t>
      </w:r>
      <w:r>
        <w:rPr>
          <w:spacing w:val="-2"/>
        </w:rPr>
        <w:t>vocabulary.</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Heading2"/>
        <w:numPr>
          <w:ilvl w:val="1"/>
          <w:numId w:val="46"/>
        </w:numPr>
        <w:tabs>
          <w:tab w:val="left" w:pos="928"/>
        </w:tabs>
        <w:jc w:val="both"/>
      </w:pPr>
      <w:bookmarkStart w:id="6" w:name="_bookmark5"/>
      <w:bookmarkEnd w:id="6"/>
      <w:r>
        <w:t>Problem</w:t>
      </w:r>
      <w:r>
        <w:rPr>
          <w:spacing w:val="-7"/>
        </w:rPr>
        <w:t xml:space="preserve"> </w:t>
      </w:r>
      <w:r>
        <w:rPr>
          <w:spacing w:val="-2"/>
        </w:rPr>
        <w:t>Identification</w:t>
      </w:r>
    </w:p>
    <w:p w:rsidR="003B503D" w:rsidRDefault="003B503D">
      <w:pPr>
        <w:pStyle w:val="BodyText"/>
        <w:spacing w:before="79"/>
        <w:rPr>
          <w:b/>
        </w:rPr>
      </w:pPr>
    </w:p>
    <w:p w:rsidR="003B503D" w:rsidRDefault="00B71EB3">
      <w:pPr>
        <w:pStyle w:val="BodyText"/>
        <w:spacing w:line="480" w:lineRule="auto"/>
        <w:ind w:left="568" w:right="147" w:firstLine="206"/>
        <w:jc w:val="both"/>
      </w:pPr>
      <w:r>
        <w:t xml:space="preserve">Based on the above explanation, the researcher will identify the following </w:t>
      </w:r>
      <w:r>
        <w:rPr>
          <w:spacing w:val="-2"/>
        </w:rPr>
        <w:t>problems:</w:t>
      </w:r>
    </w:p>
    <w:p w:rsidR="003B503D" w:rsidRDefault="00B71EB3">
      <w:pPr>
        <w:pStyle w:val="ListParagraph"/>
        <w:numPr>
          <w:ilvl w:val="0"/>
          <w:numId w:val="45"/>
        </w:numPr>
        <w:tabs>
          <w:tab w:val="left" w:pos="832"/>
        </w:tabs>
        <w:spacing w:line="480" w:lineRule="auto"/>
        <w:ind w:right="146" w:firstLine="0"/>
        <w:jc w:val="both"/>
        <w:rPr>
          <w:sz w:val="24"/>
        </w:rPr>
      </w:pPr>
      <w:r>
        <w:rPr>
          <w:sz w:val="24"/>
        </w:rPr>
        <w:t>Students may face challenges in acquiring vocabulary, which can hinder their ability to read, write, speak, and listen.</w:t>
      </w:r>
    </w:p>
    <w:p w:rsidR="003B503D" w:rsidRDefault="00B71EB3">
      <w:pPr>
        <w:pStyle w:val="ListParagraph"/>
        <w:numPr>
          <w:ilvl w:val="0"/>
          <w:numId w:val="45"/>
        </w:numPr>
        <w:tabs>
          <w:tab w:val="left" w:pos="805"/>
        </w:tabs>
        <w:spacing w:before="1" w:line="480" w:lineRule="auto"/>
        <w:ind w:right="142" w:firstLine="0"/>
        <w:jc w:val="both"/>
        <w:rPr>
          <w:sz w:val="24"/>
        </w:rPr>
      </w:pPr>
      <w:r>
        <w:rPr>
          <w:sz w:val="24"/>
        </w:rPr>
        <w:t>Teaching</w:t>
      </w:r>
      <w:r>
        <w:rPr>
          <w:spacing w:val="-4"/>
          <w:sz w:val="24"/>
        </w:rPr>
        <w:t xml:space="preserve"> </w:t>
      </w:r>
      <w:r>
        <w:rPr>
          <w:sz w:val="24"/>
        </w:rPr>
        <w:t>materials</w:t>
      </w:r>
      <w:r>
        <w:rPr>
          <w:spacing w:val="-4"/>
          <w:sz w:val="24"/>
        </w:rPr>
        <w:t xml:space="preserve"> </w:t>
      </w:r>
      <w:r>
        <w:rPr>
          <w:sz w:val="24"/>
        </w:rPr>
        <w:t>may</w:t>
      </w:r>
      <w:r>
        <w:rPr>
          <w:spacing w:val="-4"/>
          <w:sz w:val="24"/>
        </w:rPr>
        <w:t xml:space="preserve"> </w:t>
      </w:r>
      <w:r>
        <w:rPr>
          <w:sz w:val="24"/>
        </w:rPr>
        <w:t>not</w:t>
      </w:r>
      <w:r>
        <w:rPr>
          <w:spacing w:val="-4"/>
          <w:sz w:val="24"/>
        </w:rPr>
        <w:t xml:space="preserve"> </w:t>
      </w:r>
      <w:r>
        <w:rPr>
          <w:sz w:val="24"/>
        </w:rPr>
        <w:t>align</w:t>
      </w:r>
      <w:r>
        <w:rPr>
          <w:spacing w:val="-4"/>
          <w:sz w:val="24"/>
        </w:rPr>
        <w:t xml:space="preserve"> </w:t>
      </w:r>
      <w:r>
        <w:rPr>
          <w:sz w:val="24"/>
        </w:rPr>
        <w:t>with</w:t>
      </w:r>
      <w:r>
        <w:rPr>
          <w:spacing w:val="-4"/>
          <w:sz w:val="24"/>
        </w:rPr>
        <w:t xml:space="preserve"> </w:t>
      </w:r>
      <w:r>
        <w:rPr>
          <w:sz w:val="24"/>
        </w:rPr>
        <w:t>students'</w:t>
      </w:r>
      <w:r>
        <w:rPr>
          <w:spacing w:val="-6"/>
          <w:sz w:val="24"/>
        </w:rPr>
        <w:t xml:space="preserve"> </w:t>
      </w:r>
      <w:r>
        <w:rPr>
          <w:sz w:val="24"/>
        </w:rPr>
        <w:t>cul</w:t>
      </w:r>
      <w:r>
        <w:rPr>
          <w:sz w:val="24"/>
        </w:rPr>
        <w:t>tural</w:t>
      </w:r>
      <w:r>
        <w:rPr>
          <w:spacing w:val="-4"/>
          <w:sz w:val="24"/>
        </w:rPr>
        <w:t xml:space="preserve"> </w:t>
      </w:r>
      <w:r>
        <w:rPr>
          <w:sz w:val="24"/>
        </w:rPr>
        <w:t>backgrounds,</w:t>
      </w:r>
      <w:r>
        <w:rPr>
          <w:spacing w:val="-4"/>
          <w:sz w:val="24"/>
        </w:rPr>
        <w:t xml:space="preserve"> </w:t>
      </w:r>
      <w:r>
        <w:rPr>
          <w:sz w:val="24"/>
        </w:rPr>
        <w:t>making</w:t>
      </w:r>
      <w:r>
        <w:rPr>
          <w:spacing w:val="-4"/>
          <w:sz w:val="24"/>
        </w:rPr>
        <w:t xml:space="preserve"> </w:t>
      </w:r>
      <w:r>
        <w:rPr>
          <w:sz w:val="24"/>
        </w:rPr>
        <w:t>it difficult for them to connect with the content. Material that does not consider the cultural context can result in decreased motivation and engagement.</w:t>
      </w:r>
    </w:p>
    <w:p w:rsidR="003B503D" w:rsidRDefault="00B71EB3">
      <w:pPr>
        <w:pStyle w:val="ListParagraph"/>
        <w:numPr>
          <w:ilvl w:val="0"/>
          <w:numId w:val="45"/>
        </w:numPr>
        <w:tabs>
          <w:tab w:val="left" w:pos="796"/>
        </w:tabs>
        <w:spacing w:line="480" w:lineRule="auto"/>
        <w:ind w:right="139" w:firstLine="0"/>
        <w:jc w:val="both"/>
        <w:rPr>
          <w:sz w:val="24"/>
        </w:rPr>
      </w:pPr>
      <w:r>
        <w:rPr>
          <w:sz w:val="24"/>
        </w:rPr>
        <w:t>There</w:t>
      </w:r>
      <w:r>
        <w:rPr>
          <w:spacing w:val="-12"/>
          <w:sz w:val="24"/>
        </w:rPr>
        <w:t xml:space="preserve"> </w:t>
      </w:r>
      <w:r>
        <w:rPr>
          <w:sz w:val="24"/>
        </w:rPr>
        <w:t>is</w:t>
      </w:r>
      <w:r>
        <w:rPr>
          <w:spacing w:val="-10"/>
          <w:sz w:val="24"/>
        </w:rPr>
        <w:t xml:space="preserve"> </w:t>
      </w:r>
      <w:r>
        <w:rPr>
          <w:sz w:val="24"/>
        </w:rPr>
        <w:t>a</w:t>
      </w:r>
      <w:r>
        <w:rPr>
          <w:spacing w:val="-12"/>
          <w:sz w:val="24"/>
        </w:rPr>
        <w:t xml:space="preserve"> </w:t>
      </w:r>
      <w:r>
        <w:rPr>
          <w:sz w:val="24"/>
        </w:rPr>
        <w:t>lack</w:t>
      </w:r>
      <w:r>
        <w:rPr>
          <w:spacing w:val="-11"/>
          <w:sz w:val="24"/>
        </w:rPr>
        <w:t xml:space="preserve"> </w:t>
      </w:r>
      <w:r>
        <w:rPr>
          <w:sz w:val="24"/>
        </w:rPr>
        <w:t>of</w:t>
      </w:r>
      <w:r>
        <w:rPr>
          <w:spacing w:val="-11"/>
          <w:sz w:val="24"/>
        </w:rPr>
        <w:t xml:space="preserve"> </w:t>
      </w:r>
      <w:r>
        <w:rPr>
          <w:sz w:val="24"/>
        </w:rPr>
        <w:t>utilization</w:t>
      </w:r>
      <w:r>
        <w:rPr>
          <w:spacing w:val="-11"/>
          <w:sz w:val="24"/>
        </w:rPr>
        <w:t xml:space="preserve"> </w:t>
      </w:r>
      <w:r>
        <w:rPr>
          <w:sz w:val="24"/>
        </w:rPr>
        <w:t>of</w:t>
      </w:r>
      <w:r>
        <w:rPr>
          <w:spacing w:val="-11"/>
          <w:sz w:val="24"/>
        </w:rPr>
        <w:t xml:space="preserve"> </w:t>
      </w:r>
      <w:r>
        <w:rPr>
          <w:sz w:val="24"/>
        </w:rPr>
        <w:t>audio-visual</w:t>
      </w:r>
      <w:r>
        <w:rPr>
          <w:spacing w:val="-10"/>
          <w:sz w:val="24"/>
        </w:rPr>
        <w:t xml:space="preserve"> </w:t>
      </w:r>
      <w:r>
        <w:rPr>
          <w:sz w:val="24"/>
        </w:rPr>
        <w:t>media,</w:t>
      </w:r>
      <w:r>
        <w:rPr>
          <w:spacing w:val="-11"/>
          <w:sz w:val="24"/>
        </w:rPr>
        <w:t xml:space="preserve"> </w:t>
      </w:r>
      <w:r>
        <w:rPr>
          <w:sz w:val="24"/>
        </w:rPr>
        <w:t>such</w:t>
      </w:r>
      <w:r>
        <w:rPr>
          <w:spacing w:val="-11"/>
          <w:sz w:val="24"/>
        </w:rPr>
        <w:t xml:space="preserve"> </w:t>
      </w:r>
      <w:r>
        <w:rPr>
          <w:sz w:val="24"/>
        </w:rPr>
        <w:t>as</w:t>
      </w:r>
      <w:r>
        <w:rPr>
          <w:spacing w:val="-10"/>
          <w:sz w:val="24"/>
        </w:rPr>
        <w:t xml:space="preserve"> </w:t>
      </w:r>
      <w:r>
        <w:rPr>
          <w:sz w:val="24"/>
        </w:rPr>
        <w:t>video,</w:t>
      </w:r>
      <w:r>
        <w:rPr>
          <w:spacing w:val="-11"/>
          <w:sz w:val="24"/>
        </w:rPr>
        <w:t xml:space="preserve"> </w:t>
      </w:r>
      <w:r>
        <w:rPr>
          <w:sz w:val="24"/>
        </w:rPr>
        <w:t>animation,</w:t>
      </w:r>
      <w:r>
        <w:rPr>
          <w:spacing w:val="-11"/>
          <w:sz w:val="24"/>
        </w:rPr>
        <w:t xml:space="preserve"> </w:t>
      </w:r>
      <w:r>
        <w:rPr>
          <w:sz w:val="24"/>
        </w:rPr>
        <w:t>and culturally relevant digital resources, in vocabulary teaching.</w:t>
      </w:r>
    </w:p>
    <w:p w:rsidR="003B503D" w:rsidRDefault="00B71EB3">
      <w:pPr>
        <w:pStyle w:val="Heading2"/>
        <w:numPr>
          <w:ilvl w:val="1"/>
          <w:numId w:val="46"/>
        </w:numPr>
        <w:tabs>
          <w:tab w:val="left" w:pos="928"/>
        </w:tabs>
        <w:spacing w:before="161"/>
        <w:jc w:val="both"/>
      </w:pPr>
      <w:bookmarkStart w:id="7" w:name="_bookmark6"/>
      <w:bookmarkEnd w:id="7"/>
      <w:r>
        <w:t>Problem</w:t>
      </w:r>
      <w:r>
        <w:rPr>
          <w:spacing w:val="-7"/>
        </w:rPr>
        <w:t xml:space="preserve"> </w:t>
      </w:r>
      <w:r>
        <w:rPr>
          <w:spacing w:val="-2"/>
        </w:rPr>
        <w:t>Limitations</w:t>
      </w:r>
    </w:p>
    <w:p w:rsidR="003B503D" w:rsidRDefault="003B503D">
      <w:pPr>
        <w:pStyle w:val="BodyText"/>
        <w:spacing w:before="79"/>
        <w:rPr>
          <w:b/>
        </w:rPr>
      </w:pPr>
    </w:p>
    <w:p w:rsidR="003B503D" w:rsidRDefault="00B71EB3">
      <w:pPr>
        <w:pStyle w:val="BodyText"/>
        <w:spacing w:before="1" w:line="480" w:lineRule="auto"/>
        <w:ind w:left="568" w:right="138" w:firstLine="427"/>
        <w:jc w:val="both"/>
      </w:pPr>
      <w:r>
        <w:t>Based on the identification of the problem above, the researcher focuses the scope of the problem in this study on "The Influence of Cultural Responsive Teac</w:t>
      </w:r>
      <w:r>
        <w:t>hing Approach Integrated with Audio-Visual Media to Improve Student Vocabulary Achievement at SMP Dharma Wanita Medan. The materials used in audio-visual</w:t>
      </w:r>
      <w:r>
        <w:rPr>
          <w:spacing w:val="-8"/>
        </w:rPr>
        <w:t xml:space="preserve"> </w:t>
      </w:r>
      <w:r>
        <w:t>media</w:t>
      </w:r>
      <w:r>
        <w:rPr>
          <w:spacing w:val="-9"/>
        </w:rPr>
        <w:t xml:space="preserve"> </w:t>
      </w:r>
      <w:r>
        <w:t>are</w:t>
      </w:r>
      <w:r>
        <w:rPr>
          <w:spacing w:val="-9"/>
        </w:rPr>
        <w:t xml:space="preserve"> </w:t>
      </w:r>
      <w:r>
        <w:t>limited</w:t>
      </w:r>
      <w:r>
        <w:rPr>
          <w:spacing w:val="-9"/>
        </w:rPr>
        <w:t xml:space="preserve"> </w:t>
      </w:r>
      <w:r>
        <w:t>to</w:t>
      </w:r>
      <w:r>
        <w:rPr>
          <w:spacing w:val="-8"/>
        </w:rPr>
        <w:t xml:space="preserve"> </w:t>
      </w:r>
      <w:r>
        <w:t>themes</w:t>
      </w:r>
      <w:r>
        <w:rPr>
          <w:spacing w:val="-8"/>
        </w:rPr>
        <w:t xml:space="preserve"> </w:t>
      </w:r>
      <w:r>
        <w:t>that</w:t>
      </w:r>
      <w:r>
        <w:rPr>
          <w:spacing w:val="-8"/>
        </w:rPr>
        <w:t xml:space="preserve"> </w:t>
      </w:r>
      <w:r>
        <w:t>are</w:t>
      </w:r>
      <w:r>
        <w:rPr>
          <w:spacing w:val="-10"/>
        </w:rPr>
        <w:t xml:space="preserve"> </w:t>
      </w:r>
      <w:r>
        <w:t>culturally</w:t>
      </w:r>
      <w:r>
        <w:rPr>
          <w:spacing w:val="-8"/>
        </w:rPr>
        <w:t xml:space="preserve"> </w:t>
      </w:r>
      <w:r>
        <w:t>relevant</w:t>
      </w:r>
      <w:r>
        <w:rPr>
          <w:spacing w:val="-8"/>
        </w:rPr>
        <w:t xml:space="preserve"> </w:t>
      </w:r>
      <w:r>
        <w:t>to</w:t>
      </w:r>
      <w:r>
        <w:rPr>
          <w:spacing w:val="-8"/>
        </w:rPr>
        <w:t xml:space="preserve"> </w:t>
      </w:r>
      <w:r>
        <w:t>students</w:t>
      </w:r>
      <w:r>
        <w:rPr>
          <w:spacing w:val="-8"/>
        </w:rPr>
        <w:t xml:space="preserve"> </w:t>
      </w:r>
      <w:r>
        <w:t>and aligned with the school curri</w:t>
      </w:r>
      <w:r>
        <w:t>culum.</w:t>
      </w:r>
    </w:p>
    <w:p w:rsidR="003B503D" w:rsidRDefault="00B71EB3">
      <w:pPr>
        <w:pStyle w:val="Heading2"/>
        <w:numPr>
          <w:ilvl w:val="1"/>
          <w:numId w:val="46"/>
        </w:numPr>
        <w:tabs>
          <w:tab w:val="left" w:pos="928"/>
        </w:tabs>
        <w:spacing w:before="161"/>
        <w:jc w:val="both"/>
      </w:pPr>
      <w:bookmarkStart w:id="8" w:name="_bookmark7"/>
      <w:bookmarkEnd w:id="8"/>
      <w:r>
        <w:t>Problem</w:t>
      </w:r>
      <w:r>
        <w:rPr>
          <w:spacing w:val="-7"/>
        </w:rPr>
        <w:t xml:space="preserve"> </w:t>
      </w:r>
      <w:r>
        <w:rPr>
          <w:spacing w:val="-2"/>
        </w:rPr>
        <w:t>Formulation</w:t>
      </w:r>
    </w:p>
    <w:p w:rsidR="003B503D" w:rsidRDefault="003B503D">
      <w:pPr>
        <w:pStyle w:val="BodyText"/>
        <w:spacing w:before="79"/>
        <w:rPr>
          <w:b/>
        </w:rPr>
      </w:pPr>
    </w:p>
    <w:p w:rsidR="003B503D" w:rsidRDefault="00B71EB3">
      <w:pPr>
        <w:pStyle w:val="BodyText"/>
        <w:spacing w:before="1" w:line="480" w:lineRule="auto"/>
        <w:ind w:left="568" w:right="139" w:firstLine="360"/>
        <w:jc w:val="both"/>
      </w:pPr>
      <w:r>
        <w:t>This study examines the effectiveness of the use of audio-visual media based on Culturally Responsive Teaching (CRT) to improve vocabulary acquisition among students at SMP Dharma Wanita Medan. Based on the background of the above</w:t>
      </w:r>
      <w:r>
        <w:rPr>
          <w:spacing w:val="-2"/>
        </w:rPr>
        <w:t xml:space="preserve"> </w:t>
      </w:r>
      <w:r>
        <w:t>problems,</w:t>
      </w:r>
      <w:r>
        <w:rPr>
          <w:spacing w:val="2"/>
        </w:rPr>
        <w:t xml:space="preserve"> </w:t>
      </w:r>
      <w:r>
        <w:t>the</w:t>
      </w:r>
      <w:r>
        <w:rPr>
          <w:spacing w:val="1"/>
        </w:rPr>
        <w:t xml:space="preserve"> </w:t>
      </w:r>
      <w:r>
        <w:t>research</w:t>
      </w:r>
      <w:r>
        <w:rPr>
          <w:spacing w:val="2"/>
        </w:rPr>
        <w:t xml:space="preserve"> </w:t>
      </w:r>
      <w:r>
        <w:t>qu</w:t>
      </w:r>
      <w:r>
        <w:t>estion</w:t>
      </w:r>
      <w:r>
        <w:rPr>
          <w:spacing w:val="2"/>
        </w:rPr>
        <w:t xml:space="preserve"> </w:t>
      </w:r>
      <w:r>
        <w:t>can</w:t>
      </w:r>
      <w:r>
        <w:rPr>
          <w:spacing w:val="2"/>
        </w:rPr>
        <w:t xml:space="preserve"> </w:t>
      </w:r>
      <w:r>
        <w:t>be</w:t>
      </w:r>
      <w:r>
        <w:rPr>
          <w:spacing w:val="1"/>
        </w:rPr>
        <w:t xml:space="preserve"> </w:t>
      </w:r>
      <w:r>
        <w:t>formulated</w:t>
      </w:r>
      <w:r>
        <w:rPr>
          <w:spacing w:val="1"/>
        </w:rPr>
        <w:t xml:space="preserve"> </w:t>
      </w:r>
      <w:r>
        <w:t>as:</w:t>
      </w:r>
      <w:r>
        <w:rPr>
          <w:spacing w:val="2"/>
        </w:rPr>
        <w:t xml:space="preserve"> </w:t>
      </w:r>
      <w:r>
        <w:t>"Is</w:t>
      </w:r>
      <w:r>
        <w:rPr>
          <w:spacing w:val="2"/>
        </w:rPr>
        <w:t xml:space="preserve"> </w:t>
      </w:r>
      <w:r>
        <w:t>there</w:t>
      </w:r>
      <w:r>
        <w:rPr>
          <w:spacing w:val="1"/>
        </w:rPr>
        <w:t xml:space="preserve"> </w:t>
      </w:r>
      <w:r>
        <w:t>a</w:t>
      </w:r>
      <w:r>
        <w:rPr>
          <w:spacing w:val="3"/>
        </w:rPr>
        <w:t xml:space="preserve"> </w:t>
      </w:r>
      <w:r>
        <w:rPr>
          <w:spacing w:val="-2"/>
        </w:rPr>
        <w:t>significant</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pPr>
      <w:r>
        <w:t>influence of the Culturally Responsive</w:t>
      </w:r>
      <w:r>
        <w:rPr>
          <w:spacing w:val="-5"/>
        </w:rPr>
        <w:t xml:space="preserve"> </w:t>
      </w:r>
      <w:r>
        <w:t>Teaching</w:t>
      </w:r>
      <w:r>
        <w:rPr>
          <w:spacing w:val="-10"/>
        </w:rPr>
        <w:t xml:space="preserve"> </w:t>
      </w:r>
      <w:r>
        <w:t>Approach Integrated with</w:t>
      </w:r>
      <w:r>
        <w:rPr>
          <w:spacing w:val="-15"/>
        </w:rPr>
        <w:t xml:space="preserve"> </w:t>
      </w:r>
      <w:r>
        <w:t>Audio- Visual Media on Improving Students' Vocabulary Achievement"?</w:t>
      </w:r>
    </w:p>
    <w:p w:rsidR="003B503D" w:rsidRDefault="00B71EB3">
      <w:pPr>
        <w:pStyle w:val="Heading2"/>
        <w:numPr>
          <w:ilvl w:val="1"/>
          <w:numId w:val="46"/>
        </w:numPr>
        <w:tabs>
          <w:tab w:val="left" w:pos="928"/>
        </w:tabs>
        <w:spacing w:before="161"/>
        <w:jc w:val="both"/>
      </w:pPr>
      <w:bookmarkStart w:id="9" w:name="_bookmark8"/>
      <w:bookmarkEnd w:id="9"/>
      <w:r>
        <w:t>Research</w:t>
      </w:r>
      <w:r>
        <w:rPr>
          <w:spacing w:val="-8"/>
        </w:rPr>
        <w:t xml:space="preserve"> </w:t>
      </w:r>
      <w:r>
        <w:rPr>
          <w:spacing w:val="-2"/>
        </w:rPr>
        <w:t>Objectives</w:t>
      </w:r>
    </w:p>
    <w:p w:rsidR="003B503D" w:rsidRDefault="003B503D">
      <w:pPr>
        <w:pStyle w:val="BodyText"/>
        <w:spacing w:before="79"/>
        <w:rPr>
          <w:b/>
        </w:rPr>
      </w:pPr>
    </w:p>
    <w:p w:rsidR="003B503D" w:rsidRDefault="00B71EB3">
      <w:pPr>
        <w:pStyle w:val="BodyText"/>
        <w:spacing w:line="480" w:lineRule="auto"/>
        <w:ind w:left="568" w:right="136" w:firstLine="206"/>
        <w:jc w:val="both"/>
      </w:pPr>
      <w:r>
        <w:t>The purpose of this study was to investigate the effectiveness of audio-visual media rooted in Culturally Responsive Teaching (CRT) in improving vocabulary acquisition</w:t>
      </w:r>
      <w:r>
        <w:rPr>
          <w:spacing w:val="-11"/>
        </w:rPr>
        <w:t xml:space="preserve"> </w:t>
      </w:r>
      <w:r>
        <w:t>among</w:t>
      </w:r>
      <w:r>
        <w:rPr>
          <w:spacing w:val="-9"/>
        </w:rPr>
        <w:t xml:space="preserve"> </w:t>
      </w:r>
      <w:r>
        <w:t>students</w:t>
      </w:r>
      <w:r>
        <w:rPr>
          <w:spacing w:val="-9"/>
        </w:rPr>
        <w:t xml:space="preserve"> </w:t>
      </w:r>
      <w:r>
        <w:t>at</w:t>
      </w:r>
      <w:r>
        <w:rPr>
          <w:spacing w:val="-9"/>
        </w:rPr>
        <w:t xml:space="preserve"> </w:t>
      </w:r>
      <w:r>
        <w:t>SMP</w:t>
      </w:r>
      <w:r>
        <w:rPr>
          <w:spacing w:val="-15"/>
        </w:rPr>
        <w:t xml:space="preserve"> </w:t>
      </w:r>
      <w:r>
        <w:t>Dharma</w:t>
      </w:r>
      <w:r>
        <w:rPr>
          <w:spacing w:val="-15"/>
        </w:rPr>
        <w:t xml:space="preserve"> </w:t>
      </w:r>
      <w:r>
        <w:t>Wanita</w:t>
      </w:r>
      <w:r>
        <w:rPr>
          <w:spacing w:val="-11"/>
        </w:rPr>
        <w:t xml:space="preserve"> </w:t>
      </w:r>
      <w:r>
        <w:t>Medan.</w:t>
      </w:r>
      <w:r>
        <w:rPr>
          <w:spacing w:val="-10"/>
        </w:rPr>
        <w:t xml:space="preserve"> </w:t>
      </w:r>
      <w:r>
        <w:t>Specifically,</w:t>
      </w:r>
      <w:r>
        <w:rPr>
          <w:spacing w:val="-10"/>
        </w:rPr>
        <w:t xml:space="preserve"> </w:t>
      </w:r>
      <w:r>
        <w:t>this</w:t>
      </w:r>
      <w:r>
        <w:rPr>
          <w:spacing w:val="-10"/>
        </w:rPr>
        <w:t xml:space="preserve"> </w:t>
      </w:r>
      <w:r>
        <w:t>study seeks to:</w:t>
      </w:r>
    </w:p>
    <w:p w:rsidR="003B503D" w:rsidRDefault="00B71EB3">
      <w:pPr>
        <w:pStyle w:val="ListParagraph"/>
        <w:numPr>
          <w:ilvl w:val="2"/>
          <w:numId w:val="46"/>
        </w:numPr>
        <w:tabs>
          <w:tab w:val="left" w:pos="1134"/>
        </w:tabs>
        <w:spacing w:before="1" w:line="480" w:lineRule="auto"/>
        <w:ind w:right="137"/>
        <w:jc w:val="both"/>
        <w:rPr>
          <w:sz w:val="24"/>
        </w:rPr>
      </w:pPr>
      <w:r>
        <w:rPr>
          <w:spacing w:val="-15"/>
          <w:sz w:val="24"/>
        </w:rPr>
        <w:t xml:space="preserve"> </w:t>
      </w:r>
      <w:r>
        <w:rPr>
          <w:sz w:val="24"/>
        </w:rPr>
        <w:t>Assessing</w:t>
      </w:r>
      <w:r>
        <w:rPr>
          <w:sz w:val="24"/>
        </w:rPr>
        <w:t xml:space="preserve"> Impact –</w:t>
      </w:r>
      <w:r>
        <w:rPr>
          <w:spacing w:val="-5"/>
          <w:sz w:val="24"/>
        </w:rPr>
        <w:t xml:space="preserve"> </w:t>
      </w:r>
      <w:r>
        <w:rPr>
          <w:sz w:val="24"/>
        </w:rPr>
        <w:t>Analyzing the influence of culturally responsive audio- visual media on the growth of students' vocabulary.</w:t>
      </w:r>
    </w:p>
    <w:p w:rsidR="003B503D" w:rsidRDefault="00B71EB3">
      <w:pPr>
        <w:pStyle w:val="ListParagraph"/>
        <w:numPr>
          <w:ilvl w:val="2"/>
          <w:numId w:val="46"/>
        </w:numPr>
        <w:tabs>
          <w:tab w:val="left" w:pos="1134"/>
        </w:tabs>
        <w:spacing w:line="480" w:lineRule="auto"/>
        <w:ind w:right="140"/>
        <w:jc w:val="both"/>
        <w:rPr>
          <w:sz w:val="24"/>
        </w:rPr>
      </w:pPr>
      <w:r>
        <w:rPr>
          <w:sz w:val="24"/>
        </w:rPr>
        <w:t>Increase Learning Engagement – Explore whether the inclusion of cultural elements in multimedia resources increases student motivation and</w:t>
      </w:r>
      <w:r>
        <w:rPr>
          <w:sz w:val="24"/>
        </w:rPr>
        <w:t xml:space="preserve"> </w:t>
      </w:r>
      <w:r>
        <w:rPr>
          <w:spacing w:val="-2"/>
          <w:sz w:val="24"/>
        </w:rPr>
        <w:t>engagement.</w:t>
      </w:r>
    </w:p>
    <w:p w:rsidR="003B503D" w:rsidRDefault="00B71EB3">
      <w:pPr>
        <w:pStyle w:val="ListParagraph"/>
        <w:numPr>
          <w:ilvl w:val="2"/>
          <w:numId w:val="46"/>
        </w:numPr>
        <w:tabs>
          <w:tab w:val="left" w:pos="1134"/>
        </w:tabs>
        <w:spacing w:line="480" w:lineRule="auto"/>
        <w:ind w:right="142"/>
        <w:jc w:val="both"/>
        <w:rPr>
          <w:sz w:val="24"/>
        </w:rPr>
      </w:pPr>
      <w:r>
        <w:rPr>
          <w:sz w:val="24"/>
        </w:rPr>
        <w:t>Refining Teaching Strategies – Offering guidance to educators on how to incorporate culturally relevant audio-visual tools into language teaching.</w:t>
      </w:r>
    </w:p>
    <w:p w:rsidR="003B503D" w:rsidRDefault="00B71EB3">
      <w:pPr>
        <w:pStyle w:val="ListParagraph"/>
        <w:numPr>
          <w:ilvl w:val="2"/>
          <w:numId w:val="46"/>
        </w:numPr>
        <w:tabs>
          <w:tab w:val="left" w:pos="1134"/>
        </w:tabs>
        <w:spacing w:before="1" w:line="480" w:lineRule="auto"/>
        <w:ind w:right="141"/>
        <w:jc w:val="both"/>
        <w:rPr>
          <w:sz w:val="24"/>
        </w:rPr>
      </w:pPr>
      <w:r>
        <w:rPr>
          <w:sz w:val="24"/>
        </w:rPr>
        <w:t xml:space="preserve">Fostering Inclusive Education – Advocating for the adoption of culturally responsive approaches to create a more inclusive and effective learning </w:t>
      </w:r>
      <w:r>
        <w:rPr>
          <w:spacing w:val="-2"/>
          <w:sz w:val="24"/>
        </w:rPr>
        <w:t>environment.</w:t>
      </w:r>
    </w:p>
    <w:p w:rsidR="003B503D" w:rsidRDefault="00B71EB3">
      <w:pPr>
        <w:pStyle w:val="Heading2"/>
        <w:numPr>
          <w:ilvl w:val="1"/>
          <w:numId w:val="46"/>
        </w:numPr>
        <w:tabs>
          <w:tab w:val="left" w:pos="923"/>
        </w:tabs>
        <w:spacing w:before="161"/>
        <w:ind w:left="923" w:hanging="355"/>
        <w:jc w:val="both"/>
      </w:pPr>
      <w:bookmarkStart w:id="10" w:name="_bookmark9"/>
      <w:bookmarkEnd w:id="10"/>
      <w:r>
        <w:t>The</w:t>
      </w:r>
      <w:r>
        <w:rPr>
          <w:spacing w:val="-3"/>
        </w:rPr>
        <w:t xml:space="preserve"> </w:t>
      </w:r>
      <w:r>
        <w:t>Importance</w:t>
      </w:r>
      <w:r>
        <w:rPr>
          <w:spacing w:val="-2"/>
        </w:rPr>
        <w:t xml:space="preserve"> </w:t>
      </w:r>
      <w:r>
        <w:t xml:space="preserve">of </w:t>
      </w:r>
      <w:r>
        <w:rPr>
          <w:spacing w:val="-2"/>
        </w:rPr>
        <w:t>Research</w:t>
      </w:r>
    </w:p>
    <w:p w:rsidR="003B503D" w:rsidRDefault="003B503D">
      <w:pPr>
        <w:pStyle w:val="BodyText"/>
        <w:spacing w:before="79"/>
        <w:rPr>
          <w:b/>
        </w:rPr>
      </w:pPr>
    </w:p>
    <w:p w:rsidR="003B503D" w:rsidRDefault="00B71EB3">
      <w:pPr>
        <w:pStyle w:val="ListParagraph"/>
        <w:numPr>
          <w:ilvl w:val="2"/>
          <w:numId w:val="46"/>
        </w:numPr>
        <w:tabs>
          <w:tab w:val="left" w:pos="1134"/>
        </w:tabs>
        <w:jc w:val="left"/>
        <w:rPr>
          <w:b/>
          <w:sz w:val="24"/>
        </w:rPr>
      </w:pPr>
      <w:r>
        <w:rPr>
          <w:b/>
          <w:sz w:val="24"/>
        </w:rPr>
        <w:t>Theoretical</w:t>
      </w:r>
      <w:r>
        <w:rPr>
          <w:b/>
          <w:spacing w:val="-8"/>
          <w:sz w:val="24"/>
        </w:rPr>
        <w:t xml:space="preserve"> </w:t>
      </w:r>
      <w:r>
        <w:rPr>
          <w:b/>
          <w:spacing w:val="-2"/>
          <w:sz w:val="24"/>
        </w:rPr>
        <w:t>Benefits</w:t>
      </w:r>
    </w:p>
    <w:p w:rsidR="003B503D" w:rsidRDefault="003B503D">
      <w:pPr>
        <w:pStyle w:val="BodyText"/>
        <w:rPr>
          <w:b/>
        </w:rPr>
      </w:pPr>
    </w:p>
    <w:p w:rsidR="003B503D" w:rsidRDefault="00B71EB3">
      <w:pPr>
        <w:pStyle w:val="BodyText"/>
        <w:spacing w:line="480" w:lineRule="auto"/>
        <w:ind w:left="774" w:right="141" w:firstLine="360"/>
        <w:jc w:val="both"/>
      </w:pPr>
      <w:r>
        <w:t>Theoretical benefit refers to the ways in which</w:t>
      </w:r>
      <w:r>
        <w:t xml:space="preserve"> a study adds to existing knowledge, theories, and frameworks within a particular field.</w:t>
      </w:r>
      <w:r>
        <w:rPr>
          <w:spacing w:val="-4"/>
        </w:rPr>
        <w:t xml:space="preserve"> </w:t>
      </w:r>
      <w:r>
        <w:t>When discussing the</w:t>
      </w:r>
      <w:r>
        <w:rPr>
          <w:spacing w:val="-9"/>
        </w:rPr>
        <w:t xml:space="preserve"> </w:t>
      </w:r>
      <w:r>
        <w:t>theoretical</w:t>
      </w:r>
      <w:r>
        <w:rPr>
          <w:spacing w:val="-6"/>
        </w:rPr>
        <w:t xml:space="preserve"> </w:t>
      </w:r>
      <w:r>
        <w:t>advantages</w:t>
      </w:r>
      <w:r>
        <w:rPr>
          <w:spacing w:val="-6"/>
        </w:rPr>
        <w:t xml:space="preserve"> </w:t>
      </w:r>
      <w:r>
        <w:t>of</w:t>
      </w:r>
      <w:r>
        <w:rPr>
          <w:spacing w:val="-7"/>
        </w:rPr>
        <w:t xml:space="preserve"> </w:t>
      </w:r>
      <w:r>
        <w:t>utilizing</w:t>
      </w:r>
      <w:r>
        <w:rPr>
          <w:spacing w:val="-5"/>
        </w:rPr>
        <w:t xml:space="preserve"> </w:t>
      </w:r>
      <w:r>
        <w:t>audio-visual</w:t>
      </w:r>
      <w:r>
        <w:rPr>
          <w:spacing w:val="-8"/>
        </w:rPr>
        <w:t xml:space="preserve"> </w:t>
      </w:r>
      <w:r>
        <w:t>media</w:t>
      </w:r>
      <w:r>
        <w:rPr>
          <w:spacing w:val="-7"/>
        </w:rPr>
        <w:t xml:space="preserve"> </w:t>
      </w:r>
      <w:r>
        <w:t>informed</w:t>
      </w:r>
      <w:r>
        <w:rPr>
          <w:spacing w:val="-7"/>
        </w:rPr>
        <w:t xml:space="preserve"> </w:t>
      </w:r>
      <w:r>
        <w:t>by</w:t>
      </w:r>
      <w:r>
        <w:rPr>
          <w:spacing w:val="-5"/>
        </w:rPr>
        <w:t xml:space="preserve"> </w:t>
      </w:r>
      <w:r>
        <w:rPr>
          <w:spacing w:val="-2"/>
        </w:rPr>
        <w:t>Culturally</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774"/>
      </w:pPr>
      <w:r>
        <w:t>Responsive</w:t>
      </w:r>
      <w:r>
        <w:rPr>
          <w:spacing w:val="33"/>
        </w:rPr>
        <w:t xml:space="preserve"> </w:t>
      </w:r>
      <w:r>
        <w:t>Teaching</w:t>
      </w:r>
      <w:r>
        <w:rPr>
          <w:spacing w:val="40"/>
        </w:rPr>
        <w:t xml:space="preserve"> </w:t>
      </w:r>
      <w:r>
        <w:t>(CRT)</w:t>
      </w:r>
      <w:r>
        <w:rPr>
          <w:spacing w:val="37"/>
        </w:rPr>
        <w:t xml:space="preserve"> </w:t>
      </w:r>
      <w:r>
        <w:t>for</w:t>
      </w:r>
      <w:r>
        <w:rPr>
          <w:spacing w:val="39"/>
        </w:rPr>
        <w:t xml:space="preserve"> </w:t>
      </w:r>
      <w:r>
        <w:t>vocabulary</w:t>
      </w:r>
      <w:r>
        <w:rPr>
          <w:spacing w:val="38"/>
        </w:rPr>
        <w:t xml:space="preserve"> </w:t>
      </w:r>
      <w:r>
        <w:t>improvement,</w:t>
      </w:r>
      <w:r>
        <w:rPr>
          <w:spacing w:val="38"/>
        </w:rPr>
        <w:t xml:space="preserve"> </w:t>
      </w:r>
      <w:r>
        <w:t>several</w:t>
      </w:r>
      <w:r>
        <w:rPr>
          <w:spacing w:val="40"/>
        </w:rPr>
        <w:t xml:space="preserve"> </w:t>
      </w:r>
      <w:r>
        <w:t>significant contributions can be highlighted:</w:t>
      </w:r>
    </w:p>
    <w:p w:rsidR="003B503D" w:rsidRDefault="00B71EB3">
      <w:pPr>
        <w:pStyle w:val="ListParagraph"/>
        <w:numPr>
          <w:ilvl w:val="0"/>
          <w:numId w:val="43"/>
        </w:numPr>
        <w:tabs>
          <w:tab w:val="left" w:pos="1561"/>
        </w:tabs>
        <w:ind w:left="1561"/>
        <w:rPr>
          <w:sz w:val="24"/>
        </w:rPr>
      </w:pPr>
      <w:r>
        <w:rPr>
          <w:sz w:val="24"/>
        </w:rPr>
        <w:t>Advances</w:t>
      </w:r>
      <w:r>
        <w:rPr>
          <w:spacing w:val="-6"/>
          <w:sz w:val="24"/>
        </w:rPr>
        <w:t xml:space="preserve"> </w:t>
      </w:r>
      <w:r>
        <w:rPr>
          <w:sz w:val="24"/>
        </w:rPr>
        <w:t>in</w:t>
      </w:r>
      <w:r>
        <w:rPr>
          <w:spacing w:val="-5"/>
          <w:sz w:val="24"/>
        </w:rPr>
        <w:t xml:space="preserve"> </w:t>
      </w:r>
      <w:r>
        <w:rPr>
          <w:sz w:val="24"/>
        </w:rPr>
        <w:t>Culturally</w:t>
      </w:r>
      <w:r>
        <w:rPr>
          <w:spacing w:val="-5"/>
          <w:sz w:val="24"/>
        </w:rPr>
        <w:t xml:space="preserve"> </w:t>
      </w:r>
      <w:r>
        <w:rPr>
          <w:sz w:val="24"/>
        </w:rPr>
        <w:t>Responsive</w:t>
      </w:r>
      <w:r>
        <w:rPr>
          <w:spacing w:val="-11"/>
          <w:sz w:val="24"/>
        </w:rPr>
        <w:t xml:space="preserve"> </w:t>
      </w:r>
      <w:r>
        <w:rPr>
          <w:sz w:val="24"/>
        </w:rPr>
        <w:t>Teaching</w:t>
      </w:r>
      <w:r>
        <w:rPr>
          <w:spacing w:val="-9"/>
          <w:sz w:val="24"/>
        </w:rPr>
        <w:t xml:space="preserve"> </w:t>
      </w:r>
      <w:r>
        <w:rPr>
          <w:spacing w:val="-2"/>
          <w:sz w:val="24"/>
        </w:rPr>
        <w:t>Theory</w:t>
      </w:r>
    </w:p>
    <w:p w:rsidR="003B503D" w:rsidRDefault="003B503D">
      <w:pPr>
        <w:pStyle w:val="BodyText"/>
      </w:pPr>
    </w:p>
    <w:p w:rsidR="003B503D" w:rsidRDefault="00B71EB3">
      <w:pPr>
        <w:pStyle w:val="ListParagraph"/>
        <w:numPr>
          <w:ilvl w:val="1"/>
          <w:numId w:val="43"/>
        </w:numPr>
        <w:tabs>
          <w:tab w:val="left" w:pos="1845"/>
        </w:tabs>
        <w:spacing w:line="480" w:lineRule="auto"/>
        <w:ind w:right="143"/>
        <w:rPr>
          <w:sz w:val="24"/>
        </w:rPr>
      </w:pPr>
      <w:r>
        <w:rPr>
          <w:sz w:val="24"/>
        </w:rPr>
        <w:t>Describe</w:t>
      </w:r>
      <w:r>
        <w:rPr>
          <w:spacing w:val="27"/>
          <w:sz w:val="24"/>
        </w:rPr>
        <w:t xml:space="preserve"> </w:t>
      </w:r>
      <w:r>
        <w:rPr>
          <w:sz w:val="24"/>
        </w:rPr>
        <w:t>the</w:t>
      </w:r>
      <w:r>
        <w:rPr>
          <w:spacing w:val="30"/>
          <w:sz w:val="24"/>
        </w:rPr>
        <w:t xml:space="preserve"> </w:t>
      </w:r>
      <w:r>
        <w:rPr>
          <w:sz w:val="24"/>
        </w:rPr>
        <w:t>effective</w:t>
      </w:r>
      <w:r>
        <w:rPr>
          <w:spacing w:val="30"/>
          <w:sz w:val="24"/>
        </w:rPr>
        <w:t xml:space="preserve"> </w:t>
      </w:r>
      <w:r>
        <w:rPr>
          <w:sz w:val="24"/>
        </w:rPr>
        <w:t>application</w:t>
      </w:r>
      <w:r>
        <w:rPr>
          <w:spacing w:val="28"/>
          <w:sz w:val="24"/>
        </w:rPr>
        <w:t xml:space="preserve"> </w:t>
      </w:r>
      <w:r>
        <w:rPr>
          <w:sz w:val="24"/>
        </w:rPr>
        <w:t>of</w:t>
      </w:r>
      <w:r>
        <w:rPr>
          <w:spacing w:val="28"/>
          <w:sz w:val="24"/>
        </w:rPr>
        <w:t xml:space="preserve"> </w:t>
      </w:r>
      <w:r>
        <w:rPr>
          <w:sz w:val="24"/>
        </w:rPr>
        <w:t>CRT principles</w:t>
      </w:r>
      <w:r>
        <w:rPr>
          <w:spacing w:val="28"/>
          <w:sz w:val="24"/>
        </w:rPr>
        <w:t xml:space="preserve"> </w:t>
      </w:r>
      <w:r>
        <w:rPr>
          <w:sz w:val="24"/>
        </w:rPr>
        <w:t>in</w:t>
      </w:r>
      <w:r>
        <w:rPr>
          <w:spacing w:val="29"/>
          <w:sz w:val="24"/>
        </w:rPr>
        <w:t xml:space="preserve"> </w:t>
      </w:r>
      <w:r>
        <w:rPr>
          <w:sz w:val="24"/>
        </w:rPr>
        <w:t xml:space="preserve">vocabulary </w:t>
      </w:r>
      <w:r>
        <w:rPr>
          <w:spacing w:val="-2"/>
          <w:sz w:val="24"/>
        </w:rPr>
        <w:t>teaching.</w:t>
      </w:r>
    </w:p>
    <w:p w:rsidR="003B503D" w:rsidRDefault="00B71EB3">
      <w:pPr>
        <w:pStyle w:val="ListParagraph"/>
        <w:numPr>
          <w:ilvl w:val="1"/>
          <w:numId w:val="43"/>
        </w:numPr>
        <w:tabs>
          <w:tab w:val="left" w:pos="1845"/>
          <w:tab w:val="left" w:pos="2588"/>
          <w:tab w:val="left" w:pos="3725"/>
          <w:tab w:val="left" w:pos="4676"/>
          <w:tab w:val="left" w:pos="5184"/>
          <w:tab w:val="left" w:pos="6710"/>
          <w:tab w:val="left" w:pos="7770"/>
        </w:tabs>
        <w:spacing w:before="1" w:line="480" w:lineRule="auto"/>
        <w:ind w:right="143"/>
        <w:rPr>
          <w:sz w:val="24"/>
        </w:rPr>
      </w:pPr>
      <w:r>
        <w:rPr>
          <w:spacing w:val="-2"/>
          <w:sz w:val="24"/>
        </w:rPr>
        <w:t>Offer</w:t>
      </w:r>
      <w:r>
        <w:rPr>
          <w:sz w:val="24"/>
        </w:rPr>
        <w:tab/>
      </w:r>
      <w:r>
        <w:rPr>
          <w:spacing w:val="-2"/>
          <w:sz w:val="24"/>
        </w:rPr>
        <w:t>empirical</w:t>
      </w:r>
      <w:r>
        <w:rPr>
          <w:sz w:val="24"/>
        </w:rPr>
        <w:tab/>
      </w:r>
      <w:r>
        <w:rPr>
          <w:spacing w:val="-2"/>
          <w:sz w:val="24"/>
        </w:rPr>
        <w:t>support</w:t>
      </w:r>
      <w:r>
        <w:rPr>
          <w:sz w:val="24"/>
        </w:rPr>
        <w:tab/>
      </w:r>
      <w:r>
        <w:rPr>
          <w:spacing w:val="-4"/>
          <w:sz w:val="24"/>
        </w:rPr>
        <w:t>for</w:t>
      </w:r>
      <w:r>
        <w:rPr>
          <w:sz w:val="24"/>
        </w:rPr>
        <w:tab/>
      </w:r>
      <w:r>
        <w:rPr>
          <w:spacing w:val="-2"/>
          <w:sz w:val="24"/>
        </w:rPr>
        <w:t>incorporating</w:t>
      </w:r>
      <w:r>
        <w:rPr>
          <w:sz w:val="24"/>
        </w:rPr>
        <w:tab/>
      </w:r>
      <w:r>
        <w:rPr>
          <w:spacing w:val="-2"/>
          <w:sz w:val="24"/>
        </w:rPr>
        <w:t>students'</w:t>
      </w:r>
      <w:r>
        <w:rPr>
          <w:sz w:val="24"/>
        </w:rPr>
        <w:tab/>
      </w:r>
      <w:r>
        <w:rPr>
          <w:spacing w:val="-2"/>
          <w:sz w:val="24"/>
        </w:rPr>
        <w:t xml:space="preserve">cultural </w:t>
      </w:r>
      <w:r>
        <w:rPr>
          <w:sz w:val="24"/>
        </w:rPr>
        <w:t>backgrounds into language education.</w:t>
      </w:r>
    </w:p>
    <w:p w:rsidR="003B503D" w:rsidRDefault="00B71EB3">
      <w:pPr>
        <w:pStyle w:val="ListParagraph"/>
        <w:numPr>
          <w:ilvl w:val="0"/>
          <w:numId w:val="43"/>
        </w:numPr>
        <w:tabs>
          <w:tab w:val="left" w:pos="1561"/>
        </w:tabs>
        <w:ind w:left="1561"/>
        <w:rPr>
          <w:sz w:val="24"/>
        </w:rPr>
      </w:pPr>
      <w:r>
        <w:rPr>
          <w:sz w:val="24"/>
        </w:rPr>
        <w:t>Improvement</w:t>
      </w:r>
      <w:r>
        <w:rPr>
          <w:spacing w:val="-3"/>
          <w:sz w:val="24"/>
        </w:rPr>
        <w:t xml:space="preserve"> </w:t>
      </w:r>
      <w:r>
        <w:rPr>
          <w:sz w:val="24"/>
        </w:rPr>
        <w:t>of</w:t>
      </w:r>
      <w:r>
        <w:rPr>
          <w:spacing w:val="-2"/>
          <w:sz w:val="24"/>
        </w:rPr>
        <w:t xml:space="preserve"> </w:t>
      </w:r>
      <w:r>
        <w:rPr>
          <w:sz w:val="24"/>
        </w:rPr>
        <w:t>Multimedia</w:t>
      </w:r>
      <w:r>
        <w:rPr>
          <w:spacing w:val="-1"/>
          <w:sz w:val="24"/>
        </w:rPr>
        <w:t xml:space="preserve"> </w:t>
      </w:r>
      <w:r>
        <w:rPr>
          <w:sz w:val="24"/>
        </w:rPr>
        <w:t>Learning</w:t>
      </w:r>
      <w:r>
        <w:rPr>
          <w:spacing w:val="-6"/>
          <w:sz w:val="24"/>
        </w:rPr>
        <w:t xml:space="preserve"> </w:t>
      </w:r>
      <w:r>
        <w:rPr>
          <w:spacing w:val="-2"/>
          <w:sz w:val="24"/>
        </w:rPr>
        <w:t>Theory</w:t>
      </w:r>
    </w:p>
    <w:p w:rsidR="003B503D" w:rsidRDefault="003B503D">
      <w:pPr>
        <w:pStyle w:val="BodyText"/>
      </w:pPr>
    </w:p>
    <w:p w:rsidR="003B503D" w:rsidRDefault="00B71EB3">
      <w:pPr>
        <w:pStyle w:val="ListParagraph"/>
        <w:numPr>
          <w:ilvl w:val="1"/>
          <w:numId w:val="43"/>
        </w:numPr>
        <w:tabs>
          <w:tab w:val="left" w:pos="1845"/>
        </w:tabs>
        <w:spacing w:line="480" w:lineRule="auto"/>
        <w:ind w:right="142"/>
        <w:rPr>
          <w:sz w:val="24"/>
        </w:rPr>
      </w:pPr>
      <w:r>
        <w:rPr>
          <w:sz w:val="24"/>
        </w:rPr>
        <w:t>Validates</w:t>
      </w:r>
      <w:r>
        <w:rPr>
          <w:spacing w:val="-13"/>
          <w:sz w:val="24"/>
        </w:rPr>
        <w:t xml:space="preserve"> </w:t>
      </w:r>
      <w:r>
        <w:rPr>
          <w:sz w:val="24"/>
        </w:rPr>
        <w:t>the</w:t>
      </w:r>
      <w:r>
        <w:rPr>
          <w:spacing w:val="-11"/>
          <w:sz w:val="24"/>
        </w:rPr>
        <w:t xml:space="preserve"> </w:t>
      </w:r>
      <w:r>
        <w:rPr>
          <w:sz w:val="24"/>
        </w:rPr>
        <w:t>idea</w:t>
      </w:r>
      <w:r>
        <w:rPr>
          <w:spacing w:val="-12"/>
          <w:sz w:val="24"/>
        </w:rPr>
        <w:t xml:space="preserve"> </w:t>
      </w:r>
      <w:r>
        <w:rPr>
          <w:sz w:val="24"/>
        </w:rPr>
        <w:t>that</w:t>
      </w:r>
      <w:r>
        <w:rPr>
          <w:spacing w:val="-12"/>
          <w:sz w:val="24"/>
        </w:rPr>
        <w:t xml:space="preserve"> </w:t>
      </w:r>
      <w:r>
        <w:rPr>
          <w:sz w:val="24"/>
        </w:rPr>
        <w:t>multimedia</w:t>
      </w:r>
      <w:r>
        <w:rPr>
          <w:spacing w:val="-13"/>
          <w:sz w:val="24"/>
        </w:rPr>
        <w:t xml:space="preserve"> </w:t>
      </w:r>
      <w:r>
        <w:rPr>
          <w:sz w:val="24"/>
        </w:rPr>
        <w:t>tools</w:t>
      </w:r>
      <w:r>
        <w:rPr>
          <w:spacing w:val="-12"/>
          <w:sz w:val="24"/>
        </w:rPr>
        <w:t xml:space="preserve"> </w:t>
      </w:r>
      <w:r>
        <w:rPr>
          <w:sz w:val="24"/>
        </w:rPr>
        <w:t>improve</w:t>
      </w:r>
      <w:r>
        <w:rPr>
          <w:spacing w:val="-14"/>
          <w:sz w:val="24"/>
        </w:rPr>
        <w:t xml:space="preserve"> </w:t>
      </w:r>
      <w:r>
        <w:rPr>
          <w:sz w:val="24"/>
        </w:rPr>
        <w:t>cognitive</w:t>
      </w:r>
      <w:r>
        <w:rPr>
          <w:spacing w:val="-13"/>
          <w:sz w:val="24"/>
        </w:rPr>
        <w:t xml:space="preserve"> </w:t>
      </w:r>
      <w:r>
        <w:rPr>
          <w:sz w:val="24"/>
        </w:rPr>
        <w:t>processing in learning a second language.</w:t>
      </w:r>
    </w:p>
    <w:p w:rsidR="003B503D" w:rsidRDefault="00B71EB3">
      <w:pPr>
        <w:pStyle w:val="ListParagraph"/>
        <w:numPr>
          <w:ilvl w:val="1"/>
          <w:numId w:val="43"/>
        </w:numPr>
        <w:tabs>
          <w:tab w:val="left" w:pos="1845"/>
        </w:tabs>
        <w:spacing w:line="480" w:lineRule="auto"/>
        <w:ind w:right="140"/>
        <w:rPr>
          <w:sz w:val="24"/>
        </w:rPr>
      </w:pPr>
      <w:r>
        <w:rPr>
          <w:sz w:val="24"/>
        </w:rPr>
        <w:t>Investigate</w:t>
      </w:r>
      <w:r>
        <w:rPr>
          <w:spacing w:val="40"/>
          <w:sz w:val="24"/>
        </w:rPr>
        <w:t xml:space="preserve"> </w:t>
      </w:r>
      <w:r>
        <w:rPr>
          <w:sz w:val="24"/>
        </w:rPr>
        <w:t>how</w:t>
      </w:r>
      <w:r>
        <w:rPr>
          <w:spacing w:val="40"/>
          <w:sz w:val="24"/>
        </w:rPr>
        <w:t xml:space="preserve"> </w:t>
      </w:r>
      <w:r>
        <w:rPr>
          <w:sz w:val="24"/>
        </w:rPr>
        <w:t>culturally</w:t>
      </w:r>
      <w:r>
        <w:rPr>
          <w:spacing w:val="40"/>
          <w:sz w:val="24"/>
        </w:rPr>
        <w:t xml:space="preserve"> </w:t>
      </w:r>
      <w:r>
        <w:rPr>
          <w:sz w:val="24"/>
        </w:rPr>
        <w:t>relevant</w:t>
      </w:r>
      <w:r>
        <w:rPr>
          <w:spacing w:val="40"/>
          <w:sz w:val="24"/>
        </w:rPr>
        <w:t xml:space="preserve"> </w:t>
      </w:r>
      <w:r>
        <w:rPr>
          <w:sz w:val="24"/>
        </w:rPr>
        <w:t>audio-visual</w:t>
      </w:r>
      <w:r>
        <w:rPr>
          <w:spacing w:val="40"/>
          <w:sz w:val="24"/>
        </w:rPr>
        <w:t xml:space="preserve"> </w:t>
      </w:r>
      <w:r>
        <w:rPr>
          <w:sz w:val="24"/>
        </w:rPr>
        <w:t>resources</w:t>
      </w:r>
      <w:r>
        <w:rPr>
          <w:spacing w:val="40"/>
          <w:sz w:val="24"/>
        </w:rPr>
        <w:t xml:space="preserve"> </w:t>
      </w:r>
      <w:r>
        <w:rPr>
          <w:sz w:val="24"/>
        </w:rPr>
        <w:t>aid</w:t>
      </w:r>
      <w:r>
        <w:rPr>
          <w:spacing w:val="40"/>
          <w:sz w:val="24"/>
        </w:rPr>
        <w:t xml:space="preserve"> </w:t>
      </w:r>
      <w:r>
        <w:rPr>
          <w:sz w:val="24"/>
        </w:rPr>
        <w:t>in memory un</w:t>
      </w:r>
      <w:r>
        <w:rPr>
          <w:sz w:val="24"/>
        </w:rPr>
        <w:t>derstanding and retention.</w:t>
      </w:r>
    </w:p>
    <w:p w:rsidR="003B503D" w:rsidRDefault="00B71EB3">
      <w:pPr>
        <w:pStyle w:val="ListParagraph"/>
        <w:numPr>
          <w:ilvl w:val="0"/>
          <w:numId w:val="43"/>
        </w:numPr>
        <w:tabs>
          <w:tab w:val="left" w:pos="1561"/>
        </w:tabs>
        <w:ind w:left="1561"/>
        <w:rPr>
          <w:sz w:val="24"/>
        </w:rPr>
      </w:pPr>
      <w:r>
        <w:rPr>
          <w:sz w:val="24"/>
        </w:rPr>
        <w:t>Contributions</w:t>
      </w:r>
      <w:r>
        <w:rPr>
          <w:spacing w:val="-3"/>
          <w:sz w:val="24"/>
        </w:rPr>
        <w:t xml:space="preserve"> </w:t>
      </w:r>
      <w:r>
        <w:rPr>
          <w:sz w:val="24"/>
        </w:rPr>
        <w:t>to</w:t>
      </w:r>
      <w:r>
        <w:rPr>
          <w:spacing w:val="-1"/>
          <w:sz w:val="24"/>
        </w:rPr>
        <w:t xml:space="preserve"> </w:t>
      </w:r>
      <w:r>
        <w:rPr>
          <w:sz w:val="24"/>
        </w:rPr>
        <w:t>Second</w:t>
      </w:r>
      <w:r>
        <w:rPr>
          <w:spacing w:val="-5"/>
          <w:sz w:val="24"/>
        </w:rPr>
        <w:t xml:space="preserve"> </w:t>
      </w:r>
      <w:r>
        <w:rPr>
          <w:sz w:val="24"/>
        </w:rPr>
        <w:t>Language</w:t>
      </w:r>
      <w:r>
        <w:rPr>
          <w:spacing w:val="-15"/>
          <w:sz w:val="24"/>
        </w:rPr>
        <w:t xml:space="preserve"> </w:t>
      </w:r>
      <w:r>
        <w:rPr>
          <w:sz w:val="24"/>
        </w:rPr>
        <w:t>Acquisition</w:t>
      </w:r>
      <w:r>
        <w:rPr>
          <w:spacing w:val="-1"/>
          <w:sz w:val="24"/>
        </w:rPr>
        <w:t xml:space="preserve"> </w:t>
      </w:r>
      <w:r>
        <w:rPr>
          <w:sz w:val="24"/>
        </w:rPr>
        <w:t>(SLA)</w:t>
      </w:r>
      <w:r>
        <w:rPr>
          <w:spacing w:val="-7"/>
          <w:sz w:val="24"/>
        </w:rPr>
        <w:t xml:space="preserve"> </w:t>
      </w:r>
      <w:r>
        <w:rPr>
          <w:spacing w:val="-2"/>
          <w:sz w:val="24"/>
        </w:rPr>
        <w:t>Theory</w:t>
      </w:r>
    </w:p>
    <w:p w:rsidR="003B503D" w:rsidRDefault="003B503D">
      <w:pPr>
        <w:pStyle w:val="BodyText"/>
      </w:pPr>
    </w:p>
    <w:p w:rsidR="003B503D" w:rsidRDefault="00B71EB3">
      <w:pPr>
        <w:pStyle w:val="ListParagraph"/>
        <w:numPr>
          <w:ilvl w:val="1"/>
          <w:numId w:val="43"/>
        </w:numPr>
        <w:tabs>
          <w:tab w:val="left" w:pos="1845"/>
        </w:tabs>
        <w:spacing w:line="480" w:lineRule="auto"/>
        <w:ind w:right="142"/>
        <w:rPr>
          <w:sz w:val="24"/>
        </w:rPr>
      </w:pPr>
      <w:r>
        <w:rPr>
          <w:sz w:val="24"/>
        </w:rPr>
        <w:t xml:space="preserve">Deepen understanding of the impact of cultural context on language </w:t>
      </w:r>
      <w:r>
        <w:rPr>
          <w:spacing w:val="-2"/>
          <w:sz w:val="24"/>
        </w:rPr>
        <w:t>learning.</w:t>
      </w:r>
    </w:p>
    <w:p w:rsidR="003B503D" w:rsidRDefault="00B71EB3">
      <w:pPr>
        <w:pStyle w:val="ListParagraph"/>
        <w:numPr>
          <w:ilvl w:val="1"/>
          <w:numId w:val="43"/>
        </w:numPr>
        <w:tabs>
          <w:tab w:val="left" w:pos="1845"/>
        </w:tabs>
        <w:spacing w:before="1" w:line="480" w:lineRule="auto"/>
        <w:ind w:right="142"/>
        <w:rPr>
          <w:sz w:val="24"/>
        </w:rPr>
      </w:pPr>
      <w:r>
        <w:rPr>
          <w:sz w:val="24"/>
        </w:rPr>
        <w:t>Provides</w:t>
      </w:r>
      <w:r>
        <w:rPr>
          <w:spacing w:val="34"/>
          <w:sz w:val="24"/>
        </w:rPr>
        <w:t xml:space="preserve"> </w:t>
      </w:r>
      <w:r>
        <w:rPr>
          <w:sz w:val="24"/>
        </w:rPr>
        <w:t>insight</w:t>
      </w:r>
      <w:r>
        <w:rPr>
          <w:spacing w:val="35"/>
          <w:sz w:val="24"/>
        </w:rPr>
        <w:t xml:space="preserve"> </w:t>
      </w:r>
      <w:r>
        <w:rPr>
          <w:sz w:val="24"/>
        </w:rPr>
        <w:t>into</w:t>
      </w:r>
      <w:r>
        <w:rPr>
          <w:spacing w:val="34"/>
          <w:sz w:val="24"/>
        </w:rPr>
        <w:t xml:space="preserve"> </w:t>
      </w:r>
      <w:r>
        <w:rPr>
          <w:sz w:val="24"/>
        </w:rPr>
        <w:t>how</w:t>
      </w:r>
      <w:r>
        <w:rPr>
          <w:spacing w:val="34"/>
          <w:sz w:val="24"/>
        </w:rPr>
        <w:t xml:space="preserve"> </w:t>
      </w:r>
      <w:r>
        <w:rPr>
          <w:sz w:val="24"/>
        </w:rPr>
        <w:t>visual,</w:t>
      </w:r>
      <w:r>
        <w:rPr>
          <w:spacing w:val="34"/>
          <w:sz w:val="24"/>
        </w:rPr>
        <w:t xml:space="preserve"> </w:t>
      </w:r>
      <w:r>
        <w:rPr>
          <w:sz w:val="24"/>
        </w:rPr>
        <w:t>auditory,</w:t>
      </w:r>
      <w:r>
        <w:rPr>
          <w:spacing w:val="34"/>
          <w:sz w:val="24"/>
        </w:rPr>
        <w:t xml:space="preserve"> </w:t>
      </w:r>
      <w:r>
        <w:rPr>
          <w:sz w:val="24"/>
        </w:rPr>
        <w:t>and</w:t>
      </w:r>
      <w:r>
        <w:rPr>
          <w:spacing w:val="36"/>
          <w:sz w:val="24"/>
        </w:rPr>
        <w:t xml:space="preserve"> </w:t>
      </w:r>
      <w:r>
        <w:rPr>
          <w:sz w:val="24"/>
        </w:rPr>
        <w:t>linguistic</w:t>
      </w:r>
      <w:r>
        <w:rPr>
          <w:spacing w:val="33"/>
          <w:sz w:val="24"/>
        </w:rPr>
        <w:t xml:space="preserve"> </w:t>
      </w:r>
      <w:r>
        <w:rPr>
          <w:sz w:val="24"/>
        </w:rPr>
        <w:t>elements interact during vocabulary acquisition.</w:t>
      </w:r>
    </w:p>
    <w:p w:rsidR="003B503D" w:rsidRDefault="00B71EB3">
      <w:pPr>
        <w:pStyle w:val="ListParagraph"/>
        <w:numPr>
          <w:ilvl w:val="0"/>
          <w:numId w:val="43"/>
        </w:numPr>
        <w:tabs>
          <w:tab w:val="left" w:pos="1561"/>
        </w:tabs>
        <w:ind w:left="1561"/>
        <w:rPr>
          <w:sz w:val="24"/>
        </w:rPr>
      </w:pPr>
      <w:r>
        <w:rPr>
          <w:sz w:val="24"/>
        </w:rPr>
        <w:t>Implications</w:t>
      </w:r>
      <w:r>
        <w:rPr>
          <w:spacing w:val="-5"/>
          <w:sz w:val="24"/>
        </w:rPr>
        <w:t xml:space="preserve"> </w:t>
      </w:r>
      <w:r>
        <w:rPr>
          <w:sz w:val="24"/>
        </w:rPr>
        <w:t>for</w:t>
      </w:r>
      <w:r>
        <w:rPr>
          <w:spacing w:val="-6"/>
          <w:sz w:val="24"/>
        </w:rPr>
        <w:t xml:space="preserve"> </w:t>
      </w:r>
      <w:r>
        <w:rPr>
          <w:sz w:val="24"/>
        </w:rPr>
        <w:t>Educational</w:t>
      </w:r>
      <w:r>
        <w:rPr>
          <w:spacing w:val="-4"/>
          <w:sz w:val="24"/>
        </w:rPr>
        <w:t xml:space="preserve"> </w:t>
      </w:r>
      <w:r>
        <w:rPr>
          <w:spacing w:val="-2"/>
          <w:sz w:val="24"/>
        </w:rPr>
        <w:t>Psychology</w:t>
      </w:r>
    </w:p>
    <w:p w:rsidR="003B503D" w:rsidRDefault="003B503D">
      <w:pPr>
        <w:pStyle w:val="BodyText"/>
      </w:pPr>
    </w:p>
    <w:p w:rsidR="003B503D" w:rsidRDefault="00B71EB3">
      <w:pPr>
        <w:pStyle w:val="ListParagraph"/>
        <w:numPr>
          <w:ilvl w:val="1"/>
          <w:numId w:val="43"/>
        </w:numPr>
        <w:tabs>
          <w:tab w:val="left" w:pos="1845"/>
        </w:tabs>
        <w:spacing w:line="480" w:lineRule="auto"/>
        <w:ind w:right="145"/>
        <w:rPr>
          <w:sz w:val="24"/>
        </w:rPr>
      </w:pPr>
      <w:r>
        <w:rPr>
          <w:sz w:val="24"/>
        </w:rPr>
        <w:t>Support</w:t>
      </w:r>
      <w:r>
        <w:rPr>
          <w:spacing w:val="40"/>
          <w:sz w:val="24"/>
        </w:rPr>
        <w:t xml:space="preserve"> </w:t>
      </w:r>
      <w:r>
        <w:rPr>
          <w:sz w:val="24"/>
        </w:rPr>
        <w:t>theories</w:t>
      </w:r>
      <w:r>
        <w:rPr>
          <w:spacing w:val="40"/>
          <w:sz w:val="24"/>
        </w:rPr>
        <w:t xml:space="preserve"> </w:t>
      </w:r>
      <w:r>
        <w:rPr>
          <w:sz w:val="24"/>
        </w:rPr>
        <w:t>related</w:t>
      </w:r>
      <w:r>
        <w:rPr>
          <w:spacing w:val="40"/>
          <w:sz w:val="24"/>
        </w:rPr>
        <w:t xml:space="preserve"> </w:t>
      </w:r>
      <w:r>
        <w:rPr>
          <w:sz w:val="24"/>
        </w:rPr>
        <w:t>to</w:t>
      </w:r>
      <w:r>
        <w:rPr>
          <w:spacing w:val="40"/>
          <w:sz w:val="24"/>
        </w:rPr>
        <w:t xml:space="preserve"> </w:t>
      </w:r>
      <w:r>
        <w:rPr>
          <w:sz w:val="24"/>
        </w:rPr>
        <w:t>motivation</w:t>
      </w:r>
      <w:r>
        <w:rPr>
          <w:spacing w:val="40"/>
          <w:sz w:val="24"/>
        </w:rPr>
        <w:t xml:space="preserve"> </w:t>
      </w:r>
      <w:r>
        <w:rPr>
          <w:sz w:val="24"/>
        </w:rPr>
        <w:t>and</w:t>
      </w:r>
      <w:r>
        <w:rPr>
          <w:spacing w:val="40"/>
          <w:sz w:val="24"/>
        </w:rPr>
        <w:t xml:space="preserve"> </w:t>
      </w:r>
      <w:r>
        <w:rPr>
          <w:sz w:val="24"/>
        </w:rPr>
        <w:t>engagement</w:t>
      </w:r>
      <w:r>
        <w:rPr>
          <w:spacing w:val="40"/>
          <w:sz w:val="24"/>
        </w:rPr>
        <w:t xml:space="preserve"> </w:t>
      </w:r>
      <w:r>
        <w:rPr>
          <w:sz w:val="24"/>
        </w:rPr>
        <w:t>through</w:t>
      </w:r>
      <w:r>
        <w:rPr>
          <w:spacing w:val="80"/>
          <w:sz w:val="24"/>
        </w:rPr>
        <w:t xml:space="preserve"> </w:t>
      </w:r>
      <w:r>
        <w:rPr>
          <w:sz w:val="24"/>
        </w:rPr>
        <w:t>culturally relevant educational materials.</w:t>
      </w:r>
    </w:p>
    <w:p w:rsidR="003B503D" w:rsidRDefault="00B71EB3">
      <w:pPr>
        <w:pStyle w:val="ListParagraph"/>
        <w:numPr>
          <w:ilvl w:val="1"/>
          <w:numId w:val="43"/>
        </w:numPr>
        <w:tabs>
          <w:tab w:val="left" w:pos="1845"/>
        </w:tabs>
        <w:spacing w:line="480" w:lineRule="auto"/>
        <w:ind w:right="140"/>
        <w:rPr>
          <w:sz w:val="24"/>
        </w:rPr>
      </w:pPr>
      <w:r>
        <w:rPr>
          <w:sz w:val="24"/>
        </w:rPr>
        <w:t>Strengthening</w:t>
      </w:r>
      <w:r>
        <w:rPr>
          <w:spacing w:val="-11"/>
          <w:sz w:val="24"/>
        </w:rPr>
        <w:t xml:space="preserve"> </w:t>
      </w:r>
      <w:r>
        <w:rPr>
          <w:sz w:val="24"/>
        </w:rPr>
        <w:t>the</w:t>
      </w:r>
      <w:r>
        <w:rPr>
          <w:spacing w:val="-12"/>
          <w:sz w:val="24"/>
        </w:rPr>
        <w:t xml:space="preserve"> </w:t>
      </w:r>
      <w:r>
        <w:rPr>
          <w:sz w:val="24"/>
        </w:rPr>
        <w:t>relationship</w:t>
      </w:r>
      <w:r>
        <w:rPr>
          <w:spacing w:val="-11"/>
          <w:sz w:val="24"/>
        </w:rPr>
        <w:t xml:space="preserve"> </w:t>
      </w:r>
      <w:r>
        <w:rPr>
          <w:sz w:val="24"/>
        </w:rPr>
        <w:t>between</w:t>
      </w:r>
      <w:r>
        <w:rPr>
          <w:spacing w:val="-11"/>
          <w:sz w:val="24"/>
        </w:rPr>
        <w:t xml:space="preserve"> </w:t>
      </w:r>
      <w:r>
        <w:rPr>
          <w:sz w:val="24"/>
        </w:rPr>
        <w:t>cultural</w:t>
      </w:r>
      <w:r>
        <w:rPr>
          <w:spacing w:val="-11"/>
          <w:sz w:val="24"/>
        </w:rPr>
        <w:t xml:space="preserve"> </w:t>
      </w:r>
      <w:r>
        <w:rPr>
          <w:sz w:val="24"/>
        </w:rPr>
        <w:t>identity</w:t>
      </w:r>
      <w:r>
        <w:rPr>
          <w:spacing w:val="-11"/>
          <w:sz w:val="24"/>
        </w:rPr>
        <w:t xml:space="preserve"> </w:t>
      </w:r>
      <w:r>
        <w:rPr>
          <w:sz w:val="24"/>
        </w:rPr>
        <w:t>and</w:t>
      </w:r>
      <w:r>
        <w:rPr>
          <w:spacing w:val="-11"/>
          <w:sz w:val="24"/>
        </w:rPr>
        <w:t xml:space="preserve"> </w:t>
      </w:r>
      <w:r>
        <w:rPr>
          <w:sz w:val="24"/>
        </w:rPr>
        <w:t>cognitive growth in language learning.</w:t>
      </w:r>
    </w:p>
    <w:p w:rsidR="003B503D" w:rsidRDefault="003B503D">
      <w:pPr>
        <w:pStyle w:val="ListParagraph"/>
        <w:spacing w:line="480" w:lineRule="auto"/>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Heading2"/>
        <w:numPr>
          <w:ilvl w:val="2"/>
          <w:numId w:val="46"/>
        </w:numPr>
        <w:tabs>
          <w:tab w:val="left" w:pos="1134"/>
        </w:tabs>
        <w:jc w:val="left"/>
      </w:pPr>
      <w:r>
        <w:t>Practical</w:t>
      </w:r>
      <w:r>
        <w:rPr>
          <w:spacing w:val="-5"/>
        </w:rPr>
        <w:t xml:space="preserve"> </w:t>
      </w:r>
      <w:r>
        <w:rPr>
          <w:spacing w:val="-2"/>
        </w:rPr>
        <w:t>Benefits</w:t>
      </w:r>
    </w:p>
    <w:p w:rsidR="003B503D" w:rsidRDefault="003B503D">
      <w:pPr>
        <w:pStyle w:val="BodyText"/>
        <w:rPr>
          <w:b/>
        </w:rPr>
      </w:pPr>
    </w:p>
    <w:p w:rsidR="003B503D" w:rsidRDefault="00B71EB3">
      <w:pPr>
        <w:pStyle w:val="BodyText"/>
        <w:spacing w:line="480" w:lineRule="auto"/>
        <w:ind w:left="1134" w:right="137" w:firstLine="360"/>
        <w:jc w:val="both"/>
      </w:pPr>
      <w:r>
        <w:t>Practical Advantages of Audio-Visual Media in Culturally Responsive Teaching (CRT) for Vocabulary Development:</w:t>
      </w:r>
    </w:p>
    <w:p w:rsidR="003B503D" w:rsidRDefault="00B71EB3">
      <w:pPr>
        <w:pStyle w:val="ListParagraph"/>
        <w:numPr>
          <w:ilvl w:val="0"/>
          <w:numId w:val="44"/>
        </w:numPr>
        <w:tabs>
          <w:tab w:val="left" w:pos="1701"/>
        </w:tabs>
        <w:spacing w:line="480" w:lineRule="auto"/>
        <w:ind w:right="134"/>
        <w:jc w:val="both"/>
        <w:rPr>
          <w:sz w:val="24"/>
        </w:rPr>
      </w:pPr>
      <w:r>
        <w:rPr>
          <w:sz w:val="24"/>
        </w:rPr>
        <w:t>Increased</w:t>
      </w:r>
      <w:r>
        <w:rPr>
          <w:spacing w:val="-12"/>
          <w:sz w:val="24"/>
        </w:rPr>
        <w:t xml:space="preserve"> </w:t>
      </w:r>
      <w:r>
        <w:rPr>
          <w:sz w:val="24"/>
        </w:rPr>
        <w:t>Engagement</w:t>
      </w:r>
      <w:r>
        <w:rPr>
          <w:spacing w:val="-8"/>
          <w:sz w:val="24"/>
        </w:rPr>
        <w:t xml:space="preserve"> </w:t>
      </w:r>
      <w:r>
        <w:rPr>
          <w:sz w:val="24"/>
        </w:rPr>
        <w:t>–</w:t>
      </w:r>
      <w:r>
        <w:rPr>
          <w:spacing w:val="-15"/>
          <w:sz w:val="24"/>
        </w:rPr>
        <w:t xml:space="preserve"> </w:t>
      </w:r>
      <w:r>
        <w:rPr>
          <w:sz w:val="24"/>
        </w:rPr>
        <w:t>Audio-visual</w:t>
      </w:r>
      <w:r>
        <w:rPr>
          <w:spacing w:val="-9"/>
          <w:sz w:val="24"/>
        </w:rPr>
        <w:t xml:space="preserve"> </w:t>
      </w:r>
      <w:r>
        <w:rPr>
          <w:sz w:val="24"/>
        </w:rPr>
        <w:t>materials</w:t>
      </w:r>
      <w:r>
        <w:rPr>
          <w:spacing w:val="-8"/>
          <w:sz w:val="24"/>
        </w:rPr>
        <w:t xml:space="preserve"> </w:t>
      </w:r>
      <w:r>
        <w:rPr>
          <w:sz w:val="24"/>
        </w:rPr>
        <w:t>that</w:t>
      </w:r>
      <w:r>
        <w:rPr>
          <w:spacing w:val="-9"/>
          <w:sz w:val="24"/>
        </w:rPr>
        <w:t xml:space="preserve"> </w:t>
      </w:r>
      <w:r>
        <w:rPr>
          <w:sz w:val="24"/>
        </w:rPr>
        <w:t>reflect</w:t>
      </w:r>
      <w:r>
        <w:rPr>
          <w:spacing w:val="-9"/>
          <w:sz w:val="24"/>
        </w:rPr>
        <w:t xml:space="preserve"> </w:t>
      </w:r>
      <w:r>
        <w:rPr>
          <w:sz w:val="24"/>
        </w:rPr>
        <w:t>the</w:t>
      </w:r>
      <w:r>
        <w:rPr>
          <w:spacing w:val="-7"/>
          <w:sz w:val="24"/>
        </w:rPr>
        <w:t xml:space="preserve"> </w:t>
      </w:r>
      <w:r>
        <w:rPr>
          <w:sz w:val="24"/>
        </w:rPr>
        <w:t>cultural background of students make learning easier to understand and enjoyable, increasing motivation.</w:t>
      </w:r>
    </w:p>
    <w:p w:rsidR="003B503D" w:rsidRDefault="00B71EB3">
      <w:pPr>
        <w:pStyle w:val="ListParagraph"/>
        <w:numPr>
          <w:ilvl w:val="0"/>
          <w:numId w:val="44"/>
        </w:numPr>
        <w:tabs>
          <w:tab w:val="left" w:pos="1701"/>
        </w:tabs>
        <w:spacing w:before="1" w:line="480" w:lineRule="auto"/>
        <w:ind w:right="143"/>
        <w:jc w:val="both"/>
        <w:rPr>
          <w:sz w:val="24"/>
        </w:rPr>
      </w:pPr>
      <w:r>
        <w:rPr>
          <w:sz w:val="24"/>
        </w:rPr>
        <w:t>Enhanced Retention – Visual and auditory elements reinforce the meaning of words, leading to better long-term vocabulary retention.</w:t>
      </w:r>
    </w:p>
    <w:p w:rsidR="003B503D" w:rsidRDefault="00B71EB3">
      <w:pPr>
        <w:pStyle w:val="ListParagraph"/>
        <w:numPr>
          <w:ilvl w:val="0"/>
          <w:numId w:val="44"/>
        </w:numPr>
        <w:tabs>
          <w:tab w:val="left" w:pos="1701"/>
        </w:tabs>
        <w:spacing w:line="480" w:lineRule="auto"/>
        <w:ind w:right="142"/>
        <w:jc w:val="both"/>
        <w:rPr>
          <w:sz w:val="24"/>
        </w:rPr>
      </w:pPr>
      <w:r>
        <w:rPr>
          <w:sz w:val="24"/>
        </w:rPr>
        <w:t>Contextual</w:t>
      </w:r>
      <w:r>
        <w:rPr>
          <w:spacing w:val="-12"/>
          <w:sz w:val="24"/>
        </w:rPr>
        <w:t xml:space="preserve"> </w:t>
      </w:r>
      <w:r>
        <w:rPr>
          <w:sz w:val="24"/>
        </w:rPr>
        <w:t>Comprehe</w:t>
      </w:r>
      <w:r>
        <w:rPr>
          <w:sz w:val="24"/>
        </w:rPr>
        <w:t>nsion</w:t>
      </w:r>
      <w:r>
        <w:rPr>
          <w:spacing w:val="-11"/>
          <w:sz w:val="24"/>
        </w:rPr>
        <w:t xml:space="preserve"> </w:t>
      </w:r>
      <w:r>
        <w:rPr>
          <w:sz w:val="24"/>
        </w:rPr>
        <w:t>–</w:t>
      </w:r>
      <w:r>
        <w:rPr>
          <w:spacing w:val="-12"/>
          <w:sz w:val="24"/>
        </w:rPr>
        <w:t xml:space="preserve"> </w:t>
      </w:r>
      <w:r>
        <w:rPr>
          <w:sz w:val="24"/>
        </w:rPr>
        <w:t>Incorporating</w:t>
      </w:r>
      <w:r>
        <w:rPr>
          <w:spacing w:val="-12"/>
          <w:sz w:val="24"/>
        </w:rPr>
        <w:t xml:space="preserve"> </w:t>
      </w:r>
      <w:r>
        <w:rPr>
          <w:sz w:val="24"/>
        </w:rPr>
        <w:t>familiar</w:t>
      </w:r>
      <w:r>
        <w:rPr>
          <w:spacing w:val="-13"/>
          <w:sz w:val="24"/>
        </w:rPr>
        <w:t xml:space="preserve"> </w:t>
      </w:r>
      <w:r>
        <w:rPr>
          <w:sz w:val="24"/>
        </w:rPr>
        <w:t>cultural</w:t>
      </w:r>
      <w:r>
        <w:rPr>
          <w:spacing w:val="-12"/>
          <w:sz w:val="24"/>
        </w:rPr>
        <w:t xml:space="preserve"> </w:t>
      </w:r>
      <w:r>
        <w:rPr>
          <w:sz w:val="24"/>
        </w:rPr>
        <w:t xml:space="preserve">references helps students understand words in meaningful context, improving </w:t>
      </w:r>
      <w:r>
        <w:rPr>
          <w:spacing w:val="-2"/>
          <w:sz w:val="24"/>
        </w:rPr>
        <w:t>comprehension.</w:t>
      </w:r>
    </w:p>
    <w:p w:rsidR="003B503D" w:rsidRDefault="00B71EB3">
      <w:pPr>
        <w:pStyle w:val="ListParagraph"/>
        <w:numPr>
          <w:ilvl w:val="0"/>
          <w:numId w:val="44"/>
        </w:numPr>
        <w:tabs>
          <w:tab w:val="left" w:pos="1701"/>
        </w:tabs>
        <w:spacing w:line="480" w:lineRule="auto"/>
        <w:ind w:right="141"/>
        <w:jc w:val="both"/>
        <w:rPr>
          <w:sz w:val="24"/>
        </w:rPr>
      </w:pPr>
      <w:r>
        <w:rPr>
          <w:sz w:val="24"/>
        </w:rPr>
        <w:t>Better Pronunciation – Exposure to native speakers or culturally relevant audio assists students in pronouncing words accurat</w:t>
      </w:r>
      <w:r>
        <w:rPr>
          <w:sz w:val="24"/>
        </w:rPr>
        <w:t>ely</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pPr>
    </w:p>
    <w:p w:rsidR="003B503D" w:rsidRDefault="003B503D">
      <w:pPr>
        <w:pStyle w:val="BodyText"/>
        <w:spacing w:before="137"/>
      </w:pPr>
    </w:p>
    <w:p w:rsidR="003B503D" w:rsidRDefault="00B71EB3">
      <w:pPr>
        <w:pStyle w:val="Heading1"/>
        <w:ind w:right="72"/>
      </w:pPr>
      <w:bookmarkStart w:id="11" w:name="_bookmark10"/>
      <w:bookmarkEnd w:id="11"/>
      <w:r>
        <w:t>CHAPTER</w:t>
      </w:r>
      <w:r>
        <w:rPr>
          <w:spacing w:val="-2"/>
        </w:rPr>
        <w:t xml:space="preserve"> </w:t>
      </w:r>
      <w:r>
        <w:rPr>
          <w:spacing w:val="-5"/>
        </w:rPr>
        <w:t>II</w:t>
      </w:r>
    </w:p>
    <w:p w:rsidR="003B503D" w:rsidRDefault="003B503D">
      <w:pPr>
        <w:pStyle w:val="BodyText"/>
        <w:rPr>
          <w:b/>
        </w:rPr>
      </w:pPr>
    </w:p>
    <w:p w:rsidR="003B503D" w:rsidRDefault="003B503D">
      <w:pPr>
        <w:pStyle w:val="BodyText"/>
        <w:spacing w:before="84"/>
        <w:rPr>
          <w:b/>
        </w:rPr>
      </w:pPr>
    </w:p>
    <w:p w:rsidR="003B503D" w:rsidRDefault="00B71EB3">
      <w:pPr>
        <w:pStyle w:val="Heading1"/>
        <w:ind w:right="73"/>
      </w:pPr>
      <w:bookmarkStart w:id="12" w:name="_bookmark11"/>
      <w:bookmarkEnd w:id="12"/>
      <w:r>
        <w:rPr>
          <w:spacing w:val="-2"/>
        </w:rPr>
        <w:t>LITERATURE</w:t>
      </w:r>
      <w:r>
        <w:rPr>
          <w:spacing w:val="-1"/>
        </w:rPr>
        <w:t xml:space="preserve"> </w:t>
      </w:r>
      <w:r>
        <w:rPr>
          <w:spacing w:val="-2"/>
        </w:rPr>
        <w:t>REVIEW</w:t>
      </w:r>
    </w:p>
    <w:p w:rsidR="003B503D" w:rsidRDefault="003B503D">
      <w:pPr>
        <w:pStyle w:val="BodyText"/>
        <w:spacing w:before="161"/>
        <w:rPr>
          <w:b/>
        </w:rPr>
      </w:pPr>
    </w:p>
    <w:p w:rsidR="003B503D" w:rsidRDefault="00B71EB3">
      <w:pPr>
        <w:pStyle w:val="Heading2"/>
        <w:numPr>
          <w:ilvl w:val="3"/>
          <w:numId w:val="46"/>
        </w:numPr>
        <w:tabs>
          <w:tab w:val="left" w:pos="1283"/>
        </w:tabs>
        <w:ind w:hanging="355"/>
      </w:pPr>
      <w:bookmarkStart w:id="13" w:name="_bookmark12"/>
      <w:bookmarkEnd w:id="13"/>
      <w:r>
        <w:t>Theoretical</w:t>
      </w:r>
      <w:r>
        <w:rPr>
          <w:spacing w:val="-8"/>
        </w:rPr>
        <w:t xml:space="preserve"> </w:t>
      </w:r>
      <w:r>
        <w:rPr>
          <w:spacing w:val="-2"/>
        </w:rPr>
        <w:t>Review</w:t>
      </w:r>
    </w:p>
    <w:p w:rsidR="003B503D" w:rsidRDefault="003B503D">
      <w:pPr>
        <w:pStyle w:val="BodyText"/>
        <w:spacing w:before="79"/>
        <w:rPr>
          <w:b/>
        </w:rPr>
      </w:pPr>
    </w:p>
    <w:p w:rsidR="003B503D" w:rsidRDefault="00B71EB3">
      <w:pPr>
        <w:pStyle w:val="BodyText"/>
        <w:spacing w:before="1" w:line="480" w:lineRule="auto"/>
        <w:ind w:left="568" w:right="140" w:firstLine="720"/>
      </w:pPr>
      <w:r>
        <w:t>This</w:t>
      </w:r>
      <w:r>
        <w:rPr>
          <w:spacing w:val="40"/>
        </w:rPr>
        <w:t xml:space="preserve"> </w:t>
      </w:r>
      <w:r>
        <w:t>chapter</w:t>
      </w:r>
      <w:r>
        <w:rPr>
          <w:spacing w:val="40"/>
        </w:rPr>
        <w:t xml:space="preserve"> </w:t>
      </w:r>
      <w:r>
        <w:t>describes</w:t>
      </w:r>
      <w:r>
        <w:rPr>
          <w:spacing w:val="40"/>
        </w:rPr>
        <w:t xml:space="preserve"> </w:t>
      </w:r>
      <w:r>
        <w:t>the</w:t>
      </w:r>
      <w:r>
        <w:rPr>
          <w:spacing w:val="40"/>
        </w:rPr>
        <w:t xml:space="preserve"> </w:t>
      </w:r>
      <w:r>
        <w:t>understanding</w:t>
      </w:r>
      <w:r>
        <w:rPr>
          <w:spacing w:val="40"/>
        </w:rPr>
        <w:t xml:space="preserve"> </w:t>
      </w:r>
      <w:r>
        <w:t>of</w:t>
      </w:r>
      <w:r>
        <w:rPr>
          <w:spacing w:val="40"/>
        </w:rPr>
        <w:t xml:space="preserve"> </w:t>
      </w:r>
      <w:r>
        <w:t>teaching</w:t>
      </w:r>
      <w:r>
        <w:rPr>
          <w:spacing w:val="40"/>
        </w:rPr>
        <w:t xml:space="preserve"> </w:t>
      </w:r>
      <w:r>
        <w:t>using</w:t>
      </w:r>
      <w:r>
        <w:rPr>
          <w:spacing w:val="40"/>
        </w:rPr>
        <w:t xml:space="preserve"> </w:t>
      </w:r>
      <w:r>
        <w:t>CRT-based audio-visual and its uses and problems.</w:t>
      </w:r>
    </w:p>
    <w:p w:rsidR="003B503D" w:rsidRDefault="00B71EB3">
      <w:pPr>
        <w:pStyle w:val="Heading2"/>
        <w:numPr>
          <w:ilvl w:val="4"/>
          <w:numId w:val="46"/>
        </w:numPr>
        <w:tabs>
          <w:tab w:val="left" w:pos="1823"/>
        </w:tabs>
        <w:spacing w:before="161"/>
        <w:ind w:hanging="535"/>
      </w:pPr>
      <w:bookmarkStart w:id="14" w:name="_bookmark13"/>
      <w:bookmarkEnd w:id="14"/>
      <w:r>
        <w:t>The</w:t>
      </w:r>
      <w:r>
        <w:rPr>
          <w:spacing w:val="-3"/>
        </w:rPr>
        <w:t xml:space="preserve"> </w:t>
      </w:r>
      <w:r>
        <w:t>Importance</w:t>
      </w:r>
      <w:r>
        <w:rPr>
          <w:spacing w:val="-3"/>
        </w:rPr>
        <w:t xml:space="preserve"> </w:t>
      </w:r>
      <w:r>
        <w:t>of</w:t>
      </w:r>
      <w:r>
        <w:rPr>
          <w:spacing w:val="-1"/>
        </w:rPr>
        <w:t xml:space="preserve"> </w:t>
      </w:r>
      <w:r>
        <w:t>Culturally</w:t>
      </w:r>
      <w:r>
        <w:rPr>
          <w:spacing w:val="-2"/>
        </w:rPr>
        <w:t xml:space="preserve"> </w:t>
      </w:r>
      <w:r>
        <w:t>Responsive</w:t>
      </w:r>
      <w:r>
        <w:rPr>
          <w:spacing w:val="-6"/>
        </w:rPr>
        <w:t xml:space="preserve"> </w:t>
      </w:r>
      <w:r>
        <w:rPr>
          <w:spacing w:val="-2"/>
        </w:rPr>
        <w:t>Teaching</w:t>
      </w:r>
    </w:p>
    <w:p w:rsidR="003B503D" w:rsidRDefault="003B503D">
      <w:pPr>
        <w:pStyle w:val="BodyText"/>
        <w:spacing w:before="79"/>
        <w:rPr>
          <w:b/>
        </w:rPr>
      </w:pPr>
    </w:p>
    <w:p w:rsidR="003B503D" w:rsidRDefault="00B71EB3">
      <w:pPr>
        <w:pStyle w:val="BodyText"/>
        <w:spacing w:line="480" w:lineRule="auto"/>
        <w:ind w:left="568" w:right="138" w:firstLine="566"/>
        <w:jc w:val="both"/>
      </w:pPr>
      <w:r>
        <w:t>Culturally Responsive Teaching (CRT) is an educational approach that emphasizes</w:t>
      </w:r>
      <w:r>
        <w:rPr>
          <w:spacing w:val="-7"/>
        </w:rPr>
        <w:t xml:space="preserve"> </w:t>
      </w:r>
      <w:r>
        <w:t>the</w:t>
      </w:r>
      <w:r>
        <w:rPr>
          <w:spacing w:val="-7"/>
        </w:rPr>
        <w:t xml:space="preserve"> </w:t>
      </w:r>
      <w:r>
        <w:t>importance</w:t>
      </w:r>
      <w:r>
        <w:rPr>
          <w:spacing w:val="-8"/>
        </w:rPr>
        <w:t xml:space="preserve"> </w:t>
      </w:r>
      <w:r>
        <w:t>of</w:t>
      </w:r>
      <w:r>
        <w:rPr>
          <w:spacing w:val="-8"/>
        </w:rPr>
        <w:t xml:space="preserve"> </w:t>
      </w:r>
      <w:r>
        <w:t>incorporating</w:t>
      </w:r>
      <w:r>
        <w:rPr>
          <w:spacing w:val="-7"/>
        </w:rPr>
        <w:t xml:space="preserve"> </w:t>
      </w:r>
      <w:r>
        <w:t>students'</w:t>
      </w:r>
      <w:r>
        <w:rPr>
          <w:spacing w:val="-7"/>
        </w:rPr>
        <w:t xml:space="preserve"> </w:t>
      </w:r>
      <w:r>
        <w:t>cultural</w:t>
      </w:r>
      <w:r>
        <w:rPr>
          <w:spacing w:val="-7"/>
        </w:rPr>
        <w:t xml:space="preserve"> </w:t>
      </w:r>
      <w:r>
        <w:t>backgrounds</w:t>
      </w:r>
      <w:r>
        <w:rPr>
          <w:spacing w:val="-7"/>
        </w:rPr>
        <w:t xml:space="preserve"> </w:t>
      </w:r>
      <w:r>
        <w:t>into</w:t>
      </w:r>
      <w:r>
        <w:rPr>
          <w:spacing w:val="-7"/>
        </w:rPr>
        <w:t xml:space="preserve"> </w:t>
      </w:r>
      <w:r>
        <w:t>the learning process. The goal of this approach is to create an inclusive learning environment where every s</w:t>
      </w:r>
      <w:r>
        <w:t>tudent feels valued, respected, and has an equal opportunity for academic success.</w:t>
      </w:r>
    </w:p>
    <w:p w:rsidR="003B503D" w:rsidRDefault="00B71EB3">
      <w:pPr>
        <w:pStyle w:val="BodyText"/>
        <w:spacing w:line="480" w:lineRule="auto"/>
        <w:ind w:left="568" w:right="139" w:firstLine="566"/>
        <w:jc w:val="both"/>
      </w:pPr>
      <w:r>
        <w:t>CRT</w:t>
      </w:r>
      <w:r>
        <w:rPr>
          <w:spacing w:val="-11"/>
        </w:rPr>
        <w:t xml:space="preserve"> </w:t>
      </w:r>
      <w:r>
        <w:t>highlights</w:t>
      </w:r>
      <w:r>
        <w:rPr>
          <w:spacing w:val="-7"/>
        </w:rPr>
        <w:t xml:space="preserve"> </w:t>
      </w:r>
      <w:r>
        <w:t>that</w:t>
      </w:r>
      <w:r>
        <w:rPr>
          <w:spacing w:val="-7"/>
        </w:rPr>
        <w:t xml:space="preserve"> </w:t>
      </w:r>
      <w:r>
        <w:t>cultural</w:t>
      </w:r>
      <w:r>
        <w:rPr>
          <w:spacing w:val="-6"/>
        </w:rPr>
        <w:t xml:space="preserve"> </w:t>
      </w:r>
      <w:r>
        <w:t>diversity</w:t>
      </w:r>
      <w:r>
        <w:rPr>
          <w:spacing w:val="-7"/>
        </w:rPr>
        <w:t xml:space="preserve"> </w:t>
      </w:r>
      <w:r>
        <w:t>is</w:t>
      </w:r>
      <w:r>
        <w:rPr>
          <w:spacing w:val="-6"/>
        </w:rPr>
        <w:t xml:space="preserve"> </w:t>
      </w:r>
      <w:r>
        <w:t>not</w:t>
      </w:r>
      <w:r>
        <w:rPr>
          <w:spacing w:val="-6"/>
        </w:rPr>
        <w:t xml:space="preserve"> </w:t>
      </w:r>
      <w:r>
        <w:t>a</w:t>
      </w:r>
      <w:r>
        <w:rPr>
          <w:spacing w:val="-8"/>
        </w:rPr>
        <w:t xml:space="preserve"> </w:t>
      </w:r>
      <w:r>
        <w:t>barrier</w:t>
      </w:r>
      <w:r>
        <w:rPr>
          <w:spacing w:val="-8"/>
        </w:rPr>
        <w:t xml:space="preserve"> </w:t>
      </w:r>
      <w:r>
        <w:t>to</w:t>
      </w:r>
      <w:r>
        <w:rPr>
          <w:spacing w:val="-6"/>
        </w:rPr>
        <w:t xml:space="preserve"> </w:t>
      </w:r>
      <w:r>
        <w:t>learning</w:t>
      </w:r>
      <w:r>
        <w:rPr>
          <w:spacing w:val="-7"/>
        </w:rPr>
        <w:t xml:space="preserve"> </w:t>
      </w:r>
      <w:r>
        <w:t>but</w:t>
      </w:r>
      <w:r>
        <w:rPr>
          <w:spacing w:val="-6"/>
        </w:rPr>
        <w:t xml:space="preserve"> </w:t>
      </w:r>
      <w:r>
        <w:t>rather</w:t>
      </w:r>
      <w:r>
        <w:rPr>
          <w:spacing w:val="-6"/>
        </w:rPr>
        <w:t xml:space="preserve"> </w:t>
      </w:r>
      <w:r>
        <w:t xml:space="preserve">an </w:t>
      </w:r>
      <w:r>
        <w:rPr>
          <w:spacing w:val="-2"/>
        </w:rPr>
        <w:t>asset</w:t>
      </w:r>
      <w:r>
        <w:rPr>
          <w:spacing w:val="-4"/>
        </w:rPr>
        <w:t xml:space="preserve"> </w:t>
      </w:r>
      <w:r>
        <w:rPr>
          <w:spacing w:val="-2"/>
        </w:rPr>
        <w:t>that</w:t>
      </w:r>
      <w:r>
        <w:rPr>
          <w:spacing w:val="-4"/>
        </w:rPr>
        <w:t xml:space="preserve"> </w:t>
      </w:r>
      <w:r>
        <w:rPr>
          <w:spacing w:val="-2"/>
        </w:rPr>
        <w:t>can</w:t>
      </w:r>
      <w:r>
        <w:rPr>
          <w:spacing w:val="-4"/>
        </w:rPr>
        <w:t xml:space="preserve"> </w:t>
      </w:r>
      <w:r>
        <w:rPr>
          <w:spacing w:val="-2"/>
        </w:rPr>
        <w:t>enrich</w:t>
      </w:r>
      <w:r>
        <w:rPr>
          <w:spacing w:val="-4"/>
        </w:rPr>
        <w:t xml:space="preserve"> </w:t>
      </w:r>
      <w:r>
        <w:rPr>
          <w:spacing w:val="-2"/>
        </w:rPr>
        <w:t>the educational</w:t>
      </w:r>
      <w:r>
        <w:rPr>
          <w:spacing w:val="-3"/>
        </w:rPr>
        <w:t xml:space="preserve"> </w:t>
      </w:r>
      <w:r>
        <w:rPr>
          <w:spacing w:val="-2"/>
        </w:rPr>
        <w:t>experience.</w:t>
      </w:r>
      <w:r>
        <w:rPr>
          <w:spacing w:val="-8"/>
        </w:rPr>
        <w:t xml:space="preserve"> </w:t>
      </w:r>
      <w:r>
        <w:rPr>
          <w:spacing w:val="-2"/>
        </w:rPr>
        <w:t>Therefore,</w:t>
      </w:r>
      <w:r>
        <w:rPr>
          <w:spacing w:val="-4"/>
        </w:rPr>
        <w:t xml:space="preserve"> </w:t>
      </w:r>
      <w:r>
        <w:rPr>
          <w:spacing w:val="-2"/>
        </w:rPr>
        <w:t>teachers</w:t>
      </w:r>
      <w:r>
        <w:rPr>
          <w:spacing w:val="-4"/>
        </w:rPr>
        <w:t xml:space="preserve"> </w:t>
      </w:r>
      <w:r>
        <w:rPr>
          <w:spacing w:val="-2"/>
        </w:rPr>
        <w:t>who</w:t>
      </w:r>
      <w:r>
        <w:rPr>
          <w:spacing w:val="-4"/>
        </w:rPr>
        <w:t xml:space="preserve"> </w:t>
      </w:r>
      <w:r>
        <w:rPr>
          <w:spacing w:val="-2"/>
        </w:rPr>
        <w:t xml:space="preserve">implement </w:t>
      </w:r>
      <w:r>
        <w:t>CRT will adjust their teaching strategies by taking into account the values, language,</w:t>
      </w:r>
      <w:r>
        <w:rPr>
          <w:spacing w:val="-15"/>
        </w:rPr>
        <w:t xml:space="preserve"> </w:t>
      </w:r>
      <w:r>
        <w:t>life</w:t>
      </w:r>
      <w:r>
        <w:rPr>
          <w:spacing w:val="-15"/>
        </w:rPr>
        <w:t xml:space="preserve"> </w:t>
      </w:r>
      <w:r>
        <w:t>experiences,</w:t>
      </w:r>
      <w:r>
        <w:rPr>
          <w:spacing w:val="-15"/>
        </w:rPr>
        <w:t xml:space="preserve"> </w:t>
      </w:r>
      <w:r>
        <w:t>and</w:t>
      </w:r>
      <w:r>
        <w:rPr>
          <w:spacing w:val="-15"/>
        </w:rPr>
        <w:t xml:space="preserve"> </w:t>
      </w:r>
      <w:r>
        <w:t>thought</w:t>
      </w:r>
      <w:r>
        <w:rPr>
          <w:spacing w:val="-15"/>
        </w:rPr>
        <w:t xml:space="preserve"> </w:t>
      </w:r>
      <w:r>
        <w:t>processes</w:t>
      </w:r>
      <w:r>
        <w:rPr>
          <w:spacing w:val="-15"/>
        </w:rPr>
        <w:t xml:space="preserve"> </w:t>
      </w:r>
      <w:r>
        <w:t>that</w:t>
      </w:r>
      <w:r>
        <w:rPr>
          <w:spacing w:val="-15"/>
        </w:rPr>
        <w:t xml:space="preserve"> </w:t>
      </w:r>
      <w:r>
        <w:t>come</w:t>
      </w:r>
      <w:r>
        <w:rPr>
          <w:spacing w:val="-15"/>
        </w:rPr>
        <w:t xml:space="preserve"> </w:t>
      </w:r>
      <w:r>
        <w:t>from</w:t>
      </w:r>
      <w:r>
        <w:rPr>
          <w:spacing w:val="-15"/>
        </w:rPr>
        <w:t xml:space="preserve"> </w:t>
      </w:r>
      <w:r>
        <w:t>the</w:t>
      </w:r>
      <w:r>
        <w:rPr>
          <w:spacing w:val="-15"/>
        </w:rPr>
        <w:t xml:space="preserve"> </w:t>
      </w:r>
      <w:r>
        <w:t>culture</w:t>
      </w:r>
      <w:r>
        <w:rPr>
          <w:spacing w:val="-15"/>
        </w:rPr>
        <w:t xml:space="preserve"> </w:t>
      </w:r>
      <w:r>
        <w:t>of</w:t>
      </w:r>
      <w:r>
        <w:rPr>
          <w:spacing w:val="-15"/>
        </w:rPr>
        <w:t xml:space="preserve"> </w:t>
      </w:r>
      <w:r>
        <w:t xml:space="preserve">their </w:t>
      </w:r>
      <w:r>
        <w:rPr>
          <w:spacing w:val="-2"/>
        </w:rPr>
        <w:t>students.</w:t>
      </w:r>
    </w:p>
    <w:p w:rsidR="003B503D" w:rsidRDefault="00B71EB3">
      <w:pPr>
        <w:pStyle w:val="BodyText"/>
        <w:spacing w:before="1" w:line="480" w:lineRule="auto"/>
        <w:ind w:left="568" w:right="141" w:firstLine="566"/>
        <w:jc w:val="both"/>
      </w:pPr>
      <w:r>
        <w:t>In CRT, teachers are not only responsible for imparting knowledge but also for deve</w:t>
      </w:r>
      <w:r>
        <w:t>loping positive relationships with their students. A strong bond between teachers and students is essential to creating a supportive learning atmosphere. When</w:t>
      </w:r>
      <w:r>
        <w:rPr>
          <w:spacing w:val="-3"/>
        </w:rPr>
        <w:t xml:space="preserve"> </w:t>
      </w:r>
      <w:r>
        <w:t>students</w:t>
      </w:r>
      <w:r>
        <w:rPr>
          <w:spacing w:val="-4"/>
        </w:rPr>
        <w:t xml:space="preserve"> </w:t>
      </w:r>
      <w:r>
        <w:t>feel</w:t>
      </w:r>
      <w:r>
        <w:rPr>
          <w:spacing w:val="-2"/>
        </w:rPr>
        <w:t xml:space="preserve"> </w:t>
      </w:r>
      <w:r>
        <w:t>safe</w:t>
      </w:r>
      <w:r>
        <w:rPr>
          <w:spacing w:val="-3"/>
        </w:rPr>
        <w:t xml:space="preserve"> </w:t>
      </w:r>
      <w:r>
        <w:t>and</w:t>
      </w:r>
      <w:r>
        <w:rPr>
          <w:spacing w:val="-3"/>
        </w:rPr>
        <w:t xml:space="preserve"> </w:t>
      </w:r>
      <w:r>
        <w:t>valued,</w:t>
      </w:r>
      <w:r>
        <w:rPr>
          <w:spacing w:val="-3"/>
        </w:rPr>
        <w:t xml:space="preserve"> </w:t>
      </w:r>
      <w:r>
        <w:t>they</w:t>
      </w:r>
      <w:r>
        <w:rPr>
          <w:spacing w:val="-3"/>
        </w:rPr>
        <w:t xml:space="preserve"> </w:t>
      </w:r>
      <w:r>
        <w:t>are</w:t>
      </w:r>
      <w:r>
        <w:rPr>
          <w:spacing w:val="-4"/>
        </w:rPr>
        <w:t xml:space="preserve"> </w:t>
      </w:r>
      <w:r>
        <w:t>more</w:t>
      </w:r>
      <w:r>
        <w:rPr>
          <w:spacing w:val="-2"/>
        </w:rPr>
        <w:t xml:space="preserve"> </w:t>
      </w:r>
      <w:r>
        <w:t>likely</w:t>
      </w:r>
      <w:r>
        <w:rPr>
          <w:spacing w:val="-3"/>
        </w:rPr>
        <w:t xml:space="preserve"> </w:t>
      </w:r>
      <w:r>
        <w:t>to</w:t>
      </w:r>
      <w:r>
        <w:rPr>
          <w:spacing w:val="-3"/>
        </w:rPr>
        <w:t xml:space="preserve"> </w:t>
      </w:r>
      <w:r>
        <w:t>be</w:t>
      </w:r>
      <w:r>
        <w:rPr>
          <w:spacing w:val="-4"/>
        </w:rPr>
        <w:t xml:space="preserve"> </w:t>
      </w:r>
      <w:r>
        <w:t>actively</w:t>
      </w:r>
      <w:r>
        <w:rPr>
          <w:spacing w:val="-3"/>
        </w:rPr>
        <w:t xml:space="preserve"> </w:t>
      </w:r>
      <w:r>
        <w:t>involved</w:t>
      </w:r>
      <w:r>
        <w:rPr>
          <w:spacing w:val="-3"/>
        </w:rPr>
        <w:t xml:space="preserve"> </w:t>
      </w:r>
      <w:r>
        <w:t>in the</w:t>
      </w:r>
      <w:r>
        <w:rPr>
          <w:spacing w:val="75"/>
        </w:rPr>
        <w:t xml:space="preserve"> </w:t>
      </w:r>
      <w:r>
        <w:t>learning</w:t>
      </w:r>
      <w:r>
        <w:rPr>
          <w:spacing w:val="79"/>
        </w:rPr>
        <w:t xml:space="preserve"> </w:t>
      </w:r>
      <w:r>
        <w:t>proce</w:t>
      </w:r>
      <w:r>
        <w:t>ss</w:t>
      </w:r>
      <w:r>
        <w:rPr>
          <w:spacing w:val="79"/>
        </w:rPr>
        <w:t xml:space="preserve"> </w:t>
      </w:r>
      <w:r>
        <w:t>and</w:t>
      </w:r>
      <w:r>
        <w:rPr>
          <w:spacing w:val="79"/>
        </w:rPr>
        <w:t xml:space="preserve"> </w:t>
      </w:r>
      <w:r>
        <w:t>express</w:t>
      </w:r>
      <w:r>
        <w:rPr>
          <w:spacing w:val="51"/>
          <w:w w:val="150"/>
        </w:rPr>
        <w:t xml:space="preserve"> </w:t>
      </w:r>
      <w:r>
        <w:t>their</w:t>
      </w:r>
      <w:r>
        <w:rPr>
          <w:spacing w:val="78"/>
        </w:rPr>
        <w:t xml:space="preserve"> </w:t>
      </w:r>
      <w:r>
        <w:t>opinions.</w:t>
      </w:r>
      <w:r>
        <w:rPr>
          <w:spacing w:val="60"/>
        </w:rPr>
        <w:t xml:space="preserve"> </w:t>
      </w:r>
      <w:r>
        <w:t>Additionally,</w:t>
      </w:r>
      <w:r>
        <w:rPr>
          <w:spacing w:val="79"/>
        </w:rPr>
        <w:t xml:space="preserve"> </w:t>
      </w:r>
      <w:r>
        <w:t>this</w:t>
      </w:r>
      <w:r>
        <w:rPr>
          <w:spacing w:val="79"/>
        </w:rPr>
        <w:t xml:space="preserve"> </w:t>
      </w:r>
      <w:r>
        <w:rPr>
          <w:spacing w:val="-2"/>
        </w:rPr>
        <w:t>approach</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42"/>
        <w:jc w:val="both"/>
      </w:pPr>
      <w:r>
        <w:t>encourages educators to tailor teaching materials and methods to better align with students'</w:t>
      </w:r>
      <w:r>
        <w:rPr>
          <w:spacing w:val="-8"/>
        </w:rPr>
        <w:t xml:space="preserve"> </w:t>
      </w:r>
      <w:r>
        <w:t>cultural</w:t>
      </w:r>
      <w:r>
        <w:rPr>
          <w:spacing w:val="-8"/>
        </w:rPr>
        <w:t xml:space="preserve"> </w:t>
      </w:r>
      <w:r>
        <w:t>experiences,</w:t>
      </w:r>
      <w:r>
        <w:rPr>
          <w:spacing w:val="-8"/>
        </w:rPr>
        <w:t xml:space="preserve"> </w:t>
      </w:r>
      <w:r>
        <w:t>such</w:t>
      </w:r>
      <w:r>
        <w:rPr>
          <w:spacing w:val="-6"/>
        </w:rPr>
        <w:t xml:space="preserve"> </w:t>
      </w:r>
      <w:r>
        <w:t>as</w:t>
      </w:r>
      <w:r>
        <w:rPr>
          <w:spacing w:val="-8"/>
        </w:rPr>
        <w:t xml:space="preserve"> </w:t>
      </w:r>
      <w:r>
        <w:t>using</w:t>
      </w:r>
      <w:r>
        <w:rPr>
          <w:spacing w:val="-8"/>
        </w:rPr>
        <w:t xml:space="preserve"> </w:t>
      </w:r>
      <w:r>
        <w:t>examples</w:t>
      </w:r>
      <w:r>
        <w:rPr>
          <w:spacing w:val="-9"/>
        </w:rPr>
        <w:t xml:space="preserve"> </w:t>
      </w:r>
      <w:r>
        <w:t>of</w:t>
      </w:r>
      <w:r>
        <w:rPr>
          <w:spacing w:val="-9"/>
        </w:rPr>
        <w:t xml:space="preserve"> </w:t>
      </w:r>
      <w:r>
        <w:t>local</w:t>
      </w:r>
      <w:r>
        <w:rPr>
          <w:spacing w:val="-8"/>
        </w:rPr>
        <w:t xml:space="preserve"> </w:t>
      </w:r>
      <w:r>
        <w:t>cultures</w:t>
      </w:r>
      <w:r>
        <w:rPr>
          <w:spacing w:val="-8"/>
        </w:rPr>
        <w:t xml:space="preserve"> </w:t>
      </w:r>
      <w:r>
        <w:t>or</w:t>
      </w:r>
      <w:r>
        <w:rPr>
          <w:spacing w:val="-9"/>
        </w:rPr>
        <w:t xml:space="preserve"> </w:t>
      </w:r>
      <w:r>
        <w:t>engaging students in culturally-focused projects.</w:t>
      </w:r>
    </w:p>
    <w:p w:rsidR="003B503D" w:rsidRDefault="00B71EB3">
      <w:pPr>
        <w:pStyle w:val="BodyText"/>
        <w:spacing w:line="480" w:lineRule="auto"/>
        <w:ind w:left="568" w:right="141" w:firstLine="566"/>
        <w:jc w:val="both"/>
      </w:pPr>
      <w:r>
        <w:t>CRT also plays an important role in fostering critical awareness among students. By examining the various perspectives and social issues associated with their culture, students can cultivate the critical th</w:t>
      </w:r>
      <w:r>
        <w:t>inking and analytical skills necessary to navigate complex worlds.</w:t>
      </w:r>
    </w:p>
    <w:p w:rsidR="003B503D" w:rsidRDefault="00B71EB3">
      <w:pPr>
        <w:pStyle w:val="BodyText"/>
        <w:spacing w:before="1" w:line="480" w:lineRule="auto"/>
        <w:ind w:left="568" w:right="142" w:firstLine="566"/>
        <w:jc w:val="both"/>
      </w:pPr>
      <w:r>
        <w:t>Through contextual and culturally relevant learning, students not only gain academic knowledge but also learn to appreciate and understand the diversity around them.</w:t>
      </w:r>
    </w:p>
    <w:p w:rsidR="003B503D" w:rsidRDefault="00B71EB3">
      <w:pPr>
        <w:pStyle w:val="BodyText"/>
        <w:spacing w:line="480" w:lineRule="auto"/>
        <w:ind w:left="568" w:right="141" w:firstLine="566"/>
        <w:jc w:val="both"/>
      </w:pPr>
      <w:r>
        <w:t>Collaboration with pare</w:t>
      </w:r>
      <w:r>
        <w:t>nts and the community is another important component of CRT. By involving students' families and communities in the educational process, students can see that their learning environment reflects their daily lives. This not only strengthens the relationship</w:t>
      </w:r>
      <w:r>
        <w:t xml:space="preserve"> between the school and the community, but also increases the student's sense of belonging in their education.</w:t>
      </w:r>
    </w:p>
    <w:p w:rsidR="003B503D" w:rsidRDefault="00B71EB3">
      <w:pPr>
        <w:pStyle w:val="BodyText"/>
        <w:spacing w:before="1" w:line="480" w:lineRule="auto"/>
        <w:ind w:left="568" w:right="141" w:firstLine="566"/>
        <w:jc w:val="both"/>
      </w:pPr>
      <w:r>
        <w:t>The idea of a "knowledge fund," which recognizes that students bring important information, abilities, and experiences from their homes and commu</w:t>
      </w:r>
      <w:r>
        <w:t>nities to the classroom, is another aspect of culturally responsive teaching (CRT).</w:t>
      </w:r>
      <w:r>
        <w:rPr>
          <w:spacing w:val="40"/>
        </w:rPr>
        <w:t xml:space="preserve"> </w:t>
      </w:r>
      <w:r>
        <w:t>This</w:t>
      </w:r>
      <w:r>
        <w:rPr>
          <w:spacing w:val="-6"/>
        </w:rPr>
        <w:t xml:space="preserve"> </w:t>
      </w:r>
      <w:r>
        <w:t>method</w:t>
      </w:r>
      <w:r>
        <w:rPr>
          <w:spacing w:val="-7"/>
        </w:rPr>
        <w:t xml:space="preserve"> </w:t>
      </w:r>
      <w:r>
        <w:t>sees</w:t>
      </w:r>
      <w:r>
        <w:rPr>
          <w:spacing w:val="-9"/>
        </w:rPr>
        <w:t xml:space="preserve"> </w:t>
      </w:r>
      <w:r>
        <w:t>cultural</w:t>
      </w:r>
      <w:r>
        <w:rPr>
          <w:spacing w:val="-6"/>
        </w:rPr>
        <w:t xml:space="preserve"> </w:t>
      </w:r>
      <w:r>
        <w:t>diversity</w:t>
      </w:r>
      <w:r>
        <w:rPr>
          <w:spacing w:val="-7"/>
        </w:rPr>
        <w:t xml:space="preserve"> </w:t>
      </w:r>
      <w:r>
        <w:t>as</w:t>
      </w:r>
      <w:r>
        <w:rPr>
          <w:spacing w:val="-7"/>
        </w:rPr>
        <w:t xml:space="preserve"> </w:t>
      </w:r>
      <w:r>
        <w:t>a</w:t>
      </w:r>
      <w:r>
        <w:rPr>
          <w:spacing w:val="-8"/>
        </w:rPr>
        <w:t xml:space="preserve"> </w:t>
      </w:r>
      <w:r>
        <w:t>valuable</w:t>
      </w:r>
      <w:r>
        <w:rPr>
          <w:spacing w:val="-8"/>
        </w:rPr>
        <w:t xml:space="preserve"> </w:t>
      </w:r>
      <w:r>
        <w:t>resource</w:t>
      </w:r>
      <w:r>
        <w:rPr>
          <w:spacing w:val="-8"/>
        </w:rPr>
        <w:t xml:space="preserve"> </w:t>
      </w:r>
      <w:r>
        <w:t>that</w:t>
      </w:r>
      <w:r>
        <w:rPr>
          <w:spacing w:val="-7"/>
        </w:rPr>
        <w:t xml:space="preserve"> </w:t>
      </w:r>
      <w:r>
        <w:t>can</w:t>
      </w:r>
      <w:r>
        <w:rPr>
          <w:spacing w:val="-7"/>
        </w:rPr>
        <w:t xml:space="preserve"> </w:t>
      </w:r>
      <w:r>
        <w:t>enhance each student's educational experience rather than as a weakness.</w:t>
      </w:r>
    </w:p>
    <w:p w:rsidR="003B503D" w:rsidRDefault="00B71EB3">
      <w:pPr>
        <w:pStyle w:val="BodyText"/>
        <w:spacing w:line="480" w:lineRule="auto"/>
        <w:ind w:left="568" w:right="141" w:firstLine="566"/>
        <w:jc w:val="both"/>
      </w:pPr>
      <w:r>
        <w:t>When implementing CRT, teachers</w:t>
      </w:r>
      <w:r>
        <w:t xml:space="preserve"> need to regularly check for their own cultural</w:t>
      </w:r>
      <w:r>
        <w:rPr>
          <w:spacing w:val="56"/>
        </w:rPr>
        <w:t xml:space="preserve"> </w:t>
      </w:r>
      <w:r>
        <w:t>biases</w:t>
      </w:r>
      <w:r>
        <w:rPr>
          <w:spacing w:val="57"/>
        </w:rPr>
        <w:t xml:space="preserve"> </w:t>
      </w:r>
      <w:r>
        <w:t>and</w:t>
      </w:r>
      <w:r>
        <w:rPr>
          <w:spacing w:val="58"/>
        </w:rPr>
        <w:t xml:space="preserve"> </w:t>
      </w:r>
      <w:r>
        <w:t>beliefs.</w:t>
      </w:r>
      <w:r>
        <w:rPr>
          <w:spacing w:val="50"/>
        </w:rPr>
        <w:t xml:space="preserve"> </w:t>
      </w:r>
      <w:r>
        <w:t>This</w:t>
      </w:r>
      <w:r>
        <w:rPr>
          <w:spacing w:val="59"/>
        </w:rPr>
        <w:t xml:space="preserve"> </w:t>
      </w:r>
      <w:r>
        <w:t>self-examination</w:t>
      </w:r>
      <w:r>
        <w:rPr>
          <w:spacing w:val="57"/>
        </w:rPr>
        <w:t xml:space="preserve"> </w:t>
      </w:r>
      <w:r>
        <w:t>is</w:t>
      </w:r>
      <w:r>
        <w:rPr>
          <w:spacing w:val="58"/>
        </w:rPr>
        <w:t xml:space="preserve"> </w:t>
      </w:r>
      <w:r>
        <w:t>essential</w:t>
      </w:r>
      <w:r>
        <w:rPr>
          <w:spacing w:val="58"/>
        </w:rPr>
        <w:t xml:space="preserve"> </w:t>
      </w:r>
      <w:r>
        <w:t>for</w:t>
      </w:r>
      <w:r>
        <w:rPr>
          <w:spacing w:val="56"/>
        </w:rPr>
        <w:t xml:space="preserve"> </w:t>
      </w:r>
      <w:r>
        <w:t>fostering</w:t>
      </w:r>
      <w:r>
        <w:rPr>
          <w:spacing w:val="58"/>
        </w:rPr>
        <w:t xml:space="preserve"> </w:t>
      </w:r>
      <w:r>
        <w:rPr>
          <w:spacing w:val="-5"/>
        </w:rPr>
        <w:t>an</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42"/>
        <w:jc w:val="both"/>
      </w:pPr>
      <w:r>
        <w:t>authentic culturally responsive atmosphere that allows educators to successfully connect academic material with their</w:t>
      </w:r>
      <w:r>
        <w:t xml:space="preserve"> students' real-life experiences.</w:t>
      </w:r>
    </w:p>
    <w:p w:rsidR="003B503D" w:rsidRDefault="00B71EB3">
      <w:pPr>
        <w:pStyle w:val="BodyText"/>
        <w:spacing w:line="480" w:lineRule="auto"/>
        <w:ind w:left="568" w:right="137" w:firstLine="566"/>
        <w:jc w:val="both"/>
      </w:pPr>
      <w:r>
        <w:t>In addition, CRT not only recognizes cultural differences but also leverages them</w:t>
      </w:r>
      <w:r>
        <w:rPr>
          <w:spacing w:val="-14"/>
        </w:rPr>
        <w:t xml:space="preserve"> </w:t>
      </w:r>
      <w:r>
        <w:t>to</w:t>
      </w:r>
      <w:r>
        <w:rPr>
          <w:spacing w:val="-14"/>
        </w:rPr>
        <w:t xml:space="preserve"> </w:t>
      </w:r>
      <w:r>
        <w:t>enhance</w:t>
      </w:r>
      <w:r>
        <w:rPr>
          <w:spacing w:val="-14"/>
        </w:rPr>
        <w:t xml:space="preserve"> </w:t>
      </w:r>
      <w:r>
        <w:t>the</w:t>
      </w:r>
      <w:r>
        <w:rPr>
          <w:spacing w:val="-15"/>
        </w:rPr>
        <w:t xml:space="preserve"> </w:t>
      </w:r>
      <w:r>
        <w:t>learning</w:t>
      </w:r>
      <w:r>
        <w:rPr>
          <w:spacing w:val="-14"/>
        </w:rPr>
        <w:t xml:space="preserve"> </w:t>
      </w:r>
      <w:r>
        <w:t>experience.</w:t>
      </w:r>
      <w:r>
        <w:rPr>
          <w:spacing w:val="-13"/>
        </w:rPr>
        <w:t xml:space="preserve"> </w:t>
      </w:r>
      <w:r>
        <w:t>For</w:t>
      </w:r>
      <w:r>
        <w:rPr>
          <w:spacing w:val="-14"/>
        </w:rPr>
        <w:t xml:space="preserve"> </w:t>
      </w:r>
      <w:r>
        <w:t>example,</w:t>
      </w:r>
      <w:r>
        <w:rPr>
          <w:spacing w:val="-15"/>
        </w:rPr>
        <w:t xml:space="preserve"> </w:t>
      </w:r>
      <w:r>
        <w:t>educators</w:t>
      </w:r>
      <w:r>
        <w:rPr>
          <w:spacing w:val="-15"/>
        </w:rPr>
        <w:t xml:space="preserve"> </w:t>
      </w:r>
      <w:r>
        <w:t>may</w:t>
      </w:r>
      <w:r>
        <w:rPr>
          <w:spacing w:val="-14"/>
        </w:rPr>
        <w:t xml:space="preserve"> </w:t>
      </w:r>
      <w:r>
        <w:t>use</w:t>
      </w:r>
      <w:r>
        <w:rPr>
          <w:spacing w:val="-14"/>
        </w:rPr>
        <w:t xml:space="preserve"> </w:t>
      </w:r>
      <w:r>
        <w:t>analogies that resonate with a student'</w:t>
      </w:r>
      <w:r>
        <w:t>s cultural background to clarify difficult concepts, include</w:t>
      </w:r>
      <w:r>
        <w:rPr>
          <w:spacing w:val="-15"/>
        </w:rPr>
        <w:t xml:space="preserve"> </w:t>
      </w:r>
      <w:r>
        <w:t>multilingual</w:t>
      </w:r>
      <w:r>
        <w:rPr>
          <w:spacing w:val="-15"/>
        </w:rPr>
        <w:t xml:space="preserve"> </w:t>
      </w:r>
      <w:r>
        <w:t>materials</w:t>
      </w:r>
      <w:r>
        <w:rPr>
          <w:spacing w:val="-13"/>
        </w:rPr>
        <w:t xml:space="preserve"> </w:t>
      </w:r>
      <w:r>
        <w:t>to</w:t>
      </w:r>
      <w:r>
        <w:rPr>
          <w:spacing w:val="-14"/>
        </w:rPr>
        <w:t xml:space="preserve"> </w:t>
      </w:r>
      <w:r>
        <w:t>assist</w:t>
      </w:r>
      <w:r>
        <w:rPr>
          <w:spacing w:val="-15"/>
        </w:rPr>
        <w:t xml:space="preserve"> </w:t>
      </w:r>
      <w:r>
        <w:t>language</w:t>
      </w:r>
      <w:r>
        <w:rPr>
          <w:spacing w:val="-15"/>
        </w:rPr>
        <w:t xml:space="preserve"> </w:t>
      </w:r>
      <w:r>
        <w:t>learners,</w:t>
      </w:r>
      <w:r>
        <w:rPr>
          <w:spacing w:val="-15"/>
        </w:rPr>
        <w:t xml:space="preserve"> </w:t>
      </w:r>
      <w:r>
        <w:t>or</w:t>
      </w:r>
      <w:r>
        <w:rPr>
          <w:spacing w:val="-15"/>
        </w:rPr>
        <w:t xml:space="preserve"> </w:t>
      </w:r>
      <w:r>
        <w:t>create</w:t>
      </w:r>
      <w:r>
        <w:rPr>
          <w:spacing w:val="-15"/>
        </w:rPr>
        <w:t xml:space="preserve"> </w:t>
      </w:r>
      <w:r>
        <w:t>assessments</w:t>
      </w:r>
      <w:r>
        <w:rPr>
          <w:spacing w:val="-13"/>
        </w:rPr>
        <w:t xml:space="preserve"> </w:t>
      </w:r>
      <w:r>
        <w:t>that allow students to demonstrate their understanding in culturally significant ways.</w:t>
      </w:r>
    </w:p>
    <w:p w:rsidR="003B503D" w:rsidRDefault="00B71EB3">
      <w:pPr>
        <w:pStyle w:val="BodyText"/>
        <w:spacing w:before="1" w:line="480" w:lineRule="auto"/>
        <w:ind w:left="568" w:right="139" w:firstLine="566"/>
        <w:jc w:val="both"/>
      </w:pPr>
      <w:r>
        <w:t>The</w:t>
      </w:r>
      <w:r>
        <w:rPr>
          <w:spacing w:val="-1"/>
        </w:rPr>
        <w:t xml:space="preserve"> </w:t>
      </w:r>
      <w:r>
        <w:t>teaching methods at CRT</w:t>
      </w:r>
      <w:r>
        <w:rPr>
          <w:spacing w:val="-5"/>
        </w:rPr>
        <w:t xml:space="preserve"> </w:t>
      </w:r>
      <w:r>
        <w:t>are</w:t>
      </w:r>
      <w:r>
        <w:rPr>
          <w:spacing w:val="-2"/>
        </w:rPr>
        <w:t xml:space="preserve"> </w:t>
      </w:r>
      <w:r>
        <w:t>fl</w:t>
      </w:r>
      <w:r>
        <w:t>exible and tailored to the unique cultural composition of each class. This can include implementing collaborative learning formats</w:t>
      </w:r>
      <w:r>
        <w:rPr>
          <w:spacing w:val="-9"/>
        </w:rPr>
        <w:t xml:space="preserve"> </w:t>
      </w:r>
      <w:r>
        <w:t>that</w:t>
      </w:r>
      <w:r>
        <w:rPr>
          <w:spacing w:val="-9"/>
        </w:rPr>
        <w:t xml:space="preserve"> </w:t>
      </w:r>
      <w:r>
        <w:t>reflect</w:t>
      </w:r>
      <w:r>
        <w:rPr>
          <w:spacing w:val="-9"/>
        </w:rPr>
        <w:t xml:space="preserve"> </w:t>
      </w:r>
      <w:r>
        <w:t>collectivist</w:t>
      </w:r>
      <w:r>
        <w:rPr>
          <w:spacing w:val="-8"/>
        </w:rPr>
        <w:t xml:space="preserve"> </w:t>
      </w:r>
      <w:r>
        <w:t>cultural</w:t>
      </w:r>
      <w:r>
        <w:rPr>
          <w:spacing w:val="-9"/>
        </w:rPr>
        <w:t xml:space="preserve"> </w:t>
      </w:r>
      <w:r>
        <w:t>values,</w:t>
      </w:r>
      <w:r>
        <w:rPr>
          <w:spacing w:val="-10"/>
        </w:rPr>
        <w:t xml:space="preserve"> </w:t>
      </w:r>
      <w:r>
        <w:t>utilizing</w:t>
      </w:r>
      <w:r>
        <w:rPr>
          <w:spacing w:val="-9"/>
        </w:rPr>
        <w:t xml:space="preserve"> </w:t>
      </w:r>
      <w:r>
        <w:t>storytelling</w:t>
      </w:r>
      <w:r>
        <w:rPr>
          <w:spacing w:val="-9"/>
        </w:rPr>
        <w:t xml:space="preserve"> </w:t>
      </w:r>
      <w:r>
        <w:t>techniques</w:t>
      </w:r>
      <w:r>
        <w:rPr>
          <w:spacing w:val="-10"/>
        </w:rPr>
        <w:t xml:space="preserve"> </w:t>
      </w:r>
      <w:r>
        <w:t>that resonate</w:t>
      </w:r>
      <w:r>
        <w:rPr>
          <w:spacing w:val="-12"/>
        </w:rPr>
        <w:t xml:space="preserve"> </w:t>
      </w:r>
      <w:r>
        <w:t>with</w:t>
      </w:r>
      <w:r>
        <w:rPr>
          <w:spacing w:val="-11"/>
        </w:rPr>
        <w:t xml:space="preserve"> </w:t>
      </w:r>
      <w:r>
        <w:t>oral</w:t>
      </w:r>
      <w:r>
        <w:rPr>
          <w:spacing w:val="-11"/>
        </w:rPr>
        <w:t xml:space="preserve"> </w:t>
      </w:r>
      <w:r>
        <w:t>traditions,</w:t>
      </w:r>
      <w:r>
        <w:rPr>
          <w:spacing w:val="-11"/>
        </w:rPr>
        <w:t xml:space="preserve"> </w:t>
      </w:r>
      <w:r>
        <w:t>or</w:t>
      </w:r>
      <w:r>
        <w:rPr>
          <w:spacing w:val="-12"/>
        </w:rPr>
        <w:t xml:space="preserve"> </w:t>
      </w:r>
      <w:r>
        <w:t>using</w:t>
      </w:r>
      <w:r>
        <w:rPr>
          <w:spacing w:val="-14"/>
        </w:rPr>
        <w:t xml:space="preserve"> </w:t>
      </w:r>
      <w:r>
        <w:t>inq</w:t>
      </w:r>
      <w:r>
        <w:t>uiry-based</w:t>
      </w:r>
      <w:r>
        <w:rPr>
          <w:spacing w:val="-12"/>
        </w:rPr>
        <w:t xml:space="preserve"> </w:t>
      </w:r>
      <w:r>
        <w:t>strategies</w:t>
      </w:r>
      <w:r>
        <w:rPr>
          <w:spacing w:val="-11"/>
        </w:rPr>
        <w:t xml:space="preserve"> </w:t>
      </w:r>
      <w:r>
        <w:t>that</w:t>
      </w:r>
      <w:r>
        <w:rPr>
          <w:spacing w:val="-12"/>
        </w:rPr>
        <w:t xml:space="preserve"> </w:t>
      </w:r>
      <w:r>
        <w:t>tap</w:t>
      </w:r>
      <w:r>
        <w:rPr>
          <w:spacing w:val="-12"/>
        </w:rPr>
        <w:t xml:space="preserve"> </w:t>
      </w:r>
      <w:r>
        <w:t>into</w:t>
      </w:r>
      <w:r>
        <w:rPr>
          <w:spacing w:val="-14"/>
        </w:rPr>
        <w:t xml:space="preserve"> </w:t>
      </w:r>
      <w:r>
        <w:t>students' inherent curiosity about their own culture and the cultures of others.</w:t>
      </w:r>
    </w:p>
    <w:p w:rsidR="003B503D" w:rsidRDefault="00B71EB3">
      <w:pPr>
        <w:pStyle w:val="BodyText"/>
        <w:spacing w:line="480" w:lineRule="auto"/>
        <w:ind w:left="568" w:right="139" w:firstLine="566"/>
        <w:jc w:val="both"/>
      </w:pPr>
      <w:r>
        <w:t>By</w:t>
      </w:r>
      <w:r>
        <w:rPr>
          <w:spacing w:val="-13"/>
        </w:rPr>
        <w:t xml:space="preserve"> </w:t>
      </w:r>
      <w:r>
        <w:t>implementing</w:t>
      </w:r>
      <w:r>
        <w:rPr>
          <w:spacing w:val="-12"/>
        </w:rPr>
        <w:t xml:space="preserve"> </w:t>
      </w:r>
      <w:r>
        <w:t>CRT</w:t>
      </w:r>
      <w:r>
        <w:rPr>
          <w:spacing w:val="-15"/>
        </w:rPr>
        <w:t xml:space="preserve"> </w:t>
      </w:r>
      <w:r>
        <w:t>effectively,</w:t>
      </w:r>
      <w:r>
        <w:rPr>
          <w:spacing w:val="-12"/>
        </w:rPr>
        <w:t xml:space="preserve"> </w:t>
      </w:r>
      <w:r>
        <w:t>educators</w:t>
      </w:r>
      <w:r>
        <w:rPr>
          <w:spacing w:val="-12"/>
        </w:rPr>
        <w:t xml:space="preserve"> </w:t>
      </w:r>
      <w:r>
        <w:t>improve</w:t>
      </w:r>
      <w:r>
        <w:rPr>
          <w:spacing w:val="-13"/>
        </w:rPr>
        <w:t xml:space="preserve"> </w:t>
      </w:r>
      <w:r>
        <w:t>academic</w:t>
      </w:r>
      <w:r>
        <w:rPr>
          <w:spacing w:val="-13"/>
        </w:rPr>
        <w:t xml:space="preserve"> </w:t>
      </w:r>
      <w:r>
        <w:t>performance while assisting students in building strong cultural identities and cross-cultural skills—skills that are becoming even more important in our interconnected world. This method transforms the classroom into a small-scale representation of a mult</w:t>
      </w:r>
      <w:r>
        <w:t>icultural society, where diversity is embraced and every cultural viewpoint is recognized as a valuable part of shared learning.</w:t>
      </w:r>
    </w:p>
    <w:p w:rsidR="003B503D" w:rsidRDefault="00B71EB3">
      <w:pPr>
        <w:pStyle w:val="BodyText"/>
        <w:spacing w:before="1" w:line="480" w:lineRule="auto"/>
        <w:ind w:left="568" w:right="138" w:firstLine="566"/>
        <w:jc w:val="both"/>
      </w:pPr>
      <w:r>
        <w:t>In summary, Culturally Responsive Teaching aims to provide a more meaningful</w:t>
      </w:r>
      <w:r>
        <w:rPr>
          <w:spacing w:val="-11"/>
        </w:rPr>
        <w:t xml:space="preserve"> </w:t>
      </w:r>
      <w:r>
        <w:t>learning</w:t>
      </w:r>
      <w:r>
        <w:rPr>
          <w:spacing w:val="-12"/>
        </w:rPr>
        <w:t xml:space="preserve"> </w:t>
      </w:r>
      <w:r>
        <w:t>experience,</w:t>
      </w:r>
      <w:r>
        <w:rPr>
          <w:spacing w:val="-10"/>
        </w:rPr>
        <w:t xml:space="preserve"> </w:t>
      </w:r>
      <w:r>
        <w:t>increase</w:t>
      </w:r>
      <w:r>
        <w:rPr>
          <w:spacing w:val="-10"/>
        </w:rPr>
        <w:t xml:space="preserve"> </w:t>
      </w:r>
      <w:r>
        <w:t>students'</w:t>
      </w:r>
      <w:r>
        <w:rPr>
          <w:spacing w:val="-9"/>
        </w:rPr>
        <w:t xml:space="preserve"> </w:t>
      </w:r>
      <w:r>
        <w:t>motivation</w:t>
      </w:r>
      <w:r>
        <w:t>,</w:t>
      </w:r>
      <w:r>
        <w:rPr>
          <w:spacing w:val="-11"/>
        </w:rPr>
        <w:t xml:space="preserve"> </w:t>
      </w:r>
      <w:r>
        <w:t>and</w:t>
      </w:r>
      <w:r>
        <w:rPr>
          <w:spacing w:val="-12"/>
        </w:rPr>
        <w:t xml:space="preserve"> </w:t>
      </w:r>
      <w:r>
        <w:t>help</w:t>
      </w:r>
      <w:r>
        <w:rPr>
          <w:spacing w:val="-11"/>
        </w:rPr>
        <w:t xml:space="preserve"> </w:t>
      </w:r>
      <w:r>
        <w:t>them</w:t>
      </w:r>
      <w:r>
        <w:rPr>
          <w:spacing w:val="-11"/>
        </w:rPr>
        <w:t xml:space="preserve"> </w:t>
      </w:r>
      <w:r>
        <w:t>reach their full academic and social potential. Through this approach, the goal is for students to become not only knowledgeable learners but also individuals who appreciate and understand the cultural diversity in society.</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ind w:left="1134"/>
      </w:pPr>
      <w:r>
        <w:t>The</w:t>
      </w:r>
      <w:r>
        <w:rPr>
          <w:spacing w:val="-6"/>
        </w:rPr>
        <w:t xml:space="preserve"> </w:t>
      </w:r>
      <w:r>
        <w:t>key</w:t>
      </w:r>
      <w:r>
        <w:rPr>
          <w:spacing w:val="-3"/>
        </w:rPr>
        <w:t xml:space="preserve"> </w:t>
      </w:r>
      <w:r>
        <w:t>principles</w:t>
      </w:r>
      <w:r>
        <w:rPr>
          <w:spacing w:val="-4"/>
        </w:rPr>
        <w:t xml:space="preserve"> </w:t>
      </w:r>
      <w:r>
        <w:t>of</w:t>
      </w:r>
      <w:r>
        <w:rPr>
          <w:spacing w:val="-3"/>
        </w:rPr>
        <w:t xml:space="preserve"> </w:t>
      </w:r>
      <w:r>
        <w:t>CRT</w:t>
      </w:r>
      <w:r>
        <w:rPr>
          <w:spacing w:val="-8"/>
        </w:rPr>
        <w:t xml:space="preserve"> </w:t>
      </w:r>
      <w:r>
        <w:rPr>
          <w:spacing w:val="-2"/>
        </w:rPr>
        <w:t>include:</w:t>
      </w:r>
    </w:p>
    <w:p w:rsidR="003B503D" w:rsidRDefault="003B503D">
      <w:pPr>
        <w:pStyle w:val="BodyText"/>
      </w:pPr>
    </w:p>
    <w:p w:rsidR="003B503D" w:rsidRDefault="00B71EB3">
      <w:pPr>
        <w:pStyle w:val="ListParagraph"/>
        <w:numPr>
          <w:ilvl w:val="0"/>
          <w:numId w:val="42"/>
        </w:numPr>
        <w:tabs>
          <w:tab w:val="left" w:pos="1562"/>
        </w:tabs>
        <w:spacing w:line="480" w:lineRule="auto"/>
        <w:ind w:right="140"/>
        <w:jc w:val="both"/>
        <w:rPr>
          <w:sz w:val="24"/>
        </w:rPr>
      </w:pPr>
      <w:r>
        <w:rPr>
          <w:sz w:val="24"/>
        </w:rPr>
        <w:t>Recognize and Appreciate Cultural Diversity – Teachers need to understand their students' cultural backgrounds and use them as a basis for teaching.</w:t>
      </w:r>
      <w:r>
        <w:rPr>
          <w:spacing w:val="-2"/>
          <w:sz w:val="24"/>
        </w:rPr>
        <w:t xml:space="preserve"> </w:t>
      </w:r>
      <w:r>
        <w:rPr>
          <w:sz w:val="24"/>
        </w:rPr>
        <w:t xml:space="preserve">This may involve including examples, stories, or materials that are </w:t>
      </w:r>
      <w:r>
        <w:rPr>
          <w:sz w:val="24"/>
        </w:rPr>
        <w:t>relevant to the student's culture.</w:t>
      </w:r>
    </w:p>
    <w:p w:rsidR="003B503D" w:rsidRDefault="00B71EB3">
      <w:pPr>
        <w:pStyle w:val="ListParagraph"/>
        <w:numPr>
          <w:ilvl w:val="0"/>
          <w:numId w:val="42"/>
        </w:numPr>
        <w:tabs>
          <w:tab w:val="left" w:pos="1562"/>
        </w:tabs>
        <w:spacing w:before="1" w:line="480" w:lineRule="auto"/>
        <w:ind w:right="141"/>
        <w:jc w:val="both"/>
        <w:rPr>
          <w:sz w:val="24"/>
        </w:rPr>
      </w:pPr>
      <w:r>
        <w:rPr>
          <w:sz w:val="24"/>
        </w:rPr>
        <w:t>Building Positive Relationships with Students – A strong relationship between</w:t>
      </w:r>
      <w:r>
        <w:rPr>
          <w:spacing w:val="-2"/>
          <w:sz w:val="24"/>
        </w:rPr>
        <w:t xml:space="preserve"> </w:t>
      </w:r>
      <w:r>
        <w:rPr>
          <w:sz w:val="24"/>
        </w:rPr>
        <w:t>teachers</w:t>
      </w:r>
      <w:r>
        <w:rPr>
          <w:spacing w:val="-2"/>
          <w:sz w:val="24"/>
        </w:rPr>
        <w:t xml:space="preserve"> </w:t>
      </w:r>
      <w:r>
        <w:rPr>
          <w:sz w:val="24"/>
        </w:rPr>
        <w:t>and</w:t>
      </w:r>
      <w:r>
        <w:rPr>
          <w:spacing w:val="-2"/>
          <w:sz w:val="24"/>
        </w:rPr>
        <w:t xml:space="preserve"> </w:t>
      </w:r>
      <w:r>
        <w:rPr>
          <w:sz w:val="24"/>
        </w:rPr>
        <w:t>students</w:t>
      </w:r>
      <w:r>
        <w:rPr>
          <w:spacing w:val="-1"/>
          <w:sz w:val="24"/>
        </w:rPr>
        <w:t xml:space="preserve"> </w:t>
      </w:r>
      <w:r>
        <w:rPr>
          <w:sz w:val="24"/>
        </w:rPr>
        <w:t>is</w:t>
      </w:r>
      <w:r>
        <w:rPr>
          <w:spacing w:val="-1"/>
          <w:sz w:val="24"/>
        </w:rPr>
        <w:t xml:space="preserve"> </w:t>
      </w:r>
      <w:r>
        <w:rPr>
          <w:sz w:val="24"/>
        </w:rPr>
        <w:t>essential</w:t>
      </w:r>
      <w:r>
        <w:rPr>
          <w:spacing w:val="-1"/>
          <w:sz w:val="24"/>
        </w:rPr>
        <w:t xml:space="preserve"> </w:t>
      </w:r>
      <w:r>
        <w:rPr>
          <w:sz w:val="24"/>
        </w:rPr>
        <w:t>in</w:t>
      </w:r>
      <w:r>
        <w:rPr>
          <w:spacing w:val="-1"/>
          <w:sz w:val="24"/>
        </w:rPr>
        <w:t xml:space="preserve"> </w:t>
      </w:r>
      <w:r>
        <w:rPr>
          <w:sz w:val="24"/>
        </w:rPr>
        <w:t>CRT.</w:t>
      </w:r>
      <w:r>
        <w:rPr>
          <w:spacing w:val="-8"/>
          <w:sz w:val="24"/>
        </w:rPr>
        <w:t xml:space="preserve"> </w:t>
      </w:r>
      <w:r>
        <w:rPr>
          <w:sz w:val="24"/>
        </w:rPr>
        <w:t>Teachers</w:t>
      </w:r>
      <w:r>
        <w:rPr>
          <w:spacing w:val="-2"/>
          <w:sz w:val="24"/>
        </w:rPr>
        <w:t xml:space="preserve"> </w:t>
      </w:r>
      <w:r>
        <w:rPr>
          <w:sz w:val="24"/>
        </w:rPr>
        <w:t>must</w:t>
      </w:r>
      <w:r>
        <w:rPr>
          <w:spacing w:val="-1"/>
          <w:sz w:val="24"/>
        </w:rPr>
        <w:t xml:space="preserve"> </w:t>
      </w:r>
      <w:r>
        <w:rPr>
          <w:sz w:val="24"/>
        </w:rPr>
        <w:t>create a</w:t>
      </w:r>
      <w:r>
        <w:rPr>
          <w:spacing w:val="-15"/>
          <w:sz w:val="24"/>
        </w:rPr>
        <w:t xml:space="preserve"> </w:t>
      </w:r>
      <w:r>
        <w:rPr>
          <w:sz w:val="24"/>
        </w:rPr>
        <w:t>supportive</w:t>
      </w:r>
      <w:r>
        <w:rPr>
          <w:spacing w:val="-12"/>
          <w:sz w:val="24"/>
        </w:rPr>
        <w:t xml:space="preserve"> </w:t>
      </w:r>
      <w:r>
        <w:rPr>
          <w:sz w:val="24"/>
        </w:rPr>
        <w:t>environment</w:t>
      </w:r>
      <w:r>
        <w:rPr>
          <w:spacing w:val="-11"/>
          <w:sz w:val="24"/>
        </w:rPr>
        <w:t xml:space="preserve"> </w:t>
      </w:r>
      <w:r>
        <w:rPr>
          <w:sz w:val="24"/>
        </w:rPr>
        <w:t>where</w:t>
      </w:r>
      <w:r>
        <w:rPr>
          <w:spacing w:val="-15"/>
          <w:sz w:val="24"/>
        </w:rPr>
        <w:t xml:space="preserve"> </w:t>
      </w:r>
      <w:r>
        <w:rPr>
          <w:sz w:val="24"/>
        </w:rPr>
        <w:t>students</w:t>
      </w:r>
      <w:r>
        <w:rPr>
          <w:spacing w:val="-14"/>
          <w:sz w:val="24"/>
        </w:rPr>
        <w:t xml:space="preserve"> </w:t>
      </w:r>
      <w:r>
        <w:rPr>
          <w:sz w:val="24"/>
        </w:rPr>
        <w:t>feel</w:t>
      </w:r>
      <w:r>
        <w:rPr>
          <w:spacing w:val="-14"/>
          <w:sz w:val="24"/>
        </w:rPr>
        <w:t xml:space="preserve"> </w:t>
      </w:r>
      <w:r>
        <w:rPr>
          <w:sz w:val="24"/>
        </w:rPr>
        <w:t>safe</w:t>
      </w:r>
      <w:r>
        <w:rPr>
          <w:spacing w:val="-15"/>
          <w:sz w:val="24"/>
        </w:rPr>
        <w:t xml:space="preserve"> </w:t>
      </w:r>
      <w:r>
        <w:rPr>
          <w:sz w:val="24"/>
        </w:rPr>
        <w:t>to</w:t>
      </w:r>
      <w:r>
        <w:rPr>
          <w:spacing w:val="-14"/>
          <w:sz w:val="24"/>
        </w:rPr>
        <w:t xml:space="preserve"> </w:t>
      </w:r>
      <w:r>
        <w:rPr>
          <w:sz w:val="24"/>
        </w:rPr>
        <w:t>express</w:t>
      </w:r>
      <w:r>
        <w:rPr>
          <w:spacing w:val="-14"/>
          <w:sz w:val="24"/>
        </w:rPr>
        <w:t xml:space="preserve"> </w:t>
      </w:r>
      <w:r>
        <w:rPr>
          <w:sz w:val="24"/>
        </w:rPr>
        <w:t>themselves, share their views, and actively participate in learning.</w:t>
      </w:r>
    </w:p>
    <w:p w:rsidR="003B503D" w:rsidRDefault="00B71EB3">
      <w:pPr>
        <w:pStyle w:val="ListParagraph"/>
        <w:numPr>
          <w:ilvl w:val="0"/>
          <w:numId w:val="42"/>
        </w:numPr>
        <w:tabs>
          <w:tab w:val="left" w:pos="1562"/>
        </w:tabs>
        <w:spacing w:line="480" w:lineRule="auto"/>
        <w:ind w:right="139"/>
        <w:jc w:val="both"/>
        <w:rPr>
          <w:sz w:val="24"/>
        </w:rPr>
      </w:pPr>
      <w:r>
        <w:rPr>
          <w:sz w:val="24"/>
        </w:rPr>
        <w:t>Adapting Curriculum and Teaching Methods – The curriculum should reflect cultural diversity and allow for a variety of perspectives. In addition, teaching methods such as group discussion</w:t>
      </w:r>
      <w:r>
        <w:rPr>
          <w:sz w:val="24"/>
        </w:rPr>
        <w:t>s, culture-based projects,</w:t>
      </w:r>
      <w:r>
        <w:rPr>
          <w:spacing w:val="-4"/>
          <w:sz w:val="24"/>
        </w:rPr>
        <w:t xml:space="preserve"> </w:t>
      </w:r>
      <w:r>
        <w:rPr>
          <w:sz w:val="24"/>
        </w:rPr>
        <w:t>or</w:t>
      </w:r>
      <w:r>
        <w:rPr>
          <w:spacing w:val="-5"/>
          <w:sz w:val="24"/>
        </w:rPr>
        <w:t xml:space="preserve"> </w:t>
      </w:r>
      <w:r>
        <w:rPr>
          <w:sz w:val="24"/>
        </w:rPr>
        <w:t>multimodal</w:t>
      </w:r>
      <w:r>
        <w:rPr>
          <w:spacing w:val="-4"/>
          <w:sz w:val="24"/>
        </w:rPr>
        <w:t xml:space="preserve"> </w:t>
      </w:r>
      <w:r>
        <w:rPr>
          <w:sz w:val="24"/>
        </w:rPr>
        <w:t>approaches</w:t>
      </w:r>
      <w:r>
        <w:rPr>
          <w:spacing w:val="-2"/>
          <w:sz w:val="24"/>
        </w:rPr>
        <w:t xml:space="preserve"> </w:t>
      </w:r>
      <w:r>
        <w:rPr>
          <w:sz w:val="24"/>
        </w:rPr>
        <w:t>(visual,</w:t>
      </w:r>
      <w:r>
        <w:rPr>
          <w:spacing w:val="-4"/>
          <w:sz w:val="24"/>
        </w:rPr>
        <w:t xml:space="preserve"> </w:t>
      </w:r>
      <w:r>
        <w:rPr>
          <w:sz w:val="24"/>
        </w:rPr>
        <w:t>auditory,</w:t>
      </w:r>
      <w:r>
        <w:rPr>
          <w:spacing w:val="-4"/>
          <w:sz w:val="24"/>
        </w:rPr>
        <w:t xml:space="preserve"> </w:t>
      </w:r>
      <w:r>
        <w:rPr>
          <w:sz w:val="24"/>
        </w:rPr>
        <w:t>kinesthetic)</w:t>
      </w:r>
      <w:r>
        <w:rPr>
          <w:spacing w:val="-5"/>
          <w:sz w:val="24"/>
        </w:rPr>
        <w:t xml:space="preserve"> </w:t>
      </w:r>
      <w:r>
        <w:rPr>
          <w:sz w:val="24"/>
        </w:rPr>
        <w:t>can</w:t>
      </w:r>
      <w:r>
        <w:rPr>
          <w:spacing w:val="-2"/>
          <w:sz w:val="24"/>
        </w:rPr>
        <w:t xml:space="preserve"> </w:t>
      </w:r>
      <w:r>
        <w:rPr>
          <w:sz w:val="24"/>
        </w:rPr>
        <w:t>be used to improve student understanding.</w:t>
      </w:r>
    </w:p>
    <w:p w:rsidR="003B503D" w:rsidRDefault="00B71EB3">
      <w:pPr>
        <w:pStyle w:val="ListParagraph"/>
        <w:numPr>
          <w:ilvl w:val="0"/>
          <w:numId w:val="42"/>
        </w:numPr>
        <w:tabs>
          <w:tab w:val="left" w:pos="1562"/>
        </w:tabs>
        <w:spacing w:before="1" w:line="480" w:lineRule="auto"/>
        <w:ind w:right="127"/>
        <w:jc w:val="both"/>
        <w:rPr>
          <w:sz w:val="24"/>
        </w:rPr>
      </w:pPr>
      <w:r>
        <w:rPr>
          <w:sz w:val="24"/>
        </w:rPr>
        <w:t>Encourages</w:t>
      </w:r>
      <w:r>
        <w:rPr>
          <w:spacing w:val="-15"/>
          <w:sz w:val="24"/>
        </w:rPr>
        <w:t xml:space="preserve"> </w:t>
      </w:r>
      <w:r>
        <w:rPr>
          <w:sz w:val="24"/>
        </w:rPr>
        <w:t>Critical</w:t>
      </w:r>
      <w:r>
        <w:rPr>
          <w:spacing w:val="-15"/>
          <w:sz w:val="24"/>
        </w:rPr>
        <w:t xml:space="preserve"> </w:t>
      </w:r>
      <w:r>
        <w:rPr>
          <w:sz w:val="24"/>
        </w:rPr>
        <w:t>Awareness</w:t>
      </w:r>
      <w:r>
        <w:rPr>
          <w:spacing w:val="-15"/>
          <w:sz w:val="24"/>
        </w:rPr>
        <w:t xml:space="preserve"> </w:t>
      </w:r>
      <w:r>
        <w:rPr>
          <w:sz w:val="24"/>
        </w:rPr>
        <w:t>–</w:t>
      </w:r>
      <w:r>
        <w:rPr>
          <w:spacing w:val="-15"/>
          <w:sz w:val="24"/>
        </w:rPr>
        <w:t xml:space="preserve"> </w:t>
      </w:r>
      <w:r>
        <w:rPr>
          <w:sz w:val="24"/>
        </w:rPr>
        <w:t>CRT</w:t>
      </w:r>
      <w:r>
        <w:rPr>
          <w:spacing w:val="-15"/>
          <w:sz w:val="24"/>
        </w:rPr>
        <w:t xml:space="preserve"> </w:t>
      </w:r>
      <w:r>
        <w:rPr>
          <w:sz w:val="24"/>
        </w:rPr>
        <w:t>not</w:t>
      </w:r>
      <w:r>
        <w:rPr>
          <w:spacing w:val="-15"/>
          <w:sz w:val="24"/>
        </w:rPr>
        <w:t xml:space="preserve"> </w:t>
      </w:r>
      <w:r>
        <w:rPr>
          <w:sz w:val="24"/>
        </w:rPr>
        <w:t>only</w:t>
      </w:r>
      <w:r>
        <w:rPr>
          <w:spacing w:val="-15"/>
          <w:sz w:val="24"/>
        </w:rPr>
        <w:t xml:space="preserve"> </w:t>
      </w:r>
      <w:r>
        <w:rPr>
          <w:sz w:val="24"/>
        </w:rPr>
        <w:t>focuses</w:t>
      </w:r>
      <w:r>
        <w:rPr>
          <w:spacing w:val="-15"/>
          <w:sz w:val="24"/>
        </w:rPr>
        <w:t xml:space="preserve"> </w:t>
      </w:r>
      <w:r>
        <w:rPr>
          <w:sz w:val="24"/>
        </w:rPr>
        <w:t>on</w:t>
      </w:r>
      <w:r>
        <w:rPr>
          <w:spacing w:val="-15"/>
          <w:sz w:val="24"/>
        </w:rPr>
        <w:t xml:space="preserve"> </w:t>
      </w:r>
      <w:r>
        <w:rPr>
          <w:sz w:val="24"/>
        </w:rPr>
        <w:t>academics</w:t>
      </w:r>
      <w:r>
        <w:rPr>
          <w:spacing w:val="-15"/>
          <w:sz w:val="24"/>
        </w:rPr>
        <w:t xml:space="preserve"> </w:t>
      </w:r>
      <w:r>
        <w:rPr>
          <w:sz w:val="24"/>
        </w:rPr>
        <w:t xml:space="preserve">but also helps students develop critical thinking regarding </w:t>
      </w:r>
      <w:r>
        <w:rPr>
          <w:sz w:val="24"/>
        </w:rPr>
        <w:t>the social and cultural issues around them. By understanding different perspectives, students can become more open to diversity and develop into more inclusive citizens.</w:t>
      </w:r>
    </w:p>
    <w:p w:rsidR="003B503D" w:rsidRDefault="00B71EB3">
      <w:pPr>
        <w:pStyle w:val="ListParagraph"/>
        <w:numPr>
          <w:ilvl w:val="0"/>
          <w:numId w:val="42"/>
        </w:numPr>
        <w:tabs>
          <w:tab w:val="left" w:pos="1562"/>
        </w:tabs>
        <w:spacing w:line="480" w:lineRule="auto"/>
        <w:ind w:right="141"/>
        <w:jc w:val="both"/>
        <w:rPr>
          <w:sz w:val="24"/>
        </w:rPr>
      </w:pPr>
      <w:r>
        <w:rPr>
          <w:sz w:val="24"/>
        </w:rPr>
        <w:t>Collaborating with Parents and Communities – CRT also involves working with students'</w:t>
      </w:r>
      <w:r>
        <w:rPr>
          <w:sz w:val="24"/>
        </w:rPr>
        <w:t xml:space="preserve"> families and communities. By involving parents in</w:t>
      </w:r>
      <w:r>
        <w:rPr>
          <w:spacing w:val="40"/>
          <w:sz w:val="24"/>
        </w:rPr>
        <w:t xml:space="preserve"> </w:t>
      </w:r>
      <w:r>
        <w:rPr>
          <w:sz w:val="24"/>
        </w:rPr>
        <w:t>their</w:t>
      </w:r>
      <w:r>
        <w:rPr>
          <w:spacing w:val="40"/>
          <w:sz w:val="24"/>
        </w:rPr>
        <w:t xml:space="preserve"> </w:t>
      </w:r>
      <w:r>
        <w:rPr>
          <w:sz w:val="24"/>
        </w:rPr>
        <w:t>children's</w:t>
      </w:r>
      <w:r>
        <w:rPr>
          <w:spacing w:val="40"/>
          <w:sz w:val="24"/>
        </w:rPr>
        <w:t xml:space="preserve"> </w:t>
      </w:r>
      <w:r>
        <w:rPr>
          <w:sz w:val="24"/>
        </w:rPr>
        <w:t>education</w:t>
      </w:r>
      <w:r>
        <w:rPr>
          <w:spacing w:val="40"/>
          <w:sz w:val="24"/>
        </w:rPr>
        <w:t xml:space="preserve"> </w:t>
      </w:r>
      <w:r>
        <w:rPr>
          <w:sz w:val="24"/>
        </w:rPr>
        <w:t>and</w:t>
      </w:r>
      <w:r>
        <w:rPr>
          <w:spacing w:val="40"/>
          <w:sz w:val="24"/>
        </w:rPr>
        <w:t xml:space="preserve"> </w:t>
      </w:r>
      <w:r>
        <w:rPr>
          <w:sz w:val="24"/>
        </w:rPr>
        <w:t>involving</w:t>
      </w:r>
      <w:r>
        <w:rPr>
          <w:spacing w:val="40"/>
          <w:sz w:val="24"/>
        </w:rPr>
        <w:t xml:space="preserve"> </w:t>
      </w:r>
      <w:r>
        <w:rPr>
          <w:sz w:val="24"/>
        </w:rPr>
        <w:t>the</w:t>
      </w:r>
      <w:r>
        <w:rPr>
          <w:spacing w:val="40"/>
          <w:sz w:val="24"/>
        </w:rPr>
        <w:t xml:space="preserve"> </w:t>
      </w:r>
      <w:r>
        <w:rPr>
          <w:sz w:val="24"/>
        </w:rPr>
        <w:t>community</w:t>
      </w:r>
      <w:r>
        <w:rPr>
          <w:spacing w:val="40"/>
          <w:sz w:val="24"/>
        </w:rPr>
        <w:t xml:space="preserve"> </w:t>
      </w:r>
      <w:r>
        <w:rPr>
          <w:sz w:val="24"/>
        </w:rPr>
        <w:t>in</w:t>
      </w:r>
      <w:r>
        <w:rPr>
          <w:spacing w:val="40"/>
          <w:sz w:val="24"/>
        </w:rPr>
        <w:t xml:space="preserve"> </w:t>
      </w:r>
      <w:r>
        <w:rPr>
          <w:sz w:val="24"/>
        </w:rPr>
        <w:t>school</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1562" w:right="142"/>
        <w:jc w:val="both"/>
      </w:pPr>
      <w:r>
        <w:t>activities,</w:t>
      </w:r>
      <w:r>
        <w:rPr>
          <w:spacing w:val="-4"/>
        </w:rPr>
        <w:t xml:space="preserve"> </w:t>
      </w:r>
      <w:r>
        <w:t>students</w:t>
      </w:r>
      <w:r>
        <w:rPr>
          <w:spacing w:val="-3"/>
        </w:rPr>
        <w:t xml:space="preserve"> </w:t>
      </w:r>
      <w:r>
        <w:t>will</w:t>
      </w:r>
      <w:r>
        <w:rPr>
          <w:spacing w:val="-5"/>
        </w:rPr>
        <w:t xml:space="preserve"> </w:t>
      </w:r>
      <w:r>
        <w:t>feel</w:t>
      </w:r>
      <w:r>
        <w:rPr>
          <w:spacing w:val="-3"/>
        </w:rPr>
        <w:t xml:space="preserve"> </w:t>
      </w:r>
      <w:r>
        <w:t>that</w:t>
      </w:r>
      <w:r>
        <w:rPr>
          <w:spacing w:val="-3"/>
        </w:rPr>
        <w:t xml:space="preserve"> </w:t>
      </w:r>
      <w:r>
        <w:t>their</w:t>
      </w:r>
      <w:r>
        <w:rPr>
          <w:spacing w:val="-4"/>
        </w:rPr>
        <w:t xml:space="preserve"> </w:t>
      </w:r>
      <w:r>
        <w:t>learning</w:t>
      </w:r>
      <w:r>
        <w:rPr>
          <w:spacing w:val="-4"/>
        </w:rPr>
        <w:t xml:space="preserve"> </w:t>
      </w:r>
      <w:r>
        <w:t>environment</w:t>
      </w:r>
      <w:r>
        <w:rPr>
          <w:spacing w:val="-3"/>
        </w:rPr>
        <w:t xml:space="preserve"> </w:t>
      </w:r>
      <w:r>
        <w:t>reflects</w:t>
      </w:r>
      <w:r>
        <w:rPr>
          <w:spacing w:val="-3"/>
        </w:rPr>
        <w:t xml:space="preserve"> </w:t>
      </w:r>
      <w:r>
        <w:t>their everyday world.</w:t>
      </w:r>
    </w:p>
    <w:p w:rsidR="003B503D" w:rsidRDefault="00B71EB3">
      <w:pPr>
        <w:pStyle w:val="BodyText"/>
        <w:spacing w:line="480" w:lineRule="auto"/>
        <w:ind w:left="1648" w:right="141"/>
        <w:jc w:val="both"/>
      </w:pPr>
      <w:r>
        <w:t>Through</w:t>
      </w:r>
      <w:r>
        <w:rPr>
          <w:spacing w:val="-14"/>
        </w:rPr>
        <w:t xml:space="preserve"> </w:t>
      </w:r>
      <w:r>
        <w:t>this</w:t>
      </w:r>
      <w:r>
        <w:rPr>
          <w:spacing w:val="-14"/>
        </w:rPr>
        <w:t xml:space="preserve"> </w:t>
      </w:r>
      <w:r>
        <w:t>approach,</w:t>
      </w:r>
      <w:r>
        <w:rPr>
          <w:spacing w:val="-12"/>
        </w:rPr>
        <w:t xml:space="preserve"> </w:t>
      </w:r>
      <w:r>
        <w:t>learning</w:t>
      </w:r>
      <w:r>
        <w:rPr>
          <w:spacing w:val="-14"/>
        </w:rPr>
        <w:t xml:space="preserve"> </w:t>
      </w:r>
      <w:r>
        <w:t>becomes</w:t>
      </w:r>
      <w:r>
        <w:rPr>
          <w:spacing w:val="-14"/>
        </w:rPr>
        <w:t xml:space="preserve"> </w:t>
      </w:r>
      <w:r>
        <w:t>more</w:t>
      </w:r>
      <w:r>
        <w:rPr>
          <w:spacing w:val="-15"/>
        </w:rPr>
        <w:t xml:space="preserve"> </w:t>
      </w:r>
      <w:r>
        <w:t>meaningful</w:t>
      </w:r>
      <w:r>
        <w:rPr>
          <w:spacing w:val="-14"/>
        </w:rPr>
        <w:t xml:space="preserve"> </w:t>
      </w:r>
      <w:r>
        <w:t>and</w:t>
      </w:r>
      <w:r>
        <w:rPr>
          <w:spacing w:val="-12"/>
        </w:rPr>
        <w:t xml:space="preserve"> </w:t>
      </w:r>
      <w:r>
        <w:t>relevant for</w:t>
      </w:r>
      <w:r>
        <w:rPr>
          <w:spacing w:val="-12"/>
        </w:rPr>
        <w:t xml:space="preserve"> </w:t>
      </w:r>
      <w:r>
        <w:t>students,</w:t>
      </w:r>
      <w:r>
        <w:rPr>
          <w:spacing w:val="-10"/>
        </w:rPr>
        <w:t xml:space="preserve"> </w:t>
      </w:r>
      <w:r>
        <w:t>increasing</w:t>
      </w:r>
      <w:r>
        <w:rPr>
          <w:spacing w:val="-10"/>
        </w:rPr>
        <w:t xml:space="preserve"> </w:t>
      </w:r>
      <w:r>
        <w:t>their</w:t>
      </w:r>
      <w:r>
        <w:rPr>
          <w:spacing w:val="-11"/>
        </w:rPr>
        <w:t xml:space="preserve"> </w:t>
      </w:r>
      <w:r>
        <w:t>motivation</w:t>
      </w:r>
      <w:r>
        <w:rPr>
          <w:spacing w:val="-10"/>
        </w:rPr>
        <w:t xml:space="preserve"> </w:t>
      </w:r>
      <w:r>
        <w:t>to</w:t>
      </w:r>
      <w:r>
        <w:rPr>
          <w:spacing w:val="-10"/>
        </w:rPr>
        <w:t xml:space="preserve"> </w:t>
      </w:r>
      <w:r>
        <w:t>learn</w:t>
      </w:r>
      <w:r>
        <w:rPr>
          <w:spacing w:val="-9"/>
        </w:rPr>
        <w:t xml:space="preserve"> </w:t>
      </w:r>
      <w:r>
        <w:t>and</w:t>
      </w:r>
      <w:r>
        <w:rPr>
          <w:spacing w:val="-11"/>
        </w:rPr>
        <w:t xml:space="preserve"> </w:t>
      </w:r>
      <w:r>
        <w:t>helping</w:t>
      </w:r>
      <w:r>
        <w:rPr>
          <w:spacing w:val="-11"/>
        </w:rPr>
        <w:t xml:space="preserve"> </w:t>
      </w:r>
      <w:r>
        <w:t>them</w:t>
      </w:r>
      <w:r>
        <w:rPr>
          <w:spacing w:val="-11"/>
        </w:rPr>
        <w:t xml:space="preserve"> </w:t>
      </w:r>
      <w:r>
        <w:t>reach their optimal academic and social potential.</w:t>
      </w:r>
    </w:p>
    <w:p w:rsidR="003B503D" w:rsidRDefault="00B71EB3">
      <w:pPr>
        <w:pStyle w:val="Heading2"/>
        <w:numPr>
          <w:ilvl w:val="1"/>
          <w:numId w:val="42"/>
        </w:numPr>
        <w:tabs>
          <w:tab w:val="left" w:pos="1468"/>
        </w:tabs>
        <w:spacing w:before="161"/>
        <w:ind w:left="1468" w:hanging="180"/>
        <w:jc w:val="both"/>
      </w:pPr>
      <w:bookmarkStart w:id="15" w:name="_bookmark14"/>
      <w:bookmarkEnd w:id="15"/>
      <w:r>
        <w:t>.1.2</w:t>
      </w:r>
      <w:r>
        <w:rPr>
          <w:spacing w:val="-9"/>
        </w:rPr>
        <w:t xml:space="preserve"> </w:t>
      </w:r>
      <w:r>
        <w:t>The</w:t>
      </w:r>
      <w:r>
        <w:rPr>
          <w:spacing w:val="-3"/>
        </w:rPr>
        <w:t xml:space="preserve"> </w:t>
      </w:r>
      <w:r>
        <w:t>Importance</w:t>
      </w:r>
      <w:r>
        <w:rPr>
          <w:spacing w:val="-3"/>
        </w:rPr>
        <w:t xml:space="preserve"> </w:t>
      </w:r>
      <w:r>
        <w:t>of</w:t>
      </w:r>
      <w:r>
        <w:rPr>
          <w:spacing w:val="-2"/>
        </w:rPr>
        <w:t xml:space="preserve"> </w:t>
      </w:r>
      <w:r>
        <w:t>Culturally</w:t>
      </w:r>
      <w:r>
        <w:rPr>
          <w:spacing w:val="-2"/>
        </w:rPr>
        <w:t xml:space="preserve"> </w:t>
      </w:r>
      <w:r>
        <w:t>Responsive</w:t>
      </w:r>
      <w:r>
        <w:rPr>
          <w:spacing w:val="-6"/>
        </w:rPr>
        <w:t xml:space="preserve"> </w:t>
      </w:r>
      <w:r>
        <w:rPr>
          <w:spacing w:val="-2"/>
        </w:rPr>
        <w:t>Teaching</w:t>
      </w:r>
    </w:p>
    <w:p w:rsidR="003B503D" w:rsidRDefault="003B503D">
      <w:pPr>
        <w:pStyle w:val="BodyText"/>
        <w:spacing w:before="80"/>
        <w:rPr>
          <w:b/>
        </w:rPr>
      </w:pPr>
    </w:p>
    <w:p w:rsidR="003B503D" w:rsidRDefault="00B71EB3">
      <w:pPr>
        <w:pStyle w:val="BodyText"/>
        <w:spacing w:line="480" w:lineRule="auto"/>
        <w:ind w:left="1134" w:right="136" w:firstLine="360"/>
        <w:jc w:val="both"/>
      </w:pPr>
      <w:r>
        <w:t>Culturally Responsive Teaching (CRT)</w:t>
      </w:r>
      <w:r>
        <w:t xml:space="preserve"> is an educational approach that acknowledges, appreciates, and incorporates students' cultural backgrounds into the learning process. This method fosters inclusivity, increases engagement, and improves academic performance by making lessons more relevant</w:t>
      </w:r>
      <w:r>
        <w:rPr>
          <w:spacing w:val="-15"/>
        </w:rPr>
        <w:t xml:space="preserve"> </w:t>
      </w:r>
      <w:r>
        <w:t>to</w:t>
      </w:r>
      <w:r>
        <w:rPr>
          <w:spacing w:val="-15"/>
        </w:rPr>
        <w:t xml:space="preserve"> </w:t>
      </w:r>
      <w:r>
        <w:t>students'</w:t>
      </w:r>
      <w:r>
        <w:rPr>
          <w:spacing w:val="-15"/>
        </w:rPr>
        <w:t xml:space="preserve"> </w:t>
      </w:r>
      <w:r>
        <w:t>life</w:t>
      </w:r>
      <w:r>
        <w:rPr>
          <w:spacing w:val="-15"/>
        </w:rPr>
        <w:t xml:space="preserve"> </w:t>
      </w:r>
      <w:r>
        <w:t>experiences.</w:t>
      </w:r>
      <w:r>
        <w:rPr>
          <w:spacing w:val="-15"/>
        </w:rPr>
        <w:t xml:space="preserve"> </w:t>
      </w:r>
      <w:r>
        <w:t>Below</w:t>
      </w:r>
      <w:r>
        <w:rPr>
          <w:spacing w:val="-15"/>
        </w:rPr>
        <w:t xml:space="preserve"> </w:t>
      </w:r>
      <w:r>
        <w:t>are</w:t>
      </w:r>
      <w:r>
        <w:rPr>
          <w:spacing w:val="-15"/>
        </w:rPr>
        <w:t xml:space="preserve"> </w:t>
      </w:r>
      <w:r>
        <w:t>some</w:t>
      </w:r>
      <w:r>
        <w:rPr>
          <w:spacing w:val="-15"/>
        </w:rPr>
        <w:t xml:space="preserve"> </w:t>
      </w:r>
      <w:r>
        <w:t>of</w:t>
      </w:r>
      <w:r>
        <w:rPr>
          <w:spacing w:val="-15"/>
        </w:rPr>
        <w:t xml:space="preserve"> </w:t>
      </w:r>
      <w:r>
        <w:t>the</w:t>
      </w:r>
      <w:r>
        <w:rPr>
          <w:spacing w:val="-15"/>
        </w:rPr>
        <w:t xml:space="preserve"> </w:t>
      </w:r>
      <w:r>
        <w:t>reasons</w:t>
      </w:r>
      <w:r>
        <w:rPr>
          <w:spacing w:val="-15"/>
        </w:rPr>
        <w:t xml:space="preserve"> </w:t>
      </w:r>
      <w:r>
        <w:t>why</w:t>
      </w:r>
      <w:r>
        <w:rPr>
          <w:spacing w:val="-15"/>
        </w:rPr>
        <w:t xml:space="preserve"> </w:t>
      </w:r>
      <w:r>
        <w:t>CRT is so important in education:</w:t>
      </w:r>
    </w:p>
    <w:p w:rsidR="003B503D" w:rsidRDefault="00B71EB3">
      <w:pPr>
        <w:pStyle w:val="ListParagraph"/>
        <w:numPr>
          <w:ilvl w:val="0"/>
          <w:numId w:val="41"/>
        </w:numPr>
        <w:tabs>
          <w:tab w:val="left" w:pos="1561"/>
        </w:tabs>
        <w:ind w:left="1561"/>
        <w:jc w:val="both"/>
        <w:rPr>
          <w:sz w:val="24"/>
        </w:rPr>
      </w:pPr>
      <w:r>
        <w:rPr>
          <w:sz w:val="24"/>
        </w:rPr>
        <w:t>Increase</w:t>
      </w:r>
      <w:r>
        <w:rPr>
          <w:spacing w:val="-3"/>
          <w:sz w:val="24"/>
        </w:rPr>
        <w:t xml:space="preserve"> </w:t>
      </w:r>
      <w:r>
        <w:rPr>
          <w:sz w:val="24"/>
        </w:rPr>
        <w:t>Student</w:t>
      </w:r>
      <w:r>
        <w:rPr>
          <w:spacing w:val="-1"/>
          <w:sz w:val="24"/>
        </w:rPr>
        <w:t xml:space="preserve"> </w:t>
      </w:r>
      <w:r>
        <w:rPr>
          <w:spacing w:val="-2"/>
          <w:sz w:val="24"/>
        </w:rPr>
        <w:t>Engagement</w:t>
      </w:r>
    </w:p>
    <w:p w:rsidR="003B503D" w:rsidRDefault="003B503D">
      <w:pPr>
        <w:pStyle w:val="BodyText"/>
      </w:pPr>
    </w:p>
    <w:p w:rsidR="003B503D" w:rsidRDefault="00B71EB3">
      <w:pPr>
        <w:pStyle w:val="BodyText"/>
        <w:spacing w:line="480" w:lineRule="auto"/>
        <w:ind w:left="1562" w:right="142"/>
        <w:jc w:val="both"/>
      </w:pPr>
      <w:r>
        <w:t>When students see their culture reflected in the curriculum, they feel more</w:t>
      </w:r>
      <w:r>
        <w:rPr>
          <w:spacing w:val="-10"/>
        </w:rPr>
        <w:t xml:space="preserve"> </w:t>
      </w:r>
      <w:r>
        <w:t>connected</w:t>
      </w:r>
      <w:r>
        <w:rPr>
          <w:spacing w:val="-8"/>
        </w:rPr>
        <w:t xml:space="preserve"> </w:t>
      </w:r>
      <w:r>
        <w:t>to</w:t>
      </w:r>
      <w:r>
        <w:rPr>
          <w:spacing w:val="-9"/>
        </w:rPr>
        <w:t xml:space="preserve"> </w:t>
      </w:r>
      <w:r>
        <w:t>the</w:t>
      </w:r>
      <w:r>
        <w:rPr>
          <w:spacing w:val="-10"/>
        </w:rPr>
        <w:t xml:space="preserve"> </w:t>
      </w:r>
      <w:r>
        <w:t>material.</w:t>
      </w:r>
      <w:r>
        <w:rPr>
          <w:spacing w:val="-12"/>
        </w:rPr>
        <w:t xml:space="preserve"> </w:t>
      </w:r>
      <w:r>
        <w:t>This</w:t>
      </w:r>
      <w:r>
        <w:rPr>
          <w:spacing w:val="-9"/>
        </w:rPr>
        <w:t xml:space="preserve"> </w:t>
      </w:r>
      <w:r>
        <w:t>increased</w:t>
      </w:r>
      <w:r>
        <w:rPr>
          <w:spacing w:val="-7"/>
        </w:rPr>
        <w:t xml:space="preserve"> </w:t>
      </w:r>
      <w:r>
        <w:t>relevance</w:t>
      </w:r>
      <w:r>
        <w:rPr>
          <w:spacing w:val="-10"/>
        </w:rPr>
        <w:t xml:space="preserve"> </w:t>
      </w:r>
      <w:r>
        <w:t>makes</w:t>
      </w:r>
      <w:r>
        <w:rPr>
          <w:spacing w:val="-7"/>
        </w:rPr>
        <w:t xml:space="preserve"> </w:t>
      </w:r>
      <w:r>
        <w:t>learning more meaningful and encourages active participation.</w:t>
      </w:r>
    </w:p>
    <w:p w:rsidR="003B503D" w:rsidRDefault="00B71EB3">
      <w:pPr>
        <w:pStyle w:val="ListParagraph"/>
        <w:numPr>
          <w:ilvl w:val="0"/>
          <w:numId w:val="41"/>
        </w:numPr>
        <w:tabs>
          <w:tab w:val="left" w:pos="1561"/>
        </w:tabs>
        <w:spacing w:before="1"/>
        <w:ind w:left="1561"/>
        <w:jc w:val="both"/>
        <w:rPr>
          <w:sz w:val="24"/>
        </w:rPr>
      </w:pPr>
      <w:r>
        <w:rPr>
          <w:sz w:val="24"/>
        </w:rPr>
        <w:t>Promotes</w:t>
      </w:r>
      <w:r>
        <w:rPr>
          <w:spacing w:val="-15"/>
          <w:sz w:val="24"/>
        </w:rPr>
        <w:t xml:space="preserve"> </w:t>
      </w:r>
      <w:r>
        <w:rPr>
          <w:sz w:val="24"/>
        </w:rPr>
        <w:t>Academic</w:t>
      </w:r>
      <w:r>
        <w:rPr>
          <w:spacing w:val="-9"/>
          <w:sz w:val="24"/>
        </w:rPr>
        <w:t xml:space="preserve"> </w:t>
      </w:r>
      <w:r>
        <w:rPr>
          <w:spacing w:val="-2"/>
          <w:sz w:val="24"/>
        </w:rPr>
        <w:t>Success</w:t>
      </w:r>
    </w:p>
    <w:p w:rsidR="003B503D" w:rsidRDefault="003B503D">
      <w:pPr>
        <w:pStyle w:val="BodyText"/>
      </w:pPr>
    </w:p>
    <w:p w:rsidR="003B503D" w:rsidRDefault="00B71EB3">
      <w:pPr>
        <w:pStyle w:val="BodyText"/>
        <w:spacing w:line="480" w:lineRule="auto"/>
        <w:ind w:left="1562" w:right="142"/>
        <w:jc w:val="both"/>
      </w:pPr>
      <w:r>
        <w:t>By combining students'</w:t>
      </w:r>
      <w:r>
        <w:t xml:space="preserve"> linguistic and cultural backgrounds, CRT helps bridge gaps in understanding. Research shows that students perform better when instructional methods align with their cultural learning </w:t>
      </w:r>
      <w:r>
        <w:rPr>
          <w:spacing w:val="-2"/>
        </w:rPr>
        <w:t>styles.</w:t>
      </w:r>
    </w:p>
    <w:p w:rsidR="003B503D" w:rsidRDefault="00B71EB3">
      <w:pPr>
        <w:pStyle w:val="ListParagraph"/>
        <w:numPr>
          <w:ilvl w:val="0"/>
          <w:numId w:val="41"/>
        </w:numPr>
        <w:tabs>
          <w:tab w:val="left" w:pos="1561"/>
        </w:tabs>
        <w:ind w:left="1561"/>
        <w:jc w:val="both"/>
        <w:rPr>
          <w:sz w:val="24"/>
        </w:rPr>
      </w:pPr>
      <w:r>
        <w:rPr>
          <w:sz w:val="24"/>
        </w:rPr>
        <w:t>Fostering</w:t>
      </w:r>
      <w:r>
        <w:rPr>
          <w:spacing w:val="-2"/>
          <w:sz w:val="24"/>
        </w:rPr>
        <w:t xml:space="preserve"> </w:t>
      </w:r>
      <w:r>
        <w:rPr>
          <w:sz w:val="24"/>
        </w:rPr>
        <w:t>a</w:t>
      </w:r>
      <w:r>
        <w:rPr>
          <w:spacing w:val="-1"/>
          <w:sz w:val="24"/>
        </w:rPr>
        <w:t xml:space="preserve"> </w:t>
      </w:r>
      <w:r>
        <w:rPr>
          <w:sz w:val="24"/>
        </w:rPr>
        <w:t>Positive</w:t>
      </w:r>
      <w:r>
        <w:rPr>
          <w:spacing w:val="-2"/>
          <w:sz w:val="24"/>
        </w:rPr>
        <w:t xml:space="preserve"> </w:t>
      </w:r>
      <w:r>
        <w:rPr>
          <w:sz w:val="24"/>
        </w:rPr>
        <w:t>Classroom</w:t>
      </w:r>
      <w:r>
        <w:rPr>
          <w:spacing w:val="-1"/>
          <w:sz w:val="24"/>
        </w:rPr>
        <w:t xml:space="preserve"> </w:t>
      </w:r>
      <w:r>
        <w:rPr>
          <w:spacing w:val="-2"/>
          <w:sz w:val="24"/>
        </w:rPr>
        <w:t>Environment</w:t>
      </w:r>
    </w:p>
    <w:p w:rsidR="003B503D" w:rsidRDefault="003B503D">
      <w:pPr>
        <w:pStyle w:val="ListParagraph"/>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1562" w:right="144"/>
        <w:jc w:val="both"/>
      </w:pPr>
      <w:r>
        <w:t>CR</w:t>
      </w:r>
      <w:r>
        <w:t>T creates a safe and welcoming space where students feel respected and valued. This inclusivity improves class relations and reduces cases of discrimination and bias.</w:t>
      </w:r>
    </w:p>
    <w:p w:rsidR="003B503D" w:rsidRDefault="00B71EB3">
      <w:pPr>
        <w:pStyle w:val="ListParagraph"/>
        <w:numPr>
          <w:ilvl w:val="0"/>
          <w:numId w:val="41"/>
        </w:numPr>
        <w:tabs>
          <w:tab w:val="left" w:pos="1561"/>
        </w:tabs>
        <w:ind w:left="1561"/>
        <w:jc w:val="both"/>
        <w:rPr>
          <w:sz w:val="24"/>
        </w:rPr>
      </w:pPr>
      <w:r>
        <w:rPr>
          <w:sz w:val="24"/>
        </w:rPr>
        <w:t>Encouraging</w:t>
      </w:r>
      <w:r>
        <w:rPr>
          <w:spacing w:val="-6"/>
          <w:sz w:val="24"/>
        </w:rPr>
        <w:t xml:space="preserve"> </w:t>
      </w:r>
      <w:r>
        <w:rPr>
          <w:sz w:val="24"/>
        </w:rPr>
        <w:t>Critical</w:t>
      </w:r>
      <w:r>
        <w:rPr>
          <w:spacing w:val="-7"/>
          <w:sz w:val="24"/>
        </w:rPr>
        <w:t xml:space="preserve"> </w:t>
      </w:r>
      <w:r>
        <w:rPr>
          <w:spacing w:val="-2"/>
          <w:sz w:val="24"/>
        </w:rPr>
        <w:t>Thinking</w:t>
      </w:r>
    </w:p>
    <w:p w:rsidR="003B503D" w:rsidRDefault="003B503D">
      <w:pPr>
        <w:pStyle w:val="BodyText"/>
      </w:pPr>
    </w:p>
    <w:p w:rsidR="003B503D" w:rsidRDefault="00B71EB3">
      <w:pPr>
        <w:pStyle w:val="BodyText"/>
        <w:spacing w:line="480" w:lineRule="auto"/>
        <w:ind w:left="1562" w:right="141"/>
        <w:jc w:val="both"/>
      </w:pPr>
      <w:r>
        <w:t>Culturally</w:t>
      </w:r>
      <w:r>
        <w:rPr>
          <w:spacing w:val="-9"/>
        </w:rPr>
        <w:t xml:space="preserve"> </w:t>
      </w:r>
      <w:r>
        <w:t>responsive</w:t>
      </w:r>
      <w:r>
        <w:rPr>
          <w:spacing w:val="-10"/>
        </w:rPr>
        <w:t xml:space="preserve"> </w:t>
      </w:r>
      <w:r>
        <w:t>education</w:t>
      </w:r>
      <w:r>
        <w:rPr>
          <w:spacing w:val="-9"/>
        </w:rPr>
        <w:t xml:space="preserve"> </w:t>
      </w:r>
      <w:r>
        <w:t>exposes</w:t>
      </w:r>
      <w:r>
        <w:rPr>
          <w:spacing w:val="-9"/>
        </w:rPr>
        <w:t xml:space="preserve"> </w:t>
      </w:r>
      <w:r>
        <w:t>students</w:t>
      </w:r>
      <w:r>
        <w:rPr>
          <w:spacing w:val="-8"/>
        </w:rPr>
        <w:t xml:space="preserve"> </w:t>
      </w:r>
      <w:r>
        <w:t>to</w:t>
      </w:r>
      <w:r>
        <w:rPr>
          <w:spacing w:val="-8"/>
        </w:rPr>
        <w:t xml:space="preserve"> </w:t>
      </w:r>
      <w:r>
        <w:t>diverse</w:t>
      </w:r>
      <w:r>
        <w:rPr>
          <w:spacing w:val="-10"/>
        </w:rPr>
        <w:t xml:space="preserve"> </w:t>
      </w:r>
      <w:r>
        <w:t>perspectives and encourages them to analyze different points of view. It helps them develop</w:t>
      </w:r>
      <w:r>
        <w:rPr>
          <w:spacing w:val="-6"/>
        </w:rPr>
        <w:t xml:space="preserve"> </w:t>
      </w:r>
      <w:r>
        <w:t>critical</w:t>
      </w:r>
      <w:r>
        <w:rPr>
          <w:spacing w:val="-6"/>
        </w:rPr>
        <w:t xml:space="preserve"> </w:t>
      </w:r>
      <w:r>
        <w:t>thinking</w:t>
      </w:r>
      <w:r>
        <w:rPr>
          <w:spacing w:val="-3"/>
        </w:rPr>
        <w:t xml:space="preserve"> </w:t>
      </w:r>
      <w:r>
        <w:t>skills</w:t>
      </w:r>
      <w:r>
        <w:rPr>
          <w:spacing w:val="-5"/>
        </w:rPr>
        <w:t xml:space="preserve"> </w:t>
      </w:r>
      <w:r>
        <w:t>and</w:t>
      </w:r>
      <w:r>
        <w:rPr>
          <w:spacing w:val="-6"/>
        </w:rPr>
        <w:t xml:space="preserve"> </w:t>
      </w:r>
      <w:r>
        <w:t>a</w:t>
      </w:r>
      <w:r>
        <w:rPr>
          <w:spacing w:val="-7"/>
        </w:rPr>
        <w:t xml:space="preserve"> </w:t>
      </w:r>
      <w:r>
        <w:t>broader</w:t>
      </w:r>
      <w:r>
        <w:rPr>
          <w:spacing w:val="-6"/>
        </w:rPr>
        <w:t xml:space="preserve"> </w:t>
      </w:r>
      <w:r>
        <w:t>understanding</w:t>
      </w:r>
      <w:r>
        <w:rPr>
          <w:spacing w:val="-6"/>
        </w:rPr>
        <w:t xml:space="preserve"> </w:t>
      </w:r>
      <w:r>
        <w:t>of</w:t>
      </w:r>
      <w:r>
        <w:rPr>
          <w:spacing w:val="-7"/>
        </w:rPr>
        <w:t xml:space="preserve"> </w:t>
      </w:r>
      <w:r>
        <w:t>the</w:t>
      </w:r>
      <w:r>
        <w:rPr>
          <w:spacing w:val="-6"/>
        </w:rPr>
        <w:t xml:space="preserve"> </w:t>
      </w:r>
      <w:r>
        <w:rPr>
          <w:spacing w:val="-2"/>
        </w:rPr>
        <w:t>world.</w:t>
      </w:r>
    </w:p>
    <w:p w:rsidR="003B503D" w:rsidRDefault="00B71EB3">
      <w:pPr>
        <w:pStyle w:val="ListParagraph"/>
        <w:numPr>
          <w:ilvl w:val="0"/>
          <w:numId w:val="41"/>
        </w:numPr>
        <w:tabs>
          <w:tab w:val="left" w:pos="1561"/>
        </w:tabs>
        <w:spacing w:before="1"/>
        <w:ind w:left="1561"/>
        <w:jc w:val="both"/>
        <w:rPr>
          <w:sz w:val="24"/>
        </w:rPr>
      </w:pPr>
      <w:r>
        <w:rPr>
          <w:sz w:val="24"/>
        </w:rPr>
        <w:t>Preparing</w:t>
      </w:r>
      <w:r>
        <w:rPr>
          <w:spacing w:val="-5"/>
          <w:sz w:val="24"/>
        </w:rPr>
        <w:t xml:space="preserve"> </w:t>
      </w:r>
      <w:r>
        <w:rPr>
          <w:sz w:val="24"/>
        </w:rPr>
        <w:t>Students</w:t>
      </w:r>
      <w:r>
        <w:rPr>
          <w:spacing w:val="-2"/>
          <w:sz w:val="24"/>
        </w:rPr>
        <w:t xml:space="preserve"> </w:t>
      </w:r>
      <w:r>
        <w:rPr>
          <w:sz w:val="24"/>
        </w:rPr>
        <w:t>for</w:t>
      </w:r>
      <w:r>
        <w:rPr>
          <w:spacing w:val="-4"/>
          <w:sz w:val="24"/>
        </w:rPr>
        <w:t xml:space="preserve"> </w:t>
      </w:r>
      <w:r>
        <w:rPr>
          <w:sz w:val="24"/>
        </w:rPr>
        <w:t>a</w:t>
      </w:r>
      <w:r>
        <w:rPr>
          <w:spacing w:val="-1"/>
          <w:sz w:val="24"/>
        </w:rPr>
        <w:t xml:space="preserve"> </w:t>
      </w:r>
      <w:r>
        <w:rPr>
          <w:sz w:val="24"/>
        </w:rPr>
        <w:t>Global</w:t>
      </w:r>
      <w:r>
        <w:rPr>
          <w:spacing w:val="-2"/>
          <w:sz w:val="24"/>
        </w:rPr>
        <w:t xml:space="preserve"> Society</w:t>
      </w:r>
    </w:p>
    <w:p w:rsidR="003B503D" w:rsidRDefault="003B503D">
      <w:pPr>
        <w:pStyle w:val="BodyText"/>
      </w:pPr>
    </w:p>
    <w:p w:rsidR="003B503D" w:rsidRDefault="00B71EB3">
      <w:pPr>
        <w:pStyle w:val="BodyText"/>
        <w:spacing w:line="480" w:lineRule="auto"/>
        <w:ind w:left="1562" w:right="142"/>
        <w:jc w:val="both"/>
      </w:pPr>
      <w:r>
        <w:t>In</w:t>
      </w:r>
      <w:r>
        <w:rPr>
          <w:spacing w:val="-9"/>
        </w:rPr>
        <w:t xml:space="preserve"> </w:t>
      </w:r>
      <w:r>
        <w:t>an</w:t>
      </w:r>
      <w:r>
        <w:rPr>
          <w:spacing w:val="-8"/>
        </w:rPr>
        <w:t xml:space="preserve"> </w:t>
      </w:r>
      <w:r>
        <w:t>increasingly</w:t>
      </w:r>
      <w:r>
        <w:rPr>
          <w:spacing w:val="-8"/>
        </w:rPr>
        <w:t xml:space="preserve"> </w:t>
      </w:r>
      <w:r>
        <w:t>interconnected</w:t>
      </w:r>
      <w:r>
        <w:rPr>
          <w:spacing w:val="-8"/>
        </w:rPr>
        <w:t xml:space="preserve"> </w:t>
      </w:r>
      <w:r>
        <w:t>world,</w:t>
      </w:r>
      <w:r>
        <w:rPr>
          <w:spacing w:val="-7"/>
        </w:rPr>
        <w:t xml:space="preserve"> </w:t>
      </w:r>
      <w:r>
        <w:t>cultura</w:t>
      </w:r>
      <w:r>
        <w:t>l</w:t>
      </w:r>
      <w:r>
        <w:rPr>
          <w:spacing w:val="-7"/>
        </w:rPr>
        <w:t xml:space="preserve"> </w:t>
      </w:r>
      <w:r>
        <w:t>awareness</w:t>
      </w:r>
      <w:r>
        <w:rPr>
          <w:spacing w:val="-7"/>
        </w:rPr>
        <w:t xml:space="preserve"> </w:t>
      </w:r>
      <w:r>
        <w:t>is</w:t>
      </w:r>
      <w:r>
        <w:rPr>
          <w:spacing w:val="-7"/>
        </w:rPr>
        <w:t xml:space="preserve"> </w:t>
      </w:r>
      <w:r>
        <w:t>a</w:t>
      </w:r>
      <w:r>
        <w:rPr>
          <w:spacing w:val="-9"/>
        </w:rPr>
        <w:t xml:space="preserve"> </w:t>
      </w:r>
      <w:r>
        <w:t>valuable skill. CRT teaches students to value diversity and equips them with the skills to work effectively in a multicultural environment.</w:t>
      </w:r>
    </w:p>
    <w:p w:rsidR="003B503D" w:rsidRDefault="00B71EB3">
      <w:pPr>
        <w:pStyle w:val="Heading2"/>
        <w:numPr>
          <w:ilvl w:val="0"/>
          <w:numId w:val="40"/>
        </w:numPr>
        <w:tabs>
          <w:tab w:val="left" w:pos="1108"/>
        </w:tabs>
        <w:spacing w:before="161"/>
        <w:ind w:left="1108" w:hanging="180"/>
        <w:jc w:val="both"/>
      </w:pPr>
      <w:bookmarkStart w:id="16" w:name="_bookmark15"/>
      <w:bookmarkEnd w:id="16"/>
      <w:r>
        <w:t>.2</w:t>
      </w:r>
      <w:r>
        <w:rPr>
          <w:spacing w:val="-7"/>
        </w:rPr>
        <w:t xml:space="preserve"> </w:t>
      </w:r>
      <w:r>
        <w:t>Definition</w:t>
      </w:r>
      <w:r>
        <w:rPr>
          <w:spacing w:val="-2"/>
        </w:rPr>
        <w:t xml:space="preserve"> </w:t>
      </w:r>
      <w:r>
        <w:t>of</w:t>
      </w:r>
      <w:r>
        <w:rPr>
          <w:spacing w:val="-16"/>
        </w:rPr>
        <w:t xml:space="preserve"> </w:t>
      </w:r>
      <w:r>
        <w:t>Audio</w:t>
      </w:r>
      <w:r>
        <w:rPr>
          <w:spacing w:val="-7"/>
        </w:rPr>
        <w:t xml:space="preserve"> </w:t>
      </w:r>
      <w:r>
        <w:rPr>
          <w:spacing w:val="-2"/>
        </w:rPr>
        <w:t>Visual</w:t>
      </w:r>
    </w:p>
    <w:p w:rsidR="003B503D" w:rsidRDefault="003B503D">
      <w:pPr>
        <w:pStyle w:val="BodyText"/>
        <w:spacing w:before="79"/>
        <w:rPr>
          <w:b/>
        </w:rPr>
      </w:pPr>
    </w:p>
    <w:p w:rsidR="003B503D" w:rsidRDefault="00B71EB3">
      <w:pPr>
        <w:pStyle w:val="BodyText"/>
        <w:spacing w:line="480" w:lineRule="auto"/>
        <w:ind w:left="568" w:right="137" w:firstLine="566"/>
        <w:jc w:val="both"/>
      </w:pPr>
      <w:r>
        <w:t>Audio-visual (AV) refers to a medium or method of communication that combines</w:t>
      </w:r>
      <w:r>
        <w:rPr>
          <w:spacing w:val="-15"/>
        </w:rPr>
        <w:t xml:space="preserve"> </w:t>
      </w:r>
      <w:r>
        <w:t>sound</w:t>
      </w:r>
      <w:r>
        <w:rPr>
          <w:spacing w:val="-15"/>
        </w:rPr>
        <w:t xml:space="preserve"> </w:t>
      </w:r>
      <w:r>
        <w:t>(audio)</w:t>
      </w:r>
      <w:r>
        <w:rPr>
          <w:spacing w:val="-15"/>
        </w:rPr>
        <w:t xml:space="preserve"> </w:t>
      </w:r>
      <w:r>
        <w:t>and</w:t>
      </w:r>
      <w:r>
        <w:rPr>
          <w:spacing w:val="-15"/>
        </w:rPr>
        <w:t xml:space="preserve"> </w:t>
      </w:r>
      <w:r>
        <w:t>images</w:t>
      </w:r>
      <w:r>
        <w:rPr>
          <w:spacing w:val="-15"/>
        </w:rPr>
        <w:t xml:space="preserve"> </w:t>
      </w:r>
      <w:r>
        <w:t>or</w:t>
      </w:r>
      <w:r>
        <w:rPr>
          <w:spacing w:val="-15"/>
        </w:rPr>
        <w:t xml:space="preserve"> </w:t>
      </w:r>
      <w:r>
        <w:t>visuals</w:t>
      </w:r>
      <w:r>
        <w:rPr>
          <w:spacing w:val="-15"/>
        </w:rPr>
        <w:t xml:space="preserve"> </w:t>
      </w:r>
      <w:r>
        <w:t>(video,</w:t>
      </w:r>
      <w:r>
        <w:rPr>
          <w:spacing w:val="-15"/>
        </w:rPr>
        <w:t xml:space="preserve"> </w:t>
      </w:r>
      <w:r>
        <w:t>photos,</w:t>
      </w:r>
      <w:r>
        <w:rPr>
          <w:spacing w:val="-15"/>
        </w:rPr>
        <w:t xml:space="preserve"> </w:t>
      </w:r>
      <w:r>
        <w:t>graphics,</w:t>
      </w:r>
      <w:r>
        <w:rPr>
          <w:spacing w:val="-15"/>
        </w:rPr>
        <w:t xml:space="preserve"> </w:t>
      </w:r>
      <w:r>
        <w:t xml:space="preserve">animations) to convey information. The purpose of using this medium is to improve understanding, engagement, and memory retention by stimulating two senses simultaneously—hearing and sight. Audio-visual media has several key characteristics, including the </w:t>
      </w:r>
      <w:r>
        <w:t>integration of two communication modalities, increased material appeal, facilitation of understanding of complex concepts, and increased information retention. In addition, these media are often interactive, especially in technology-based learning environm</w:t>
      </w:r>
      <w:r>
        <w:t>ents.</w:t>
      </w:r>
    </w:p>
    <w:p w:rsidR="003B503D" w:rsidRDefault="00B71EB3">
      <w:pPr>
        <w:pStyle w:val="BodyText"/>
        <w:spacing w:before="1" w:line="480" w:lineRule="auto"/>
        <w:ind w:left="568" w:right="139" w:firstLine="566"/>
        <w:jc w:val="both"/>
      </w:pPr>
      <w:r>
        <w:t>In everyday life, examples of audio-visual media are diverse, ranging from educational</w:t>
      </w:r>
      <w:r>
        <w:rPr>
          <w:spacing w:val="14"/>
        </w:rPr>
        <w:t xml:space="preserve"> </w:t>
      </w:r>
      <w:r>
        <w:t>videos</w:t>
      </w:r>
      <w:r>
        <w:rPr>
          <w:spacing w:val="15"/>
        </w:rPr>
        <w:t xml:space="preserve"> </w:t>
      </w:r>
      <w:r>
        <w:t>at</w:t>
      </w:r>
      <w:r>
        <w:rPr>
          <w:spacing w:val="16"/>
        </w:rPr>
        <w:t xml:space="preserve"> </w:t>
      </w:r>
      <w:r>
        <w:t>school,</w:t>
      </w:r>
      <w:r>
        <w:rPr>
          <w:spacing w:val="16"/>
        </w:rPr>
        <w:t xml:space="preserve"> </w:t>
      </w:r>
      <w:r>
        <w:t>films</w:t>
      </w:r>
      <w:r>
        <w:rPr>
          <w:spacing w:val="17"/>
        </w:rPr>
        <w:t xml:space="preserve"> </w:t>
      </w:r>
      <w:r>
        <w:t>and</w:t>
      </w:r>
      <w:r>
        <w:rPr>
          <w:spacing w:val="15"/>
        </w:rPr>
        <w:t xml:space="preserve"> </w:t>
      </w:r>
      <w:r>
        <w:t>documentaries,</w:t>
      </w:r>
      <w:r>
        <w:rPr>
          <w:spacing w:val="15"/>
        </w:rPr>
        <w:t xml:space="preserve"> </w:t>
      </w:r>
      <w:r>
        <w:t>multimedia</w:t>
      </w:r>
      <w:r>
        <w:rPr>
          <w:spacing w:val="16"/>
        </w:rPr>
        <w:t xml:space="preserve"> </w:t>
      </w:r>
      <w:r>
        <w:rPr>
          <w:spacing w:val="-2"/>
        </w:rPr>
        <w:t>presentations,</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37"/>
        <w:jc w:val="both"/>
      </w:pPr>
      <w:r>
        <w:t>to advanced technologies such as Virtual Reality (VR) and Augmented Reality</w:t>
      </w:r>
      <w:r>
        <w:t xml:space="preserve"> (AR).</w:t>
      </w:r>
      <w:r>
        <w:rPr>
          <w:spacing w:val="-15"/>
        </w:rPr>
        <w:t xml:space="preserve"> </w:t>
      </w:r>
      <w:r>
        <w:t>In</w:t>
      </w:r>
      <w:r>
        <w:rPr>
          <w:spacing w:val="-15"/>
        </w:rPr>
        <w:t xml:space="preserve"> </w:t>
      </w:r>
      <w:r>
        <w:t>addition,</w:t>
      </w:r>
      <w:r>
        <w:rPr>
          <w:spacing w:val="-15"/>
        </w:rPr>
        <w:t xml:space="preserve"> </w:t>
      </w:r>
      <w:r>
        <w:t>television</w:t>
      </w:r>
      <w:r>
        <w:rPr>
          <w:spacing w:val="-15"/>
        </w:rPr>
        <w:t xml:space="preserve"> </w:t>
      </w:r>
      <w:r>
        <w:t>and</w:t>
      </w:r>
      <w:r>
        <w:rPr>
          <w:spacing w:val="-14"/>
        </w:rPr>
        <w:t xml:space="preserve"> </w:t>
      </w:r>
      <w:r>
        <w:t>live</w:t>
      </w:r>
      <w:r>
        <w:rPr>
          <w:spacing w:val="-15"/>
        </w:rPr>
        <w:t xml:space="preserve"> </w:t>
      </w:r>
      <w:r>
        <w:t>broadcasting</w:t>
      </w:r>
      <w:r>
        <w:rPr>
          <w:spacing w:val="-13"/>
        </w:rPr>
        <w:t xml:space="preserve"> </w:t>
      </w:r>
      <w:r>
        <w:t>are</w:t>
      </w:r>
      <w:r>
        <w:rPr>
          <w:spacing w:val="-15"/>
        </w:rPr>
        <w:t xml:space="preserve"> </w:t>
      </w:r>
      <w:r>
        <w:t>also</w:t>
      </w:r>
      <w:r>
        <w:rPr>
          <w:spacing w:val="-14"/>
        </w:rPr>
        <w:t xml:space="preserve"> </w:t>
      </w:r>
      <w:r>
        <w:t>common</w:t>
      </w:r>
      <w:r>
        <w:rPr>
          <w:spacing w:val="-15"/>
        </w:rPr>
        <w:t xml:space="preserve"> </w:t>
      </w:r>
      <w:r>
        <w:t>forms</w:t>
      </w:r>
      <w:r>
        <w:rPr>
          <w:spacing w:val="-15"/>
        </w:rPr>
        <w:t xml:space="preserve"> </w:t>
      </w:r>
      <w:r>
        <w:t>of</w:t>
      </w:r>
      <w:r>
        <w:rPr>
          <w:spacing w:val="-15"/>
        </w:rPr>
        <w:t xml:space="preserve"> </w:t>
      </w:r>
      <w:r>
        <w:t>audio- visual</w:t>
      </w:r>
      <w:r>
        <w:rPr>
          <w:spacing w:val="-6"/>
        </w:rPr>
        <w:t xml:space="preserve"> </w:t>
      </w:r>
      <w:r>
        <w:t>media</w:t>
      </w:r>
      <w:r>
        <w:rPr>
          <w:spacing w:val="-7"/>
        </w:rPr>
        <w:t xml:space="preserve"> </w:t>
      </w:r>
      <w:r>
        <w:t>used</w:t>
      </w:r>
      <w:r>
        <w:rPr>
          <w:spacing w:val="-6"/>
        </w:rPr>
        <w:t xml:space="preserve"> </w:t>
      </w:r>
      <w:r>
        <w:t>to</w:t>
      </w:r>
      <w:r>
        <w:rPr>
          <w:spacing w:val="-5"/>
        </w:rPr>
        <w:t xml:space="preserve"> </w:t>
      </w:r>
      <w:r>
        <w:t>convey</w:t>
      </w:r>
      <w:r>
        <w:rPr>
          <w:spacing w:val="-6"/>
        </w:rPr>
        <w:t xml:space="preserve"> </w:t>
      </w:r>
      <w:r>
        <w:t>news</w:t>
      </w:r>
      <w:r>
        <w:rPr>
          <w:spacing w:val="-6"/>
        </w:rPr>
        <w:t xml:space="preserve"> </w:t>
      </w:r>
      <w:r>
        <w:t>and</w:t>
      </w:r>
      <w:r>
        <w:rPr>
          <w:spacing w:val="-6"/>
        </w:rPr>
        <w:t xml:space="preserve"> </w:t>
      </w:r>
      <w:r>
        <w:t>entertainment.</w:t>
      </w:r>
      <w:r>
        <w:rPr>
          <w:spacing w:val="-10"/>
        </w:rPr>
        <w:t xml:space="preserve"> </w:t>
      </w:r>
      <w:r>
        <w:t>The</w:t>
      </w:r>
      <w:r>
        <w:rPr>
          <w:spacing w:val="-7"/>
        </w:rPr>
        <w:t xml:space="preserve"> </w:t>
      </w:r>
      <w:r>
        <w:t>presence</w:t>
      </w:r>
      <w:r>
        <w:rPr>
          <w:spacing w:val="-7"/>
        </w:rPr>
        <w:t xml:space="preserve"> </w:t>
      </w:r>
      <w:r>
        <w:t>of</w:t>
      </w:r>
      <w:r>
        <w:rPr>
          <w:spacing w:val="-7"/>
        </w:rPr>
        <w:t xml:space="preserve"> </w:t>
      </w:r>
      <w:r>
        <w:t>this</w:t>
      </w:r>
      <w:r>
        <w:rPr>
          <w:spacing w:val="-6"/>
        </w:rPr>
        <w:t xml:space="preserve"> </w:t>
      </w:r>
      <w:r>
        <w:t>media</w:t>
      </w:r>
      <w:r>
        <w:rPr>
          <w:spacing w:val="-7"/>
        </w:rPr>
        <w:t xml:space="preserve"> </w:t>
      </w:r>
      <w:r>
        <w:t>is very useful in various fields, especially in the field of education, where teaching mater</w:t>
      </w:r>
      <w:r>
        <w:t>ials can be presented more effectively and interestingly.</w:t>
      </w:r>
    </w:p>
    <w:p w:rsidR="003B503D" w:rsidRDefault="00B71EB3">
      <w:pPr>
        <w:pStyle w:val="BodyText"/>
        <w:spacing w:before="1" w:line="480" w:lineRule="auto"/>
        <w:ind w:left="568" w:right="136" w:firstLine="206"/>
        <w:jc w:val="both"/>
      </w:pPr>
      <w:r>
        <w:t>In the realm of education, the application of audio-visual media is growing, especially with the Cultural Responsive</w:t>
      </w:r>
      <w:r>
        <w:rPr>
          <w:spacing w:val="-6"/>
        </w:rPr>
        <w:t xml:space="preserve"> </w:t>
      </w:r>
      <w:r>
        <w:t>Teaching approach. By utilizing materials that are in harmony with the cultural background of students, learning becomes more relevant and meaningful. For example, educational videos that use language or</w:t>
      </w:r>
      <w:r>
        <w:rPr>
          <w:spacing w:val="-2"/>
        </w:rPr>
        <w:t xml:space="preserve"> </w:t>
      </w:r>
      <w:r>
        <w:t>examples</w:t>
      </w:r>
      <w:r>
        <w:rPr>
          <w:spacing w:val="-3"/>
        </w:rPr>
        <w:t xml:space="preserve"> </w:t>
      </w:r>
      <w:r>
        <w:t>that</w:t>
      </w:r>
      <w:r>
        <w:rPr>
          <w:spacing w:val="-2"/>
        </w:rPr>
        <w:t xml:space="preserve"> </w:t>
      </w:r>
      <w:r>
        <w:t>are</w:t>
      </w:r>
      <w:r>
        <w:rPr>
          <w:spacing w:val="-3"/>
        </w:rPr>
        <w:t xml:space="preserve"> </w:t>
      </w:r>
      <w:r>
        <w:t>familiar</w:t>
      </w:r>
      <w:r>
        <w:rPr>
          <w:spacing w:val="-2"/>
        </w:rPr>
        <w:t xml:space="preserve"> </w:t>
      </w:r>
      <w:r>
        <w:t>to</w:t>
      </w:r>
      <w:r>
        <w:rPr>
          <w:spacing w:val="-2"/>
        </w:rPr>
        <w:t xml:space="preserve"> </w:t>
      </w:r>
      <w:r>
        <w:t>students,</w:t>
      </w:r>
      <w:r>
        <w:rPr>
          <w:spacing w:val="-2"/>
        </w:rPr>
        <w:t xml:space="preserve"> </w:t>
      </w:r>
      <w:r>
        <w:t>infographics</w:t>
      </w:r>
      <w:r>
        <w:rPr>
          <w:spacing w:val="-3"/>
        </w:rPr>
        <w:t xml:space="preserve"> </w:t>
      </w:r>
      <w:r>
        <w:t>that</w:t>
      </w:r>
      <w:r>
        <w:rPr>
          <w:spacing w:val="-2"/>
        </w:rPr>
        <w:t xml:space="preserve"> </w:t>
      </w:r>
      <w:r>
        <w:t>reflect</w:t>
      </w:r>
      <w:r>
        <w:rPr>
          <w:spacing w:val="-2"/>
        </w:rPr>
        <w:t xml:space="preserve"> </w:t>
      </w:r>
      <w:r>
        <w:t>the</w:t>
      </w:r>
      <w:r>
        <w:rPr>
          <w:spacing w:val="-1"/>
        </w:rPr>
        <w:t xml:space="preserve"> </w:t>
      </w:r>
      <w:r>
        <w:t>local</w:t>
      </w:r>
      <w:r>
        <w:rPr>
          <w:spacing w:val="-1"/>
        </w:rPr>
        <w:t xml:space="preserve"> </w:t>
      </w:r>
      <w:r>
        <w:t>culture, and animations or songs that resonate with their experiences. Thus, audio-visual media not only serves as a communication tool but also as a learning strategy that can significantly increase student understanding and engage</w:t>
      </w:r>
      <w:r>
        <w:t>ment.</w:t>
      </w:r>
    </w:p>
    <w:p w:rsidR="003B503D" w:rsidRDefault="00B71EB3">
      <w:pPr>
        <w:pStyle w:val="Heading2"/>
        <w:numPr>
          <w:ilvl w:val="2"/>
          <w:numId w:val="39"/>
        </w:numPr>
        <w:tabs>
          <w:tab w:val="left" w:pos="1520"/>
        </w:tabs>
        <w:spacing w:before="161"/>
        <w:ind w:left="1520" w:hanging="525"/>
        <w:jc w:val="both"/>
      </w:pPr>
      <w:bookmarkStart w:id="17" w:name="_bookmark16"/>
      <w:bookmarkEnd w:id="17"/>
      <w:r>
        <w:t>Audio</w:t>
      </w:r>
      <w:r>
        <w:rPr>
          <w:spacing w:val="-10"/>
        </w:rPr>
        <w:t xml:space="preserve"> </w:t>
      </w:r>
      <w:r>
        <w:t>Visual</w:t>
      </w:r>
      <w:r>
        <w:rPr>
          <w:spacing w:val="-7"/>
        </w:rPr>
        <w:t xml:space="preserve"> </w:t>
      </w:r>
      <w:r>
        <w:rPr>
          <w:spacing w:val="-2"/>
        </w:rPr>
        <w:t>Elements</w:t>
      </w:r>
    </w:p>
    <w:p w:rsidR="003B503D" w:rsidRDefault="003B503D">
      <w:pPr>
        <w:pStyle w:val="BodyText"/>
        <w:spacing w:before="79"/>
        <w:rPr>
          <w:b/>
        </w:rPr>
      </w:pPr>
    </w:p>
    <w:p w:rsidR="003B503D" w:rsidRDefault="00B71EB3">
      <w:pPr>
        <w:pStyle w:val="BodyText"/>
        <w:spacing w:before="1" w:line="480" w:lineRule="auto"/>
        <w:ind w:left="568" w:right="143" w:firstLine="427"/>
        <w:jc w:val="both"/>
      </w:pPr>
      <w:r>
        <w:t>The elements of audio-visual media consist of several key components that work</w:t>
      </w:r>
      <w:r>
        <w:rPr>
          <w:spacing w:val="-8"/>
        </w:rPr>
        <w:t xml:space="preserve"> </w:t>
      </w:r>
      <w:r>
        <w:t>together</w:t>
      </w:r>
      <w:r>
        <w:rPr>
          <w:spacing w:val="-8"/>
        </w:rPr>
        <w:t xml:space="preserve"> </w:t>
      </w:r>
      <w:r>
        <w:t>to</w:t>
      </w:r>
      <w:r>
        <w:rPr>
          <w:spacing w:val="-5"/>
        </w:rPr>
        <w:t xml:space="preserve"> </w:t>
      </w:r>
      <w:r>
        <w:t>convey</w:t>
      </w:r>
      <w:r>
        <w:rPr>
          <w:spacing w:val="-3"/>
        </w:rPr>
        <w:t xml:space="preserve"> </w:t>
      </w:r>
      <w:r>
        <w:t>information</w:t>
      </w:r>
      <w:r>
        <w:rPr>
          <w:spacing w:val="-7"/>
        </w:rPr>
        <w:t xml:space="preserve"> </w:t>
      </w:r>
      <w:r>
        <w:t>effectively.</w:t>
      </w:r>
      <w:r>
        <w:rPr>
          <w:spacing w:val="-8"/>
        </w:rPr>
        <w:t xml:space="preserve"> </w:t>
      </w:r>
      <w:r>
        <w:t>Here</w:t>
      </w:r>
      <w:r>
        <w:rPr>
          <w:spacing w:val="-7"/>
        </w:rPr>
        <w:t xml:space="preserve"> </w:t>
      </w:r>
      <w:r>
        <w:t>are</w:t>
      </w:r>
      <w:r>
        <w:rPr>
          <w:spacing w:val="-8"/>
        </w:rPr>
        <w:t xml:space="preserve"> </w:t>
      </w:r>
      <w:r>
        <w:t>the</w:t>
      </w:r>
      <w:r>
        <w:rPr>
          <w:spacing w:val="-8"/>
        </w:rPr>
        <w:t xml:space="preserve"> </w:t>
      </w:r>
      <w:r>
        <w:t>essential</w:t>
      </w:r>
      <w:r>
        <w:rPr>
          <w:spacing w:val="-7"/>
        </w:rPr>
        <w:t xml:space="preserve"> </w:t>
      </w:r>
      <w:r>
        <w:t>elements</w:t>
      </w:r>
      <w:r>
        <w:rPr>
          <w:spacing w:val="-8"/>
        </w:rPr>
        <w:t xml:space="preserve"> </w:t>
      </w:r>
      <w:r>
        <w:t>of audio-visual media:</w:t>
      </w:r>
    </w:p>
    <w:p w:rsidR="003B503D" w:rsidRDefault="00B71EB3">
      <w:pPr>
        <w:pStyle w:val="ListParagraph"/>
        <w:numPr>
          <w:ilvl w:val="0"/>
          <w:numId w:val="38"/>
        </w:numPr>
        <w:tabs>
          <w:tab w:val="left" w:pos="793"/>
        </w:tabs>
        <w:ind w:left="793" w:hanging="225"/>
        <w:jc w:val="both"/>
        <w:rPr>
          <w:sz w:val="24"/>
        </w:rPr>
      </w:pPr>
      <w:r>
        <w:rPr>
          <w:sz w:val="24"/>
        </w:rPr>
        <w:t>Audio</w:t>
      </w:r>
      <w:r>
        <w:rPr>
          <w:spacing w:val="-2"/>
          <w:sz w:val="24"/>
        </w:rPr>
        <w:t xml:space="preserve"> Elements</w:t>
      </w:r>
    </w:p>
    <w:p w:rsidR="003B503D" w:rsidRDefault="003B503D">
      <w:pPr>
        <w:pStyle w:val="BodyText"/>
      </w:pPr>
    </w:p>
    <w:p w:rsidR="003B503D" w:rsidRDefault="00B71EB3">
      <w:pPr>
        <w:pStyle w:val="ListParagraph"/>
        <w:numPr>
          <w:ilvl w:val="1"/>
          <w:numId w:val="38"/>
        </w:numPr>
        <w:tabs>
          <w:tab w:val="left" w:pos="1288"/>
        </w:tabs>
        <w:rPr>
          <w:sz w:val="24"/>
        </w:rPr>
      </w:pPr>
      <w:r>
        <w:rPr>
          <w:sz w:val="24"/>
        </w:rPr>
        <w:t>Narrative:</w:t>
      </w:r>
      <w:r>
        <w:rPr>
          <w:spacing w:val="-14"/>
          <w:sz w:val="24"/>
        </w:rPr>
        <w:t xml:space="preserve"> </w:t>
      </w:r>
      <w:r>
        <w:rPr>
          <w:sz w:val="24"/>
        </w:rPr>
        <w:t>Verbal</w:t>
      </w:r>
      <w:r>
        <w:rPr>
          <w:spacing w:val="-7"/>
          <w:sz w:val="24"/>
        </w:rPr>
        <w:t xml:space="preserve"> </w:t>
      </w:r>
      <w:r>
        <w:rPr>
          <w:sz w:val="24"/>
        </w:rPr>
        <w:t>explanations</w:t>
      </w:r>
      <w:r>
        <w:rPr>
          <w:spacing w:val="-8"/>
          <w:sz w:val="24"/>
        </w:rPr>
        <w:t xml:space="preserve"> </w:t>
      </w:r>
      <w:r>
        <w:rPr>
          <w:sz w:val="24"/>
        </w:rPr>
        <w:t>that</w:t>
      </w:r>
      <w:r>
        <w:rPr>
          <w:spacing w:val="-7"/>
          <w:sz w:val="24"/>
        </w:rPr>
        <w:t xml:space="preserve"> </w:t>
      </w:r>
      <w:r>
        <w:rPr>
          <w:sz w:val="24"/>
        </w:rPr>
        <w:t>support</w:t>
      </w:r>
      <w:r>
        <w:rPr>
          <w:spacing w:val="-7"/>
          <w:sz w:val="24"/>
        </w:rPr>
        <w:t xml:space="preserve"> </w:t>
      </w:r>
      <w:r>
        <w:rPr>
          <w:spacing w:val="-2"/>
          <w:sz w:val="24"/>
        </w:rPr>
        <w:t>visuals.</w:t>
      </w:r>
    </w:p>
    <w:p w:rsidR="003B503D" w:rsidRDefault="003B503D">
      <w:pPr>
        <w:pStyle w:val="BodyText"/>
      </w:pPr>
    </w:p>
    <w:p w:rsidR="003B503D" w:rsidRDefault="00B71EB3">
      <w:pPr>
        <w:pStyle w:val="ListParagraph"/>
        <w:numPr>
          <w:ilvl w:val="1"/>
          <w:numId w:val="38"/>
        </w:numPr>
        <w:tabs>
          <w:tab w:val="left" w:pos="1288"/>
        </w:tabs>
        <w:rPr>
          <w:sz w:val="24"/>
        </w:rPr>
      </w:pPr>
      <w:r>
        <w:rPr>
          <w:sz w:val="24"/>
        </w:rPr>
        <w:t>Music:</w:t>
      </w:r>
      <w:r>
        <w:rPr>
          <w:spacing w:val="-1"/>
          <w:sz w:val="24"/>
        </w:rPr>
        <w:t xml:space="preserve"> </w:t>
      </w:r>
      <w:r>
        <w:rPr>
          <w:sz w:val="24"/>
        </w:rPr>
        <w:t>Enhances</w:t>
      </w:r>
      <w:r>
        <w:rPr>
          <w:spacing w:val="-2"/>
          <w:sz w:val="24"/>
        </w:rPr>
        <w:t xml:space="preserve"> </w:t>
      </w:r>
      <w:r>
        <w:rPr>
          <w:sz w:val="24"/>
        </w:rPr>
        <w:t>emotion</w:t>
      </w:r>
      <w:r>
        <w:rPr>
          <w:spacing w:val="-1"/>
          <w:sz w:val="24"/>
        </w:rPr>
        <w:t xml:space="preserve"> </w:t>
      </w:r>
      <w:r>
        <w:rPr>
          <w:sz w:val="24"/>
        </w:rPr>
        <w:t>and</w:t>
      </w:r>
      <w:r>
        <w:rPr>
          <w:spacing w:val="-1"/>
          <w:sz w:val="24"/>
        </w:rPr>
        <w:t xml:space="preserve"> </w:t>
      </w:r>
      <w:r>
        <w:rPr>
          <w:spacing w:val="-2"/>
          <w:sz w:val="24"/>
        </w:rPr>
        <w:t>appeal.</w:t>
      </w:r>
    </w:p>
    <w:p w:rsidR="003B503D" w:rsidRDefault="003B503D">
      <w:pPr>
        <w:pStyle w:val="BodyText"/>
      </w:pPr>
    </w:p>
    <w:p w:rsidR="003B503D" w:rsidRDefault="00B71EB3">
      <w:pPr>
        <w:pStyle w:val="ListParagraph"/>
        <w:numPr>
          <w:ilvl w:val="1"/>
          <w:numId w:val="38"/>
        </w:numPr>
        <w:tabs>
          <w:tab w:val="left" w:pos="1288"/>
        </w:tabs>
        <w:spacing w:line="480" w:lineRule="auto"/>
        <w:ind w:right="146"/>
        <w:rPr>
          <w:sz w:val="24"/>
        </w:rPr>
      </w:pPr>
      <w:r>
        <w:rPr>
          <w:sz w:val="24"/>
        </w:rPr>
        <w:t>Sound</w:t>
      </w:r>
      <w:r>
        <w:rPr>
          <w:spacing w:val="71"/>
          <w:sz w:val="24"/>
        </w:rPr>
        <w:t xml:space="preserve"> </w:t>
      </w:r>
      <w:r>
        <w:rPr>
          <w:sz w:val="24"/>
        </w:rPr>
        <w:t>Effects:</w:t>
      </w:r>
      <w:r>
        <w:rPr>
          <w:spacing w:val="40"/>
          <w:sz w:val="24"/>
        </w:rPr>
        <w:t xml:space="preserve"> </w:t>
      </w:r>
      <w:r>
        <w:rPr>
          <w:sz w:val="24"/>
        </w:rPr>
        <w:t>Adds</w:t>
      </w:r>
      <w:r>
        <w:rPr>
          <w:spacing w:val="70"/>
          <w:sz w:val="24"/>
        </w:rPr>
        <w:t xml:space="preserve"> </w:t>
      </w:r>
      <w:r>
        <w:rPr>
          <w:sz w:val="24"/>
        </w:rPr>
        <w:t>realism</w:t>
      </w:r>
      <w:r>
        <w:rPr>
          <w:spacing w:val="71"/>
          <w:sz w:val="24"/>
        </w:rPr>
        <w:t xml:space="preserve"> </w:t>
      </w:r>
      <w:r>
        <w:rPr>
          <w:sz w:val="24"/>
        </w:rPr>
        <w:t>and</w:t>
      </w:r>
      <w:r>
        <w:rPr>
          <w:spacing w:val="71"/>
          <w:sz w:val="24"/>
        </w:rPr>
        <w:t xml:space="preserve"> </w:t>
      </w:r>
      <w:r>
        <w:rPr>
          <w:sz w:val="24"/>
        </w:rPr>
        <w:t>interest</w:t>
      </w:r>
      <w:r>
        <w:rPr>
          <w:spacing w:val="71"/>
          <w:sz w:val="24"/>
        </w:rPr>
        <w:t xml:space="preserve"> </w:t>
      </w:r>
      <w:r>
        <w:rPr>
          <w:sz w:val="24"/>
        </w:rPr>
        <w:t>(e.g.,</w:t>
      </w:r>
      <w:r>
        <w:rPr>
          <w:spacing w:val="71"/>
          <w:sz w:val="24"/>
        </w:rPr>
        <w:t xml:space="preserve"> </w:t>
      </w:r>
      <w:r>
        <w:rPr>
          <w:sz w:val="24"/>
        </w:rPr>
        <w:t>the</w:t>
      </w:r>
      <w:r>
        <w:rPr>
          <w:spacing w:val="70"/>
          <w:sz w:val="24"/>
        </w:rPr>
        <w:t xml:space="preserve"> </w:t>
      </w:r>
      <w:r>
        <w:rPr>
          <w:sz w:val="24"/>
        </w:rPr>
        <w:t>sound</w:t>
      </w:r>
      <w:r>
        <w:rPr>
          <w:spacing w:val="71"/>
          <w:sz w:val="24"/>
        </w:rPr>
        <w:t xml:space="preserve"> </w:t>
      </w:r>
      <w:r>
        <w:rPr>
          <w:sz w:val="24"/>
        </w:rPr>
        <w:t>of</w:t>
      </w:r>
      <w:r>
        <w:rPr>
          <w:spacing w:val="70"/>
          <w:sz w:val="24"/>
        </w:rPr>
        <w:t xml:space="preserve"> </w:t>
      </w:r>
      <w:r>
        <w:rPr>
          <w:sz w:val="24"/>
        </w:rPr>
        <w:t>rain</w:t>
      </w:r>
      <w:r>
        <w:rPr>
          <w:spacing w:val="71"/>
          <w:sz w:val="24"/>
        </w:rPr>
        <w:t xml:space="preserve"> </w:t>
      </w:r>
      <w:r>
        <w:rPr>
          <w:sz w:val="24"/>
        </w:rPr>
        <w:t xml:space="preserve">or </w:t>
      </w:r>
      <w:r>
        <w:rPr>
          <w:spacing w:val="-2"/>
          <w:sz w:val="24"/>
        </w:rPr>
        <w:t>explosions).</w:t>
      </w:r>
    </w:p>
    <w:p w:rsidR="003B503D" w:rsidRDefault="00B71EB3">
      <w:pPr>
        <w:pStyle w:val="ListParagraph"/>
        <w:numPr>
          <w:ilvl w:val="1"/>
          <w:numId w:val="38"/>
        </w:numPr>
        <w:tabs>
          <w:tab w:val="left" w:pos="1288"/>
        </w:tabs>
        <w:rPr>
          <w:sz w:val="24"/>
        </w:rPr>
      </w:pPr>
      <w:r>
        <w:rPr>
          <w:sz w:val="24"/>
        </w:rPr>
        <w:t>Dialogue:</w:t>
      </w:r>
      <w:r>
        <w:rPr>
          <w:spacing w:val="-4"/>
          <w:sz w:val="24"/>
        </w:rPr>
        <w:t xml:space="preserve"> </w:t>
      </w:r>
      <w:r>
        <w:rPr>
          <w:sz w:val="24"/>
        </w:rPr>
        <w:t>Conversations</w:t>
      </w:r>
      <w:r>
        <w:rPr>
          <w:spacing w:val="1"/>
          <w:sz w:val="24"/>
        </w:rPr>
        <w:t xml:space="preserve"> </w:t>
      </w:r>
      <w:r>
        <w:rPr>
          <w:sz w:val="24"/>
        </w:rPr>
        <w:t>between</w:t>
      </w:r>
      <w:r>
        <w:rPr>
          <w:spacing w:val="1"/>
          <w:sz w:val="24"/>
        </w:rPr>
        <w:t xml:space="preserve"> </w:t>
      </w:r>
      <w:r>
        <w:rPr>
          <w:sz w:val="24"/>
        </w:rPr>
        <w:t>characters</w:t>
      </w:r>
      <w:r>
        <w:rPr>
          <w:spacing w:val="-3"/>
          <w:sz w:val="24"/>
        </w:rPr>
        <w:t xml:space="preserve"> </w:t>
      </w:r>
      <w:r>
        <w:rPr>
          <w:sz w:val="24"/>
        </w:rPr>
        <w:t>in</w:t>
      </w:r>
      <w:r>
        <w:rPr>
          <w:spacing w:val="-1"/>
          <w:sz w:val="24"/>
        </w:rPr>
        <w:t xml:space="preserve"> </w:t>
      </w:r>
      <w:r>
        <w:rPr>
          <w:sz w:val="24"/>
        </w:rPr>
        <w:t>a</w:t>
      </w:r>
      <w:r>
        <w:rPr>
          <w:spacing w:val="-2"/>
          <w:sz w:val="24"/>
        </w:rPr>
        <w:t xml:space="preserve"> </w:t>
      </w:r>
      <w:r>
        <w:rPr>
          <w:sz w:val="24"/>
        </w:rPr>
        <w:t>video</w:t>
      </w:r>
      <w:r>
        <w:rPr>
          <w:spacing w:val="-1"/>
          <w:sz w:val="24"/>
        </w:rPr>
        <w:t xml:space="preserve"> </w:t>
      </w:r>
      <w:r>
        <w:rPr>
          <w:sz w:val="24"/>
        </w:rPr>
        <w:t>or</w:t>
      </w:r>
      <w:r>
        <w:rPr>
          <w:spacing w:val="-3"/>
          <w:sz w:val="24"/>
        </w:rPr>
        <w:t xml:space="preserve"> </w:t>
      </w:r>
      <w:r>
        <w:rPr>
          <w:spacing w:val="-2"/>
          <w:sz w:val="24"/>
        </w:rPr>
        <w:t>animation.</w:t>
      </w:r>
    </w:p>
    <w:p w:rsidR="003B503D" w:rsidRDefault="003B503D">
      <w:pPr>
        <w:pStyle w:val="ListParagrap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ListParagraph"/>
        <w:numPr>
          <w:ilvl w:val="0"/>
          <w:numId w:val="38"/>
        </w:numPr>
        <w:tabs>
          <w:tab w:val="left" w:pos="803"/>
        </w:tabs>
        <w:ind w:left="803" w:hanging="235"/>
        <w:jc w:val="both"/>
        <w:rPr>
          <w:sz w:val="24"/>
        </w:rPr>
      </w:pPr>
      <w:r>
        <w:rPr>
          <w:sz w:val="24"/>
        </w:rPr>
        <w:t>Visual</w:t>
      </w:r>
      <w:r>
        <w:rPr>
          <w:spacing w:val="-15"/>
          <w:sz w:val="24"/>
        </w:rPr>
        <w:t xml:space="preserve"> </w:t>
      </w:r>
      <w:r>
        <w:rPr>
          <w:spacing w:val="-2"/>
          <w:sz w:val="24"/>
        </w:rPr>
        <w:t>Elements</w:t>
      </w:r>
    </w:p>
    <w:p w:rsidR="003B503D" w:rsidRDefault="003B503D">
      <w:pPr>
        <w:pStyle w:val="BodyText"/>
      </w:pPr>
    </w:p>
    <w:p w:rsidR="003B503D" w:rsidRDefault="00B71EB3">
      <w:pPr>
        <w:pStyle w:val="ListParagraph"/>
        <w:numPr>
          <w:ilvl w:val="1"/>
          <w:numId w:val="38"/>
        </w:numPr>
        <w:tabs>
          <w:tab w:val="left" w:pos="1288"/>
        </w:tabs>
        <w:spacing w:line="480" w:lineRule="auto"/>
        <w:ind w:right="146"/>
        <w:rPr>
          <w:sz w:val="24"/>
        </w:rPr>
      </w:pPr>
      <w:r>
        <w:rPr>
          <w:sz w:val="24"/>
        </w:rPr>
        <w:t>Pictures</w:t>
      </w:r>
      <w:r>
        <w:rPr>
          <w:spacing w:val="29"/>
          <w:sz w:val="24"/>
        </w:rPr>
        <w:t xml:space="preserve"> </w:t>
      </w:r>
      <w:r>
        <w:rPr>
          <w:sz w:val="24"/>
        </w:rPr>
        <w:t>&amp;</w:t>
      </w:r>
      <w:r>
        <w:rPr>
          <w:spacing w:val="29"/>
          <w:sz w:val="24"/>
        </w:rPr>
        <w:t xml:space="preserve"> </w:t>
      </w:r>
      <w:r>
        <w:rPr>
          <w:sz w:val="24"/>
        </w:rPr>
        <w:t>Illustrations:</w:t>
      </w:r>
      <w:r>
        <w:rPr>
          <w:spacing w:val="29"/>
          <w:sz w:val="24"/>
        </w:rPr>
        <w:t xml:space="preserve"> </w:t>
      </w:r>
      <w:r>
        <w:rPr>
          <w:sz w:val="24"/>
        </w:rPr>
        <w:t>Photos,</w:t>
      </w:r>
      <w:r>
        <w:rPr>
          <w:spacing w:val="29"/>
          <w:sz w:val="24"/>
        </w:rPr>
        <w:t xml:space="preserve"> </w:t>
      </w:r>
      <w:r>
        <w:rPr>
          <w:sz w:val="24"/>
        </w:rPr>
        <w:t>graphics,</w:t>
      </w:r>
      <w:r>
        <w:rPr>
          <w:spacing w:val="29"/>
          <w:sz w:val="24"/>
        </w:rPr>
        <w:t xml:space="preserve"> </w:t>
      </w:r>
      <w:r>
        <w:rPr>
          <w:sz w:val="24"/>
        </w:rPr>
        <w:t>or illustrations</w:t>
      </w:r>
      <w:r>
        <w:rPr>
          <w:spacing w:val="29"/>
          <w:sz w:val="24"/>
        </w:rPr>
        <w:t xml:space="preserve"> </w:t>
      </w:r>
      <w:r>
        <w:rPr>
          <w:sz w:val="24"/>
        </w:rPr>
        <w:t>that</w:t>
      </w:r>
      <w:r>
        <w:rPr>
          <w:spacing w:val="29"/>
          <w:sz w:val="24"/>
        </w:rPr>
        <w:t xml:space="preserve"> </w:t>
      </w:r>
      <w:r>
        <w:rPr>
          <w:sz w:val="24"/>
        </w:rPr>
        <w:t>clarify</w:t>
      </w:r>
      <w:r>
        <w:rPr>
          <w:spacing w:val="29"/>
          <w:sz w:val="24"/>
        </w:rPr>
        <w:t xml:space="preserve"> </w:t>
      </w:r>
      <w:r>
        <w:rPr>
          <w:sz w:val="24"/>
        </w:rPr>
        <w:t xml:space="preserve">the </w:t>
      </w:r>
      <w:r>
        <w:rPr>
          <w:spacing w:val="-2"/>
          <w:sz w:val="24"/>
        </w:rPr>
        <w:t>concept.</w:t>
      </w:r>
    </w:p>
    <w:p w:rsidR="003B503D" w:rsidRDefault="00B71EB3">
      <w:pPr>
        <w:pStyle w:val="ListParagraph"/>
        <w:numPr>
          <w:ilvl w:val="1"/>
          <w:numId w:val="38"/>
        </w:numPr>
        <w:tabs>
          <w:tab w:val="left" w:pos="1288"/>
        </w:tabs>
        <w:spacing w:line="480" w:lineRule="auto"/>
        <w:ind w:right="145"/>
        <w:rPr>
          <w:sz w:val="24"/>
        </w:rPr>
      </w:pPr>
      <w:r>
        <w:rPr>
          <w:sz w:val="24"/>
        </w:rPr>
        <w:t xml:space="preserve">Text: Written content that helps with comprehension (subtitles, labels, or </w:t>
      </w:r>
      <w:r>
        <w:rPr>
          <w:spacing w:val="-2"/>
          <w:sz w:val="24"/>
        </w:rPr>
        <w:t>titles).</w:t>
      </w:r>
    </w:p>
    <w:p w:rsidR="003B503D" w:rsidRDefault="00B71EB3">
      <w:pPr>
        <w:pStyle w:val="ListParagraph"/>
        <w:numPr>
          <w:ilvl w:val="1"/>
          <w:numId w:val="38"/>
        </w:numPr>
        <w:tabs>
          <w:tab w:val="left" w:pos="1288"/>
        </w:tabs>
        <w:spacing w:before="1" w:line="480" w:lineRule="auto"/>
        <w:ind w:right="142"/>
        <w:rPr>
          <w:sz w:val="24"/>
        </w:rPr>
      </w:pPr>
      <w:r>
        <w:rPr>
          <w:sz w:val="24"/>
        </w:rPr>
        <w:t>Animation:</w:t>
      </w:r>
      <w:r>
        <w:rPr>
          <w:spacing w:val="80"/>
          <w:sz w:val="24"/>
        </w:rPr>
        <w:t xml:space="preserve"> </w:t>
      </w:r>
      <w:r>
        <w:rPr>
          <w:sz w:val="24"/>
        </w:rPr>
        <w:t>Visual</w:t>
      </w:r>
      <w:r>
        <w:rPr>
          <w:spacing w:val="80"/>
          <w:sz w:val="24"/>
        </w:rPr>
        <w:t xml:space="preserve"> </w:t>
      </w:r>
      <w:r>
        <w:rPr>
          <w:sz w:val="24"/>
        </w:rPr>
        <w:t>gestures</w:t>
      </w:r>
      <w:r>
        <w:rPr>
          <w:spacing w:val="80"/>
          <w:sz w:val="24"/>
        </w:rPr>
        <w:t xml:space="preserve"> </w:t>
      </w:r>
      <w:r>
        <w:rPr>
          <w:sz w:val="24"/>
        </w:rPr>
        <w:t>that</w:t>
      </w:r>
      <w:r>
        <w:rPr>
          <w:spacing w:val="80"/>
          <w:sz w:val="24"/>
        </w:rPr>
        <w:t xml:space="preserve"> </w:t>
      </w:r>
      <w:r>
        <w:rPr>
          <w:sz w:val="24"/>
        </w:rPr>
        <w:t>make</w:t>
      </w:r>
      <w:r>
        <w:rPr>
          <w:spacing w:val="80"/>
          <w:sz w:val="24"/>
        </w:rPr>
        <w:t xml:space="preserve"> </w:t>
      </w:r>
      <w:r>
        <w:rPr>
          <w:sz w:val="24"/>
        </w:rPr>
        <w:t>content</w:t>
      </w:r>
      <w:r>
        <w:rPr>
          <w:spacing w:val="80"/>
          <w:sz w:val="24"/>
        </w:rPr>
        <w:t xml:space="preserve"> </w:t>
      </w:r>
      <w:r>
        <w:rPr>
          <w:sz w:val="24"/>
        </w:rPr>
        <w:t>more</w:t>
      </w:r>
      <w:r>
        <w:rPr>
          <w:spacing w:val="80"/>
          <w:sz w:val="24"/>
        </w:rPr>
        <w:t xml:space="preserve"> </w:t>
      </w:r>
      <w:r>
        <w:rPr>
          <w:sz w:val="24"/>
        </w:rPr>
        <w:t>engaging</w:t>
      </w:r>
      <w:r>
        <w:rPr>
          <w:spacing w:val="80"/>
          <w:sz w:val="24"/>
        </w:rPr>
        <w:t xml:space="preserve"> </w:t>
      </w:r>
      <w:r>
        <w:rPr>
          <w:sz w:val="24"/>
        </w:rPr>
        <w:t>and</w:t>
      </w:r>
      <w:r>
        <w:rPr>
          <w:spacing w:val="80"/>
          <w:sz w:val="24"/>
        </w:rPr>
        <w:t xml:space="preserve"> </w:t>
      </w:r>
      <w:r>
        <w:rPr>
          <w:spacing w:val="-2"/>
          <w:sz w:val="24"/>
        </w:rPr>
        <w:t>interactive.</w:t>
      </w:r>
    </w:p>
    <w:p w:rsidR="003B503D" w:rsidRDefault="00B71EB3">
      <w:pPr>
        <w:pStyle w:val="ListParagraph"/>
        <w:numPr>
          <w:ilvl w:val="1"/>
          <w:numId w:val="38"/>
        </w:numPr>
        <w:tabs>
          <w:tab w:val="left" w:pos="1288"/>
        </w:tabs>
        <w:rPr>
          <w:sz w:val="24"/>
        </w:rPr>
      </w:pPr>
      <w:r>
        <w:rPr>
          <w:sz w:val="24"/>
        </w:rPr>
        <w:t>Color:</w:t>
      </w:r>
      <w:r>
        <w:rPr>
          <w:spacing w:val="-15"/>
          <w:sz w:val="24"/>
        </w:rPr>
        <w:t xml:space="preserve"> </w:t>
      </w:r>
      <w:r>
        <w:rPr>
          <w:sz w:val="24"/>
        </w:rPr>
        <w:t>Affects</w:t>
      </w:r>
      <w:r>
        <w:rPr>
          <w:spacing w:val="-4"/>
          <w:sz w:val="24"/>
        </w:rPr>
        <w:t xml:space="preserve"> </w:t>
      </w:r>
      <w:r>
        <w:rPr>
          <w:sz w:val="24"/>
        </w:rPr>
        <w:t>mood</w:t>
      </w:r>
      <w:r>
        <w:rPr>
          <w:spacing w:val="-2"/>
          <w:sz w:val="24"/>
        </w:rPr>
        <w:t xml:space="preserve"> </w:t>
      </w:r>
      <w:r>
        <w:rPr>
          <w:sz w:val="24"/>
        </w:rPr>
        <w:t>and visual</w:t>
      </w:r>
      <w:r>
        <w:rPr>
          <w:spacing w:val="-1"/>
          <w:sz w:val="24"/>
        </w:rPr>
        <w:t xml:space="preserve"> </w:t>
      </w:r>
      <w:r>
        <w:rPr>
          <w:spacing w:val="-2"/>
          <w:sz w:val="24"/>
        </w:rPr>
        <w:t>appeal.</w:t>
      </w:r>
    </w:p>
    <w:p w:rsidR="003B503D" w:rsidRDefault="003B503D">
      <w:pPr>
        <w:pStyle w:val="BodyText"/>
      </w:pPr>
    </w:p>
    <w:p w:rsidR="003B503D" w:rsidRDefault="00B71EB3">
      <w:pPr>
        <w:pStyle w:val="ListParagraph"/>
        <w:numPr>
          <w:ilvl w:val="1"/>
          <w:numId w:val="38"/>
        </w:numPr>
        <w:tabs>
          <w:tab w:val="left" w:pos="1288"/>
        </w:tabs>
        <w:spacing w:line="480" w:lineRule="auto"/>
        <w:ind w:right="142"/>
        <w:rPr>
          <w:sz w:val="24"/>
        </w:rPr>
      </w:pPr>
      <w:r>
        <w:rPr>
          <w:sz w:val="24"/>
        </w:rPr>
        <w:t>Composition</w:t>
      </w:r>
      <w:r>
        <w:rPr>
          <w:spacing w:val="-15"/>
          <w:sz w:val="24"/>
        </w:rPr>
        <w:t xml:space="preserve"> </w:t>
      </w:r>
      <w:r>
        <w:rPr>
          <w:sz w:val="24"/>
        </w:rPr>
        <w:t>&amp;</w:t>
      </w:r>
      <w:r>
        <w:rPr>
          <w:spacing w:val="-14"/>
          <w:sz w:val="24"/>
        </w:rPr>
        <w:t xml:space="preserve"> </w:t>
      </w:r>
      <w:r>
        <w:rPr>
          <w:sz w:val="24"/>
        </w:rPr>
        <w:t>Layout:</w:t>
      </w:r>
      <w:r>
        <w:rPr>
          <w:spacing w:val="-21"/>
          <w:sz w:val="24"/>
        </w:rPr>
        <w:t xml:space="preserve"> </w:t>
      </w:r>
      <w:r>
        <w:rPr>
          <w:sz w:val="24"/>
        </w:rPr>
        <w:t>Arrangement</w:t>
      </w:r>
      <w:r>
        <w:rPr>
          <w:spacing w:val="-13"/>
          <w:sz w:val="24"/>
        </w:rPr>
        <w:t xml:space="preserve"> </w:t>
      </w:r>
      <w:r>
        <w:rPr>
          <w:sz w:val="24"/>
        </w:rPr>
        <w:t>of</w:t>
      </w:r>
      <w:r>
        <w:rPr>
          <w:spacing w:val="-12"/>
          <w:sz w:val="24"/>
        </w:rPr>
        <w:t xml:space="preserve"> </w:t>
      </w:r>
      <w:r>
        <w:rPr>
          <w:sz w:val="24"/>
        </w:rPr>
        <w:t>elements</w:t>
      </w:r>
      <w:r>
        <w:rPr>
          <w:spacing w:val="-11"/>
          <w:sz w:val="24"/>
        </w:rPr>
        <w:t xml:space="preserve"> </w:t>
      </w:r>
      <w:r>
        <w:rPr>
          <w:sz w:val="24"/>
        </w:rPr>
        <w:t>within</w:t>
      </w:r>
      <w:r>
        <w:rPr>
          <w:spacing w:val="-13"/>
          <w:sz w:val="24"/>
        </w:rPr>
        <w:t xml:space="preserve"> </w:t>
      </w:r>
      <w:r>
        <w:rPr>
          <w:sz w:val="24"/>
        </w:rPr>
        <w:t>the</w:t>
      </w:r>
      <w:r>
        <w:rPr>
          <w:spacing w:val="-14"/>
          <w:sz w:val="24"/>
        </w:rPr>
        <w:t xml:space="preserve"> </w:t>
      </w:r>
      <w:r>
        <w:rPr>
          <w:sz w:val="24"/>
        </w:rPr>
        <w:t>frame</w:t>
      </w:r>
      <w:r>
        <w:rPr>
          <w:spacing w:val="-14"/>
          <w:sz w:val="24"/>
        </w:rPr>
        <w:t xml:space="preserve"> </w:t>
      </w:r>
      <w:r>
        <w:rPr>
          <w:sz w:val="24"/>
        </w:rPr>
        <w:t>to</w:t>
      </w:r>
      <w:r>
        <w:rPr>
          <w:spacing w:val="-13"/>
          <w:sz w:val="24"/>
        </w:rPr>
        <w:t xml:space="preserve"> </w:t>
      </w:r>
      <w:r>
        <w:rPr>
          <w:sz w:val="24"/>
        </w:rPr>
        <w:t>create visual balance.</w:t>
      </w:r>
    </w:p>
    <w:p w:rsidR="003B503D" w:rsidRDefault="00B71EB3">
      <w:pPr>
        <w:pStyle w:val="ListParagraph"/>
        <w:numPr>
          <w:ilvl w:val="2"/>
          <w:numId w:val="46"/>
        </w:numPr>
        <w:tabs>
          <w:tab w:val="left" w:pos="1168"/>
        </w:tabs>
        <w:ind w:left="1168" w:hanging="240"/>
        <w:jc w:val="left"/>
        <w:rPr>
          <w:sz w:val="24"/>
        </w:rPr>
      </w:pPr>
      <w:r>
        <w:rPr>
          <w:sz w:val="24"/>
        </w:rPr>
        <w:t>Interactive</w:t>
      </w:r>
      <w:r>
        <w:rPr>
          <w:spacing w:val="-3"/>
          <w:sz w:val="24"/>
        </w:rPr>
        <w:t xml:space="preserve"> </w:t>
      </w:r>
      <w:r>
        <w:rPr>
          <w:sz w:val="24"/>
        </w:rPr>
        <w:t>Elements</w:t>
      </w:r>
      <w:r>
        <w:rPr>
          <w:spacing w:val="-2"/>
          <w:sz w:val="24"/>
        </w:rPr>
        <w:t xml:space="preserve"> </w:t>
      </w:r>
      <w:r>
        <w:rPr>
          <w:sz w:val="24"/>
        </w:rPr>
        <w:t>(Optional</w:t>
      </w:r>
      <w:r>
        <w:rPr>
          <w:spacing w:val="-2"/>
          <w:sz w:val="24"/>
        </w:rPr>
        <w:t xml:space="preserve"> </w:t>
      </w:r>
      <w:r>
        <w:rPr>
          <w:sz w:val="24"/>
        </w:rPr>
        <w:t>in</w:t>
      </w:r>
      <w:r>
        <w:rPr>
          <w:spacing w:val="-1"/>
          <w:sz w:val="24"/>
        </w:rPr>
        <w:t xml:space="preserve"> </w:t>
      </w:r>
      <w:r>
        <w:rPr>
          <w:sz w:val="24"/>
        </w:rPr>
        <w:t>Digital</w:t>
      </w:r>
      <w:r>
        <w:rPr>
          <w:spacing w:val="-1"/>
          <w:sz w:val="24"/>
        </w:rPr>
        <w:t xml:space="preserve"> </w:t>
      </w:r>
      <w:r>
        <w:rPr>
          <w:spacing w:val="-2"/>
          <w:sz w:val="24"/>
        </w:rPr>
        <w:t>Media)</w:t>
      </w:r>
    </w:p>
    <w:p w:rsidR="003B503D" w:rsidRDefault="003B503D">
      <w:pPr>
        <w:pStyle w:val="BodyText"/>
      </w:pPr>
    </w:p>
    <w:p w:rsidR="003B503D" w:rsidRDefault="00B71EB3">
      <w:pPr>
        <w:pStyle w:val="ListParagraph"/>
        <w:numPr>
          <w:ilvl w:val="0"/>
          <w:numId w:val="37"/>
        </w:numPr>
        <w:tabs>
          <w:tab w:val="left" w:pos="1288"/>
        </w:tabs>
        <w:spacing w:line="480" w:lineRule="auto"/>
        <w:ind w:right="141"/>
        <w:rPr>
          <w:sz w:val="24"/>
        </w:rPr>
      </w:pPr>
      <w:r>
        <w:rPr>
          <w:sz w:val="24"/>
        </w:rPr>
        <w:t>Buttons</w:t>
      </w:r>
      <w:r>
        <w:rPr>
          <w:spacing w:val="80"/>
          <w:sz w:val="24"/>
        </w:rPr>
        <w:t xml:space="preserve"> </w:t>
      </w:r>
      <w:r>
        <w:rPr>
          <w:sz w:val="24"/>
        </w:rPr>
        <w:t>&amp;</w:t>
      </w:r>
      <w:r>
        <w:rPr>
          <w:spacing w:val="80"/>
          <w:sz w:val="24"/>
        </w:rPr>
        <w:t xml:space="preserve"> </w:t>
      </w:r>
      <w:r>
        <w:rPr>
          <w:sz w:val="24"/>
        </w:rPr>
        <w:t>Navigation:</w:t>
      </w:r>
      <w:r>
        <w:rPr>
          <w:spacing w:val="80"/>
          <w:sz w:val="24"/>
        </w:rPr>
        <w:t xml:space="preserve"> </w:t>
      </w:r>
      <w:r>
        <w:rPr>
          <w:sz w:val="24"/>
        </w:rPr>
        <w:t>For</w:t>
      </w:r>
      <w:r>
        <w:rPr>
          <w:spacing w:val="80"/>
          <w:sz w:val="24"/>
        </w:rPr>
        <w:t xml:space="preserve"> </w:t>
      </w:r>
      <w:r>
        <w:rPr>
          <w:sz w:val="24"/>
        </w:rPr>
        <w:t>interactive</w:t>
      </w:r>
      <w:r>
        <w:rPr>
          <w:spacing w:val="80"/>
          <w:sz w:val="24"/>
        </w:rPr>
        <w:t xml:space="preserve"> </w:t>
      </w:r>
      <w:r>
        <w:rPr>
          <w:sz w:val="24"/>
        </w:rPr>
        <w:t>media</w:t>
      </w:r>
      <w:r>
        <w:rPr>
          <w:spacing w:val="80"/>
          <w:sz w:val="24"/>
        </w:rPr>
        <w:t xml:space="preserve"> </w:t>
      </w:r>
      <w:r>
        <w:rPr>
          <w:sz w:val="24"/>
        </w:rPr>
        <w:t>such</w:t>
      </w:r>
      <w:r>
        <w:rPr>
          <w:spacing w:val="80"/>
          <w:sz w:val="24"/>
        </w:rPr>
        <w:t xml:space="preserve"> </w:t>
      </w:r>
      <w:r>
        <w:rPr>
          <w:sz w:val="24"/>
        </w:rPr>
        <w:t>as</w:t>
      </w:r>
      <w:r>
        <w:rPr>
          <w:spacing w:val="80"/>
          <w:sz w:val="24"/>
        </w:rPr>
        <w:t xml:space="preserve"> </w:t>
      </w:r>
      <w:r>
        <w:rPr>
          <w:sz w:val="24"/>
        </w:rPr>
        <w:t>e-learning</w:t>
      </w:r>
      <w:r>
        <w:rPr>
          <w:spacing w:val="80"/>
          <w:sz w:val="24"/>
        </w:rPr>
        <w:t xml:space="preserve"> </w:t>
      </w:r>
      <w:r>
        <w:rPr>
          <w:sz w:val="24"/>
        </w:rPr>
        <w:t>or educational games</w:t>
      </w:r>
    </w:p>
    <w:p w:rsidR="003B503D" w:rsidRDefault="00B71EB3">
      <w:pPr>
        <w:pStyle w:val="ListParagraph"/>
        <w:numPr>
          <w:ilvl w:val="0"/>
          <w:numId w:val="37"/>
        </w:numPr>
        <w:tabs>
          <w:tab w:val="left" w:pos="1288"/>
        </w:tabs>
        <w:spacing w:line="480" w:lineRule="auto"/>
        <w:ind w:right="144"/>
        <w:rPr>
          <w:sz w:val="24"/>
        </w:rPr>
      </w:pPr>
      <w:r>
        <w:rPr>
          <w:sz w:val="24"/>
        </w:rPr>
        <w:t>User</w:t>
      </w:r>
      <w:r>
        <w:rPr>
          <w:spacing w:val="40"/>
          <w:sz w:val="24"/>
        </w:rPr>
        <w:t xml:space="preserve"> </w:t>
      </w:r>
      <w:r>
        <w:rPr>
          <w:sz w:val="24"/>
        </w:rPr>
        <w:t>Response:</w:t>
      </w:r>
      <w:r>
        <w:rPr>
          <w:spacing w:val="23"/>
          <w:sz w:val="24"/>
        </w:rPr>
        <w:t xml:space="preserve"> </w:t>
      </w:r>
      <w:r>
        <w:rPr>
          <w:sz w:val="24"/>
        </w:rPr>
        <w:t>A</w:t>
      </w:r>
      <w:r>
        <w:rPr>
          <w:spacing w:val="31"/>
          <w:sz w:val="24"/>
        </w:rPr>
        <w:t xml:space="preserve"> </w:t>
      </w:r>
      <w:r>
        <w:rPr>
          <w:sz w:val="24"/>
        </w:rPr>
        <w:t>feature</w:t>
      </w:r>
      <w:r>
        <w:rPr>
          <w:spacing w:val="40"/>
          <w:sz w:val="24"/>
        </w:rPr>
        <w:t xml:space="preserve"> </w:t>
      </w:r>
      <w:r>
        <w:rPr>
          <w:sz w:val="24"/>
        </w:rPr>
        <w:t>that</w:t>
      </w:r>
      <w:r>
        <w:rPr>
          <w:spacing w:val="40"/>
          <w:sz w:val="24"/>
        </w:rPr>
        <w:t xml:space="preserve"> </w:t>
      </w:r>
      <w:r>
        <w:rPr>
          <w:sz w:val="24"/>
        </w:rPr>
        <w:t>allows</w:t>
      </w:r>
      <w:r>
        <w:rPr>
          <w:spacing w:val="40"/>
          <w:sz w:val="24"/>
        </w:rPr>
        <w:t xml:space="preserve"> </w:t>
      </w:r>
      <w:r>
        <w:rPr>
          <w:sz w:val="24"/>
        </w:rPr>
        <w:t>users</w:t>
      </w:r>
      <w:r>
        <w:rPr>
          <w:spacing w:val="40"/>
          <w:sz w:val="24"/>
        </w:rPr>
        <w:t xml:space="preserve"> </w:t>
      </w:r>
      <w:r>
        <w:rPr>
          <w:sz w:val="24"/>
        </w:rPr>
        <w:t>to</w:t>
      </w:r>
      <w:r>
        <w:rPr>
          <w:spacing w:val="40"/>
          <w:sz w:val="24"/>
        </w:rPr>
        <w:t xml:space="preserve"> </w:t>
      </w:r>
      <w:r>
        <w:rPr>
          <w:sz w:val="24"/>
        </w:rPr>
        <w:t>interact</w:t>
      </w:r>
      <w:r>
        <w:rPr>
          <w:spacing w:val="40"/>
          <w:sz w:val="24"/>
        </w:rPr>
        <w:t xml:space="preserve"> </w:t>
      </w:r>
      <w:r>
        <w:rPr>
          <w:sz w:val="24"/>
        </w:rPr>
        <w:t>(e.g.,</w:t>
      </w:r>
      <w:r>
        <w:rPr>
          <w:spacing w:val="40"/>
          <w:sz w:val="24"/>
        </w:rPr>
        <w:t xml:space="preserve"> </w:t>
      </w:r>
      <w:r>
        <w:rPr>
          <w:sz w:val="24"/>
        </w:rPr>
        <w:t>quizzes</w:t>
      </w:r>
      <w:r>
        <w:rPr>
          <w:spacing w:val="40"/>
          <w:sz w:val="24"/>
        </w:rPr>
        <w:t xml:space="preserve"> </w:t>
      </w:r>
      <w:r>
        <w:rPr>
          <w:sz w:val="24"/>
        </w:rPr>
        <w:t xml:space="preserve">or </w:t>
      </w:r>
      <w:r>
        <w:rPr>
          <w:spacing w:val="-2"/>
          <w:sz w:val="24"/>
        </w:rPr>
        <w:t>simulations).</w:t>
      </w:r>
    </w:p>
    <w:p w:rsidR="003B503D" w:rsidRDefault="00B71EB3">
      <w:pPr>
        <w:pStyle w:val="Heading2"/>
        <w:numPr>
          <w:ilvl w:val="2"/>
          <w:numId w:val="39"/>
        </w:numPr>
        <w:tabs>
          <w:tab w:val="left" w:pos="1828"/>
        </w:tabs>
        <w:spacing w:before="161"/>
        <w:ind w:left="1828" w:hanging="540"/>
        <w:jc w:val="left"/>
      </w:pPr>
      <w:bookmarkStart w:id="18" w:name="_bookmark17"/>
      <w:bookmarkEnd w:id="18"/>
      <w:r>
        <w:t>Problems</w:t>
      </w:r>
      <w:r>
        <w:rPr>
          <w:spacing w:val="-5"/>
        </w:rPr>
        <w:t xml:space="preserve"> </w:t>
      </w:r>
      <w:r>
        <w:t>in</w:t>
      </w:r>
      <w:r>
        <w:rPr>
          <w:spacing w:val="-15"/>
        </w:rPr>
        <w:t xml:space="preserve"> </w:t>
      </w:r>
      <w:r>
        <w:t>Audio</w:t>
      </w:r>
      <w:r>
        <w:rPr>
          <w:spacing w:val="-10"/>
        </w:rPr>
        <w:t xml:space="preserve"> </w:t>
      </w:r>
      <w:r>
        <w:rPr>
          <w:spacing w:val="-2"/>
        </w:rPr>
        <w:t>Visual</w:t>
      </w:r>
    </w:p>
    <w:p w:rsidR="003B503D" w:rsidRDefault="003B503D">
      <w:pPr>
        <w:pStyle w:val="BodyText"/>
        <w:spacing w:before="79"/>
        <w:rPr>
          <w:b/>
        </w:rPr>
      </w:pPr>
    </w:p>
    <w:p w:rsidR="003B503D" w:rsidRDefault="00B71EB3">
      <w:pPr>
        <w:pStyle w:val="BodyText"/>
        <w:spacing w:before="1" w:line="480" w:lineRule="auto"/>
        <w:ind w:left="568" w:right="143" w:firstLine="633"/>
        <w:jc w:val="both"/>
      </w:pPr>
      <w:r>
        <w:t>The use of audio-visual media in education offers many benefits, but it also faces some challenges and problems. Here are some common issues that ar</w:t>
      </w:r>
      <w:r>
        <w:t>ise:</w:t>
      </w:r>
    </w:p>
    <w:p w:rsidR="003B503D" w:rsidRDefault="00B71EB3">
      <w:pPr>
        <w:pStyle w:val="ListParagraph"/>
        <w:numPr>
          <w:ilvl w:val="0"/>
          <w:numId w:val="36"/>
        </w:numPr>
        <w:tabs>
          <w:tab w:val="left" w:pos="803"/>
        </w:tabs>
        <w:ind w:hanging="235"/>
        <w:jc w:val="both"/>
        <w:rPr>
          <w:sz w:val="24"/>
        </w:rPr>
      </w:pPr>
      <w:r>
        <w:rPr>
          <w:spacing w:val="-2"/>
          <w:sz w:val="24"/>
        </w:rPr>
        <w:t>Technological</w:t>
      </w:r>
      <w:r>
        <w:rPr>
          <w:spacing w:val="5"/>
          <w:sz w:val="24"/>
        </w:rPr>
        <w:t xml:space="preserve"> </w:t>
      </w:r>
      <w:r>
        <w:rPr>
          <w:spacing w:val="-2"/>
          <w:sz w:val="24"/>
        </w:rPr>
        <w:t>Limitations</w:t>
      </w:r>
    </w:p>
    <w:p w:rsidR="003B503D" w:rsidRDefault="003B503D">
      <w:pPr>
        <w:pStyle w:val="BodyText"/>
      </w:pPr>
    </w:p>
    <w:p w:rsidR="003B503D" w:rsidRDefault="00B71EB3">
      <w:pPr>
        <w:pStyle w:val="BodyText"/>
        <w:spacing w:line="480" w:lineRule="auto"/>
        <w:ind w:left="568" w:right="140" w:firstLine="633"/>
        <w:jc w:val="both"/>
      </w:pPr>
      <w:r>
        <w:t>Not all schools have adequate facilities, such as projectors, speakers, or computers that support audio-visual media.</w:t>
      </w:r>
      <w:r>
        <w:rPr>
          <w:spacing w:val="-15"/>
        </w:rPr>
        <w:t xml:space="preserve"> </w:t>
      </w:r>
      <w:r>
        <w:t>A</w:t>
      </w:r>
      <w:r>
        <w:rPr>
          <w:spacing w:val="-11"/>
        </w:rPr>
        <w:t xml:space="preserve"> </w:t>
      </w:r>
      <w:r>
        <w:t>slow or</w:t>
      </w:r>
      <w:r>
        <w:rPr>
          <w:spacing w:val="-1"/>
        </w:rPr>
        <w:t xml:space="preserve"> </w:t>
      </w:r>
      <w:r>
        <w:t>unstable internet connection can hinder the use of online video or media.</w:t>
      </w:r>
    </w:p>
    <w:p w:rsidR="003B503D" w:rsidRDefault="00B71EB3">
      <w:pPr>
        <w:pStyle w:val="ListParagraph"/>
        <w:numPr>
          <w:ilvl w:val="0"/>
          <w:numId w:val="36"/>
        </w:numPr>
        <w:tabs>
          <w:tab w:val="left" w:pos="808"/>
        </w:tabs>
        <w:ind w:left="808" w:hanging="240"/>
        <w:jc w:val="both"/>
        <w:rPr>
          <w:sz w:val="24"/>
        </w:rPr>
      </w:pPr>
      <w:r>
        <w:rPr>
          <w:sz w:val="24"/>
        </w:rPr>
        <w:t>Lack</w:t>
      </w:r>
      <w:r>
        <w:rPr>
          <w:spacing w:val="-7"/>
          <w:sz w:val="24"/>
        </w:rPr>
        <w:t xml:space="preserve"> </w:t>
      </w:r>
      <w:r>
        <w:rPr>
          <w:sz w:val="24"/>
        </w:rPr>
        <w:t>of</w:t>
      </w:r>
      <w:r>
        <w:rPr>
          <w:spacing w:val="-13"/>
          <w:sz w:val="24"/>
        </w:rPr>
        <w:t xml:space="preserve"> </w:t>
      </w:r>
      <w:r>
        <w:rPr>
          <w:sz w:val="24"/>
        </w:rPr>
        <w:t>Teacher</w:t>
      </w:r>
      <w:r>
        <w:rPr>
          <w:spacing w:val="-6"/>
          <w:sz w:val="24"/>
        </w:rPr>
        <w:t xml:space="preserve"> </w:t>
      </w:r>
      <w:r>
        <w:rPr>
          <w:spacing w:val="-2"/>
          <w:sz w:val="24"/>
        </w:rPr>
        <w:t>Skills</w:t>
      </w:r>
    </w:p>
    <w:p w:rsidR="003B503D" w:rsidRDefault="003B503D">
      <w:pPr>
        <w:pStyle w:val="ListParagraph"/>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568" w:right="135" w:firstLine="633"/>
        <w:jc w:val="both"/>
      </w:pPr>
      <w:r>
        <w:t xml:space="preserve">Some teachers may not be familiar or do not have the skills to use audio- </w:t>
      </w:r>
      <w:r>
        <w:rPr>
          <w:spacing w:val="-2"/>
        </w:rPr>
        <w:t>visual</w:t>
      </w:r>
      <w:r>
        <w:rPr>
          <w:spacing w:val="-7"/>
        </w:rPr>
        <w:t xml:space="preserve"> </w:t>
      </w:r>
      <w:r>
        <w:rPr>
          <w:spacing w:val="-2"/>
        </w:rPr>
        <w:t>media</w:t>
      </w:r>
      <w:r>
        <w:rPr>
          <w:spacing w:val="-8"/>
        </w:rPr>
        <w:t xml:space="preserve"> </w:t>
      </w:r>
      <w:r>
        <w:rPr>
          <w:spacing w:val="-2"/>
        </w:rPr>
        <w:t>effectively</w:t>
      </w:r>
      <w:r>
        <w:rPr>
          <w:spacing w:val="-6"/>
        </w:rPr>
        <w:t xml:space="preserve"> </w:t>
      </w:r>
      <w:r>
        <w:rPr>
          <w:spacing w:val="-2"/>
        </w:rPr>
        <w:t>in</w:t>
      </w:r>
      <w:r>
        <w:rPr>
          <w:spacing w:val="-6"/>
        </w:rPr>
        <w:t xml:space="preserve"> </w:t>
      </w:r>
      <w:r>
        <w:rPr>
          <w:spacing w:val="-2"/>
        </w:rPr>
        <w:t>their</w:t>
      </w:r>
      <w:r>
        <w:rPr>
          <w:spacing w:val="-8"/>
        </w:rPr>
        <w:t xml:space="preserve"> </w:t>
      </w:r>
      <w:r>
        <w:rPr>
          <w:spacing w:val="-2"/>
        </w:rPr>
        <w:t>teaching.</w:t>
      </w:r>
      <w:r>
        <w:rPr>
          <w:spacing w:val="-12"/>
        </w:rPr>
        <w:t xml:space="preserve"> </w:t>
      </w:r>
      <w:r>
        <w:rPr>
          <w:spacing w:val="-2"/>
        </w:rPr>
        <w:t>There</w:t>
      </w:r>
      <w:r>
        <w:rPr>
          <w:spacing w:val="-9"/>
        </w:rPr>
        <w:t xml:space="preserve"> </w:t>
      </w:r>
      <w:r>
        <w:rPr>
          <w:spacing w:val="-2"/>
        </w:rPr>
        <w:t>is</w:t>
      </w:r>
      <w:r>
        <w:rPr>
          <w:spacing w:val="-3"/>
        </w:rPr>
        <w:t xml:space="preserve"> </w:t>
      </w:r>
      <w:r>
        <w:rPr>
          <w:spacing w:val="-2"/>
        </w:rPr>
        <w:t>often</w:t>
      </w:r>
      <w:r>
        <w:rPr>
          <w:spacing w:val="-7"/>
        </w:rPr>
        <w:t xml:space="preserve"> </w:t>
      </w:r>
      <w:r>
        <w:rPr>
          <w:spacing w:val="-2"/>
        </w:rPr>
        <w:t>a</w:t>
      </w:r>
      <w:r>
        <w:rPr>
          <w:spacing w:val="-8"/>
        </w:rPr>
        <w:t xml:space="preserve"> </w:t>
      </w:r>
      <w:r>
        <w:rPr>
          <w:spacing w:val="-2"/>
        </w:rPr>
        <w:t>lack</w:t>
      </w:r>
      <w:r>
        <w:rPr>
          <w:spacing w:val="-7"/>
        </w:rPr>
        <w:t xml:space="preserve"> </w:t>
      </w:r>
      <w:r>
        <w:rPr>
          <w:spacing w:val="-2"/>
        </w:rPr>
        <w:t>of</w:t>
      </w:r>
      <w:r>
        <w:rPr>
          <w:spacing w:val="-8"/>
        </w:rPr>
        <w:t xml:space="preserve"> </w:t>
      </w:r>
      <w:r>
        <w:rPr>
          <w:spacing w:val="-2"/>
        </w:rPr>
        <w:t>training</w:t>
      </w:r>
      <w:r>
        <w:rPr>
          <w:spacing w:val="-7"/>
        </w:rPr>
        <w:t xml:space="preserve"> </w:t>
      </w:r>
      <w:r>
        <w:rPr>
          <w:spacing w:val="-2"/>
        </w:rPr>
        <w:t>in</w:t>
      </w:r>
      <w:r>
        <w:rPr>
          <w:spacing w:val="-6"/>
        </w:rPr>
        <w:t xml:space="preserve"> </w:t>
      </w:r>
      <w:r>
        <w:rPr>
          <w:spacing w:val="-2"/>
        </w:rPr>
        <w:t xml:space="preserve">creating </w:t>
      </w:r>
      <w:r>
        <w:t>and utilizing content that meets the needs of students.</w:t>
      </w:r>
    </w:p>
    <w:p w:rsidR="003B503D" w:rsidRDefault="00B71EB3">
      <w:pPr>
        <w:pStyle w:val="ListParagraph"/>
        <w:numPr>
          <w:ilvl w:val="0"/>
          <w:numId w:val="36"/>
        </w:numPr>
        <w:tabs>
          <w:tab w:val="left" w:pos="808"/>
        </w:tabs>
        <w:ind w:left="808" w:hanging="240"/>
        <w:jc w:val="both"/>
        <w:rPr>
          <w:sz w:val="24"/>
        </w:rPr>
      </w:pPr>
      <w:r>
        <w:rPr>
          <w:sz w:val="24"/>
        </w:rPr>
        <w:t>Distractions</w:t>
      </w:r>
      <w:r>
        <w:rPr>
          <w:spacing w:val="-3"/>
          <w:sz w:val="24"/>
        </w:rPr>
        <w:t xml:space="preserve"> </w:t>
      </w:r>
      <w:r>
        <w:rPr>
          <w:sz w:val="24"/>
        </w:rPr>
        <w:t>and</w:t>
      </w:r>
      <w:r>
        <w:rPr>
          <w:spacing w:val="-1"/>
          <w:sz w:val="24"/>
        </w:rPr>
        <w:t xml:space="preserve"> </w:t>
      </w:r>
      <w:r>
        <w:rPr>
          <w:sz w:val="24"/>
        </w:rPr>
        <w:t>Lack of</w:t>
      </w:r>
      <w:r>
        <w:rPr>
          <w:spacing w:val="-1"/>
          <w:sz w:val="24"/>
        </w:rPr>
        <w:t xml:space="preserve"> </w:t>
      </w:r>
      <w:r>
        <w:rPr>
          <w:spacing w:val="-2"/>
          <w:sz w:val="24"/>
        </w:rPr>
        <w:t>Interaction</w:t>
      </w:r>
    </w:p>
    <w:p w:rsidR="003B503D" w:rsidRDefault="003B503D">
      <w:pPr>
        <w:pStyle w:val="BodyText"/>
      </w:pPr>
    </w:p>
    <w:p w:rsidR="003B503D" w:rsidRDefault="00B71EB3">
      <w:pPr>
        <w:pStyle w:val="BodyText"/>
        <w:spacing w:line="480" w:lineRule="auto"/>
        <w:ind w:left="568" w:right="137" w:firstLine="633"/>
        <w:jc w:val="both"/>
      </w:pPr>
      <w:r>
        <w:t>Students</w:t>
      </w:r>
      <w:r>
        <w:rPr>
          <w:spacing w:val="-8"/>
        </w:rPr>
        <w:t xml:space="preserve"> </w:t>
      </w:r>
      <w:r>
        <w:t>may</w:t>
      </w:r>
      <w:r>
        <w:rPr>
          <w:spacing w:val="-9"/>
        </w:rPr>
        <w:t xml:space="preserve"> </w:t>
      </w:r>
      <w:r>
        <w:t>focus</w:t>
      </w:r>
      <w:r>
        <w:rPr>
          <w:spacing w:val="-8"/>
        </w:rPr>
        <w:t xml:space="preserve"> </w:t>
      </w:r>
      <w:r>
        <w:t>more</w:t>
      </w:r>
      <w:r>
        <w:rPr>
          <w:spacing w:val="-9"/>
        </w:rPr>
        <w:t xml:space="preserve"> </w:t>
      </w:r>
      <w:r>
        <w:t>on</w:t>
      </w:r>
      <w:r>
        <w:rPr>
          <w:spacing w:val="-8"/>
        </w:rPr>
        <w:t xml:space="preserve"> </w:t>
      </w:r>
      <w:r>
        <w:t>the</w:t>
      </w:r>
      <w:r>
        <w:rPr>
          <w:spacing w:val="-9"/>
        </w:rPr>
        <w:t xml:space="preserve"> </w:t>
      </w:r>
      <w:r>
        <w:t>visual</w:t>
      </w:r>
      <w:r>
        <w:rPr>
          <w:spacing w:val="-8"/>
        </w:rPr>
        <w:t xml:space="preserve"> </w:t>
      </w:r>
      <w:r>
        <w:t>or</w:t>
      </w:r>
      <w:r>
        <w:rPr>
          <w:spacing w:val="-9"/>
        </w:rPr>
        <w:t xml:space="preserve"> </w:t>
      </w:r>
      <w:r>
        <w:t>entertainment</w:t>
      </w:r>
      <w:r>
        <w:rPr>
          <w:spacing w:val="-8"/>
        </w:rPr>
        <w:t xml:space="preserve"> </w:t>
      </w:r>
      <w:r>
        <w:t>aspects</w:t>
      </w:r>
      <w:r>
        <w:rPr>
          <w:spacing w:val="-8"/>
        </w:rPr>
        <w:t xml:space="preserve"> </w:t>
      </w:r>
      <w:r>
        <w:t>of</w:t>
      </w:r>
      <w:r>
        <w:rPr>
          <w:spacing w:val="-9"/>
        </w:rPr>
        <w:t xml:space="preserve"> </w:t>
      </w:r>
      <w:r>
        <w:t>the</w:t>
      </w:r>
      <w:r>
        <w:rPr>
          <w:spacing w:val="-9"/>
        </w:rPr>
        <w:t xml:space="preserve"> </w:t>
      </w:r>
      <w:r>
        <w:t>media than</w:t>
      </w:r>
      <w:r>
        <w:rPr>
          <w:spacing w:val="-15"/>
        </w:rPr>
        <w:t xml:space="preserve"> </w:t>
      </w:r>
      <w:r>
        <w:t>on</w:t>
      </w:r>
      <w:r>
        <w:rPr>
          <w:spacing w:val="-15"/>
        </w:rPr>
        <w:t xml:space="preserve"> </w:t>
      </w:r>
      <w:r>
        <w:t>the</w:t>
      </w:r>
      <w:r>
        <w:rPr>
          <w:spacing w:val="-15"/>
        </w:rPr>
        <w:t xml:space="preserve"> </w:t>
      </w:r>
      <w:r>
        <w:t>actual</w:t>
      </w:r>
      <w:r>
        <w:rPr>
          <w:spacing w:val="-15"/>
        </w:rPr>
        <w:t xml:space="preserve"> </w:t>
      </w:r>
      <w:r>
        <w:t>subject</w:t>
      </w:r>
      <w:r>
        <w:rPr>
          <w:spacing w:val="-15"/>
        </w:rPr>
        <w:t xml:space="preserve"> </w:t>
      </w:r>
      <w:r>
        <w:t>matter.</w:t>
      </w:r>
      <w:r>
        <w:rPr>
          <w:spacing w:val="-15"/>
        </w:rPr>
        <w:t xml:space="preserve"> </w:t>
      </w:r>
      <w:r>
        <w:t>If</w:t>
      </w:r>
      <w:r>
        <w:rPr>
          <w:spacing w:val="-15"/>
        </w:rPr>
        <w:t xml:space="preserve"> </w:t>
      </w:r>
      <w:r>
        <w:t>not</w:t>
      </w:r>
      <w:r>
        <w:rPr>
          <w:spacing w:val="-15"/>
        </w:rPr>
        <w:t xml:space="preserve"> </w:t>
      </w:r>
      <w:r>
        <w:t>combined</w:t>
      </w:r>
      <w:r>
        <w:rPr>
          <w:spacing w:val="-15"/>
        </w:rPr>
        <w:t xml:space="preserve"> </w:t>
      </w:r>
      <w:r>
        <w:t>with</w:t>
      </w:r>
      <w:r>
        <w:rPr>
          <w:spacing w:val="-15"/>
        </w:rPr>
        <w:t xml:space="preserve"> </w:t>
      </w:r>
      <w:r>
        <w:t>interactive</w:t>
      </w:r>
      <w:r>
        <w:rPr>
          <w:spacing w:val="-15"/>
        </w:rPr>
        <w:t xml:space="preserve"> </w:t>
      </w:r>
      <w:r>
        <w:t>methods,</w:t>
      </w:r>
      <w:r>
        <w:rPr>
          <w:spacing w:val="-15"/>
        </w:rPr>
        <w:t xml:space="preserve"> </w:t>
      </w:r>
      <w:r>
        <w:t>students can become passive, just watching without understanding the material in depth.</w:t>
      </w:r>
    </w:p>
    <w:p w:rsidR="003B503D" w:rsidRDefault="00B71EB3">
      <w:pPr>
        <w:pStyle w:val="ListParagraph"/>
        <w:numPr>
          <w:ilvl w:val="0"/>
          <w:numId w:val="36"/>
        </w:numPr>
        <w:tabs>
          <w:tab w:val="left" w:pos="808"/>
        </w:tabs>
        <w:spacing w:before="1"/>
        <w:ind w:left="808" w:hanging="240"/>
        <w:jc w:val="both"/>
        <w:rPr>
          <w:sz w:val="24"/>
        </w:rPr>
      </w:pPr>
      <w:r>
        <w:rPr>
          <w:sz w:val="24"/>
        </w:rPr>
        <w:t>Suitability</w:t>
      </w:r>
      <w:r>
        <w:rPr>
          <w:spacing w:val="-2"/>
          <w:sz w:val="24"/>
        </w:rPr>
        <w:t xml:space="preserve"> </w:t>
      </w:r>
      <w:r>
        <w:rPr>
          <w:sz w:val="24"/>
        </w:rPr>
        <w:t>of</w:t>
      </w:r>
      <w:r>
        <w:rPr>
          <w:spacing w:val="-2"/>
          <w:sz w:val="24"/>
        </w:rPr>
        <w:t xml:space="preserve"> </w:t>
      </w:r>
      <w:r>
        <w:rPr>
          <w:sz w:val="24"/>
        </w:rPr>
        <w:t>Cultural</w:t>
      </w:r>
      <w:r>
        <w:rPr>
          <w:spacing w:val="-1"/>
          <w:sz w:val="24"/>
        </w:rPr>
        <w:t xml:space="preserve"> </w:t>
      </w:r>
      <w:r>
        <w:rPr>
          <w:sz w:val="24"/>
        </w:rPr>
        <w:t>and</w:t>
      </w:r>
      <w:r>
        <w:rPr>
          <w:spacing w:val="-2"/>
          <w:sz w:val="24"/>
        </w:rPr>
        <w:t xml:space="preserve"> </w:t>
      </w:r>
      <w:r>
        <w:rPr>
          <w:sz w:val="24"/>
        </w:rPr>
        <w:t>Local</w:t>
      </w:r>
      <w:r>
        <w:rPr>
          <w:spacing w:val="-1"/>
          <w:sz w:val="24"/>
        </w:rPr>
        <w:t xml:space="preserve"> </w:t>
      </w:r>
      <w:r>
        <w:rPr>
          <w:spacing w:val="-2"/>
          <w:sz w:val="24"/>
        </w:rPr>
        <w:t>Contexts</w:t>
      </w:r>
    </w:p>
    <w:p w:rsidR="003B503D" w:rsidRDefault="003B503D">
      <w:pPr>
        <w:pStyle w:val="BodyText"/>
      </w:pPr>
    </w:p>
    <w:p w:rsidR="003B503D" w:rsidRDefault="00B71EB3">
      <w:pPr>
        <w:pStyle w:val="BodyText"/>
        <w:spacing w:line="480" w:lineRule="auto"/>
        <w:ind w:left="568" w:right="138" w:firstLine="633"/>
        <w:jc w:val="both"/>
      </w:pPr>
      <w:r>
        <w:t>Some audio-visual content may not be aligned with the student's cultural background,</w:t>
      </w:r>
      <w:r>
        <w:rPr>
          <w:spacing w:val="-15"/>
        </w:rPr>
        <w:t xml:space="preserve"> </w:t>
      </w:r>
      <w:r>
        <w:t>making</w:t>
      </w:r>
      <w:r>
        <w:rPr>
          <w:spacing w:val="-15"/>
        </w:rPr>
        <w:t xml:space="preserve"> </w:t>
      </w:r>
      <w:r>
        <w:t>it</w:t>
      </w:r>
      <w:r>
        <w:rPr>
          <w:spacing w:val="-15"/>
        </w:rPr>
        <w:t xml:space="preserve"> </w:t>
      </w:r>
      <w:r>
        <w:t>difficult</w:t>
      </w:r>
      <w:r>
        <w:rPr>
          <w:spacing w:val="-15"/>
        </w:rPr>
        <w:t xml:space="preserve"> </w:t>
      </w:r>
      <w:r>
        <w:t>to</w:t>
      </w:r>
      <w:r>
        <w:rPr>
          <w:spacing w:val="-15"/>
        </w:rPr>
        <w:t xml:space="preserve"> </w:t>
      </w:r>
      <w:r>
        <w:t>understand</w:t>
      </w:r>
      <w:r>
        <w:rPr>
          <w:spacing w:val="-15"/>
        </w:rPr>
        <w:t xml:space="preserve"> </w:t>
      </w:r>
      <w:r>
        <w:t>or</w:t>
      </w:r>
      <w:r>
        <w:rPr>
          <w:spacing w:val="-15"/>
        </w:rPr>
        <w:t xml:space="preserve"> </w:t>
      </w:r>
      <w:r>
        <w:t>le</w:t>
      </w:r>
      <w:r>
        <w:t>ss</w:t>
      </w:r>
      <w:r>
        <w:rPr>
          <w:spacing w:val="-15"/>
        </w:rPr>
        <w:t xml:space="preserve"> </w:t>
      </w:r>
      <w:r>
        <w:t>relevant.</w:t>
      </w:r>
      <w:r>
        <w:rPr>
          <w:spacing w:val="-15"/>
        </w:rPr>
        <w:t xml:space="preserve"> </w:t>
      </w:r>
      <w:r>
        <w:t>The</w:t>
      </w:r>
      <w:r>
        <w:rPr>
          <w:spacing w:val="-15"/>
        </w:rPr>
        <w:t xml:space="preserve"> </w:t>
      </w:r>
      <w:r>
        <w:t>absence</w:t>
      </w:r>
      <w:r>
        <w:rPr>
          <w:spacing w:val="-15"/>
        </w:rPr>
        <w:t xml:space="preserve"> </w:t>
      </w:r>
      <w:r>
        <w:t>of</w:t>
      </w:r>
      <w:r>
        <w:rPr>
          <w:spacing w:val="-15"/>
        </w:rPr>
        <w:t xml:space="preserve"> </w:t>
      </w:r>
      <w:r>
        <w:t>media based on Culturally Responsive Teaching can cause students to feel disconnected from the material being taught.</w:t>
      </w:r>
    </w:p>
    <w:p w:rsidR="003B503D" w:rsidRDefault="00B71EB3">
      <w:pPr>
        <w:pStyle w:val="ListParagraph"/>
        <w:numPr>
          <w:ilvl w:val="0"/>
          <w:numId w:val="36"/>
        </w:numPr>
        <w:tabs>
          <w:tab w:val="left" w:pos="808"/>
        </w:tabs>
        <w:ind w:left="808" w:hanging="240"/>
        <w:jc w:val="both"/>
        <w:rPr>
          <w:sz w:val="24"/>
        </w:rPr>
      </w:pPr>
      <w:r>
        <w:rPr>
          <w:sz w:val="24"/>
        </w:rPr>
        <w:t>Limitations</w:t>
      </w:r>
      <w:r>
        <w:rPr>
          <w:spacing w:val="-3"/>
          <w:sz w:val="24"/>
        </w:rPr>
        <w:t xml:space="preserve"> </w:t>
      </w:r>
      <w:r>
        <w:rPr>
          <w:sz w:val="24"/>
        </w:rPr>
        <w:t>in</w:t>
      </w:r>
      <w:r>
        <w:rPr>
          <w:spacing w:val="-2"/>
          <w:sz w:val="24"/>
        </w:rPr>
        <w:t xml:space="preserve"> </w:t>
      </w:r>
      <w:r>
        <w:rPr>
          <w:sz w:val="24"/>
        </w:rPr>
        <w:t>Evaluation</w:t>
      </w:r>
      <w:r>
        <w:rPr>
          <w:spacing w:val="-2"/>
          <w:sz w:val="24"/>
        </w:rPr>
        <w:t xml:space="preserve"> </w:t>
      </w:r>
      <w:r>
        <w:rPr>
          <w:sz w:val="24"/>
        </w:rPr>
        <w:t>and</w:t>
      </w:r>
      <w:r>
        <w:rPr>
          <w:spacing w:val="-2"/>
          <w:sz w:val="24"/>
        </w:rPr>
        <w:t xml:space="preserve"> </w:t>
      </w:r>
      <w:r>
        <w:rPr>
          <w:sz w:val="24"/>
        </w:rPr>
        <w:t>Measurement</w:t>
      </w:r>
      <w:r>
        <w:rPr>
          <w:spacing w:val="-2"/>
          <w:sz w:val="24"/>
        </w:rPr>
        <w:t xml:space="preserve"> Understanding</w:t>
      </w:r>
    </w:p>
    <w:p w:rsidR="003B503D" w:rsidRDefault="003B503D">
      <w:pPr>
        <w:pStyle w:val="BodyText"/>
      </w:pPr>
    </w:p>
    <w:p w:rsidR="003B503D" w:rsidRDefault="00B71EB3">
      <w:pPr>
        <w:pStyle w:val="BodyText"/>
        <w:spacing w:line="480" w:lineRule="auto"/>
        <w:ind w:left="568" w:right="140" w:firstLine="206"/>
        <w:jc w:val="both"/>
      </w:pPr>
      <w:r>
        <w:t>It</w:t>
      </w:r>
      <w:r>
        <w:rPr>
          <w:spacing w:val="-8"/>
        </w:rPr>
        <w:t xml:space="preserve"> </w:t>
      </w:r>
      <w:r>
        <w:t>can</w:t>
      </w:r>
      <w:r>
        <w:rPr>
          <w:spacing w:val="-8"/>
        </w:rPr>
        <w:t xml:space="preserve"> </w:t>
      </w:r>
      <w:r>
        <w:t>be</w:t>
      </w:r>
      <w:r>
        <w:rPr>
          <w:spacing w:val="-9"/>
        </w:rPr>
        <w:t xml:space="preserve"> </w:t>
      </w:r>
      <w:r>
        <w:t>difficult</w:t>
      </w:r>
      <w:r>
        <w:rPr>
          <w:spacing w:val="-8"/>
        </w:rPr>
        <w:t xml:space="preserve"> </w:t>
      </w:r>
      <w:r>
        <w:t>to</w:t>
      </w:r>
      <w:r>
        <w:rPr>
          <w:spacing w:val="-8"/>
        </w:rPr>
        <w:t xml:space="preserve"> </w:t>
      </w:r>
      <w:r>
        <w:t>assess</w:t>
      </w:r>
      <w:r>
        <w:rPr>
          <w:spacing w:val="-8"/>
        </w:rPr>
        <w:t xml:space="preserve"> </w:t>
      </w:r>
      <w:r>
        <w:t>how</w:t>
      </w:r>
      <w:r>
        <w:rPr>
          <w:spacing w:val="-9"/>
        </w:rPr>
        <w:t xml:space="preserve"> </w:t>
      </w:r>
      <w:r>
        <w:t>effective</w:t>
      </w:r>
      <w:r>
        <w:rPr>
          <w:spacing w:val="-9"/>
        </w:rPr>
        <w:t xml:space="preserve"> </w:t>
      </w:r>
      <w:r>
        <w:t>audio-vis</w:t>
      </w:r>
      <w:r>
        <w:t>ual</w:t>
      </w:r>
      <w:r>
        <w:rPr>
          <w:spacing w:val="-8"/>
        </w:rPr>
        <w:t xml:space="preserve"> </w:t>
      </w:r>
      <w:r>
        <w:t>media</w:t>
      </w:r>
      <w:r>
        <w:rPr>
          <w:spacing w:val="-9"/>
        </w:rPr>
        <w:t xml:space="preserve"> </w:t>
      </w:r>
      <w:r>
        <w:t>can</w:t>
      </w:r>
      <w:r>
        <w:rPr>
          <w:spacing w:val="-8"/>
        </w:rPr>
        <w:t xml:space="preserve"> </w:t>
      </w:r>
      <w:r>
        <w:t>be</w:t>
      </w:r>
      <w:r>
        <w:rPr>
          <w:spacing w:val="-9"/>
        </w:rPr>
        <w:t xml:space="preserve"> </w:t>
      </w:r>
      <w:r>
        <w:t>in</w:t>
      </w:r>
      <w:r>
        <w:rPr>
          <w:spacing w:val="-8"/>
        </w:rPr>
        <w:t xml:space="preserve"> </w:t>
      </w:r>
      <w:r>
        <w:t>improving student understanding if there are no proper evaluation methods. Teachers should ensure there are follow-up activities, such as discussions or assignments, to gauge students' understanding after using these media.</w:t>
      </w:r>
    </w:p>
    <w:p w:rsidR="003B503D" w:rsidRDefault="00B71EB3">
      <w:pPr>
        <w:pStyle w:val="Heading2"/>
        <w:numPr>
          <w:ilvl w:val="1"/>
          <w:numId w:val="35"/>
        </w:numPr>
        <w:tabs>
          <w:tab w:val="left" w:pos="1288"/>
        </w:tabs>
        <w:spacing w:before="162"/>
        <w:jc w:val="both"/>
      </w:pPr>
      <w:bookmarkStart w:id="19" w:name="_bookmark18"/>
      <w:bookmarkEnd w:id="19"/>
      <w:r>
        <w:t>Definition</w:t>
      </w:r>
      <w:r>
        <w:rPr>
          <w:spacing w:val="-5"/>
        </w:rPr>
        <w:t xml:space="preserve"> </w:t>
      </w:r>
      <w:r>
        <w:t>of</w:t>
      </w:r>
      <w:r>
        <w:rPr>
          <w:spacing w:val="-9"/>
        </w:rPr>
        <w:t xml:space="preserve"> </w:t>
      </w:r>
      <w:r>
        <w:rPr>
          <w:spacing w:val="-2"/>
        </w:rPr>
        <w:t>Vocabulary</w:t>
      </w:r>
    </w:p>
    <w:p w:rsidR="003B503D" w:rsidRDefault="003B503D">
      <w:pPr>
        <w:pStyle w:val="BodyText"/>
        <w:spacing w:before="79"/>
        <w:rPr>
          <w:b/>
        </w:rPr>
      </w:pPr>
    </w:p>
    <w:p w:rsidR="003B503D" w:rsidRDefault="00B71EB3">
      <w:pPr>
        <w:pStyle w:val="BodyText"/>
        <w:spacing w:line="480" w:lineRule="auto"/>
        <w:ind w:left="568" w:right="139" w:firstLine="633"/>
        <w:jc w:val="both"/>
      </w:pPr>
      <w:r>
        <w:t>Vocabulary</w:t>
      </w:r>
      <w:r>
        <w:rPr>
          <w:spacing w:val="-5"/>
        </w:rPr>
        <w:t xml:space="preserve"> </w:t>
      </w:r>
      <w:r>
        <w:t>includes</w:t>
      </w:r>
      <w:r>
        <w:rPr>
          <w:spacing w:val="-4"/>
        </w:rPr>
        <w:t xml:space="preserve"> </w:t>
      </w:r>
      <w:r>
        <w:t>a</w:t>
      </w:r>
      <w:r>
        <w:rPr>
          <w:spacing w:val="-4"/>
        </w:rPr>
        <w:t xml:space="preserve"> </w:t>
      </w:r>
      <w:r>
        <w:t>collection</w:t>
      </w:r>
      <w:r>
        <w:rPr>
          <w:spacing w:val="-5"/>
        </w:rPr>
        <w:t xml:space="preserve"> </w:t>
      </w:r>
      <w:r>
        <w:t>of</w:t>
      </w:r>
      <w:r>
        <w:rPr>
          <w:spacing w:val="-6"/>
        </w:rPr>
        <w:t xml:space="preserve"> </w:t>
      </w:r>
      <w:r>
        <w:t>words</w:t>
      </w:r>
      <w:r>
        <w:rPr>
          <w:spacing w:val="-4"/>
        </w:rPr>
        <w:t xml:space="preserve"> </w:t>
      </w:r>
      <w:r>
        <w:t>that</w:t>
      </w:r>
      <w:r>
        <w:rPr>
          <w:spacing w:val="-5"/>
        </w:rPr>
        <w:t xml:space="preserve"> </w:t>
      </w:r>
      <w:r>
        <w:t>a</w:t>
      </w:r>
      <w:r>
        <w:rPr>
          <w:spacing w:val="-4"/>
        </w:rPr>
        <w:t xml:space="preserve"> </w:t>
      </w:r>
      <w:r>
        <w:t>person</w:t>
      </w:r>
      <w:r>
        <w:rPr>
          <w:spacing w:val="-5"/>
        </w:rPr>
        <w:t xml:space="preserve"> </w:t>
      </w:r>
      <w:r>
        <w:t>knows</w:t>
      </w:r>
      <w:r>
        <w:rPr>
          <w:spacing w:val="-4"/>
        </w:rPr>
        <w:t xml:space="preserve"> </w:t>
      </w:r>
      <w:r>
        <w:t>and</w:t>
      </w:r>
      <w:r>
        <w:rPr>
          <w:spacing w:val="-5"/>
        </w:rPr>
        <w:t xml:space="preserve"> </w:t>
      </w:r>
      <w:r>
        <w:t>uses</w:t>
      </w:r>
      <w:r>
        <w:rPr>
          <w:spacing w:val="-4"/>
        </w:rPr>
        <w:t xml:space="preserve"> </w:t>
      </w:r>
      <w:r>
        <w:t>in</w:t>
      </w:r>
      <w:r>
        <w:rPr>
          <w:spacing w:val="-4"/>
        </w:rPr>
        <w:t xml:space="preserve"> </w:t>
      </w:r>
      <w:r>
        <w:t>a particular</w:t>
      </w:r>
      <w:r>
        <w:rPr>
          <w:spacing w:val="-6"/>
        </w:rPr>
        <w:t xml:space="preserve"> </w:t>
      </w:r>
      <w:r>
        <w:t>language.</w:t>
      </w:r>
      <w:r>
        <w:rPr>
          <w:spacing w:val="-7"/>
        </w:rPr>
        <w:t xml:space="preserve"> </w:t>
      </w:r>
      <w:r>
        <w:t>This</w:t>
      </w:r>
      <w:r>
        <w:rPr>
          <w:spacing w:val="-2"/>
        </w:rPr>
        <w:t xml:space="preserve"> </w:t>
      </w:r>
      <w:r>
        <w:t>includes</w:t>
      </w:r>
      <w:r>
        <w:rPr>
          <w:spacing w:val="-5"/>
        </w:rPr>
        <w:t xml:space="preserve"> </w:t>
      </w:r>
      <w:r>
        <w:t>words</w:t>
      </w:r>
      <w:r>
        <w:rPr>
          <w:spacing w:val="-5"/>
        </w:rPr>
        <w:t xml:space="preserve"> </w:t>
      </w:r>
      <w:r>
        <w:t>used</w:t>
      </w:r>
      <w:r>
        <w:rPr>
          <w:spacing w:val="-3"/>
        </w:rPr>
        <w:t xml:space="preserve"> </w:t>
      </w:r>
      <w:r>
        <w:t>for</w:t>
      </w:r>
      <w:r>
        <w:rPr>
          <w:spacing w:val="-4"/>
        </w:rPr>
        <w:t xml:space="preserve"> </w:t>
      </w:r>
      <w:r>
        <w:t>communication,</w:t>
      </w:r>
      <w:r>
        <w:rPr>
          <w:spacing w:val="-4"/>
        </w:rPr>
        <w:t xml:space="preserve"> </w:t>
      </w:r>
      <w:r>
        <w:t>comprehension, and expression both in oral and written form. Vocabulary can be divided into two main</w:t>
      </w:r>
      <w:r>
        <w:t xml:space="preserve"> types:</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ListParagraph"/>
        <w:numPr>
          <w:ilvl w:val="2"/>
          <w:numId w:val="35"/>
        </w:numPr>
        <w:tabs>
          <w:tab w:val="left" w:pos="1562"/>
        </w:tabs>
        <w:spacing w:line="480" w:lineRule="auto"/>
        <w:ind w:right="141"/>
        <w:jc w:val="both"/>
        <w:rPr>
          <w:sz w:val="24"/>
        </w:rPr>
      </w:pPr>
      <w:r>
        <w:rPr>
          <w:sz w:val="24"/>
        </w:rPr>
        <w:t>Receptive</w:t>
      </w:r>
      <w:r>
        <w:rPr>
          <w:spacing w:val="-2"/>
          <w:sz w:val="24"/>
        </w:rPr>
        <w:t xml:space="preserve"> </w:t>
      </w:r>
      <w:r>
        <w:rPr>
          <w:sz w:val="24"/>
        </w:rPr>
        <w:t>Vocabulary –</w:t>
      </w:r>
      <w:r>
        <w:rPr>
          <w:spacing w:val="-1"/>
          <w:sz w:val="24"/>
        </w:rPr>
        <w:t xml:space="preserve"> </w:t>
      </w:r>
      <w:r>
        <w:rPr>
          <w:sz w:val="24"/>
        </w:rPr>
        <w:t>Words that a person understands while reading or listening.</w:t>
      </w:r>
    </w:p>
    <w:p w:rsidR="003B503D" w:rsidRDefault="00B71EB3">
      <w:pPr>
        <w:pStyle w:val="ListParagraph"/>
        <w:numPr>
          <w:ilvl w:val="2"/>
          <w:numId w:val="35"/>
        </w:numPr>
        <w:tabs>
          <w:tab w:val="left" w:pos="1562"/>
        </w:tabs>
        <w:spacing w:line="480" w:lineRule="auto"/>
        <w:ind w:right="138"/>
        <w:jc w:val="both"/>
        <w:rPr>
          <w:sz w:val="24"/>
        </w:rPr>
      </w:pPr>
      <w:r>
        <w:rPr>
          <w:sz w:val="24"/>
        </w:rPr>
        <w:t>Productive Vocabulary – Words that a person actively uses when speaking or writing.</w:t>
      </w:r>
    </w:p>
    <w:p w:rsidR="003B503D" w:rsidRDefault="00B71EB3">
      <w:pPr>
        <w:pStyle w:val="BodyText"/>
        <w:spacing w:line="480" w:lineRule="auto"/>
        <w:ind w:left="1134" w:right="143" w:firstLine="360"/>
        <w:jc w:val="both"/>
      </w:pPr>
      <w:r>
        <w:t>Improving vocabulary is essential for communication, comprehen</w:t>
      </w:r>
      <w:r>
        <w:t>sion, and successful academic achievement. This can be enhanced through activities such as reading, engaging in conversation, and discovering new words in a variety of contexts.</w:t>
      </w:r>
    </w:p>
    <w:p w:rsidR="003B503D" w:rsidRDefault="00B71EB3">
      <w:pPr>
        <w:pStyle w:val="Heading2"/>
        <w:numPr>
          <w:ilvl w:val="2"/>
          <w:numId w:val="34"/>
        </w:numPr>
        <w:tabs>
          <w:tab w:val="left" w:pos="1103"/>
        </w:tabs>
        <w:spacing w:before="162"/>
        <w:ind w:hanging="535"/>
        <w:jc w:val="both"/>
      </w:pPr>
      <w:bookmarkStart w:id="20" w:name="_bookmark19"/>
      <w:bookmarkEnd w:id="20"/>
      <w:r>
        <w:t>Teaching</w:t>
      </w:r>
      <w:r>
        <w:rPr>
          <w:spacing w:val="-12"/>
        </w:rPr>
        <w:t xml:space="preserve"> </w:t>
      </w:r>
      <w:r>
        <w:t>Procedures</w:t>
      </w:r>
      <w:r>
        <w:rPr>
          <w:spacing w:val="-11"/>
        </w:rPr>
        <w:t xml:space="preserve"> </w:t>
      </w:r>
      <w:r>
        <w:t>with</w:t>
      </w:r>
      <w:r>
        <w:rPr>
          <w:spacing w:val="-10"/>
        </w:rPr>
        <w:t xml:space="preserve"> </w:t>
      </w:r>
      <w:r>
        <w:t>Culturally</w:t>
      </w:r>
      <w:r>
        <w:rPr>
          <w:spacing w:val="-10"/>
        </w:rPr>
        <w:t xml:space="preserve"> </w:t>
      </w:r>
      <w:r>
        <w:t>Responsive</w:t>
      </w:r>
      <w:r>
        <w:rPr>
          <w:spacing w:val="-13"/>
        </w:rPr>
        <w:t xml:space="preserve"> </w:t>
      </w:r>
      <w:r>
        <w:rPr>
          <w:spacing w:val="-2"/>
        </w:rPr>
        <w:t>Teaching</w:t>
      </w:r>
    </w:p>
    <w:p w:rsidR="003B503D" w:rsidRDefault="003B503D">
      <w:pPr>
        <w:pStyle w:val="BodyText"/>
        <w:spacing w:before="79"/>
        <w:rPr>
          <w:b/>
        </w:rPr>
      </w:pPr>
    </w:p>
    <w:p w:rsidR="003B503D" w:rsidRDefault="00B71EB3">
      <w:pPr>
        <w:pStyle w:val="BodyText"/>
        <w:spacing w:line="480" w:lineRule="auto"/>
        <w:ind w:left="568" w:right="141" w:firstLine="633"/>
        <w:jc w:val="both"/>
      </w:pPr>
      <w:r>
        <w:t>The application of Culturally Responsive Teaching (CRT) in vocabulary teaching using audio-visual media follows a structured procedure that maximizes student</w:t>
      </w:r>
      <w:r>
        <w:rPr>
          <w:spacing w:val="-6"/>
        </w:rPr>
        <w:t xml:space="preserve"> </w:t>
      </w:r>
      <w:r>
        <w:t>engagement</w:t>
      </w:r>
      <w:r>
        <w:rPr>
          <w:spacing w:val="-6"/>
        </w:rPr>
        <w:t xml:space="preserve"> </w:t>
      </w:r>
      <w:r>
        <w:t>and</w:t>
      </w:r>
      <w:r>
        <w:rPr>
          <w:spacing w:val="-6"/>
        </w:rPr>
        <w:t xml:space="preserve"> </w:t>
      </w:r>
      <w:r>
        <w:t>learning</w:t>
      </w:r>
      <w:r>
        <w:rPr>
          <w:spacing w:val="-6"/>
        </w:rPr>
        <w:t xml:space="preserve"> </w:t>
      </w:r>
      <w:r>
        <w:t>effectiveness.</w:t>
      </w:r>
      <w:r>
        <w:rPr>
          <w:spacing w:val="-10"/>
        </w:rPr>
        <w:t xml:space="preserve"> </w:t>
      </w:r>
      <w:r>
        <w:t>The</w:t>
      </w:r>
      <w:r>
        <w:rPr>
          <w:spacing w:val="-7"/>
        </w:rPr>
        <w:t xml:space="preserve"> </w:t>
      </w:r>
      <w:r>
        <w:t>following</w:t>
      </w:r>
      <w:r>
        <w:rPr>
          <w:spacing w:val="-6"/>
        </w:rPr>
        <w:t xml:space="preserve"> </w:t>
      </w:r>
      <w:r>
        <w:t>teaching</w:t>
      </w:r>
      <w:r>
        <w:rPr>
          <w:spacing w:val="-6"/>
        </w:rPr>
        <w:t xml:space="preserve"> </w:t>
      </w:r>
      <w:r>
        <w:t>procedures are specifically designed</w:t>
      </w:r>
      <w:r>
        <w:t xml:space="preserve"> to improve vocabulary among students of SMP Dharma Wanita Medan:</w:t>
      </w:r>
    </w:p>
    <w:p w:rsidR="003B503D" w:rsidRDefault="00B71EB3">
      <w:pPr>
        <w:pStyle w:val="ListParagraph"/>
        <w:numPr>
          <w:ilvl w:val="3"/>
          <w:numId w:val="34"/>
        </w:numPr>
        <w:tabs>
          <w:tab w:val="left" w:pos="1561"/>
        </w:tabs>
        <w:spacing w:before="1"/>
        <w:ind w:left="1561"/>
        <w:jc w:val="both"/>
        <w:rPr>
          <w:sz w:val="24"/>
        </w:rPr>
      </w:pPr>
      <w:r>
        <w:rPr>
          <w:sz w:val="24"/>
        </w:rPr>
        <w:t>Pre-Activity</w:t>
      </w:r>
      <w:r>
        <w:rPr>
          <w:spacing w:val="-5"/>
          <w:sz w:val="24"/>
        </w:rPr>
        <w:t xml:space="preserve"> </w:t>
      </w:r>
      <w:r>
        <w:rPr>
          <w:spacing w:val="-2"/>
          <w:sz w:val="24"/>
        </w:rPr>
        <w:t>Stage</w:t>
      </w:r>
    </w:p>
    <w:p w:rsidR="003B503D" w:rsidRDefault="00B71EB3">
      <w:pPr>
        <w:pStyle w:val="ListParagraph"/>
        <w:numPr>
          <w:ilvl w:val="4"/>
          <w:numId w:val="34"/>
        </w:numPr>
        <w:tabs>
          <w:tab w:val="left" w:pos="1693"/>
        </w:tabs>
        <w:spacing w:before="276" w:line="480" w:lineRule="auto"/>
        <w:ind w:right="141" w:firstLine="0"/>
        <w:jc w:val="both"/>
        <w:rPr>
          <w:sz w:val="24"/>
        </w:rPr>
      </w:pPr>
      <w:r>
        <w:rPr>
          <w:sz w:val="24"/>
        </w:rPr>
        <w:t>Cultural</w:t>
      </w:r>
      <w:r>
        <w:rPr>
          <w:spacing w:val="-15"/>
          <w:sz w:val="24"/>
        </w:rPr>
        <w:t xml:space="preserve"> </w:t>
      </w:r>
      <w:r>
        <w:rPr>
          <w:sz w:val="24"/>
        </w:rPr>
        <w:t>Knowledge</w:t>
      </w:r>
      <w:r>
        <w:rPr>
          <w:spacing w:val="-15"/>
          <w:sz w:val="24"/>
        </w:rPr>
        <w:t xml:space="preserve"> </w:t>
      </w:r>
      <w:r>
        <w:rPr>
          <w:sz w:val="24"/>
        </w:rPr>
        <w:t>Assessment:</w:t>
      </w:r>
      <w:r>
        <w:rPr>
          <w:spacing w:val="-15"/>
          <w:sz w:val="24"/>
        </w:rPr>
        <w:t xml:space="preserve"> </w:t>
      </w:r>
      <w:r>
        <w:rPr>
          <w:sz w:val="24"/>
        </w:rPr>
        <w:t>Before</w:t>
      </w:r>
      <w:r>
        <w:rPr>
          <w:spacing w:val="-15"/>
          <w:sz w:val="24"/>
        </w:rPr>
        <w:t xml:space="preserve"> </w:t>
      </w:r>
      <w:r>
        <w:rPr>
          <w:sz w:val="24"/>
        </w:rPr>
        <w:t>starting</w:t>
      </w:r>
      <w:r>
        <w:rPr>
          <w:spacing w:val="-11"/>
          <w:sz w:val="24"/>
        </w:rPr>
        <w:t xml:space="preserve"> </w:t>
      </w:r>
      <w:r>
        <w:rPr>
          <w:sz w:val="24"/>
        </w:rPr>
        <w:t>the</w:t>
      </w:r>
      <w:r>
        <w:rPr>
          <w:spacing w:val="-13"/>
          <w:sz w:val="24"/>
        </w:rPr>
        <w:t xml:space="preserve"> </w:t>
      </w:r>
      <w:r>
        <w:rPr>
          <w:sz w:val="24"/>
        </w:rPr>
        <w:t>lesson,</w:t>
      </w:r>
      <w:r>
        <w:rPr>
          <w:spacing w:val="-13"/>
          <w:sz w:val="24"/>
        </w:rPr>
        <w:t xml:space="preserve"> </w:t>
      </w:r>
      <w:r>
        <w:rPr>
          <w:sz w:val="24"/>
        </w:rPr>
        <w:t>the</w:t>
      </w:r>
      <w:r>
        <w:rPr>
          <w:spacing w:val="-13"/>
          <w:sz w:val="24"/>
        </w:rPr>
        <w:t xml:space="preserve"> </w:t>
      </w:r>
      <w:r>
        <w:rPr>
          <w:sz w:val="24"/>
        </w:rPr>
        <w:t>teacher assesses the student'</w:t>
      </w:r>
      <w:r>
        <w:rPr>
          <w:sz w:val="24"/>
        </w:rPr>
        <w:t>s prior knowledge of their own cultural background and vocabulary related to local traditions, customs, and daily activities.</w:t>
      </w:r>
    </w:p>
    <w:p w:rsidR="003B503D" w:rsidRDefault="00B71EB3">
      <w:pPr>
        <w:pStyle w:val="ListParagraph"/>
        <w:numPr>
          <w:ilvl w:val="4"/>
          <w:numId w:val="34"/>
        </w:numPr>
        <w:tabs>
          <w:tab w:val="left" w:pos="1772"/>
        </w:tabs>
        <w:spacing w:line="480" w:lineRule="auto"/>
        <w:ind w:right="137" w:firstLine="60"/>
        <w:jc w:val="both"/>
        <w:rPr>
          <w:sz w:val="24"/>
        </w:rPr>
      </w:pPr>
      <w:r>
        <w:rPr>
          <w:sz w:val="24"/>
        </w:rPr>
        <w:t>Setting the Cultural Context: The teacher introduces the theme of the lesson by connecting it to the student's cultural experience</w:t>
      </w:r>
      <w:r>
        <w:rPr>
          <w:sz w:val="24"/>
        </w:rPr>
        <w:t>, using pictures,</w:t>
      </w:r>
      <w:r>
        <w:rPr>
          <w:spacing w:val="-4"/>
          <w:sz w:val="24"/>
        </w:rPr>
        <w:t xml:space="preserve"> </w:t>
      </w:r>
      <w:r>
        <w:rPr>
          <w:sz w:val="24"/>
        </w:rPr>
        <w:t>short</w:t>
      </w:r>
      <w:r>
        <w:rPr>
          <w:spacing w:val="-4"/>
          <w:sz w:val="24"/>
        </w:rPr>
        <w:t xml:space="preserve"> </w:t>
      </w:r>
      <w:r>
        <w:rPr>
          <w:sz w:val="24"/>
        </w:rPr>
        <w:t>videos,</w:t>
      </w:r>
      <w:r>
        <w:rPr>
          <w:spacing w:val="-4"/>
          <w:sz w:val="24"/>
        </w:rPr>
        <w:t xml:space="preserve"> </w:t>
      </w:r>
      <w:r>
        <w:rPr>
          <w:sz w:val="24"/>
        </w:rPr>
        <w:t>or</w:t>
      </w:r>
      <w:r>
        <w:rPr>
          <w:spacing w:val="-4"/>
          <w:sz w:val="24"/>
        </w:rPr>
        <w:t xml:space="preserve"> </w:t>
      </w:r>
      <w:r>
        <w:rPr>
          <w:sz w:val="24"/>
        </w:rPr>
        <w:t>discussions</w:t>
      </w:r>
      <w:r>
        <w:rPr>
          <w:spacing w:val="-5"/>
          <w:sz w:val="24"/>
        </w:rPr>
        <w:t xml:space="preserve"> </w:t>
      </w:r>
      <w:r>
        <w:rPr>
          <w:sz w:val="24"/>
        </w:rPr>
        <w:t>about</w:t>
      </w:r>
      <w:r>
        <w:rPr>
          <w:spacing w:val="-4"/>
          <w:sz w:val="24"/>
        </w:rPr>
        <w:t xml:space="preserve"> </w:t>
      </w:r>
      <w:r>
        <w:rPr>
          <w:sz w:val="24"/>
        </w:rPr>
        <w:t>elements</w:t>
      </w:r>
      <w:r>
        <w:rPr>
          <w:spacing w:val="-5"/>
          <w:sz w:val="24"/>
        </w:rPr>
        <w:t xml:space="preserve"> </w:t>
      </w:r>
      <w:r>
        <w:rPr>
          <w:sz w:val="24"/>
        </w:rPr>
        <w:t>of</w:t>
      </w:r>
      <w:r>
        <w:rPr>
          <w:spacing w:val="-4"/>
          <w:sz w:val="24"/>
        </w:rPr>
        <w:t xml:space="preserve"> </w:t>
      </w:r>
      <w:r>
        <w:rPr>
          <w:sz w:val="24"/>
        </w:rPr>
        <w:t>the</w:t>
      </w:r>
      <w:r>
        <w:rPr>
          <w:spacing w:val="-5"/>
          <w:sz w:val="24"/>
        </w:rPr>
        <w:t xml:space="preserve"> </w:t>
      </w:r>
      <w:r>
        <w:rPr>
          <w:sz w:val="24"/>
        </w:rPr>
        <w:t>local</w:t>
      </w:r>
      <w:r>
        <w:rPr>
          <w:spacing w:val="-4"/>
          <w:sz w:val="24"/>
        </w:rPr>
        <w:t xml:space="preserve"> </w:t>
      </w:r>
      <w:r>
        <w:rPr>
          <w:sz w:val="24"/>
        </w:rPr>
        <w:t>culture.</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ListParagraph"/>
        <w:numPr>
          <w:ilvl w:val="4"/>
          <w:numId w:val="34"/>
        </w:numPr>
        <w:tabs>
          <w:tab w:val="left" w:pos="1685"/>
        </w:tabs>
        <w:spacing w:line="480" w:lineRule="auto"/>
        <w:ind w:right="143" w:firstLine="0"/>
        <w:jc w:val="both"/>
        <w:rPr>
          <w:sz w:val="24"/>
        </w:rPr>
      </w:pPr>
      <w:r>
        <w:rPr>
          <w:sz w:val="24"/>
        </w:rPr>
        <w:t>Vocabulary</w:t>
      </w:r>
      <w:r>
        <w:rPr>
          <w:spacing w:val="-15"/>
          <w:sz w:val="24"/>
        </w:rPr>
        <w:t xml:space="preserve"> </w:t>
      </w:r>
      <w:r>
        <w:rPr>
          <w:sz w:val="24"/>
        </w:rPr>
        <w:t>Preview:</w:t>
      </w:r>
      <w:r>
        <w:rPr>
          <w:spacing w:val="-15"/>
          <w:sz w:val="24"/>
        </w:rPr>
        <w:t xml:space="preserve"> </w:t>
      </w:r>
      <w:r>
        <w:rPr>
          <w:sz w:val="24"/>
        </w:rPr>
        <w:t>Key</w:t>
      </w:r>
      <w:r>
        <w:rPr>
          <w:spacing w:val="-15"/>
          <w:sz w:val="24"/>
        </w:rPr>
        <w:t xml:space="preserve"> </w:t>
      </w:r>
      <w:r>
        <w:rPr>
          <w:sz w:val="24"/>
        </w:rPr>
        <w:t>vocabulary</w:t>
      </w:r>
      <w:r>
        <w:rPr>
          <w:spacing w:val="-15"/>
          <w:sz w:val="24"/>
        </w:rPr>
        <w:t xml:space="preserve"> </w:t>
      </w:r>
      <w:r>
        <w:rPr>
          <w:sz w:val="24"/>
        </w:rPr>
        <w:t>words</w:t>
      </w:r>
      <w:r>
        <w:rPr>
          <w:spacing w:val="-15"/>
          <w:sz w:val="24"/>
        </w:rPr>
        <w:t xml:space="preserve"> </w:t>
      </w:r>
      <w:r>
        <w:rPr>
          <w:sz w:val="24"/>
        </w:rPr>
        <w:t>to</w:t>
      </w:r>
      <w:r>
        <w:rPr>
          <w:spacing w:val="-15"/>
          <w:sz w:val="24"/>
        </w:rPr>
        <w:t xml:space="preserve"> </w:t>
      </w:r>
      <w:r>
        <w:rPr>
          <w:sz w:val="24"/>
        </w:rPr>
        <w:t>be</w:t>
      </w:r>
      <w:r>
        <w:rPr>
          <w:spacing w:val="-15"/>
          <w:sz w:val="24"/>
        </w:rPr>
        <w:t xml:space="preserve"> </w:t>
      </w:r>
      <w:r>
        <w:rPr>
          <w:sz w:val="24"/>
        </w:rPr>
        <w:t>focused</w:t>
      </w:r>
      <w:r>
        <w:rPr>
          <w:spacing w:val="-15"/>
          <w:sz w:val="24"/>
        </w:rPr>
        <w:t xml:space="preserve"> </w:t>
      </w:r>
      <w:r>
        <w:rPr>
          <w:sz w:val="24"/>
        </w:rPr>
        <w:t>on</w:t>
      </w:r>
      <w:r>
        <w:rPr>
          <w:spacing w:val="-15"/>
          <w:sz w:val="24"/>
        </w:rPr>
        <w:t xml:space="preserve"> </w:t>
      </w:r>
      <w:r>
        <w:rPr>
          <w:sz w:val="24"/>
        </w:rPr>
        <w:t>during</w:t>
      </w:r>
      <w:r>
        <w:rPr>
          <w:spacing w:val="-15"/>
          <w:sz w:val="24"/>
        </w:rPr>
        <w:t xml:space="preserve"> </w:t>
      </w:r>
      <w:r>
        <w:rPr>
          <w:sz w:val="24"/>
        </w:rPr>
        <w:t xml:space="preserve">the lesson are introduced with visual aids that reflect the local cultural </w:t>
      </w:r>
      <w:r>
        <w:rPr>
          <w:spacing w:val="-2"/>
          <w:sz w:val="24"/>
        </w:rPr>
        <w:t>context.</w:t>
      </w:r>
    </w:p>
    <w:p w:rsidR="003B503D" w:rsidRDefault="00B71EB3">
      <w:pPr>
        <w:pStyle w:val="ListParagraph"/>
        <w:numPr>
          <w:ilvl w:val="3"/>
          <w:numId w:val="34"/>
        </w:numPr>
        <w:tabs>
          <w:tab w:val="left" w:pos="1561"/>
        </w:tabs>
        <w:ind w:left="1561"/>
        <w:jc w:val="both"/>
        <w:rPr>
          <w:sz w:val="24"/>
        </w:rPr>
      </w:pPr>
      <w:r>
        <w:rPr>
          <w:sz w:val="24"/>
        </w:rPr>
        <w:t>Post-Activity</w:t>
      </w:r>
      <w:r>
        <w:rPr>
          <w:spacing w:val="-3"/>
          <w:sz w:val="24"/>
        </w:rPr>
        <w:t xml:space="preserve"> </w:t>
      </w:r>
      <w:r>
        <w:rPr>
          <w:spacing w:val="-2"/>
          <w:sz w:val="24"/>
        </w:rPr>
        <w:t>Stage</w:t>
      </w:r>
    </w:p>
    <w:p w:rsidR="003B503D" w:rsidRDefault="003B503D">
      <w:pPr>
        <w:pStyle w:val="BodyText"/>
      </w:pPr>
    </w:p>
    <w:p w:rsidR="003B503D" w:rsidRDefault="00B71EB3">
      <w:pPr>
        <w:pStyle w:val="ListParagraph"/>
        <w:numPr>
          <w:ilvl w:val="4"/>
          <w:numId w:val="34"/>
        </w:numPr>
        <w:tabs>
          <w:tab w:val="left" w:pos="1683"/>
        </w:tabs>
        <w:spacing w:line="480" w:lineRule="auto"/>
        <w:ind w:right="137" w:firstLine="0"/>
        <w:jc w:val="both"/>
        <w:rPr>
          <w:sz w:val="24"/>
        </w:rPr>
      </w:pPr>
      <w:r>
        <w:rPr>
          <w:sz w:val="24"/>
        </w:rPr>
        <w:t>Audio-Visual</w:t>
      </w:r>
      <w:r>
        <w:rPr>
          <w:spacing w:val="-15"/>
          <w:sz w:val="24"/>
        </w:rPr>
        <w:t xml:space="preserve"> </w:t>
      </w:r>
      <w:r>
        <w:rPr>
          <w:sz w:val="24"/>
        </w:rPr>
        <w:t>Presentations:</w:t>
      </w:r>
      <w:r>
        <w:rPr>
          <w:spacing w:val="-15"/>
          <w:sz w:val="24"/>
        </w:rPr>
        <w:t xml:space="preserve"> </w:t>
      </w:r>
      <w:r>
        <w:rPr>
          <w:sz w:val="24"/>
        </w:rPr>
        <w:t>Teachers</w:t>
      </w:r>
      <w:r>
        <w:rPr>
          <w:spacing w:val="-14"/>
          <w:sz w:val="24"/>
        </w:rPr>
        <w:t xml:space="preserve"> </w:t>
      </w:r>
      <w:r>
        <w:rPr>
          <w:sz w:val="24"/>
        </w:rPr>
        <w:t>present</w:t>
      </w:r>
      <w:r>
        <w:rPr>
          <w:spacing w:val="-15"/>
          <w:sz w:val="24"/>
        </w:rPr>
        <w:t xml:space="preserve"> </w:t>
      </w:r>
      <w:r>
        <w:rPr>
          <w:sz w:val="24"/>
        </w:rPr>
        <w:t>culturally</w:t>
      </w:r>
      <w:r>
        <w:rPr>
          <w:spacing w:val="-15"/>
          <w:sz w:val="24"/>
        </w:rPr>
        <w:t xml:space="preserve"> </w:t>
      </w:r>
      <w:r>
        <w:rPr>
          <w:sz w:val="24"/>
        </w:rPr>
        <w:t>relevant</w:t>
      </w:r>
      <w:r>
        <w:rPr>
          <w:spacing w:val="-15"/>
          <w:sz w:val="24"/>
        </w:rPr>
        <w:t xml:space="preserve"> </w:t>
      </w:r>
      <w:r>
        <w:rPr>
          <w:sz w:val="24"/>
        </w:rPr>
        <w:t>audio- visual</w:t>
      </w:r>
      <w:r>
        <w:rPr>
          <w:spacing w:val="-10"/>
          <w:sz w:val="24"/>
        </w:rPr>
        <w:t xml:space="preserve"> </w:t>
      </w:r>
      <w:r>
        <w:rPr>
          <w:sz w:val="24"/>
        </w:rPr>
        <w:t>materials</w:t>
      </w:r>
      <w:r>
        <w:rPr>
          <w:spacing w:val="-10"/>
          <w:sz w:val="24"/>
        </w:rPr>
        <w:t xml:space="preserve"> </w:t>
      </w:r>
      <w:r>
        <w:rPr>
          <w:sz w:val="24"/>
        </w:rPr>
        <w:t>such</w:t>
      </w:r>
      <w:r>
        <w:rPr>
          <w:spacing w:val="-8"/>
          <w:sz w:val="24"/>
        </w:rPr>
        <w:t xml:space="preserve"> </w:t>
      </w:r>
      <w:r>
        <w:rPr>
          <w:sz w:val="24"/>
        </w:rPr>
        <w:t>as</w:t>
      </w:r>
      <w:r>
        <w:rPr>
          <w:spacing w:val="-10"/>
          <w:sz w:val="24"/>
        </w:rPr>
        <w:t xml:space="preserve"> </w:t>
      </w:r>
      <w:r>
        <w:rPr>
          <w:sz w:val="24"/>
        </w:rPr>
        <w:t>videos</w:t>
      </w:r>
      <w:r>
        <w:rPr>
          <w:spacing w:val="-11"/>
          <w:sz w:val="24"/>
        </w:rPr>
        <w:t xml:space="preserve"> </w:t>
      </w:r>
      <w:r>
        <w:rPr>
          <w:sz w:val="24"/>
        </w:rPr>
        <w:t>of</w:t>
      </w:r>
      <w:r>
        <w:rPr>
          <w:spacing w:val="-11"/>
          <w:sz w:val="24"/>
        </w:rPr>
        <w:t xml:space="preserve"> </w:t>
      </w:r>
      <w:r>
        <w:rPr>
          <w:sz w:val="24"/>
        </w:rPr>
        <w:t>local</w:t>
      </w:r>
      <w:r>
        <w:rPr>
          <w:spacing w:val="-10"/>
          <w:sz w:val="24"/>
        </w:rPr>
        <w:t xml:space="preserve"> </w:t>
      </w:r>
      <w:r>
        <w:rPr>
          <w:sz w:val="24"/>
        </w:rPr>
        <w:t>traditions,</w:t>
      </w:r>
      <w:r>
        <w:rPr>
          <w:spacing w:val="-10"/>
          <w:sz w:val="24"/>
        </w:rPr>
        <w:t xml:space="preserve"> </w:t>
      </w:r>
      <w:r>
        <w:rPr>
          <w:sz w:val="24"/>
        </w:rPr>
        <w:t>animated</w:t>
      </w:r>
      <w:r>
        <w:rPr>
          <w:spacing w:val="-11"/>
          <w:sz w:val="24"/>
        </w:rPr>
        <w:t xml:space="preserve"> </w:t>
      </w:r>
      <w:r>
        <w:rPr>
          <w:sz w:val="24"/>
        </w:rPr>
        <w:t>stories</w:t>
      </w:r>
      <w:r>
        <w:rPr>
          <w:spacing w:val="-9"/>
          <w:sz w:val="24"/>
        </w:rPr>
        <w:t xml:space="preserve"> </w:t>
      </w:r>
      <w:r>
        <w:rPr>
          <w:sz w:val="24"/>
        </w:rPr>
        <w:t>based on local folklore, or documentaries about community practices, emphasizing the target v</w:t>
      </w:r>
      <w:r>
        <w:rPr>
          <w:sz w:val="24"/>
        </w:rPr>
        <w:t>ocabulary.</w:t>
      </w:r>
    </w:p>
    <w:p w:rsidR="003B503D" w:rsidRDefault="00B71EB3">
      <w:pPr>
        <w:pStyle w:val="ListParagraph"/>
        <w:numPr>
          <w:ilvl w:val="4"/>
          <w:numId w:val="34"/>
        </w:numPr>
        <w:tabs>
          <w:tab w:val="left" w:pos="1721"/>
        </w:tabs>
        <w:spacing w:before="1" w:line="480" w:lineRule="auto"/>
        <w:ind w:right="139" w:firstLine="0"/>
        <w:jc w:val="both"/>
        <w:rPr>
          <w:sz w:val="24"/>
        </w:rPr>
      </w:pPr>
      <w:r>
        <w:rPr>
          <w:sz w:val="24"/>
        </w:rPr>
        <w:t>Guided Observation: Students are directed to pay attention to certain vocabulary</w:t>
      </w:r>
      <w:r>
        <w:rPr>
          <w:spacing w:val="-5"/>
          <w:sz w:val="24"/>
        </w:rPr>
        <w:t xml:space="preserve"> </w:t>
      </w:r>
      <w:r>
        <w:rPr>
          <w:sz w:val="24"/>
        </w:rPr>
        <w:t>words</w:t>
      </w:r>
      <w:r>
        <w:rPr>
          <w:spacing w:val="-6"/>
          <w:sz w:val="24"/>
        </w:rPr>
        <w:t xml:space="preserve"> </w:t>
      </w:r>
      <w:r>
        <w:rPr>
          <w:sz w:val="24"/>
        </w:rPr>
        <w:t>as</w:t>
      </w:r>
      <w:r>
        <w:rPr>
          <w:spacing w:val="-5"/>
          <w:sz w:val="24"/>
        </w:rPr>
        <w:t xml:space="preserve"> </w:t>
      </w:r>
      <w:r>
        <w:rPr>
          <w:sz w:val="24"/>
        </w:rPr>
        <w:t>they</w:t>
      </w:r>
      <w:r>
        <w:rPr>
          <w:spacing w:val="-6"/>
          <w:sz w:val="24"/>
        </w:rPr>
        <w:t xml:space="preserve"> </w:t>
      </w:r>
      <w:r>
        <w:rPr>
          <w:sz w:val="24"/>
        </w:rPr>
        <w:t>appear</w:t>
      </w:r>
      <w:r>
        <w:rPr>
          <w:spacing w:val="-6"/>
          <w:sz w:val="24"/>
        </w:rPr>
        <w:t xml:space="preserve"> </w:t>
      </w:r>
      <w:r>
        <w:rPr>
          <w:sz w:val="24"/>
        </w:rPr>
        <w:t>in</w:t>
      </w:r>
      <w:r>
        <w:rPr>
          <w:spacing w:val="-5"/>
          <w:sz w:val="24"/>
        </w:rPr>
        <w:t xml:space="preserve"> </w:t>
      </w:r>
      <w:r>
        <w:rPr>
          <w:sz w:val="24"/>
        </w:rPr>
        <w:t>audio-visual</w:t>
      </w:r>
      <w:r>
        <w:rPr>
          <w:spacing w:val="-5"/>
          <w:sz w:val="24"/>
        </w:rPr>
        <w:t xml:space="preserve"> </w:t>
      </w:r>
      <w:r>
        <w:rPr>
          <w:sz w:val="24"/>
        </w:rPr>
        <w:t>presentations.</w:t>
      </w:r>
      <w:r>
        <w:rPr>
          <w:spacing w:val="-8"/>
          <w:sz w:val="24"/>
        </w:rPr>
        <w:t xml:space="preserve"> </w:t>
      </w:r>
      <w:r>
        <w:rPr>
          <w:sz w:val="24"/>
        </w:rPr>
        <w:t>Teachers can pause videos at key moments to highlight vocabulary in context.</w:t>
      </w:r>
    </w:p>
    <w:p w:rsidR="003B503D" w:rsidRDefault="00B71EB3">
      <w:pPr>
        <w:pStyle w:val="ListParagraph"/>
        <w:numPr>
          <w:ilvl w:val="4"/>
          <w:numId w:val="34"/>
        </w:numPr>
        <w:tabs>
          <w:tab w:val="left" w:pos="1693"/>
        </w:tabs>
        <w:spacing w:line="480" w:lineRule="auto"/>
        <w:ind w:right="141" w:firstLine="0"/>
        <w:jc w:val="both"/>
        <w:rPr>
          <w:sz w:val="24"/>
        </w:rPr>
      </w:pPr>
      <w:r>
        <w:rPr>
          <w:sz w:val="24"/>
        </w:rPr>
        <w:t>Collaborative</w:t>
      </w:r>
      <w:r>
        <w:rPr>
          <w:spacing w:val="-13"/>
          <w:sz w:val="24"/>
        </w:rPr>
        <w:t xml:space="preserve"> </w:t>
      </w:r>
      <w:r>
        <w:rPr>
          <w:sz w:val="24"/>
        </w:rPr>
        <w:t>Meaning-Making:</w:t>
      </w:r>
      <w:r>
        <w:rPr>
          <w:spacing w:val="-11"/>
          <w:sz w:val="24"/>
        </w:rPr>
        <w:t xml:space="preserve"> </w:t>
      </w:r>
      <w:r>
        <w:rPr>
          <w:sz w:val="24"/>
        </w:rPr>
        <w:t>Students</w:t>
      </w:r>
      <w:r>
        <w:rPr>
          <w:spacing w:val="-11"/>
          <w:sz w:val="24"/>
        </w:rPr>
        <w:t xml:space="preserve"> </w:t>
      </w:r>
      <w:r>
        <w:rPr>
          <w:sz w:val="24"/>
        </w:rPr>
        <w:t>work</w:t>
      </w:r>
      <w:r>
        <w:rPr>
          <w:spacing w:val="-12"/>
          <w:sz w:val="24"/>
        </w:rPr>
        <w:t xml:space="preserve"> </w:t>
      </w:r>
      <w:r>
        <w:rPr>
          <w:sz w:val="24"/>
        </w:rPr>
        <w:t>in</w:t>
      </w:r>
      <w:r>
        <w:rPr>
          <w:spacing w:val="-11"/>
          <w:sz w:val="24"/>
        </w:rPr>
        <w:t xml:space="preserve"> </w:t>
      </w:r>
      <w:r>
        <w:rPr>
          <w:sz w:val="24"/>
        </w:rPr>
        <w:t>groups</w:t>
      </w:r>
      <w:r>
        <w:rPr>
          <w:spacing w:val="-11"/>
          <w:sz w:val="24"/>
        </w:rPr>
        <w:t xml:space="preserve"> </w:t>
      </w:r>
      <w:r>
        <w:rPr>
          <w:sz w:val="24"/>
        </w:rPr>
        <w:t>to</w:t>
      </w:r>
      <w:r>
        <w:rPr>
          <w:spacing w:val="-11"/>
          <w:sz w:val="24"/>
        </w:rPr>
        <w:t xml:space="preserve"> </w:t>
      </w:r>
      <w:r>
        <w:rPr>
          <w:sz w:val="24"/>
        </w:rPr>
        <w:t>discuss</w:t>
      </w:r>
      <w:r>
        <w:rPr>
          <w:spacing w:val="-11"/>
          <w:sz w:val="24"/>
        </w:rPr>
        <w:t xml:space="preserve"> </w:t>
      </w:r>
      <w:r>
        <w:rPr>
          <w:sz w:val="24"/>
        </w:rPr>
        <w:t>the meaning</w:t>
      </w:r>
      <w:r>
        <w:rPr>
          <w:spacing w:val="-5"/>
          <w:sz w:val="24"/>
        </w:rPr>
        <w:t xml:space="preserve"> </w:t>
      </w:r>
      <w:r>
        <w:rPr>
          <w:sz w:val="24"/>
        </w:rPr>
        <w:t>of</w:t>
      </w:r>
      <w:r>
        <w:rPr>
          <w:spacing w:val="-7"/>
          <w:sz w:val="24"/>
        </w:rPr>
        <w:t xml:space="preserve"> </w:t>
      </w:r>
      <w:r>
        <w:rPr>
          <w:sz w:val="24"/>
        </w:rPr>
        <w:t>new</w:t>
      </w:r>
      <w:r>
        <w:rPr>
          <w:spacing w:val="-6"/>
          <w:sz w:val="24"/>
        </w:rPr>
        <w:t xml:space="preserve"> </w:t>
      </w:r>
      <w:r>
        <w:rPr>
          <w:sz w:val="24"/>
        </w:rPr>
        <w:t>vocabulary</w:t>
      </w:r>
      <w:r>
        <w:rPr>
          <w:spacing w:val="-6"/>
          <w:sz w:val="24"/>
        </w:rPr>
        <w:t xml:space="preserve"> </w:t>
      </w:r>
      <w:r>
        <w:rPr>
          <w:sz w:val="24"/>
        </w:rPr>
        <w:t>based</w:t>
      </w:r>
      <w:r>
        <w:rPr>
          <w:spacing w:val="-6"/>
          <w:sz w:val="24"/>
        </w:rPr>
        <w:t xml:space="preserve"> </w:t>
      </w:r>
      <w:r>
        <w:rPr>
          <w:sz w:val="24"/>
        </w:rPr>
        <w:t>on</w:t>
      </w:r>
      <w:r>
        <w:rPr>
          <w:spacing w:val="-6"/>
          <w:sz w:val="24"/>
        </w:rPr>
        <w:t xml:space="preserve"> </w:t>
      </w:r>
      <w:r>
        <w:rPr>
          <w:sz w:val="24"/>
        </w:rPr>
        <w:t>their</w:t>
      </w:r>
      <w:r>
        <w:rPr>
          <w:spacing w:val="-5"/>
          <w:sz w:val="24"/>
        </w:rPr>
        <w:t xml:space="preserve"> </w:t>
      </w:r>
      <w:r>
        <w:rPr>
          <w:sz w:val="24"/>
        </w:rPr>
        <w:t>cultural</w:t>
      </w:r>
      <w:r>
        <w:rPr>
          <w:spacing w:val="-5"/>
          <w:sz w:val="24"/>
        </w:rPr>
        <w:t xml:space="preserve"> </w:t>
      </w:r>
      <w:r>
        <w:rPr>
          <w:sz w:val="24"/>
        </w:rPr>
        <w:t>context,</w:t>
      </w:r>
      <w:r>
        <w:rPr>
          <w:spacing w:val="-6"/>
          <w:sz w:val="24"/>
        </w:rPr>
        <w:t xml:space="preserve"> </w:t>
      </w:r>
      <w:r>
        <w:rPr>
          <w:sz w:val="24"/>
        </w:rPr>
        <w:t>sharing</w:t>
      </w:r>
      <w:r>
        <w:rPr>
          <w:spacing w:val="-6"/>
          <w:sz w:val="24"/>
        </w:rPr>
        <w:t xml:space="preserve"> </w:t>
      </w:r>
      <w:r>
        <w:rPr>
          <w:sz w:val="24"/>
        </w:rPr>
        <w:t>their interpretations and experiences related to the words.</w:t>
      </w:r>
    </w:p>
    <w:p w:rsidR="003B503D" w:rsidRDefault="00B71EB3">
      <w:pPr>
        <w:pStyle w:val="ListParagraph"/>
        <w:numPr>
          <w:ilvl w:val="4"/>
          <w:numId w:val="34"/>
        </w:numPr>
        <w:tabs>
          <w:tab w:val="left" w:pos="1774"/>
        </w:tabs>
        <w:spacing w:before="1" w:line="480" w:lineRule="auto"/>
        <w:ind w:right="144" w:firstLine="0"/>
        <w:jc w:val="both"/>
        <w:rPr>
          <w:sz w:val="24"/>
        </w:rPr>
      </w:pPr>
      <w:r>
        <w:rPr>
          <w:sz w:val="24"/>
        </w:rPr>
        <w:t>Cultural Connection Activities: Students engage in activities that connect vocabulary to t</w:t>
      </w:r>
      <w:r>
        <w:rPr>
          <w:sz w:val="24"/>
        </w:rPr>
        <w:t>heir cultural experiences, such as:</w:t>
      </w:r>
    </w:p>
    <w:p w:rsidR="003B503D" w:rsidRDefault="00B71EB3">
      <w:pPr>
        <w:pStyle w:val="ListParagraph"/>
        <w:numPr>
          <w:ilvl w:val="4"/>
          <w:numId w:val="34"/>
        </w:numPr>
        <w:tabs>
          <w:tab w:val="left" w:pos="1700"/>
        </w:tabs>
        <w:ind w:left="1700" w:hanging="138"/>
        <w:jc w:val="both"/>
        <w:rPr>
          <w:sz w:val="24"/>
        </w:rPr>
      </w:pPr>
      <w:r>
        <w:rPr>
          <w:sz w:val="24"/>
        </w:rPr>
        <w:t>Create</w:t>
      </w:r>
      <w:r>
        <w:rPr>
          <w:spacing w:val="-1"/>
          <w:sz w:val="24"/>
        </w:rPr>
        <w:t xml:space="preserve"> </w:t>
      </w:r>
      <w:r>
        <w:rPr>
          <w:sz w:val="24"/>
        </w:rPr>
        <w:t>a</w:t>
      </w:r>
      <w:r>
        <w:rPr>
          <w:spacing w:val="-2"/>
          <w:sz w:val="24"/>
        </w:rPr>
        <w:t xml:space="preserve"> </w:t>
      </w:r>
      <w:r>
        <w:rPr>
          <w:sz w:val="24"/>
        </w:rPr>
        <w:t>cultural</w:t>
      </w:r>
      <w:r>
        <w:rPr>
          <w:spacing w:val="-1"/>
          <w:sz w:val="24"/>
        </w:rPr>
        <w:t xml:space="preserve"> </w:t>
      </w:r>
      <w:r>
        <w:rPr>
          <w:sz w:val="24"/>
        </w:rPr>
        <w:t>mind</w:t>
      </w:r>
      <w:r>
        <w:rPr>
          <w:spacing w:val="1"/>
          <w:sz w:val="24"/>
        </w:rPr>
        <w:t xml:space="preserve"> </w:t>
      </w:r>
      <w:r>
        <w:rPr>
          <w:sz w:val="24"/>
        </w:rPr>
        <w:t>map</w:t>
      </w:r>
      <w:r>
        <w:rPr>
          <w:spacing w:val="-1"/>
          <w:sz w:val="24"/>
        </w:rPr>
        <w:t xml:space="preserve"> </w:t>
      </w:r>
      <w:r>
        <w:rPr>
          <w:sz w:val="24"/>
        </w:rPr>
        <w:t>with</w:t>
      </w:r>
      <w:r>
        <w:rPr>
          <w:spacing w:val="-1"/>
          <w:sz w:val="24"/>
        </w:rPr>
        <w:t xml:space="preserve"> </w:t>
      </w:r>
      <w:r>
        <w:rPr>
          <w:sz w:val="24"/>
        </w:rPr>
        <w:t>new</w:t>
      </w:r>
      <w:r>
        <w:rPr>
          <w:spacing w:val="-2"/>
          <w:sz w:val="24"/>
        </w:rPr>
        <w:t xml:space="preserve"> vocabulary</w:t>
      </w:r>
    </w:p>
    <w:p w:rsidR="003B503D" w:rsidRDefault="00B71EB3">
      <w:pPr>
        <w:pStyle w:val="ListParagraph"/>
        <w:numPr>
          <w:ilvl w:val="4"/>
          <w:numId w:val="34"/>
        </w:numPr>
        <w:tabs>
          <w:tab w:val="left" w:pos="1746"/>
        </w:tabs>
        <w:spacing w:before="276"/>
        <w:ind w:left="1746" w:hanging="184"/>
        <w:jc w:val="both"/>
        <w:rPr>
          <w:sz w:val="24"/>
        </w:rPr>
      </w:pPr>
      <w:r>
        <w:rPr>
          <w:sz w:val="24"/>
        </w:rPr>
        <w:t>Role-playing</w:t>
      </w:r>
      <w:r>
        <w:rPr>
          <w:spacing w:val="40"/>
          <w:sz w:val="24"/>
        </w:rPr>
        <w:t xml:space="preserve"> </w:t>
      </w:r>
      <w:r>
        <w:rPr>
          <w:sz w:val="24"/>
        </w:rPr>
        <w:t>scenarios</w:t>
      </w:r>
      <w:r>
        <w:rPr>
          <w:spacing w:val="42"/>
          <w:sz w:val="24"/>
        </w:rPr>
        <w:t xml:space="preserve"> </w:t>
      </w:r>
      <w:r>
        <w:rPr>
          <w:sz w:val="24"/>
        </w:rPr>
        <w:t>using</w:t>
      </w:r>
      <w:r>
        <w:rPr>
          <w:spacing w:val="42"/>
          <w:sz w:val="24"/>
        </w:rPr>
        <w:t xml:space="preserve"> </w:t>
      </w:r>
      <w:r>
        <w:rPr>
          <w:sz w:val="24"/>
        </w:rPr>
        <w:t>new</w:t>
      </w:r>
      <w:r>
        <w:rPr>
          <w:spacing w:val="43"/>
          <w:sz w:val="24"/>
        </w:rPr>
        <w:t xml:space="preserve"> </w:t>
      </w:r>
      <w:r>
        <w:rPr>
          <w:sz w:val="24"/>
        </w:rPr>
        <w:t>vocabulary</w:t>
      </w:r>
      <w:r>
        <w:rPr>
          <w:spacing w:val="44"/>
          <w:sz w:val="24"/>
        </w:rPr>
        <w:t xml:space="preserve"> </w:t>
      </w:r>
      <w:r>
        <w:rPr>
          <w:sz w:val="24"/>
        </w:rPr>
        <w:t>in</w:t>
      </w:r>
      <w:r>
        <w:rPr>
          <w:spacing w:val="42"/>
          <w:sz w:val="24"/>
        </w:rPr>
        <w:t xml:space="preserve"> </w:t>
      </w:r>
      <w:r>
        <w:rPr>
          <w:sz w:val="24"/>
        </w:rPr>
        <w:t>culturally</w:t>
      </w:r>
      <w:r>
        <w:rPr>
          <w:spacing w:val="43"/>
          <w:sz w:val="24"/>
        </w:rPr>
        <w:t xml:space="preserve"> </w:t>
      </w:r>
      <w:r>
        <w:rPr>
          <w:spacing w:val="-2"/>
          <w:sz w:val="24"/>
        </w:rPr>
        <w:t>relevant</w:t>
      </w:r>
    </w:p>
    <w:p w:rsidR="003B503D" w:rsidRDefault="003B503D">
      <w:pPr>
        <w:pStyle w:val="BodyText"/>
      </w:pPr>
    </w:p>
    <w:p w:rsidR="003B503D" w:rsidRDefault="00B71EB3">
      <w:pPr>
        <w:pStyle w:val="BodyText"/>
        <w:ind w:left="1562"/>
      </w:pPr>
      <w:r>
        <w:rPr>
          <w:spacing w:val="-2"/>
        </w:rPr>
        <w:t>situations</w:t>
      </w:r>
    </w:p>
    <w:p w:rsidR="003B503D" w:rsidRDefault="003B503D">
      <w:pPr>
        <w:pStyle w:val="BodyText"/>
      </w:pPr>
    </w:p>
    <w:p w:rsidR="003B503D" w:rsidRDefault="00B71EB3">
      <w:pPr>
        <w:pStyle w:val="ListParagraph"/>
        <w:numPr>
          <w:ilvl w:val="4"/>
          <w:numId w:val="34"/>
        </w:numPr>
        <w:tabs>
          <w:tab w:val="left" w:pos="1700"/>
        </w:tabs>
        <w:ind w:left="1700" w:hanging="138"/>
        <w:rPr>
          <w:sz w:val="24"/>
        </w:rPr>
      </w:pPr>
      <w:r>
        <w:rPr>
          <w:sz w:val="24"/>
        </w:rPr>
        <w:t>Comparing</w:t>
      </w:r>
      <w:r>
        <w:rPr>
          <w:spacing w:val="-2"/>
          <w:sz w:val="24"/>
        </w:rPr>
        <w:t xml:space="preserve"> </w:t>
      </w:r>
      <w:r>
        <w:rPr>
          <w:sz w:val="24"/>
        </w:rPr>
        <w:t>the</w:t>
      </w:r>
      <w:r>
        <w:rPr>
          <w:spacing w:val="-2"/>
          <w:sz w:val="24"/>
        </w:rPr>
        <w:t xml:space="preserve"> </w:t>
      </w:r>
      <w:r>
        <w:rPr>
          <w:sz w:val="24"/>
        </w:rPr>
        <w:t>use</w:t>
      </w:r>
      <w:r>
        <w:rPr>
          <w:spacing w:val="-3"/>
          <w:sz w:val="24"/>
        </w:rPr>
        <w:t xml:space="preserve"> </w:t>
      </w:r>
      <w:r>
        <w:rPr>
          <w:sz w:val="24"/>
        </w:rPr>
        <w:t>of</w:t>
      </w:r>
      <w:r>
        <w:rPr>
          <w:spacing w:val="-1"/>
          <w:sz w:val="24"/>
        </w:rPr>
        <w:t xml:space="preserve"> </w:t>
      </w:r>
      <w:r>
        <w:rPr>
          <w:sz w:val="24"/>
        </w:rPr>
        <w:t>vocabulary</w:t>
      </w:r>
      <w:r>
        <w:rPr>
          <w:spacing w:val="-1"/>
          <w:sz w:val="24"/>
        </w:rPr>
        <w:t xml:space="preserve"> </w:t>
      </w:r>
      <w:r>
        <w:rPr>
          <w:sz w:val="24"/>
        </w:rPr>
        <w:t>in</w:t>
      </w:r>
      <w:r>
        <w:rPr>
          <w:spacing w:val="-2"/>
          <w:sz w:val="24"/>
        </w:rPr>
        <w:t xml:space="preserve"> </w:t>
      </w:r>
      <w:r>
        <w:rPr>
          <w:sz w:val="24"/>
        </w:rPr>
        <w:t>different</w:t>
      </w:r>
      <w:r>
        <w:rPr>
          <w:spacing w:val="-1"/>
          <w:sz w:val="24"/>
        </w:rPr>
        <w:t xml:space="preserve"> </w:t>
      </w:r>
      <w:r>
        <w:rPr>
          <w:sz w:val="24"/>
        </w:rPr>
        <w:t>cultural</w:t>
      </w:r>
      <w:r>
        <w:rPr>
          <w:spacing w:val="-1"/>
          <w:sz w:val="24"/>
        </w:rPr>
        <w:t xml:space="preserve"> </w:t>
      </w:r>
      <w:r>
        <w:rPr>
          <w:spacing w:val="-2"/>
          <w:sz w:val="24"/>
        </w:rPr>
        <w:t>contexts</w:t>
      </w:r>
    </w:p>
    <w:p w:rsidR="003B503D" w:rsidRDefault="003B503D">
      <w:pPr>
        <w:pStyle w:val="BodyText"/>
      </w:pPr>
    </w:p>
    <w:p w:rsidR="003B503D" w:rsidRDefault="00B71EB3">
      <w:pPr>
        <w:pStyle w:val="ListParagraph"/>
        <w:numPr>
          <w:ilvl w:val="3"/>
          <w:numId w:val="34"/>
        </w:numPr>
        <w:tabs>
          <w:tab w:val="left" w:pos="1561"/>
        </w:tabs>
        <w:ind w:left="1561"/>
        <w:jc w:val="both"/>
        <w:rPr>
          <w:sz w:val="24"/>
        </w:rPr>
      </w:pPr>
      <w:r>
        <w:rPr>
          <w:sz w:val="24"/>
        </w:rPr>
        <w:t>Post-Activity</w:t>
      </w:r>
      <w:r>
        <w:rPr>
          <w:spacing w:val="-3"/>
          <w:sz w:val="24"/>
        </w:rPr>
        <w:t xml:space="preserve"> </w:t>
      </w:r>
      <w:r>
        <w:rPr>
          <w:spacing w:val="-2"/>
          <w:sz w:val="24"/>
        </w:rPr>
        <w:t>Stage</w:t>
      </w:r>
    </w:p>
    <w:p w:rsidR="003B503D" w:rsidRDefault="003B503D">
      <w:pPr>
        <w:pStyle w:val="BodyText"/>
      </w:pPr>
    </w:p>
    <w:p w:rsidR="003B503D" w:rsidRDefault="00B71EB3">
      <w:pPr>
        <w:pStyle w:val="ListParagraph"/>
        <w:numPr>
          <w:ilvl w:val="4"/>
          <w:numId w:val="34"/>
        </w:numPr>
        <w:tabs>
          <w:tab w:val="left" w:pos="1748"/>
        </w:tabs>
        <w:spacing w:line="480" w:lineRule="auto"/>
        <w:ind w:right="138" w:firstLine="0"/>
        <w:jc w:val="both"/>
        <w:rPr>
          <w:sz w:val="24"/>
        </w:rPr>
      </w:pPr>
      <w:r>
        <w:rPr>
          <w:sz w:val="24"/>
        </w:rPr>
        <w:t>Vocabulary Apps: Students create their own culture-based projects using new vocabulary, such as:</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ListParagraph"/>
        <w:numPr>
          <w:ilvl w:val="4"/>
          <w:numId w:val="34"/>
        </w:numPr>
        <w:tabs>
          <w:tab w:val="left" w:pos="1700"/>
        </w:tabs>
        <w:ind w:left="1700" w:hanging="138"/>
        <w:rPr>
          <w:sz w:val="24"/>
        </w:rPr>
      </w:pPr>
      <w:r>
        <w:rPr>
          <w:sz w:val="24"/>
        </w:rPr>
        <w:t>Shoot</w:t>
      </w:r>
      <w:r>
        <w:rPr>
          <w:spacing w:val="-1"/>
          <w:sz w:val="24"/>
        </w:rPr>
        <w:t xml:space="preserve"> </w:t>
      </w:r>
      <w:r>
        <w:rPr>
          <w:sz w:val="24"/>
        </w:rPr>
        <w:t>short</w:t>
      </w:r>
      <w:r>
        <w:rPr>
          <w:spacing w:val="-1"/>
          <w:sz w:val="24"/>
        </w:rPr>
        <w:t xml:space="preserve"> </w:t>
      </w:r>
      <w:r>
        <w:rPr>
          <w:sz w:val="24"/>
        </w:rPr>
        <w:t>videos</w:t>
      </w:r>
      <w:r>
        <w:rPr>
          <w:spacing w:val="-2"/>
          <w:sz w:val="24"/>
        </w:rPr>
        <w:t xml:space="preserve"> </w:t>
      </w:r>
      <w:r>
        <w:rPr>
          <w:sz w:val="24"/>
        </w:rPr>
        <w:t>depicting</w:t>
      </w:r>
      <w:r>
        <w:rPr>
          <w:spacing w:val="-1"/>
          <w:sz w:val="24"/>
        </w:rPr>
        <w:t xml:space="preserve"> </w:t>
      </w:r>
      <w:r>
        <w:rPr>
          <w:sz w:val="24"/>
        </w:rPr>
        <w:t xml:space="preserve">local </w:t>
      </w:r>
      <w:r>
        <w:rPr>
          <w:spacing w:val="-2"/>
          <w:sz w:val="24"/>
        </w:rPr>
        <w:t>traditions</w:t>
      </w:r>
    </w:p>
    <w:p w:rsidR="003B503D" w:rsidRDefault="003B503D">
      <w:pPr>
        <w:pStyle w:val="BodyText"/>
      </w:pPr>
    </w:p>
    <w:p w:rsidR="003B503D" w:rsidRDefault="00B71EB3">
      <w:pPr>
        <w:pStyle w:val="ListParagraph"/>
        <w:numPr>
          <w:ilvl w:val="4"/>
          <w:numId w:val="34"/>
        </w:numPr>
        <w:tabs>
          <w:tab w:val="left" w:pos="1700"/>
        </w:tabs>
        <w:ind w:left="1700" w:hanging="138"/>
        <w:rPr>
          <w:sz w:val="24"/>
        </w:rPr>
      </w:pPr>
      <w:r>
        <w:rPr>
          <w:sz w:val="24"/>
        </w:rPr>
        <w:t>Create</w:t>
      </w:r>
      <w:r>
        <w:rPr>
          <w:spacing w:val="-2"/>
          <w:sz w:val="24"/>
        </w:rPr>
        <w:t xml:space="preserve"> </w:t>
      </w:r>
      <w:r>
        <w:rPr>
          <w:sz w:val="24"/>
        </w:rPr>
        <w:t>digital</w:t>
      </w:r>
      <w:r>
        <w:rPr>
          <w:spacing w:val="-1"/>
          <w:sz w:val="24"/>
        </w:rPr>
        <w:t xml:space="preserve"> </w:t>
      </w:r>
      <w:r>
        <w:rPr>
          <w:sz w:val="24"/>
        </w:rPr>
        <w:t>stories</w:t>
      </w:r>
      <w:r>
        <w:rPr>
          <w:spacing w:val="-2"/>
          <w:sz w:val="24"/>
        </w:rPr>
        <w:t xml:space="preserve"> </w:t>
      </w:r>
      <w:r>
        <w:rPr>
          <w:sz w:val="24"/>
        </w:rPr>
        <w:t>using</w:t>
      </w:r>
      <w:r>
        <w:rPr>
          <w:spacing w:val="-2"/>
          <w:sz w:val="24"/>
        </w:rPr>
        <w:t xml:space="preserve"> </w:t>
      </w:r>
      <w:r>
        <w:rPr>
          <w:sz w:val="24"/>
        </w:rPr>
        <w:t>local</w:t>
      </w:r>
      <w:r>
        <w:rPr>
          <w:spacing w:val="-1"/>
          <w:sz w:val="24"/>
        </w:rPr>
        <w:t xml:space="preserve"> </w:t>
      </w:r>
      <w:r>
        <w:rPr>
          <w:sz w:val="24"/>
        </w:rPr>
        <w:t>cultural</w:t>
      </w:r>
      <w:r>
        <w:rPr>
          <w:spacing w:val="-1"/>
          <w:sz w:val="24"/>
        </w:rPr>
        <w:t xml:space="preserve"> </w:t>
      </w:r>
      <w:r>
        <w:rPr>
          <w:spacing w:val="-2"/>
          <w:sz w:val="24"/>
        </w:rPr>
        <w:t>elements</w:t>
      </w:r>
    </w:p>
    <w:p w:rsidR="003B503D" w:rsidRDefault="003B503D">
      <w:pPr>
        <w:pStyle w:val="BodyText"/>
      </w:pPr>
    </w:p>
    <w:p w:rsidR="003B503D" w:rsidRDefault="00B71EB3">
      <w:pPr>
        <w:pStyle w:val="ListParagraph"/>
        <w:numPr>
          <w:ilvl w:val="4"/>
          <w:numId w:val="34"/>
        </w:numPr>
        <w:tabs>
          <w:tab w:val="left" w:pos="1700"/>
        </w:tabs>
        <w:ind w:left="1700" w:hanging="138"/>
        <w:rPr>
          <w:sz w:val="24"/>
        </w:rPr>
      </w:pPr>
      <w:r>
        <w:rPr>
          <w:sz w:val="24"/>
        </w:rPr>
        <w:t>Design</w:t>
      </w:r>
      <w:r>
        <w:rPr>
          <w:spacing w:val="-2"/>
          <w:sz w:val="24"/>
        </w:rPr>
        <w:t xml:space="preserve"> </w:t>
      </w:r>
      <w:r>
        <w:rPr>
          <w:sz w:val="24"/>
        </w:rPr>
        <w:t>posters</w:t>
      </w:r>
      <w:r>
        <w:rPr>
          <w:spacing w:val="-3"/>
          <w:sz w:val="24"/>
        </w:rPr>
        <w:t xml:space="preserve"> </w:t>
      </w:r>
      <w:r>
        <w:rPr>
          <w:sz w:val="24"/>
        </w:rPr>
        <w:t>or</w:t>
      </w:r>
      <w:r>
        <w:rPr>
          <w:spacing w:val="-1"/>
          <w:sz w:val="24"/>
        </w:rPr>
        <w:t xml:space="preserve"> </w:t>
      </w:r>
      <w:r>
        <w:rPr>
          <w:sz w:val="24"/>
        </w:rPr>
        <w:t>infographics</w:t>
      </w:r>
      <w:r>
        <w:rPr>
          <w:spacing w:val="-3"/>
          <w:sz w:val="24"/>
        </w:rPr>
        <w:t xml:space="preserve"> </w:t>
      </w:r>
      <w:r>
        <w:rPr>
          <w:sz w:val="24"/>
        </w:rPr>
        <w:t>about</w:t>
      </w:r>
      <w:r>
        <w:rPr>
          <w:spacing w:val="-2"/>
          <w:sz w:val="24"/>
        </w:rPr>
        <w:t xml:space="preserve"> </w:t>
      </w:r>
      <w:r>
        <w:rPr>
          <w:sz w:val="24"/>
        </w:rPr>
        <w:t>co</w:t>
      </w:r>
      <w:r>
        <w:rPr>
          <w:sz w:val="24"/>
        </w:rPr>
        <w:t>mmunity</w:t>
      </w:r>
      <w:r>
        <w:rPr>
          <w:spacing w:val="1"/>
          <w:sz w:val="24"/>
        </w:rPr>
        <w:t xml:space="preserve"> </w:t>
      </w:r>
      <w:r>
        <w:rPr>
          <w:spacing w:val="-2"/>
          <w:sz w:val="24"/>
        </w:rPr>
        <w:t>practices</w:t>
      </w:r>
    </w:p>
    <w:p w:rsidR="003B503D" w:rsidRDefault="003B503D">
      <w:pPr>
        <w:pStyle w:val="BodyText"/>
      </w:pPr>
    </w:p>
    <w:p w:rsidR="003B503D" w:rsidRDefault="00B71EB3">
      <w:pPr>
        <w:pStyle w:val="ListParagraph"/>
        <w:numPr>
          <w:ilvl w:val="4"/>
          <w:numId w:val="34"/>
        </w:numPr>
        <w:tabs>
          <w:tab w:val="left" w:pos="1705"/>
        </w:tabs>
        <w:spacing w:line="480" w:lineRule="auto"/>
        <w:ind w:right="143" w:firstLine="0"/>
        <w:jc w:val="both"/>
        <w:rPr>
          <w:sz w:val="24"/>
        </w:rPr>
      </w:pPr>
      <w:r>
        <w:rPr>
          <w:sz w:val="24"/>
        </w:rPr>
        <w:t>Reflective</w:t>
      </w:r>
      <w:r>
        <w:rPr>
          <w:spacing w:val="-2"/>
          <w:sz w:val="24"/>
        </w:rPr>
        <w:t xml:space="preserve"> </w:t>
      </w:r>
      <w:r>
        <w:rPr>
          <w:sz w:val="24"/>
        </w:rPr>
        <w:t>Discussion:</w:t>
      </w:r>
      <w:r>
        <w:rPr>
          <w:spacing w:val="-3"/>
          <w:sz w:val="24"/>
        </w:rPr>
        <w:t xml:space="preserve"> </w:t>
      </w:r>
      <w:r>
        <w:rPr>
          <w:sz w:val="24"/>
        </w:rPr>
        <w:t>Students</w:t>
      </w:r>
      <w:r>
        <w:rPr>
          <w:spacing w:val="-1"/>
          <w:sz w:val="24"/>
        </w:rPr>
        <w:t xml:space="preserve"> </w:t>
      </w:r>
      <w:r>
        <w:rPr>
          <w:sz w:val="24"/>
        </w:rPr>
        <w:t>reflect on</w:t>
      </w:r>
      <w:r>
        <w:rPr>
          <w:spacing w:val="-1"/>
          <w:sz w:val="24"/>
        </w:rPr>
        <w:t xml:space="preserve"> </w:t>
      </w:r>
      <w:r>
        <w:rPr>
          <w:sz w:val="24"/>
        </w:rPr>
        <w:t>how</w:t>
      </w:r>
      <w:r>
        <w:rPr>
          <w:spacing w:val="-4"/>
          <w:sz w:val="24"/>
        </w:rPr>
        <w:t xml:space="preserve"> </w:t>
      </w:r>
      <w:r>
        <w:rPr>
          <w:sz w:val="24"/>
        </w:rPr>
        <w:t>vocabulary</w:t>
      </w:r>
      <w:r>
        <w:rPr>
          <w:spacing w:val="-1"/>
          <w:sz w:val="24"/>
        </w:rPr>
        <w:t xml:space="preserve"> </w:t>
      </w:r>
      <w:r>
        <w:rPr>
          <w:sz w:val="24"/>
        </w:rPr>
        <w:t>connects to their</w:t>
      </w:r>
      <w:r>
        <w:rPr>
          <w:spacing w:val="-11"/>
          <w:sz w:val="24"/>
        </w:rPr>
        <w:t xml:space="preserve"> </w:t>
      </w:r>
      <w:r>
        <w:rPr>
          <w:sz w:val="24"/>
        </w:rPr>
        <w:t>cultural</w:t>
      </w:r>
      <w:r>
        <w:rPr>
          <w:spacing w:val="-10"/>
          <w:sz w:val="24"/>
        </w:rPr>
        <w:t xml:space="preserve"> </w:t>
      </w:r>
      <w:r>
        <w:rPr>
          <w:sz w:val="24"/>
        </w:rPr>
        <w:t>identities</w:t>
      </w:r>
      <w:r>
        <w:rPr>
          <w:spacing w:val="-11"/>
          <w:sz w:val="24"/>
        </w:rPr>
        <w:t xml:space="preserve"> </w:t>
      </w:r>
      <w:r>
        <w:rPr>
          <w:sz w:val="24"/>
        </w:rPr>
        <w:t>and</w:t>
      </w:r>
      <w:r>
        <w:rPr>
          <w:spacing w:val="-10"/>
          <w:sz w:val="24"/>
        </w:rPr>
        <w:t xml:space="preserve"> </w:t>
      </w:r>
      <w:r>
        <w:rPr>
          <w:sz w:val="24"/>
        </w:rPr>
        <w:t>daily</w:t>
      </w:r>
      <w:r>
        <w:rPr>
          <w:spacing w:val="-10"/>
          <w:sz w:val="24"/>
        </w:rPr>
        <w:t xml:space="preserve"> </w:t>
      </w:r>
      <w:r>
        <w:rPr>
          <w:sz w:val="24"/>
        </w:rPr>
        <w:t>lives,</w:t>
      </w:r>
      <w:r>
        <w:rPr>
          <w:spacing w:val="-12"/>
          <w:sz w:val="24"/>
        </w:rPr>
        <w:t xml:space="preserve"> </w:t>
      </w:r>
      <w:r>
        <w:rPr>
          <w:sz w:val="24"/>
        </w:rPr>
        <w:t>enhancing</w:t>
      </w:r>
      <w:r>
        <w:rPr>
          <w:spacing w:val="-10"/>
          <w:sz w:val="24"/>
        </w:rPr>
        <w:t xml:space="preserve"> </w:t>
      </w:r>
      <w:r>
        <w:rPr>
          <w:sz w:val="24"/>
        </w:rPr>
        <w:t>personal</w:t>
      </w:r>
      <w:r>
        <w:rPr>
          <w:spacing w:val="-10"/>
          <w:sz w:val="24"/>
        </w:rPr>
        <w:t xml:space="preserve"> </w:t>
      </w:r>
      <w:r>
        <w:rPr>
          <w:sz w:val="24"/>
        </w:rPr>
        <w:t>relevance</w:t>
      </w:r>
      <w:r>
        <w:rPr>
          <w:spacing w:val="-11"/>
          <w:sz w:val="24"/>
        </w:rPr>
        <w:t xml:space="preserve"> </w:t>
      </w:r>
      <w:r>
        <w:rPr>
          <w:sz w:val="24"/>
        </w:rPr>
        <w:t>and deeper understanding.</w:t>
      </w:r>
    </w:p>
    <w:p w:rsidR="003B503D" w:rsidRDefault="00B71EB3">
      <w:pPr>
        <w:pStyle w:val="ListParagraph"/>
        <w:numPr>
          <w:ilvl w:val="4"/>
          <w:numId w:val="34"/>
        </w:numPr>
        <w:tabs>
          <w:tab w:val="left" w:pos="1772"/>
        </w:tabs>
        <w:spacing w:before="1" w:line="480" w:lineRule="auto"/>
        <w:ind w:right="140" w:firstLine="0"/>
        <w:jc w:val="both"/>
        <w:rPr>
          <w:sz w:val="24"/>
        </w:rPr>
      </w:pPr>
      <w:r>
        <w:rPr>
          <w:sz w:val="24"/>
        </w:rPr>
        <w:t>Community Connections: Where appropriate, students share their vocabulary</w:t>
      </w:r>
      <w:r>
        <w:rPr>
          <w:spacing w:val="-14"/>
          <w:sz w:val="24"/>
        </w:rPr>
        <w:t xml:space="preserve"> </w:t>
      </w:r>
      <w:r>
        <w:rPr>
          <w:sz w:val="24"/>
        </w:rPr>
        <w:t>learning</w:t>
      </w:r>
      <w:r>
        <w:rPr>
          <w:spacing w:val="-14"/>
          <w:sz w:val="24"/>
        </w:rPr>
        <w:t xml:space="preserve"> </w:t>
      </w:r>
      <w:r>
        <w:rPr>
          <w:sz w:val="24"/>
        </w:rPr>
        <w:t>with</w:t>
      </w:r>
      <w:r>
        <w:rPr>
          <w:spacing w:val="-13"/>
          <w:sz w:val="24"/>
        </w:rPr>
        <w:t xml:space="preserve"> </w:t>
      </w:r>
      <w:r>
        <w:rPr>
          <w:sz w:val="24"/>
        </w:rPr>
        <w:t>family</w:t>
      </w:r>
      <w:r>
        <w:rPr>
          <w:spacing w:val="-13"/>
          <w:sz w:val="24"/>
        </w:rPr>
        <w:t xml:space="preserve"> </w:t>
      </w:r>
      <w:r>
        <w:rPr>
          <w:sz w:val="24"/>
        </w:rPr>
        <w:t>members</w:t>
      </w:r>
      <w:r>
        <w:rPr>
          <w:spacing w:val="-14"/>
          <w:sz w:val="24"/>
        </w:rPr>
        <w:t xml:space="preserve"> </w:t>
      </w:r>
      <w:r>
        <w:rPr>
          <w:sz w:val="24"/>
        </w:rPr>
        <w:t>or</w:t>
      </w:r>
      <w:r>
        <w:rPr>
          <w:spacing w:val="-14"/>
          <w:sz w:val="24"/>
        </w:rPr>
        <w:t xml:space="preserve"> </w:t>
      </w:r>
      <w:r>
        <w:rPr>
          <w:sz w:val="24"/>
        </w:rPr>
        <w:t>community</w:t>
      </w:r>
      <w:r>
        <w:rPr>
          <w:spacing w:val="-13"/>
          <w:sz w:val="24"/>
        </w:rPr>
        <w:t xml:space="preserve"> </w:t>
      </w:r>
      <w:r>
        <w:rPr>
          <w:sz w:val="24"/>
        </w:rPr>
        <w:t xml:space="preserve">representatives, strengthening the connection between school learning and community </w:t>
      </w:r>
      <w:r>
        <w:rPr>
          <w:spacing w:val="-2"/>
          <w:sz w:val="24"/>
        </w:rPr>
        <w:t>knowledge.</w:t>
      </w:r>
    </w:p>
    <w:p w:rsidR="003B503D" w:rsidRDefault="00B71EB3">
      <w:pPr>
        <w:pStyle w:val="ListParagraph"/>
        <w:numPr>
          <w:ilvl w:val="3"/>
          <w:numId w:val="34"/>
        </w:numPr>
        <w:tabs>
          <w:tab w:val="left" w:pos="1561"/>
        </w:tabs>
        <w:ind w:left="1561"/>
        <w:jc w:val="both"/>
        <w:rPr>
          <w:sz w:val="24"/>
        </w:rPr>
      </w:pPr>
      <w:r>
        <w:rPr>
          <w:sz w:val="24"/>
        </w:rPr>
        <w:t>Ratings</w:t>
      </w:r>
      <w:r>
        <w:rPr>
          <w:spacing w:val="-3"/>
          <w:sz w:val="24"/>
        </w:rPr>
        <w:t xml:space="preserve"> </w:t>
      </w:r>
      <w:r>
        <w:rPr>
          <w:sz w:val="24"/>
        </w:rPr>
        <w:t>and</w:t>
      </w:r>
      <w:r>
        <w:rPr>
          <w:spacing w:val="-2"/>
          <w:sz w:val="24"/>
        </w:rPr>
        <w:t xml:space="preserve"> Feedback</w:t>
      </w:r>
    </w:p>
    <w:p w:rsidR="003B503D" w:rsidRDefault="003B503D">
      <w:pPr>
        <w:pStyle w:val="BodyText"/>
      </w:pPr>
    </w:p>
    <w:p w:rsidR="003B503D" w:rsidRDefault="00B71EB3">
      <w:pPr>
        <w:pStyle w:val="ListParagraph"/>
        <w:numPr>
          <w:ilvl w:val="4"/>
          <w:numId w:val="34"/>
        </w:numPr>
        <w:tabs>
          <w:tab w:val="left" w:pos="1757"/>
        </w:tabs>
        <w:spacing w:line="480" w:lineRule="auto"/>
        <w:ind w:right="142" w:firstLine="0"/>
        <w:jc w:val="both"/>
        <w:rPr>
          <w:sz w:val="24"/>
        </w:rPr>
      </w:pPr>
      <w:r>
        <w:rPr>
          <w:sz w:val="24"/>
        </w:rPr>
        <w:t>Culturally Responsive Assessment: Vocabulary assessment is done through authentic assignments that reflect the student's cultural context rather than non-contextual tests.</w:t>
      </w:r>
    </w:p>
    <w:p w:rsidR="003B503D" w:rsidRDefault="00B71EB3">
      <w:pPr>
        <w:pStyle w:val="ListParagraph"/>
        <w:numPr>
          <w:ilvl w:val="4"/>
          <w:numId w:val="34"/>
        </w:numPr>
        <w:tabs>
          <w:tab w:val="left" w:pos="1685"/>
        </w:tabs>
        <w:spacing w:before="1" w:line="480" w:lineRule="auto"/>
        <w:ind w:right="142" w:firstLine="0"/>
        <w:jc w:val="both"/>
        <w:rPr>
          <w:sz w:val="24"/>
        </w:rPr>
      </w:pPr>
      <w:r>
        <w:rPr>
          <w:spacing w:val="-2"/>
          <w:sz w:val="24"/>
        </w:rPr>
        <w:t>Peer</w:t>
      </w:r>
      <w:r>
        <w:rPr>
          <w:spacing w:val="-7"/>
          <w:sz w:val="24"/>
        </w:rPr>
        <w:t xml:space="preserve"> </w:t>
      </w:r>
      <w:r>
        <w:rPr>
          <w:spacing w:val="-2"/>
          <w:sz w:val="24"/>
        </w:rPr>
        <w:t>Feedback:</w:t>
      </w:r>
      <w:r>
        <w:rPr>
          <w:spacing w:val="-4"/>
          <w:sz w:val="24"/>
        </w:rPr>
        <w:t xml:space="preserve"> </w:t>
      </w:r>
      <w:r>
        <w:rPr>
          <w:spacing w:val="-2"/>
          <w:sz w:val="24"/>
        </w:rPr>
        <w:t>Students</w:t>
      </w:r>
      <w:r>
        <w:rPr>
          <w:spacing w:val="-5"/>
          <w:sz w:val="24"/>
        </w:rPr>
        <w:t xml:space="preserve"> </w:t>
      </w:r>
      <w:r>
        <w:rPr>
          <w:spacing w:val="-2"/>
          <w:sz w:val="24"/>
        </w:rPr>
        <w:t>provide</w:t>
      </w:r>
      <w:r>
        <w:rPr>
          <w:spacing w:val="-7"/>
          <w:sz w:val="24"/>
        </w:rPr>
        <w:t xml:space="preserve"> </w:t>
      </w:r>
      <w:r>
        <w:rPr>
          <w:spacing w:val="-2"/>
          <w:sz w:val="24"/>
        </w:rPr>
        <w:t>feedback</w:t>
      </w:r>
      <w:r>
        <w:rPr>
          <w:spacing w:val="-5"/>
          <w:sz w:val="24"/>
        </w:rPr>
        <w:t xml:space="preserve"> </w:t>
      </w:r>
      <w:r>
        <w:rPr>
          <w:spacing w:val="-2"/>
          <w:sz w:val="24"/>
        </w:rPr>
        <w:t>to</w:t>
      </w:r>
      <w:r>
        <w:rPr>
          <w:spacing w:val="-4"/>
          <w:sz w:val="24"/>
        </w:rPr>
        <w:t xml:space="preserve"> </w:t>
      </w:r>
      <w:r>
        <w:rPr>
          <w:spacing w:val="-2"/>
          <w:sz w:val="24"/>
        </w:rPr>
        <w:t>their</w:t>
      </w:r>
      <w:r>
        <w:rPr>
          <w:spacing w:val="-3"/>
          <w:sz w:val="24"/>
        </w:rPr>
        <w:t xml:space="preserve"> </w:t>
      </w:r>
      <w:r>
        <w:rPr>
          <w:spacing w:val="-2"/>
          <w:sz w:val="24"/>
        </w:rPr>
        <w:t>peers</w:t>
      </w:r>
      <w:r>
        <w:rPr>
          <w:spacing w:val="-5"/>
          <w:sz w:val="24"/>
        </w:rPr>
        <w:t xml:space="preserve"> </w:t>
      </w:r>
      <w:r>
        <w:rPr>
          <w:spacing w:val="-2"/>
          <w:sz w:val="24"/>
        </w:rPr>
        <w:t>using</w:t>
      </w:r>
      <w:r>
        <w:rPr>
          <w:spacing w:val="-4"/>
          <w:sz w:val="24"/>
        </w:rPr>
        <w:t xml:space="preserve"> </w:t>
      </w:r>
      <w:r>
        <w:rPr>
          <w:spacing w:val="-2"/>
          <w:sz w:val="24"/>
        </w:rPr>
        <w:t xml:space="preserve">culturally </w:t>
      </w:r>
      <w:r>
        <w:rPr>
          <w:sz w:val="24"/>
        </w:rPr>
        <w:t>appropriate</w:t>
      </w:r>
      <w:r>
        <w:rPr>
          <w:sz w:val="24"/>
        </w:rPr>
        <w:t xml:space="preserve"> communication styles.</w:t>
      </w:r>
    </w:p>
    <w:p w:rsidR="003B503D" w:rsidRDefault="00B71EB3">
      <w:pPr>
        <w:pStyle w:val="ListParagraph"/>
        <w:numPr>
          <w:ilvl w:val="4"/>
          <w:numId w:val="34"/>
        </w:numPr>
        <w:tabs>
          <w:tab w:val="left" w:pos="1697"/>
        </w:tabs>
        <w:spacing w:line="480" w:lineRule="auto"/>
        <w:ind w:right="140" w:firstLine="0"/>
        <w:jc w:val="both"/>
        <w:rPr>
          <w:sz w:val="24"/>
        </w:rPr>
      </w:pPr>
      <w:r>
        <w:rPr>
          <w:sz w:val="24"/>
        </w:rPr>
        <w:t>Teacher</w:t>
      </w:r>
      <w:r>
        <w:rPr>
          <w:spacing w:val="-7"/>
          <w:sz w:val="24"/>
        </w:rPr>
        <w:t xml:space="preserve"> </w:t>
      </w:r>
      <w:r>
        <w:rPr>
          <w:sz w:val="24"/>
        </w:rPr>
        <w:t>Evaluation:</w:t>
      </w:r>
      <w:r>
        <w:rPr>
          <w:spacing w:val="-11"/>
          <w:sz w:val="24"/>
        </w:rPr>
        <w:t xml:space="preserve"> </w:t>
      </w:r>
      <w:r>
        <w:rPr>
          <w:sz w:val="24"/>
        </w:rPr>
        <w:t>Teachers</w:t>
      </w:r>
      <w:r>
        <w:rPr>
          <w:spacing w:val="-6"/>
          <w:sz w:val="24"/>
        </w:rPr>
        <w:t xml:space="preserve"> </w:t>
      </w:r>
      <w:r>
        <w:rPr>
          <w:sz w:val="24"/>
        </w:rPr>
        <w:t>evaluate</w:t>
      </w:r>
      <w:r>
        <w:rPr>
          <w:spacing w:val="-7"/>
          <w:sz w:val="24"/>
        </w:rPr>
        <w:t xml:space="preserve"> </w:t>
      </w:r>
      <w:r>
        <w:rPr>
          <w:sz w:val="24"/>
        </w:rPr>
        <w:t>vocabulary</w:t>
      </w:r>
      <w:r>
        <w:rPr>
          <w:spacing w:val="-7"/>
          <w:sz w:val="24"/>
        </w:rPr>
        <w:t xml:space="preserve"> </w:t>
      </w:r>
      <w:r>
        <w:rPr>
          <w:sz w:val="24"/>
        </w:rPr>
        <w:t>acquisition</w:t>
      </w:r>
      <w:r>
        <w:rPr>
          <w:spacing w:val="-6"/>
          <w:sz w:val="24"/>
        </w:rPr>
        <w:t xml:space="preserve"> </w:t>
      </w:r>
      <w:r>
        <w:rPr>
          <w:sz w:val="24"/>
        </w:rPr>
        <w:t>not</w:t>
      </w:r>
      <w:r>
        <w:rPr>
          <w:spacing w:val="-5"/>
          <w:sz w:val="24"/>
        </w:rPr>
        <w:t xml:space="preserve"> </w:t>
      </w:r>
      <w:r>
        <w:rPr>
          <w:sz w:val="24"/>
        </w:rPr>
        <w:t>only based on memorization but also on how effectively students can use words in culturally meaningful contexts.</w:t>
      </w:r>
    </w:p>
    <w:p w:rsidR="003B503D" w:rsidRDefault="00B71EB3">
      <w:pPr>
        <w:pStyle w:val="BodyText"/>
        <w:spacing w:line="480" w:lineRule="auto"/>
        <w:ind w:left="568" w:right="138" w:firstLine="360"/>
        <w:jc w:val="both"/>
      </w:pPr>
      <w:r>
        <w:t>Through this structured teaching procedure, CRT-based audio-visual media becomes</w:t>
      </w:r>
      <w:r>
        <w:rPr>
          <w:spacing w:val="-14"/>
        </w:rPr>
        <w:t xml:space="preserve"> </w:t>
      </w:r>
      <w:r>
        <w:t>an</w:t>
      </w:r>
      <w:r>
        <w:rPr>
          <w:spacing w:val="-14"/>
        </w:rPr>
        <w:t xml:space="preserve"> </w:t>
      </w:r>
      <w:r>
        <w:t>effective</w:t>
      </w:r>
      <w:r>
        <w:rPr>
          <w:spacing w:val="-15"/>
        </w:rPr>
        <w:t xml:space="preserve"> </w:t>
      </w:r>
      <w:r>
        <w:t>tool</w:t>
      </w:r>
      <w:r>
        <w:rPr>
          <w:spacing w:val="-13"/>
        </w:rPr>
        <w:t xml:space="preserve"> </w:t>
      </w:r>
      <w:r>
        <w:t>for</w:t>
      </w:r>
      <w:r>
        <w:rPr>
          <w:spacing w:val="-15"/>
        </w:rPr>
        <w:t xml:space="preserve"> </w:t>
      </w:r>
      <w:r>
        <w:t>teaching</w:t>
      </w:r>
      <w:r>
        <w:rPr>
          <w:spacing w:val="-13"/>
        </w:rPr>
        <w:t xml:space="preserve"> </w:t>
      </w:r>
      <w:r>
        <w:t>vocabulary,</w:t>
      </w:r>
      <w:r>
        <w:rPr>
          <w:spacing w:val="-14"/>
        </w:rPr>
        <w:t xml:space="preserve"> </w:t>
      </w:r>
      <w:r>
        <w:t>making</w:t>
      </w:r>
      <w:r>
        <w:rPr>
          <w:spacing w:val="-14"/>
        </w:rPr>
        <w:t xml:space="preserve"> </w:t>
      </w:r>
      <w:r>
        <w:t>learning</w:t>
      </w:r>
      <w:r>
        <w:rPr>
          <w:spacing w:val="-14"/>
        </w:rPr>
        <w:t xml:space="preserve"> </w:t>
      </w:r>
      <w:r>
        <w:t>more</w:t>
      </w:r>
      <w:r>
        <w:rPr>
          <w:spacing w:val="-15"/>
        </w:rPr>
        <w:t xml:space="preserve"> </w:t>
      </w:r>
      <w:r>
        <w:t>engaging, relevant, and meaningful for students at SMP Dharma Wanita Medan.</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Heading2"/>
        <w:numPr>
          <w:ilvl w:val="1"/>
          <w:numId w:val="35"/>
        </w:numPr>
        <w:tabs>
          <w:tab w:val="left" w:pos="1288"/>
        </w:tabs>
      </w:pPr>
      <w:bookmarkStart w:id="21" w:name="_bookmark20"/>
      <w:bookmarkEnd w:id="21"/>
      <w:r>
        <w:t>Conceptual</w:t>
      </w:r>
      <w:r>
        <w:rPr>
          <w:spacing w:val="-2"/>
        </w:rPr>
        <w:t xml:space="preserve"> Frame</w:t>
      </w:r>
      <w:r>
        <w:rPr>
          <w:spacing w:val="-2"/>
        </w:rPr>
        <w:t>work</w:t>
      </w:r>
    </w:p>
    <w:p w:rsidR="003B503D" w:rsidRDefault="003B503D">
      <w:pPr>
        <w:pStyle w:val="BodyText"/>
        <w:spacing w:before="79"/>
        <w:rPr>
          <w:b/>
        </w:rPr>
      </w:pPr>
    </w:p>
    <w:p w:rsidR="003B503D" w:rsidRDefault="00B71EB3">
      <w:pPr>
        <w:pStyle w:val="BodyText"/>
        <w:spacing w:line="480" w:lineRule="auto"/>
        <w:ind w:left="568" w:right="141" w:firstLine="206"/>
        <w:jc w:val="both"/>
      </w:pPr>
      <w:r>
        <w:t>The conceptual framework for this research builds on the interconnection between three key elements: audio-visual media, Culturally Responsive Teaching (CRT), and vocabulary acquisition. These elements form a cohesive approach to language learning th</w:t>
      </w:r>
      <w:r>
        <w:t>at addresses the specific needs and cultural backgrounds of students at SMP Dharma Wanita Medan.</w:t>
      </w:r>
    </w:p>
    <w:p w:rsidR="003B503D" w:rsidRDefault="00B71EB3">
      <w:pPr>
        <w:pStyle w:val="ListParagraph"/>
        <w:numPr>
          <w:ilvl w:val="0"/>
          <w:numId w:val="33"/>
        </w:numPr>
        <w:tabs>
          <w:tab w:val="left" w:pos="1134"/>
        </w:tabs>
        <w:spacing w:before="1"/>
        <w:jc w:val="both"/>
        <w:rPr>
          <w:sz w:val="24"/>
        </w:rPr>
      </w:pPr>
      <w:r>
        <w:rPr>
          <w:sz w:val="24"/>
        </w:rPr>
        <w:t>Foundation</w:t>
      </w:r>
      <w:r>
        <w:rPr>
          <w:spacing w:val="-1"/>
          <w:sz w:val="24"/>
        </w:rPr>
        <w:t xml:space="preserve"> </w:t>
      </w:r>
      <w:r>
        <w:rPr>
          <w:sz w:val="24"/>
        </w:rPr>
        <w:t>of</w:t>
      </w:r>
      <w:r>
        <w:rPr>
          <w:spacing w:val="-1"/>
          <w:sz w:val="24"/>
        </w:rPr>
        <w:t xml:space="preserve"> </w:t>
      </w:r>
      <w:r>
        <w:rPr>
          <w:sz w:val="24"/>
        </w:rPr>
        <w:t xml:space="preserve">the </w:t>
      </w:r>
      <w:r>
        <w:rPr>
          <w:spacing w:val="-2"/>
          <w:sz w:val="24"/>
        </w:rPr>
        <w:t>Framework</w:t>
      </w:r>
    </w:p>
    <w:p w:rsidR="003B503D" w:rsidRDefault="003B503D">
      <w:pPr>
        <w:pStyle w:val="BodyText"/>
      </w:pPr>
    </w:p>
    <w:p w:rsidR="003B503D" w:rsidRDefault="00B71EB3">
      <w:pPr>
        <w:pStyle w:val="BodyText"/>
        <w:ind w:left="1134"/>
      </w:pPr>
      <w:r>
        <w:t>The</w:t>
      </w:r>
      <w:r>
        <w:rPr>
          <w:spacing w:val="-6"/>
        </w:rPr>
        <w:t xml:space="preserve"> </w:t>
      </w:r>
      <w:r>
        <w:t>basis</w:t>
      </w:r>
      <w:r>
        <w:rPr>
          <w:spacing w:val="-1"/>
        </w:rPr>
        <w:t xml:space="preserve"> </w:t>
      </w:r>
      <w:r>
        <w:t>of</w:t>
      </w:r>
      <w:r>
        <w:rPr>
          <w:spacing w:val="-2"/>
        </w:rPr>
        <w:t xml:space="preserve"> </w:t>
      </w:r>
      <w:r>
        <w:t>this</w:t>
      </w:r>
      <w:r>
        <w:rPr>
          <w:spacing w:val="-2"/>
        </w:rPr>
        <w:t xml:space="preserve"> </w:t>
      </w:r>
      <w:r>
        <w:t>framework</w:t>
      </w:r>
      <w:r>
        <w:rPr>
          <w:spacing w:val="-1"/>
        </w:rPr>
        <w:t xml:space="preserve"> </w:t>
      </w:r>
      <w:r>
        <w:t>is</w:t>
      </w:r>
      <w:r>
        <w:rPr>
          <w:spacing w:val="-3"/>
        </w:rPr>
        <w:t xml:space="preserve"> </w:t>
      </w:r>
      <w:r>
        <w:t>based</w:t>
      </w:r>
      <w:r>
        <w:rPr>
          <w:spacing w:val="-1"/>
        </w:rPr>
        <w:t xml:space="preserve"> </w:t>
      </w:r>
      <w:r>
        <w:t>on</w:t>
      </w:r>
      <w:r>
        <w:rPr>
          <w:spacing w:val="-2"/>
        </w:rPr>
        <w:t xml:space="preserve"> </w:t>
      </w:r>
      <w:r>
        <w:t>several</w:t>
      </w:r>
      <w:r>
        <w:rPr>
          <w:spacing w:val="-1"/>
        </w:rPr>
        <w:t xml:space="preserve"> </w:t>
      </w:r>
      <w:r>
        <w:t>theoretical</w:t>
      </w:r>
      <w:r>
        <w:rPr>
          <w:spacing w:val="-1"/>
        </w:rPr>
        <w:t xml:space="preserve"> </w:t>
      </w:r>
      <w:r>
        <w:rPr>
          <w:spacing w:val="-2"/>
        </w:rPr>
        <w:t>principles:</w:t>
      </w:r>
    </w:p>
    <w:p w:rsidR="003B503D" w:rsidRDefault="003B503D">
      <w:pPr>
        <w:pStyle w:val="BodyText"/>
      </w:pPr>
    </w:p>
    <w:p w:rsidR="003B503D" w:rsidRDefault="00B71EB3">
      <w:pPr>
        <w:pStyle w:val="ListParagraph"/>
        <w:numPr>
          <w:ilvl w:val="1"/>
          <w:numId w:val="33"/>
        </w:numPr>
        <w:tabs>
          <w:tab w:val="left" w:pos="1562"/>
        </w:tabs>
        <w:spacing w:line="480" w:lineRule="auto"/>
        <w:ind w:right="143"/>
        <w:jc w:val="both"/>
        <w:rPr>
          <w:sz w:val="24"/>
        </w:rPr>
      </w:pPr>
      <w:r>
        <w:rPr>
          <w:sz w:val="24"/>
        </w:rPr>
        <w:t>Schema Theory: Learning is more effective when new information can be</w:t>
      </w:r>
      <w:r>
        <w:rPr>
          <w:spacing w:val="-15"/>
          <w:sz w:val="24"/>
        </w:rPr>
        <w:t xml:space="preserve"> </w:t>
      </w:r>
      <w:r>
        <w:rPr>
          <w:sz w:val="24"/>
        </w:rPr>
        <w:t>connected</w:t>
      </w:r>
      <w:r>
        <w:rPr>
          <w:spacing w:val="-15"/>
          <w:sz w:val="24"/>
        </w:rPr>
        <w:t xml:space="preserve"> </w:t>
      </w:r>
      <w:r>
        <w:rPr>
          <w:sz w:val="24"/>
        </w:rPr>
        <w:t>to</w:t>
      </w:r>
      <w:r>
        <w:rPr>
          <w:spacing w:val="-15"/>
          <w:sz w:val="24"/>
        </w:rPr>
        <w:t xml:space="preserve"> </w:t>
      </w:r>
      <w:r>
        <w:rPr>
          <w:sz w:val="24"/>
        </w:rPr>
        <w:t>existing</w:t>
      </w:r>
      <w:r>
        <w:rPr>
          <w:spacing w:val="-15"/>
          <w:sz w:val="24"/>
        </w:rPr>
        <w:t xml:space="preserve"> </w:t>
      </w:r>
      <w:r>
        <w:rPr>
          <w:sz w:val="24"/>
        </w:rPr>
        <w:t>knowledge</w:t>
      </w:r>
      <w:r>
        <w:rPr>
          <w:spacing w:val="-15"/>
          <w:sz w:val="24"/>
        </w:rPr>
        <w:t xml:space="preserve"> </w:t>
      </w:r>
      <w:r>
        <w:rPr>
          <w:sz w:val="24"/>
        </w:rPr>
        <w:t>schemas.</w:t>
      </w:r>
      <w:r>
        <w:rPr>
          <w:spacing w:val="-15"/>
          <w:sz w:val="24"/>
        </w:rPr>
        <w:t xml:space="preserve"> </w:t>
      </w:r>
      <w:r>
        <w:rPr>
          <w:sz w:val="24"/>
        </w:rPr>
        <w:t>By</w:t>
      </w:r>
      <w:r>
        <w:rPr>
          <w:spacing w:val="-15"/>
          <w:sz w:val="24"/>
        </w:rPr>
        <w:t xml:space="preserve"> </w:t>
      </w:r>
      <w:r>
        <w:rPr>
          <w:sz w:val="24"/>
        </w:rPr>
        <w:t>incorporating</w:t>
      </w:r>
      <w:r>
        <w:rPr>
          <w:spacing w:val="-15"/>
          <w:sz w:val="24"/>
        </w:rPr>
        <w:t xml:space="preserve"> </w:t>
      </w:r>
      <w:r>
        <w:rPr>
          <w:sz w:val="24"/>
        </w:rPr>
        <w:t>culturally familiar elements, students can more easily connect new vocabulary to their existing knowledge structures.</w:t>
      </w:r>
    </w:p>
    <w:p w:rsidR="003B503D" w:rsidRDefault="00B71EB3">
      <w:pPr>
        <w:pStyle w:val="ListParagraph"/>
        <w:numPr>
          <w:ilvl w:val="1"/>
          <w:numId w:val="33"/>
        </w:numPr>
        <w:tabs>
          <w:tab w:val="left" w:pos="1562"/>
        </w:tabs>
        <w:spacing w:before="1" w:line="480" w:lineRule="auto"/>
        <w:ind w:right="142"/>
        <w:jc w:val="both"/>
        <w:rPr>
          <w:sz w:val="24"/>
        </w:rPr>
      </w:pPr>
      <w:r>
        <w:rPr>
          <w:sz w:val="24"/>
        </w:rPr>
        <w:t>Double Coding Theory: Information presented in visual and auditory formats (audio-visual media) creates multiple neural pathways for memory storage, improving vocabulary retention and recall.</w:t>
      </w:r>
    </w:p>
    <w:p w:rsidR="003B503D" w:rsidRDefault="00B71EB3">
      <w:pPr>
        <w:pStyle w:val="ListParagraph"/>
        <w:numPr>
          <w:ilvl w:val="1"/>
          <w:numId w:val="33"/>
        </w:numPr>
        <w:tabs>
          <w:tab w:val="left" w:pos="1562"/>
        </w:tabs>
        <w:spacing w:line="480" w:lineRule="auto"/>
        <w:ind w:right="142"/>
        <w:jc w:val="both"/>
        <w:rPr>
          <w:sz w:val="24"/>
        </w:rPr>
      </w:pPr>
      <w:r>
        <w:rPr>
          <w:sz w:val="24"/>
        </w:rPr>
        <w:t>Social</w:t>
      </w:r>
      <w:r>
        <w:rPr>
          <w:spacing w:val="-1"/>
          <w:sz w:val="24"/>
        </w:rPr>
        <w:t xml:space="preserve"> </w:t>
      </w:r>
      <w:r>
        <w:rPr>
          <w:sz w:val="24"/>
        </w:rPr>
        <w:t>Constructivism:</w:t>
      </w:r>
      <w:r>
        <w:rPr>
          <w:spacing w:val="-1"/>
          <w:sz w:val="24"/>
        </w:rPr>
        <w:t xml:space="preserve"> </w:t>
      </w:r>
      <w:r>
        <w:rPr>
          <w:sz w:val="24"/>
        </w:rPr>
        <w:t>Learning</w:t>
      </w:r>
      <w:r>
        <w:rPr>
          <w:spacing w:val="-2"/>
          <w:sz w:val="24"/>
        </w:rPr>
        <w:t xml:space="preserve"> </w:t>
      </w:r>
      <w:r>
        <w:rPr>
          <w:sz w:val="24"/>
        </w:rPr>
        <w:t>is</w:t>
      </w:r>
      <w:r>
        <w:rPr>
          <w:spacing w:val="-1"/>
          <w:sz w:val="24"/>
        </w:rPr>
        <w:t xml:space="preserve"> </w:t>
      </w:r>
      <w:r>
        <w:rPr>
          <w:sz w:val="24"/>
        </w:rPr>
        <w:t>a</w:t>
      </w:r>
      <w:r>
        <w:rPr>
          <w:spacing w:val="-2"/>
          <w:sz w:val="24"/>
        </w:rPr>
        <w:t xml:space="preserve"> </w:t>
      </w:r>
      <w:r>
        <w:rPr>
          <w:sz w:val="24"/>
        </w:rPr>
        <w:t>social</w:t>
      </w:r>
      <w:r>
        <w:rPr>
          <w:spacing w:val="-1"/>
          <w:sz w:val="24"/>
        </w:rPr>
        <w:t xml:space="preserve"> </w:t>
      </w:r>
      <w:r>
        <w:rPr>
          <w:sz w:val="24"/>
        </w:rPr>
        <w:t>process</w:t>
      </w:r>
      <w:r>
        <w:rPr>
          <w:spacing w:val="-1"/>
          <w:sz w:val="24"/>
        </w:rPr>
        <w:t xml:space="preserve"> </w:t>
      </w:r>
      <w:r>
        <w:rPr>
          <w:sz w:val="24"/>
        </w:rPr>
        <w:t>that</w:t>
      </w:r>
      <w:r>
        <w:rPr>
          <w:spacing w:val="-1"/>
          <w:sz w:val="24"/>
        </w:rPr>
        <w:t xml:space="preserve"> </w:t>
      </w:r>
      <w:r>
        <w:rPr>
          <w:sz w:val="24"/>
        </w:rPr>
        <w:t>is</w:t>
      </w:r>
      <w:r>
        <w:rPr>
          <w:spacing w:val="-1"/>
          <w:sz w:val="24"/>
        </w:rPr>
        <w:t xml:space="preserve"> </w:t>
      </w:r>
      <w:r>
        <w:rPr>
          <w:sz w:val="24"/>
        </w:rPr>
        <w:t>infl</w:t>
      </w:r>
      <w:r>
        <w:rPr>
          <w:sz w:val="24"/>
        </w:rPr>
        <w:t>uenced</w:t>
      </w:r>
      <w:r>
        <w:rPr>
          <w:spacing w:val="-1"/>
          <w:sz w:val="24"/>
        </w:rPr>
        <w:t xml:space="preserve"> </w:t>
      </w:r>
      <w:r>
        <w:rPr>
          <w:sz w:val="24"/>
        </w:rPr>
        <w:t>by cultural</w:t>
      </w:r>
      <w:r>
        <w:rPr>
          <w:spacing w:val="-6"/>
          <w:sz w:val="24"/>
        </w:rPr>
        <w:t xml:space="preserve"> </w:t>
      </w:r>
      <w:r>
        <w:rPr>
          <w:sz w:val="24"/>
        </w:rPr>
        <w:t>and</w:t>
      </w:r>
      <w:r>
        <w:rPr>
          <w:spacing w:val="-6"/>
          <w:sz w:val="24"/>
        </w:rPr>
        <w:t xml:space="preserve"> </w:t>
      </w:r>
      <w:r>
        <w:rPr>
          <w:sz w:val="24"/>
        </w:rPr>
        <w:t>social</w:t>
      </w:r>
      <w:r>
        <w:rPr>
          <w:spacing w:val="-6"/>
          <w:sz w:val="24"/>
        </w:rPr>
        <w:t xml:space="preserve"> </w:t>
      </w:r>
      <w:r>
        <w:rPr>
          <w:sz w:val="24"/>
        </w:rPr>
        <w:t>contexts.</w:t>
      </w:r>
      <w:r>
        <w:rPr>
          <w:spacing w:val="-6"/>
          <w:sz w:val="24"/>
        </w:rPr>
        <w:t xml:space="preserve"> </w:t>
      </w:r>
      <w:r>
        <w:rPr>
          <w:sz w:val="24"/>
        </w:rPr>
        <w:t>CRT</w:t>
      </w:r>
      <w:r>
        <w:rPr>
          <w:spacing w:val="-10"/>
          <w:sz w:val="24"/>
        </w:rPr>
        <w:t xml:space="preserve"> </w:t>
      </w:r>
      <w:r>
        <w:rPr>
          <w:sz w:val="24"/>
        </w:rPr>
        <w:t>acknowledges</w:t>
      </w:r>
      <w:r>
        <w:rPr>
          <w:spacing w:val="-4"/>
          <w:sz w:val="24"/>
        </w:rPr>
        <w:t xml:space="preserve"> </w:t>
      </w:r>
      <w:r>
        <w:rPr>
          <w:sz w:val="24"/>
        </w:rPr>
        <w:t>this</w:t>
      </w:r>
      <w:r>
        <w:rPr>
          <w:spacing w:val="-7"/>
          <w:sz w:val="24"/>
        </w:rPr>
        <w:t xml:space="preserve"> </w:t>
      </w:r>
      <w:r>
        <w:rPr>
          <w:sz w:val="24"/>
        </w:rPr>
        <w:t>by</w:t>
      </w:r>
      <w:r>
        <w:rPr>
          <w:spacing w:val="-6"/>
          <w:sz w:val="24"/>
        </w:rPr>
        <w:t xml:space="preserve"> </w:t>
      </w:r>
      <w:r>
        <w:rPr>
          <w:sz w:val="24"/>
        </w:rPr>
        <w:t>emphasizing</w:t>
      </w:r>
      <w:r>
        <w:rPr>
          <w:spacing w:val="-6"/>
          <w:sz w:val="24"/>
        </w:rPr>
        <w:t xml:space="preserve"> </w:t>
      </w:r>
      <w:r>
        <w:rPr>
          <w:sz w:val="24"/>
        </w:rPr>
        <w:t>the importance of cultural background in the construction of knowledge.</w:t>
      </w:r>
    </w:p>
    <w:p w:rsidR="003B503D" w:rsidRDefault="00B71EB3">
      <w:pPr>
        <w:pStyle w:val="ListParagraph"/>
        <w:numPr>
          <w:ilvl w:val="0"/>
          <w:numId w:val="33"/>
        </w:numPr>
        <w:tabs>
          <w:tab w:val="left" w:pos="1134"/>
        </w:tabs>
        <w:spacing w:before="1"/>
        <w:jc w:val="both"/>
        <w:rPr>
          <w:sz w:val="24"/>
        </w:rPr>
      </w:pPr>
      <w:r>
        <w:rPr>
          <w:sz w:val="24"/>
        </w:rPr>
        <w:t>Relationships</w:t>
      </w:r>
      <w:r>
        <w:rPr>
          <w:spacing w:val="-7"/>
          <w:sz w:val="24"/>
        </w:rPr>
        <w:t xml:space="preserve"> </w:t>
      </w:r>
      <w:r>
        <w:rPr>
          <w:sz w:val="24"/>
        </w:rPr>
        <w:t>Between</w:t>
      </w:r>
      <w:r>
        <w:rPr>
          <w:spacing w:val="-6"/>
          <w:sz w:val="24"/>
        </w:rPr>
        <w:t xml:space="preserve"> </w:t>
      </w:r>
      <w:r>
        <w:rPr>
          <w:spacing w:val="-2"/>
          <w:sz w:val="24"/>
        </w:rPr>
        <w:t>Components</w:t>
      </w:r>
    </w:p>
    <w:p w:rsidR="003B503D" w:rsidRDefault="00B71EB3">
      <w:pPr>
        <w:pStyle w:val="BodyText"/>
        <w:spacing w:before="276"/>
        <w:ind w:left="1134"/>
      </w:pPr>
      <w:r>
        <w:t>The</w:t>
      </w:r>
      <w:r>
        <w:rPr>
          <w:spacing w:val="-7"/>
        </w:rPr>
        <w:t xml:space="preserve"> </w:t>
      </w:r>
      <w:r>
        <w:t>three</w:t>
      </w:r>
      <w:r>
        <w:rPr>
          <w:spacing w:val="-4"/>
        </w:rPr>
        <w:t xml:space="preserve"> </w:t>
      </w:r>
      <w:r>
        <w:t>main</w:t>
      </w:r>
      <w:r>
        <w:rPr>
          <w:spacing w:val="-4"/>
        </w:rPr>
        <w:t xml:space="preserve"> </w:t>
      </w:r>
      <w:r>
        <w:t>components</w:t>
      </w:r>
      <w:r>
        <w:rPr>
          <w:spacing w:val="-2"/>
        </w:rPr>
        <w:t xml:space="preserve"> </w:t>
      </w:r>
      <w:r>
        <w:t>of</w:t>
      </w:r>
      <w:r>
        <w:rPr>
          <w:spacing w:val="-5"/>
        </w:rPr>
        <w:t xml:space="preserve"> </w:t>
      </w:r>
      <w:r>
        <w:t>the</w:t>
      </w:r>
      <w:r>
        <w:rPr>
          <w:spacing w:val="-3"/>
        </w:rPr>
        <w:t xml:space="preserve"> </w:t>
      </w:r>
      <w:r>
        <w:t>framework</w:t>
      </w:r>
      <w:r>
        <w:rPr>
          <w:spacing w:val="-5"/>
        </w:rPr>
        <w:t xml:space="preserve"> </w:t>
      </w:r>
      <w:r>
        <w:t>interact</w:t>
      </w:r>
      <w:r>
        <w:rPr>
          <w:spacing w:val="-2"/>
        </w:rPr>
        <w:t xml:space="preserve"> </w:t>
      </w:r>
      <w:r>
        <w:t>in</w:t>
      </w:r>
      <w:r>
        <w:rPr>
          <w:spacing w:val="-3"/>
        </w:rPr>
        <w:t xml:space="preserve"> </w:t>
      </w:r>
      <w:r>
        <w:t>the following</w:t>
      </w:r>
      <w:r>
        <w:rPr>
          <w:spacing w:val="-3"/>
        </w:rPr>
        <w:t xml:space="preserve"> </w:t>
      </w:r>
      <w:r>
        <w:rPr>
          <w:spacing w:val="-2"/>
        </w:rPr>
        <w:t>ways:</w:t>
      </w:r>
    </w:p>
    <w:p w:rsidR="003B503D" w:rsidRDefault="00B71EB3">
      <w:pPr>
        <w:pStyle w:val="ListParagraph"/>
        <w:numPr>
          <w:ilvl w:val="1"/>
          <w:numId w:val="33"/>
        </w:numPr>
        <w:tabs>
          <w:tab w:val="left" w:pos="1562"/>
        </w:tabs>
        <w:spacing w:before="276" w:line="480" w:lineRule="auto"/>
        <w:ind w:right="137"/>
        <w:jc w:val="both"/>
        <w:rPr>
          <w:sz w:val="24"/>
        </w:rPr>
      </w:pPr>
      <w:r>
        <w:rPr>
          <w:spacing w:val="-2"/>
          <w:sz w:val="24"/>
        </w:rPr>
        <w:t>Audio-Visual Media and</w:t>
      </w:r>
      <w:r>
        <w:rPr>
          <w:spacing w:val="-3"/>
          <w:sz w:val="24"/>
        </w:rPr>
        <w:t xml:space="preserve"> </w:t>
      </w:r>
      <w:r>
        <w:rPr>
          <w:spacing w:val="-2"/>
          <w:sz w:val="24"/>
        </w:rPr>
        <w:t>Vocabulary</w:t>
      </w:r>
      <w:r>
        <w:rPr>
          <w:spacing w:val="-13"/>
          <w:sz w:val="24"/>
        </w:rPr>
        <w:t xml:space="preserve"> </w:t>
      </w:r>
      <w:r>
        <w:rPr>
          <w:spacing w:val="-2"/>
          <w:sz w:val="24"/>
        </w:rPr>
        <w:t>Acquisition:</w:t>
      </w:r>
      <w:r>
        <w:rPr>
          <w:spacing w:val="-13"/>
          <w:sz w:val="24"/>
        </w:rPr>
        <w:t xml:space="preserve"> </w:t>
      </w:r>
      <w:r>
        <w:rPr>
          <w:spacing w:val="-2"/>
          <w:sz w:val="24"/>
        </w:rPr>
        <w:t xml:space="preserve">Audio-visual materials </w:t>
      </w:r>
      <w:r>
        <w:rPr>
          <w:sz w:val="24"/>
        </w:rPr>
        <w:t>provide rich contextual cues through images, sounds, and gestures that help</w:t>
      </w:r>
      <w:r>
        <w:rPr>
          <w:spacing w:val="40"/>
          <w:sz w:val="24"/>
        </w:rPr>
        <w:t xml:space="preserve">  </w:t>
      </w:r>
      <w:r>
        <w:rPr>
          <w:sz w:val="24"/>
        </w:rPr>
        <w:t>students</w:t>
      </w:r>
      <w:r>
        <w:rPr>
          <w:spacing w:val="40"/>
          <w:sz w:val="24"/>
        </w:rPr>
        <w:t xml:space="preserve">  </w:t>
      </w:r>
      <w:r>
        <w:rPr>
          <w:sz w:val="24"/>
        </w:rPr>
        <w:t>understand</w:t>
      </w:r>
      <w:r>
        <w:rPr>
          <w:spacing w:val="40"/>
          <w:sz w:val="24"/>
        </w:rPr>
        <w:t xml:space="preserve">  </w:t>
      </w:r>
      <w:r>
        <w:rPr>
          <w:sz w:val="24"/>
        </w:rPr>
        <w:t>and</w:t>
      </w:r>
      <w:r>
        <w:rPr>
          <w:spacing w:val="40"/>
          <w:sz w:val="24"/>
        </w:rPr>
        <w:t xml:space="preserve">  </w:t>
      </w:r>
      <w:r>
        <w:rPr>
          <w:sz w:val="24"/>
        </w:rPr>
        <w:t>remember</w:t>
      </w:r>
      <w:r>
        <w:rPr>
          <w:spacing w:val="40"/>
          <w:sz w:val="24"/>
        </w:rPr>
        <w:t xml:space="preserve">  </w:t>
      </w:r>
      <w:r>
        <w:rPr>
          <w:sz w:val="24"/>
        </w:rPr>
        <w:t>new</w:t>
      </w:r>
      <w:r>
        <w:rPr>
          <w:spacing w:val="40"/>
          <w:sz w:val="24"/>
        </w:rPr>
        <w:t xml:space="preserve">  </w:t>
      </w:r>
      <w:r>
        <w:rPr>
          <w:sz w:val="24"/>
        </w:rPr>
        <w:t>vocabulary.</w:t>
      </w:r>
      <w:r>
        <w:rPr>
          <w:spacing w:val="40"/>
          <w:sz w:val="24"/>
        </w:rPr>
        <w:t xml:space="preserve">  </w:t>
      </w:r>
      <w:r>
        <w:rPr>
          <w:sz w:val="24"/>
        </w:rPr>
        <w:t>The</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1562" w:right="142"/>
        <w:jc w:val="both"/>
      </w:pPr>
      <w:r>
        <w:t>combination of auditory and vi</w:t>
      </w:r>
      <w:r>
        <w:t>sual inputs supports different learning styles and improves comprehension.</w:t>
      </w:r>
    </w:p>
    <w:p w:rsidR="003B503D" w:rsidRDefault="00B71EB3">
      <w:pPr>
        <w:pStyle w:val="ListParagraph"/>
        <w:numPr>
          <w:ilvl w:val="1"/>
          <w:numId w:val="33"/>
        </w:numPr>
        <w:tabs>
          <w:tab w:val="left" w:pos="1562"/>
        </w:tabs>
        <w:spacing w:line="480" w:lineRule="auto"/>
        <w:ind w:right="139"/>
        <w:jc w:val="both"/>
        <w:rPr>
          <w:sz w:val="24"/>
        </w:rPr>
      </w:pPr>
      <w:r>
        <w:rPr>
          <w:sz w:val="24"/>
        </w:rPr>
        <w:t>Culturally Responsive Teaching and Vocabulary Acquisition: When vocabulary</w:t>
      </w:r>
      <w:r>
        <w:rPr>
          <w:spacing w:val="-15"/>
          <w:sz w:val="24"/>
        </w:rPr>
        <w:t xml:space="preserve"> </w:t>
      </w:r>
      <w:r>
        <w:rPr>
          <w:sz w:val="24"/>
        </w:rPr>
        <w:t>is</w:t>
      </w:r>
      <w:r>
        <w:rPr>
          <w:spacing w:val="-15"/>
          <w:sz w:val="24"/>
        </w:rPr>
        <w:t xml:space="preserve"> </w:t>
      </w:r>
      <w:r>
        <w:rPr>
          <w:sz w:val="24"/>
        </w:rPr>
        <w:t>presented</w:t>
      </w:r>
      <w:r>
        <w:rPr>
          <w:spacing w:val="-15"/>
          <w:sz w:val="24"/>
        </w:rPr>
        <w:t xml:space="preserve"> </w:t>
      </w:r>
      <w:r>
        <w:rPr>
          <w:sz w:val="24"/>
        </w:rPr>
        <w:t>in</w:t>
      </w:r>
      <w:r>
        <w:rPr>
          <w:spacing w:val="-15"/>
          <w:sz w:val="24"/>
        </w:rPr>
        <w:t xml:space="preserve"> </w:t>
      </w:r>
      <w:r>
        <w:rPr>
          <w:sz w:val="24"/>
        </w:rPr>
        <w:t>a</w:t>
      </w:r>
      <w:r>
        <w:rPr>
          <w:spacing w:val="-15"/>
          <w:sz w:val="24"/>
        </w:rPr>
        <w:t xml:space="preserve"> </w:t>
      </w:r>
      <w:r>
        <w:rPr>
          <w:sz w:val="24"/>
        </w:rPr>
        <w:t>culturally</w:t>
      </w:r>
      <w:r>
        <w:rPr>
          <w:spacing w:val="-15"/>
          <w:sz w:val="24"/>
        </w:rPr>
        <w:t xml:space="preserve"> </w:t>
      </w:r>
      <w:r>
        <w:rPr>
          <w:sz w:val="24"/>
        </w:rPr>
        <w:t>familiar</w:t>
      </w:r>
      <w:r>
        <w:rPr>
          <w:spacing w:val="-15"/>
          <w:sz w:val="24"/>
        </w:rPr>
        <w:t xml:space="preserve"> </w:t>
      </w:r>
      <w:r>
        <w:rPr>
          <w:sz w:val="24"/>
        </w:rPr>
        <w:t>context,</w:t>
      </w:r>
      <w:r>
        <w:rPr>
          <w:spacing w:val="-15"/>
          <w:sz w:val="24"/>
        </w:rPr>
        <w:t xml:space="preserve"> </w:t>
      </w:r>
      <w:r>
        <w:rPr>
          <w:sz w:val="24"/>
        </w:rPr>
        <w:t>students</w:t>
      </w:r>
      <w:r>
        <w:rPr>
          <w:spacing w:val="-15"/>
          <w:sz w:val="24"/>
        </w:rPr>
        <w:t xml:space="preserve"> </w:t>
      </w:r>
      <w:r>
        <w:rPr>
          <w:sz w:val="24"/>
        </w:rPr>
        <w:t>can</w:t>
      </w:r>
      <w:r>
        <w:rPr>
          <w:spacing w:val="-15"/>
          <w:sz w:val="24"/>
        </w:rPr>
        <w:t xml:space="preserve"> </w:t>
      </w:r>
      <w:r>
        <w:rPr>
          <w:sz w:val="24"/>
        </w:rPr>
        <w:t>draw on their background knowledge and experience to make meaningful connections. This cultural relevance increases motivation, engagement, and depth of vocabulary understanding.</w:t>
      </w:r>
    </w:p>
    <w:p w:rsidR="003B503D" w:rsidRDefault="00B71EB3">
      <w:pPr>
        <w:pStyle w:val="ListParagraph"/>
        <w:numPr>
          <w:ilvl w:val="1"/>
          <w:numId w:val="33"/>
        </w:numPr>
        <w:tabs>
          <w:tab w:val="left" w:pos="1562"/>
        </w:tabs>
        <w:spacing w:before="1" w:line="480" w:lineRule="auto"/>
        <w:ind w:right="138"/>
        <w:jc w:val="both"/>
        <w:rPr>
          <w:sz w:val="24"/>
        </w:rPr>
      </w:pPr>
      <w:r>
        <w:rPr>
          <w:sz w:val="24"/>
        </w:rPr>
        <w:t>Audio-Visual Media and Culturally Responsive</w:t>
      </w:r>
      <w:r>
        <w:rPr>
          <w:spacing w:val="-4"/>
          <w:sz w:val="24"/>
        </w:rPr>
        <w:t xml:space="preserve"> </w:t>
      </w:r>
      <w:r>
        <w:rPr>
          <w:sz w:val="24"/>
        </w:rPr>
        <w:t>Teaching:</w:t>
      </w:r>
      <w:r>
        <w:rPr>
          <w:spacing w:val="-11"/>
          <w:sz w:val="24"/>
        </w:rPr>
        <w:t xml:space="preserve"> </w:t>
      </w:r>
      <w:r>
        <w:rPr>
          <w:sz w:val="24"/>
        </w:rPr>
        <w:t>Audio-visual media ser</w:t>
      </w:r>
      <w:r>
        <w:rPr>
          <w:sz w:val="24"/>
        </w:rPr>
        <w:t>ves as an effective vehicle for delivering culturally responsive content. Through videos, animations, and multimedia presentations, students</w:t>
      </w:r>
      <w:r>
        <w:rPr>
          <w:spacing w:val="-15"/>
          <w:sz w:val="24"/>
        </w:rPr>
        <w:t xml:space="preserve"> </w:t>
      </w:r>
      <w:r>
        <w:rPr>
          <w:sz w:val="24"/>
        </w:rPr>
        <w:t>can</w:t>
      </w:r>
      <w:r>
        <w:rPr>
          <w:spacing w:val="-15"/>
          <w:sz w:val="24"/>
        </w:rPr>
        <w:t xml:space="preserve"> </w:t>
      </w:r>
      <w:r>
        <w:rPr>
          <w:sz w:val="24"/>
        </w:rPr>
        <w:t>see</w:t>
      </w:r>
      <w:r>
        <w:rPr>
          <w:spacing w:val="-15"/>
          <w:sz w:val="24"/>
        </w:rPr>
        <w:t xml:space="preserve"> </w:t>
      </w:r>
      <w:r>
        <w:rPr>
          <w:sz w:val="24"/>
        </w:rPr>
        <w:t>and</w:t>
      </w:r>
      <w:r>
        <w:rPr>
          <w:spacing w:val="-15"/>
          <w:sz w:val="24"/>
        </w:rPr>
        <w:t xml:space="preserve"> </w:t>
      </w:r>
      <w:r>
        <w:rPr>
          <w:sz w:val="24"/>
        </w:rPr>
        <w:t>hear</w:t>
      </w:r>
      <w:r>
        <w:rPr>
          <w:spacing w:val="-15"/>
          <w:sz w:val="24"/>
        </w:rPr>
        <w:t xml:space="preserve"> </w:t>
      </w:r>
      <w:r>
        <w:rPr>
          <w:sz w:val="24"/>
        </w:rPr>
        <w:t>vocabulary</w:t>
      </w:r>
      <w:r>
        <w:rPr>
          <w:spacing w:val="-15"/>
          <w:sz w:val="24"/>
        </w:rPr>
        <w:t xml:space="preserve"> </w:t>
      </w:r>
      <w:r>
        <w:rPr>
          <w:sz w:val="24"/>
        </w:rPr>
        <w:t>used</w:t>
      </w:r>
      <w:r>
        <w:rPr>
          <w:spacing w:val="-15"/>
          <w:sz w:val="24"/>
        </w:rPr>
        <w:t xml:space="preserve"> </w:t>
      </w:r>
      <w:r>
        <w:rPr>
          <w:sz w:val="24"/>
        </w:rPr>
        <w:t>in</w:t>
      </w:r>
      <w:r>
        <w:rPr>
          <w:spacing w:val="-15"/>
          <w:sz w:val="24"/>
        </w:rPr>
        <w:t xml:space="preserve"> </w:t>
      </w:r>
      <w:r>
        <w:rPr>
          <w:sz w:val="24"/>
        </w:rPr>
        <w:t>an</w:t>
      </w:r>
      <w:r>
        <w:rPr>
          <w:spacing w:val="-15"/>
          <w:sz w:val="24"/>
        </w:rPr>
        <w:t xml:space="preserve"> </w:t>
      </w:r>
      <w:r>
        <w:rPr>
          <w:sz w:val="24"/>
        </w:rPr>
        <w:t>authentic</w:t>
      </w:r>
      <w:r>
        <w:rPr>
          <w:spacing w:val="-15"/>
          <w:sz w:val="24"/>
        </w:rPr>
        <w:t xml:space="preserve"> </w:t>
      </w:r>
      <w:r>
        <w:rPr>
          <w:sz w:val="24"/>
        </w:rPr>
        <w:t>cultural</w:t>
      </w:r>
      <w:r>
        <w:rPr>
          <w:spacing w:val="-15"/>
          <w:sz w:val="24"/>
        </w:rPr>
        <w:t xml:space="preserve"> </w:t>
      </w:r>
      <w:r>
        <w:rPr>
          <w:sz w:val="24"/>
        </w:rPr>
        <w:t>context that resonates with their own experiences.</w:t>
      </w:r>
    </w:p>
    <w:p w:rsidR="003B503D" w:rsidRDefault="00B71EB3">
      <w:pPr>
        <w:pStyle w:val="ListParagraph"/>
        <w:numPr>
          <w:ilvl w:val="0"/>
          <w:numId w:val="33"/>
        </w:numPr>
        <w:tabs>
          <w:tab w:val="left" w:pos="1134"/>
        </w:tabs>
        <w:jc w:val="both"/>
        <w:rPr>
          <w:sz w:val="24"/>
        </w:rPr>
      </w:pPr>
      <w:r>
        <w:rPr>
          <w:sz w:val="24"/>
        </w:rPr>
        <w:t>Expected</w:t>
      </w:r>
      <w:r>
        <w:rPr>
          <w:spacing w:val="-5"/>
          <w:sz w:val="24"/>
        </w:rPr>
        <w:t xml:space="preserve"> </w:t>
      </w:r>
      <w:r>
        <w:rPr>
          <w:spacing w:val="-2"/>
          <w:sz w:val="24"/>
        </w:rPr>
        <w:t>Results</w:t>
      </w:r>
    </w:p>
    <w:p w:rsidR="003B503D" w:rsidRDefault="003B503D">
      <w:pPr>
        <w:pStyle w:val="BodyText"/>
      </w:pPr>
    </w:p>
    <w:p w:rsidR="003B503D" w:rsidRDefault="00B71EB3">
      <w:pPr>
        <w:pStyle w:val="BodyText"/>
        <w:spacing w:line="480" w:lineRule="auto"/>
        <w:ind w:left="1134" w:right="144" w:firstLine="360"/>
        <w:jc w:val="both"/>
      </w:pPr>
      <w:r>
        <w:t>The</w:t>
      </w:r>
      <w:r>
        <w:rPr>
          <w:spacing w:val="-1"/>
        </w:rPr>
        <w:t xml:space="preserve"> </w:t>
      </w:r>
      <w:r>
        <w:t>integration of</w:t>
      </w:r>
      <w:r>
        <w:rPr>
          <w:spacing w:val="-1"/>
        </w:rPr>
        <w:t xml:space="preserve"> </w:t>
      </w:r>
      <w:r>
        <w:t>audio-visual media</w:t>
      </w:r>
      <w:r>
        <w:rPr>
          <w:spacing w:val="-1"/>
        </w:rPr>
        <w:t xml:space="preserve"> </w:t>
      </w:r>
      <w:r>
        <w:t>with CRT</w:t>
      </w:r>
      <w:r>
        <w:rPr>
          <w:spacing w:val="-5"/>
        </w:rPr>
        <w:t xml:space="preserve"> </w:t>
      </w:r>
      <w:r>
        <w:t>for</w:t>
      </w:r>
      <w:r>
        <w:rPr>
          <w:spacing w:val="-1"/>
        </w:rPr>
        <w:t xml:space="preserve"> </w:t>
      </w:r>
      <w:r>
        <w:t>vocabulary</w:t>
      </w:r>
      <w:r>
        <w:rPr>
          <w:spacing w:val="-1"/>
        </w:rPr>
        <w:t xml:space="preserve"> </w:t>
      </w:r>
      <w:r>
        <w:t>teaching is expected to yield several positive results:</w:t>
      </w:r>
    </w:p>
    <w:p w:rsidR="003B503D" w:rsidRDefault="00B71EB3">
      <w:pPr>
        <w:pStyle w:val="ListParagraph"/>
        <w:numPr>
          <w:ilvl w:val="1"/>
          <w:numId w:val="33"/>
        </w:numPr>
        <w:tabs>
          <w:tab w:val="left" w:pos="1714"/>
        </w:tabs>
        <w:spacing w:before="1" w:line="480" w:lineRule="auto"/>
        <w:ind w:right="140" w:firstLine="0"/>
        <w:jc w:val="both"/>
        <w:rPr>
          <w:sz w:val="24"/>
        </w:rPr>
      </w:pPr>
      <w:r>
        <w:rPr>
          <w:sz w:val="24"/>
        </w:rPr>
        <w:t>Enhanced</w:t>
      </w:r>
      <w:r>
        <w:rPr>
          <w:spacing w:val="-2"/>
          <w:sz w:val="24"/>
        </w:rPr>
        <w:t xml:space="preserve"> </w:t>
      </w:r>
      <w:r>
        <w:rPr>
          <w:sz w:val="24"/>
        </w:rPr>
        <w:t>Vocabulary Retention:</w:t>
      </w:r>
      <w:r>
        <w:rPr>
          <w:spacing w:val="-4"/>
          <w:sz w:val="24"/>
        </w:rPr>
        <w:t xml:space="preserve"> </w:t>
      </w:r>
      <w:r>
        <w:rPr>
          <w:sz w:val="24"/>
        </w:rPr>
        <w:t>The combination of visual, auditory, and cultural elements creates multiple memory trails</w:t>
      </w:r>
      <w:r>
        <w:rPr>
          <w:sz w:val="24"/>
        </w:rPr>
        <w:t>, leading to better retention of new vocabulary.</w:t>
      </w:r>
    </w:p>
    <w:p w:rsidR="003B503D" w:rsidRDefault="00B71EB3">
      <w:pPr>
        <w:pStyle w:val="ListParagraph"/>
        <w:numPr>
          <w:ilvl w:val="1"/>
          <w:numId w:val="33"/>
        </w:numPr>
        <w:tabs>
          <w:tab w:val="left" w:pos="1779"/>
        </w:tabs>
        <w:spacing w:line="480" w:lineRule="auto"/>
        <w:ind w:right="141" w:firstLine="0"/>
        <w:jc w:val="both"/>
        <w:rPr>
          <w:sz w:val="24"/>
        </w:rPr>
      </w:pPr>
      <w:r>
        <w:rPr>
          <w:sz w:val="24"/>
        </w:rPr>
        <w:t>Increased Engagement: By connecting learning with the cultural background of students and using an engaging multimedia format, students' motivation and participation in vocabulary learning activities are exp</w:t>
      </w:r>
      <w:r>
        <w:rPr>
          <w:sz w:val="24"/>
        </w:rPr>
        <w:t>ected to increase.</w:t>
      </w:r>
    </w:p>
    <w:p w:rsidR="003B503D" w:rsidRDefault="003B503D">
      <w:pPr>
        <w:pStyle w:val="ListParagraph"/>
        <w:spacing w:line="480" w:lineRule="auto"/>
        <w:jc w:val="bot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ListParagraph"/>
        <w:numPr>
          <w:ilvl w:val="1"/>
          <w:numId w:val="33"/>
        </w:numPr>
        <w:tabs>
          <w:tab w:val="left" w:pos="1911"/>
        </w:tabs>
        <w:spacing w:line="480" w:lineRule="auto"/>
        <w:ind w:right="142" w:firstLine="180"/>
        <w:jc w:val="both"/>
        <w:rPr>
          <w:sz w:val="24"/>
        </w:rPr>
      </w:pPr>
      <w:r>
        <w:rPr>
          <w:sz w:val="24"/>
        </w:rPr>
        <w:t xml:space="preserve">Deeper Understanding: Understanding vocabulary in a meaningful cultural context leads to deeper understanding than superficial </w:t>
      </w:r>
      <w:r>
        <w:rPr>
          <w:spacing w:val="-2"/>
          <w:sz w:val="24"/>
        </w:rPr>
        <w:t>memorization.</w:t>
      </w:r>
    </w:p>
    <w:p w:rsidR="003B503D" w:rsidRDefault="00B71EB3">
      <w:pPr>
        <w:pStyle w:val="ListParagraph"/>
        <w:numPr>
          <w:ilvl w:val="1"/>
          <w:numId w:val="33"/>
        </w:numPr>
        <w:tabs>
          <w:tab w:val="left" w:pos="1721"/>
        </w:tabs>
        <w:spacing w:line="480" w:lineRule="auto"/>
        <w:ind w:right="140" w:firstLine="0"/>
        <w:jc w:val="both"/>
        <w:rPr>
          <w:sz w:val="24"/>
        </w:rPr>
      </w:pPr>
      <w:r>
        <w:rPr>
          <w:sz w:val="24"/>
        </w:rPr>
        <w:t>Positive Cultural Identity: Recognizing and valuing students'</w:t>
      </w:r>
      <w:r>
        <w:rPr>
          <w:sz w:val="24"/>
        </w:rPr>
        <w:t xml:space="preserve"> cultural backgrounds in the learning process helps affirm their cultural identity and sense of belonging in the educational environment.</w:t>
      </w:r>
    </w:p>
    <w:p w:rsidR="003B503D" w:rsidRDefault="00B71EB3">
      <w:pPr>
        <w:pStyle w:val="ListParagraph"/>
        <w:numPr>
          <w:ilvl w:val="0"/>
          <w:numId w:val="33"/>
        </w:numPr>
        <w:tabs>
          <w:tab w:val="left" w:pos="1561"/>
        </w:tabs>
        <w:spacing w:before="1"/>
        <w:ind w:left="1561"/>
        <w:jc w:val="both"/>
        <w:rPr>
          <w:sz w:val="24"/>
        </w:rPr>
      </w:pPr>
      <w:r>
        <w:rPr>
          <w:sz w:val="24"/>
        </w:rPr>
        <w:t>Practical</w:t>
      </w:r>
      <w:r>
        <w:rPr>
          <w:spacing w:val="-5"/>
          <w:sz w:val="24"/>
        </w:rPr>
        <w:t xml:space="preserve"> </w:t>
      </w:r>
      <w:r>
        <w:rPr>
          <w:spacing w:val="-2"/>
          <w:sz w:val="24"/>
        </w:rPr>
        <w:t>Implementation</w:t>
      </w:r>
    </w:p>
    <w:p w:rsidR="003B503D" w:rsidRDefault="003B503D">
      <w:pPr>
        <w:pStyle w:val="BodyText"/>
      </w:pPr>
    </w:p>
    <w:p w:rsidR="003B503D" w:rsidRDefault="00B71EB3">
      <w:pPr>
        <w:pStyle w:val="BodyText"/>
        <w:ind w:left="1562"/>
        <w:jc w:val="both"/>
      </w:pPr>
      <w:r>
        <w:t>In</w:t>
      </w:r>
      <w:r>
        <w:rPr>
          <w:spacing w:val="-4"/>
        </w:rPr>
        <w:t xml:space="preserve"> </w:t>
      </w:r>
      <w:r>
        <w:t>practice,</w:t>
      </w:r>
      <w:r>
        <w:rPr>
          <w:spacing w:val="-1"/>
        </w:rPr>
        <w:t xml:space="preserve"> </w:t>
      </w:r>
      <w:r>
        <w:t>this</w:t>
      </w:r>
      <w:r>
        <w:rPr>
          <w:spacing w:val="-2"/>
        </w:rPr>
        <w:t xml:space="preserve"> </w:t>
      </w:r>
      <w:r>
        <w:t>framework</w:t>
      </w:r>
      <w:r>
        <w:rPr>
          <w:spacing w:val="-2"/>
        </w:rPr>
        <w:t xml:space="preserve"> </w:t>
      </w:r>
      <w:r>
        <w:t>will</w:t>
      </w:r>
      <w:r>
        <w:rPr>
          <w:spacing w:val="-1"/>
        </w:rPr>
        <w:t xml:space="preserve"> </w:t>
      </w:r>
      <w:r>
        <w:t>be</w:t>
      </w:r>
      <w:r>
        <w:rPr>
          <w:spacing w:val="-1"/>
        </w:rPr>
        <w:t xml:space="preserve"> </w:t>
      </w:r>
      <w:r>
        <w:t>implemented</w:t>
      </w:r>
      <w:r>
        <w:rPr>
          <w:spacing w:val="-1"/>
        </w:rPr>
        <w:t xml:space="preserve"> </w:t>
      </w:r>
      <w:r>
        <w:rPr>
          <w:spacing w:val="-2"/>
        </w:rPr>
        <w:t>through:</w:t>
      </w:r>
    </w:p>
    <w:p w:rsidR="003B503D" w:rsidRDefault="003B503D">
      <w:pPr>
        <w:pStyle w:val="BodyText"/>
      </w:pPr>
    </w:p>
    <w:p w:rsidR="003B503D" w:rsidRDefault="00B71EB3">
      <w:pPr>
        <w:pStyle w:val="ListParagraph"/>
        <w:numPr>
          <w:ilvl w:val="1"/>
          <w:numId w:val="33"/>
        </w:numPr>
        <w:tabs>
          <w:tab w:val="left" w:pos="1877"/>
        </w:tabs>
        <w:spacing w:line="480" w:lineRule="auto"/>
        <w:ind w:right="141" w:firstLine="180"/>
        <w:jc w:val="both"/>
        <w:rPr>
          <w:sz w:val="24"/>
        </w:rPr>
      </w:pPr>
      <w:r>
        <w:rPr>
          <w:sz w:val="24"/>
        </w:rPr>
        <w:t>Development</w:t>
      </w:r>
      <w:r>
        <w:rPr>
          <w:spacing w:val="-8"/>
          <w:sz w:val="24"/>
        </w:rPr>
        <w:t xml:space="preserve"> </w:t>
      </w:r>
      <w:r>
        <w:rPr>
          <w:sz w:val="24"/>
        </w:rPr>
        <w:t>of</w:t>
      </w:r>
      <w:r>
        <w:rPr>
          <w:spacing w:val="-6"/>
          <w:sz w:val="24"/>
        </w:rPr>
        <w:t xml:space="preserve"> </w:t>
      </w:r>
      <w:r>
        <w:rPr>
          <w:sz w:val="24"/>
        </w:rPr>
        <w:t>culturally</w:t>
      </w:r>
      <w:r>
        <w:rPr>
          <w:spacing w:val="-9"/>
          <w:sz w:val="24"/>
        </w:rPr>
        <w:t xml:space="preserve"> </w:t>
      </w:r>
      <w:r>
        <w:rPr>
          <w:sz w:val="24"/>
        </w:rPr>
        <w:t>relevant</w:t>
      </w:r>
      <w:r>
        <w:rPr>
          <w:spacing w:val="-6"/>
          <w:sz w:val="24"/>
        </w:rPr>
        <w:t xml:space="preserve"> </w:t>
      </w:r>
      <w:r>
        <w:rPr>
          <w:sz w:val="24"/>
        </w:rPr>
        <w:t>audio-visual</w:t>
      </w:r>
      <w:r>
        <w:rPr>
          <w:spacing w:val="-8"/>
          <w:sz w:val="24"/>
        </w:rPr>
        <w:t xml:space="preserve"> </w:t>
      </w:r>
      <w:r>
        <w:rPr>
          <w:sz w:val="24"/>
        </w:rPr>
        <w:t>materials</w:t>
      </w:r>
      <w:r>
        <w:rPr>
          <w:spacing w:val="-8"/>
          <w:sz w:val="24"/>
        </w:rPr>
        <w:t xml:space="preserve"> </w:t>
      </w:r>
      <w:r>
        <w:rPr>
          <w:sz w:val="24"/>
        </w:rPr>
        <w:t>that</w:t>
      </w:r>
      <w:r>
        <w:rPr>
          <w:spacing w:val="-9"/>
          <w:sz w:val="24"/>
        </w:rPr>
        <w:t xml:space="preserve"> </w:t>
      </w:r>
      <w:r>
        <w:rPr>
          <w:sz w:val="24"/>
        </w:rPr>
        <w:t>reflect local traditions, customs, and practices familiar to students in Medan</w:t>
      </w:r>
    </w:p>
    <w:p w:rsidR="003B503D" w:rsidRDefault="00B71EB3">
      <w:pPr>
        <w:pStyle w:val="ListParagraph"/>
        <w:numPr>
          <w:ilvl w:val="1"/>
          <w:numId w:val="33"/>
        </w:numPr>
        <w:tabs>
          <w:tab w:val="left" w:pos="1897"/>
        </w:tabs>
        <w:spacing w:line="480" w:lineRule="auto"/>
        <w:ind w:right="146" w:firstLine="180"/>
        <w:jc w:val="both"/>
        <w:rPr>
          <w:sz w:val="24"/>
        </w:rPr>
      </w:pPr>
      <w:r>
        <w:rPr>
          <w:sz w:val="24"/>
        </w:rPr>
        <w:t>Integrate this material into a structured vocabulary lesson using the teaching procedures outlined in the previous section</w:t>
      </w:r>
    </w:p>
    <w:p w:rsidR="003B503D" w:rsidRDefault="00B71EB3">
      <w:pPr>
        <w:pStyle w:val="ListParagraph"/>
        <w:numPr>
          <w:ilvl w:val="1"/>
          <w:numId w:val="33"/>
        </w:numPr>
        <w:tabs>
          <w:tab w:val="left" w:pos="1880"/>
        </w:tabs>
        <w:spacing w:line="480" w:lineRule="auto"/>
        <w:ind w:right="138" w:firstLine="180"/>
        <w:jc w:val="both"/>
        <w:rPr>
          <w:sz w:val="24"/>
        </w:rPr>
      </w:pPr>
      <w:r>
        <w:rPr>
          <w:sz w:val="24"/>
        </w:rPr>
        <w:t>Creation</w:t>
      </w:r>
      <w:r>
        <w:rPr>
          <w:spacing w:val="-5"/>
          <w:sz w:val="24"/>
        </w:rPr>
        <w:t xml:space="preserve"> </w:t>
      </w:r>
      <w:r>
        <w:rPr>
          <w:sz w:val="24"/>
        </w:rPr>
        <w:t>of</w:t>
      </w:r>
      <w:r>
        <w:rPr>
          <w:spacing w:val="-6"/>
          <w:sz w:val="24"/>
        </w:rPr>
        <w:t xml:space="preserve"> </w:t>
      </w:r>
      <w:r>
        <w:rPr>
          <w:sz w:val="24"/>
        </w:rPr>
        <w:t>an</w:t>
      </w:r>
      <w:r>
        <w:rPr>
          <w:spacing w:val="-5"/>
          <w:sz w:val="24"/>
        </w:rPr>
        <w:t xml:space="preserve"> </w:t>
      </w:r>
      <w:r>
        <w:rPr>
          <w:sz w:val="24"/>
        </w:rPr>
        <w:t>assessment</w:t>
      </w:r>
      <w:r>
        <w:rPr>
          <w:spacing w:val="-5"/>
          <w:sz w:val="24"/>
        </w:rPr>
        <w:t xml:space="preserve"> </w:t>
      </w:r>
      <w:r>
        <w:rPr>
          <w:sz w:val="24"/>
        </w:rPr>
        <w:t>method</w:t>
      </w:r>
      <w:r>
        <w:rPr>
          <w:spacing w:val="-5"/>
          <w:sz w:val="24"/>
        </w:rPr>
        <w:t xml:space="preserve"> </w:t>
      </w:r>
      <w:r>
        <w:rPr>
          <w:sz w:val="24"/>
        </w:rPr>
        <w:t>that</w:t>
      </w:r>
      <w:r>
        <w:rPr>
          <w:spacing w:val="-5"/>
          <w:sz w:val="24"/>
        </w:rPr>
        <w:t xml:space="preserve"> </w:t>
      </w:r>
      <w:r>
        <w:rPr>
          <w:sz w:val="24"/>
        </w:rPr>
        <w:t>evaluates</w:t>
      </w:r>
      <w:r>
        <w:rPr>
          <w:spacing w:val="-6"/>
          <w:sz w:val="24"/>
        </w:rPr>
        <w:t xml:space="preserve"> </w:t>
      </w:r>
      <w:r>
        <w:rPr>
          <w:sz w:val="24"/>
        </w:rPr>
        <w:t>not</w:t>
      </w:r>
      <w:r>
        <w:rPr>
          <w:spacing w:val="-5"/>
          <w:sz w:val="24"/>
        </w:rPr>
        <w:t xml:space="preserve"> </w:t>
      </w:r>
      <w:r>
        <w:rPr>
          <w:sz w:val="24"/>
        </w:rPr>
        <w:t>only</w:t>
      </w:r>
      <w:r>
        <w:rPr>
          <w:spacing w:val="-5"/>
          <w:sz w:val="24"/>
        </w:rPr>
        <w:t xml:space="preserve"> </w:t>
      </w:r>
      <w:r>
        <w:rPr>
          <w:sz w:val="24"/>
        </w:rPr>
        <w:t>vocabulary memorization but also the ability to use vocabulary in culturally meaningful contexts</w:t>
      </w:r>
    </w:p>
    <w:p w:rsidR="003B503D" w:rsidRDefault="00B71EB3">
      <w:pPr>
        <w:pStyle w:val="BodyText"/>
        <w:spacing w:before="1" w:line="480" w:lineRule="auto"/>
        <w:ind w:left="568" w:right="139" w:firstLine="720"/>
        <w:jc w:val="both"/>
      </w:pPr>
      <w:r>
        <w:rPr>
          <w:spacing w:val="-2"/>
        </w:rPr>
        <w:t>This</w:t>
      </w:r>
      <w:r>
        <w:rPr>
          <w:spacing w:val="-3"/>
        </w:rPr>
        <w:t xml:space="preserve"> </w:t>
      </w:r>
      <w:r>
        <w:rPr>
          <w:spacing w:val="-2"/>
        </w:rPr>
        <w:t>conceptual</w:t>
      </w:r>
      <w:r>
        <w:rPr>
          <w:spacing w:val="-4"/>
        </w:rPr>
        <w:t xml:space="preserve"> </w:t>
      </w:r>
      <w:r>
        <w:rPr>
          <w:spacing w:val="-2"/>
        </w:rPr>
        <w:t>framework</w:t>
      </w:r>
      <w:r>
        <w:rPr>
          <w:spacing w:val="-5"/>
        </w:rPr>
        <w:t xml:space="preserve"> </w:t>
      </w:r>
      <w:r>
        <w:rPr>
          <w:spacing w:val="-2"/>
        </w:rPr>
        <w:t>provides</w:t>
      </w:r>
      <w:r>
        <w:rPr>
          <w:spacing w:val="-4"/>
        </w:rPr>
        <w:t xml:space="preserve"> </w:t>
      </w:r>
      <w:r>
        <w:rPr>
          <w:spacing w:val="-2"/>
        </w:rPr>
        <w:t>a</w:t>
      </w:r>
      <w:r>
        <w:rPr>
          <w:spacing w:val="-5"/>
        </w:rPr>
        <w:t xml:space="preserve"> </w:t>
      </w:r>
      <w:r>
        <w:rPr>
          <w:spacing w:val="-2"/>
        </w:rPr>
        <w:t>clear</w:t>
      </w:r>
      <w:r>
        <w:rPr>
          <w:spacing w:val="-5"/>
        </w:rPr>
        <w:t xml:space="preserve"> </w:t>
      </w:r>
      <w:r>
        <w:rPr>
          <w:spacing w:val="-2"/>
        </w:rPr>
        <w:t>structure</w:t>
      </w:r>
      <w:r>
        <w:rPr>
          <w:spacing w:val="-7"/>
        </w:rPr>
        <w:t xml:space="preserve"> </w:t>
      </w:r>
      <w:r>
        <w:rPr>
          <w:spacing w:val="-2"/>
        </w:rPr>
        <w:t>for</w:t>
      </w:r>
      <w:r>
        <w:rPr>
          <w:spacing w:val="-5"/>
        </w:rPr>
        <w:t xml:space="preserve"> </w:t>
      </w:r>
      <w:r>
        <w:rPr>
          <w:spacing w:val="-2"/>
        </w:rPr>
        <w:t>understanding</w:t>
      </w:r>
      <w:r>
        <w:rPr>
          <w:spacing w:val="-3"/>
        </w:rPr>
        <w:t xml:space="preserve"> </w:t>
      </w:r>
      <w:r>
        <w:rPr>
          <w:spacing w:val="-2"/>
        </w:rPr>
        <w:t xml:space="preserve">how </w:t>
      </w:r>
      <w:r>
        <w:t>audio-visual media based on CRT principles can impro</w:t>
      </w:r>
      <w:r>
        <w:t>ve vocabulary acquisition among students at SMP Dharma Wanita Medan, guiding the implementation and evaluation of proposed interventions.</w:t>
      </w:r>
    </w:p>
    <w:p w:rsidR="003B503D" w:rsidRDefault="00B71EB3">
      <w:pPr>
        <w:pStyle w:val="Heading2"/>
        <w:numPr>
          <w:ilvl w:val="1"/>
          <w:numId w:val="35"/>
        </w:numPr>
        <w:tabs>
          <w:tab w:val="left" w:pos="1288"/>
        </w:tabs>
        <w:spacing w:before="161"/>
        <w:jc w:val="both"/>
      </w:pPr>
      <w:bookmarkStart w:id="22" w:name="_bookmark21"/>
      <w:bookmarkEnd w:id="22"/>
      <w:r>
        <w:rPr>
          <w:spacing w:val="-2"/>
        </w:rPr>
        <w:t>Hypothesis</w:t>
      </w:r>
    </w:p>
    <w:p w:rsidR="003B503D" w:rsidRDefault="003B503D">
      <w:pPr>
        <w:pStyle w:val="BodyText"/>
        <w:spacing w:before="79"/>
        <w:rPr>
          <w:b/>
        </w:rPr>
      </w:pPr>
    </w:p>
    <w:p w:rsidR="003B503D" w:rsidRDefault="00B71EB3">
      <w:pPr>
        <w:pStyle w:val="BodyText"/>
        <w:ind w:left="928"/>
      </w:pPr>
      <w:r>
        <w:t>The</w:t>
      </w:r>
      <w:r>
        <w:rPr>
          <w:spacing w:val="-5"/>
        </w:rPr>
        <w:t xml:space="preserve"> </w:t>
      </w:r>
      <w:r>
        <w:t>research</w:t>
      </w:r>
      <w:r>
        <w:rPr>
          <w:spacing w:val="-3"/>
        </w:rPr>
        <w:t xml:space="preserve"> </w:t>
      </w:r>
      <w:r>
        <w:t>hypothesis</w:t>
      </w:r>
      <w:r>
        <w:rPr>
          <w:spacing w:val="-3"/>
        </w:rPr>
        <w:t xml:space="preserve"> </w:t>
      </w:r>
      <w:r>
        <w:t>is</w:t>
      </w:r>
      <w:r>
        <w:rPr>
          <w:spacing w:val="-4"/>
        </w:rPr>
        <w:t xml:space="preserve"> </w:t>
      </w:r>
      <w:r>
        <w:t>formulated</w:t>
      </w:r>
      <w:r>
        <w:rPr>
          <w:spacing w:val="-3"/>
        </w:rPr>
        <w:t xml:space="preserve"> </w:t>
      </w:r>
      <w:r>
        <w:t>as</w:t>
      </w:r>
      <w:r>
        <w:rPr>
          <w:spacing w:val="-3"/>
        </w:rPr>
        <w:t xml:space="preserve"> </w:t>
      </w:r>
      <w:r>
        <w:rPr>
          <w:spacing w:val="-2"/>
        </w:rPr>
        <w:t>follows:</w:t>
      </w:r>
    </w:p>
    <w:p w:rsidR="003B503D" w:rsidRDefault="003B503D">
      <w:pPr>
        <w:pStyle w:val="BodyText"/>
      </w:pPr>
    </w:p>
    <w:p w:rsidR="003B503D" w:rsidRDefault="00B71EB3">
      <w:pPr>
        <w:pStyle w:val="ListParagraph"/>
        <w:numPr>
          <w:ilvl w:val="0"/>
          <w:numId w:val="32"/>
        </w:numPr>
        <w:tabs>
          <w:tab w:val="left" w:pos="1134"/>
        </w:tabs>
        <w:rPr>
          <w:sz w:val="24"/>
        </w:rPr>
      </w:pPr>
      <w:r>
        <w:rPr>
          <w:sz w:val="24"/>
        </w:rPr>
        <w:t>Main</w:t>
      </w:r>
      <w:r>
        <w:rPr>
          <w:spacing w:val="-6"/>
          <w:sz w:val="24"/>
        </w:rPr>
        <w:t xml:space="preserve"> </w:t>
      </w:r>
      <w:r>
        <w:rPr>
          <w:sz w:val="24"/>
        </w:rPr>
        <w:t>Hypothesis</w:t>
      </w:r>
      <w:r>
        <w:rPr>
          <w:spacing w:val="-5"/>
          <w:sz w:val="24"/>
        </w:rPr>
        <w:t xml:space="preserve"> </w:t>
      </w:r>
      <w:r>
        <w:rPr>
          <w:spacing w:val="-4"/>
          <w:sz w:val="24"/>
        </w:rPr>
        <w:t>(Ha)</w:t>
      </w:r>
    </w:p>
    <w:p w:rsidR="003B503D" w:rsidRDefault="003B503D">
      <w:pPr>
        <w:pStyle w:val="ListParagraph"/>
        <w:rPr>
          <w:sz w:val="24"/>
        </w:rPr>
        <w:sectPr w:rsidR="003B503D">
          <w:pgSz w:w="11910" w:h="16840"/>
          <w:pgMar w:top="1920" w:right="1559" w:bottom="1240" w:left="1700" w:header="0" w:footer="1051" w:gutter="0"/>
          <w:cols w:space="720"/>
        </w:sectPr>
      </w:pPr>
    </w:p>
    <w:p w:rsidR="003B503D" w:rsidRDefault="003B503D">
      <w:pPr>
        <w:pStyle w:val="BodyText"/>
        <w:spacing w:before="53"/>
      </w:pPr>
    </w:p>
    <w:p w:rsidR="003B503D" w:rsidRDefault="00B71EB3">
      <w:pPr>
        <w:pStyle w:val="BodyText"/>
        <w:spacing w:line="480" w:lineRule="auto"/>
        <w:ind w:left="1134" w:right="140"/>
        <w:jc w:val="both"/>
      </w:pPr>
      <w:r>
        <w:t>Ha:</w:t>
      </w:r>
      <w:r>
        <w:rPr>
          <w:spacing w:val="-12"/>
        </w:rPr>
        <w:t xml:space="preserve"> </w:t>
      </w:r>
      <w:r>
        <w:t>There</w:t>
      </w:r>
      <w:r>
        <w:rPr>
          <w:spacing w:val="-10"/>
        </w:rPr>
        <w:t xml:space="preserve"> </w:t>
      </w:r>
      <w:r>
        <w:t>is</w:t>
      </w:r>
      <w:r>
        <w:rPr>
          <w:spacing w:val="-7"/>
        </w:rPr>
        <w:t xml:space="preserve"> </w:t>
      </w:r>
      <w:r>
        <w:t>a</w:t>
      </w:r>
      <w:r>
        <w:rPr>
          <w:spacing w:val="-9"/>
        </w:rPr>
        <w:t xml:space="preserve"> </w:t>
      </w:r>
      <w:r>
        <w:t>significant</w:t>
      </w:r>
      <w:r>
        <w:rPr>
          <w:spacing w:val="-7"/>
        </w:rPr>
        <w:t xml:space="preserve"> </w:t>
      </w:r>
      <w:r>
        <w:t>positive</w:t>
      </w:r>
      <w:r>
        <w:rPr>
          <w:spacing w:val="-9"/>
        </w:rPr>
        <w:t xml:space="preserve"> </w:t>
      </w:r>
      <w:r>
        <w:t>effect</w:t>
      </w:r>
      <w:r>
        <w:rPr>
          <w:spacing w:val="-7"/>
        </w:rPr>
        <w:t xml:space="preserve"> </w:t>
      </w:r>
      <w:r>
        <w:t>of</w:t>
      </w:r>
      <w:r>
        <w:rPr>
          <w:spacing w:val="-9"/>
        </w:rPr>
        <w:t xml:space="preserve"> </w:t>
      </w:r>
      <w:r>
        <w:t>CRT</w:t>
      </w:r>
      <w:r>
        <w:rPr>
          <w:spacing w:val="-13"/>
        </w:rPr>
        <w:t xml:space="preserve"> </w:t>
      </w:r>
      <w:r>
        <w:t>based</w:t>
      </w:r>
      <w:r>
        <w:rPr>
          <w:spacing w:val="-8"/>
        </w:rPr>
        <w:t xml:space="preserve"> </w:t>
      </w:r>
      <w:r>
        <w:t>on</w:t>
      </w:r>
      <w:r>
        <w:rPr>
          <w:spacing w:val="-8"/>
        </w:rPr>
        <w:t xml:space="preserve"> </w:t>
      </w:r>
      <w:r>
        <w:t>audio-visual</w:t>
      </w:r>
      <w:r>
        <w:rPr>
          <w:spacing w:val="-8"/>
        </w:rPr>
        <w:t xml:space="preserve"> </w:t>
      </w:r>
      <w:r>
        <w:t xml:space="preserve">media based on the acquisition of students' vocabulary at SMP Dharma Wanita </w:t>
      </w:r>
      <w:r>
        <w:rPr>
          <w:spacing w:val="-2"/>
        </w:rPr>
        <w:t>Medan.</w:t>
      </w:r>
    </w:p>
    <w:p w:rsidR="003B503D" w:rsidRDefault="00B71EB3">
      <w:pPr>
        <w:pStyle w:val="ListParagraph"/>
        <w:numPr>
          <w:ilvl w:val="0"/>
          <w:numId w:val="32"/>
        </w:numPr>
        <w:tabs>
          <w:tab w:val="left" w:pos="1134"/>
        </w:tabs>
        <w:jc w:val="both"/>
        <w:rPr>
          <w:sz w:val="24"/>
        </w:rPr>
      </w:pPr>
      <w:r>
        <w:rPr>
          <w:sz w:val="24"/>
        </w:rPr>
        <w:t>Null</w:t>
      </w:r>
      <w:r>
        <w:rPr>
          <w:spacing w:val="-4"/>
          <w:sz w:val="24"/>
        </w:rPr>
        <w:t xml:space="preserve"> </w:t>
      </w:r>
      <w:r>
        <w:rPr>
          <w:sz w:val="24"/>
        </w:rPr>
        <w:t>hypothesis</w:t>
      </w:r>
      <w:r>
        <w:rPr>
          <w:spacing w:val="-1"/>
          <w:sz w:val="24"/>
        </w:rPr>
        <w:t xml:space="preserve"> </w:t>
      </w:r>
      <w:r>
        <w:rPr>
          <w:spacing w:val="-4"/>
          <w:sz w:val="24"/>
        </w:rPr>
        <w:t>(H0)</w:t>
      </w:r>
    </w:p>
    <w:p w:rsidR="003B503D" w:rsidRDefault="003B503D">
      <w:pPr>
        <w:pStyle w:val="BodyText"/>
      </w:pPr>
    </w:p>
    <w:p w:rsidR="003B503D" w:rsidRDefault="00B71EB3">
      <w:pPr>
        <w:pStyle w:val="BodyText"/>
        <w:spacing w:line="480" w:lineRule="auto"/>
        <w:ind w:left="1134" w:right="140"/>
        <w:jc w:val="both"/>
      </w:pPr>
      <w:r>
        <w:t>Ho: There is no significant influence of audio-visual media-based CRT on students'</w:t>
      </w:r>
      <w:r>
        <w:t xml:space="preserve"> vocabulary acquisition at SMP Dharma Wanita Medan.</w:t>
      </w:r>
    </w:p>
    <w:p w:rsidR="003B503D" w:rsidRDefault="00B71EB3">
      <w:pPr>
        <w:pStyle w:val="BodyText"/>
        <w:spacing w:before="1" w:line="480" w:lineRule="auto"/>
        <w:ind w:left="568" w:right="139" w:firstLine="720"/>
        <w:jc w:val="both"/>
      </w:pPr>
      <w:r>
        <w:t>These hypotheses will be tested through a well-designed experimental study, comparing the vocabulary gains of students taught using CRT-based audio- visual media with those taught using conventional metho</w:t>
      </w:r>
      <w:r>
        <w:t>ds.</w:t>
      </w:r>
    </w:p>
    <w:p w:rsidR="003B503D" w:rsidRDefault="003B503D">
      <w:pPr>
        <w:pStyle w:val="BodyText"/>
        <w:spacing w:line="480" w:lineRule="auto"/>
        <w:jc w:val="both"/>
        <w:sectPr w:rsidR="003B503D">
          <w:pgSz w:w="11910" w:h="16840"/>
          <w:pgMar w:top="1920" w:right="1559" w:bottom="1240" w:left="1700" w:header="0" w:footer="1051" w:gutter="0"/>
          <w:cols w:space="720"/>
        </w:sectPr>
      </w:pPr>
    </w:p>
    <w:p w:rsidR="003B503D" w:rsidRDefault="003B503D">
      <w:pPr>
        <w:pStyle w:val="BodyText"/>
      </w:pPr>
    </w:p>
    <w:p w:rsidR="003B503D" w:rsidRDefault="003B503D">
      <w:pPr>
        <w:pStyle w:val="BodyText"/>
        <w:spacing w:before="137"/>
      </w:pPr>
    </w:p>
    <w:p w:rsidR="003B503D" w:rsidRDefault="00B71EB3">
      <w:pPr>
        <w:pStyle w:val="Heading1"/>
        <w:spacing w:line="552" w:lineRule="auto"/>
        <w:ind w:left="3225" w:right="2800" w:firstLine="3"/>
      </w:pPr>
      <w:bookmarkStart w:id="23" w:name="_bookmark22"/>
      <w:bookmarkEnd w:id="23"/>
      <w:r>
        <w:t xml:space="preserve">CHAPTER III </w:t>
      </w:r>
      <w:bookmarkStart w:id="24" w:name="_bookmark23"/>
      <w:bookmarkEnd w:id="24"/>
      <w:r>
        <w:t>RESEARCH</w:t>
      </w:r>
      <w:r>
        <w:rPr>
          <w:spacing w:val="-15"/>
        </w:rPr>
        <w:t xml:space="preserve"> </w:t>
      </w:r>
      <w:r>
        <w:t>METHODS</w:t>
      </w:r>
    </w:p>
    <w:p w:rsidR="003B503D" w:rsidRDefault="00B71EB3">
      <w:pPr>
        <w:pStyle w:val="Heading2"/>
        <w:numPr>
          <w:ilvl w:val="3"/>
          <w:numId w:val="46"/>
        </w:numPr>
        <w:tabs>
          <w:tab w:val="left" w:pos="1288"/>
        </w:tabs>
        <w:spacing w:before="77"/>
        <w:ind w:left="1288" w:hanging="360"/>
        <w:jc w:val="both"/>
      </w:pPr>
      <w:bookmarkStart w:id="25" w:name="_bookmark24"/>
      <w:bookmarkEnd w:id="25"/>
      <w:r>
        <w:t>Research</w:t>
      </w:r>
      <w:r>
        <w:rPr>
          <w:spacing w:val="-8"/>
        </w:rPr>
        <w:t xml:space="preserve"> </w:t>
      </w:r>
      <w:r>
        <w:rPr>
          <w:spacing w:val="-2"/>
        </w:rPr>
        <w:t>Design</w:t>
      </w:r>
    </w:p>
    <w:p w:rsidR="003B503D" w:rsidRDefault="00B71EB3">
      <w:pPr>
        <w:pStyle w:val="BodyText"/>
        <w:spacing w:before="218" w:line="480" w:lineRule="auto"/>
        <w:ind w:left="568" w:right="137" w:firstLine="720"/>
        <w:jc w:val="both"/>
      </w:pPr>
      <w:r>
        <w:t>This study uses a Quantitative Research approach, mainly using a quasi- experimental research design with a pretest-posttest control group method to investigate the influence of Culturally Responsive Teaching (CRT)-based audio- visual media on students' vo</w:t>
      </w:r>
      <w:r>
        <w:t>cabulary acquisition. This design is appropriate for educational research where the random assignment of individual students may not be</w:t>
      </w:r>
      <w:r>
        <w:rPr>
          <w:spacing w:val="-12"/>
        </w:rPr>
        <w:t xml:space="preserve"> </w:t>
      </w:r>
      <w:r>
        <w:t>feasible</w:t>
      </w:r>
      <w:r>
        <w:rPr>
          <w:spacing w:val="-12"/>
        </w:rPr>
        <w:t xml:space="preserve"> </w:t>
      </w:r>
      <w:r>
        <w:t>due</w:t>
      </w:r>
      <w:r>
        <w:rPr>
          <w:spacing w:val="-12"/>
        </w:rPr>
        <w:t xml:space="preserve"> </w:t>
      </w:r>
      <w:r>
        <w:t>to</w:t>
      </w:r>
      <w:r>
        <w:rPr>
          <w:spacing w:val="-10"/>
        </w:rPr>
        <w:t xml:space="preserve"> </w:t>
      </w:r>
      <w:r>
        <w:t>administrative</w:t>
      </w:r>
      <w:r>
        <w:rPr>
          <w:spacing w:val="-12"/>
        </w:rPr>
        <w:t xml:space="preserve"> </w:t>
      </w:r>
      <w:r>
        <w:t>constraints</w:t>
      </w:r>
      <w:r>
        <w:rPr>
          <w:spacing w:val="-10"/>
        </w:rPr>
        <w:t xml:space="preserve"> </w:t>
      </w:r>
      <w:r>
        <w:t>and</w:t>
      </w:r>
      <w:r>
        <w:rPr>
          <w:spacing w:val="-11"/>
        </w:rPr>
        <w:t xml:space="preserve"> </w:t>
      </w:r>
      <w:r>
        <w:t>the</w:t>
      </w:r>
      <w:r>
        <w:rPr>
          <w:spacing w:val="-11"/>
        </w:rPr>
        <w:t xml:space="preserve"> </w:t>
      </w:r>
      <w:r>
        <w:t>need</w:t>
      </w:r>
      <w:r>
        <w:rPr>
          <w:spacing w:val="-11"/>
        </w:rPr>
        <w:t xml:space="preserve"> </w:t>
      </w:r>
      <w:r>
        <w:t>to</w:t>
      </w:r>
      <w:r>
        <w:rPr>
          <w:spacing w:val="-10"/>
        </w:rPr>
        <w:t xml:space="preserve"> </w:t>
      </w:r>
      <w:r>
        <w:t>maintain</w:t>
      </w:r>
      <w:r>
        <w:rPr>
          <w:spacing w:val="-11"/>
        </w:rPr>
        <w:t xml:space="preserve"> </w:t>
      </w:r>
      <w:r>
        <w:t>an</w:t>
      </w:r>
      <w:r>
        <w:rPr>
          <w:spacing w:val="-11"/>
        </w:rPr>
        <w:t xml:space="preserve"> </w:t>
      </w:r>
      <w:r>
        <w:t>intact</w:t>
      </w:r>
      <w:r>
        <w:rPr>
          <w:spacing w:val="-10"/>
        </w:rPr>
        <w:t xml:space="preserve"> </w:t>
      </w:r>
      <w:r>
        <w:t xml:space="preserve">class </w:t>
      </w:r>
      <w:r>
        <w:rPr>
          <w:spacing w:val="-2"/>
        </w:rPr>
        <w:t>group.</w:t>
      </w:r>
    </w:p>
    <w:p w:rsidR="003B503D" w:rsidRDefault="00B71EB3">
      <w:pPr>
        <w:pStyle w:val="BodyText"/>
        <w:spacing w:before="2" w:line="480" w:lineRule="auto"/>
        <w:ind w:left="568" w:right="142" w:firstLine="720"/>
        <w:jc w:val="both"/>
      </w:pPr>
      <w:r>
        <w:t>According to Sugiyono (2017),</w:t>
      </w:r>
      <w:r>
        <w:t xml:space="preserve"> quantitative research is research that is carried out by collecting data that can be measured numerically, either through filling out questionnaires, observations, and processing secondary data. The data that has been collected and then analyzed using sta</w:t>
      </w:r>
      <w:r>
        <w:t>tistical methods to obtain objective and reliable conclusions</w:t>
      </w:r>
    </w:p>
    <w:p w:rsidR="003B503D" w:rsidRDefault="00B71EB3">
      <w:pPr>
        <w:pStyle w:val="BodyText"/>
        <w:ind w:left="1288"/>
        <w:jc w:val="both"/>
      </w:pPr>
      <w:r>
        <w:t>In</w:t>
      </w:r>
      <w:r>
        <w:rPr>
          <w:spacing w:val="-13"/>
        </w:rPr>
        <w:t xml:space="preserve"> </w:t>
      </w:r>
      <w:r>
        <w:t>this</w:t>
      </w:r>
      <w:r>
        <w:rPr>
          <w:spacing w:val="-12"/>
        </w:rPr>
        <w:t xml:space="preserve"> </w:t>
      </w:r>
      <w:r>
        <w:t>study,</w:t>
      </w:r>
      <w:r>
        <w:rPr>
          <w:spacing w:val="-12"/>
        </w:rPr>
        <w:t xml:space="preserve"> </w:t>
      </w:r>
      <w:r>
        <w:t>researchers</w:t>
      </w:r>
      <w:r>
        <w:rPr>
          <w:spacing w:val="-10"/>
        </w:rPr>
        <w:t xml:space="preserve"> </w:t>
      </w:r>
      <w:r>
        <w:t>will</w:t>
      </w:r>
      <w:r>
        <w:rPr>
          <w:spacing w:val="-11"/>
        </w:rPr>
        <w:t xml:space="preserve"> </w:t>
      </w:r>
      <w:r>
        <w:t>use</w:t>
      </w:r>
      <w:r>
        <w:rPr>
          <w:spacing w:val="-13"/>
        </w:rPr>
        <w:t xml:space="preserve"> </w:t>
      </w:r>
      <w:r>
        <w:t>tests</w:t>
      </w:r>
      <w:r>
        <w:rPr>
          <w:spacing w:val="-12"/>
        </w:rPr>
        <w:t xml:space="preserve"> </w:t>
      </w:r>
      <w:r>
        <w:t>to</w:t>
      </w:r>
      <w:r>
        <w:rPr>
          <w:spacing w:val="-11"/>
        </w:rPr>
        <w:t xml:space="preserve"> </w:t>
      </w:r>
      <w:r>
        <w:t>collect</w:t>
      </w:r>
      <w:r>
        <w:rPr>
          <w:spacing w:val="-12"/>
        </w:rPr>
        <w:t xml:space="preserve"> </w:t>
      </w:r>
      <w:r>
        <w:t>data.</w:t>
      </w:r>
      <w:r>
        <w:rPr>
          <w:spacing w:val="-15"/>
        </w:rPr>
        <w:t xml:space="preserve"> </w:t>
      </w:r>
      <w:r>
        <w:t>The</w:t>
      </w:r>
      <w:r>
        <w:rPr>
          <w:spacing w:val="-13"/>
        </w:rPr>
        <w:t xml:space="preserve"> </w:t>
      </w:r>
      <w:r>
        <w:t>research</w:t>
      </w:r>
      <w:r>
        <w:rPr>
          <w:spacing w:val="-12"/>
        </w:rPr>
        <w:t xml:space="preserve"> </w:t>
      </w:r>
      <w:r>
        <w:t>falls</w:t>
      </w:r>
      <w:r>
        <w:rPr>
          <w:spacing w:val="-11"/>
        </w:rPr>
        <w:t xml:space="preserve"> </w:t>
      </w:r>
      <w:r>
        <w:rPr>
          <w:spacing w:val="-4"/>
        </w:rPr>
        <w:t>into</w:t>
      </w:r>
    </w:p>
    <w:p w:rsidR="003B503D" w:rsidRDefault="003B503D">
      <w:pPr>
        <w:pStyle w:val="BodyText"/>
      </w:pPr>
    </w:p>
    <w:p w:rsidR="003B503D" w:rsidRDefault="00B71EB3">
      <w:pPr>
        <w:pStyle w:val="BodyText"/>
        <w:ind w:left="568"/>
      </w:pPr>
      <w:r>
        <w:t>two</w:t>
      </w:r>
      <w:r>
        <w:rPr>
          <w:spacing w:val="-4"/>
        </w:rPr>
        <w:t xml:space="preserve"> </w:t>
      </w:r>
      <w:r>
        <w:t>categories:</w:t>
      </w:r>
      <w:r>
        <w:rPr>
          <w:spacing w:val="-1"/>
        </w:rPr>
        <w:t xml:space="preserve"> </w:t>
      </w:r>
      <w:r>
        <w:t>control</w:t>
      </w:r>
      <w:r>
        <w:rPr>
          <w:spacing w:val="-2"/>
        </w:rPr>
        <w:t xml:space="preserve"> </w:t>
      </w:r>
      <w:r>
        <w:t>and</w:t>
      </w:r>
      <w:r>
        <w:rPr>
          <w:spacing w:val="-2"/>
        </w:rPr>
        <w:t xml:space="preserve"> experimental.</w:t>
      </w:r>
    </w:p>
    <w:p w:rsidR="003B503D" w:rsidRDefault="003B503D">
      <w:pPr>
        <w:pStyle w:val="BodyText"/>
      </w:pPr>
    </w:p>
    <w:p w:rsidR="003B503D" w:rsidRDefault="00B71EB3">
      <w:pPr>
        <w:pStyle w:val="Heading2"/>
        <w:ind w:left="496" w:right="71" w:firstLine="0"/>
        <w:jc w:val="center"/>
      </w:pPr>
      <w:r>
        <w:t>Table</w:t>
      </w:r>
      <w:r>
        <w:rPr>
          <w:spacing w:val="-10"/>
        </w:rPr>
        <w:t xml:space="preserve"> </w:t>
      </w:r>
      <w:r>
        <w:t>3.1</w:t>
      </w:r>
      <w:r>
        <w:rPr>
          <w:spacing w:val="-15"/>
        </w:rPr>
        <w:t xml:space="preserve"> </w:t>
      </w:r>
      <w:r>
        <w:t>Table</w:t>
      </w:r>
      <w:r>
        <w:rPr>
          <w:spacing w:val="-10"/>
        </w:rPr>
        <w:t xml:space="preserve"> </w:t>
      </w:r>
      <w:r>
        <w:t>of</w:t>
      </w:r>
      <w:r>
        <w:rPr>
          <w:spacing w:val="-12"/>
        </w:rPr>
        <w:t xml:space="preserve"> </w:t>
      </w:r>
      <w:r>
        <w:t>Collect</w:t>
      </w:r>
      <w:r>
        <w:rPr>
          <w:spacing w:val="-9"/>
        </w:rPr>
        <w:t xml:space="preserve"> </w:t>
      </w:r>
      <w:r>
        <w:rPr>
          <w:spacing w:val="-4"/>
        </w:rPr>
        <w:t>Data</w:t>
      </w:r>
    </w:p>
    <w:p w:rsidR="003B503D" w:rsidRDefault="003B503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980"/>
        <w:gridCol w:w="1983"/>
        <w:gridCol w:w="1983"/>
      </w:tblGrid>
      <w:tr w:rsidR="003B503D">
        <w:trPr>
          <w:trHeight w:val="275"/>
        </w:trPr>
        <w:tc>
          <w:tcPr>
            <w:tcW w:w="1983" w:type="dxa"/>
          </w:tcPr>
          <w:p w:rsidR="003B503D" w:rsidRDefault="00B71EB3">
            <w:pPr>
              <w:pStyle w:val="TableParagraph"/>
              <w:spacing w:line="256" w:lineRule="exact"/>
              <w:ind w:left="107"/>
              <w:rPr>
                <w:sz w:val="24"/>
              </w:rPr>
            </w:pPr>
            <w:r>
              <w:rPr>
                <w:spacing w:val="-4"/>
                <w:sz w:val="24"/>
              </w:rPr>
              <w:t>Group</w:t>
            </w:r>
          </w:p>
        </w:tc>
        <w:tc>
          <w:tcPr>
            <w:tcW w:w="1980" w:type="dxa"/>
          </w:tcPr>
          <w:p w:rsidR="003B503D" w:rsidRDefault="00B71EB3">
            <w:pPr>
              <w:pStyle w:val="TableParagraph"/>
              <w:spacing w:line="256" w:lineRule="exact"/>
              <w:ind w:left="105"/>
              <w:rPr>
                <w:sz w:val="24"/>
              </w:rPr>
            </w:pPr>
            <w:r>
              <w:rPr>
                <w:spacing w:val="-2"/>
                <w:sz w:val="24"/>
              </w:rPr>
              <w:t>Pre-tests</w:t>
            </w:r>
          </w:p>
        </w:tc>
        <w:tc>
          <w:tcPr>
            <w:tcW w:w="1983" w:type="dxa"/>
          </w:tcPr>
          <w:p w:rsidR="003B503D" w:rsidRDefault="00B71EB3">
            <w:pPr>
              <w:pStyle w:val="TableParagraph"/>
              <w:spacing w:line="256" w:lineRule="exact"/>
              <w:ind w:left="107"/>
              <w:rPr>
                <w:sz w:val="24"/>
              </w:rPr>
            </w:pPr>
            <w:r>
              <w:rPr>
                <w:spacing w:val="-2"/>
                <w:sz w:val="24"/>
              </w:rPr>
              <w:t>Treatment</w:t>
            </w:r>
          </w:p>
        </w:tc>
        <w:tc>
          <w:tcPr>
            <w:tcW w:w="1983" w:type="dxa"/>
          </w:tcPr>
          <w:p w:rsidR="003B503D" w:rsidRDefault="00B71EB3">
            <w:pPr>
              <w:pStyle w:val="TableParagraph"/>
              <w:spacing w:line="256" w:lineRule="exact"/>
              <w:ind w:left="107"/>
              <w:rPr>
                <w:sz w:val="24"/>
              </w:rPr>
            </w:pPr>
            <w:r>
              <w:rPr>
                <w:spacing w:val="-2"/>
                <w:sz w:val="24"/>
              </w:rPr>
              <w:t>Post-tests</w:t>
            </w:r>
          </w:p>
        </w:tc>
      </w:tr>
      <w:tr w:rsidR="003B503D">
        <w:trPr>
          <w:trHeight w:val="275"/>
        </w:trPr>
        <w:tc>
          <w:tcPr>
            <w:tcW w:w="1983" w:type="dxa"/>
          </w:tcPr>
          <w:p w:rsidR="003B503D" w:rsidRDefault="003B503D">
            <w:pPr>
              <w:pStyle w:val="TableParagraph"/>
              <w:rPr>
                <w:sz w:val="20"/>
              </w:rPr>
            </w:pPr>
          </w:p>
        </w:tc>
        <w:tc>
          <w:tcPr>
            <w:tcW w:w="1980" w:type="dxa"/>
          </w:tcPr>
          <w:p w:rsidR="003B503D" w:rsidRDefault="003B503D">
            <w:pPr>
              <w:pStyle w:val="TableParagraph"/>
              <w:rPr>
                <w:sz w:val="20"/>
              </w:rPr>
            </w:pPr>
          </w:p>
        </w:tc>
        <w:tc>
          <w:tcPr>
            <w:tcW w:w="1983" w:type="dxa"/>
          </w:tcPr>
          <w:p w:rsidR="003B503D" w:rsidRDefault="003B503D">
            <w:pPr>
              <w:pStyle w:val="TableParagraph"/>
              <w:rPr>
                <w:sz w:val="20"/>
              </w:rPr>
            </w:pPr>
          </w:p>
        </w:tc>
        <w:tc>
          <w:tcPr>
            <w:tcW w:w="1983" w:type="dxa"/>
          </w:tcPr>
          <w:p w:rsidR="003B503D" w:rsidRDefault="003B503D">
            <w:pPr>
              <w:pStyle w:val="TableParagraph"/>
              <w:rPr>
                <w:sz w:val="20"/>
              </w:rPr>
            </w:pPr>
          </w:p>
        </w:tc>
      </w:tr>
      <w:tr w:rsidR="003B503D">
        <w:trPr>
          <w:trHeight w:val="278"/>
        </w:trPr>
        <w:tc>
          <w:tcPr>
            <w:tcW w:w="1983" w:type="dxa"/>
          </w:tcPr>
          <w:p w:rsidR="003B503D" w:rsidRDefault="00B71EB3">
            <w:pPr>
              <w:pStyle w:val="TableParagraph"/>
              <w:spacing w:before="1" w:line="257" w:lineRule="exact"/>
              <w:ind w:left="107"/>
              <w:rPr>
                <w:sz w:val="24"/>
              </w:rPr>
            </w:pPr>
            <w:r>
              <w:rPr>
                <w:spacing w:val="-2"/>
                <w:sz w:val="24"/>
              </w:rPr>
              <w:t>Experimental</w:t>
            </w:r>
          </w:p>
        </w:tc>
        <w:tc>
          <w:tcPr>
            <w:tcW w:w="1980" w:type="dxa"/>
          </w:tcPr>
          <w:p w:rsidR="003B503D" w:rsidRDefault="00B71EB3">
            <w:pPr>
              <w:pStyle w:val="TableParagraph"/>
              <w:spacing w:before="1" w:line="257" w:lineRule="exact"/>
              <w:ind w:left="105"/>
              <w:rPr>
                <w:sz w:val="24"/>
              </w:rPr>
            </w:pPr>
            <w:r>
              <w:rPr>
                <w:spacing w:val="-5"/>
                <w:sz w:val="24"/>
              </w:rPr>
              <w:t>X1</w:t>
            </w:r>
          </w:p>
        </w:tc>
        <w:tc>
          <w:tcPr>
            <w:tcW w:w="1983" w:type="dxa"/>
          </w:tcPr>
          <w:p w:rsidR="003B503D" w:rsidRDefault="00B71EB3">
            <w:pPr>
              <w:pStyle w:val="TableParagraph"/>
              <w:spacing w:before="1" w:line="257" w:lineRule="exact"/>
              <w:ind w:left="107"/>
              <w:rPr>
                <w:sz w:val="24"/>
              </w:rPr>
            </w:pPr>
            <w:r>
              <w:rPr>
                <w:spacing w:val="-10"/>
                <w:sz w:val="24"/>
              </w:rPr>
              <w:t>√</w:t>
            </w:r>
          </w:p>
        </w:tc>
        <w:tc>
          <w:tcPr>
            <w:tcW w:w="1983" w:type="dxa"/>
          </w:tcPr>
          <w:p w:rsidR="003B503D" w:rsidRDefault="00B71EB3">
            <w:pPr>
              <w:pStyle w:val="TableParagraph"/>
              <w:spacing w:before="1" w:line="257" w:lineRule="exact"/>
              <w:ind w:left="107"/>
              <w:rPr>
                <w:sz w:val="24"/>
              </w:rPr>
            </w:pPr>
            <w:r>
              <w:rPr>
                <w:spacing w:val="-5"/>
                <w:sz w:val="24"/>
              </w:rPr>
              <w:t>X2</w:t>
            </w:r>
          </w:p>
        </w:tc>
      </w:tr>
      <w:tr w:rsidR="003B503D">
        <w:trPr>
          <w:trHeight w:val="275"/>
        </w:trPr>
        <w:tc>
          <w:tcPr>
            <w:tcW w:w="1983" w:type="dxa"/>
          </w:tcPr>
          <w:p w:rsidR="003B503D" w:rsidRDefault="00B71EB3">
            <w:pPr>
              <w:pStyle w:val="TableParagraph"/>
              <w:spacing w:line="256" w:lineRule="exact"/>
              <w:ind w:left="107"/>
              <w:rPr>
                <w:sz w:val="24"/>
              </w:rPr>
            </w:pPr>
            <w:r>
              <w:rPr>
                <w:spacing w:val="-2"/>
                <w:sz w:val="24"/>
              </w:rPr>
              <w:t>Control</w:t>
            </w:r>
          </w:p>
        </w:tc>
        <w:tc>
          <w:tcPr>
            <w:tcW w:w="1980" w:type="dxa"/>
          </w:tcPr>
          <w:p w:rsidR="003B503D" w:rsidRDefault="00B71EB3">
            <w:pPr>
              <w:pStyle w:val="TableParagraph"/>
              <w:spacing w:line="256" w:lineRule="exact"/>
              <w:ind w:left="105"/>
              <w:rPr>
                <w:sz w:val="24"/>
              </w:rPr>
            </w:pPr>
            <w:r>
              <w:rPr>
                <w:spacing w:val="-5"/>
                <w:sz w:val="24"/>
              </w:rPr>
              <w:t>Y1</w:t>
            </w:r>
          </w:p>
        </w:tc>
        <w:tc>
          <w:tcPr>
            <w:tcW w:w="1983" w:type="dxa"/>
          </w:tcPr>
          <w:p w:rsidR="003B503D" w:rsidRDefault="00B71EB3">
            <w:pPr>
              <w:pStyle w:val="TableParagraph"/>
              <w:spacing w:line="256" w:lineRule="exact"/>
              <w:ind w:left="107"/>
              <w:rPr>
                <w:sz w:val="24"/>
              </w:rPr>
            </w:pPr>
            <w:r>
              <w:rPr>
                <w:spacing w:val="-10"/>
                <w:sz w:val="24"/>
              </w:rPr>
              <w:t>-</w:t>
            </w:r>
          </w:p>
        </w:tc>
        <w:tc>
          <w:tcPr>
            <w:tcW w:w="1983" w:type="dxa"/>
          </w:tcPr>
          <w:p w:rsidR="003B503D" w:rsidRDefault="00B71EB3">
            <w:pPr>
              <w:pStyle w:val="TableParagraph"/>
              <w:spacing w:line="256" w:lineRule="exact"/>
              <w:ind w:left="107"/>
              <w:rPr>
                <w:sz w:val="24"/>
              </w:rPr>
            </w:pPr>
            <w:r>
              <w:rPr>
                <w:spacing w:val="-5"/>
                <w:sz w:val="24"/>
              </w:rPr>
              <w:t>Y2</w:t>
            </w:r>
          </w:p>
        </w:tc>
      </w:tr>
    </w:tbl>
    <w:p w:rsidR="003B503D" w:rsidRDefault="00B71EB3">
      <w:pPr>
        <w:pStyle w:val="BodyText"/>
        <w:ind w:left="568"/>
      </w:pPr>
      <w:r>
        <w:rPr>
          <w:spacing w:val="-2"/>
        </w:rPr>
        <w:t>Where:</w:t>
      </w:r>
    </w:p>
    <w:p w:rsidR="003B503D" w:rsidRDefault="00B71EB3">
      <w:pPr>
        <w:pStyle w:val="ListParagraph"/>
        <w:numPr>
          <w:ilvl w:val="0"/>
          <w:numId w:val="31"/>
        </w:numPr>
        <w:tabs>
          <w:tab w:val="left" w:pos="1134"/>
        </w:tabs>
        <w:rPr>
          <w:sz w:val="24"/>
        </w:rPr>
      </w:pPr>
      <w:r>
        <w:rPr>
          <w:sz w:val="24"/>
        </w:rPr>
        <w:t>X1</w:t>
      </w:r>
      <w:r>
        <w:rPr>
          <w:spacing w:val="-1"/>
          <w:sz w:val="24"/>
        </w:rPr>
        <w:t xml:space="preserve"> </w:t>
      </w:r>
      <w:r>
        <w:rPr>
          <w:sz w:val="24"/>
        </w:rPr>
        <w:t>and</w:t>
      </w:r>
      <w:r>
        <w:rPr>
          <w:spacing w:val="-1"/>
          <w:sz w:val="24"/>
        </w:rPr>
        <w:t xml:space="preserve"> </w:t>
      </w:r>
      <w:r>
        <w:rPr>
          <w:sz w:val="24"/>
        </w:rPr>
        <w:t>X2</w:t>
      </w:r>
      <w:r>
        <w:rPr>
          <w:spacing w:val="-1"/>
          <w:sz w:val="24"/>
        </w:rPr>
        <w:t xml:space="preserve"> </w:t>
      </w:r>
      <w:r>
        <w:rPr>
          <w:sz w:val="24"/>
        </w:rPr>
        <w:t>represent</w:t>
      </w:r>
      <w:r>
        <w:rPr>
          <w:spacing w:val="-1"/>
          <w:sz w:val="24"/>
        </w:rPr>
        <w:t xml:space="preserve"> </w:t>
      </w:r>
      <w:r>
        <w:rPr>
          <w:sz w:val="24"/>
        </w:rPr>
        <w:t>the vocabulary</w:t>
      </w:r>
      <w:r>
        <w:rPr>
          <w:spacing w:val="-1"/>
          <w:sz w:val="24"/>
        </w:rPr>
        <w:t xml:space="preserve"> </w:t>
      </w:r>
      <w:r>
        <w:rPr>
          <w:sz w:val="24"/>
        </w:rPr>
        <w:t>pretest</w:t>
      </w:r>
      <w:r>
        <w:rPr>
          <w:spacing w:val="-1"/>
          <w:sz w:val="24"/>
        </w:rPr>
        <w:t xml:space="preserve"> </w:t>
      </w:r>
      <w:r>
        <w:rPr>
          <w:sz w:val="24"/>
        </w:rPr>
        <w:t>given</w:t>
      </w:r>
      <w:r>
        <w:rPr>
          <w:spacing w:val="1"/>
          <w:sz w:val="24"/>
        </w:rPr>
        <w:t xml:space="preserve"> </w:t>
      </w:r>
      <w:r>
        <w:rPr>
          <w:sz w:val="24"/>
        </w:rPr>
        <w:t>to</w:t>
      </w:r>
      <w:r>
        <w:rPr>
          <w:spacing w:val="-1"/>
          <w:sz w:val="24"/>
        </w:rPr>
        <w:t xml:space="preserve"> </w:t>
      </w:r>
      <w:r>
        <w:rPr>
          <w:sz w:val="24"/>
        </w:rPr>
        <w:t xml:space="preserve">both </w:t>
      </w:r>
      <w:r>
        <w:rPr>
          <w:spacing w:val="-2"/>
          <w:sz w:val="24"/>
        </w:rPr>
        <w:t>groups</w:t>
      </w:r>
    </w:p>
    <w:p w:rsidR="003B503D" w:rsidRDefault="003B503D">
      <w:pPr>
        <w:pStyle w:val="BodyText"/>
      </w:pPr>
    </w:p>
    <w:p w:rsidR="003B503D" w:rsidRDefault="00B71EB3">
      <w:pPr>
        <w:pStyle w:val="ListParagraph"/>
        <w:numPr>
          <w:ilvl w:val="0"/>
          <w:numId w:val="31"/>
        </w:numPr>
        <w:tabs>
          <w:tab w:val="left" w:pos="1134"/>
        </w:tabs>
        <w:rPr>
          <w:sz w:val="24"/>
        </w:rPr>
      </w:pPr>
      <w:r>
        <w:rPr>
          <w:sz w:val="24"/>
        </w:rPr>
        <w:t>Y1</w:t>
      </w:r>
      <w:r>
        <w:rPr>
          <w:spacing w:val="-2"/>
          <w:sz w:val="24"/>
        </w:rPr>
        <w:t xml:space="preserve"> </w:t>
      </w:r>
      <w:r>
        <w:rPr>
          <w:sz w:val="24"/>
        </w:rPr>
        <w:t>and</w:t>
      </w:r>
      <w:r>
        <w:rPr>
          <w:spacing w:val="-11"/>
          <w:sz w:val="24"/>
        </w:rPr>
        <w:t xml:space="preserve"> </w:t>
      </w:r>
      <w:r>
        <w:rPr>
          <w:sz w:val="24"/>
        </w:rPr>
        <w:t>Y2</w:t>
      </w:r>
      <w:r>
        <w:rPr>
          <w:spacing w:val="-1"/>
          <w:sz w:val="24"/>
        </w:rPr>
        <w:t xml:space="preserve"> </w:t>
      </w:r>
      <w:r>
        <w:rPr>
          <w:sz w:val="24"/>
        </w:rPr>
        <w:t>represent</w:t>
      </w:r>
      <w:r>
        <w:rPr>
          <w:spacing w:val="-1"/>
          <w:sz w:val="24"/>
        </w:rPr>
        <w:t xml:space="preserve"> </w:t>
      </w:r>
      <w:r>
        <w:rPr>
          <w:sz w:val="24"/>
        </w:rPr>
        <w:t>treatment</w:t>
      </w:r>
      <w:r>
        <w:rPr>
          <w:spacing w:val="-1"/>
          <w:sz w:val="24"/>
        </w:rPr>
        <w:t xml:space="preserve"> </w:t>
      </w:r>
      <w:r>
        <w:rPr>
          <w:sz w:val="24"/>
        </w:rPr>
        <w:t>based</w:t>
      </w:r>
      <w:r>
        <w:rPr>
          <w:spacing w:val="-1"/>
          <w:sz w:val="24"/>
        </w:rPr>
        <w:t xml:space="preserve"> </w:t>
      </w:r>
      <w:r>
        <w:rPr>
          <w:sz w:val="24"/>
        </w:rPr>
        <w:t>on</w:t>
      </w:r>
      <w:r>
        <w:rPr>
          <w:spacing w:val="-1"/>
          <w:sz w:val="24"/>
        </w:rPr>
        <w:t xml:space="preserve"> </w:t>
      </w:r>
      <w:r>
        <w:rPr>
          <w:spacing w:val="-2"/>
          <w:sz w:val="24"/>
        </w:rPr>
        <w:t>conventionality.</w:t>
      </w:r>
    </w:p>
    <w:p w:rsidR="003B503D" w:rsidRDefault="003B503D">
      <w:pPr>
        <w:pStyle w:val="BodyText"/>
      </w:pPr>
    </w:p>
    <w:p w:rsidR="003B503D" w:rsidRDefault="003B503D">
      <w:pPr>
        <w:pStyle w:val="BodyText"/>
      </w:pPr>
    </w:p>
    <w:p w:rsidR="003B503D" w:rsidRDefault="003B503D">
      <w:pPr>
        <w:pStyle w:val="BodyText"/>
        <w:spacing w:before="17"/>
      </w:pPr>
    </w:p>
    <w:p w:rsidR="003B503D" w:rsidRDefault="00B71EB3">
      <w:pPr>
        <w:pStyle w:val="BodyText"/>
        <w:spacing w:before="1"/>
        <w:ind w:left="496" w:right="72"/>
        <w:jc w:val="center"/>
      </w:pPr>
      <w:r>
        <w:rPr>
          <w:spacing w:val="-5"/>
        </w:rPr>
        <w:t>25</w:t>
      </w:r>
    </w:p>
    <w:p w:rsidR="003B503D" w:rsidRDefault="003B503D">
      <w:pPr>
        <w:pStyle w:val="BodyText"/>
        <w:jc w:val="center"/>
        <w:sectPr w:rsidR="003B503D">
          <w:footerReference w:type="default" r:id="rId17"/>
          <w:pgSz w:w="11910" w:h="16840"/>
          <w:pgMar w:top="1920" w:right="1559" w:bottom="280" w:left="1700" w:header="0" w:footer="0" w:gutter="0"/>
          <w:cols w:space="720"/>
        </w:sectPr>
      </w:pPr>
    </w:p>
    <w:p w:rsidR="003B503D" w:rsidRDefault="003B503D">
      <w:pPr>
        <w:pStyle w:val="BodyText"/>
        <w:spacing w:before="53"/>
      </w:pPr>
    </w:p>
    <w:p w:rsidR="003B503D" w:rsidRDefault="00B71EB3">
      <w:pPr>
        <w:pStyle w:val="BodyText"/>
        <w:spacing w:line="480" w:lineRule="auto"/>
        <w:ind w:left="568" w:right="135" w:firstLine="720"/>
        <w:jc w:val="both"/>
      </w:pPr>
      <w:r>
        <w:t>The experimental group will receive vocabulary instruction based on CRT principles integrated with audio-visual media, while the control group will receive vocabulary instruction using conventional teaching methods without specific cultural</w:t>
      </w:r>
      <w:r>
        <w:rPr>
          <w:spacing w:val="-8"/>
        </w:rPr>
        <w:t xml:space="preserve"> </w:t>
      </w:r>
      <w:r>
        <w:t>adaptations.</w:t>
      </w:r>
      <w:r>
        <w:rPr>
          <w:spacing w:val="-12"/>
        </w:rPr>
        <w:t xml:space="preserve"> </w:t>
      </w:r>
      <w:r>
        <w:t>Th</w:t>
      </w:r>
      <w:r>
        <w:t>is</w:t>
      </w:r>
      <w:r>
        <w:rPr>
          <w:spacing w:val="-5"/>
        </w:rPr>
        <w:t xml:space="preserve"> </w:t>
      </w:r>
      <w:r>
        <w:t>design</w:t>
      </w:r>
      <w:r>
        <w:rPr>
          <w:spacing w:val="-8"/>
        </w:rPr>
        <w:t xml:space="preserve"> </w:t>
      </w:r>
      <w:r>
        <w:t>allows</w:t>
      </w:r>
      <w:r>
        <w:rPr>
          <w:spacing w:val="-9"/>
        </w:rPr>
        <w:t xml:space="preserve"> </w:t>
      </w:r>
      <w:r>
        <w:t>for</w:t>
      </w:r>
      <w:r>
        <w:rPr>
          <w:spacing w:val="-10"/>
        </w:rPr>
        <w:t xml:space="preserve"> </w:t>
      </w:r>
      <w:r>
        <w:t>a</w:t>
      </w:r>
      <w:r>
        <w:rPr>
          <w:spacing w:val="-9"/>
        </w:rPr>
        <w:t xml:space="preserve"> </w:t>
      </w:r>
      <w:r>
        <w:t>comparison</w:t>
      </w:r>
      <w:r>
        <w:rPr>
          <w:spacing w:val="-8"/>
        </w:rPr>
        <w:t xml:space="preserve"> </w:t>
      </w:r>
      <w:r>
        <w:t>of</w:t>
      </w:r>
      <w:r>
        <w:rPr>
          <w:spacing w:val="-9"/>
        </w:rPr>
        <w:t xml:space="preserve"> </w:t>
      </w:r>
      <w:r>
        <w:t>vocabulary</w:t>
      </w:r>
      <w:r>
        <w:rPr>
          <w:spacing w:val="-9"/>
        </w:rPr>
        <w:t xml:space="preserve"> </w:t>
      </w:r>
      <w:r>
        <w:t>acquisition between the two groups while controlling for initial differences through pretests. The effectiveness of the intervention will be determined by comparing posttest scores between groups and analyzin</w:t>
      </w:r>
      <w:r>
        <w:t>g the magnitude of changes from pretest to posttest in each group.</w:t>
      </w:r>
    </w:p>
    <w:p w:rsidR="003B503D" w:rsidRDefault="00B71EB3">
      <w:pPr>
        <w:pStyle w:val="Heading2"/>
        <w:numPr>
          <w:ilvl w:val="3"/>
          <w:numId w:val="46"/>
        </w:numPr>
        <w:tabs>
          <w:tab w:val="left" w:pos="1288"/>
        </w:tabs>
        <w:spacing w:before="162"/>
        <w:ind w:left="1288" w:hanging="360"/>
        <w:jc w:val="both"/>
      </w:pPr>
      <w:bookmarkStart w:id="26" w:name="_bookmark25"/>
      <w:bookmarkEnd w:id="26"/>
      <w:r>
        <w:t>Population</w:t>
      </w:r>
      <w:r>
        <w:rPr>
          <w:spacing w:val="-5"/>
        </w:rPr>
        <w:t xml:space="preserve"> </w:t>
      </w:r>
      <w:r>
        <w:t>and</w:t>
      </w:r>
      <w:r>
        <w:rPr>
          <w:spacing w:val="-5"/>
        </w:rPr>
        <w:t xml:space="preserve"> </w:t>
      </w:r>
      <w:r>
        <w:rPr>
          <w:spacing w:val="-2"/>
        </w:rPr>
        <w:t>Sample</w:t>
      </w:r>
    </w:p>
    <w:p w:rsidR="003B503D" w:rsidRDefault="003B503D">
      <w:pPr>
        <w:pStyle w:val="BodyText"/>
        <w:spacing w:before="79"/>
        <w:rPr>
          <w:b/>
        </w:rPr>
      </w:pPr>
    </w:p>
    <w:p w:rsidR="003B503D" w:rsidRDefault="00B71EB3">
      <w:pPr>
        <w:pStyle w:val="ListParagraph"/>
        <w:numPr>
          <w:ilvl w:val="0"/>
          <w:numId w:val="30"/>
        </w:numPr>
        <w:tabs>
          <w:tab w:val="left" w:pos="1134"/>
        </w:tabs>
        <w:rPr>
          <w:sz w:val="24"/>
        </w:rPr>
      </w:pPr>
      <w:r>
        <w:rPr>
          <w:spacing w:val="-2"/>
          <w:sz w:val="24"/>
        </w:rPr>
        <w:t>Population</w:t>
      </w:r>
    </w:p>
    <w:p w:rsidR="003B503D" w:rsidRDefault="003B503D">
      <w:pPr>
        <w:pStyle w:val="BodyText"/>
      </w:pPr>
    </w:p>
    <w:p w:rsidR="003B503D" w:rsidRDefault="00B71EB3">
      <w:pPr>
        <w:pStyle w:val="BodyText"/>
        <w:spacing w:line="480" w:lineRule="auto"/>
        <w:ind w:left="1134" w:right="138"/>
        <w:jc w:val="both"/>
      </w:pPr>
      <w:r>
        <w:t>The population of this study consists of eighth-grade students of Dharma Wanita Junior High School Medan for the 2024/2025 academic year.</w:t>
      </w:r>
    </w:p>
    <w:p w:rsidR="003B503D" w:rsidRDefault="00B71EB3">
      <w:pPr>
        <w:pStyle w:val="ListParagraph"/>
        <w:numPr>
          <w:ilvl w:val="0"/>
          <w:numId w:val="30"/>
        </w:numPr>
        <w:tabs>
          <w:tab w:val="left" w:pos="1134"/>
        </w:tabs>
        <w:rPr>
          <w:sz w:val="24"/>
        </w:rPr>
      </w:pPr>
      <w:r>
        <w:rPr>
          <w:sz w:val="24"/>
        </w:rPr>
        <w:t>Sampling</w:t>
      </w:r>
      <w:r>
        <w:rPr>
          <w:spacing w:val="-2"/>
          <w:sz w:val="24"/>
        </w:rPr>
        <w:t xml:space="preserve"> </w:t>
      </w:r>
      <w:r>
        <w:rPr>
          <w:sz w:val="24"/>
        </w:rPr>
        <w:t>Examples</w:t>
      </w:r>
      <w:r>
        <w:rPr>
          <w:spacing w:val="-2"/>
          <w:sz w:val="24"/>
        </w:rPr>
        <w:t xml:space="preserve"> </w:t>
      </w:r>
      <w:r>
        <w:rPr>
          <w:sz w:val="24"/>
        </w:rPr>
        <w:t>and</w:t>
      </w:r>
      <w:r>
        <w:rPr>
          <w:spacing w:val="-6"/>
          <w:sz w:val="24"/>
        </w:rPr>
        <w:t xml:space="preserve"> </w:t>
      </w:r>
      <w:r>
        <w:rPr>
          <w:spacing w:val="-2"/>
          <w:sz w:val="24"/>
        </w:rPr>
        <w:t>Techniques</w:t>
      </w:r>
    </w:p>
    <w:p w:rsidR="003B503D" w:rsidRDefault="003B503D">
      <w:pPr>
        <w:pStyle w:val="BodyText"/>
      </w:pPr>
    </w:p>
    <w:p w:rsidR="003B503D" w:rsidRDefault="00B71EB3">
      <w:pPr>
        <w:pStyle w:val="BodyText"/>
        <w:spacing w:line="480" w:lineRule="auto"/>
        <w:ind w:left="1134" w:right="142"/>
        <w:jc w:val="both"/>
      </w:pPr>
      <w:r>
        <w:t>Sugiyono (2013) states that a sample is a part of the population from which information is obtained. A sample is part of the population. The researcher selected 80 students of Dharma Wanita Junior High School Medan for the 2024/202</w:t>
      </w:r>
      <w:r>
        <w:t>5 academic year.</w:t>
      </w:r>
    </w:p>
    <w:p w:rsidR="003B503D" w:rsidRDefault="00B71EB3">
      <w:pPr>
        <w:pStyle w:val="BodyText"/>
        <w:spacing w:before="1" w:line="480" w:lineRule="auto"/>
        <w:ind w:left="1134" w:right="142"/>
        <w:jc w:val="both"/>
      </w:pPr>
      <w:r>
        <w:t>The</w:t>
      </w:r>
      <w:r>
        <w:rPr>
          <w:spacing w:val="-8"/>
        </w:rPr>
        <w:t xml:space="preserve"> </w:t>
      </w:r>
      <w:r>
        <w:t>sample</w:t>
      </w:r>
      <w:r>
        <w:rPr>
          <w:spacing w:val="-6"/>
        </w:rPr>
        <w:t xml:space="preserve"> </w:t>
      </w:r>
      <w:r>
        <w:t>for</w:t>
      </w:r>
      <w:r>
        <w:rPr>
          <w:spacing w:val="-7"/>
        </w:rPr>
        <w:t xml:space="preserve"> </w:t>
      </w:r>
      <w:r>
        <w:t>this</w:t>
      </w:r>
      <w:r>
        <w:rPr>
          <w:spacing w:val="-7"/>
        </w:rPr>
        <w:t xml:space="preserve"> </w:t>
      </w:r>
      <w:r>
        <w:t>study</w:t>
      </w:r>
      <w:r>
        <w:rPr>
          <w:spacing w:val="-7"/>
        </w:rPr>
        <w:t xml:space="preserve"> </w:t>
      </w:r>
      <w:r>
        <w:t>will</w:t>
      </w:r>
      <w:r>
        <w:rPr>
          <w:spacing w:val="-7"/>
        </w:rPr>
        <w:t xml:space="preserve"> </w:t>
      </w:r>
      <w:r>
        <w:t>be</w:t>
      </w:r>
      <w:r>
        <w:rPr>
          <w:spacing w:val="-8"/>
        </w:rPr>
        <w:t xml:space="preserve"> </w:t>
      </w:r>
      <w:r>
        <w:t>taken</w:t>
      </w:r>
      <w:r>
        <w:rPr>
          <w:spacing w:val="-7"/>
        </w:rPr>
        <w:t xml:space="preserve"> </w:t>
      </w:r>
      <w:r>
        <w:t>using</w:t>
      </w:r>
      <w:r>
        <w:rPr>
          <w:spacing w:val="-7"/>
        </w:rPr>
        <w:t xml:space="preserve"> </w:t>
      </w:r>
      <w:r>
        <w:t>purposive</w:t>
      </w:r>
      <w:r>
        <w:rPr>
          <w:spacing w:val="-7"/>
        </w:rPr>
        <w:t xml:space="preserve"> </w:t>
      </w:r>
      <w:r>
        <w:t>sampling</w:t>
      </w:r>
      <w:r>
        <w:rPr>
          <w:spacing w:val="-7"/>
        </w:rPr>
        <w:t xml:space="preserve"> </w:t>
      </w:r>
      <w:r>
        <w:t>techniques, with a focus on eighth grade students. This class level is chosen because:</w:t>
      </w:r>
    </w:p>
    <w:p w:rsidR="003B503D" w:rsidRDefault="00B71EB3">
      <w:pPr>
        <w:pStyle w:val="ListParagraph"/>
        <w:numPr>
          <w:ilvl w:val="1"/>
          <w:numId w:val="30"/>
        </w:numPr>
        <w:tabs>
          <w:tab w:val="left" w:pos="1569"/>
        </w:tabs>
        <w:spacing w:line="480" w:lineRule="auto"/>
        <w:ind w:right="141" w:firstLine="180"/>
        <w:jc w:val="both"/>
        <w:rPr>
          <w:sz w:val="24"/>
        </w:rPr>
      </w:pPr>
      <w:r>
        <w:rPr>
          <w:sz w:val="24"/>
        </w:rPr>
        <w:t xml:space="preserve">Eighth-graders have adapted to the junior high school learning </w:t>
      </w:r>
      <w:r>
        <w:rPr>
          <w:spacing w:val="-2"/>
          <w:sz w:val="24"/>
        </w:rPr>
        <w:t>environment</w:t>
      </w:r>
    </w:p>
    <w:p w:rsidR="003B503D" w:rsidRDefault="00B71EB3">
      <w:pPr>
        <w:pStyle w:val="ListParagraph"/>
        <w:numPr>
          <w:ilvl w:val="1"/>
          <w:numId w:val="30"/>
        </w:numPr>
        <w:tabs>
          <w:tab w:val="left" w:pos="1454"/>
        </w:tabs>
        <w:spacing w:line="480" w:lineRule="auto"/>
        <w:ind w:right="143" w:firstLine="180"/>
        <w:jc w:val="both"/>
        <w:rPr>
          <w:sz w:val="24"/>
        </w:rPr>
      </w:pPr>
      <w:r>
        <w:rPr>
          <w:sz w:val="24"/>
        </w:rPr>
        <w:t xml:space="preserve">They have received basic English vocabulary instruction in their seventh </w:t>
      </w:r>
      <w:r>
        <w:rPr>
          <w:spacing w:val="-2"/>
          <w:sz w:val="24"/>
        </w:rPr>
        <w:t>grade.</w:t>
      </w:r>
    </w:p>
    <w:p w:rsidR="003B503D" w:rsidRDefault="003B503D">
      <w:pPr>
        <w:pStyle w:val="ListParagraph"/>
        <w:spacing w:line="480" w:lineRule="auto"/>
        <w:jc w:val="both"/>
        <w:rPr>
          <w:sz w:val="24"/>
        </w:rPr>
        <w:sectPr w:rsidR="003B503D">
          <w:footerReference w:type="default" r:id="rId18"/>
          <w:pgSz w:w="11910" w:h="16840"/>
          <w:pgMar w:top="1920" w:right="1559" w:bottom="1240" w:left="1700" w:header="0" w:footer="1041" w:gutter="0"/>
          <w:pgNumType w:start="26"/>
          <w:cols w:space="720"/>
        </w:sectPr>
      </w:pPr>
    </w:p>
    <w:p w:rsidR="003B503D" w:rsidRDefault="003B503D">
      <w:pPr>
        <w:pStyle w:val="BodyText"/>
        <w:spacing w:before="53"/>
      </w:pPr>
    </w:p>
    <w:p w:rsidR="003B503D" w:rsidRDefault="00B71EB3">
      <w:pPr>
        <w:pStyle w:val="Heading2"/>
        <w:numPr>
          <w:ilvl w:val="3"/>
          <w:numId w:val="46"/>
        </w:numPr>
        <w:tabs>
          <w:tab w:val="left" w:pos="1288"/>
        </w:tabs>
        <w:ind w:left="1288" w:hanging="360"/>
      </w:pPr>
      <w:bookmarkStart w:id="27" w:name="_bookmark26"/>
      <w:bookmarkEnd w:id="27"/>
      <w:r>
        <w:t>Research</w:t>
      </w:r>
      <w:r>
        <w:rPr>
          <w:spacing w:val="-8"/>
        </w:rPr>
        <w:t xml:space="preserve"> </w:t>
      </w:r>
      <w:r>
        <w:rPr>
          <w:spacing w:val="-2"/>
        </w:rPr>
        <w:t>Instruments</w:t>
      </w:r>
    </w:p>
    <w:p w:rsidR="003B503D" w:rsidRDefault="003B503D">
      <w:pPr>
        <w:pStyle w:val="BodyText"/>
        <w:spacing w:before="79"/>
        <w:rPr>
          <w:b/>
        </w:rPr>
      </w:pPr>
    </w:p>
    <w:p w:rsidR="003B503D" w:rsidRDefault="00B71EB3">
      <w:pPr>
        <w:pStyle w:val="BodyText"/>
        <w:spacing w:line="480" w:lineRule="auto"/>
        <w:ind w:left="1134" w:right="140"/>
      </w:pPr>
      <w:r>
        <w:t>This study uses</w:t>
      </w:r>
      <w:r>
        <w:rPr>
          <w:spacing w:val="-3"/>
        </w:rPr>
        <w:t xml:space="preserve"> </w:t>
      </w:r>
      <w:r>
        <w:t>tests as</w:t>
      </w:r>
      <w:r>
        <w:rPr>
          <w:spacing w:val="-3"/>
        </w:rPr>
        <w:t xml:space="preserve"> </w:t>
      </w:r>
      <w:r>
        <w:t>instruments</w:t>
      </w:r>
      <w:r>
        <w:rPr>
          <w:spacing w:val="-1"/>
        </w:rPr>
        <w:t xml:space="preserve"> </w:t>
      </w:r>
      <w:r>
        <w:t>and</w:t>
      </w:r>
      <w:r>
        <w:rPr>
          <w:spacing w:val="-1"/>
        </w:rPr>
        <w:t xml:space="preserve"> </w:t>
      </w:r>
      <w:r>
        <w:t>also observation</w:t>
      </w:r>
      <w:r>
        <w:rPr>
          <w:spacing w:val="-1"/>
        </w:rPr>
        <w:t xml:space="preserve"> </w:t>
      </w:r>
      <w:r>
        <w:t>and</w:t>
      </w:r>
      <w:r>
        <w:rPr>
          <w:spacing w:val="-1"/>
        </w:rPr>
        <w:t xml:space="preserve"> </w:t>
      </w:r>
      <w:r>
        <w:t>documentation as complements. The vocabulary test is used as a research instrument</w:t>
      </w:r>
    </w:p>
    <w:p w:rsidR="003B503D" w:rsidRDefault="00B71EB3">
      <w:pPr>
        <w:pStyle w:val="ListParagraph"/>
        <w:numPr>
          <w:ilvl w:val="0"/>
          <w:numId w:val="29"/>
        </w:numPr>
        <w:tabs>
          <w:tab w:val="left" w:pos="1648"/>
        </w:tabs>
        <w:jc w:val="both"/>
        <w:rPr>
          <w:sz w:val="24"/>
        </w:rPr>
      </w:pPr>
      <w:r>
        <w:rPr>
          <w:spacing w:val="-4"/>
          <w:sz w:val="24"/>
        </w:rPr>
        <w:t>Test</w:t>
      </w:r>
    </w:p>
    <w:p w:rsidR="003B503D" w:rsidRDefault="003B503D">
      <w:pPr>
        <w:pStyle w:val="BodyText"/>
      </w:pPr>
    </w:p>
    <w:p w:rsidR="003B503D" w:rsidRDefault="00B71EB3">
      <w:pPr>
        <w:pStyle w:val="BodyText"/>
        <w:spacing w:line="480" w:lineRule="auto"/>
        <w:ind w:left="1648" w:right="137"/>
        <w:jc w:val="both"/>
      </w:pPr>
      <w:r>
        <w:t>A test is a tool or technique for assessing one or more features, constructs, or attributes by getting responses to a series of control stimuli, tasks, or questions. I</w:t>
      </w:r>
      <w:r>
        <w:t>t is a structured method of gathering information about specific features of an individual or group, such as understanding,</w:t>
      </w:r>
      <w:r>
        <w:rPr>
          <w:spacing w:val="-11"/>
        </w:rPr>
        <w:t xml:space="preserve"> </w:t>
      </w:r>
      <w:r>
        <w:t>ability,</w:t>
      </w:r>
      <w:r>
        <w:rPr>
          <w:spacing w:val="-11"/>
        </w:rPr>
        <w:t xml:space="preserve"> </w:t>
      </w:r>
      <w:r>
        <w:t>skills,</w:t>
      </w:r>
      <w:r>
        <w:rPr>
          <w:spacing w:val="-11"/>
        </w:rPr>
        <w:t xml:space="preserve"> </w:t>
      </w:r>
      <w:r>
        <w:t>capacity,</w:t>
      </w:r>
      <w:r>
        <w:rPr>
          <w:spacing w:val="-11"/>
        </w:rPr>
        <w:t xml:space="preserve"> </w:t>
      </w:r>
      <w:r>
        <w:t>identity,</w:t>
      </w:r>
      <w:r>
        <w:rPr>
          <w:spacing w:val="-11"/>
        </w:rPr>
        <w:t xml:space="preserve"> </w:t>
      </w:r>
      <w:r>
        <w:t>or</w:t>
      </w:r>
      <w:r>
        <w:rPr>
          <w:spacing w:val="-14"/>
        </w:rPr>
        <w:t xml:space="preserve"> </w:t>
      </w:r>
      <w:r>
        <w:t>habits.</w:t>
      </w:r>
      <w:r>
        <w:rPr>
          <w:spacing w:val="-15"/>
        </w:rPr>
        <w:t xml:space="preserve"> </w:t>
      </w:r>
      <w:r>
        <w:t>Tests</w:t>
      </w:r>
      <w:r>
        <w:rPr>
          <w:spacing w:val="-11"/>
        </w:rPr>
        <w:t xml:space="preserve"> </w:t>
      </w:r>
      <w:r>
        <w:t>can</w:t>
      </w:r>
      <w:r>
        <w:rPr>
          <w:spacing w:val="-11"/>
        </w:rPr>
        <w:t xml:space="preserve"> </w:t>
      </w:r>
      <w:r>
        <w:t>take many forms, including multiple-choice questions, essay prompts, performance assignments, simulations, and standardized evaluations. They are commonly used in domains such as education (merit tests, aptitude</w:t>
      </w:r>
      <w:r>
        <w:rPr>
          <w:spacing w:val="-15"/>
        </w:rPr>
        <w:t xml:space="preserve"> </w:t>
      </w:r>
      <w:r>
        <w:t>tests),</w:t>
      </w:r>
      <w:r>
        <w:rPr>
          <w:spacing w:val="-15"/>
        </w:rPr>
        <w:t xml:space="preserve"> </w:t>
      </w:r>
      <w:r>
        <w:t>psychology</w:t>
      </w:r>
      <w:r>
        <w:rPr>
          <w:spacing w:val="-15"/>
        </w:rPr>
        <w:t xml:space="preserve"> </w:t>
      </w:r>
      <w:r>
        <w:t>(personality</w:t>
      </w:r>
      <w:r>
        <w:rPr>
          <w:spacing w:val="-15"/>
        </w:rPr>
        <w:t xml:space="preserve"> </w:t>
      </w:r>
      <w:r>
        <w:t>tests,</w:t>
      </w:r>
      <w:r>
        <w:rPr>
          <w:spacing w:val="-15"/>
        </w:rPr>
        <w:t xml:space="preserve"> </w:t>
      </w:r>
      <w:r>
        <w:t>IQ</w:t>
      </w:r>
      <w:r>
        <w:rPr>
          <w:spacing w:val="-15"/>
        </w:rPr>
        <w:t xml:space="preserve"> </w:t>
      </w:r>
      <w:r>
        <w:t>te</w:t>
      </w:r>
      <w:r>
        <w:t>sts),</w:t>
      </w:r>
      <w:r>
        <w:rPr>
          <w:spacing w:val="-15"/>
        </w:rPr>
        <w:t xml:space="preserve"> </w:t>
      </w:r>
      <w:r>
        <w:t>employment</w:t>
      </w:r>
      <w:r>
        <w:rPr>
          <w:spacing w:val="-15"/>
        </w:rPr>
        <w:t xml:space="preserve"> </w:t>
      </w:r>
      <w:r>
        <w:t xml:space="preserve">(job knowledge tests, skills assessments), and research (data collection </w:t>
      </w:r>
      <w:r>
        <w:rPr>
          <w:spacing w:val="-2"/>
        </w:rPr>
        <w:t>tools).</w:t>
      </w:r>
    </w:p>
    <w:p w:rsidR="003B503D" w:rsidRDefault="00B71EB3">
      <w:pPr>
        <w:pStyle w:val="ListParagraph"/>
        <w:numPr>
          <w:ilvl w:val="0"/>
          <w:numId w:val="29"/>
        </w:numPr>
        <w:tabs>
          <w:tab w:val="left" w:pos="1648"/>
        </w:tabs>
        <w:spacing w:before="2"/>
        <w:jc w:val="both"/>
        <w:rPr>
          <w:sz w:val="24"/>
        </w:rPr>
      </w:pPr>
      <w:r>
        <w:rPr>
          <w:spacing w:val="-2"/>
          <w:sz w:val="24"/>
        </w:rPr>
        <w:t>Treatment</w:t>
      </w:r>
    </w:p>
    <w:p w:rsidR="003B503D" w:rsidRDefault="003B503D">
      <w:pPr>
        <w:pStyle w:val="BodyText"/>
      </w:pPr>
    </w:p>
    <w:p w:rsidR="003B503D" w:rsidRDefault="00B71EB3">
      <w:pPr>
        <w:pStyle w:val="BodyText"/>
        <w:spacing w:line="480" w:lineRule="auto"/>
        <w:ind w:left="1648" w:right="140"/>
        <w:jc w:val="both"/>
      </w:pPr>
      <w:r>
        <w:t>The treatment tool involves the application of organized Culturally Responsive Teaching (CRT) combined with audio-visual media as an experimental a</w:t>
      </w:r>
      <w:r>
        <w:t>pproach.</w:t>
      </w:r>
      <w:r>
        <w:rPr>
          <w:spacing w:val="-4"/>
        </w:rPr>
        <w:t xml:space="preserve"> </w:t>
      </w:r>
      <w:r>
        <w:t>As noted by Gay (2018), culturally responsive teaching requires intentional teaching methods that connect students' cultural backgrounds to their academic education.</w:t>
      </w:r>
    </w:p>
    <w:p w:rsidR="003B503D" w:rsidRDefault="00B71EB3">
      <w:pPr>
        <w:pStyle w:val="ListParagraph"/>
        <w:numPr>
          <w:ilvl w:val="0"/>
          <w:numId w:val="29"/>
        </w:numPr>
        <w:tabs>
          <w:tab w:val="left" w:pos="1648"/>
        </w:tabs>
        <w:spacing w:before="1"/>
        <w:jc w:val="both"/>
        <w:rPr>
          <w:sz w:val="24"/>
        </w:rPr>
      </w:pPr>
      <w:r>
        <w:rPr>
          <w:spacing w:val="-2"/>
          <w:sz w:val="24"/>
        </w:rPr>
        <w:t>Documentation</w:t>
      </w:r>
    </w:p>
    <w:p w:rsidR="003B503D" w:rsidRDefault="003B503D">
      <w:pPr>
        <w:pStyle w:val="ListParagraph"/>
        <w:jc w:val="bot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1648" w:right="140"/>
        <w:jc w:val="both"/>
      </w:pPr>
      <w:r>
        <w:t>In research, documentation is the process of car</w:t>
      </w:r>
      <w:r>
        <w:t>efully recording and summarizing the various parts of a research study in a methodical and detailed</w:t>
      </w:r>
      <w:r>
        <w:rPr>
          <w:spacing w:val="-15"/>
        </w:rPr>
        <w:t xml:space="preserve"> </w:t>
      </w:r>
      <w:r>
        <w:t>manner.</w:t>
      </w:r>
      <w:r>
        <w:rPr>
          <w:spacing w:val="-15"/>
        </w:rPr>
        <w:t xml:space="preserve"> </w:t>
      </w:r>
      <w:r>
        <w:t>This</w:t>
      </w:r>
      <w:r>
        <w:rPr>
          <w:spacing w:val="-13"/>
        </w:rPr>
        <w:t xml:space="preserve"> </w:t>
      </w:r>
      <w:r>
        <w:t>entails</w:t>
      </w:r>
      <w:r>
        <w:rPr>
          <w:spacing w:val="-13"/>
        </w:rPr>
        <w:t xml:space="preserve"> </w:t>
      </w:r>
      <w:r>
        <w:t>creating</w:t>
      </w:r>
      <w:r>
        <w:rPr>
          <w:spacing w:val="-14"/>
        </w:rPr>
        <w:t xml:space="preserve"> </w:t>
      </w:r>
      <w:r>
        <w:t>written</w:t>
      </w:r>
      <w:r>
        <w:rPr>
          <w:spacing w:val="-14"/>
        </w:rPr>
        <w:t xml:space="preserve"> </w:t>
      </w:r>
      <w:r>
        <w:t>notes,</w:t>
      </w:r>
      <w:r>
        <w:rPr>
          <w:spacing w:val="-14"/>
        </w:rPr>
        <w:t xml:space="preserve"> </w:t>
      </w:r>
      <w:r>
        <w:t>notes,</w:t>
      </w:r>
      <w:r>
        <w:rPr>
          <w:spacing w:val="-14"/>
        </w:rPr>
        <w:t xml:space="preserve"> </w:t>
      </w:r>
      <w:r>
        <w:t>and</w:t>
      </w:r>
      <w:r>
        <w:rPr>
          <w:spacing w:val="-14"/>
        </w:rPr>
        <w:t xml:space="preserve"> </w:t>
      </w:r>
      <w:r>
        <w:t>materials that provide a thorough overview of the research project's techniques, data,</w:t>
      </w:r>
      <w:r>
        <w:rPr>
          <w:spacing w:val="-12"/>
        </w:rPr>
        <w:t xml:space="preserve"> </w:t>
      </w:r>
      <w:r>
        <w:t>and</w:t>
      </w:r>
      <w:r>
        <w:rPr>
          <w:spacing w:val="-12"/>
        </w:rPr>
        <w:t xml:space="preserve"> </w:t>
      </w:r>
      <w:r>
        <w:t>findings.</w:t>
      </w:r>
      <w:r>
        <w:rPr>
          <w:spacing w:val="-11"/>
        </w:rPr>
        <w:t xml:space="preserve"> </w:t>
      </w:r>
      <w:r>
        <w:t>Documentation</w:t>
      </w:r>
      <w:r>
        <w:rPr>
          <w:spacing w:val="-12"/>
        </w:rPr>
        <w:t xml:space="preserve"> </w:t>
      </w:r>
      <w:r>
        <w:t>allows</w:t>
      </w:r>
      <w:r>
        <w:rPr>
          <w:spacing w:val="-12"/>
        </w:rPr>
        <w:t xml:space="preserve"> </w:t>
      </w:r>
      <w:r>
        <w:t>researchers</w:t>
      </w:r>
      <w:r>
        <w:rPr>
          <w:spacing w:val="-12"/>
        </w:rPr>
        <w:t xml:space="preserve"> </w:t>
      </w:r>
      <w:r>
        <w:t>to</w:t>
      </w:r>
      <w:r>
        <w:rPr>
          <w:spacing w:val="-11"/>
        </w:rPr>
        <w:t xml:space="preserve"> </w:t>
      </w:r>
      <w:r>
        <w:t>keep</w:t>
      </w:r>
      <w:r>
        <w:rPr>
          <w:spacing w:val="-12"/>
        </w:rPr>
        <w:t xml:space="preserve"> </w:t>
      </w:r>
      <w:r>
        <w:t>records</w:t>
      </w:r>
      <w:r>
        <w:rPr>
          <w:spacing w:val="-12"/>
        </w:rPr>
        <w:t xml:space="preserve"> </w:t>
      </w:r>
      <w:r>
        <w:t>of their data, techniques, and analyses in an orderly and logical manner, making them easier to retrieve and reference.</w:t>
      </w:r>
    </w:p>
    <w:p w:rsidR="003B503D" w:rsidRDefault="00B71EB3">
      <w:pPr>
        <w:pStyle w:val="Heading2"/>
        <w:numPr>
          <w:ilvl w:val="3"/>
          <w:numId w:val="46"/>
        </w:numPr>
        <w:tabs>
          <w:tab w:val="left" w:pos="1288"/>
        </w:tabs>
        <w:spacing w:before="162"/>
        <w:ind w:left="1288" w:hanging="360"/>
        <w:jc w:val="both"/>
      </w:pPr>
      <w:bookmarkStart w:id="28" w:name="_bookmark27"/>
      <w:bookmarkEnd w:id="28"/>
      <w:r>
        <w:t>Data</w:t>
      </w:r>
      <w:r>
        <w:rPr>
          <w:spacing w:val="-4"/>
        </w:rPr>
        <w:t xml:space="preserve"> </w:t>
      </w:r>
      <w:r>
        <w:t>Collection</w:t>
      </w:r>
      <w:r>
        <w:rPr>
          <w:spacing w:val="-8"/>
        </w:rPr>
        <w:t xml:space="preserve"> </w:t>
      </w:r>
      <w:r>
        <w:rPr>
          <w:spacing w:val="-2"/>
        </w:rPr>
        <w:t>Techniques</w:t>
      </w:r>
    </w:p>
    <w:p w:rsidR="003B503D" w:rsidRDefault="003B503D">
      <w:pPr>
        <w:pStyle w:val="BodyText"/>
        <w:spacing w:before="79"/>
        <w:rPr>
          <w:b/>
        </w:rPr>
      </w:pPr>
    </w:p>
    <w:p w:rsidR="003B503D" w:rsidRDefault="00B71EB3">
      <w:pPr>
        <w:pStyle w:val="BodyText"/>
        <w:spacing w:line="480" w:lineRule="auto"/>
        <w:ind w:left="568" w:right="127" w:firstLine="720"/>
        <w:jc w:val="right"/>
      </w:pPr>
      <w:r>
        <w:t>In this case, the techniques used by researchers in data collection are test techniques, namely pre-test and post-test. Because this technique is very easy and effective</w:t>
      </w:r>
      <w:r>
        <w:rPr>
          <w:spacing w:val="40"/>
        </w:rPr>
        <w:t xml:space="preserve"> </w:t>
      </w:r>
      <w:r>
        <w:t>to</w:t>
      </w:r>
      <w:r>
        <w:rPr>
          <w:spacing w:val="40"/>
        </w:rPr>
        <w:t xml:space="preserve"> </w:t>
      </w:r>
      <w:r>
        <w:t>get</w:t>
      </w:r>
      <w:r>
        <w:rPr>
          <w:spacing w:val="40"/>
        </w:rPr>
        <w:t xml:space="preserve"> </w:t>
      </w:r>
      <w:r>
        <w:t>accurate</w:t>
      </w:r>
      <w:r>
        <w:rPr>
          <w:spacing w:val="40"/>
        </w:rPr>
        <w:t xml:space="preserve"> </w:t>
      </w:r>
      <w:r>
        <w:t>results</w:t>
      </w:r>
      <w:r>
        <w:rPr>
          <w:spacing w:val="40"/>
        </w:rPr>
        <w:t xml:space="preserve"> </w:t>
      </w:r>
      <w:r>
        <w:t>to</w:t>
      </w:r>
      <w:r>
        <w:rPr>
          <w:spacing w:val="40"/>
        </w:rPr>
        <w:t xml:space="preserve"> </w:t>
      </w:r>
      <w:r>
        <w:t>the</w:t>
      </w:r>
      <w:r>
        <w:rPr>
          <w:spacing w:val="40"/>
        </w:rPr>
        <w:t xml:space="preserve"> </w:t>
      </w:r>
      <w:r>
        <w:t>extent</w:t>
      </w:r>
      <w:r>
        <w:rPr>
          <w:spacing w:val="40"/>
        </w:rPr>
        <w:t xml:space="preserve"> </w:t>
      </w:r>
      <w:r>
        <w:t>to</w:t>
      </w:r>
      <w:r>
        <w:rPr>
          <w:spacing w:val="40"/>
        </w:rPr>
        <w:t xml:space="preserve"> </w:t>
      </w:r>
      <w:r>
        <w:t>which</w:t>
      </w:r>
      <w:r>
        <w:rPr>
          <w:spacing w:val="40"/>
        </w:rPr>
        <w:t xml:space="preserve"> </w:t>
      </w:r>
      <w:r>
        <w:t>the</w:t>
      </w:r>
      <w:r>
        <w:rPr>
          <w:spacing w:val="40"/>
        </w:rPr>
        <w:t xml:space="preserve"> </w:t>
      </w:r>
      <w:r>
        <w:t>Integrated</w:t>
      </w:r>
      <w:r>
        <w:rPr>
          <w:spacing w:val="40"/>
        </w:rPr>
        <w:t xml:space="preserve"> </w:t>
      </w:r>
      <w:r>
        <w:t>Cultural Responsive Teaching Approach with</w:t>
      </w:r>
      <w:r>
        <w:rPr>
          <w:spacing w:val="-1"/>
        </w:rPr>
        <w:t xml:space="preserve"> </w:t>
      </w:r>
      <w:r>
        <w:t>Audio Visual Effects is successful or not to Improve</w:t>
      </w:r>
      <w:r>
        <w:rPr>
          <w:spacing w:val="-14"/>
        </w:rPr>
        <w:t xml:space="preserve"> </w:t>
      </w:r>
      <w:r>
        <w:t>the</w:t>
      </w:r>
      <w:r>
        <w:rPr>
          <w:spacing w:val="-13"/>
        </w:rPr>
        <w:t xml:space="preserve"> </w:t>
      </w:r>
      <w:r>
        <w:t>Vocabulary</w:t>
      </w:r>
      <w:r>
        <w:rPr>
          <w:spacing w:val="-10"/>
        </w:rPr>
        <w:t xml:space="preserve"> </w:t>
      </w:r>
      <w:r>
        <w:t>of</w:t>
      </w:r>
      <w:r>
        <w:rPr>
          <w:spacing w:val="-11"/>
        </w:rPr>
        <w:t xml:space="preserve"> </w:t>
      </w:r>
      <w:r>
        <w:t>Dharma</w:t>
      </w:r>
      <w:r>
        <w:rPr>
          <w:spacing w:val="-15"/>
        </w:rPr>
        <w:t xml:space="preserve"> </w:t>
      </w:r>
      <w:r>
        <w:t>Wanita</w:t>
      </w:r>
      <w:r>
        <w:rPr>
          <w:spacing w:val="-9"/>
        </w:rPr>
        <w:t xml:space="preserve"> </w:t>
      </w:r>
      <w:r>
        <w:t>Junior</w:t>
      </w:r>
      <w:r>
        <w:rPr>
          <w:spacing w:val="-10"/>
        </w:rPr>
        <w:t xml:space="preserve"> </w:t>
      </w:r>
      <w:r>
        <w:t>High</w:t>
      </w:r>
      <w:r>
        <w:rPr>
          <w:spacing w:val="-10"/>
        </w:rPr>
        <w:t xml:space="preserve"> </w:t>
      </w:r>
      <w:r>
        <w:t>School</w:t>
      </w:r>
      <w:r>
        <w:rPr>
          <w:spacing w:val="-11"/>
        </w:rPr>
        <w:t xml:space="preserve"> </w:t>
      </w:r>
      <w:r>
        <w:t>Students</w:t>
      </w:r>
      <w:r>
        <w:rPr>
          <w:spacing w:val="-11"/>
        </w:rPr>
        <w:t xml:space="preserve"> </w:t>
      </w:r>
      <w:r>
        <w:t>in</w:t>
      </w:r>
      <w:r>
        <w:rPr>
          <w:spacing w:val="-7"/>
        </w:rPr>
        <w:t xml:space="preserve"> </w:t>
      </w:r>
      <w:r>
        <w:rPr>
          <w:spacing w:val="-2"/>
        </w:rPr>
        <w:t>Medan.</w:t>
      </w:r>
    </w:p>
    <w:p w:rsidR="003B503D" w:rsidRDefault="00B71EB3">
      <w:pPr>
        <w:pStyle w:val="BodyText"/>
        <w:spacing w:line="480" w:lineRule="auto"/>
        <w:ind w:left="568" w:firstLine="720"/>
      </w:pPr>
      <w:r>
        <w:t>The</w:t>
      </w:r>
      <w:r>
        <w:rPr>
          <w:spacing w:val="36"/>
        </w:rPr>
        <w:t xml:space="preserve"> </w:t>
      </w:r>
      <w:r>
        <w:t>data</w:t>
      </w:r>
      <w:r>
        <w:rPr>
          <w:spacing w:val="36"/>
        </w:rPr>
        <w:t xml:space="preserve"> </w:t>
      </w:r>
      <w:r>
        <w:t>collection</w:t>
      </w:r>
      <w:r>
        <w:rPr>
          <w:spacing w:val="37"/>
        </w:rPr>
        <w:t xml:space="preserve"> </w:t>
      </w:r>
      <w:r>
        <w:t>process</w:t>
      </w:r>
      <w:r>
        <w:rPr>
          <w:spacing w:val="38"/>
        </w:rPr>
        <w:t xml:space="preserve"> </w:t>
      </w:r>
      <w:r>
        <w:t>will</w:t>
      </w:r>
      <w:r>
        <w:rPr>
          <w:spacing w:val="38"/>
        </w:rPr>
        <w:t xml:space="preserve"> </w:t>
      </w:r>
      <w:r>
        <w:t>be</w:t>
      </w:r>
      <w:r>
        <w:rPr>
          <w:spacing w:val="38"/>
        </w:rPr>
        <w:t xml:space="preserve"> </w:t>
      </w:r>
      <w:r>
        <w:t>carried</w:t>
      </w:r>
      <w:r>
        <w:rPr>
          <w:spacing w:val="39"/>
        </w:rPr>
        <w:t xml:space="preserve"> </w:t>
      </w:r>
      <w:r>
        <w:t>out</w:t>
      </w:r>
      <w:r>
        <w:rPr>
          <w:spacing w:val="40"/>
        </w:rPr>
        <w:t xml:space="preserve"> </w:t>
      </w:r>
      <w:r>
        <w:t>systematically</w:t>
      </w:r>
      <w:r>
        <w:rPr>
          <w:spacing w:val="37"/>
        </w:rPr>
        <w:t xml:space="preserve"> </w:t>
      </w:r>
      <w:r>
        <w:t>to</w:t>
      </w:r>
      <w:r>
        <w:rPr>
          <w:spacing w:val="38"/>
        </w:rPr>
        <w:t xml:space="preserve"> </w:t>
      </w:r>
      <w:r>
        <w:t>ensure reliable and vali</w:t>
      </w:r>
      <w:r>
        <w:t>d results. The following techniques will be used:</w:t>
      </w:r>
    </w:p>
    <w:p w:rsidR="003B503D" w:rsidRDefault="00B71EB3">
      <w:pPr>
        <w:pStyle w:val="ListParagraph"/>
        <w:numPr>
          <w:ilvl w:val="0"/>
          <w:numId w:val="28"/>
        </w:numPr>
        <w:tabs>
          <w:tab w:val="left" w:pos="1134"/>
        </w:tabs>
        <w:spacing w:before="1"/>
        <w:rPr>
          <w:sz w:val="24"/>
        </w:rPr>
      </w:pPr>
      <w:r>
        <w:rPr>
          <w:sz w:val="24"/>
        </w:rPr>
        <w:t>Administration</w:t>
      </w:r>
      <w:r>
        <w:rPr>
          <w:spacing w:val="-1"/>
          <w:sz w:val="24"/>
        </w:rPr>
        <w:t xml:space="preserve"> </w:t>
      </w:r>
      <w:r>
        <w:rPr>
          <w:sz w:val="24"/>
        </w:rPr>
        <w:t>of</w:t>
      </w:r>
      <w:r>
        <w:rPr>
          <w:spacing w:val="-1"/>
          <w:sz w:val="24"/>
        </w:rPr>
        <w:t xml:space="preserve"> </w:t>
      </w:r>
      <w:r>
        <w:rPr>
          <w:spacing w:val="-2"/>
          <w:sz w:val="24"/>
        </w:rPr>
        <w:t>Prates</w:t>
      </w:r>
    </w:p>
    <w:p w:rsidR="003B503D" w:rsidRDefault="00B71EB3">
      <w:pPr>
        <w:pStyle w:val="ListParagraph"/>
        <w:numPr>
          <w:ilvl w:val="1"/>
          <w:numId w:val="28"/>
        </w:numPr>
        <w:tabs>
          <w:tab w:val="left" w:pos="1562"/>
        </w:tabs>
        <w:spacing w:before="276" w:line="480" w:lineRule="auto"/>
        <w:ind w:right="139"/>
        <w:rPr>
          <w:sz w:val="24"/>
        </w:rPr>
      </w:pPr>
      <w:r>
        <w:rPr>
          <w:sz w:val="24"/>
        </w:rPr>
        <w:t>Time: Pretest will be given to the experimental and control groups one week before the intervention begins</w:t>
      </w:r>
    </w:p>
    <w:p w:rsidR="003B503D" w:rsidRDefault="00B71EB3">
      <w:pPr>
        <w:pStyle w:val="ListParagraph"/>
        <w:numPr>
          <w:ilvl w:val="1"/>
          <w:numId w:val="28"/>
        </w:numPr>
        <w:tabs>
          <w:tab w:val="left" w:pos="1562"/>
        </w:tabs>
        <w:spacing w:line="480" w:lineRule="auto"/>
        <w:ind w:right="141"/>
        <w:rPr>
          <w:sz w:val="24"/>
        </w:rPr>
      </w:pPr>
      <w:r>
        <w:rPr>
          <w:sz w:val="24"/>
        </w:rPr>
        <w:t>Environment:</w:t>
      </w:r>
      <w:r>
        <w:rPr>
          <w:spacing w:val="-3"/>
          <w:sz w:val="24"/>
        </w:rPr>
        <w:t xml:space="preserve"> </w:t>
      </w:r>
      <w:r>
        <w:rPr>
          <w:sz w:val="24"/>
        </w:rPr>
        <w:t xml:space="preserve">Testing will take place in a quiet classroom with minimal </w:t>
      </w:r>
      <w:r>
        <w:rPr>
          <w:spacing w:val="-2"/>
          <w:sz w:val="24"/>
        </w:rPr>
        <w:t>disruption</w:t>
      </w:r>
    </w:p>
    <w:p w:rsidR="003B503D" w:rsidRDefault="00B71EB3">
      <w:pPr>
        <w:pStyle w:val="ListParagraph"/>
        <w:numPr>
          <w:ilvl w:val="1"/>
          <w:numId w:val="28"/>
        </w:numPr>
        <w:tabs>
          <w:tab w:val="left" w:pos="1562"/>
        </w:tabs>
        <w:spacing w:line="480" w:lineRule="auto"/>
        <w:ind w:right="140"/>
        <w:rPr>
          <w:sz w:val="24"/>
        </w:rPr>
      </w:pPr>
      <w:r>
        <w:rPr>
          <w:sz w:val="24"/>
        </w:rPr>
        <w:t>Proctoring:</w:t>
      </w:r>
      <w:r>
        <w:rPr>
          <w:spacing w:val="-19"/>
          <w:sz w:val="24"/>
        </w:rPr>
        <w:t xml:space="preserve"> </w:t>
      </w:r>
      <w:r>
        <w:rPr>
          <w:sz w:val="24"/>
        </w:rPr>
        <w:t>The</w:t>
      </w:r>
      <w:r>
        <w:rPr>
          <w:spacing w:val="-16"/>
          <w:sz w:val="24"/>
        </w:rPr>
        <w:t xml:space="preserve"> </w:t>
      </w:r>
      <w:r>
        <w:rPr>
          <w:sz w:val="24"/>
        </w:rPr>
        <w:t>test</w:t>
      </w:r>
      <w:r>
        <w:rPr>
          <w:spacing w:val="-15"/>
          <w:sz w:val="24"/>
        </w:rPr>
        <w:t xml:space="preserve"> </w:t>
      </w:r>
      <w:r>
        <w:rPr>
          <w:sz w:val="24"/>
        </w:rPr>
        <w:t>will</w:t>
      </w:r>
      <w:r>
        <w:rPr>
          <w:spacing w:val="-15"/>
          <w:sz w:val="24"/>
        </w:rPr>
        <w:t xml:space="preserve"> </w:t>
      </w:r>
      <w:r>
        <w:rPr>
          <w:sz w:val="24"/>
        </w:rPr>
        <w:t>be</w:t>
      </w:r>
      <w:r>
        <w:rPr>
          <w:spacing w:val="-16"/>
          <w:sz w:val="24"/>
        </w:rPr>
        <w:t xml:space="preserve"> </w:t>
      </w:r>
      <w:r>
        <w:rPr>
          <w:sz w:val="24"/>
        </w:rPr>
        <w:t>supervised</w:t>
      </w:r>
      <w:r>
        <w:rPr>
          <w:spacing w:val="-15"/>
          <w:sz w:val="24"/>
        </w:rPr>
        <w:t xml:space="preserve"> </w:t>
      </w:r>
      <w:r>
        <w:rPr>
          <w:sz w:val="24"/>
        </w:rPr>
        <w:t>by</w:t>
      </w:r>
      <w:r>
        <w:rPr>
          <w:spacing w:val="-15"/>
          <w:sz w:val="24"/>
        </w:rPr>
        <w:t xml:space="preserve"> </w:t>
      </w:r>
      <w:r>
        <w:rPr>
          <w:sz w:val="24"/>
        </w:rPr>
        <w:t>regular</w:t>
      </w:r>
      <w:r>
        <w:rPr>
          <w:spacing w:val="-15"/>
          <w:sz w:val="24"/>
        </w:rPr>
        <w:t xml:space="preserve"> </w:t>
      </w:r>
      <w:r>
        <w:rPr>
          <w:sz w:val="24"/>
        </w:rPr>
        <w:t>English</w:t>
      </w:r>
      <w:r>
        <w:rPr>
          <w:spacing w:val="-15"/>
          <w:sz w:val="24"/>
        </w:rPr>
        <w:t xml:space="preserve"> </w:t>
      </w:r>
      <w:r>
        <w:rPr>
          <w:sz w:val="24"/>
        </w:rPr>
        <w:t>researchers</w:t>
      </w:r>
      <w:r>
        <w:rPr>
          <w:spacing w:val="-15"/>
          <w:sz w:val="24"/>
        </w:rPr>
        <w:t xml:space="preserve"> </w:t>
      </w:r>
      <w:r>
        <w:rPr>
          <w:sz w:val="24"/>
        </w:rPr>
        <w:t xml:space="preserve">and </w:t>
      </w:r>
      <w:r>
        <w:rPr>
          <w:spacing w:val="-2"/>
          <w:sz w:val="24"/>
        </w:rPr>
        <w:t>teachers</w:t>
      </w:r>
    </w:p>
    <w:p w:rsidR="003B503D" w:rsidRDefault="003B503D">
      <w:pPr>
        <w:pStyle w:val="ListParagraph"/>
        <w:spacing w:line="480" w:lineRule="auto"/>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ListParagraph"/>
        <w:numPr>
          <w:ilvl w:val="1"/>
          <w:numId w:val="28"/>
        </w:numPr>
        <w:tabs>
          <w:tab w:val="left" w:pos="1562"/>
        </w:tabs>
        <w:spacing w:line="480" w:lineRule="auto"/>
        <w:ind w:right="144"/>
        <w:rPr>
          <w:sz w:val="24"/>
        </w:rPr>
      </w:pPr>
      <w:r>
        <w:rPr>
          <w:sz w:val="24"/>
        </w:rPr>
        <w:t xml:space="preserve">Duration: Students will be given 60 minutes to complete a vocabulary </w:t>
      </w:r>
      <w:r>
        <w:rPr>
          <w:spacing w:val="-2"/>
          <w:sz w:val="24"/>
        </w:rPr>
        <w:t>assessment</w:t>
      </w:r>
    </w:p>
    <w:p w:rsidR="003B503D" w:rsidRDefault="00B71EB3">
      <w:pPr>
        <w:pStyle w:val="ListParagraph"/>
        <w:numPr>
          <w:ilvl w:val="1"/>
          <w:numId w:val="28"/>
        </w:numPr>
        <w:tabs>
          <w:tab w:val="left" w:pos="1562"/>
        </w:tabs>
        <w:spacing w:line="480" w:lineRule="auto"/>
        <w:ind w:right="145"/>
        <w:rPr>
          <w:sz w:val="24"/>
        </w:rPr>
      </w:pPr>
      <w:r>
        <w:rPr>
          <w:sz w:val="24"/>
        </w:rPr>
        <w:t>Instruction: Clear bilingual instruction (English and Indonesi</w:t>
      </w:r>
      <w:r>
        <w:rPr>
          <w:sz w:val="24"/>
        </w:rPr>
        <w:t>an) will be provided to ensure all students understand the assignment</w:t>
      </w:r>
    </w:p>
    <w:p w:rsidR="003B503D" w:rsidRDefault="00B71EB3">
      <w:pPr>
        <w:pStyle w:val="ListParagraph"/>
        <w:numPr>
          <w:ilvl w:val="1"/>
          <w:numId w:val="28"/>
        </w:numPr>
        <w:tabs>
          <w:tab w:val="left" w:pos="1562"/>
        </w:tabs>
        <w:spacing w:line="480" w:lineRule="auto"/>
        <w:ind w:right="140"/>
        <w:rPr>
          <w:sz w:val="24"/>
        </w:rPr>
      </w:pPr>
      <w:r>
        <w:rPr>
          <w:sz w:val="24"/>
        </w:rPr>
        <w:t>Documentation: All</w:t>
      </w:r>
      <w:r>
        <w:rPr>
          <w:spacing w:val="38"/>
          <w:sz w:val="24"/>
        </w:rPr>
        <w:t xml:space="preserve"> </w:t>
      </w:r>
      <w:r>
        <w:rPr>
          <w:sz w:val="24"/>
        </w:rPr>
        <w:t>exam</w:t>
      </w:r>
      <w:r>
        <w:rPr>
          <w:spacing w:val="38"/>
          <w:sz w:val="24"/>
        </w:rPr>
        <w:t xml:space="preserve"> </w:t>
      </w:r>
      <w:r>
        <w:rPr>
          <w:sz w:val="24"/>
        </w:rPr>
        <w:t>papers</w:t>
      </w:r>
      <w:r>
        <w:rPr>
          <w:spacing w:val="37"/>
          <w:sz w:val="24"/>
        </w:rPr>
        <w:t xml:space="preserve"> </w:t>
      </w:r>
      <w:r>
        <w:rPr>
          <w:sz w:val="24"/>
        </w:rPr>
        <w:t>will</w:t>
      </w:r>
      <w:r>
        <w:rPr>
          <w:spacing w:val="38"/>
          <w:sz w:val="24"/>
        </w:rPr>
        <w:t xml:space="preserve"> </w:t>
      </w:r>
      <w:r>
        <w:rPr>
          <w:sz w:val="24"/>
        </w:rPr>
        <w:t>be</w:t>
      </w:r>
      <w:r>
        <w:rPr>
          <w:spacing w:val="37"/>
          <w:sz w:val="24"/>
        </w:rPr>
        <w:t xml:space="preserve"> </w:t>
      </w:r>
      <w:r>
        <w:rPr>
          <w:sz w:val="24"/>
        </w:rPr>
        <w:t>collected</w:t>
      </w:r>
      <w:r>
        <w:rPr>
          <w:spacing w:val="37"/>
          <w:sz w:val="24"/>
        </w:rPr>
        <w:t xml:space="preserve"> </w:t>
      </w:r>
      <w:r>
        <w:rPr>
          <w:sz w:val="24"/>
        </w:rPr>
        <w:t>immediately</w:t>
      </w:r>
      <w:r>
        <w:rPr>
          <w:spacing w:val="37"/>
          <w:sz w:val="24"/>
        </w:rPr>
        <w:t xml:space="preserve"> </w:t>
      </w:r>
      <w:r>
        <w:rPr>
          <w:sz w:val="24"/>
        </w:rPr>
        <w:t>upon completion and stored safely</w:t>
      </w:r>
    </w:p>
    <w:p w:rsidR="003B503D" w:rsidRDefault="00B71EB3">
      <w:pPr>
        <w:pStyle w:val="ListParagraph"/>
        <w:numPr>
          <w:ilvl w:val="0"/>
          <w:numId w:val="28"/>
        </w:numPr>
        <w:tabs>
          <w:tab w:val="left" w:pos="1134"/>
        </w:tabs>
        <w:spacing w:before="1"/>
        <w:rPr>
          <w:sz w:val="24"/>
        </w:rPr>
      </w:pPr>
      <w:r>
        <w:rPr>
          <w:sz w:val="24"/>
        </w:rPr>
        <w:t>Implementation</w:t>
      </w:r>
      <w:r>
        <w:rPr>
          <w:spacing w:val="-1"/>
          <w:sz w:val="24"/>
        </w:rPr>
        <w:t xml:space="preserve"> </w:t>
      </w:r>
      <w:r>
        <w:rPr>
          <w:sz w:val="24"/>
        </w:rPr>
        <w:t>of</w:t>
      </w:r>
      <w:r>
        <w:rPr>
          <w:spacing w:val="-2"/>
          <w:sz w:val="24"/>
        </w:rPr>
        <w:t xml:space="preserve"> Interventions</w:t>
      </w:r>
    </w:p>
    <w:p w:rsidR="003B503D" w:rsidRDefault="003B503D">
      <w:pPr>
        <w:pStyle w:val="BodyText"/>
      </w:pPr>
    </w:p>
    <w:p w:rsidR="003B503D" w:rsidRDefault="00B71EB3">
      <w:pPr>
        <w:pStyle w:val="ListParagraph"/>
        <w:numPr>
          <w:ilvl w:val="0"/>
          <w:numId w:val="27"/>
        </w:numPr>
        <w:tabs>
          <w:tab w:val="left" w:pos="1561"/>
        </w:tabs>
        <w:ind w:left="1561"/>
        <w:rPr>
          <w:sz w:val="24"/>
        </w:rPr>
      </w:pPr>
      <w:r>
        <w:rPr>
          <w:sz w:val="24"/>
        </w:rPr>
        <w:t>For</w:t>
      </w:r>
      <w:r>
        <w:rPr>
          <w:spacing w:val="-2"/>
          <w:sz w:val="24"/>
        </w:rPr>
        <w:t xml:space="preserve"> </w:t>
      </w:r>
      <w:r>
        <w:rPr>
          <w:sz w:val="24"/>
        </w:rPr>
        <w:t>the</w:t>
      </w:r>
      <w:r>
        <w:rPr>
          <w:spacing w:val="-2"/>
          <w:sz w:val="24"/>
        </w:rPr>
        <w:t xml:space="preserve"> </w:t>
      </w:r>
      <w:r>
        <w:rPr>
          <w:sz w:val="24"/>
        </w:rPr>
        <w:t>experimental</w:t>
      </w:r>
      <w:r>
        <w:rPr>
          <w:spacing w:val="-1"/>
          <w:sz w:val="24"/>
        </w:rPr>
        <w:t xml:space="preserve"> </w:t>
      </w:r>
      <w:r>
        <w:rPr>
          <w:spacing w:val="-2"/>
          <w:sz w:val="24"/>
        </w:rPr>
        <w:t>group:</w:t>
      </w:r>
    </w:p>
    <w:p w:rsidR="003B503D" w:rsidRDefault="003B503D">
      <w:pPr>
        <w:pStyle w:val="BodyText"/>
      </w:pPr>
    </w:p>
    <w:p w:rsidR="003B503D" w:rsidRDefault="00B71EB3">
      <w:pPr>
        <w:pStyle w:val="ListParagraph"/>
        <w:numPr>
          <w:ilvl w:val="1"/>
          <w:numId w:val="27"/>
        </w:numPr>
        <w:tabs>
          <w:tab w:val="left" w:pos="1986"/>
        </w:tabs>
        <w:spacing w:line="480" w:lineRule="auto"/>
        <w:ind w:right="139"/>
        <w:jc w:val="both"/>
        <w:rPr>
          <w:sz w:val="24"/>
        </w:rPr>
      </w:pPr>
      <w:r>
        <w:rPr>
          <w:sz w:val="24"/>
        </w:rPr>
        <w:t>Integrated CRT implementation on audio-visual media for vocabulary teaching</w:t>
      </w:r>
    </w:p>
    <w:p w:rsidR="003B503D" w:rsidRDefault="00B71EB3">
      <w:pPr>
        <w:pStyle w:val="ListParagraph"/>
        <w:numPr>
          <w:ilvl w:val="1"/>
          <w:numId w:val="27"/>
        </w:numPr>
        <w:tabs>
          <w:tab w:val="left" w:pos="1986"/>
        </w:tabs>
        <w:spacing w:line="480" w:lineRule="auto"/>
        <w:ind w:right="143"/>
        <w:jc w:val="both"/>
        <w:rPr>
          <w:sz w:val="24"/>
        </w:rPr>
      </w:pPr>
      <w:r>
        <w:rPr>
          <w:sz w:val="24"/>
        </w:rPr>
        <w:t>Eight teaching sessions, each lasting 90 minutes, spread over four weeks (two sessions per week)</w:t>
      </w:r>
    </w:p>
    <w:p w:rsidR="003B503D" w:rsidRDefault="00B71EB3">
      <w:pPr>
        <w:pStyle w:val="ListParagraph"/>
        <w:numPr>
          <w:ilvl w:val="1"/>
          <w:numId w:val="27"/>
        </w:numPr>
        <w:tabs>
          <w:tab w:val="left" w:pos="1986"/>
        </w:tabs>
        <w:spacing w:line="480" w:lineRule="auto"/>
        <w:ind w:right="142"/>
        <w:jc w:val="both"/>
        <w:rPr>
          <w:sz w:val="24"/>
        </w:rPr>
      </w:pPr>
      <w:r>
        <w:rPr>
          <w:sz w:val="24"/>
        </w:rPr>
        <w:t>Documentation of each session through researcher field notes, photos, and occasiona</w:t>
      </w:r>
      <w:r>
        <w:rPr>
          <w:sz w:val="24"/>
        </w:rPr>
        <w:t xml:space="preserve">l video recordings (with appropriate </w:t>
      </w:r>
      <w:r>
        <w:rPr>
          <w:spacing w:val="-2"/>
          <w:sz w:val="24"/>
        </w:rPr>
        <w:t>permissions)</w:t>
      </w:r>
    </w:p>
    <w:p w:rsidR="003B503D" w:rsidRDefault="00B71EB3">
      <w:pPr>
        <w:pStyle w:val="ListParagraph"/>
        <w:numPr>
          <w:ilvl w:val="1"/>
          <w:numId w:val="27"/>
        </w:numPr>
        <w:tabs>
          <w:tab w:val="left" w:pos="1985"/>
        </w:tabs>
        <w:spacing w:before="1"/>
        <w:ind w:left="1985" w:hanging="359"/>
        <w:jc w:val="both"/>
        <w:rPr>
          <w:sz w:val="24"/>
        </w:rPr>
      </w:pPr>
      <w:r>
        <w:rPr>
          <w:sz w:val="24"/>
        </w:rPr>
        <w:t>Collection</w:t>
      </w:r>
      <w:r>
        <w:rPr>
          <w:spacing w:val="-1"/>
          <w:sz w:val="24"/>
        </w:rPr>
        <w:t xml:space="preserve"> </w:t>
      </w:r>
      <w:r>
        <w:rPr>
          <w:sz w:val="24"/>
        </w:rPr>
        <w:t>of</w:t>
      </w:r>
      <w:r>
        <w:rPr>
          <w:spacing w:val="-2"/>
          <w:sz w:val="24"/>
        </w:rPr>
        <w:t xml:space="preserve"> </w:t>
      </w:r>
      <w:r>
        <w:rPr>
          <w:sz w:val="24"/>
        </w:rPr>
        <w:t>samples</w:t>
      </w:r>
      <w:r>
        <w:rPr>
          <w:spacing w:val="-2"/>
          <w:sz w:val="24"/>
        </w:rPr>
        <w:t xml:space="preserve"> </w:t>
      </w:r>
      <w:r>
        <w:rPr>
          <w:sz w:val="24"/>
        </w:rPr>
        <w:t>of</w:t>
      </w:r>
      <w:r>
        <w:rPr>
          <w:spacing w:val="-1"/>
          <w:sz w:val="24"/>
        </w:rPr>
        <w:t xml:space="preserve"> </w:t>
      </w:r>
      <w:r>
        <w:rPr>
          <w:sz w:val="24"/>
        </w:rPr>
        <w:t>student</w:t>
      </w:r>
      <w:r>
        <w:rPr>
          <w:spacing w:val="-1"/>
          <w:sz w:val="24"/>
        </w:rPr>
        <w:t xml:space="preserve"> </w:t>
      </w:r>
      <w:r>
        <w:rPr>
          <w:sz w:val="24"/>
        </w:rPr>
        <w:t>work</w:t>
      </w:r>
      <w:r>
        <w:rPr>
          <w:spacing w:val="-1"/>
          <w:sz w:val="24"/>
        </w:rPr>
        <w:t xml:space="preserve"> </w:t>
      </w:r>
      <w:r>
        <w:rPr>
          <w:sz w:val="24"/>
        </w:rPr>
        <w:t>and</w:t>
      </w:r>
      <w:r>
        <w:rPr>
          <w:spacing w:val="-1"/>
          <w:sz w:val="24"/>
        </w:rPr>
        <w:t xml:space="preserve"> </w:t>
      </w:r>
      <w:r>
        <w:rPr>
          <w:sz w:val="24"/>
        </w:rPr>
        <w:t xml:space="preserve">activity </w:t>
      </w:r>
      <w:r>
        <w:rPr>
          <w:spacing w:val="-2"/>
          <w:sz w:val="24"/>
        </w:rPr>
        <w:t>outputs</w:t>
      </w:r>
    </w:p>
    <w:p w:rsidR="003B503D" w:rsidRDefault="00B71EB3">
      <w:pPr>
        <w:pStyle w:val="ListParagraph"/>
        <w:numPr>
          <w:ilvl w:val="0"/>
          <w:numId w:val="27"/>
        </w:numPr>
        <w:tabs>
          <w:tab w:val="left" w:pos="1561"/>
        </w:tabs>
        <w:spacing w:before="276"/>
        <w:ind w:left="1561"/>
        <w:rPr>
          <w:sz w:val="24"/>
        </w:rPr>
      </w:pPr>
      <w:r>
        <w:rPr>
          <w:sz w:val="24"/>
        </w:rPr>
        <w:t>For</w:t>
      </w:r>
      <w:r>
        <w:rPr>
          <w:spacing w:val="-3"/>
          <w:sz w:val="24"/>
        </w:rPr>
        <w:t xml:space="preserve"> </w:t>
      </w:r>
      <w:r>
        <w:rPr>
          <w:sz w:val="24"/>
        </w:rPr>
        <w:t>control</w:t>
      </w:r>
      <w:r>
        <w:rPr>
          <w:spacing w:val="-1"/>
          <w:sz w:val="24"/>
        </w:rPr>
        <w:t xml:space="preserve"> </w:t>
      </w:r>
      <w:r>
        <w:rPr>
          <w:spacing w:val="-2"/>
          <w:sz w:val="24"/>
        </w:rPr>
        <w:t>groups:</w:t>
      </w:r>
    </w:p>
    <w:p w:rsidR="003B503D" w:rsidRDefault="00B71EB3">
      <w:pPr>
        <w:pStyle w:val="ListParagraph"/>
        <w:numPr>
          <w:ilvl w:val="1"/>
          <w:numId w:val="27"/>
        </w:numPr>
        <w:tabs>
          <w:tab w:val="left" w:pos="1985"/>
        </w:tabs>
        <w:spacing w:before="276"/>
        <w:ind w:left="1985" w:hanging="359"/>
        <w:jc w:val="both"/>
        <w:rPr>
          <w:sz w:val="24"/>
        </w:rPr>
      </w:pPr>
      <w:r>
        <w:rPr>
          <w:sz w:val="24"/>
        </w:rPr>
        <w:t>Implementation</w:t>
      </w:r>
      <w:r>
        <w:rPr>
          <w:spacing w:val="-4"/>
          <w:sz w:val="24"/>
        </w:rPr>
        <w:t xml:space="preserve"> </w:t>
      </w:r>
      <w:r>
        <w:rPr>
          <w:sz w:val="24"/>
        </w:rPr>
        <w:t>of</w:t>
      </w:r>
      <w:r>
        <w:rPr>
          <w:spacing w:val="-4"/>
          <w:sz w:val="24"/>
        </w:rPr>
        <w:t xml:space="preserve"> </w:t>
      </w:r>
      <w:r>
        <w:rPr>
          <w:sz w:val="24"/>
        </w:rPr>
        <w:t>conventional</w:t>
      </w:r>
      <w:r>
        <w:rPr>
          <w:spacing w:val="-3"/>
          <w:sz w:val="24"/>
        </w:rPr>
        <w:t xml:space="preserve"> </w:t>
      </w:r>
      <w:r>
        <w:rPr>
          <w:sz w:val="24"/>
        </w:rPr>
        <w:t>vocabulary</w:t>
      </w:r>
      <w:r>
        <w:rPr>
          <w:spacing w:val="-3"/>
          <w:sz w:val="24"/>
        </w:rPr>
        <w:t xml:space="preserve"> </w:t>
      </w:r>
      <w:r>
        <w:rPr>
          <w:sz w:val="24"/>
        </w:rPr>
        <w:t>teaching</w:t>
      </w:r>
      <w:r>
        <w:rPr>
          <w:spacing w:val="-3"/>
          <w:sz w:val="24"/>
        </w:rPr>
        <w:t xml:space="preserve"> </w:t>
      </w:r>
      <w:r>
        <w:rPr>
          <w:spacing w:val="-2"/>
          <w:sz w:val="24"/>
        </w:rPr>
        <w:t>methods</w:t>
      </w:r>
    </w:p>
    <w:p w:rsidR="003B503D" w:rsidRDefault="003B503D">
      <w:pPr>
        <w:pStyle w:val="BodyText"/>
      </w:pPr>
    </w:p>
    <w:p w:rsidR="003B503D" w:rsidRDefault="00B71EB3">
      <w:pPr>
        <w:pStyle w:val="ListParagraph"/>
        <w:numPr>
          <w:ilvl w:val="1"/>
          <w:numId w:val="27"/>
        </w:numPr>
        <w:tabs>
          <w:tab w:val="left" w:pos="1986"/>
        </w:tabs>
        <w:spacing w:line="480" w:lineRule="auto"/>
        <w:ind w:right="144"/>
        <w:jc w:val="both"/>
        <w:rPr>
          <w:sz w:val="24"/>
        </w:rPr>
      </w:pPr>
      <w:r>
        <w:rPr>
          <w:sz w:val="24"/>
        </w:rPr>
        <w:t xml:space="preserve">Eight teaching sessions according to the experimental group </w:t>
      </w:r>
      <w:r>
        <w:rPr>
          <w:spacing w:val="-2"/>
          <w:sz w:val="24"/>
        </w:rPr>
        <w:t>schedule</w:t>
      </w:r>
    </w:p>
    <w:p w:rsidR="003B503D" w:rsidRDefault="00B71EB3">
      <w:pPr>
        <w:pStyle w:val="ListParagraph"/>
        <w:numPr>
          <w:ilvl w:val="1"/>
          <w:numId w:val="27"/>
        </w:numPr>
        <w:tabs>
          <w:tab w:val="left" w:pos="1985"/>
        </w:tabs>
        <w:ind w:left="1985" w:hanging="359"/>
        <w:jc w:val="both"/>
        <w:rPr>
          <w:sz w:val="24"/>
        </w:rPr>
      </w:pPr>
      <w:r>
        <w:rPr>
          <w:sz w:val="24"/>
        </w:rPr>
        <w:t>Documentation</w:t>
      </w:r>
      <w:r>
        <w:rPr>
          <w:spacing w:val="-2"/>
          <w:sz w:val="24"/>
        </w:rPr>
        <w:t xml:space="preserve"> </w:t>
      </w:r>
      <w:r>
        <w:rPr>
          <w:sz w:val="24"/>
        </w:rPr>
        <w:t>of</w:t>
      </w:r>
      <w:r>
        <w:rPr>
          <w:spacing w:val="-2"/>
          <w:sz w:val="24"/>
        </w:rPr>
        <w:t xml:space="preserve"> </w:t>
      </w:r>
      <w:r>
        <w:rPr>
          <w:sz w:val="24"/>
        </w:rPr>
        <w:t>teaching</w:t>
      </w:r>
      <w:r>
        <w:rPr>
          <w:spacing w:val="-1"/>
          <w:sz w:val="24"/>
        </w:rPr>
        <w:t xml:space="preserve"> </w:t>
      </w:r>
      <w:r>
        <w:rPr>
          <w:sz w:val="24"/>
        </w:rPr>
        <w:t>activities</w:t>
      </w:r>
      <w:r>
        <w:rPr>
          <w:spacing w:val="-3"/>
          <w:sz w:val="24"/>
        </w:rPr>
        <w:t xml:space="preserve"> </w:t>
      </w:r>
      <w:r>
        <w:rPr>
          <w:sz w:val="24"/>
        </w:rPr>
        <w:t>through</w:t>
      </w:r>
      <w:r>
        <w:rPr>
          <w:spacing w:val="-1"/>
          <w:sz w:val="24"/>
        </w:rPr>
        <w:t xml:space="preserve"> </w:t>
      </w:r>
      <w:r>
        <w:rPr>
          <w:sz w:val="24"/>
        </w:rPr>
        <w:t>field</w:t>
      </w:r>
      <w:r>
        <w:rPr>
          <w:spacing w:val="-1"/>
          <w:sz w:val="24"/>
        </w:rPr>
        <w:t xml:space="preserve"> </w:t>
      </w:r>
      <w:r>
        <w:rPr>
          <w:spacing w:val="-2"/>
          <w:sz w:val="24"/>
        </w:rPr>
        <w:t>notes</w:t>
      </w:r>
    </w:p>
    <w:p w:rsidR="003B503D" w:rsidRDefault="003B503D">
      <w:pPr>
        <w:pStyle w:val="BodyText"/>
      </w:pPr>
    </w:p>
    <w:p w:rsidR="003B503D" w:rsidRDefault="00B71EB3">
      <w:pPr>
        <w:pStyle w:val="ListParagraph"/>
        <w:numPr>
          <w:ilvl w:val="1"/>
          <w:numId w:val="27"/>
        </w:numPr>
        <w:tabs>
          <w:tab w:val="left" w:pos="1985"/>
        </w:tabs>
        <w:ind w:left="1985" w:hanging="359"/>
        <w:jc w:val="both"/>
        <w:rPr>
          <w:sz w:val="24"/>
        </w:rPr>
      </w:pPr>
      <w:r>
        <w:rPr>
          <w:sz w:val="24"/>
        </w:rPr>
        <w:t>Collection</w:t>
      </w:r>
      <w:r>
        <w:rPr>
          <w:spacing w:val="-4"/>
          <w:sz w:val="24"/>
        </w:rPr>
        <w:t xml:space="preserve"> </w:t>
      </w:r>
      <w:r>
        <w:rPr>
          <w:sz w:val="24"/>
        </w:rPr>
        <w:t>of</w:t>
      </w:r>
      <w:r>
        <w:rPr>
          <w:spacing w:val="-2"/>
          <w:sz w:val="24"/>
        </w:rPr>
        <w:t xml:space="preserve"> </w:t>
      </w:r>
      <w:r>
        <w:rPr>
          <w:sz w:val="24"/>
        </w:rPr>
        <w:t>comparable</w:t>
      </w:r>
      <w:r>
        <w:rPr>
          <w:spacing w:val="-1"/>
          <w:sz w:val="24"/>
        </w:rPr>
        <w:t xml:space="preserve"> </w:t>
      </w:r>
      <w:r>
        <w:rPr>
          <w:sz w:val="24"/>
        </w:rPr>
        <w:t>samples</w:t>
      </w:r>
      <w:r>
        <w:rPr>
          <w:spacing w:val="-2"/>
          <w:sz w:val="24"/>
        </w:rPr>
        <w:t xml:space="preserve"> </w:t>
      </w:r>
      <w:r>
        <w:rPr>
          <w:sz w:val="24"/>
        </w:rPr>
        <w:t>of</w:t>
      </w:r>
      <w:r>
        <w:rPr>
          <w:spacing w:val="-2"/>
          <w:sz w:val="24"/>
        </w:rPr>
        <w:t xml:space="preserve"> </w:t>
      </w:r>
      <w:r>
        <w:rPr>
          <w:sz w:val="24"/>
        </w:rPr>
        <w:t>student</w:t>
      </w:r>
      <w:r>
        <w:rPr>
          <w:spacing w:val="-1"/>
          <w:sz w:val="24"/>
        </w:rPr>
        <w:t xml:space="preserve"> </w:t>
      </w:r>
      <w:r>
        <w:rPr>
          <w:spacing w:val="-4"/>
          <w:sz w:val="24"/>
        </w:rPr>
        <w:t>work</w:t>
      </w:r>
    </w:p>
    <w:p w:rsidR="003B503D" w:rsidRDefault="003B503D">
      <w:pPr>
        <w:pStyle w:val="BodyText"/>
      </w:pPr>
    </w:p>
    <w:p w:rsidR="003B503D" w:rsidRDefault="00B71EB3">
      <w:pPr>
        <w:pStyle w:val="ListParagraph"/>
        <w:numPr>
          <w:ilvl w:val="0"/>
          <w:numId w:val="28"/>
        </w:numPr>
        <w:tabs>
          <w:tab w:val="left" w:pos="1134"/>
        </w:tabs>
        <w:rPr>
          <w:sz w:val="24"/>
        </w:rPr>
      </w:pPr>
      <w:r>
        <w:rPr>
          <w:sz w:val="24"/>
        </w:rPr>
        <w:t>Continuous</w:t>
      </w:r>
      <w:r>
        <w:rPr>
          <w:spacing w:val="-5"/>
          <w:sz w:val="24"/>
        </w:rPr>
        <w:t xml:space="preserve"> </w:t>
      </w:r>
      <w:r>
        <w:rPr>
          <w:spacing w:val="-2"/>
          <w:sz w:val="24"/>
        </w:rPr>
        <w:t>Observation</w:t>
      </w:r>
    </w:p>
    <w:p w:rsidR="003B503D" w:rsidRDefault="003B503D">
      <w:pPr>
        <w:pStyle w:val="ListParagrap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ListParagraph"/>
        <w:numPr>
          <w:ilvl w:val="0"/>
          <w:numId w:val="26"/>
        </w:numPr>
        <w:tabs>
          <w:tab w:val="left" w:pos="1561"/>
        </w:tabs>
        <w:ind w:left="1561"/>
        <w:rPr>
          <w:sz w:val="24"/>
        </w:rPr>
      </w:pPr>
      <w:r>
        <w:rPr>
          <w:sz w:val="24"/>
        </w:rPr>
        <w:t>Structured</w:t>
      </w:r>
      <w:r>
        <w:rPr>
          <w:spacing w:val="-5"/>
          <w:sz w:val="24"/>
        </w:rPr>
        <w:t xml:space="preserve"> </w:t>
      </w:r>
      <w:r>
        <w:rPr>
          <w:sz w:val="24"/>
        </w:rPr>
        <w:t>class</w:t>
      </w:r>
      <w:r>
        <w:rPr>
          <w:spacing w:val="-3"/>
          <w:sz w:val="24"/>
        </w:rPr>
        <w:t xml:space="preserve"> </w:t>
      </w:r>
      <w:r>
        <w:rPr>
          <w:sz w:val="24"/>
        </w:rPr>
        <w:t>observations</w:t>
      </w:r>
      <w:r>
        <w:rPr>
          <w:spacing w:val="-3"/>
          <w:sz w:val="24"/>
        </w:rPr>
        <w:t xml:space="preserve"> </w:t>
      </w:r>
      <w:r>
        <w:rPr>
          <w:sz w:val="24"/>
        </w:rPr>
        <w:t>use</w:t>
      </w:r>
      <w:r>
        <w:rPr>
          <w:spacing w:val="-4"/>
          <w:sz w:val="24"/>
        </w:rPr>
        <w:t xml:space="preserve"> </w:t>
      </w:r>
      <w:r>
        <w:rPr>
          <w:sz w:val="24"/>
        </w:rPr>
        <w:t>observation</w:t>
      </w:r>
      <w:r>
        <w:rPr>
          <w:spacing w:val="-2"/>
          <w:sz w:val="24"/>
        </w:rPr>
        <w:t xml:space="preserve"> </w:t>
      </w:r>
      <w:r>
        <w:rPr>
          <w:sz w:val="24"/>
        </w:rPr>
        <w:t>checklists</w:t>
      </w:r>
      <w:r>
        <w:rPr>
          <w:spacing w:val="-2"/>
          <w:sz w:val="24"/>
        </w:rPr>
        <w:t xml:space="preserve"> </w:t>
      </w:r>
      <w:r>
        <w:rPr>
          <w:sz w:val="24"/>
        </w:rPr>
        <w:t>to</w:t>
      </w:r>
      <w:r>
        <w:rPr>
          <w:spacing w:val="-2"/>
          <w:sz w:val="24"/>
        </w:rPr>
        <w:t xml:space="preserve"> document:</w:t>
      </w:r>
    </w:p>
    <w:p w:rsidR="003B503D" w:rsidRDefault="003B503D">
      <w:pPr>
        <w:pStyle w:val="BodyText"/>
      </w:pPr>
    </w:p>
    <w:p w:rsidR="003B503D" w:rsidRDefault="00B71EB3">
      <w:pPr>
        <w:pStyle w:val="ListParagraph"/>
        <w:numPr>
          <w:ilvl w:val="1"/>
          <w:numId w:val="26"/>
        </w:numPr>
        <w:tabs>
          <w:tab w:val="left" w:pos="1986"/>
        </w:tabs>
        <w:rPr>
          <w:sz w:val="24"/>
        </w:rPr>
      </w:pPr>
      <w:r>
        <w:rPr>
          <w:sz w:val="24"/>
        </w:rPr>
        <w:t>Student</w:t>
      </w:r>
      <w:r>
        <w:rPr>
          <w:spacing w:val="-4"/>
          <w:sz w:val="24"/>
        </w:rPr>
        <w:t xml:space="preserve"> </w:t>
      </w:r>
      <w:r>
        <w:rPr>
          <w:sz w:val="24"/>
        </w:rPr>
        <w:t>engagement</w:t>
      </w:r>
      <w:r>
        <w:rPr>
          <w:spacing w:val="-1"/>
          <w:sz w:val="24"/>
        </w:rPr>
        <w:t xml:space="preserve"> </w:t>
      </w:r>
      <w:r>
        <w:rPr>
          <w:spacing w:val="-4"/>
          <w:sz w:val="24"/>
        </w:rPr>
        <w:t>rate</w:t>
      </w:r>
    </w:p>
    <w:p w:rsidR="003B503D" w:rsidRDefault="003B503D">
      <w:pPr>
        <w:pStyle w:val="BodyText"/>
      </w:pPr>
    </w:p>
    <w:p w:rsidR="003B503D" w:rsidRDefault="00B71EB3">
      <w:pPr>
        <w:pStyle w:val="ListParagraph"/>
        <w:numPr>
          <w:ilvl w:val="1"/>
          <w:numId w:val="26"/>
        </w:numPr>
        <w:tabs>
          <w:tab w:val="left" w:pos="1986"/>
        </w:tabs>
        <w:rPr>
          <w:sz w:val="24"/>
        </w:rPr>
      </w:pPr>
      <w:r>
        <w:rPr>
          <w:sz w:val="24"/>
        </w:rPr>
        <w:t>Participation</w:t>
      </w:r>
      <w:r>
        <w:rPr>
          <w:spacing w:val="-2"/>
          <w:sz w:val="24"/>
        </w:rPr>
        <w:t xml:space="preserve"> </w:t>
      </w:r>
      <w:r>
        <w:rPr>
          <w:sz w:val="24"/>
        </w:rPr>
        <w:t>in</w:t>
      </w:r>
      <w:r>
        <w:rPr>
          <w:spacing w:val="-1"/>
          <w:sz w:val="24"/>
        </w:rPr>
        <w:t xml:space="preserve"> </w:t>
      </w:r>
      <w:r>
        <w:rPr>
          <w:sz w:val="24"/>
        </w:rPr>
        <w:t>vocabulary</w:t>
      </w:r>
      <w:r>
        <w:rPr>
          <w:spacing w:val="-2"/>
          <w:sz w:val="24"/>
        </w:rPr>
        <w:t xml:space="preserve"> </w:t>
      </w:r>
      <w:r>
        <w:rPr>
          <w:sz w:val="24"/>
        </w:rPr>
        <w:t>learning</w:t>
      </w:r>
      <w:r>
        <w:rPr>
          <w:spacing w:val="-1"/>
          <w:sz w:val="24"/>
        </w:rPr>
        <w:t xml:space="preserve"> </w:t>
      </w:r>
      <w:r>
        <w:rPr>
          <w:spacing w:val="-2"/>
          <w:sz w:val="24"/>
        </w:rPr>
        <w:t>activities</w:t>
      </w:r>
    </w:p>
    <w:p w:rsidR="003B503D" w:rsidRDefault="003B503D">
      <w:pPr>
        <w:pStyle w:val="BodyText"/>
      </w:pPr>
    </w:p>
    <w:p w:rsidR="003B503D" w:rsidRDefault="00B71EB3">
      <w:pPr>
        <w:pStyle w:val="ListParagraph"/>
        <w:numPr>
          <w:ilvl w:val="1"/>
          <w:numId w:val="26"/>
        </w:numPr>
        <w:tabs>
          <w:tab w:val="left" w:pos="1986"/>
        </w:tabs>
        <w:rPr>
          <w:sz w:val="24"/>
        </w:rPr>
      </w:pPr>
      <w:r>
        <w:rPr>
          <w:sz w:val="24"/>
        </w:rPr>
        <w:t>Response</w:t>
      </w:r>
      <w:r>
        <w:rPr>
          <w:spacing w:val="-2"/>
          <w:sz w:val="24"/>
        </w:rPr>
        <w:t xml:space="preserve"> </w:t>
      </w:r>
      <w:r>
        <w:rPr>
          <w:sz w:val="24"/>
        </w:rPr>
        <w:t>to</w:t>
      </w:r>
      <w:r>
        <w:rPr>
          <w:spacing w:val="-1"/>
          <w:sz w:val="24"/>
        </w:rPr>
        <w:t xml:space="preserve"> </w:t>
      </w:r>
      <w:r>
        <w:rPr>
          <w:sz w:val="24"/>
        </w:rPr>
        <w:t>cultural</w:t>
      </w:r>
      <w:r>
        <w:rPr>
          <w:spacing w:val="-2"/>
          <w:sz w:val="24"/>
        </w:rPr>
        <w:t xml:space="preserve"> </w:t>
      </w:r>
      <w:r>
        <w:rPr>
          <w:sz w:val="24"/>
        </w:rPr>
        <w:t>elements</w:t>
      </w:r>
      <w:r>
        <w:rPr>
          <w:spacing w:val="-2"/>
          <w:sz w:val="24"/>
        </w:rPr>
        <w:t xml:space="preserve"> </w:t>
      </w:r>
      <w:r>
        <w:rPr>
          <w:sz w:val="24"/>
        </w:rPr>
        <w:t>in</w:t>
      </w:r>
      <w:r>
        <w:rPr>
          <w:spacing w:val="-2"/>
          <w:sz w:val="24"/>
        </w:rPr>
        <w:t xml:space="preserve"> </w:t>
      </w:r>
      <w:r>
        <w:rPr>
          <w:sz w:val="24"/>
        </w:rPr>
        <w:t>learning</w:t>
      </w:r>
      <w:r>
        <w:rPr>
          <w:spacing w:val="-1"/>
          <w:sz w:val="24"/>
        </w:rPr>
        <w:t xml:space="preserve"> </w:t>
      </w:r>
      <w:r>
        <w:rPr>
          <w:spacing w:val="-2"/>
          <w:sz w:val="24"/>
        </w:rPr>
        <w:t>materials</w:t>
      </w:r>
    </w:p>
    <w:p w:rsidR="003B503D" w:rsidRDefault="003B503D">
      <w:pPr>
        <w:pStyle w:val="BodyText"/>
      </w:pPr>
    </w:p>
    <w:p w:rsidR="003B503D" w:rsidRDefault="00B71EB3">
      <w:pPr>
        <w:pStyle w:val="ListParagraph"/>
        <w:numPr>
          <w:ilvl w:val="1"/>
          <w:numId w:val="26"/>
        </w:numPr>
        <w:tabs>
          <w:tab w:val="left" w:pos="1986"/>
        </w:tabs>
        <w:rPr>
          <w:sz w:val="24"/>
        </w:rPr>
      </w:pPr>
      <w:r>
        <w:rPr>
          <w:spacing w:val="-2"/>
          <w:sz w:val="24"/>
        </w:rPr>
        <w:t>Teacher-student</w:t>
      </w:r>
      <w:r>
        <w:rPr>
          <w:spacing w:val="5"/>
          <w:sz w:val="24"/>
        </w:rPr>
        <w:t xml:space="preserve"> </w:t>
      </w:r>
      <w:r>
        <w:rPr>
          <w:spacing w:val="-2"/>
          <w:sz w:val="24"/>
        </w:rPr>
        <w:t>interaction</w:t>
      </w:r>
    </w:p>
    <w:p w:rsidR="003B503D" w:rsidRDefault="003B503D">
      <w:pPr>
        <w:pStyle w:val="BodyText"/>
        <w:spacing w:before="1"/>
      </w:pPr>
    </w:p>
    <w:p w:rsidR="003B503D" w:rsidRDefault="00B71EB3">
      <w:pPr>
        <w:pStyle w:val="ListParagraph"/>
        <w:numPr>
          <w:ilvl w:val="0"/>
          <w:numId w:val="26"/>
        </w:numPr>
        <w:tabs>
          <w:tab w:val="left" w:pos="1562"/>
        </w:tabs>
        <w:spacing w:line="480" w:lineRule="auto"/>
        <w:ind w:right="144"/>
        <w:rPr>
          <w:sz w:val="24"/>
        </w:rPr>
      </w:pPr>
      <w:r>
        <w:rPr>
          <w:sz w:val="24"/>
        </w:rPr>
        <w:t>Observations will be made by independent researchers and observers to minimize bias</w:t>
      </w:r>
    </w:p>
    <w:p w:rsidR="003B503D" w:rsidRDefault="00B71EB3">
      <w:pPr>
        <w:pStyle w:val="ListParagraph"/>
        <w:numPr>
          <w:ilvl w:val="0"/>
          <w:numId w:val="28"/>
        </w:numPr>
        <w:tabs>
          <w:tab w:val="left" w:pos="1134"/>
        </w:tabs>
        <w:jc w:val="both"/>
        <w:rPr>
          <w:sz w:val="24"/>
        </w:rPr>
      </w:pPr>
      <w:r>
        <w:rPr>
          <w:spacing w:val="-2"/>
          <w:sz w:val="24"/>
        </w:rPr>
        <w:t>Post-Administration</w:t>
      </w:r>
    </w:p>
    <w:p w:rsidR="003B503D" w:rsidRDefault="003B503D">
      <w:pPr>
        <w:pStyle w:val="BodyText"/>
      </w:pPr>
    </w:p>
    <w:p w:rsidR="003B503D" w:rsidRDefault="00B71EB3">
      <w:pPr>
        <w:pStyle w:val="ListParagraph"/>
        <w:numPr>
          <w:ilvl w:val="1"/>
          <w:numId w:val="28"/>
        </w:numPr>
        <w:tabs>
          <w:tab w:val="left" w:pos="1986"/>
        </w:tabs>
        <w:spacing w:line="480" w:lineRule="auto"/>
        <w:ind w:left="1986" w:right="143"/>
        <w:jc w:val="both"/>
        <w:rPr>
          <w:sz w:val="24"/>
        </w:rPr>
      </w:pPr>
      <w:r>
        <w:rPr>
          <w:sz w:val="24"/>
        </w:rPr>
        <w:t>Time:</w:t>
      </w:r>
      <w:r>
        <w:rPr>
          <w:spacing w:val="-13"/>
          <w:sz w:val="24"/>
        </w:rPr>
        <w:t xml:space="preserve"> </w:t>
      </w:r>
      <w:r>
        <w:rPr>
          <w:sz w:val="24"/>
        </w:rPr>
        <w:t>Posttest</w:t>
      </w:r>
      <w:r>
        <w:rPr>
          <w:spacing w:val="-12"/>
          <w:sz w:val="24"/>
        </w:rPr>
        <w:t xml:space="preserve"> </w:t>
      </w:r>
      <w:r>
        <w:rPr>
          <w:sz w:val="24"/>
        </w:rPr>
        <w:t>will</w:t>
      </w:r>
      <w:r>
        <w:rPr>
          <w:spacing w:val="-13"/>
          <w:sz w:val="24"/>
        </w:rPr>
        <w:t xml:space="preserve"> </w:t>
      </w:r>
      <w:r>
        <w:rPr>
          <w:sz w:val="24"/>
        </w:rPr>
        <w:t>be</w:t>
      </w:r>
      <w:r>
        <w:rPr>
          <w:spacing w:val="-14"/>
          <w:sz w:val="24"/>
        </w:rPr>
        <w:t xml:space="preserve"> </w:t>
      </w:r>
      <w:r>
        <w:rPr>
          <w:sz w:val="24"/>
        </w:rPr>
        <w:t>given</w:t>
      </w:r>
      <w:r>
        <w:rPr>
          <w:spacing w:val="-14"/>
          <w:sz w:val="24"/>
        </w:rPr>
        <w:t xml:space="preserve"> </w:t>
      </w:r>
      <w:r>
        <w:rPr>
          <w:sz w:val="24"/>
        </w:rPr>
        <w:t>to</w:t>
      </w:r>
      <w:r>
        <w:rPr>
          <w:spacing w:val="-13"/>
          <w:sz w:val="24"/>
        </w:rPr>
        <w:t xml:space="preserve"> </w:t>
      </w:r>
      <w:r>
        <w:rPr>
          <w:sz w:val="24"/>
        </w:rPr>
        <w:t>both</w:t>
      </w:r>
      <w:r>
        <w:rPr>
          <w:spacing w:val="-13"/>
          <w:sz w:val="24"/>
        </w:rPr>
        <w:t xml:space="preserve"> </w:t>
      </w:r>
      <w:r>
        <w:rPr>
          <w:sz w:val="24"/>
        </w:rPr>
        <w:t>groups</w:t>
      </w:r>
      <w:r>
        <w:rPr>
          <w:spacing w:val="-13"/>
          <w:sz w:val="24"/>
        </w:rPr>
        <w:t xml:space="preserve"> </w:t>
      </w:r>
      <w:r>
        <w:rPr>
          <w:sz w:val="24"/>
        </w:rPr>
        <w:t>within</w:t>
      </w:r>
      <w:r>
        <w:rPr>
          <w:spacing w:val="-13"/>
          <w:sz w:val="24"/>
        </w:rPr>
        <w:t xml:space="preserve"> </w:t>
      </w:r>
      <w:r>
        <w:rPr>
          <w:sz w:val="24"/>
        </w:rPr>
        <w:t>one</w:t>
      </w:r>
      <w:r>
        <w:rPr>
          <w:spacing w:val="-14"/>
          <w:sz w:val="24"/>
        </w:rPr>
        <w:t xml:space="preserve"> </w:t>
      </w:r>
      <w:r>
        <w:rPr>
          <w:sz w:val="24"/>
        </w:rPr>
        <w:t>week</w:t>
      </w:r>
      <w:r>
        <w:rPr>
          <w:spacing w:val="-13"/>
          <w:sz w:val="24"/>
        </w:rPr>
        <w:t xml:space="preserve"> </w:t>
      </w:r>
      <w:r>
        <w:rPr>
          <w:sz w:val="24"/>
        </w:rPr>
        <w:t>after</w:t>
      </w:r>
      <w:r>
        <w:rPr>
          <w:spacing w:val="-14"/>
          <w:sz w:val="24"/>
        </w:rPr>
        <w:t xml:space="preserve"> </w:t>
      </w:r>
      <w:r>
        <w:rPr>
          <w:sz w:val="24"/>
        </w:rPr>
        <w:t>the intervention is completed</w:t>
      </w:r>
    </w:p>
    <w:p w:rsidR="003B503D" w:rsidRDefault="00B71EB3">
      <w:pPr>
        <w:pStyle w:val="ListParagraph"/>
        <w:numPr>
          <w:ilvl w:val="1"/>
          <w:numId w:val="28"/>
        </w:numPr>
        <w:tabs>
          <w:tab w:val="left" w:pos="1986"/>
        </w:tabs>
        <w:spacing w:line="480" w:lineRule="auto"/>
        <w:ind w:left="1986" w:right="141"/>
        <w:jc w:val="both"/>
        <w:rPr>
          <w:sz w:val="24"/>
        </w:rPr>
      </w:pPr>
      <w:r>
        <w:rPr>
          <w:sz w:val="24"/>
        </w:rPr>
        <w:t xml:space="preserve">Condition: The test conditions will match the pretest to ensure </w:t>
      </w:r>
      <w:r>
        <w:rPr>
          <w:spacing w:val="-2"/>
          <w:sz w:val="24"/>
        </w:rPr>
        <w:t>comparability</w:t>
      </w:r>
    </w:p>
    <w:p w:rsidR="003B503D" w:rsidRDefault="00B71EB3">
      <w:pPr>
        <w:pStyle w:val="ListParagraph"/>
        <w:numPr>
          <w:ilvl w:val="1"/>
          <w:numId w:val="28"/>
        </w:numPr>
        <w:tabs>
          <w:tab w:val="left" w:pos="1986"/>
        </w:tabs>
        <w:spacing w:line="480" w:lineRule="auto"/>
        <w:ind w:left="1986" w:right="144"/>
        <w:jc w:val="both"/>
        <w:rPr>
          <w:sz w:val="24"/>
        </w:rPr>
      </w:pPr>
      <w:r>
        <w:rPr>
          <w:sz w:val="24"/>
        </w:rPr>
        <w:t>Content: The Posttest will assess the same vocabulary knowledge dimension as the pretest but with diff</w:t>
      </w:r>
      <w:r>
        <w:rPr>
          <w:sz w:val="24"/>
        </w:rPr>
        <w:t xml:space="preserve">erent items of equivalent </w:t>
      </w:r>
      <w:r>
        <w:rPr>
          <w:spacing w:val="-2"/>
          <w:sz w:val="24"/>
        </w:rPr>
        <w:t>difficulty</w:t>
      </w:r>
    </w:p>
    <w:p w:rsidR="003B503D" w:rsidRDefault="00B71EB3">
      <w:pPr>
        <w:pStyle w:val="ListParagraph"/>
        <w:numPr>
          <w:ilvl w:val="1"/>
          <w:numId w:val="28"/>
        </w:numPr>
        <w:tabs>
          <w:tab w:val="left" w:pos="1986"/>
        </w:tabs>
        <w:spacing w:before="1" w:line="480" w:lineRule="auto"/>
        <w:ind w:left="1986" w:right="141"/>
        <w:jc w:val="both"/>
        <w:rPr>
          <w:sz w:val="24"/>
        </w:rPr>
      </w:pPr>
      <w:r>
        <w:rPr>
          <w:sz w:val="24"/>
        </w:rPr>
        <w:t>Documentation:</w:t>
      </w:r>
      <w:r>
        <w:rPr>
          <w:spacing w:val="-15"/>
          <w:sz w:val="24"/>
        </w:rPr>
        <w:t xml:space="preserve"> </w:t>
      </w:r>
      <w:r>
        <w:rPr>
          <w:sz w:val="24"/>
        </w:rPr>
        <w:t>All</w:t>
      </w:r>
      <w:r>
        <w:rPr>
          <w:spacing w:val="-15"/>
          <w:sz w:val="24"/>
        </w:rPr>
        <w:t xml:space="preserve"> </w:t>
      </w:r>
      <w:r>
        <w:rPr>
          <w:sz w:val="24"/>
        </w:rPr>
        <w:t>exam</w:t>
      </w:r>
      <w:r>
        <w:rPr>
          <w:spacing w:val="-15"/>
          <w:sz w:val="24"/>
        </w:rPr>
        <w:t xml:space="preserve"> </w:t>
      </w:r>
      <w:r>
        <w:rPr>
          <w:sz w:val="24"/>
        </w:rPr>
        <w:t>papers</w:t>
      </w:r>
      <w:r>
        <w:rPr>
          <w:spacing w:val="-15"/>
          <w:sz w:val="24"/>
        </w:rPr>
        <w:t xml:space="preserve"> </w:t>
      </w:r>
      <w:r>
        <w:rPr>
          <w:sz w:val="24"/>
        </w:rPr>
        <w:t>will</w:t>
      </w:r>
      <w:r>
        <w:rPr>
          <w:spacing w:val="-15"/>
          <w:sz w:val="24"/>
        </w:rPr>
        <w:t xml:space="preserve"> </w:t>
      </w:r>
      <w:r>
        <w:rPr>
          <w:sz w:val="24"/>
        </w:rPr>
        <w:t>be</w:t>
      </w:r>
      <w:r>
        <w:rPr>
          <w:spacing w:val="-15"/>
          <w:sz w:val="24"/>
        </w:rPr>
        <w:t xml:space="preserve"> </w:t>
      </w:r>
      <w:r>
        <w:rPr>
          <w:sz w:val="24"/>
        </w:rPr>
        <w:t>collected,</w:t>
      </w:r>
      <w:r>
        <w:rPr>
          <w:spacing w:val="-15"/>
          <w:sz w:val="24"/>
        </w:rPr>
        <w:t xml:space="preserve"> </w:t>
      </w:r>
      <w:r>
        <w:rPr>
          <w:sz w:val="24"/>
        </w:rPr>
        <w:t>coded,</w:t>
      </w:r>
      <w:r>
        <w:rPr>
          <w:spacing w:val="-15"/>
          <w:sz w:val="24"/>
        </w:rPr>
        <w:t xml:space="preserve"> </w:t>
      </w:r>
      <w:r>
        <w:rPr>
          <w:sz w:val="24"/>
        </w:rPr>
        <w:t>and</w:t>
      </w:r>
      <w:r>
        <w:rPr>
          <w:spacing w:val="-15"/>
          <w:sz w:val="24"/>
        </w:rPr>
        <w:t xml:space="preserve"> </w:t>
      </w:r>
      <w:r>
        <w:rPr>
          <w:sz w:val="24"/>
        </w:rPr>
        <w:t xml:space="preserve">stored </w:t>
      </w:r>
      <w:r>
        <w:rPr>
          <w:spacing w:val="-2"/>
          <w:sz w:val="24"/>
        </w:rPr>
        <w:t>securely</w:t>
      </w:r>
    </w:p>
    <w:p w:rsidR="003B503D" w:rsidRDefault="00B71EB3">
      <w:pPr>
        <w:pStyle w:val="ListParagraph"/>
        <w:numPr>
          <w:ilvl w:val="0"/>
          <w:numId w:val="28"/>
        </w:numPr>
        <w:tabs>
          <w:tab w:val="left" w:pos="1132"/>
        </w:tabs>
        <w:ind w:left="1132" w:hanging="358"/>
        <w:jc w:val="both"/>
        <w:rPr>
          <w:sz w:val="24"/>
        </w:rPr>
      </w:pPr>
      <w:r>
        <w:rPr>
          <w:sz w:val="24"/>
        </w:rPr>
        <w:t>Student</w:t>
      </w:r>
      <w:r>
        <w:rPr>
          <w:spacing w:val="-3"/>
          <w:sz w:val="24"/>
        </w:rPr>
        <w:t xml:space="preserve"> </w:t>
      </w:r>
      <w:r>
        <w:rPr>
          <w:sz w:val="24"/>
        </w:rPr>
        <w:t>Interview</w:t>
      </w:r>
      <w:r>
        <w:rPr>
          <w:spacing w:val="-3"/>
          <w:sz w:val="24"/>
        </w:rPr>
        <w:t xml:space="preserve"> </w:t>
      </w:r>
      <w:r>
        <w:rPr>
          <w:sz w:val="24"/>
        </w:rPr>
        <w:t>(Additional</w:t>
      </w:r>
      <w:r>
        <w:rPr>
          <w:spacing w:val="-3"/>
          <w:sz w:val="24"/>
        </w:rPr>
        <w:t xml:space="preserve"> </w:t>
      </w:r>
      <w:r>
        <w:rPr>
          <w:sz w:val="24"/>
        </w:rPr>
        <w:t>Data</w:t>
      </w:r>
      <w:r>
        <w:rPr>
          <w:spacing w:val="-3"/>
          <w:sz w:val="24"/>
        </w:rPr>
        <w:t xml:space="preserve"> </w:t>
      </w:r>
      <w:r>
        <w:rPr>
          <w:spacing w:val="-2"/>
          <w:sz w:val="24"/>
        </w:rPr>
        <w:t>Optional)</w:t>
      </w:r>
    </w:p>
    <w:p w:rsidR="003B503D" w:rsidRDefault="003B503D">
      <w:pPr>
        <w:pStyle w:val="BodyText"/>
      </w:pPr>
    </w:p>
    <w:p w:rsidR="003B503D" w:rsidRDefault="00B71EB3">
      <w:pPr>
        <w:pStyle w:val="ListParagraph"/>
        <w:numPr>
          <w:ilvl w:val="1"/>
          <w:numId w:val="28"/>
        </w:numPr>
        <w:tabs>
          <w:tab w:val="left" w:pos="1986"/>
        </w:tabs>
        <w:spacing w:line="480" w:lineRule="auto"/>
        <w:ind w:left="1986" w:right="142"/>
        <w:jc w:val="both"/>
        <w:rPr>
          <w:sz w:val="24"/>
        </w:rPr>
      </w:pPr>
      <w:r>
        <w:rPr>
          <w:sz w:val="24"/>
        </w:rPr>
        <w:t>After</w:t>
      </w:r>
      <w:r>
        <w:rPr>
          <w:spacing w:val="-14"/>
          <w:sz w:val="24"/>
        </w:rPr>
        <w:t xml:space="preserve"> </w:t>
      </w:r>
      <w:r>
        <w:rPr>
          <w:sz w:val="24"/>
        </w:rPr>
        <w:t>the</w:t>
      </w:r>
      <w:r>
        <w:rPr>
          <w:spacing w:val="-14"/>
          <w:sz w:val="24"/>
        </w:rPr>
        <w:t xml:space="preserve"> </w:t>
      </w:r>
      <w:r>
        <w:rPr>
          <w:sz w:val="24"/>
        </w:rPr>
        <w:t>posttest,</w:t>
      </w:r>
      <w:r>
        <w:rPr>
          <w:spacing w:val="-13"/>
          <w:sz w:val="24"/>
        </w:rPr>
        <w:t xml:space="preserve"> </w:t>
      </w:r>
      <w:r>
        <w:rPr>
          <w:sz w:val="24"/>
        </w:rPr>
        <w:t>selected</w:t>
      </w:r>
      <w:r>
        <w:rPr>
          <w:spacing w:val="-13"/>
          <w:sz w:val="24"/>
        </w:rPr>
        <w:t xml:space="preserve"> </w:t>
      </w:r>
      <w:r>
        <w:rPr>
          <w:sz w:val="24"/>
        </w:rPr>
        <w:t>students</w:t>
      </w:r>
      <w:r>
        <w:rPr>
          <w:spacing w:val="-13"/>
          <w:sz w:val="24"/>
        </w:rPr>
        <w:t xml:space="preserve"> </w:t>
      </w:r>
      <w:r>
        <w:rPr>
          <w:sz w:val="24"/>
        </w:rPr>
        <w:t>from</w:t>
      </w:r>
      <w:r>
        <w:rPr>
          <w:spacing w:val="-13"/>
          <w:sz w:val="24"/>
        </w:rPr>
        <w:t xml:space="preserve"> </w:t>
      </w:r>
      <w:r>
        <w:rPr>
          <w:sz w:val="24"/>
        </w:rPr>
        <w:t>the</w:t>
      </w:r>
      <w:r>
        <w:rPr>
          <w:spacing w:val="-11"/>
          <w:sz w:val="24"/>
        </w:rPr>
        <w:t xml:space="preserve"> </w:t>
      </w:r>
      <w:r>
        <w:rPr>
          <w:sz w:val="24"/>
        </w:rPr>
        <w:t>experimental</w:t>
      </w:r>
      <w:r>
        <w:rPr>
          <w:spacing w:val="-13"/>
          <w:sz w:val="24"/>
        </w:rPr>
        <w:t xml:space="preserve"> </w:t>
      </w:r>
      <w:r>
        <w:rPr>
          <w:sz w:val="24"/>
        </w:rPr>
        <w:t>group</w:t>
      </w:r>
      <w:r>
        <w:rPr>
          <w:spacing w:val="-14"/>
          <w:sz w:val="24"/>
        </w:rPr>
        <w:t xml:space="preserve"> </w:t>
      </w:r>
      <w:r>
        <w:rPr>
          <w:sz w:val="24"/>
        </w:rPr>
        <w:t>can be invited for a short semi-structured interview</w:t>
      </w:r>
    </w:p>
    <w:p w:rsidR="003B503D" w:rsidRDefault="00B71EB3">
      <w:pPr>
        <w:pStyle w:val="ListParagraph"/>
        <w:numPr>
          <w:ilvl w:val="1"/>
          <w:numId w:val="28"/>
        </w:numPr>
        <w:tabs>
          <w:tab w:val="left" w:pos="1986"/>
        </w:tabs>
        <w:spacing w:line="480" w:lineRule="auto"/>
        <w:ind w:left="1986" w:right="137"/>
        <w:jc w:val="both"/>
        <w:rPr>
          <w:sz w:val="24"/>
        </w:rPr>
      </w:pPr>
      <w:r>
        <w:rPr>
          <w:sz w:val="24"/>
        </w:rPr>
        <w:t>Interviews will focus on students' perceptions of CRT-based audio- visual approaches</w:t>
      </w:r>
    </w:p>
    <w:p w:rsidR="003B503D" w:rsidRDefault="003B503D">
      <w:pPr>
        <w:pStyle w:val="ListParagraph"/>
        <w:spacing w:line="480" w:lineRule="auto"/>
        <w:jc w:val="bot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ListParagraph"/>
        <w:numPr>
          <w:ilvl w:val="1"/>
          <w:numId w:val="28"/>
        </w:numPr>
        <w:tabs>
          <w:tab w:val="left" w:pos="1986"/>
        </w:tabs>
        <w:spacing w:line="480" w:lineRule="auto"/>
        <w:ind w:left="1986" w:right="142"/>
        <w:jc w:val="both"/>
        <w:rPr>
          <w:sz w:val="24"/>
        </w:rPr>
      </w:pPr>
      <w:r>
        <w:rPr>
          <w:sz w:val="24"/>
        </w:rPr>
        <w:t xml:space="preserve">All interviews will be recorded with permission and transcribed for </w:t>
      </w:r>
      <w:r>
        <w:rPr>
          <w:spacing w:val="-2"/>
          <w:sz w:val="24"/>
        </w:rPr>
        <w:t>analysis</w:t>
      </w:r>
    </w:p>
    <w:p w:rsidR="003B503D" w:rsidRDefault="00B71EB3">
      <w:pPr>
        <w:pStyle w:val="ListParagraph"/>
        <w:numPr>
          <w:ilvl w:val="0"/>
          <w:numId w:val="28"/>
        </w:numPr>
        <w:tabs>
          <w:tab w:val="left" w:pos="1134"/>
        </w:tabs>
        <w:rPr>
          <w:sz w:val="24"/>
        </w:rPr>
      </w:pPr>
      <w:r>
        <w:rPr>
          <w:sz w:val="24"/>
        </w:rPr>
        <w:t>Data</w:t>
      </w:r>
      <w:r>
        <w:rPr>
          <w:spacing w:val="-2"/>
          <w:sz w:val="24"/>
        </w:rPr>
        <w:t xml:space="preserve"> Management</w:t>
      </w:r>
    </w:p>
    <w:p w:rsidR="003B503D" w:rsidRDefault="003B503D">
      <w:pPr>
        <w:pStyle w:val="BodyText"/>
      </w:pPr>
    </w:p>
    <w:p w:rsidR="003B503D" w:rsidRDefault="00B71EB3">
      <w:pPr>
        <w:pStyle w:val="ListParagraph"/>
        <w:numPr>
          <w:ilvl w:val="1"/>
          <w:numId w:val="28"/>
        </w:numPr>
        <w:tabs>
          <w:tab w:val="left" w:pos="1986"/>
        </w:tabs>
        <w:ind w:left="1986"/>
        <w:rPr>
          <w:sz w:val="24"/>
        </w:rPr>
      </w:pPr>
      <w:r>
        <w:rPr>
          <w:sz w:val="24"/>
        </w:rPr>
        <w:t>All</w:t>
      </w:r>
      <w:r>
        <w:rPr>
          <w:spacing w:val="-1"/>
          <w:sz w:val="24"/>
        </w:rPr>
        <w:t xml:space="preserve"> </w:t>
      </w:r>
      <w:r>
        <w:rPr>
          <w:sz w:val="24"/>
        </w:rPr>
        <w:t>data</w:t>
      </w:r>
      <w:r>
        <w:rPr>
          <w:spacing w:val="-2"/>
          <w:sz w:val="24"/>
        </w:rPr>
        <w:t xml:space="preserve"> </w:t>
      </w:r>
      <w:r>
        <w:rPr>
          <w:sz w:val="24"/>
        </w:rPr>
        <w:t>collected will</w:t>
      </w:r>
      <w:r>
        <w:rPr>
          <w:spacing w:val="-1"/>
          <w:sz w:val="24"/>
        </w:rPr>
        <w:t xml:space="preserve"> </w:t>
      </w:r>
      <w:r>
        <w:rPr>
          <w:sz w:val="24"/>
        </w:rPr>
        <w:t>be</w:t>
      </w:r>
      <w:r>
        <w:rPr>
          <w:spacing w:val="-1"/>
          <w:sz w:val="24"/>
        </w:rPr>
        <w:t xml:space="preserve"> </w:t>
      </w:r>
      <w:r>
        <w:rPr>
          <w:sz w:val="24"/>
        </w:rPr>
        <w:t>digitized</w:t>
      </w:r>
      <w:r>
        <w:rPr>
          <w:spacing w:val="-1"/>
          <w:sz w:val="24"/>
        </w:rPr>
        <w:t xml:space="preserve"> </w:t>
      </w:r>
      <w:r>
        <w:rPr>
          <w:sz w:val="24"/>
        </w:rPr>
        <w:t>and</w:t>
      </w:r>
      <w:r>
        <w:rPr>
          <w:spacing w:val="-1"/>
          <w:sz w:val="24"/>
        </w:rPr>
        <w:t xml:space="preserve"> </w:t>
      </w:r>
      <w:r>
        <w:rPr>
          <w:sz w:val="24"/>
        </w:rPr>
        <w:t>backed</w:t>
      </w:r>
      <w:r>
        <w:rPr>
          <w:spacing w:val="-1"/>
          <w:sz w:val="24"/>
        </w:rPr>
        <w:t xml:space="preserve"> </w:t>
      </w:r>
      <w:r>
        <w:rPr>
          <w:sz w:val="24"/>
        </w:rPr>
        <w:t>up</w:t>
      </w:r>
      <w:r>
        <w:rPr>
          <w:spacing w:val="2"/>
          <w:sz w:val="24"/>
        </w:rPr>
        <w:t xml:space="preserve"> </w:t>
      </w:r>
      <w:r>
        <w:rPr>
          <w:spacing w:val="-2"/>
          <w:sz w:val="24"/>
        </w:rPr>
        <w:t>securely</w:t>
      </w:r>
    </w:p>
    <w:p w:rsidR="003B503D" w:rsidRDefault="003B503D">
      <w:pPr>
        <w:pStyle w:val="BodyText"/>
      </w:pPr>
    </w:p>
    <w:p w:rsidR="003B503D" w:rsidRDefault="00B71EB3">
      <w:pPr>
        <w:pStyle w:val="ListParagraph"/>
        <w:numPr>
          <w:ilvl w:val="1"/>
          <w:numId w:val="28"/>
        </w:numPr>
        <w:tabs>
          <w:tab w:val="left" w:pos="1986"/>
        </w:tabs>
        <w:ind w:left="1986"/>
        <w:rPr>
          <w:sz w:val="24"/>
        </w:rPr>
      </w:pPr>
      <w:r>
        <w:rPr>
          <w:sz w:val="24"/>
        </w:rPr>
        <w:t>Students'</w:t>
      </w:r>
      <w:r>
        <w:rPr>
          <w:spacing w:val="-3"/>
          <w:sz w:val="24"/>
        </w:rPr>
        <w:t xml:space="preserve"> </w:t>
      </w:r>
      <w:r>
        <w:rPr>
          <w:sz w:val="24"/>
        </w:rPr>
        <w:t>identities</w:t>
      </w:r>
      <w:r>
        <w:rPr>
          <w:spacing w:val="-2"/>
          <w:sz w:val="24"/>
        </w:rPr>
        <w:t xml:space="preserve"> </w:t>
      </w:r>
      <w:r>
        <w:rPr>
          <w:sz w:val="24"/>
        </w:rPr>
        <w:t>will</w:t>
      </w:r>
      <w:r>
        <w:rPr>
          <w:spacing w:val="-1"/>
          <w:sz w:val="24"/>
        </w:rPr>
        <w:t xml:space="preserve"> </w:t>
      </w:r>
      <w:r>
        <w:rPr>
          <w:sz w:val="24"/>
        </w:rPr>
        <w:t>be</w:t>
      </w:r>
      <w:r>
        <w:rPr>
          <w:spacing w:val="-2"/>
          <w:sz w:val="24"/>
        </w:rPr>
        <w:t xml:space="preserve"> </w:t>
      </w:r>
      <w:r>
        <w:rPr>
          <w:sz w:val="24"/>
        </w:rPr>
        <w:t>protected</w:t>
      </w:r>
      <w:r>
        <w:rPr>
          <w:spacing w:val="-1"/>
          <w:sz w:val="24"/>
        </w:rPr>
        <w:t xml:space="preserve"> </w:t>
      </w:r>
      <w:r>
        <w:rPr>
          <w:sz w:val="24"/>
        </w:rPr>
        <w:t>through</w:t>
      </w:r>
      <w:r>
        <w:rPr>
          <w:spacing w:val="-3"/>
          <w:sz w:val="24"/>
        </w:rPr>
        <w:t xml:space="preserve"> </w:t>
      </w:r>
      <w:r>
        <w:rPr>
          <w:sz w:val="24"/>
        </w:rPr>
        <w:t>a</w:t>
      </w:r>
      <w:r>
        <w:rPr>
          <w:spacing w:val="-2"/>
          <w:sz w:val="24"/>
        </w:rPr>
        <w:t xml:space="preserve"> </w:t>
      </w:r>
      <w:r>
        <w:rPr>
          <w:sz w:val="24"/>
        </w:rPr>
        <w:t>coding</w:t>
      </w:r>
      <w:r>
        <w:rPr>
          <w:spacing w:val="-1"/>
          <w:sz w:val="24"/>
        </w:rPr>
        <w:t xml:space="preserve"> </w:t>
      </w:r>
      <w:r>
        <w:rPr>
          <w:spacing w:val="-2"/>
          <w:sz w:val="24"/>
        </w:rPr>
        <w:t>system</w:t>
      </w:r>
    </w:p>
    <w:p w:rsidR="003B503D" w:rsidRDefault="003B503D">
      <w:pPr>
        <w:pStyle w:val="BodyText"/>
        <w:spacing w:before="1"/>
      </w:pPr>
    </w:p>
    <w:p w:rsidR="003B503D" w:rsidRDefault="00B71EB3">
      <w:pPr>
        <w:pStyle w:val="ListParagraph"/>
        <w:numPr>
          <w:ilvl w:val="1"/>
          <w:numId w:val="28"/>
        </w:numPr>
        <w:tabs>
          <w:tab w:val="left" w:pos="1986"/>
        </w:tabs>
        <w:ind w:left="1986"/>
        <w:rPr>
          <w:sz w:val="24"/>
        </w:rPr>
      </w:pPr>
      <w:r>
        <w:rPr>
          <w:sz w:val="24"/>
        </w:rPr>
        <w:t>The</w:t>
      </w:r>
      <w:r>
        <w:rPr>
          <w:spacing w:val="-6"/>
          <w:sz w:val="24"/>
        </w:rPr>
        <w:t xml:space="preserve"> </w:t>
      </w:r>
      <w:r>
        <w:rPr>
          <w:sz w:val="24"/>
        </w:rPr>
        <w:t>raw</w:t>
      </w:r>
      <w:r>
        <w:rPr>
          <w:spacing w:val="-2"/>
          <w:sz w:val="24"/>
        </w:rPr>
        <w:t xml:space="preserve"> </w:t>
      </w:r>
      <w:r>
        <w:rPr>
          <w:sz w:val="24"/>
        </w:rPr>
        <w:t>data</w:t>
      </w:r>
      <w:r>
        <w:rPr>
          <w:spacing w:val="-2"/>
          <w:sz w:val="24"/>
        </w:rPr>
        <w:t xml:space="preserve"> </w:t>
      </w:r>
      <w:r>
        <w:rPr>
          <w:sz w:val="24"/>
        </w:rPr>
        <w:t>will</w:t>
      </w:r>
      <w:r>
        <w:rPr>
          <w:spacing w:val="-1"/>
          <w:sz w:val="24"/>
        </w:rPr>
        <w:t xml:space="preserve"> </w:t>
      </w:r>
      <w:r>
        <w:rPr>
          <w:sz w:val="24"/>
        </w:rPr>
        <w:t>be</w:t>
      </w:r>
      <w:r>
        <w:rPr>
          <w:spacing w:val="-2"/>
          <w:sz w:val="24"/>
        </w:rPr>
        <w:t xml:space="preserve"> </w:t>
      </w:r>
      <w:r>
        <w:rPr>
          <w:sz w:val="24"/>
        </w:rPr>
        <w:t>systematically</w:t>
      </w:r>
      <w:r>
        <w:rPr>
          <w:spacing w:val="-1"/>
          <w:sz w:val="24"/>
        </w:rPr>
        <w:t xml:space="preserve"> </w:t>
      </w:r>
      <w:r>
        <w:rPr>
          <w:sz w:val="24"/>
        </w:rPr>
        <w:t>organized</w:t>
      </w:r>
      <w:r>
        <w:rPr>
          <w:spacing w:val="-2"/>
          <w:sz w:val="24"/>
        </w:rPr>
        <w:t xml:space="preserve"> </w:t>
      </w:r>
      <w:r>
        <w:rPr>
          <w:sz w:val="24"/>
        </w:rPr>
        <w:t>to</w:t>
      </w:r>
      <w:r>
        <w:rPr>
          <w:spacing w:val="-1"/>
          <w:sz w:val="24"/>
        </w:rPr>
        <w:t xml:space="preserve"> </w:t>
      </w:r>
      <w:r>
        <w:rPr>
          <w:sz w:val="24"/>
        </w:rPr>
        <w:t>facilitate</w:t>
      </w:r>
      <w:r>
        <w:rPr>
          <w:spacing w:val="-1"/>
          <w:sz w:val="24"/>
        </w:rPr>
        <w:t xml:space="preserve"> </w:t>
      </w:r>
      <w:r>
        <w:rPr>
          <w:spacing w:val="-2"/>
          <w:sz w:val="24"/>
        </w:rPr>
        <w:t>analysis</w:t>
      </w:r>
    </w:p>
    <w:p w:rsidR="003B503D" w:rsidRDefault="003B503D">
      <w:pPr>
        <w:pStyle w:val="BodyText"/>
      </w:pPr>
    </w:p>
    <w:p w:rsidR="003B503D" w:rsidRDefault="00B71EB3">
      <w:pPr>
        <w:pStyle w:val="ListParagraph"/>
        <w:numPr>
          <w:ilvl w:val="1"/>
          <w:numId w:val="28"/>
        </w:numPr>
        <w:tabs>
          <w:tab w:val="left" w:pos="1986"/>
        </w:tabs>
        <w:spacing w:line="480" w:lineRule="auto"/>
        <w:ind w:left="1986" w:right="141"/>
        <w:jc w:val="both"/>
        <w:rPr>
          <w:sz w:val="24"/>
        </w:rPr>
      </w:pPr>
      <w:r>
        <w:rPr>
          <w:sz w:val="24"/>
        </w:rPr>
        <w:t>A clear chain of evidence will be maintained throughout the data collection process</w:t>
      </w:r>
    </w:p>
    <w:p w:rsidR="003B503D" w:rsidRDefault="00B71EB3">
      <w:pPr>
        <w:pStyle w:val="BodyText"/>
        <w:spacing w:line="480" w:lineRule="auto"/>
        <w:ind w:left="568" w:right="140" w:firstLine="720"/>
        <w:jc w:val="both"/>
      </w:pPr>
      <w:r>
        <w:t>This comprehensive data collection approach ensures that this study captures not only quantitative measures of vocabulary improvement but also qualitative insights into the</w:t>
      </w:r>
      <w:r>
        <w:t xml:space="preserve"> learning process with CRT-based audio-visual media.</w:t>
      </w:r>
    </w:p>
    <w:p w:rsidR="003B503D" w:rsidRDefault="00B71EB3">
      <w:pPr>
        <w:pStyle w:val="Heading2"/>
        <w:numPr>
          <w:ilvl w:val="3"/>
          <w:numId w:val="46"/>
        </w:numPr>
        <w:tabs>
          <w:tab w:val="left" w:pos="1288"/>
        </w:tabs>
        <w:spacing w:before="161"/>
        <w:ind w:left="1288" w:hanging="360"/>
        <w:jc w:val="both"/>
      </w:pPr>
      <w:bookmarkStart w:id="29" w:name="_bookmark28"/>
      <w:bookmarkEnd w:id="29"/>
      <w:r>
        <w:rPr>
          <w:spacing w:val="-2"/>
        </w:rPr>
        <w:t>Data</w:t>
      </w:r>
      <w:r>
        <w:rPr>
          <w:spacing w:val="-9"/>
        </w:rPr>
        <w:t xml:space="preserve"> </w:t>
      </w:r>
      <w:r>
        <w:rPr>
          <w:spacing w:val="-2"/>
        </w:rPr>
        <w:t>Analysis</w:t>
      </w:r>
    </w:p>
    <w:p w:rsidR="003B503D" w:rsidRDefault="003B503D">
      <w:pPr>
        <w:pStyle w:val="BodyText"/>
        <w:spacing w:before="79"/>
        <w:rPr>
          <w:b/>
        </w:rPr>
      </w:pPr>
    </w:p>
    <w:p w:rsidR="003B503D" w:rsidRDefault="00B71EB3">
      <w:pPr>
        <w:pStyle w:val="BodyText"/>
        <w:spacing w:line="480" w:lineRule="auto"/>
        <w:ind w:left="568" w:right="140" w:firstLine="708"/>
        <w:jc w:val="both"/>
      </w:pPr>
      <w:r>
        <w:t>Descriptive and inferential statistical techniques were used to analyze the data quantitatively to ascertain the extent to which the Culturally Responsive Teaching (CRT) approach combined with audio-visual media improved the vocabulary mastery of Dharma Wa</w:t>
      </w:r>
      <w:r>
        <w:t>nita Junior High School students in Medan.</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B71EB3">
      <w:pPr>
        <w:pStyle w:val="BodyText"/>
        <w:spacing w:before="167"/>
        <w:ind w:left="568"/>
        <w:rPr>
          <w:rFonts w:ascii="Cambria Math" w:eastAsia="Cambria Math" w:hAnsi="Cambria Math"/>
        </w:rPr>
      </w:pPr>
      <w:r>
        <w:rPr>
          <w:rFonts w:ascii="Cambria Math" w:eastAsia="Cambria Math" w:hAnsi="Cambria Math"/>
          <w:spacing w:val="-8"/>
        </w:rPr>
        <w:lastRenderedPageBreak/>
        <w:t>𝑥</w:t>
      </w:r>
      <w:r>
        <w:rPr>
          <w:rFonts w:ascii="Cambria Math" w:eastAsia="Cambria Math" w:hAnsi="Cambria Math"/>
          <w:spacing w:val="-191"/>
        </w:rPr>
        <w:t>ҧ</w:t>
      </w:r>
      <w:r>
        <w:rPr>
          <w:rFonts w:ascii="Cambria Math" w:eastAsia="Cambria Math" w:hAnsi="Cambria Math"/>
          <w:spacing w:val="27"/>
        </w:rPr>
        <w:t xml:space="preserve"> </w:t>
      </w:r>
      <w:r>
        <w:rPr>
          <w:rFonts w:ascii="Cambria Math" w:eastAsia="Cambria Math" w:hAnsi="Cambria Math"/>
          <w:spacing w:val="-10"/>
        </w:rPr>
        <w:t>=</w:t>
      </w:r>
    </w:p>
    <w:p w:rsidR="003B503D" w:rsidRDefault="00B71EB3">
      <w:pPr>
        <w:pStyle w:val="BodyText"/>
        <w:spacing w:line="266" w:lineRule="exact"/>
        <w:ind w:left="27"/>
        <w:rPr>
          <w:rFonts w:ascii="Cambria Math" w:eastAsia="Cambria Math" w:hAnsi="Cambria Math"/>
        </w:rPr>
      </w:pPr>
      <w:r>
        <w:br w:type="column"/>
      </w:r>
      <w:r>
        <w:rPr>
          <w:rFonts w:ascii="Cambria Math" w:eastAsia="Cambria Math" w:hAnsi="Cambria Math"/>
          <w:w w:val="115"/>
          <w:position w:val="1"/>
        </w:rPr>
        <w:lastRenderedPageBreak/>
        <w:t>σ</w:t>
      </w:r>
      <w:r>
        <w:rPr>
          <w:rFonts w:ascii="Cambria Math" w:eastAsia="Cambria Math" w:hAnsi="Cambria Math"/>
          <w:spacing w:val="-12"/>
          <w:w w:val="115"/>
          <w:position w:val="1"/>
        </w:rPr>
        <w:t xml:space="preserve"> </w:t>
      </w:r>
      <w:r>
        <w:rPr>
          <w:rFonts w:ascii="Cambria Math" w:eastAsia="Cambria Math" w:hAnsi="Cambria Math"/>
          <w:spacing w:val="-10"/>
          <w:w w:val="115"/>
        </w:rPr>
        <w:t>𝑥</w:t>
      </w:r>
    </w:p>
    <w:p w:rsidR="003B503D" w:rsidRDefault="003B503D">
      <w:pPr>
        <w:pStyle w:val="BodyText"/>
        <w:spacing w:before="3"/>
        <w:rPr>
          <w:rFonts w:ascii="Cambria Math"/>
          <w:sz w:val="4"/>
        </w:rPr>
      </w:pPr>
    </w:p>
    <w:p w:rsidR="003B503D" w:rsidRDefault="00B71EB3">
      <w:pPr>
        <w:pStyle w:val="BodyText"/>
        <w:spacing w:line="20" w:lineRule="exact"/>
        <w:ind w:left="27"/>
        <w:rPr>
          <w:rFonts w:ascii="Cambria Math"/>
          <w:sz w:val="2"/>
        </w:rPr>
      </w:pPr>
      <w:r>
        <w:rPr>
          <w:rFonts w:ascii="Cambria Math"/>
          <w:noProof/>
          <w:sz w:val="2"/>
        </w:rPr>
        <mc:AlternateContent>
          <mc:Choice Requires="wpg">
            <w:drawing>
              <wp:inline distT="0" distB="0" distL="0" distR="0">
                <wp:extent cx="219710" cy="10795"/>
                <wp:effectExtent l="0" t="0" r="0"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710" cy="10795"/>
                          <a:chOff x="0" y="0"/>
                          <a:chExt cx="219710" cy="10795"/>
                        </a:xfrm>
                      </wpg:grpSpPr>
                      <wps:wsp>
                        <wps:cNvPr id="12" name="Graphic 12"/>
                        <wps:cNvSpPr/>
                        <wps:spPr>
                          <a:xfrm>
                            <a:off x="0" y="0"/>
                            <a:ext cx="219710" cy="10795"/>
                          </a:xfrm>
                          <a:custGeom>
                            <a:avLst/>
                            <a:gdLst/>
                            <a:ahLst/>
                            <a:cxnLst/>
                            <a:rect l="l" t="t" r="r" b="b"/>
                            <a:pathLst>
                              <a:path w="219710" h="10795">
                                <a:moveTo>
                                  <a:pt x="219456" y="0"/>
                                </a:moveTo>
                                <a:lnTo>
                                  <a:pt x="0" y="0"/>
                                </a:lnTo>
                                <a:lnTo>
                                  <a:pt x="0" y="10668"/>
                                </a:lnTo>
                                <a:lnTo>
                                  <a:pt x="219456" y="10668"/>
                                </a:lnTo>
                                <a:lnTo>
                                  <a:pt x="21945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E2F1E63" id="Group 11" o:spid="_x0000_s1026" style="width:17.3pt;height:.85pt;mso-position-horizontal-relative:char;mso-position-vertical-relative:line" coordsize="2197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">
                <v:shape id="Graphic 12" o:spid="_x0000_s1027" style="position:absolute;width:219710;height:10795;visibility:visible;mso-wrap-style:square;v-text-anchor:top" coordsize="21971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X90r8A&#10;AADbAAAADwAAAGRycy9kb3ducmV2LnhtbERPS4vCMBC+L/gfwgje1tQedKlGsUVh8SK+7kMzttVm&#10;UpKs1n9vFhb2Nh/fcxar3rTiQc43lhVMxgkI4tLqhisF59P28wuED8gaW8uk4EUeVsvBxwIzbZ98&#10;oMcxVCKGsM9QQR1Cl0npy5oM+rHtiCN3tc5giNBVUjt8xnDTyjRJptJgw7Ghxo6Kmsr78cco4Nmk&#10;3yBd0vUtzw/b1BX73b5RajTs13MQgfrwL/5zf+s4P4XfX+IB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Zf3SvwAAANsAAAAPAAAAAAAAAAAAAAAAAJgCAABkcnMvZG93bnJl&#10;di54bWxQSwUGAAAAAAQABAD1AAAAhAMAAAAA&#10;" path="m219456,l,,,10668r219456,l219456,xe" fillcolor="black" stroked="f">
                  <v:path arrowok="t"/>
                </v:shape>
                <w10:anchorlock/>
              </v:group>
            </w:pict>
          </mc:Fallback>
        </mc:AlternateContent>
      </w:r>
    </w:p>
    <w:p w:rsidR="003B503D" w:rsidRDefault="00B71EB3">
      <w:pPr>
        <w:spacing w:line="221" w:lineRule="exact"/>
        <w:ind w:left="109"/>
        <w:rPr>
          <w:rFonts w:ascii="Cambria Math" w:eastAsia="Cambria Math"/>
          <w:sz w:val="24"/>
        </w:rPr>
      </w:pPr>
      <w:r>
        <w:rPr>
          <w:rFonts w:ascii="Cambria Math" w:eastAsia="Cambria Math"/>
          <w:spacing w:val="-10"/>
          <w:sz w:val="24"/>
        </w:rPr>
        <w:t>𝑁</w:t>
      </w:r>
    </w:p>
    <w:p w:rsidR="003B503D" w:rsidRDefault="003B503D">
      <w:pPr>
        <w:spacing w:line="221" w:lineRule="exact"/>
        <w:rPr>
          <w:rFonts w:ascii="Cambria Math" w:eastAsia="Cambria Math"/>
          <w:sz w:val="24"/>
        </w:rPr>
        <w:sectPr w:rsidR="003B503D">
          <w:type w:val="continuous"/>
          <w:pgSz w:w="11910" w:h="16840"/>
          <w:pgMar w:top="1920" w:right="1559" w:bottom="280" w:left="1700" w:header="0" w:footer="1041" w:gutter="0"/>
          <w:cols w:num="2" w:space="720" w:equalWidth="0">
            <w:col w:w="950" w:space="40"/>
            <w:col w:w="7661"/>
          </w:cols>
        </w:sectPr>
      </w:pPr>
    </w:p>
    <w:p w:rsidR="003B503D" w:rsidRDefault="00B71EB3">
      <w:pPr>
        <w:pStyle w:val="ListParagraph"/>
        <w:numPr>
          <w:ilvl w:val="0"/>
          <w:numId w:val="25"/>
        </w:numPr>
        <w:tabs>
          <w:tab w:val="left" w:pos="1288"/>
        </w:tabs>
        <w:spacing w:before="1"/>
        <w:rPr>
          <w:sz w:val="24"/>
        </w:rPr>
      </w:pPr>
      <w:r>
        <w:rPr>
          <w:rFonts w:ascii="Cambria Math" w:eastAsia="Cambria Math" w:hAnsi="Cambria Math"/>
          <w:spacing w:val="-8"/>
          <w:sz w:val="24"/>
        </w:rPr>
        <w:lastRenderedPageBreak/>
        <w:t>𝑥</w:t>
      </w:r>
      <w:r>
        <w:rPr>
          <w:rFonts w:ascii="Cambria Math" w:eastAsia="Cambria Math" w:hAnsi="Cambria Math"/>
          <w:spacing w:val="-191"/>
          <w:sz w:val="24"/>
        </w:rPr>
        <w:t>ҧ</w:t>
      </w:r>
      <w:r>
        <w:rPr>
          <w:rFonts w:ascii="Cambria Math" w:eastAsia="Cambria Math" w:hAnsi="Cambria Math"/>
          <w:spacing w:val="27"/>
          <w:sz w:val="24"/>
        </w:rPr>
        <w:t xml:space="preserve"> </w:t>
      </w:r>
      <w:r>
        <w:rPr>
          <w:rFonts w:ascii="Cambria Math" w:eastAsia="Cambria Math" w:hAnsi="Cambria Math"/>
          <w:sz w:val="24"/>
        </w:rPr>
        <w:t>=</w:t>
      </w:r>
      <w:r>
        <w:rPr>
          <w:rFonts w:ascii="Cambria Math" w:eastAsia="Cambria Math" w:hAnsi="Cambria Math"/>
          <w:spacing w:val="17"/>
          <w:sz w:val="24"/>
        </w:rPr>
        <w:t xml:space="preserve"> </w:t>
      </w:r>
      <w:r>
        <w:rPr>
          <w:spacing w:val="-2"/>
          <w:sz w:val="24"/>
        </w:rPr>
        <w:t>Middle</w:t>
      </w:r>
    </w:p>
    <w:p w:rsidR="003B503D" w:rsidRDefault="00B71EB3">
      <w:pPr>
        <w:pStyle w:val="ListParagraph"/>
        <w:numPr>
          <w:ilvl w:val="0"/>
          <w:numId w:val="25"/>
        </w:numPr>
        <w:tabs>
          <w:tab w:val="left" w:pos="1288"/>
        </w:tabs>
        <w:spacing w:before="273"/>
        <w:rPr>
          <w:sz w:val="24"/>
        </w:rPr>
      </w:pPr>
      <w:r>
        <w:rPr>
          <w:rFonts w:ascii="Cambria Math" w:eastAsia="Cambria Math" w:hAnsi="Cambria Math"/>
          <w:sz w:val="24"/>
        </w:rPr>
        <w:t>σ</w:t>
      </w:r>
      <w:r>
        <w:rPr>
          <w:rFonts w:ascii="Cambria Math" w:eastAsia="Cambria Math" w:hAnsi="Cambria Math"/>
          <w:sz w:val="24"/>
        </w:rPr>
        <w:t>𝑥</w:t>
      </w:r>
      <w:r>
        <w:rPr>
          <w:rFonts w:ascii="Cambria Math" w:eastAsia="Cambria Math" w:hAnsi="Cambria Math"/>
          <w:spacing w:val="28"/>
          <w:sz w:val="24"/>
        </w:rPr>
        <w:t xml:space="preserve"> </w:t>
      </w:r>
      <w:r>
        <w:rPr>
          <w:b/>
          <w:sz w:val="28"/>
        </w:rPr>
        <w:t>=</w:t>
      </w:r>
      <w:r>
        <w:rPr>
          <w:b/>
          <w:spacing w:val="5"/>
          <w:sz w:val="28"/>
        </w:rPr>
        <w:t xml:space="preserve"> </w:t>
      </w:r>
      <w:r>
        <w:rPr>
          <w:sz w:val="24"/>
        </w:rPr>
        <w:t>Total</w:t>
      </w:r>
      <w:r>
        <w:rPr>
          <w:spacing w:val="4"/>
          <w:sz w:val="24"/>
        </w:rPr>
        <w:t xml:space="preserve"> </w:t>
      </w:r>
      <w:r>
        <w:rPr>
          <w:spacing w:val="-2"/>
          <w:sz w:val="24"/>
        </w:rPr>
        <w:t>score</w:t>
      </w:r>
    </w:p>
    <w:p w:rsidR="003B503D" w:rsidRDefault="003B503D">
      <w:pPr>
        <w:pStyle w:val="BodyText"/>
        <w:spacing w:before="43"/>
      </w:pPr>
    </w:p>
    <w:p w:rsidR="003B503D" w:rsidRDefault="00B71EB3">
      <w:pPr>
        <w:pStyle w:val="ListParagraph"/>
        <w:numPr>
          <w:ilvl w:val="0"/>
          <w:numId w:val="25"/>
        </w:numPr>
        <w:tabs>
          <w:tab w:val="left" w:pos="1288"/>
        </w:tabs>
        <w:spacing w:before="1"/>
        <w:rPr>
          <w:sz w:val="24"/>
        </w:rPr>
      </w:pPr>
      <w:r>
        <w:rPr>
          <w:rFonts w:ascii="Cambria Math" w:eastAsia="Cambria Math" w:hAnsi="Cambria Math"/>
          <w:sz w:val="24"/>
        </w:rPr>
        <w:t>𝑁</w:t>
      </w:r>
      <w:r>
        <w:rPr>
          <w:rFonts w:ascii="Cambria Math" w:eastAsia="Cambria Math" w:hAnsi="Cambria Math"/>
          <w:spacing w:val="22"/>
          <w:sz w:val="24"/>
        </w:rPr>
        <w:t xml:space="preserve"> </w:t>
      </w:r>
      <w:r>
        <w:rPr>
          <w:b/>
          <w:sz w:val="28"/>
        </w:rPr>
        <w:t xml:space="preserve">= </w:t>
      </w:r>
      <w:r>
        <w:rPr>
          <w:sz w:val="24"/>
        </w:rPr>
        <w:t>Number of</w:t>
      </w:r>
      <w:r>
        <w:rPr>
          <w:spacing w:val="-2"/>
          <w:sz w:val="24"/>
        </w:rPr>
        <w:t xml:space="preserve"> participants</w:t>
      </w:r>
    </w:p>
    <w:p w:rsidR="003B503D" w:rsidRDefault="003B503D">
      <w:pPr>
        <w:pStyle w:val="BodyText"/>
        <w:spacing w:before="43"/>
      </w:pPr>
    </w:p>
    <w:p w:rsidR="003B503D" w:rsidRDefault="00B71EB3">
      <w:pPr>
        <w:pStyle w:val="BodyText"/>
        <w:spacing w:line="480" w:lineRule="auto"/>
        <w:ind w:left="568" w:firstLine="360"/>
      </w:pPr>
      <w:r>
        <w:t>To</w:t>
      </w:r>
      <w:r>
        <w:rPr>
          <w:spacing w:val="-7"/>
        </w:rPr>
        <w:t xml:space="preserve"> </w:t>
      </w:r>
      <w:r>
        <w:t>test</w:t>
      </w:r>
      <w:r>
        <w:rPr>
          <w:spacing w:val="-7"/>
        </w:rPr>
        <w:t xml:space="preserve"> </w:t>
      </w:r>
      <w:r>
        <w:t>the</w:t>
      </w:r>
      <w:r>
        <w:rPr>
          <w:spacing w:val="-8"/>
        </w:rPr>
        <w:t xml:space="preserve"> </w:t>
      </w:r>
      <w:r>
        <w:t>research</w:t>
      </w:r>
      <w:r>
        <w:rPr>
          <w:spacing w:val="-7"/>
        </w:rPr>
        <w:t xml:space="preserve"> </w:t>
      </w:r>
      <w:r>
        <w:t>hypothesis,</w:t>
      </w:r>
      <w:r>
        <w:rPr>
          <w:spacing w:val="-7"/>
        </w:rPr>
        <w:t xml:space="preserve"> </w:t>
      </w:r>
      <w:r>
        <w:t>an</w:t>
      </w:r>
      <w:r>
        <w:rPr>
          <w:spacing w:val="-7"/>
        </w:rPr>
        <w:t xml:space="preserve"> </w:t>
      </w:r>
      <w:r>
        <w:t>Independent</w:t>
      </w:r>
      <w:r>
        <w:rPr>
          <w:spacing w:val="-7"/>
        </w:rPr>
        <w:t xml:space="preserve"> </w:t>
      </w:r>
      <w:r>
        <w:t>Sample</w:t>
      </w:r>
      <w:r>
        <w:rPr>
          <w:spacing w:val="-13"/>
        </w:rPr>
        <w:t xml:space="preserve"> </w:t>
      </w:r>
      <w:r>
        <w:t>T-Test</w:t>
      </w:r>
      <w:r>
        <w:rPr>
          <w:spacing w:val="-7"/>
        </w:rPr>
        <w:t xml:space="preserve"> </w:t>
      </w:r>
      <w:r>
        <w:t>is</w:t>
      </w:r>
      <w:r>
        <w:rPr>
          <w:spacing w:val="-8"/>
        </w:rPr>
        <w:t xml:space="preserve"> </w:t>
      </w:r>
      <w:r>
        <w:t>used.</w:t>
      </w:r>
      <w:r>
        <w:rPr>
          <w:spacing w:val="-13"/>
        </w:rPr>
        <w:t xml:space="preserve"> </w:t>
      </w:r>
      <w:r>
        <w:t>The</w:t>
      </w:r>
      <w:r>
        <w:rPr>
          <w:spacing w:val="-6"/>
        </w:rPr>
        <w:t xml:space="preserve"> </w:t>
      </w:r>
      <w:r>
        <w:t>test was</w:t>
      </w:r>
      <w:r>
        <w:rPr>
          <w:spacing w:val="48"/>
        </w:rPr>
        <w:t xml:space="preserve"> </w:t>
      </w:r>
      <w:r>
        <w:t>used</w:t>
      </w:r>
      <w:r>
        <w:rPr>
          <w:spacing w:val="48"/>
        </w:rPr>
        <w:t xml:space="preserve"> </w:t>
      </w:r>
      <w:r>
        <w:t>to</w:t>
      </w:r>
      <w:r>
        <w:rPr>
          <w:spacing w:val="49"/>
        </w:rPr>
        <w:t xml:space="preserve"> </w:t>
      </w:r>
      <w:r>
        <w:t>determine</w:t>
      </w:r>
      <w:r>
        <w:rPr>
          <w:spacing w:val="49"/>
        </w:rPr>
        <w:t xml:space="preserve"> </w:t>
      </w:r>
      <w:r>
        <w:t>significant</w:t>
      </w:r>
      <w:r>
        <w:rPr>
          <w:spacing w:val="49"/>
        </w:rPr>
        <w:t xml:space="preserve"> </w:t>
      </w:r>
      <w:r>
        <w:t>differences</w:t>
      </w:r>
      <w:r>
        <w:rPr>
          <w:spacing w:val="48"/>
        </w:rPr>
        <w:t xml:space="preserve"> </w:t>
      </w:r>
      <w:r>
        <w:t>between</w:t>
      </w:r>
      <w:r>
        <w:rPr>
          <w:spacing w:val="49"/>
        </w:rPr>
        <w:t xml:space="preserve"> </w:t>
      </w:r>
      <w:r>
        <w:t>the</w:t>
      </w:r>
      <w:r>
        <w:rPr>
          <w:spacing w:val="47"/>
        </w:rPr>
        <w:t xml:space="preserve"> </w:t>
      </w:r>
      <w:r>
        <w:t>experimental</w:t>
      </w:r>
      <w:r>
        <w:rPr>
          <w:spacing w:val="51"/>
        </w:rPr>
        <w:t xml:space="preserve"> </w:t>
      </w:r>
      <w:r>
        <w:rPr>
          <w:spacing w:val="-2"/>
        </w:rPr>
        <w:t>group</w:t>
      </w:r>
    </w:p>
    <w:p w:rsidR="003B503D" w:rsidRDefault="003B503D">
      <w:pPr>
        <w:pStyle w:val="BodyText"/>
        <w:spacing w:line="480" w:lineRule="auto"/>
        <w:sectPr w:rsidR="003B503D">
          <w:type w:val="continuous"/>
          <w:pgSz w:w="11910" w:h="16840"/>
          <w:pgMar w:top="1920" w:right="1559" w:bottom="280" w:left="1700" w:header="0" w:footer="1041" w:gutter="0"/>
          <w:cols w:space="720"/>
        </w:sectPr>
      </w:pPr>
    </w:p>
    <w:p w:rsidR="003B503D" w:rsidRDefault="003B503D">
      <w:pPr>
        <w:pStyle w:val="BodyText"/>
        <w:spacing w:before="53"/>
      </w:pPr>
    </w:p>
    <w:p w:rsidR="003B503D" w:rsidRDefault="00B71EB3">
      <w:pPr>
        <w:pStyle w:val="BodyText"/>
        <w:spacing w:line="480" w:lineRule="auto"/>
        <w:ind w:left="568"/>
      </w:pPr>
      <w:r>
        <w:t>(which received audio-visual-based CRT treatment) and the control group (which used conventional methods).</w:t>
      </w:r>
    </w:p>
    <w:p w:rsidR="003B503D" w:rsidRDefault="00B71EB3">
      <w:pPr>
        <w:pStyle w:val="BodyText"/>
        <w:tabs>
          <w:tab w:val="left" w:pos="1254"/>
          <w:tab w:val="left" w:pos="2276"/>
        </w:tabs>
        <w:spacing w:line="192" w:lineRule="exact"/>
        <w:ind w:left="980"/>
        <w:rPr>
          <w:rFonts w:ascii="Cambria Math" w:eastAsia="Cambria Math" w:hAnsi="Cambria Math"/>
        </w:rPr>
      </w:pPr>
      <w:r>
        <w:rPr>
          <w:rFonts w:ascii="Cambria Math" w:eastAsia="Cambria Math" w:hAnsi="Cambria Math"/>
          <w:u w:val="single"/>
        </w:rPr>
        <w:tab/>
      </w:r>
      <w:r>
        <w:rPr>
          <w:rFonts w:ascii="Cambria Math" w:eastAsia="Cambria Math" w:hAnsi="Cambria Math"/>
          <w:spacing w:val="-8"/>
          <w:w w:val="96"/>
          <w:u w:val="single"/>
        </w:rPr>
        <w:t>𝑥</w:t>
      </w:r>
      <w:r>
        <w:rPr>
          <w:rFonts w:ascii="Cambria Math" w:eastAsia="Cambria Math" w:hAnsi="Cambria Math"/>
          <w:spacing w:val="-188"/>
          <w:w w:val="96"/>
          <w:u w:val="single"/>
        </w:rPr>
        <w:t>ҧ</w:t>
      </w:r>
      <w:r>
        <w:rPr>
          <w:rFonts w:ascii="Cambria Math" w:eastAsia="Cambria Math" w:hAnsi="Cambria Math"/>
          <w:w w:val="107"/>
          <w:u w:val="single"/>
          <w:vertAlign w:val="subscript"/>
        </w:rPr>
        <w:t>1</w:t>
      </w:r>
      <w:r>
        <w:rPr>
          <w:rFonts w:ascii="Cambria Math" w:eastAsia="Cambria Math" w:hAnsi="Cambria Math"/>
          <w:spacing w:val="14"/>
          <w:u w:val="single"/>
        </w:rPr>
        <w:t xml:space="preserve"> </w:t>
      </w:r>
      <w:r>
        <w:rPr>
          <w:rFonts w:ascii="Cambria Math" w:eastAsia="Cambria Math" w:hAnsi="Cambria Math"/>
          <w:u w:val="single"/>
        </w:rPr>
        <w:t>−</w:t>
      </w:r>
      <w:r>
        <w:rPr>
          <w:rFonts w:ascii="Cambria Math" w:eastAsia="Cambria Math" w:hAnsi="Cambria Math"/>
          <w:spacing w:val="5"/>
          <w:u w:val="single"/>
        </w:rPr>
        <w:t xml:space="preserve"> </w:t>
      </w:r>
      <w:r>
        <w:rPr>
          <w:rFonts w:ascii="Cambria Math" w:eastAsia="Cambria Math" w:hAnsi="Cambria Math"/>
          <w:spacing w:val="-13"/>
          <w:w w:val="96"/>
          <w:u w:val="single"/>
        </w:rPr>
        <w:t>𝑥</w:t>
      </w:r>
      <w:r>
        <w:rPr>
          <w:rFonts w:ascii="Cambria Math" w:eastAsia="Cambria Math" w:hAnsi="Cambria Math"/>
          <w:spacing w:val="-191"/>
          <w:w w:val="96"/>
          <w:u w:val="single"/>
        </w:rPr>
        <w:t>ҧ</w:t>
      </w:r>
      <w:r>
        <w:rPr>
          <w:rFonts w:ascii="Cambria Math" w:eastAsia="Cambria Math" w:hAnsi="Cambria Math"/>
          <w:spacing w:val="-5"/>
          <w:w w:val="107"/>
          <w:u w:val="single"/>
          <w:vertAlign w:val="subscript"/>
        </w:rPr>
        <w:t>2</w:t>
      </w:r>
      <w:r>
        <w:rPr>
          <w:rFonts w:ascii="Cambria Math" w:eastAsia="Cambria Math" w:hAnsi="Cambria Math"/>
          <w:u w:val="single"/>
        </w:rPr>
        <w:tab/>
      </w:r>
    </w:p>
    <w:p w:rsidR="003B503D" w:rsidRDefault="00B71EB3">
      <w:pPr>
        <w:spacing w:line="232" w:lineRule="exact"/>
        <w:ind w:left="568"/>
        <w:rPr>
          <w:rFonts w:ascii="Cambria Math" w:eastAsia="Cambria Math"/>
          <w:sz w:val="24"/>
        </w:rPr>
      </w:pPr>
      <w:r>
        <w:rPr>
          <w:rFonts w:ascii="Cambria Math" w:eastAsia="Cambria Math"/>
          <w:noProof/>
          <w:sz w:val="24"/>
        </w:rPr>
        <mc:AlternateContent>
          <mc:Choice Requires="wps">
            <w:drawing>
              <wp:anchor distT="0" distB="0" distL="0" distR="0" simplePos="0" relativeHeight="15731712" behindDoc="0" locked="0" layoutInCell="1" allowOverlap="1">
                <wp:simplePos x="0" y="0"/>
                <wp:positionH relativeFrom="page">
                  <wp:posOffset>1819655</wp:posOffset>
                </wp:positionH>
                <wp:positionV relativeFrom="paragraph">
                  <wp:posOffset>105615</wp:posOffset>
                </wp:positionV>
                <wp:extent cx="707390" cy="1079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390" cy="10795"/>
                        </a:xfrm>
                        <a:custGeom>
                          <a:avLst/>
                          <a:gdLst/>
                          <a:ahLst/>
                          <a:cxnLst/>
                          <a:rect l="l" t="t" r="r" b="b"/>
                          <a:pathLst>
                            <a:path w="707390" h="10795">
                              <a:moveTo>
                                <a:pt x="707136" y="0"/>
                              </a:moveTo>
                              <a:lnTo>
                                <a:pt x="0" y="0"/>
                              </a:lnTo>
                              <a:lnTo>
                                <a:pt x="0" y="10668"/>
                              </a:lnTo>
                              <a:lnTo>
                                <a:pt x="707136" y="10668"/>
                              </a:lnTo>
                              <a:lnTo>
                                <a:pt x="7071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B5C024" id="Graphic 13" o:spid="_x0000_s1026" style="position:absolute;margin-left:143.3pt;margin-top:8.3pt;width:55.7pt;height:.85pt;z-index:15731712;visibility:visible;mso-wrap-style:square;mso-wrap-distance-left:0;mso-wrap-distance-top:0;mso-wrap-distance-right:0;mso-wrap-distance-bottom:0;mso-position-horizontal:absolute;mso-position-horizontal-relative:page;mso-position-vertical:absolute;mso-position-vertical-relative:text;v-text-anchor:top" coordsize="7073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" path="m707136,l,,,10668r707136,l707136,xe" fillcolor="black" stroked="f">
                <v:path arrowok="t"/>
                <w10:wrap anchorx="page"/>
              </v:shape>
            </w:pict>
          </mc:Fallback>
        </mc:AlternateContent>
      </w:r>
      <w:r>
        <w:rPr>
          <w:rFonts w:ascii="Cambria Math" w:eastAsia="Cambria Math"/>
          <w:noProof/>
          <w:sz w:val="24"/>
        </w:rPr>
        <mc:AlternateContent>
          <mc:Choice Requires="wps">
            <w:drawing>
              <wp:anchor distT="0" distB="0" distL="0" distR="0" simplePos="0" relativeHeight="485866496" behindDoc="1" locked="0" layoutInCell="1" allowOverlap="1">
                <wp:simplePos x="0" y="0"/>
                <wp:positionH relativeFrom="page">
                  <wp:posOffset>2443226</wp:posOffset>
                </wp:positionH>
                <wp:positionV relativeFrom="paragraph">
                  <wp:posOffset>283833</wp:posOffset>
                </wp:positionV>
                <wp:extent cx="62865" cy="10858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 cy="108585"/>
                        </a:xfrm>
                        <a:prstGeom prst="rect">
                          <a:avLst/>
                        </a:prstGeom>
                      </wps:spPr>
                      <wps:txbx>
                        <w:txbxContent>
                          <w:p w:rsidR="003B503D" w:rsidRDefault="00B71EB3">
                            <w:pPr>
                              <w:spacing w:line="170" w:lineRule="exact"/>
                              <w:rPr>
                                <w:rFonts w:ascii="Cambria Math"/>
                                <w:sz w:val="17"/>
                              </w:rPr>
                            </w:pPr>
                            <w:r>
                              <w:rPr>
                                <w:rFonts w:ascii="Cambria Math"/>
                                <w:spacing w:val="-10"/>
                                <w:w w:val="105"/>
                                <w:sz w:val="17"/>
                              </w:rPr>
                              <w:t>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26" type="#_x0000_t202" style="position:absolute;left:0;text-align:left;margin-left:192.4pt;margin-top:22.35pt;width:4.95pt;height:8.55pt;z-index:-1744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" filled="f" stroked="f">
                <v:path arrowok="t"/>
                <v:textbox inset="0,0,0,0">
                  <w:txbxContent>
                    <w:p w:rsidR="003B503D" w:rsidRDefault="00B71EB3">
                      <w:pPr>
                        <w:spacing w:line="170" w:lineRule="exact"/>
                        <w:rPr>
                          <w:rFonts w:ascii="Cambria Math"/>
                          <w:sz w:val="17"/>
                        </w:rPr>
                      </w:pPr>
                      <w:r>
                        <w:rPr>
                          <w:rFonts w:ascii="Cambria Math"/>
                          <w:spacing w:val="-10"/>
                          <w:w w:val="105"/>
                          <w:sz w:val="17"/>
                        </w:rPr>
                        <w:t>2</w:t>
                      </w:r>
                    </w:p>
                  </w:txbxContent>
                </v:textbox>
                <w10:wrap anchorx="page"/>
              </v:shape>
            </w:pict>
          </mc:Fallback>
        </mc:AlternateContent>
      </w:r>
      <w:r>
        <w:rPr>
          <w:rFonts w:ascii="Cambria Math" w:eastAsia="Cambria Math"/>
          <w:sz w:val="24"/>
        </w:rPr>
        <w:t>𝑡</w:t>
      </w:r>
      <w:r>
        <w:rPr>
          <w:rFonts w:ascii="Cambria Math" w:eastAsia="Cambria Math"/>
          <w:spacing w:val="20"/>
          <w:sz w:val="24"/>
        </w:rPr>
        <w:t xml:space="preserve"> </w:t>
      </w:r>
      <w:r>
        <w:rPr>
          <w:rFonts w:ascii="Cambria Math" w:eastAsia="Cambria Math"/>
          <w:spacing w:val="-10"/>
          <w:sz w:val="24"/>
        </w:rPr>
        <w:t>=</w:t>
      </w:r>
    </w:p>
    <w:p w:rsidR="003B503D" w:rsidRDefault="003B503D">
      <w:pPr>
        <w:spacing w:line="232" w:lineRule="exact"/>
        <w:rPr>
          <w:rFonts w:ascii="Cambria Math" w:eastAsia="Cambria Math"/>
          <w:sz w:val="24"/>
        </w:rPr>
        <w:sectPr w:rsidR="003B503D">
          <w:pgSz w:w="11910" w:h="16840"/>
          <w:pgMar w:top="1920" w:right="1559" w:bottom="1240" w:left="1700" w:header="0" w:footer="1041" w:gutter="0"/>
          <w:cols w:space="720"/>
        </w:sectPr>
      </w:pPr>
    </w:p>
    <w:p w:rsidR="003B503D" w:rsidRDefault="00B71EB3">
      <w:pPr>
        <w:pStyle w:val="BodyText"/>
        <w:spacing w:before="59" w:line="201" w:lineRule="exact"/>
        <w:ind w:left="924"/>
        <w:jc w:val="center"/>
        <w:rPr>
          <w:rFonts w:ascii="Cambria Math" w:eastAsia="Cambria Math"/>
        </w:rPr>
      </w:pPr>
      <w:r>
        <w:rPr>
          <w:rFonts w:ascii="Cambria Math" w:eastAsia="Cambria Math"/>
          <w:spacing w:val="-5"/>
          <w:w w:val="105"/>
        </w:rPr>
        <w:lastRenderedPageBreak/>
        <w:t>𝑆𝐷</w:t>
      </w:r>
      <w:r>
        <w:rPr>
          <w:rFonts w:ascii="Cambria Math" w:eastAsia="Cambria Math"/>
          <w:spacing w:val="-5"/>
          <w:w w:val="105"/>
          <w:vertAlign w:val="superscript"/>
        </w:rPr>
        <w:t>2</w:t>
      </w:r>
    </w:p>
    <w:p w:rsidR="003B503D" w:rsidRDefault="00B71EB3">
      <w:pPr>
        <w:spacing w:line="91" w:lineRule="auto"/>
        <w:ind w:left="981"/>
        <w:jc w:val="center"/>
        <w:rPr>
          <w:rFonts w:ascii="Cambria Math" w:eastAsia="Cambria Math" w:hAnsi="Cambria Math" w:cs="Cambria Math"/>
          <w:position w:val="-8"/>
          <w:sz w:val="24"/>
          <w:szCs w:val="24"/>
        </w:rPr>
      </w:pPr>
      <w:r>
        <w:rPr>
          <w:rFonts w:ascii="Cambria Math" w:eastAsia="Cambria Math" w:hAnsi="Cambria Math" w:cs="Cambria Math"/>
          <w:noProof/>
          <w:position w:val="-8"/>
          <w:sz w:val="24"/>
          <w:szCs w:val="24"/>
        </w:rPr>
        <mc:AlternateContent>
          <mc:Choice Requires="wps">
            <w:drawing>
              <wp:anchor distT="0" distB="0" distL="0" distR="0" simplePos="0" relativeHeight="485864960" behindDoc="1" locked="0" layoutInCell="1" allowOverlap="1">
                <wp:simplePos x="0" y="0"/>
                <wp:positionH relativeFrom="page">
                  <wp:posOffset>1819655</wp:posOffset>
                </wp:positionH>
                <wp:positionV relativeFrom="paragraph">
                  <wp:posOffset>64742</wp:posOffset>
                </wp:positionV>
                <wp:extent cx="262255" cy="1079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255" cy="10795"/>
                        </a:xfrm>
                        <a:custGeom>
                          <a:avLst/>
                          <a:gdLst/>
                          <a:ahLst/>
                          <a:cxnLst/>
                          <a:rect l="l" t="t" r="r" b="b"/>
                          <a:pathLst>
                            <a:path w="262255" h="10795">
                              <a:moveTo>
                                <a:pt x="262128" y="0"/>
                              </a:moveTo>
                              <a:lnTo>
                                <a:pt x="0" y="0"/>
                              </a:lnTo>
                              <a:lnTo>
                                <a:pt x="0" y="10668"/>
                              </a:lnTo>
                              <a:lnTo>
                                <a:pt x="262128" y="10668"/>
                              </a:lnTo>
                              <a:lnTo>
                                <a:pt x="26212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8A91BB" id="Graphic 15" o:spid="_x0000_s1026" style="position:absolute;margin-left:143.3pt;margin-top:5.1pt;width:20.65pt;height:.85pt;z-index:-17451520;visibility:visible;mso-wrap-style:square;mso-wrap-distance-left:0;mso-wrap-distance-top:0;mso-wrap-distance-right:0;mso-wrap-distance-bottom:0;mso-position-horizontal:absolute;mso-position-horizontal-relative:page;mso-position-vertical:absolute;mso-position-vertical-relative:text;v-text-anchor:top" coordsize="2622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" path="m262128,l,,,10668r262128,l262128,xe" fillcolor="black" stroked="f">
                <v:path arrowok="t"/>
                <w10:wrap anchorx="page"/>
              </v:shape>
            </w:pict>
          </mc:Fallback>
        </mc:AlternateContent>
      </w:r>
      <w:r>
        <w:rPr>
          <w:rFonts w:ascii="Cambria Math" w:eastAsia="Cambria Math" w:hAnsi="Cambria Math" w:cs="Cambria Math"/>
          <w:noProof/>
          <w:position w:val="-8"/>
          <w:sz w:val="24"/>
          <w:szCs w:val="24"/>
        </w:rPr>
        <mc:AlternateContent>
          <mc:Choice Requires="wps">
            <w:drawing>
              <wp:anchor distT="0" distB="0" distL="0" distR="0" simplePos="0" relativeHeight="15732224" behindDoc="0" locked="0" layoutInCell="1" allowOverlap="1">
                <wp:simplePos x="0" y="0"/>
                <wp:positionH relativeFrom="page">
                  <wp:posOffset>1958594</wp:posOffset>
                </wp:positionH>
                <wp:positionV relativeFrom="paragraph">
                  <wp:posOffset>136279</wp:posOffset>
                </wp:positionV>
                <wp:extent cx="62865" cy="10858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 cy="108585"/>
                        </a:xfrm>
                        <a:prstGeom prst="rect">
                          <a:avLst/>
                        </a:prstGeom>
                      </wps:spPr>
                      <wps:txbx>
                        <w:txbxContent>
                          <w:p w:rsidR="003B503D" w:rsidRDefault="00B71EB3">
                            <w:pPr>
                              <w:spacing w:line="170" w:lineRule="exact"/>
                              <w:rPr>
                                <w:rFonts w:ascii="Cambria Math"/>
                                <w:sz w:val="17"/>
                              </w:rPr>
                            </w:pPr>
                            <w:r>
                              <w:rPr>
                                <w:rFonts w:ascii="Cambria Math"/>
                                <w:spacing w:val="-10"/>
                                <w:w w:val="105"/>
                                <w:sz w:val="17"/>
                              </w:rPr>
                              <w:t>1</w:t>
                            </w:r>
                          </w:p>
                        </w:txbxContent>
                      </wps:txbx>
                      <wps:bodyPr wrap="square" lIns="0" tIns="0" rIns="0" bIns="0" rtlCol="0">
                        <a:noAutofit/>
                      </wps:bodyPr>
                    </wps:wsp>
                  </a:graphicData>
                </a:graphic>
              </wp:anchor>
            </w:drawing>
          </mc:Choice>
          <mc:Fallback>
            <w:pict>
              <v:shape id="Textbox 16" o:spid="_x0000_s1027" type="#_x0000_t202" style="position:absolute;left:0;text-align:left;margin-left:154.2pt;margin-top:10.75pt;width:4.95pt;height:8.5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" filled="f" stroked="f">
                <v:path arrowok="t"/>
                <v:textbox inset="0,0,0,0">
                  <w:txbxContent>
                    <w:p w:rsidR="003B503D" w:rsidRDefault="00B71EB3">
                      <w:pPr>
                        <w:spacing w:line="170" w:lineRule="exact"/>
                        <w:rPr>
                          <w:rFonts w:ascii="Cambria Math"/>
                          <w:sz w:val="17"/>
                        </w:rPr>
                      </w:pPr>
                      <w:r>
                        <w:rPr>
                          <w:rFonts w:ascii="Cambria Math"/>
                          <w:spacing w:val="-10"/>
                          <w:w w:val="105"/>
                          <w:sz w:val="17"/>
                        </w:rPr>
                        <w:t>1</w:t>
                      </w:r>
                    </w:p>
                  </w:txbxContent>
                </v:textbox>
                <w10:wrap anchorx="page"/>
              </v:shape>
            </w:pict>
          </mc:Fallback>
        </mc:AlternateContent>
      </w:r>
      <w:r>
        <w:rPr>
          <w:rFonts w:ascii="Cambria Math" w:eastAsia="Cambria Math" w:hAnsi="Cambria Math" w:cs="Cambria Math"/>
          <w:position w:val="-5"/>
          <w:sz w:val="24"/>
          <w:szCs w:val="24"/>
        </w:rPr>
        <w:t>ඨ</w:t>
      </w:r>
      <w:r>
        <w:rPr>
          <w:rFonts w:ascii="Cambria Math" w:eastAsia="Cambria Math" w:hAnsi="Cambria Math" w:cs="Cambria Math"/>
          <w:spacing w:val="12"/>
          <w:position w:val="-5"/>
          <w:sz w:val="24"/>
          <w:szCs w:val="24"/>
        </w:rPr>
        <w:t xml:space="preserve"> </w:t>
      </w:r>
      <w:r>
        <w:rPr>
          <w:rFonts w:ascii="Cambria Math" w:eastAsia="Cambria Math" w:hAnsi="Cambria Math" w:cs="Cambria Math"/>
          <w:position w:val="-20"/>
          <w:sz w:val="24"/>
          <w:szCs w:val="24"/>
        </w:rPr>
        <w:t>𝑛</w:t>
      </w:r>
      <w:r>
        <w:rPr>
          <w:rFonts w:ascii="Cambria Math" w:eastAsia="Cambria Math" w:hAnsi="Cambria Math" w:cs="Cambria Math"/>
          <w:spacing w:val="-12"/>
          <w:position w:val="-20"/>
          <w:sz w:val="24"/>
          <w:szCs w:val="24"/>
        </w:rPr>
        <w:t xml:space="preserve"> </w:t>
      </w:r>
      <w:r>
        <w:rPr>
          <w:rFonts w:ascii="Cambria Math" w:eastAsia="Cambria Math" w:hAnsi="Cambria Math" w:cs="Cambria Math"/>
          <w:sz w:val="17"/>
          <w:szCs w:val="17"/>
        </w:rPr>
        <w:t>1</w:t>
      </w:r>
      <w:r>
        <w:rPr>
          <w:rFonts w:ascii="Cambria Math" w:eastAsia="Cambria Math" w:hAnsi="Cambria Math" w:cs="Cambria Math"/>
          <w:spacing w:val="30"/>
          <w:sz w:val="17"/>
          <w:szCs w:val="17"/>
        </w:rPr>
        <w:t xml:space="preserve"> </w:t>
      </w:r>
      <w:r>
        <w:rPr>
          <w:rFonts w:ascii="Cambria Math" w:eastAsia="Cambria Math" w:hAnsi="Cambria Math" w:cs="Cambria Math"/>
          <w:spacing w:val="-10"/>
          <w:position w:val="-8"/>
          <w:sz w:val="24"/>
          <w:szCs w:val="24"/>
        </w:rPr>
        <w:t>+</w:t>
      </w:r>
    </w:p>
    <w:p w:rsidR="003B503D" w:rsidRDefault="00B71EB3">
      <w:pPr>
        <w:pStyle w:val="BodyText"/>
        <w:spacing w:before="59" w:line="276" w:lineRule="exact"/>
        <w:ind w:left="13"/>
        <w:rPr>
          <w:rFonts w:ascii="Cambria Math" w:eastAsia="Cambria Math"/>
        </w:rPr>
      </w:pPr>
      <w:r>
        <w:br w:type="column"/>
      </w:r>
      <w:r>
        <w:rPr>
          <w:rFonts w:ascii="Cambria Math" w:eastAsia="Cambria Math"/>
          <w:spacing w:val="-5"/>
          <w:w w:val="105"/>
        </w:rPr>
        <w:lastRenderedPageBreak/>
        <w:t>𝑆𝐷</w:t>
      </w:r>
      <w:r>
        <w:rPr>
          <w:rFonts w:ascii="Cambria Math" w:eastAsia="Cambria Math"/>
          <w:spacing w:val="-5"/>
          <w:w w:val="105"/>
          <w:vertAlign w:val="superscript"/>
        </w:rPr>
        <w:t>2</w:t>
      </w:r>
    </w:p>
    <w:p w:rsidR="003B503D" w:rsidRDefault="003B503D">
      <w:pPr>
        <w:pStyle w:val="BodyText"/>
        <w:spacing w:before="2"/>
        <w:rPr>
          <w:rFonts w:ascii="Cambria Math"/>
          <w:sz w:val="2"/>
        </w:rPr>
      </w:pPr>
    </w:p>
    <w:p w:rsidR="003B503D" w:rsidRDefault="00B71EB3">
      <w:pPr>
        <w:pStyle w:val="BodyText"/>
        <w:spacing w:line="20" w:lineRule="exact"/>
        <w:ind w:left="13"/>
        <w:rPr>
          <w:rFonts w:ascii="Cambria Math"/>
          <w:sz w:val="2"/>
        </w:rPr>
      </w:pPr>
      <w:r>
        <w:rPr>
          <w:rFonts w:ascii="Cambria Math"/>
          <w:noProof/>
          <w:sz w:val="2"/>
        </w:rPr>
        <mc:AlternateContent>
          <mc:Choice Requires="wpg">
            <w:drawing>
              <wp:inline distT="0" distB="0" distL="0" distR="0">
                <wp:extent cx="262255" cy="10795"/>
                <wp:effectExtent l="0" t="0" r="0" b="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2255" cy="10795"/>
                          <a:chOff x="0" y="0"/>
                          <a:chExt cx="262255" cy="10795"/>
                        </a:xfrm>
                      </wpg:grpSpPr>
                      <wps:wsp>
                        <wps:cNvPr id="18" name="Graphic 18"/>
                        <wps:cNvSpPr/>
                        <wps:spPr>
                          <a:xfrm>
                            <a:off x="0" y="0"/>
                            <a:ext cx="262255" cy="10795"/>
                          </a:xfrm>
                          <a:custGeom>
                            <a:avLst/>
                            <a:gdLst/>
                            <a:ahLst/>
                            <a:cxnLst/>
                            <a:rect l="l" t="t" r="r" b="b"/>
                            <a:pathLst>
                              <a:path w="262255" h="10795">
                                <a:moveTo>
                                  <a:pt x="262127" y="0"/>
                                </a:moveTo>
                                <a:lnTo>
                                  <a:pt x="0" y="0"/>
                                </a:lnTo>
                                <a:lnTo>
                                  <a:pt x="0" y="10668"/>
                                </a:lnTo>
                                <a:lnTo>
                                  <a:pt x="262127" y="10668"/>
                                </a:lnTo>
                                <a:lnTo>
                                  <a:pt x="26212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1AD54EF" id="Group 17" o:spid="_x0000_s1026" style="width:20.65pt;height:.85pt;mso-position-horizontal-relative:char;mso-position-vertical-relative:line" coordsize="2622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">
                <v:shape id="Graphic 18" o:spid="_x0000_s1027" style="position:absolute;width:262255;height:10795;visibility:visible;mso-wrap-style:square;v-text-anchor:top" coordsize="26225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bBcEA&#10;AADbAAAADwAAAGRycy9kb3ducmV2LnhtbESPQWvDMAyF74P+B6PCbqvTQUaX1S3tYLBTIOm2s4i1&#10;JDSWg+21yb+vDoXdJN7Te5+2+8kN6kIh9p4NrFcZKOLG255bA1+nj6cNqJiQLQ6eycBMEfa7xcMW&#10;C+uvXNGlTq2SEI4FGuhSGgutY9ORw7jyI7Fovz44TLKGVtuAVwl3g37OshftsGdp6HCk946ac/3n&#10;DORpPoaf16p1pNlhPZX5d0nGPC6nwxuoRFP6N9+vP63gC6z8IgPo3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PGwXBAAAA2wAAAA8AAAAAAAAAAAAAAAAAmAIAAGRycy9kb3du&#10;cmV2LnhtbFBLBQYAAAAABAAEAPUAAACGAwAAAAA=&#10;" path="m262127,l,,,10668r262127,l262127,xe" fillcolor="black" stroked="f">
                  <v:path arrowok="t"/>
                </v:shape>
                <w10:anchorlock/>
              </v:group>
            </w:pict>
          </mc:Fallback>
        </mc:AlternateContent>
      </w:r>
    </w:p>
    <w:p w:rsidR="003B503D" w:rsidRDefault="00B71EB3">
      <w:pPr>
        <w:pStyle w:val="BodyText"/>
        <w:spacing w:line="231" w:lineRule="exact"/>
        <w:ind w:left="97"/>
        <w:rPr>
          <w:rFonts w:ascii="Cambria Math" w:eastAsia="Cambria Math"/>
        </w:rPr>
      </w:pPr>
      <w:r>
        <w:rPr>
          <w:rFonts w:ascii="Cambria Math" w:eastAsia="Cambria Math"/>
          <w:spacing w:val="-5"/>
          <w:w w:val="105"/>
        </w:rPr>
        <w:t>𝑛</w:t>
      </w:r>
      <w:r>
        <w:rPr>
          <w:rFonts w:ascii="Cambria Math" w:eastAsia="Cambria Math"/>
          <w:spacing w:val="-5"/>
          <w:w w:val="105"/>
          <w:vertAlign w:val="subscript"/>
        </w:rPr>
        <w:t>2</w:t>
      </w:r>
    </w:p>
    <w:p w:rsidR="003B503D" w:rsidRDefault="003B503D">
      <w:pPr>
        <w:pStyle w:val="BodyText"/>
        <w:spacing w:line="231" w:lineRule="exact"/>
        <w:rPr>
          <w:rFonts w:ascii="Cambria Math" w:eastAsia="Cambria Math"/>
        </w:rPr>
        <w:sectPr w:rsidR="003B503D">
          <w:type w:val="continuous"/>
          <w:pgSz w:w="11910" w:h="16840"/>
          <w:pgMar w:top="1920" w:right="1559" w:bottom="280" w:left="1700" w:header="0" w:footer="1041" w:gutter="0"/>
          <w:cols w:num="2" w:space="720" w:equalWidth="0">
            <w:col w:w="1811" w:space="40"/>
            <w:col w:w="6800"/>
          </w:cols>
        </w:sectPr>
      </w:pPr>
    </w:p>
    <w:p w:rsidR="003B503D" w:rsidRDefault="00B71EB3">
      <w:pPr>
        <w:pStyle w:val="BodyText"/>
        <w:spacing w:before="119"/>
        <w:ind w:left="568"/>
      </w:pPr>
      <w:r>
        <w:rPr>
          <w:rFonts w:ascii="Cambria Math" w:eastAsia="Cambria Math" w:hAnsi="Cambria Math"/>
          <w:spacing w:val="-8"/>
          <w:w w:val="96"/>
        </w:rPr>
        <w:lastRenderedPageBreak/>
        <w:t>𝑥</w:t>
      </w:r>
      <w:r>
        <w:rPr>
          <w:rFonts w:ascii="Cambria Math" w:eastAsia="Cambria Math" w:hAnsi="Cambria Math"/>
          <w:spacing w:val="-191"/>
          <w:w w:val="96"/>
        </w:rPr>
        <w:t>ҧ</w:t>
      </w:r>
      <w:r>
        <w:rPr>
          <w:rFonts w:ascii="Cambria Math" w:eastAsia="Cambria Math" w:hAnsi="Cambria Math"/>
          <w:w w:val="107"/>
          <w:vertAlign w:val="subscript"/>
        </w:rPr>
        <w:t>1</w:t>
      </w:r>
      <w:r>
        <w:rPr>
          <w:rFonts w:ascii="Cambria Math" w:eastAsia="Cambria Math" w:hAnsi="Cambria Math"/>
          <w:spacing w:val="24"/>
        </w:rPr>
        <w:t xml:space="preserve"> </w:t>
      </w:r>
      <w:r>
        <w:rPr>
          <w:rFonts w:ascii="Cambria Math" w:eastAsia="Cambria Math" w:hAnsi="Cambria Math"/>
        </w:rPr>
        <w:t>=</w:t>
      </w:r>
      <w:r>
        <w:rPr>
          <w:rFonts w:ascii="Cambria Math" w:eastAsia="Cambria Math" w:hAnsi="Cambria Math"/>
          <w:spacing w:val="18"/>
        </w:rPr>
        <w:t xml:space="preserve"> </w:t>
      </w:r>
      <w:r>
        <w:t>Experimental</w:t>
      </w:r>
      <w:r>
        <w:rPr>
          <w:spacing w:val="2"/>
        </w:rPr>
        <w:t xml:space="preserve"> </w:t>
      </w:r>
      <w:r>
        <w:t>group</w:t>
      </w:r>
      <w:r>
        <w:rPr>
          <w:spacing w:val="1"/>
        </w:rPr>
        <w:t xml:space="preserve"> </w:t>
      </w:r>
      <w:r>
        <w:t>post-test</w:t>
      </w:r>
      <w:r>
        <w:rPr>
          <w:spacing w:val="1"/>
        </w:rPr>
        <w:t xml:space="preserve"> </w:t>
      </w:r>
      <w:r>
        <w:rPr>
          <w:spacing w:val="-2"/>
        </w:rPr>
        <w:t>average</w:t>
      </w:r>
    </w:p>
    <w:p w:rsidR="003B503D" w:rsidRDefault="003B503D">
      <w:pPr>
        <w:pStyle w:val="BodyText"/>
        <w:spacing w:before="7"/>
      </w:pPr>
    </w:p>
    <w:p w:rsidR="003B503D" w:rsidRDefault="00B71EB3">
      <w:pPr>
        <w:pStyle w:val="BodyText"/>
        <w:spacing w:before="1"/>
        <w:ind w:left="568"/>
      </w:pPr>
      <w:r>
        <w:rPr>
          <w:rFonts w:ascii="Cambria Math" w:eastAsia="Cambria Math" w:hAnsi="Cambria Math"/>
          <w:spacing w:val="-8"/>
          <w:w w:val="96"/>
        </w:rPr>
        <w:t>𝑥</w:t>
      </w:r>
      <w:r>
        <w:rPr>
          <w:rFonts w:ascii="Cambria Math" w:eastAsia="Cambria Math" w:hAnsi="Cambria Math"/>
          <w:spacing w:val="-186"/>
          <w:w w:val="96"/>
        </w:rPr>
        <w:t>ҧ</w:t>
      </w:r>
      <w:r>
        <w:rPr>
          <w:rFonts w:ascii="Cambria Math" w:eastAsia="Cambria Math" w:hAnsi="Cambria Math"/>
          <w:w w:val="107"/>
          <w:vertAlign w:val="subscript"/>
        </w:rPr>
        <w:t>2</w:t>
      </w:r>
      <w:r>
        <w:rPr>
          <w:rFonts w:ascii="Cambria Math" w:eastAsia="Cambria Math" w:hAnsi="Cambria Math"/>
          <w:spacing w:val="26"/>
        </w:rPr>
        <w:t xml:space="preserve"> </w:t>
      </w:r>
      <w:r>
        <w:rPr>
          <w:b/>
          <w:sz w:val="28"/>
        </w:rPr>
        <w:t>=</w:t>
      </w:r>
      <w:r>
        <w:rPr>
          <w:b/>
          <w:spacing w:val="-4"/>
          <w:sz w:val="28"/>
        </w:rPr>
        <w:t xml:space="preserve"> </w:t>
      </w:r>
      <w:r>
        <w:t>Average</w:t>
      </w:r>
      <w:r>
        <w:rPr>
          <w:spacing w:val="-2"/>
        </w:rPr>
        <w:t xml:space="preserve"> </w:t>
      </w:r>
      <w:r>
        <w:t>post-test</w:t>
      </w:r>
      <w:r>
        <w:rPr>
          <w:spacing w:val="-1"/>
        </w:rPr>
        <w:t xml:space="preserve"> </w:t>
      </w:r>
      <w:r>
        <w:t>control</w:t>
      </w:r>
      <w:r>
        <w:rPr>
          <w:spacing w:val="-2"/>
        </w:rPr>
        <w:t xml:space="preserve"> group</w:t>
      </w:r>
    </w:p>
    <w:p w:rsidR="003B503D" w:rsidRDefault="003B503D">
      <w:pPr>
        <w:pStyle w:val="BodyText"/>
        <w:spacing w:before="44"/>
      </w:pPr>
    </w:p>
    <w:p w:rsidR="003B503D" w:rsidRDefault="00B71EB3">
      <w:pPr>
        <w:pStyle w:val="BodyText"/>
        <w:spacing w:before="1"/>
        <w:ind w:left="568"/>
        <w:rPr>
          <w:rFonts w:ascii="Cambria Math" w:eastAsia="Cambria Math"/>
        </w:rPr>
      </w:pPr>
      <w:r>
        <w:rPr>
          <w:rFonts w:ascii="Cambria Math" w:eastAsia="Cambria Math"/>
        </w:rPr>
        <w:t>𝑆𝐷</w:t>
      </w:r>
      <w:r>
        <w:rPr>
          <w:rFonts w:ascii="Cambria Math" w:eastAsia="Cambria Math"/>
          <w:vertAlign w:val="subscript"/>
        </w:rPr>
        <w:t>1</w:t>
      </w:r>
      <w:r>
        <w:t>,</w:t>
      </w:r>
      <w:r>
        <w:rPr>
          <w:spacing w:val="-1"/>
        </w:rPr>
        <w:t xml:space="preserve"> </w:t>
      </w:r>
      <w:r>
        <w:t>=</w:t>
      </w:r>
      <w:r>
        <w:rPr>
          <w:spacing w:val="-2"/>
        </w:rPr>
        <w:t xml:space="preserve"> </w:t>
      </w:r>
      <w:r>
        <w:t>Standard</w:t>
      </w:r>
      <w:r>
        <w:rPr>
          <w:spacing w:val="-1"/>
        </w:rPr>
        <w:t xml:space="preserve"> </w:t>
      </w:r>
      <w:r>
        <w:t>deviation of each</w:t>
      </w:r>
      <w:r>
        <w:rPr>
          <w:spacing w:val="-1"/>
        </w:rPr>
        <w:t xml:space="preserve"> </w:t>
      </w:r>
      <w:r>
        <w:rPr>
          <w:spacing w:val="-2"/>
        </w:rPr>
        <w:t>group</w:t>
      </w:r>
      <w:r>
        <w:rPr>
          <w:rFonts w:ascii="Cambria Math" w:eastAsia="Cambria Math"/>
          <w:spacing w:val="-2"/>
        </w:rPr>
        <w:t>𝑆𝐷</w:t>
      </w:r>
      <w:r>
        <w:rPr>
          <w:rFonts w:ascii="Cambria Math" w:eastAsia="Cambria Math"/>
          <w:spacing w:val="-2"/>
          <w:vertAlign w:val="subscript"/>
        </w:rPr>
        <w:t>2</w:t>
      </w:r>
    </w:p>
    <w:p w:rsidR="003B503D" w:rsidRDefault="00B71EB3">
      <w:pPr>
        <w:pStyle w:val="BodyText"/>
        <w:spacing w:before="280"/>
        <w:ind w:left="568"/>
      </w:pPr>
      <w:r>
        <w:rPr>
          <w:rFonts w:ascii="Cambria Math" w:eastAsia="Cambria Math"/>
        </w:rPr>
        <w:t>𝑛</w:t>
      </w:r>
      <w:r>
        <w:rPr>
          <w:rFonts w:ascii="Cambria Math" w:eastAsia="Cambria Math"/>
          <w:vertAlign w:val="subscript"/>
        </w:rPr>
        <w:t>1</w:t>
      </w:r>
      <w:r>
        <w:rPr>
          <w:rFonts w:ascii="Cambria Math" w:eastAsia="Cambria Math"/>
        </w:rPr>
        <w:t>,</w:t>
      </w:r>
      <w:r>
        <w:rPr>
          <w:rFonts w:ascii="Cambria Math" w:eastAsia="Cambria Math"/>
          <w:spacing w:val="-13"/>
        </w:rPr>
        <w:t xml:space="preserve"> </w:t>
      </w:r>
      <w:r>
        <w:rPr>
          <w:rFonts w:ascii="Cambria Math" w:eastAsia="Cambria Math"/>
        </w:rPr>
        <w:t>𝑛</w:t>
      </w:r>
      <w:r>
        <w:rPr>
          <w:rFonts w:ascii="Cambria Math" w:eastAsia="Cambria Math"/>
          <w:vertAlign w:val="subscript"/>
        </w:rPr>
        <w:t>2</w:t>
      </w:r>
      <w:r>
        <w:rPr>
          <w:rFonts w:ascii="Cambria Math" w:eastAsia="Cambria Math"/>
          <w:spacing w:val="29"/>
        </w:rPr>
        <w:t xml:space="preserve"> </w:t>
      </w:r>
      <w:r>
        <w:rPr>
          <w:b/>
          <w:sz w:val="28"/>
        </w:rPr>
        <w:t>=</w:t>
      </w:r>
      <w:r>
        <w:rPr>
          <w:b/>
          <w:spacing w:val="3"/>
          <w:sz w:val="28"/>
        </w:rPr>
        <w:t xml:space="preserve"> </w:t>
      </w:r>
      <w:r>
        <w:t>Number</w:t>
      </w:r>
      <w:r>
        <w:rPr>
          <w:spacing w:val="1"/>
        </w:rPr>
        <w:t xml:space="preserve"> </w:t>
      </w:r>
      <w:r>
        <w:t>of samples</w:t>
      </w:r>
      <w:r>
        <w:rPr>
          <w:spacing w:val="1"/>
        </w:rPr>
        <w:t xml:space="preserve"> </w:t>
      </w:r>
      <w:r>
        <w:t>for</w:t>
      </w:r>
      <w:r>
        <w:rPr>
          <w:spacing w:val="2"/>
        </w:rPr>
        <w:t xml:space="preserve"> </w:t>
      </w:r>
      <w:r>
        <w:t>each</w:t>
      </w:r>
      <w:r>
        <w:rPr>
          <w:spacing w:val="2"/>
        </w:rPr>
        <w:t xml:space="preserve"> </w:t>
      </w:r>
      <w:r>
        <w:rPr>
          <w:spacing w:val="-2"/>
        </w:rPr>
        <w:t>group</w:t>
      </w:r>
    </w:p>
    <w:p w:rsidR="003B503D" w:rsidRDefault="003B503D">
      <w:pPr>
        <w:pStyle w:val="BodyText"/>
        <w:sectPr w:rsidR="003B503D">
          <w:type w:val="continuous"/>
          <w:pgSz w:w="11910" w:h="16840"/>
          <w:pgMar w:top="1920" w:right="1559" w:bottom="280" w:left="1700" w:header="0" w:footer="1041" w:gutter="0"/>
          <w:cols w:space="720"/>
        </w:sectPr>
      </w:pPr>
    </w:p>
    <w:p w:rsidR="003B503D" w:rsidRDefault="003B503D">
      <w:pPr>
        <w:pStyle w:val="BodyText"/>
        <w:spacing w:before="55"/>
      </w:pPr>
    </w:p>
    <w:p w:rsidR="003B503D" w:rsidRDefault="00B71EB3">
      <w:pPr>
        <w:pStyle w:val="Heading1"/>
      </w:pPr>
      <w:bookmarkStart w:id="30" w:name="_bookmark29"/>
      <w:bookmarkEnd w:id="30"/>
      <w:r>
        <w:t>CHAPTER</w:t>
      </w:r>
      <w:r>
        <w:rPr>
          <w:spacing w:val="-2"/>
        </w:rPr>
        <w:t xml:space="preserve"> </w:t>
      </w:r>
      <w:r>
        <w:rPr>
          <w:spacing w:val="-5"/>
        </w:rPr>
        <w:t>IV</w:t>
      </w:r>
    </w:p>
    <w:p w:rsidR="003B503D" w:rsidRDefault="003B503D">
      <w:pPr>
        <w:pStyle w:val="BodyText"/>
        <w:rPr>
          <w:b/>
        </w:rPr>
      </w:pPr>
    </w:p>
    <w:p w:rsidR="003B503D" w:rsidRDefault="003B503D">
      <w:pPr>
        <w:pStyle w:val="BodyText"/>
        <w:spacing w:before="82"/>
        <w:rPr>
          <w:b/>
        </w:rPr>
      </w:pPr>
    </w:p>
    <w:p w:rsidR="003B503D" w:rsidRDefault="00B71EB3">
      <w:pPr>
        <w:pStyle w:val="Heading1"/>
        <w:ind w:right="70"/>
      </w:pPr>
      <w:bookmarkStart w:id="31" w:name="_bookmark30"/>
      <w:bookmarkEnd w:id="31"/>
      <w:r>
        <w:rPr>
          <w:spacing w:val="-2"/>
        </w:rPr>
        <w:t>RESULTS</w:t>
      </w:r>
      <w:r>
        <w:rPr>
          <w:spacing w:val="-14"/>
        </w:rPr>
        <w:t xml:space="preserve"> </w:t>
      </w:r>
      <w:r>
        <w:rPr>
          <w:spacing w:val="-2"/>
        </w:rPr>
        <w:t>AND</w:t>
      </w:r>
      <w:r>
        <w:rPr>
          <w:spacing w:val="-7"/>
        </w:rPr>
        <w:t xml:space="preserve"> </w:t>
      </w:r>
      <w:r>
        <w:rPr>
          <w:spacing w:val="-2"/>
        </w:rPr>
        <w:t>RESEARCH</w:t>
      </w:r>
    </w:p>
    <w:p w:rsidR="003B503D" w:rsidRDefault="003B503D">
      <w:pPr>
        <w:pStyle w:val="BodyText"/>
        <w:spacing w:before="161"/>
        <w:rPr>
          <w:b/>
        </w:rPr>
      </w:pPr>
    </w:p>
    <w:p w:rsidR="003B503D" w:rsidRDefault="00B71EB3">
      <w:pPr>
        <w:pStyle w:val="Heading2"/>
        <w:numPr>
          <w:ilvl w:val="1"/>
          <w:numId w:val="24"/>
        </w:numPr>
        <w:tabs>
          <w:tab w:val="left" w:pos="1288"/>
        </w:tabs>
      </w:pPr>
      <w:bookmarkStart w:id="32" w:name="_bookmark31"/>
      <w:bookmarkEnd w:id="32"/>
      <w:r>
        <w:rPr>
          <w:spacing w:val="-2"/>
        </w:rPr>
        <w:t>Result</w:t>
      </w:r>
    </w:p>
    <w:p w:rsidR="003B503D" w:rsidRDefault="003B503D">
      <w:pPr>
        <w:pStyle w:val="BodyText"/>
        <w:spacing w:before="160"/>
        <w:rPr>
          <w:b/>
        </w:rPr>
      </w:pPr>
    </w:p>
    <w:p w:rsidR="003B503D" w:rsidRDefault="00B71EB3">
      <w:pPr>
        <w:pStyle w:val="Heading2"/>
        <w:numPr>
          <w:ilvl w:val="2"/>
          <w:numId w:val="24"/>
        </w:numPr>
        <w:tabs>
          <w:tab w:val="left" w:pos="1828"/>
        </w:tabs>
        <w:spacing w:before="1"/>
      </w:pPr>
      <w:bookmarkStart w:id="33" w:name="_bookmark32"/>
      <w:bookmarkEnd w:id="33"/>
      <w:r>
        <w:t>Description</w:t>
      </w:r>
      <w:r>
        <w:rPr>
          <w:spacing w:val="-3"/>
        </w:rPr>
        <w:t xml:space="preserve"> </w:t>
      </w:r>
      <w:r>
        <w:t>of</w:t>
      </w:r>
      <w:r>
        <w:rPr>
          <w:spacing w:val="-2"/>
        </w:rPr>
        <w:t xml:space="preserve"> </w:t>
      </w:r>
      <w:r>
        <w:t>SMP</w:t>
      </w:r>
      <w:r>
        <w:rPr>
          <w:spacing w:val="-14"/>
        </w:rPr>
        <w:t xml:space="preserve"> </w:t>
      </w:r>
      <w:r>
        <w:t>Dharma</w:t>
      </w:r>
      <w:r>
        <w:rPr>
          <w:spacing w:val="-2"/>
        </w:rPr>
        <w:t xml:space="preserve"> </w:t>
      </w:r>
      <w:r>
        <w:rPr>
          <w:spacing w:val="-4"/>
        </w:rPr>
        <w:t>Medan</w:t>
      </w:r>
    </w:p>
    <w:p w:rsidR="003B503D" w:rsidRDefault="003B503D">
      <w:pPr>
        <w:pStyle w:val="BodyText"/>
        <w:rPr>
          <w:b/>
        </w:rPr>
      </w:pPr>
    </w:p>
    <w:p w:rsidR="003B503D" w:rsidRDefault="003B503D">
      <w:pPr>
        <w:pStyle w:val="BodyText"/>
        <w:spacing w:before="3"/>
        <w:rPr>
          <w:b/>
        </w:rPr>
      </w:pPr>
    </w:p>
    <w:p w:rsidR="003B503D" w:rsidRDefault="00B71EB3">
      <w:pPr>
        <w:pStyle w:val="BodyText"/>
        <w:spacing w:line="480" w:lineRule="auto"/>
        <w:ind w:left="568" w:right="139" w:firstLine="566"/>
        <w:jc w:val="both"/>
      </w:pPr>
      <w:r>
        <w:t>SMP</w:t>
      </w:r>
      <w:r>
        <w:rPr>
          <w:spacing w:val="-4"/>
        </w:rPr>
        <w:t xml:space="preserve"> </w:t>
      </w:r>
      <w:r>
        <w:t>Dharma</w:t>
      </w:r>
      <w:r>
        <w:rPr>
          <w:spacing w:val="-6"/>
        </w:rPr>
        <w:t xml:space="preserve"> </w:t>
      </w:r>
      <w:r>
        <w:t>Wanita</w:t>
      </w:r>
      <w:r>
        <w:rPr>
          <w:spacing w:val="-6"/>
        </w:rPr>
        <w:t xml:space="preserve"> </w:t>
      </w:r>
      <w:r>
        <w:t>Medan</w:t>
      </w:r>
      <w:r>
        <w:rPr>
          <w:spacing w:val="-5"/>
        </w:rPr>
        <w:t xml:space="preserve"> </w:t>
      </w:r>
      <w:r>
        <w:t>is</w:t>
      </w:r>
      <w:r>
        <w:rPr>
          <w:spacing w:val="-4"/>
        </w:rPr>
        <w:t xml:space="preserve"> </w:t>
      </w:r>
      <w:r>
        <w:t>one</w:t>
      </w:r>
      <w:r>
        <w:rPr>
          <w:spacing w:val="-6"/>
        </w:rPr>
        <w:t xml:space="preserve"> </w:t>
      </w:r>
      <w:r>
        <w:t>of</w:t>
      </w:r>
      <w:r>
        <w:rPr>
          <w:spacing w:val="-6"/>
        </w:rPr>
        <w:t xml:space="preserve"> </w:t>
      </w:r>
      <w:r>
        <w:t>the</w:t>
      </w:r>
      <w:r>
        <w:rPr>
          <w:spacing w:val="-5"/>
        </w:rPr>
        <w:t xml:space="preserve"> </w:t>
      </w:r>
      <w:r>
        <w:t>private</w:t>
      </w:r>
      <w:r>
        <w:rPr>
          <w:spacing w:val="-5"/>
        </w:rPr>
        <w:t xml:space="preserve"> </w:t>
      </w:r>
      <w:r>
        <w:t>schools</w:t>
      </w:r>
      <w:r>
        <w:rPr>
          <w:spacing w:val="-4"/>
        </w:rPr>
        <w:t xml:space="preserve"> </w:t>
      </w:r>
      <w:r>
        <w:t>in</w:t>
      </w:r>
      <w:r>
        <w:rPr>
          <w:spacing w:val="-4"/>
        </w:rPr>
        <w:t xml:space="preserve"> </w:t>
      </w:r>
      <w:r>
        <w:t>Medan</w:t>
      </w:r>
      <w:r>
        <w:rPr>
          <w:spacing w:val="-3"/>
        </w:rPr>
        <w:t xml:space="preserve"> </w:t>
      </w:r>
      <w:r>
        <w:t>City</w:t>
      </w:r>
      <w:r>
        <w:rPr>
          <w:spacing w:val="-5"/>
        </w:rPr>
        <w:t xml:space="preserve"> </w:t>
      </w:r>
      <w:r>
        <w:t>and has a strong commitment to improving the quality of education, especially in the field of English learning. This school is known for having an inclusive and multicultural learning environment, reflecting the ethnic and cultural diversity typical of the</w:t>
      </w:r>
      <w:r>
        <w:t xml:space="preserve"> people of Medan City. This diversity makes SMP Dharma Wanita a relevant and strategic location to implement the </w:t>
      </w:r>
      <w:r>
        <w:rPr>
          <w:i/>
        </w:rPr>
        <w:t xml:space="preserve">Culturally Responsive Teaching </w:t>
      </w:r>
      <w:r>
        <w:t>(CRT) learning approach.</w:t>
      </w:r>
    </w:p>
    <w:p w:rsidR="003B503D" w:rsidRDefault="003B503D">
      <w:pPr>
        <w:pStyle w:val="BodyText"/>
        <w:spacing w:before="3"/>
      </w:pPr>
    </w:p>
    <w:p w:rsidR="003B503D" w:rsidRDefault="00B71EB3">
      <w:pPr>
        <w:pStyle w:val="BodyText"/>
        <w:spacing w:line="480" w:lineRule="auto"/>
        <w:ind w:left="568" w:right="138" w:firstLine="566"/>
        <w:jc w:val="both"/>
      </w:pPr>
      <w:r>
        <w:t>The</w:t>
      </w:r>
      <w:r>
        <w:rPr>
          <w:spacing w:val="-4"/>
        </w:rPr>
        <w:t xml:space="preserve"> </w:t>
      </w:r>
      <w:r>
        <w:t>number</w:t>
      </w:r>
      <w:r>
        <w:rPr>
          <w:spacing w:val="-4"/>
        </w:rPr>
        <w:t xml:space="preserve"> </w:t>
      </w:r>
      <w:r>
        <w:t>of</w:t>
      </w:r>
      <w:r>
        <w:rPr>
          <w:spacing w:val="-2"/>
        </w:rPr>
        <w:t xml:space="preserve"> </w:t>
      </w:r>
      <w:r>
        <w:t>grade</w:t>
      </w:r>
      <w:r>
        <w:rPr>
          <w:spacing w:val="-3"/>
        </w:rPr>
        <w:t xml:space="preserve"> </w:t>
      </w:r>
      <w:r>
        <w:t>VIII</w:t>
      </w:r>
      <w:r>
        <w:rPr>
          <w:spacing w:val="-6"/>
        </w:rPr>
        <w:t xml:space="preserve"> </w:t>
      </w:r>
      <w:r>
        <w:t>students</w:t>
      </w:r>
      <w:r>
        <w:rPr>
          <w:spacing w:val="-3"/>
        </w:rPr>
        <w:t xml:space="preserve"> </w:t>
      </w:r>
      <w:r>
        <w:t>in</w:t>
      </w:r>
      <w:r>
        <w:rPr>
          <w:spacing w:val="-2"/>
        </w:rPr>
        <w:t xml:space="preserve"> </w:t>
      </w:r>
      <w:r>
        <w:t>the</w:t>
      </w:r>
      <w:r>
        <w:rPr>
          <w:spacing w:val="-2"/>
        </w:rPr>
        <w:t xml:space="preserve"> </w:t>
      </w:r>
      <w:r>
        <w:t>2024/2025</w:t>
      </w:r>
      <w:r>
        <w:rPr>
          <w:spacing w:val="-2"/>
        </w:rPr>
        <w:t xml:space="preserve"> </w:t>
      </w:r>
      <w:r>
        <w:t>school</w:t>
      </w:r>
      <w:r>
        <w:rPr>
          <w:spacing w:val="-2"/>
        </w:rPr>
        <w:t xml:space="preserve"> </w:t>
      </w:r>
      <w:r>
        <w:t>year</w:t>
      </w:r>
      <w:r>
        <w:rPr>
          <w:spacing w:val="-2"/>
        </w:rPr>
        <w:t xml:space="preserve"> </w:t>
      </w:r>
      <w:r>
        <w:t>who are</w:t>
      </w:r>
      <w:r>
        <w:rPr>
          <w:spacing w:val="-4"/>
        </w:rPr>
        <w:t xml:space="preserve"> </w:t>
      </w:r>
      <w:r>
        <w:t xml:space="preserve">the population </w:t>
      </w:r>
      <w:r>
        <w:t>in this study is 80 students. The students come from diverse cultural backgrounds,</w:t>
      </w:r>
      <w:r>
        <w:rPr>
          <w:spacing w:val="-12"/>
        </w:rPr>
        <w:t xml:space="preserve"> </w:t>
      </w:r>
      <w:r>
        <w:t>including</w:t>
      </w:r>
      <w:r>
        <w:rPr>
          <w:spacing w:val="-10"/>
        </w:rPr>
        <w:t xml:space="preserve"> </w:t>
      </w:r>
      <w:r>
        <w:t>Batak,</w:t>
      </w:r>
      <w:r>
        <w:rPr>
          <w:spacing w:val="-13"/>
        </w:rPr>
        <w:t xml:space="preserve"> </w:t>
      </w:r>
      <w:r>
        <w:t>Malay,</w:t>
      </w:r>
      <w:r>
        <w:rPr>
          <w:spacing w:val="-13"/>
        </w:rPr>
        <w:t xml:space="preserve"> </w:t>
      </w:r>
      <w:r>
        <w:t>Javanese,</w:t>
      </w:r>
      <w:r>
        <w:rPr>
          <w:spacing w:val="-10"/>
        </w:rPr>
        <w:t xml:space="preserve"> </w:t>
      </w:r>
      <w:r>
        <w:t>Minang,</w:t>
      </w:r>
      <w:r>
        <w:rPr>
          <w:spacing w:val="-13"/>
        </w:rPr>
        <w:t xml:space="preserve"> </w:t>
      </w:r>
      <w:r>
        <w:t>and</w:t>
      </w:r>
      <w:r>
        <w:rPr>
          <w:spacing w:val="-13"/>
        </w:rPr>
        <w:t xml:space="preserve"> </w:t>
      </w:r>
      <w:r>
        <w:t>others.</w:t>
      </w:r>
      <w:r>
        <w:rPr>
          <w:spacing w:val="-12"/>
        </w:rPr>
        <w:t xml:space="preserve"> </w:t>
      </w:r>
      <w:r>
        <w:t>This</w:t>
      </w:r>
      <w:r>
        <w:rPr>
          <w:spacing w:val="-12"/>
        </w:rPr>
        <w:t xml:space="preserve"> </w:t>
      </w:r>
      <w:r>
        <w:t xml:space="preserve">diversity allows teachers to explore a wide range of culturally relevant learning content as part of a vocabulary </w:t>
      </w:r>
      <w:r>
        <w:t>mastery improvement strategy.</w:t>
      </w:r>
    </w:p>
    <w:p w:rsidR="003B503D" w:rsidRDefault="003B503D">
      <w:pPr>
        <w:pStyle w:val="BodyText"/>
        <w:spacing w:before="5"/>
      </w:pPr>
    </w:p>
    <w:p w:rsidR="003B503D" w:rsidRDefault="00B71EB3">
      <w:pPr>
        <w:pStyle w:val="BodyText"/>
        <w:spacing w:before="1" w:line="480" w:lineRule="auto"/>
        <w:ind w:left="568" w:right="139" w:firstLine="566"/>
        <w:jc w:val="both"/>
      </w:pPr>
      <w:r>
        <w:t>In terms of facilities, Dharma Wanita Junior High School Medan has been equipped with supporting facilities that support the technology-based learning process. The school has a multimedia room equipped with LCD projectors, ac</w:t>
      </w:r>
      <w:r>
        <w:t>tive speakers,</w:t>
      </w:r>
      <w:r>
        <w:rPr>
          <w:spacing w:val="62"/>
        </w:rPr>
        <w:t xml:space="preserve"> </w:t>
      </w:r>
      <w:r>
        <w:t>teachers'</w:t>
      </w:r>
      <w:r>
        <w:rPr>
          <w:spacing w:val="64"/>
        </w:rPr>
        <w:t xml:space="preserve"> </w:t>
      </w:r>
      <w:r>
        <w:t>laptops,</w:t>
      </w:r>
      <w:r>
        <w:rPr>
          <w:spacing w:val="62"/>
        </w:rPr>
        <w:t xml:space="preserve"> </w:t>
      </w:r>
      <w:r>
        <w:t>and</w:t>
      </w:r>
      <w:r>
        <w:rPr>
          <w:spacing w:val="62"/>
        </w:rPr>
        <w:t xml:space="preserve"> </w:t>
      </w:r>
      <w:r>
        <w:t>adequate</w:t>
      </w:r>
      <w:r>
        <w:rPr>
          <w:spacing w:val="64"/>
        </w:rPr>
        <w:t xml:space="preserve"> </w:t>
      </w:r>
      <w:r>
        <w:t>internet</w:t>
      </w:r>
      <w:r>
        <w:rPr>
          <w:spacing w:val="63"/>
        </w:rPr>
        <w:t xml:space="preserve"> </w:t>
      </w:r>
      <w:r>
        <w:t>access.</w:t>
      </w:r>
      <w:r>
        <w:rPr>
          <w:spacing w:val="63"/>
        </w:rPr>
        <w:t xml:space="preserve"> </w:t>
      </w:r>
      <w:r>
        <w:t>This</w:t>
      </w:r>
      <w:r>
        <w:rPr>
          <w:spacing w:val="65"/>
        </w:rPr>
        <w:t xml:space="preserve"> </w:t>
      </w:r>
      <w:r>
        <w:t>facility</w:t>
      </w:r>
      <w:r>
        <w:rPr>
          <w:spacing w:val="65"/>
        </w:rPr>
        <w:t xml:space="preserve"> </w:t>
      </w:r>
      <w:r>
        <w:rPr>
          <w:spacing w:val="-2"/>
        </w:rPr>
        <w:t>allows</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568"/>
      </w:pPr>
      <w:r>
        <w:t>teachers</w:t>
      </w:r>
      <w:r>
        <w:rPr>
          <w:spacing w:val="-9"/>
        </w:rPr>
        <w:t xml:space="preserve"> </w:t>
      </w:r>
      <w:r>
        <w:t>to</w:t>
      </w:r>
      <w:r>
        <w:rPr>
          <w:spacing w:val="-8"/>
        </w:rPr>
        <w:t xml:space="preserve"> </w:t>
      </w:r>
      <w:r>
        <w:t>play</w:t>
      </w:r>
      <w:r>
        <w:rPr>
          <w:spacing w:val="-9"/>
        </w:rPr>
        <w:t xml:space="preserve"> </w:t>
      </w:r>
      <w:r>
        <w:t>educational</w:t>
      </w:r>
      <w:r>
        <w:rPr>
          <w:spacing w:val="-8"/>
        </w:rPr>
        <w:t xml:space="preserve"> </w:t>
      </w:r>
      <w:r>
        <w:t>videos,</w:t>
      </w:r>
      <w:r>
        <w:rPr>
          <w:spacing w:val="-9"/>
        </w:rPr>
        <w:t xml:space="preserve"> </w:t>
      </w:r>
      <w:r>
        <w:t>display</w:t>
      </w:r>
      <w:r>
        <w:rPr>
          <w:spacing w:val="-8"/>
        </w:rPr>
        <w:t xml:space="preserve"> </w:t>
      </w:r>
      <w:r>
        <w:t>interactive</w:t>
      </w:r>
      <w:r>
        <w:rPr>
          <w:spacing w:val="-9"/>
        </w:rPr>
        <w:t xml:space="preserve"> </w:t>
      </w:r>
      <w:r>
        <w:t>animated</w:t>
      </w:r>
      <w:r>
        <w:rPr>
          <w:spacing w:val="-9"/>
        </w:rPr>
        <w:t xml:space="preserve"> </w:t>
      </w:r>
      <w:r>
        <w:t>presentations,</w:t>
      </w:r>
      <w:r>
        <w:rPr>
          <w:spacing w:val="-8"/>
        </w:rPr>
        <w:t xml:space="preserve"> </w:t>
      </w:r>
      <w:r>
        <w:t>and use other audio-visual devices in the learning process.</w:t>
      </w:r>
    </w:p>
    <w:p w:rsidR="003B503D" w:rsidRDefault="003B503D">
      <w:pPr>
        <w:pStyle w:val="BodyText"/>
        <w:spacing w:before="5"/>
      </w:pPr>
    </w:p>
    <w:p w:rsidR="003B503D" w:rsidRDefault="00B71EB3">
      <w:pPr>
        <w:pStyle w:val="BodyText"/>
        <w:spacing w:line="480" w:lineRule="auto"/>
        <w:ind w:left="568" w:right="140" w:firstLine="566"/>
        <w:jc w:val="both"/>
      </w:pPr>
      <w:r>
        <w:t>In</w:t>
      </w:r>
      <w:r>
        <w:rPr>
          <w:spacing w:val="-15"/>
        </w:rPr>
        <w:t xml:space="preserve"> </w:t>
      </w:r>
      <w:r>
        <w:t>addition,</w:t>
      </w:r>
      <w:r>
        <w:rPr>
          <w:spacing w:val="-15"/>
        </w:rPr>
        <w:t xml:space="preserve"> </w:t>
      </w:r>
      <w:r>
        <w:t>the</w:t>
      </w:r>
      <w:r>
        <w:rPr>
          <w:spacing w:val="-15"/>
        </w:rPr>
        <w:t xml:space="preserve"> </w:t>
      </w:r>
      <w:r>
        <w:t>school</w:t>
      </w:r>
      <w:r>
        <w:rPr>
          <w:spacing w:val="-15"/>
        </w:rPr>
        <w:t xml:space="preserve"> </w:t>
      </w:r>
      <w:r>
        <w:t>also</w:t>
      </w:r>
      <w:r>
        <w:rPr>
          <w:spacing w:val="-15"/>
        </w:rPr>
        <w:t xml:space="preserve"> </w:t>
      </w:r>
      <w:r>
        <w:t>provides</w:t>
      </w:r>
      <w:r>
        <w:rPr>
          <w:spacing w:val="-15"/>
        </w:rPr>
        <w:t xml:space="preserve"> </w:t>
      </w:r>
      <w:r>
        <w:t>fairly</w:t>
      </w:r>
      <w:r>
        <w:rPr>
          <w:spacing w:val="-15"/>
        </w:rPr>
        <w:t xml:space="preserve"> </w:t>
      </w:r>
      <w:r>
        <w:t>comfortable</w:t>
      </w:r>
      <w:r>
        <w:rPr>
          <w:spacing w:val="-15"/>
        </w:rPr>
        <w:t xml:space="preserve"> </w:t>
      </w:r>
      <w:r>
        <w:t>classrooms,</w:t>
      </w:r>
      <w:r>
        <w:rPr>
          <w:spacing w:val="-15"/>
        </w:rPr>
        <w:t xml:space="preserve"> </w:t>
      </w:r>
      <w:r>
        <w:t>with</w:t>
      </w:r>
      <w:r>
        <w:rPr>
          <w:spacing w:val="-15"/>
        </w:rPr>
        <w:t xml:space="preserve"> </w:t>
      </w:r>
      <w:r>
        <w:t>good lighting</w:t>
      </w:r>
      <w:r>
        <w:rPr>
          <w:spacing w:val="-13"/>
        </w:rPr>
        <w:t xml:space="preserve"> </w:t>
      </w:r>
      <w:r>
        <w:t>and</w:t>
      </w:r>
      <w:r>
        <w:rPr>
          <w:spacing w:val="-13"/>
        </w:rPr>
        <w:t xml:space="preserve"> </w:t>
      </w:r>
      <w:r>
        <w:t>ventilation,</w:t>
      </w:r>
      <w:r>
        <w:rPr>
          <w:spacing w:val="-13"/>
        </w:rPr>
        <w:t xml:space="preserve"> </w:t>
      </w:r>
      <w:r>
        <w:t>as</w:t>
      </w:r>
      <w:r>
        <w:rPr>
          <w:spacing w:val="-13"/>
        </w:rPr>
        <w:t xml:space="preserve"> </w:t>
      </w:r>
      <w:r>
        <w:t>well</w:t>
      </w:r>
      <w:r>
        <w:rPr>
          <w:spacing w:val="-12"/>
        </w:rPr>
        <w:t xml:space="preserve"> </w:t>
      </w:r>
      <w:r>
        <w:t>as</w:t>
      </w:r>
      <w:r>
        <w:rPr>
          <w:spacing w:val="-11"/>
        </w:rPr>
        <w:t xml:space="preserve"> </w:t>
      </w:r>
      <w:r>
        <w:t>interactive</w:t>
      </w:r>
      <w:r>
        <w:rPr>
          <w:spacing w:val="-14"/>
        </w:rPr>
        <w:t xml:space="preserve"> </w:t>
      </w:r>
      <w:r>
        <w:t>whiteboards</w:t>
      </w:r>
      <w:r>
        <w:rPr>
          <w:spacing w:val="-14"/>
        </w:rPr>
        <w:t xml:space="preserve"> </w:t>
      </w:r>
      <w:r>
        <w:t>in</w:t>
      </w:r>
      <w:r>
        <w:rPr>
          <w:spacing w:val="-10"/>
        </w:rPr>
        <w:t xml:space="preserve"> </w:t>
      </w:r>
      <w:r>
        <w:t>some</w:t>
      </w:r>
      <w:r>
        <w:rPr>
          <w:spacing w:val="-11"/>
        </w:rPr>
        <w:t xml:space="preserve"> </w:t>
      </w:r>
      <w:r>
        <w:t>classrooms.</w:t>
      </w:r>
      <w:r>
        <w:rPr>
          <w:spacing w:val="-12"/>
        </w:rPr>
        <w:t xml:space="preserve"> </w:t>
      </w:r>
      <w:r>
        <w:t>The teachers in this school, especially the English teachers, show great enthusiasm for the applica</w:t>
      </w:r>
      <w:r>
        <w:t>tion of innovative learning methods involving elements of local culture and the use of audiovisual media.</w:t>
      </w:r>
    </w:p>
    <w:p w:rsidR="003B503D" w:rsidRDefault="003B503D">
      <w:pPr>
        <w:pStyle w:val="BodyText"/>
        <w:spacing w:before="3"/>
      </w:pPr>
    </w:p>
    <w:p w:rsidR="003B503D" w:rsidRDefault="00B71EB3">
      <w:pPr>
        <w:pStyle w:val="BodyText"/>
        <w:spacing w:line="480" w:lineRule="auto"/>
        <w:ind w:left="1134" w:right="140"/>
        <w:jc w:val="both"/>
      </w:pPr>
      <w:r>
        <w:t>Overall, the condition of the school both in terms of human resources and infrastructure supports the implementation of research that aims to integra</w:t>
      </w:r>
      <w:r>
        <w:t xml:space="preserve">te </w:t>
      </w:r>
      <w:r>
        <w:rPr>
          <w:i/>
        </w:rPr>
        <w:t xml:space="preserve">the Culturally Responsive Teaching </w:t>
      </w:r>
      <w:r>
        <w:t>approach with audiovisual media in learning English vocabulary.</w:t>
      </w:r>
    </w:p>
    <w:p w:rsidR="003B503D" w:rsidRDefault="003B503D">
      <w:pPr>
        <w:pStyle w:val="BodyText"/>
        <w:spacing w:before="5"/>
      </w:pPr>
    </w:p>
    <w:p w:rsidR="003B503D" w:rsidRDefault="00B71EB3">
      <w:pPr>
        <w:pStyle w:val="ListParagraph"/>
        <w:numPr>
          <w:ilvl w:val="0"/>
          <w:numId w:val="23"/>
        </w:numPr>
        <w:tabs>
          <w:tab w:val="left" w:pos="1288"/>
        </w:tabs>
        <w:jc w:val="left"/>
        <w:rPr>
          <w:sz w:val="24"/>
        </w:rPr>
      </w:pPr>
      <w:r>
        <w:rPr>
          <w:sz w:val="24"/>
        </w:rPr>
        <w:t>Data</w:t>
      </w:r>
      <w:r>
        <w:rPr>
          <w:spacing w:val="-4"/>
          <w:sz w:val="24"/>
        </w:rPr>
        <w:t xml:space="preserve"> </w:t>
      </w:r>
      <w:r>
        <w:rPr>
          <w:spacing w:val="-2"/>
          <w:sz w:val="24"/>
        </w:rPr>
        <w:t>Description</w:t>
      </w:r>
    </w:p>
    <w:p w:rsidR="003B503D" w:rsidRDefault="003B503D">
      <w:pPr>
        <w:pStyle w:val="BodyText"/>
      </w:pPr>
    </w:p>
    <w:p w:rsidR="003B503D" w:rsidRDefault="003B503D">
      <w:pPr>
        <w:pStyle w:val="BodyText"/>
        <w:spacing w:before="3"/>
      </w:pPr>
    </w:p>
    <w:p w:rsidR="003B503D" w:rsidRDefault="00B71EB3">
      <w:pPr>
        <w:pStyle w:val="BodyText"/>
        <w:spacing w:line="480" w:lineRule="auto"/>
        <w:ind w:left="1134" w:right="124"/>
        <w:jc w:val="both"/>
      </w:pPr>
      <w:r>
        <w:t xml:space="preserve">This study aims to determine the influence of </w:t>
      </w:r>
      <w:r>
        <w:rPr>
          <w:i/>
        </w:rPr>
        <w:t xml:space="preserve">the Culturally Responsive Teaching </w:t>
      </w:r>
      <w:r>
        <w:t xml:space="preserve">(CRT) approach integrated with audiovisual media on improving students' vocabulary mastery. To measure the effectiveness of the approach, data was collected through </w:t>
      </w:r>
      <w:r>
        <w:rPr>
          <w:b/>
        </w:rPr>
        <w:t xml:space="preserve">pre-test </w:t>
      </w:r>
      <w:r>
        <w:t xml:space="preserve">and </w:t>
      </w:r>
      <w:r>
        <w:rPr>
          <w:b/>
        </w:rPr>
        <w:t xml:space="preserve">post-test </w:t>
      </w:r>
      <w:r>
        <w:t>in two groups: the experimental group and the control group.</w:t>
      </w:r>
    </w:p>
    <w:p w:rsidR="003B503D" w:rsidRDefault="003B503D">
      <w:pPr>
        <w:pStyle w:val="BodyText"/>
        <w:spacing w:before="5"/>
      </w:pPr>
    </w:p>
    <w:p w:rsidR="003B503D" w:rsidRDefault="00B71EB3">
      <w:pPr>
        <w:pStyle w:val="ListParagraph"/>
        <w:numPr>
          <w:ilvl w:val="1"/>
          <w:numId w:val="23"/>
        </w:numPr>
        <w:tabs>
          <w:tab w:val="left" w:pos="1419"/>
        </w:tabs>
        <w:spacing w:before="1"/>
        <w:ind w:left="1419" w:hanging="359"/>
        <w:rPr>
          <w:sz w:val="24"/>
        </w:rPr>
      </w:pPr>
      <w:r>
        <w:rPr>
          <w:spacing w:val="-5"/>
          <w:sz w:val="24"/>
        </w:rPr>
        <w:t>To</w:t>
      </w:r>
    </w:p>
    <w:p w:rsidR="003B503D" w:rsidRDefault="003B503D">
      <w:pPr>
        <w:pStyle w:val="BodyText"/>
      </w:pPr>
    </w:p>
    <w:p w:rsidR="003B503D" w:rsidRDefault="003B503D">
      <w:pPr>
        <w:pStyle w:val="BodyText"/>
        <w:spacing w:before="4"/>
      </w:pPr>
    </w:p>
    <w:p w:rsidR="003B503D" w:rsidRDefault="00B71EB3">
      <w:pPr>
        <w:pStyle w:val="BodyText"/>
        <w:spacing w:line="480" w:lineRule="auto"/>
        <w:ind w:left="1134" w:right="139"/>
        <w:jc w:val="both"/>
      </w:pPr>
      <w:r>
        <w:t>P</w:t>
      </w:r>
      <w:r>
        <w:t>re-tests</w:t>
      </w:r>
      <w:r>
        <w:rPr>
          <w:spacing w:val="-14"/>
        </w:rPr>
        <w:t xml:space="preserve"> </w:t>
      </w:r>
      <w:r>
        <w:t>were</w:t>
      </w:r>
      <w:r>
        <w:rPr>
          <w:spacing w:val="-15"/>
        </w:rPr>
        <w:t xml:space="preserve"> </w:t>
      </w:r>
      <w:r>
        <w:t>carried</w:t>
      </w:r>
      <w:r>
        <w:rPr>
          <w:spacing w:val="-15"/>
        </w:rPr>
        <w:t xml:space="preserve"> </w:t>
      </w:r>
      <w:r>
        <w:t>out</w:t>
      </w:r>
      <w:r>
        <w:rPr>
          <w:spacing w:val="-11"/>
        </w:rPr>
        <w:t xml:space="preserve"> </w:t>
      </w:r>
      <w:r>
        <w:t>before</w:t>
      </w:r>
      <w:r>
        <w:rPr>
          <w:spacing w:val="-15"/>
        </w:rPr>
        <w:t xml:space="preserve"> </w:t>
      </w:r>
      <w:r>
        <w:t>treatment</w:t>
      </w:r>
      <w:r>
        <w:rPr>
          <w:spacing w:val="-14"/>
        </w:rPr>
        <w:t xml:space="preserve"> </w:t>
      </w:r>
      <w:r>
        <w:t>was</w:t>
      </w:r>
      <w:r>
        <w:rPr>
          <w:spacing w:val="-14"/>
        </w:rPr>
        <w:t xml:space="preserve"> </w:t>
      </w:r>
      <w:r>
        <w:t>given</w:t>
      </w:r>
      <w:r>
        <w:rPr>
          <w:spacing w:val="-14"/>
        </w:rPr>
        <w:t xml:space="preserve"> </w:t>
      </w:r>
      <w:r>
        <w:t>to</w:t>
      </w:r>
      <w:r>
        <w:rPr>
          <w:spacing w:val="-14"/>
        </w:rPr>
        <w:t xml:space="preserve"> </w:t>
      </w:r>
      <w:r>
        <w:t>both</w:t>
      </w:r>
      <w:r>
        <w:rPr>
          <w:spacing w:val="-14"/>
        </w:rPr>
        <w:t xml:space="preserve"> </w:t>
      </w:r>
      <w:r>
        <w:t>groups.</w:t>
      </w:r>
      <w:r>
        <w:rPr>
          <w:spacing w:val="-15"/>
        </w:rPr>
        <w:t xml:space="preserve"> </w:t>
      </w:r>
      <w:r>
        <w:t>This</w:t>
      </w:r>
      <w:r>
        <w:rPr>
          <w:spacing w:val="-14"/>
        </w:rPr>
        <w:t xml:space="preserve"> </w:t>
      </w:r>
      <w:r>
        <w:t>test aims</w:t>
      </w:r>
      <w:r>
        <w:rPr>
          <w:spacing w:val="7"/>
        </w:rPr>
        <w:t xml:space="preserve"> </w:t>
      </w:r>
      <w:r>
        <w:t>to</w:t>
      </w:r>
      <w:r>
        <w:rPr>
          <w:spacing w:val="10"/>
        </w:rPr>
        <w:t xml:space="preserve"> </w:t>
      </w:r>
      <w:r>
        <w:t>determine</w:t>
      </w:r>
      <w:r>
        <w:rPr>
          <w:spacing w:val="8"/>
        </w:rPr>
        <w:t xml:space="preserve"> </w:t>
      </w:r>
      <w:r>
        <w:t>students'</w:t>
      </w:r>
      <w:r>
        <w:rPr>
          <w:spacing w:val="11"/>
        </w:rPr>
        <w:t xml:space="preserve"> </w:t>
      </w:r>
      <w:r>
        <w:t>initial</w:t>
      </w:r>
      <w:r>
        <w:rPr>
          <w:spacing w:val="9"/>
        </w:rPr>
        <w:t xml:space="preserve"> </w:t>
      </w:r>
      <w:r>
        <w:t>ability</w:t>
      </w:r>
      <w:r>
        <w:rPr>
          <w:spacing w:val="7"/>
        </w:rPr>
        <w:t xml:space="preserve"> </w:t>
      </w:r>
      <w:r>
        <w:t>to</w:t>
      </w:r>
      <w:r>
        <w:rPr>
          <w:spacing w:val="8"/>
        </w:rPr>
        <w:t xml:space="preserve"> </w:t>
      </w:r>
      <w:r>
        <w:t>master</w:t>
      </w:r>
      <w:r>
        <w:rPr>
          <w:spacing w:val="9"/>
        </w:rPr>
        <w:t xml:space="preserve"> </w:t>
      </w:r>
      <w:r>
        <w:t>English</w:t>
      </w:r>
      <w:r>
        <w:rPr>
          <w:spacing w:val="10"/>
        </w:rPr>
        <w:t xml:space="preserve"> </w:t>
      </w:r>
      <w:r>
        <w:t>vocabulary.</w:t>
      </w:r>
      <w:r>
        <w:rPr>
          <w:spacing w:val="10"/>
        </w:rPr>
        <w:t xml:space="preserve"> </w:t>
      </w:r>
      <w:r>
        <w:rPr>
          <w:spacing w:val="-5"/>
        </w:rPr>
        <w:t>The</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1134" w:right="143"/>
        <w:jc w:val="both"/>
      </w:pPr>
      <w:r>
        <w:t>results of the pre-test were used to ensure that there was no significant difference</w:t>
      </w:r>
      <w:r>
        <w:rPr>
          <w:spacing w:val="-3"/>
        </w:rPr>
        <w:t xml:space="preserve"> </w:t>
      </w:r>
      <w:r>
        <w:t>between</w:t>
      </w:r>
      <w:r>
        <w:rPr>
          <w:spacing w:val="-2"/>
        </w:rPr>
        <w:t xml:space="preserve"> </w:t>
      </w:r>
      <w:r>
        <w:t>the</w:t>
      </w:r>
      <w:r>
        <w:rPr>
          <w:spacing w:val="-1"/>
        </w:rPr>
        <w:t xml:space="preserve"> </w:t>
      </w:r>
      <w:r>
        <w:t>experimental</w:t>
      </w:r>
      <w:r>
        <w:rPr>
          <w:spacing w:val="-2"/>
        </w:rPr>
        <w:t xml:space="preserve"> </w:t>
      </w:r>
      <w:r>
        <w:t>and</w:t>
      </w:r>
      <w:r>
        <w:rPr>
          <w:spacing w:val="-2"/>
        </w:rPr>
        <w:t xml:space="preserve"> </w:t>
      </w:r>
      <w:r>
        <w:t>control</w:t>
      </w:r>
      <w:r>
        <w:rPr>
          <w:spacing w:val="-1"/>
        </w:rPr>
        <w:t xml:space="preserve"> </w:t>
      </w:r>
      <w:r>
        <w:t>groups</w:t>
      </w:r>
      <w:r>
        <w:rPr>
          <w:spacing w:val="-2"/>
        </w:rPr>
        <w:t xml:space="preserve"> </w:t>
      </w:r>
      <w:r>
        <w:t>before</w:t>
      </w:r>
      <w:r>
        <w:rPr>
          <w:spacing w:val="-3"/>
        </w:rPr>
        <w:t xml:space="preserve"> </w:t>
      </w:r>
      <w:r>
        <w:t>the</w:t>
      </w:r>
      <w:r>
        <w:rPr>
          <w:spacing w:val="-3"/>
        </w:rPr>
        <w:t xml:space="preserve"> </w:t>
      </w:r>
      <w:r>
        <w:t>treatment was performed.</w:t>
      </w:r>
    </w:p>
    <w:p w:rsidR="003B503D" w:rsidRDefault="003B503D">
      <w:pPr>
        <w:pStyle w:val="BodyText"/>
        <w:spacing w:before="5"/>
      </w:pPr>
    </w:p>
    <w:p w:rsidR="003B503D" w:rsidRDefault="00B71EB3">
      <w:pPr>
        <w:pStyle w:val="Heading2"/>
        <w:ind w:left="496" w:right="69" w:firstLine="0"/>
        <w:jc w:val="center"/>
      </w:pPr>
      <w:r>
        <w:t>Table</w:t>
      </w:r>
      <w:r>
        <w:rPr>
          <w:spacing w:val="-2"/>
        </w:rPr>
        <w:t xml:space="preserve"> </w:t>
      </w:r>
      <w:r>
        <w:t>4.1</w:t>
      </w:r>
      <w:r>
        <w:rPr>
          <w:spacing w:val="-1"/>
        </w:rPr>
        <w:t xml:space="preserve"> </w:t>
      </w:r>
      <w:r>
        <w:t>Experimental</w:t>
      </w:r>
      <w:r>
        <w:rPr>
          <w:spacing w:val="-4"/>
        </w:rPr>
        <w:t xml:space="preserve"> </w:t>
      </w:r>
      <w:r>
        <w:rPr>
          <w:spacing w:val="-2"/>
        </w:rPr>
        <w:t>Group</w:t>
      </w:r>
    </w:p>
    <w:p w:rsidR="003B503D" w:rsidRDefault="003B503D">
      <w:pPr>
        <w:pStyle w:val="BodyText"/>
        <w:spacing w:before="248"/>
        <w:rPr>
          <w:b/>
        </w:rPr>
      </w:pPr>
    </w:p>
    <w:p w:rsidR="003B503D" w:rsidRDefault="00B71EB3">
      <w:pPr>
        <w:spacing w:before="1"/>
        <w:ind w:left="628"/>
        <w:rPr>
          <w:rFonts w:ascii="Arial"/>
          <w:b/>
        </w:rPr>
      </w:pPr>
      <w:r>
        <w:rPr>
          <w:rFonts w:ascii="Arial"/>
          <w:b/>
          <w:color w:val="000104"/>
        </w:rPr>
        <w:t>Descriptive</w:t>
      </w:r>
      <w:r>
        <w:rPr>
          <w:rFonts w:ascii="Arial"/>
          <w:b/>
          <w:color w:val="000104"/>
          <w:spacing w:val="-7"/>
        </w:rPr>
        <w:t xml:space="preserve"> </w:t>
      </w:r>
      <w:r>
        <w:rPr>
          <w:rFonts w:ascii="Arial"/>
          <w:b/>
          <w:color w:val="000104"/>
          <w:spacing w:val="-2"/>
        </w:rPr>
        <w:t>Statistics</w:t>
      </w:r>
    </w:p>
    <w:tbl>
      <w:tblPr>
        <w:tblW w:w="0" w:type="auto"/>
        <w:tblInd w:w="575"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1707"/>
        <w:gridCol w:w="1028"/>
        <w:gridCol w:w="1077"/>
        <w:gridCol w:w="1106"/>
        <w:gridCol w:w="1030"/>
        <w:gridCol w:w="1445"/>
      </w:tblGrid>
      <w:tr w:rsidR="003B503D">
        <w:trPr>
          <w:trHeight w:val="318"/>
        </w:trPr>
        <w:tc>
          <w:tcPr>
            <w:tcW w:w="2735" w:type="dxa"/>
            <w:gridSpan w:val="2"/>
            <w:tcBorders>
              <w:top w:val="nil"/>
              <w:left w:val="nil"/>
              <w:right w:val="single" w:sz="8" w:space="0" w:color="DFDFDF"/>
            </w:tcBorders>
          </w:tcPr>
          <w:p w:rsidR="003B503D" w:rsidRDefault="00B71EB3">
            <w:pPr>
              <w:pStyle w:val="TableParagraph"/>
              <w:spacing w:before="103" w:line="195" w:lineRule="exact"/>
              <w:ind w:left="1767"/>
              <w:rPr>
                <w:rFonts w:ascii="Arial MT"/>
                <w:sz w:val="18"/>
              </w:rPr>
            </w:pPr>
            <w:r>
              <w:rPr>
                <w:rFonts w:ascii="Arial MT"/>
                <w:color w:val="25495F"/>
                <w:spacing w:val="-10"/>
                <w:sz w:val="18"/>
              </w:rPr>
              <w:t>N</w:t>
            </w:r>
          </w:p>
        </w:tc>
        <w:tc>
          <w:tcPr>
            <w:tcW w:w="1077" w:type="dxa"/>
            <w:tcBorders>
              <w:top w:val="nil"/>
              <w:left w:val="single" w:sz="8" w:space="0" w:color="DFDFDF"/>
              <w:right w:val="single" w:sz="8" w:space="0" w:color="DFDFDF"/>
            </w:tcBorders>
          </w:tcPr>
          <w:p w:rsidR="003B503D" w:rsidRDefault="00B71EB3">
            <w:pPr>
              <w:pStyle w:val="TableParagraph"/>
              <w:spacing w:before="103" w:line="195" w:lineRule="exact"/>
              <w:ind w:left="61"/>
              <w:rPr>
                <w:rFonts w:ascii="Arial MT"/>
                <w:sz w:val="18"/>
              </w:rPr>
            </w:pPr>
            <w:r>
              <w:rPr>
                <w:rFonts w:ascii="Arial MT"/>
                <w:color w:val="25495F"/>
                <w:spacing w:val="-2"/>
                <w:sz w:val="18"/>
              </w:rPr>
              <w:t>Minimum</w:t>
            </w:r>
          </w:p>
        </w:tc>
        <w:tc>
          <w:tcPr>
            <w:tcW w:w="1106" w:type="dxa"/>
            <w:tcBorders>
              <w:top w:val="nil"/>
              <w:left w:val="single" w:sz="8" w:space="0" w:color="DFDFDF"/>
              <w:right w:val="single" w:sz="8" w:space="0" w:color="DFDFDF"/>
            </w:tcBorders>
          </w:tcPr>
          <w:p w:rsidR="003B503D" w:rsidRDefault="00B71EB3">
            <w:pPr>
              <w:pStyle w:val="TableParagraph"/>
              <w:spacing w:before="103" w:line="195" w:lineRule="exact"/>
              <w:ind w:left="61"/>
              <w:rPr>
                <w:rFonts w:ascii="Arial MT"/>
                <w:sz w:val="18"/>
              </w:rPr>
            </w:pPr>
            <w:r>
              <w:rPr>
                <w:rFonts w:ascii="Arial MT"/>
                <w:color w:val="25495F"/>
                <w:spacing w:val="-2"/>
                <w:sz w:val="18"/>
              </w:rPr>
              <w:t>Maximum</w:t>
            </w:r>
          </w:p>
        </w:tc>
        <w:tc>
          <w:tcPr>
            <w:tcW w:w="1030" w:type="dxa"/>
            <w:tcBorders>
              <w:top w:val="nil"/>
              <w:left w:val="single" w:sz="8" w:space="0" w:color="DFDFDF"/>
              <w:right w:val="single" w:sz="8" w:space="0" w:color="DFDFDF"/>
            </w:tcBorders>
          </w:tcPr>
          <w:p w:rsidR="003B503D" w:rsidRDefault="00B71EB3">
            <w:pPr>
              <w:pStyle w:val="TableParagraph"/>
              <w:spacing w:before="103" w:line="195" w:lineRule="exact"/>
              <w:ind w:left="62"/>
              <w:rPr>
                <w:rFonts w:ascii="Arial MT"/>
                <w:sz w:val="18"/>
              </w:rPr>
            </w:pPr>
            <w:r>
              <w:rPr>
                <w:rFonts w:ascii="Arial MT"/>
                <w:color w:val="25495F"/>
                <w:spacing w:val="-4"/>
                <w:sz w:val="18"/>
              </w:rPr>
              <w:t>Mean</w:t>
            </w:r>
          </w:p>
        </w:tc>
        <w:tc>
          <w:tcPr>
            <w:tcW w:w="1445" w:type="dxa"/>
            <w:tcBorders>
              <w:top w:val="nil"/>
              <w:left w:val="single" w:sz="8" w:space="0" w:color="DFDFDF"/>
              <w:right w:val="nil"/>
            </w:tcBorders>
          </w:tcPr>
          <w:p w:rsidR="003B503D" w:rsidRDefault="00B71EB3">
            <w:pPr>
              <w:pStyle w:val="TableParagraph"/>
              <w:spacing w:before="103" w:line="195" w:lineRule="exact"/>
              <w:ind w:left="62"/>
              <w:rPr>
                <w:rFonts w:ascii="Arial MT"/>
                <w:sz w:val="18"/>
              </w:rPr>
            </w:pPr>
            <w:r>
              <w:rPr>
                <w:rFonts w:ascii="Arial MT"/>
                <w:color w:val="25495F"/>
                <w:sz w:val="18"/>
              </w:rPr>
              <w:t>Std.</w:t>
            </w:r>
            <w:r>
              <w:rPr>
                <w:rFonts w:ascii="Arial MT"/>
                <w:color w:val="25495F"/>
                <w:spacing w:val="-2"/>
                <w:sz w:val="18"/>
              </w:rPr>
              <w:t xml:space="preserve"> Deviation</w:t>
            </w:r>
          </w:p>
        </w:tc>
      </w:tr>
      <w:tr w:rsidR="003B503D">
        <w:trPr>
          <w:trHeight w:val="320"/>
        </w:trPr>
        <w:tc>
          <w:tcPr>
            <w:tcW w:w="1707" w:type="dxa"/>
            <w:tcBorders>
              <w:left w:val="nil"/>
              <w:bottom w:val="single" w:sz="8" w:space="0" w:color="ADADAD"/>
              <w:right w:val="nil"/>
            </w:tcBorders>
            <w:shd w:val="clear" w:color="auto" w:fill="DFDFDF"/>
          </w:tcPr>
          <w:p w:rsidR="003B503D" w:rsidRDefault="00B71EB3">
            <w:pPr>
              <w:pStyle w:val="TableParagraph"/>
              <w:spacing w:before="103" w:line="198" w:lineRule="exact"/>
              <w:ind w:left="60"/>
              <w:rPr>
                <w:rFonts w:ascii="Arial MT"/>
                <w:sz w:val="18"/>
              </w:rPr>
            </w:pPr>
            <w:r>
              <w:rPr>
                <w:rFonts w:ascii="Arial MT"/>
                <w:color w:val="25495F"/>
                <w:sz w:val="18"/>
              </w:rPr>
              <w:t>Pre-Test</w:t>
            </w:r>
            <w:r>
              <w:rPr>
                <w:rFonts w:ascii="Arial MT"/>
                <w:color w:val="25495F"/>
                <w:spacing w:val="-4"/>
                <w:sz w:val="18"/>
              </w:rPr>
              <w:t xml:space="preserve"> </w:t>
            </w:r>
            <w:r>
              <w:rPr>
                <w:rFonts w:ascii="Arial MT"/>
                <w:color w:val="25495F"/>
                <w:spacing w:val="-5"/>
                <w:sz w:val="18"/>
              </w:rPr>
              <w:t>X1</w:t>
            </w:r>
          </w:p>
        </w:tc>
        <w:tc>
          <w:tcPr>
            <w:tcW w:w="1028" w:type="dxa"/>
            <w:tcBorders>
              <w:left w:val="nil"/>
              <w:bottom w:val="single" w:sz="8" w:space="0" w:color="ADADAD"/>
              <w:right w:val="single" w:sz="8" w:space="0" w:color="DFDFDF"/>
            </w:tcBorders>
            <w:shd w:val="clear" w:color="auto" w:fill="F8F8FA"/>
          </w:tcPr>
          <w:p w:rsidR="003B503D" w:rsidRDefault="00B71EB3">
            <w:pPr>
              <w:pStyle w:val="TableParagraph"/>
              <w:spacing w:before="103" w:line="198" w:lineRule="exact"/>
              <w:ind w:left="60"/>
              <w:rPr>
                <w:rFonts w:ascii="Arial MT"/>
                <w:sz w:val="18"/>
              </w:rPr>
            </w:pPr>
            <w:r>
              <w:rPr>
                <w:rFonts w:ascii="Arial MT"/>
                <w:color w:val="000104"/>
                <w:spacing w:val="-5"/>
                <w:sz w:val="18"/>
              </w:rPr>
              <w:t>18</w:t>
            </w:r>
          </w:p>
        </w:tc>
        <w:tc>
          <w:tcPr>
            <w:tcW w:w="1077"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37.00</w:t>
            </w:r>
          </w:p>
        </w:tc>
        <w:tc>
          <w:tcPr>
            <w:tcW w:w="1106"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71.00</w:t>
            </w:r>
          </w:p>
        </w:tc>
        <w:tc>
          <w:tcPr>
            <w:tcW w:w="1030"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51.6111</w:t>
            </w:r>
          </w:p>
        </w:tc>
        <w:tc>
          <w:tcPr>
            <w:tcW w:w="1445" w:type="dxa"/>
            <w:tcBorders>
              <w:left w:val="single" w:sz="8" w:space="0" w:color="DFDFDF"/>
              <w:bottom w:val="single" w:sz="8" w:space="0" w:color="ADADAD"/>
              <w:right w:val="nil"/>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8.95176</w:t>
            </w:r>
          </w:p>
        </w:tc>
      </w:tr>
      <w:tr w:rsidR="003B503D">
        <w:trPr>
          <w:trHeight w:val="318"/>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3" w:line="195" w:lineRule="exact"/>
              <w:ind w:left="60"/>
              <w:rPr>
                <w:rFonts w:ascii="Arial MT"/>
                <w:sz w:val="18"/>
              </w:rPr>
            </w:pPr>
            <w:r>
              <w:rPr>
                <w:rFonts w:ascii="Arial MT"/>
                <w:color w:val="25495F"/>
                <w:sz w:val="18"/>
              </w:rPr>
              <w:t>Post-Test</w:t>
            </w:r>
            <w:r>
              <w:rPr>
                <w:rFonts w:ascii="Arial MT"/>
                <w:color w:val="25495F"/>
                <w:spacing w:val="-2"/>
                <w:sz w:val="18"/>
              </w:rPr>
              <w:t xml:space="preserve"> </w:t>
            </w:r>
            <w:r>
              <w:rPr>
                <w:rFonts w:ascii="Arial MT"/>
                <w:color w:val="25495F"/>
                <w:spacing w:val="-5"/>
                <w:sz w:val="18"/>
              </w:rPr>
              <w:t>X2</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3" w:line="195"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5" w:lineRule="exact"/>
              <w:ind w:left="61"/>
              <w:rPr>
                <w:rFonts w:ascii="Arial MT"/>
                <w:sz w:val="18"/>
              </w:rPr>
            </w:pPr>
            <w:r>
              <w:rPr>
                <w:rFonts w:ascii="Arial MT"/>
                <w:color w:val="000104"/>
                <w:spacing w:val="-2"/>
                <w:sz w:val="18"/>
              </w:rPr>
              <w:t>52.00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5" w:lineRule="exact"/>
              <w:ind w:left="61"/>
              <w:rPr>
                <w:rFonts w:ascii="Arial MT"/>
                <w:sz w:val="18"/>
              </w:rPr>
            </w:pPr>
            <w:r>
              <w:rPr>
                <w:rFonts w:ascii="Arial MT"/>
                <w:color w:val="000104"/>
                <w:spacing w:val="-2"/>
                <w:sz w:val="18"/>
              </w:rPr>
              <w:t>75.00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5" w:lineRule="exact"/>
              <w:ind w:left="62"/>
              <w:rPr>
                <w:rFonts w:ascii="Arial MT"/>
                <w:sz w:val="18"/>
              </w:rPr>
            </w:pPr>
            <w:r>
              <w:rPr>
                <w:rFonts w:ascii="Arial MT"/>
                <w:color w:val="000104"/>
                <w:spacing w:val="-2"/>
                <w:sz w:val="18"/>
              </w:rPr>
              <w:t>62.3889</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3" w:line="195" w:lineRule="exact"/>
              <w:ind w:left="62"/>
              <w:rPr>
                <w:rFonts w:ascii="Arial MT"/>
                <w:sz w:val="18"/>
              </w:rPr>
            </w:pPr>
            <w:r>
              <w:rPr>
                <w:rFonts w:ascii="Arial MT"/>
                <w:color w:val="000104"/>
                <w:spacing w:val="-2"/>
                <w:sz w:val="18"/>
              </w:rPr>
              <w:t>6.31654</w:t>
            </w:r>
          </w:p>
        </w:tc>
      </w:tr>
      <w:tr w:rsidR="003B503D">
        <w:trPr>
          <w:trHeight w:val="320"/>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5" w:line="195" w:lineRule="exact"/>
              <w:ind w:left="60"/>
              <w:rPr>
                <w:rFonts w:ascii="Arial MT"/>
                <w:sz w:val="18"/>
              </w:rPr>
            </w:pPr>
            <w:r>
              <w:rPr>
                <w:rFonts w:ascii="Arial MT"/>
                <w:color w:val="25495F"/>
                <w:sz w:val="18"/>
              </w:rPr>
              <w:t>Pre-Test</w:t>
            </w:r>
            <w:r>
              <w:rPr>
                <w:rFonts w:ascii="Arial MT"/>
                <w:color w:val="25495F"/>
                <w:spacing w:val="-4"/>
                <w:sz w:val="18"/>
              </w:rPr>
              <w:t xml:space="preserve"> </w:t>
            </w:r>
            <w:r>
              <w:rPr>
                <w:rFonts w:ascii="Arial MT"/>
                <w:color w:val="25495F"/>
                <w:spacing w:val="-5"/>
                <w:sz w:val="18"/>
              </w:rPr>
              <w:t>Y1</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5" w:line="195"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5" w:line="195" w:lineRule="exact"/>
              <w:ind w:left="61"/>
              <w:rPr>
                <w:rFonts w:ascii="Arial MT"/>
                <w:sz w:val="18"/>
              </w:rPr>
            </w:pPr>
            <w:r>
              <w:rPr>
                <w:rFonts w:ascii="Arial MT"/>
                <w:color w:val="000104"/>
                <w:spacing w:val="-2"/>
                <w:sz w:val="18"/>
              </w:rPr>
              <w:t>39.00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5" w:line="195" w:lineRule="exact"/>
              <w:ind w:left="61"/>
              <w:rPr>
                <w:rFonts w:ascii="Arial MT"/>
                <w:sz w:val="18"/>
              </w:rPr>
            </w:pPr>
            <w:r>
              <w:rPr>
                <w:rFonts w:ascii="Arial MT"/>
                <w:color w:val="000104"/>
                <w:spacing w:val="-2"/>
                <w:sz w:val="18"/>
              </w:rPr>
              <w:t>65.00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5" w:line="195" w:lineRule="exact"/>
              <w:ind w:left="62"/>
              <w:rPr>
                <w:rFonts w:ascii="Arial MT"/>
                <w:sz w:val="18"/>
              </w:rPr>
            </w:pPr>
            <w:r>
              <w:rPr>
                <w:rFonts w:ascii="Arial MT"/>
                <w:color w:val="000104"/>
                <w:spacing w:val="-2"/>
                <w:sz w:val="18"/>
              </w:rPr>
              <w:t>50.6111</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5" w:line="195" w:lineRule="exact"/>
              <w:ind w:left="62"/>
              <w:rPr>
                <w:rFonts w:ascii="Arial MT"/>
                <w:sz w:val="18"/>
              </w:rPr>
            </w:pPr>
            <w:r>
              <w:rPr>
                <w:rFonts w:ascii="Arial MT"/>
                <w:color w:val="000104"/>
                <w:spacing w:val="-2"/>
                <w:sz w:val="18"/>
              </w:rPr>
              <w:t>7.08884</w:t>
            </w:r>
          </w:p>
        </w:tc>
      </w:tr>
      <w:tr w:rsidR="003B503D">
        <w:trPr>
          <w:trHeight w:val="320"/>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3" w:line="198" w:lineRule="exact"/>
              <w:ind w:left="60"/>
              <w:rPr>
                <w:rFonts w:ascii="Arial MT"/>
                <w:sz w:val="18"/>
              </w:rPr>
            </w:pPr>
            <w:r>
              <w:rPr>
                <w:rFonts w:ascii="Arial MT"/>
                <w:color w:val="25495F"/>
                <w:sz w:val="18"/>
              </w:rPr>
              <w:t>Post-Test</w:t>
            </w:r>
            <w:r>
              <w:rPr>
                <w:rFonts w:ascii="Arial MT"/>
                <w:color w:val="25495F"/>
                <w:spacing w:val="-2"/>
                <w:sz w:val="18"/>
              </w:rPr>
              <w:t xml:space="preserve"> </w:t>
            </w:r>
            <w:r>
              <w:rPr>
                <w:rFonts w:ascii="Arial MT"/>
                <w:color w:val="25495F"/>
                <w:spacing w:val="-5"/>
                <w:sz w:val="18"/>
              </w:rPr>
              <w:t>Y2</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3" w:line="198"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45.00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72.00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55.2778</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7.29065</w:t>
            </w:r>
          </w:p>
        </w:tc>
      </w:tr>
      <w:tr w:rsidR="003B503D">
        <w:trPr>
          <w:trHeight w:val="320"/>
        </w:trPr>
        <w:tc>
          <w:tcPr>
            <w:tcW w:w="1707" w:type="dxa"/>
            <w:tcBorders>
              <w:top w:val="single" w:sz="8" w:space="0" w:color="ADADAD"/>
              <w:left w:val="nil"/>
              <w:right w:val="nil"/>
            </w:tcBorders>
            <w:shd w:val="clear" w:color="auto" w:fill="DFDFDF"/>
          </w:tcPr>
          <w:p w:rsidR="003B503D" w:rsidRDefault="00B71EB3">
            <w:pPr>
              <w:pStyle w:val="TableParagraph"/>
              <w:spacing w:before="103" w:line="198" w:lineRule="exact"/>
              <w:ind w:left="60"/>
              <w:rPr>
                <w:rFonts w:ascii="Arial MT"/>
                <w:sz w:val="18"/>
              </w:rPr>
            </w:pPr>
            <w:r>
              <w:rPr>
                <w:rFonts w:ascii="Arial MT"/>
                <w:color w:val="25495F"/>
                <w:sz w:val="18"/>
              </w:rPr>
              <w:t>Valid</w:t>
            </w:r>
            <w:r>
              <w:rPr>
                <w:rFonts w:ascii="Arial MT"/>
                <w:color w:val="25495F"/>
                <w:spacing w:val="-3"/>
                <w:sz w:val="18"/>
              </w:rPr>
              <w:t xml:space="preserve"> </w:t>
            </w:r>
            <w:r>
              <w:rPr>
                <w:rFonts w:ascii="Arial MT"/>
                <w:color w:val="25495F"/>
                <w:sz w:val="18"/>
              </w:rPr>
              <w:t xml:space="preserve">N </w:t>
            </w:r>
            <w:r>
              <w:rPr>
                <w:rFonts w:ascii="Arial MT"/>
                <w:color w:val="25495F"/>
                <w:spacing w:val="-2"/>
                <w:sz w:val="18"/>
              </w:rPr>
              <w:t>(listwise)</w:t>
            </w:r>
          </w:p>
        </w:tc>
        <w:tc>
          <w:tcPr>
            <w:tcW w:w="1028" w:type="dxa"/>
            <w:tcBorders>
              <w:top w:val="single" w:sz="8" w:space="0" w:color="ADADAD"/>
              <w:left w:val="nil"/>
              <w:right w:val="single" w:sz="8" w:space="0" w:color="DFDFDF"/>
            </w:tcBorders>
            <w:shd w:val="clear" w:color="auto" w:fill="F8F8FA"/>
          </w:tcPr>
          <w:p w:rsidR="003B503D" w:rsidRDefault="00B71EB3">
            <w:pPr>
              <w:pStyle w:val="TableParagraph"/>
              <w:spacing w:before="103" w:line="198"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106"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030"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445" w:type="dxa"/>
            <w:tcBorders>
              <w:top w:val="single" w:sz="8" w:space="0" w:color="ADADAD"/>
              <w:left w:val="single" w:sz="8" w:space="0" w:color="DFDFDF"/>
              <w:right w:val="nil"/>
            </w:tcBorders>
            <w:shd w:val="clear" w:color="auto" w:fill="F8F8FA"/>
          </w:tcPr>
          <w:p w:rsidR="003B503D" w:rsidRDefault="003B503D">
            <w:pPr>
              <w:pStyle w:val="TableParagraph"/>
            </w:pPr>
          </w:p>
        </w:tc>
      </w:tr>
    </w:tbl>
    <w:p w:rsidR="003B503D" w:rsidRDefault="003B503D">
      <w:pPr>
        <w:pStyle w:val="BodyText"/>
        <w:rPr>
          <w:rFonts w:ascii="Arial"/>
          <w:b/>
          <w:sz w:val="22"/>
        </w:rPr>
      </w:pPr>
    </w:p>
    <w:p w:rsidR="003B503D" w:rsidRDefault="003B503D">
      <w:pPr>
        <w:pStyle w:val="BodyText"/>
        <w:rPr>
          <w:rFonts w:ascii="Arial"/>
          <w:b/>
          <w:sz w:val="22"/>
        </w:rPr>
      </w:pPr>
    </w:p>
    <w:p w:rsidR="003B503D" w:rsidRDefault="003B503D">
      <w:pPr>
        <w:pStyle w:val="BodyText"/>
        <w:spacing w:before="222"/>
        <w:rPr>
          <w:rFonts w:ascii="Arial"/>
          <w:b/>
          <w:sz w:val="22"/>
        </w:rPr>
      </w:pPr>
    </w:p>
    <w:p w:rsidR="003B503D" w:rsidRDefault="00B71EB3">
      <w:pPr>
        <w:pStyle w:val="BodyText"/>
        <w:spacing w:line="480" w:lineRule="auto"/>
        <w:ind w:left="1134" w:right="139"/>
        <w:jc w:val="both"/>
      </w:pPr>
      <w:r>
        <w:t>Based on the descriptive statistical table of the experimental group, it is known that the number of samples (N) is 18 students. The average pre-test score was 51.61 with a minimum score of 37 and a maximum of 71, as well as</w:t>
      </w:r>
      <w:r>
        <w:rPr>
          <w:spacing w:val="-5"/>
        </w:rPr>
        <w:t xml:space="preserve"> </w:t>
      </w:r>
      <w:r>
        <w:t>a</w:t>
      </w:r>
      <w:r>
        <w:rPr>
          <w:spacing w:val="-5"/>
        </w:rPr>
        <w:t xml:space="preserve"> </w:t>
      </w:r>
      <w:r>
        <w:t>standard</w:t>
      </w:r>
      <w:r>
        <w:rPr>
          <w:spacing w:val="-4"/>
        </w:rPr>
        <w:t xml:space="preserve"> </w:t>
      </w:r>
      <w:r>
        <w:t>deviation</w:t>
      </w:r>
      <w:r>
        <w:rPr>
          <w:spacing w:val="-4"/>
        </w:rPr>
        <w:t xml:space="preserve"> </w:t>
      </w:r>
      <w:r>
        <w:t>of</w:t>
      </w:r>
      <w:r>
        <w:rPr>
          <w:spacing w:val="-3"/>
        </w:rPr>
        <w:t xml:space="preserve"> </w:t>
      </w:r>
      <w:r>
        <w:t>8.95</w:t>
      </w:r>
      <w:r>
        <w:rPr>
          <w:spacing w:val="-4"/>
        </w:rPr>
        <w:t xml:space="preserve"> </w:t>
      </w:r>
      <w:r>
        <w:t>wh</w:t>
      </w:r>
      <w:r>
        <w:t>ich</w:t>
      </w:r>
      <w:r>
        <w:rPr>
          <w:spacing w:val="-4"/>
        </w:rPr>
        <w:t xml:space="preserve"> </w:t>
      </w:r>
      <w:r>
        <w:t>showed</w:t>
      </w:r>
      <w:r>
        <w:rPr>
          <w:spacing w:val="-4"/>
        </w:rPr>
        <w:t xml:space="preserve"> </w:t>
      </w:r>
      <w:r>
        <w:t>a</w:t>
      </w:r>
      <w:r>
        <w:rPr>
          <w:spacing w:val="-5"/>
        </w:rPr>
        <w:t xml:space="preserve"> </w:t>
      </w:r>
      <w:r>
        <w:t>fairly</w:t>
      </w:r>
      <w:r>
        <w:rPr>
          <w:spacing w:val="-4"/>
        </w:rPr>
        <w:t xml:space="preserve"> </w:t>
      </w:r>
      <w:r>
        <w:t>variable</w:t>
      </w:r>
      <w:r>
        <w:rPr>
          <w:spacing w:val="-4"/>
        </w:rPr>
        <w:t xml:space="preserve"> </w:t>
      </w:r>
      <w:r>
        <w:t>distribution</w:t>
      </w:r>
      <w:r>
        <w:rPr>
          <w:spacing w:val="-4"/>
        </w:rPr>
        <w:t xml:space="preserve"> </w:t>
      </w:r>
      <w:r>
        <w:t xml:space="preserve">of scores before treatment. After treatment using </w:t>
      </w:r>
      <w:r>
        <w:rPr>
          <w:i/>
        </w:rPr>
        <w:t xml:space="preserve">the Culturally Responsive Teaching </w:t>
      </w:r>
      <w:r>
        <w:t>(CRT) approach based on audiovisual media, the average post-test score increased to 62.39 with a minimum score of 52 and a maximu</w:t>
      </w:r>
      <w:r>
        <w:t>m of 75, and the standard deviation decreased to 6.32. This decrease in standard deviation indicated a narrowing of score variations, indicating that the intervention</w:t>
      </w:r>
      <w:r>
        <w:rPr>
          <w:spacing w:val="-7"/>
        </w:rPr>
        <w:t xml:space="preserve"> </w:t>
      </w:r>
      <w:r>
        <w:t>not</w:t>
      </w:r>
      <w:r>
        <w:rPr>
          <w:spacing w:val="-6"/>
        </w:rPr>
        <w:t xml:space="preserve"> </w:t>
      </w:r>
      <w:r>
        <w:t>only</w:t>
      </w:r>
      <w:r>
        <w:rPr>
          <w:spacing w:val="-6"/>
        </w:rPr>
        <w:t xml:space="preserve"> </w:t>
      </w:r>
      <w:r>
        <w:t>improved</w:t>
      </w:r>
      <w:r>
        <w:rPr>
          <w:spacing w:val="-7"/>
        </w:rPr>
        <w:t xml:space="preserve"> </w:t>
      </w:r>
      <w:r>
        <w:t>overall</w:t>
      </w:r>
      <w:r>
        <w:rPr>
          <w:spacing w:val="-6"/>
        </w:rPr>
        <w:t xml:space="preserve"> </w:t>
      </w:r>
      <w:r>
        <w:t>learning</w:t>
      </w:r>
      <w:r>
        <w:rPr>
          <w:spacing w:val="-7"/>
        </w:rPr>
        <w:t xml:space="preserve"> </w:t>
      </w:r>
      <w:r>
        <w:t>outcomes</w:t>
      </w:r>
      <w:r>
        <w:rPr>
          <w:spacing w:val="-7"/>
        </w:rPr>
        <w:t xml:space="preserve"> </w:t>
      </w:r>
      <w:r>
        <w:t>but</w:t>
      </w:r>
      <w:r>
        <w:rPr>
          <w:spacing w:val="-6"/>
        </w:rPr>
        <w:t xml:space="preserve"> </w:t>
      </w:r>
      <w:r>
        <w:t>also</w:t>
      </w:r>
      <w:r>
        <w:rPr>
          <w:spacing w:val="-6"/>
        </w:rPr>
        <w:t xml:space="preserve"> </w:t>
      </w:r>
      <w:r>
        <w:t>created</w:t>
      </w:r>
      <w:r>
        <w:rPr>
          <w:spacing w:val="-4"/>
        </w:rPr>
        <w:t xml:space="preserve"> </w:t>
      </w:r>
      <w:r>
        <w:t>an equitable distribution of vocabulary comprehension among students in the experimental group.</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ListParagraph"/>
        <w:numPr>
          <w:ilvl w:val="1"/>
          <w:numId w:val="23"/>
        </w:numPr>
        <w:tabs>
          <w:tab w:val="left" w:pos="1420"/>
        </w:tabs>
        <w:rPr>
          <w:sz w:val="24"/>
        </w:rPr>
      </w:pPr>
      <w:r>
        <w:rPr>
          <w:spacing w:val="-2"/>
          <w:sz w:val="24"/>
        </w:rPr>
        <w:t>Post-</w:t>
      </w:r>
      <w:r>
        <w:rPr>
          <w:spacing w:val="-4"/>
          <w:sz w:val="24"/>
        </w:rPr>
        <w:t>Test</w:t>
      </w:r>
    </w:p>
    <w:p w:rsidR="003B503D" w:rsidRDefault="003B503D">
      <w:pPr>
        <w:pStyle w:val="BodyText"/>
        <w:spacing w:before="141"/>
      </w:pPr>
    </w:p>
    <w:p w:rsidR="003B503D" w:rsidRDefault="00B71EB3">
      <w:pPr>
        <w:pStyle w:val="BodyText"/>
        <w:spacing w:before="1" w:line="480" w:lineRule="auto"/>
        <w:ind w:left="1134" w:right="131"/>
        <w:jc w:val="both"/>
      </w:pPr>
      <w:r>
        <w:t>The</w:t>
      </w:r>
      <w:r>
        <w:rPr>
          <w:spacing w:val="-8"/>
        </w:rPr>
        <w:t xml:space="preserve"> </w:t>
      </w:r>
      <w:r>
        <w:t>post-test</w:t>
      </w:r>
      <w:r>
        <w:rPr>
          <w:spacing w:val="-5"/>
        </w:rPr>
        <w:t xml:space="preserve"> </w:t>
      </w:r>
      <w:r>
        <w:t>was</w:t>
      </w:r>
      <w:r>
        <w:rPr>
          <w:spacing w:val="-5"/>
        </w:rPr>
        <w:t xml:space="preserve"> </w:t>
      </w:r>
      <w:r>
        <w:t>carried</w:t>
      </w:r>
      <w:r>
        <w:rPr>
          <w:spacing w:val="-5"/>
        </w:rPr>
        <w:t xml:space="preserve"> </w:t>
      </w:r>
      <w:r>
        <w:t>out</w:t>
      </w:r>
      <w:r>
        <w:rPr>
          <w:spacing w:val="-7"/>
        </w:rPr>
        <w:t xml:space="preserve"> </w:t>
      </w:r>
      <w:r>
        <w:t>after</w:t>
      </w:r>
      <w:r>
        <w:rPr>
          <w:spacing w:val="-6"/>
        </w:rPr>
        <w:t xml:space="preserve"> </w:t>
      </w:r>
      <w:r>
        <w:t>the</w:t>
      </w:r>
      <w:r>
        <w:rPr>
          <w:spacing w:val="-6"/>
        </w:rPr>
        <w:t xml:space="preserve"> </w:t>
      </w:r>
      <w:r>
        <w:t>treatment</w:t>
      </w:r>
      <w:r>
        <w:rPr>
          <w:spacing w:val="-5"/>
        </w:rPr>
        <w:t xml:space="preserve"> </w:t>
      </w:r>
      <w:r>
        <w:t>was</w:t>
      </w:r>
      <w:r>
        <w:rPr>
          <w:spacing w:val="-7"/>
        </w:rPr>
        <w:t xml:space="preserve"> </w:t>
      </w:r>
      <w:r>
        <w:t>completed,</w:t>
      </w:r>
      <w:r>
        <w:rPr>
          <w:spacing w:val="-8"/>
        </w:rPr>
        <w:t xml:space="preserve"> </w:t>
      </w:r>
      <w:r>
        <w:t>namely</w:t>
      </w:r>
      <w:r>
        <w:rPr>
          <w:spacing w:val="-5"/>
        </w:rPr>
        <w:t xml:space="preserve"> </w:t>
      </w:r>
      <w:r>
        <w:t>after eight meetings over four weeks. Post-test aims to measure the improvement of students' vocabulary skills after participating in learning with their respective methods.</w:t>
      </w:r>
    </w:p>
    <w:p w:rsidR="003B503D" w:rsidRDefault="003B503D">
      <w:pPr>
        <w:pStyle w:val="BodyText"/>
        <w:spacing w:before="5"/>
      </w:pPr>
    </w:p>
    <w:p w:rsidR="003B503D" w:rsidRDefault="00B71EB3">
      <w:pPr>
        <w:pStyle w:val="BodyText"/>
        <w:ind w:left="635"/>
      </w:pPr>
      <w:r>
        <w:t>The</w:t>
      </w:r>
      <w:r>
        <w:rPr>
          <w:spacing w:val="-5"/>
        </w:rPr>
        <w:t xml:space="preserve"> </w:t>
      </w:r>
      <w:r>
        <w:t>following is</w:t>
      </w:r>
      <w:r>
        <w:rPr>
          <w:spacing w:val="-1"/>
        </w:rPr>
        <w:t xml:space="preserve"> </w:t>
      </w:r>
      <w:r>
        <w:t>a</w:t>
      </w:r>
      <w:r>
        <w:rPr>
          <w:spacing w:val="-1"/>
        </w:rPr>
        <w:t xml:space="preserve"> </w:t>
      </w:r>
      <w:r>
        <w:t>summary of the</w:t>
      </w:r>
      <w:r>
        <w:rPr>
          <w:spacing w:val="-3"/>
        </w:rPr>
        <w:t xml:space="preserve"> </w:t>
      </w:r>
      <w:r>
        <w:t>results</w:t>
      </w:r>
      <w:r>
        <w:rPr>
          <w:spacing w:val="-1"/>
        </w:rPr>
        <w:t xml:space="preserve"> </w:t>
      </w:r>
      <w:r>
        <w:t>of the</w:t>
      </w:r>
      <w:r>
        <w:rPr>
          <w:spacing w:val="-1"/>
        </w:rPr>
        <w:t xml:space="preserve"> </w:t>
      </w:r>
      <w:r>
        <w:t xml:space="preserve">Control pre-test </w:t>
      </w:r>
      <w:r>
        <w:rPr>
          <w:spacing w:val="-2"/>
        </w:rPr>
        <w:t>results:</w:t>
      </w:r>
    </w:p>
    <w:p w:rsidR="003B503D" w:rsidRDefault="003B503D">
      <w:pPr>
        <w:pStyle w:val="BodyText"/>
        <w:spacing w:before="142"/>
      </w:pPr>
    </w:p>
    <w:p w:rsidR="003B503D" w:rsidRDefault="00B71EB3">
      <w:pPr>
        <w:pStyle w:val="Heading2"/>
        <w:ind w:left="496" w:firstLine="0"/>
        <w:jc w:val="center"/>
      </w:pPr>
      <w:r>
        <w:t>Table</w:t>
      </w:r>
      <w:r>
        <w:rPr>
          <w:spacing w:val="-2"/>
        </w:rPr>
        <w:t xml:space="preserve"> </w:t>
      </w:r>
      <w:r>
        <w:t>4.2</w:t>
      </w:r>
      <w:r>
        <w:rPr>
          <w:spacing w:val="-1"/>
        </w:rPr>
        <w:t xml:space="preserve"> </w:t>
      </w:r>
      <w:r>
        <w:t>Control</w:t>
      </w:r>
      <w:r>
        <w:rPr>
          <w:spacing w:val="-1"/>
        </w:rPr>
        <w:t xml:space="preserve"> </w:t>
      </w:r>
      <w:r>
        <w:t>Group</w:t>
      </w:r>
      <w:r>
        <w:rPr>
          <w:spacing w:val="-1"/>
        </w:rPr>
        <w:t xml:space="preserve"> </w:t>
      </w:r>
      <w:r>
        <w:rPr>
          <w:spacing w:val="-2"/>
        </w:rPr>
        <w:t>Table</w:t>
      </w:r>
    </w:p>
    <w:p w:rsidR="003B503D" w:rsidRDefault="003B503D">
      <w:pPr>
        <w:pStyle w:val="BodyText"/>
        <w:spacing w:before="209"/>
        <w:rPr>
          <w:b/>
        </w:rPr>
      </w:pPr>
    </w:p>
    <w:p w:rsidR="003B503D" w:rsidRDefault="00B71EB3">
      <w:pPr>
        <w:spacing w:before="1"/>
        <w:ind w:left="628"/>
        <w:rPr>
          <w:rFonts w:ascii="Arial"/>
          <w:b/>
        </w:rPr>
      </w:pPr>
      <w:r>
        <w:rPr>
          <w:rFonts w:ascii="Arial"/>
          <w:b/>
          <w:color w:val="000104"/>
        </w:rPr>
        <w:t>Descriptive</w:t>
      </w:r>
      <w:r>
        <w:rPr>
          <w:rFonts w:ascii="Arial"/>
          <w:b/>
          <w:color w:val="000104"/>
          <w:spacing w:val="-7"/>
        </w:rPr>
        <w:t xml:space="preserve"> </w:t>
      </w:r>
      <w:r>
        <w:rPr>
          <w:rFonts w:ascii="Arial"/>
          <w:b/>
          <w:color w:val="000104"/>
          <w:spacing w:val="-2"/>
        </w:rPr>
        <w:t>Statistics</w:t>
      </w:r>
    </w:p>
    <w:tbl>
      <w:tblPr>
        <w:tblW w:w="0" w:type="auto"/>
        <w:tblInd w:w="575"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1707"/>
        <w:gridCol w:w="1028"/>
        <w:gridCol w:w="1077"/>
        <w:gridCol w:w="1106"/>
        <w:gridCol w:w="1030"/>
        <w:gridCol w:w="1445"/>
      </w:tblGrid>
      <w:tr w:rsidR="003B503D">
        <w:trPr>
          <w:trHeight w:val="321"/>
        </w:trPr>
        <w:tc>
          <w:tcPr>
            <w:tcW w:w="2735" w:type="dxa"/>
            <w:gridSpan w:val="2"/>
            <w:tcBorders>
              <w:top w:val="nil"/>
              <w:left w:val="nil"/>
              <w:right w:val="single" w:sz="8" w:space="0" w:color="DFDFDF"/>
            </w:tcBorders>
          </w:tcPr>
          <w:p w:rsidR="003B503D" w:rsidRDefault="00B71EB3">
            <w:pPr>
              <w:pStyle w:val="TableParagraph"/>
              <w:spacing w:before="101" w:line="200" w:lineRule="exact"/>
              <w:ind w:left="1767"/>
              <w:rPr>
                <w:rFonts w:ascii="Arial MT"/>
                <w:sz w:val="18"/>
              </w:rPr>
            </w:pPr>
            <w:r>
              <w:rPr>
                <w:rFonts w:ascii="Arial MT"/>
                <w:color w:val="25495F"/>
                <w:spacing w:val="-10"/>
                <w:sz w:val="18"/>
              </w:rPr>
              <w:t>N</w:t>
            </w:r>
          </w:p>
        </w:tc>
        <w:tc>
          <w:tcPr>
            <w:tcW w:w="1077" w:type="dxa"/>
            <w:tcBorders>
              <w:top w:val="nil"/>
              <w:left w:val="single" w:sz="8" w:space="0" w:color="DFDFDF"/>
              <w:right w:val="single" w:sz="8" w:space="0" w:color="DFDFDF"/>
            </w:tcBorders>
          </w:tcPr>
          <w:p w:rsidR="003B503D" w:rsidRDefault="00B71EB3">
            <w:pPr>
              <w:pStyle w:val="TableParagraph"/>
              <w:spacing w:before="101" w:line="200" w:lineRule="exact"/>
              <w:ind w:left="61"/>
              <w:rPr>
                <w:rFonts w:ascii="Arial MT"/>
                <w:sz w:val="18"/>
              </w:rPr>
            </w:pPr>
            <w:r>
              <w:rPr>
                <w:rFonts w:ascii="Arial MT"/>
                <w:color w:val="25495F"/>
                <w:spacing w:val="-2"/>
                <w:sz w:val="18"/>
              </w:rPr>
              <w:t>Minimum</w:t>
            </w:r>
          </w:p>
        </w:tc>
        <w:tc>
          <w:tcPr>
            <w:tcW w:w="1106" w:type="dxa"/>
            <w:tcBorders>
              <w:top w:val="nil"/>
              <w:left w:val="single" w:sz="8" w:space="0" w:color="DFDFDF"/>
              <w:right w:val="single" w:sz="8" w:space="0" w:color="DFDFDF"/>
            </w:tcBorders>
          </w:tcPr>
          <w:p w:rsidR="003B503D" w:rsidRDefault="00B71EB3">
            <w:pPr>
              <w:pStyle w:val="TableParagraph"/>
              <w:spacing w:before="101" w:line="200" w:lineRule="exact"/>
              <w:ind w:left="61"/>
              <w:rPr>
                <w:rFonts w:ascii="Arial MT"/>
                <w:sz w:val="18"/>
              </w:rPr>
            </w:pPr>
            <w:r>
              <w:rPr>
                <w:rFonts w:ascii="Arial MT"/>
                <w:color w:val="25495F"/>
                <w:spacing w:val="-2"/>
                <w:sz w:val="18"/>
              </w:rPr>
              <w:t>Maximum</w:t>
            </w:r>
          </w:p>
        </w:tc>
        <w:tc>
          <w:tcPr>
            <w:tcW w:w="1030" w:type="dxa"/>
            <w:tcBorders>
              <w:top w:val="nil"/>
              <w:left w:val="single" w:sz="8" w:space="0" w:color="DFDFDF"/>
              <w:right w:val="single" w:sz="8" w:space="0" w:color="DFDFDF"/>
            </w:tcBorders>
          </w:tcPr>
          <w:p w:rsidR="003B503D" w:rsidRDefault="00B71EB3">
            <w:pPr>
              <w:pStyle w:val="TableParagraph"/>
              <w:spacing w:before="101" w:line="200" w:lineRule="exact"/>
              <w:ind w:left="62"/>
              <w:rPr>
                <w:rFonts w:ascii="Arial MT"/>
                <w:sz w:val="18"/>
              </w:rPr>
            </w:pPr>
            <w:r>
              <w:rPr>
                <w:rFonts w:ascii="Arial MT"/>
                <w:color w:val="25495F"/>
                <w:spacing w:val="-4"/>
                <w:sz w:val="18"/>
              </w:rPr>
              <w:t>Mean</w:t>
            </w:r>
          </w:p>
        </w:tc>
        <w:tc>
          <w:tcPr>
            <w:tcW w:w="1445" w:type="dxa"/>
            <w:tcBorders>
              <w:top w:val="nil"/>
              <w:left w:val="single" w:sz="8" w:space="0" w:color="DFDFDF"/>
              <w:right w:val="nil"/>
            </w:tcBorders>
          </w:tcPr>
          <w:p w:rsidR="003B503D" w:rsidRDefault="00B71EB3">
            <w:pPr>
              <w:pStyle w:val="TableParagraph"/>
              <w:spacing w:before="101" w:line="200" w:lineRule="exact"/>
              <w:ind w:left="62"/>
              <w:rPr>
                <w:rFonts w:ascii="Arial MT"/>
                <w:sz w:val="18"/>
              </w:rPr>
            </w:pPr>
            <w:r>
              <w:rPr>
                <w:rFonts w:ascii="Arial MT"/>
                <w:color w:val="25495F"/>
                <w:sz w:val="18"/>
              </w:rPr>
              <w:t>Std.</w:t>
            </w:r>
            <w:r>
              <w:rPr>
                <w:rFonts w:ascii="Arial MT"/>
                <w:color w:val="25495F"/>
                <w:spacing w:val="-2"/>
                <w:sz w:val="18"/>
              </w:rPr>
              <w:t xml:space="preserve"> Deviation</w:t>
            </w:r>
          </w:p>
        </w:tc>
      </w:tr>
      <w:tr w:rsidR="003B503D">
        <w:trPr>
          <w:trHeight w:val="318"/>
        </w:trPr>
        <w:tc>
          <w:tcPr>
            <w:tcW w:w="1707" w:type="dxa"/>
            <w:tcBorders>
              <w:left w:val="nil"/>
              <w:bottom w:val="single" w:sz="8" w:space="0" w:color="ADADAD"/>
              <w:right w:val="nil"/>
            </w:tcBorders>
            <w:shd w:val="clear" w:color="auto" w:fill="DFDFDF"/>
          </w:tcPr>
          <w:p w:rsidR="003B503D" w:rsidRDefault="00B71EB3">
            <w:pPr>
              <w:pStyle w:val="TableParagraph"/>
              <w:spacing w:before="100" w:line="198" w:lineRule="exact"/>
              <w:ind w:left="60"/>
              <w:rPr>
                <w:rFonts w:ascii="Arial MT"/>
                <w:sz w:val="18"/>
              </w:rPr>
            </w:pPr>
            <w:r>
              <w:rPr>
                <w:rFonts w:ascii="Arial MT"/>
                <w:color w:val="25495F"/>
                <w:sz w:val="18"/>
              </w:rPr>
              <w:t>Pre-Test</w:t>
            </w:r>
            <w:r>
              <w:rPr>
                <w:rFonts w:ascii="Arial MT"/>
                <w:color w:val="25495F"/>
                <w:spacing w:val="-4"/>
                <w:sz w:val="18"/>
              </w:rPr>
              <w:t xml:space="preserve"> </w:t>
            </w:r>
            <w:r>
              <w:rPr>
                <w:rFonts w:ascii="Arial MT"/>
                <w:color w:val="25495F"/>
                <w:spacing w:val="-5"/>
                <w:sz w:val="18"/>
              </w:rPr>
              <w:t>X1</w:t>
            </w:r>
          </w:p>
        </w:tc>
        <w:tc>
          <w:tcPr>
            <w:tcW w:w="1028" w:type="dxa"/>
            <w:tcBorders>
              <w:left w:val="nil"/>
              <w:bottom w:val="single" w:sz="8" w:space="0" w:color="ADADAD"/>
              <w:right w:val="single" w:sz="8" w:space="0" w:color="DFDFDF"/>
            </w:tcBorders>
            <w:shd w:val="clear" w:color="auto" w:fill="F8F8FA"/>
          </w:tcPr>
          <w:p w:rsidR="003B503D" w:rsidRDefault="00B71EB3">
            <w:pPr>
              <w:pStyle w:val="TableParagraph"/>
              <w:spacing w:before="100" w:line="198" w:lineRule="exact"/>
              <w:ind w:left="60"/>
              <w:rPr>
                <w:rFonts w:ascii="Arial MT"/>
                <w:sz w:val="18"/>
              </w:rPr>
            </w:pPr>
            <w:r>
              <w:rPr>
                <w:rFonts w:ascii="Arial MT"/>
                <w:color w:val="000104"/>
                <w:spacing w:val="-5"/>
                <w:sz w:val="18"/>
              </w:rPr>
              <w:t>18</w:t>
            </w:r>
          </w:p>
        </w:tc>
        <w:tc>
          <w:tcPr>
            <w:tcW w:w="1077"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198" w:lineRule="exact"/>
              <w:ind w:left="61"/>
              <w:rPr>
                <w:rFonts w:ascii="Arial MT"/>
                <w:sz w:val="18"/>
              </w:rPr>
            </w:pPr>
            <w:r>
              <w:rPr>
                <w:rFonts w:ascii="Arial MT"/>
                <w:color w:val="000104"/>
                <w:spacing w:val="-2"/>
                <w:sz w:val="18"/>
              </w:rPr>
              <w:t>37.00</w:t>
            </w:r>
          </w:p>
        </w:tc>
        <w:tc>
          <w:tcPr>
            <w:tcW w:w="1106"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198" w:lineRule="exact"/>
              <w:ind w:left="61"/>
              <w:rPr>
                <w:rFonts w:ascii="Arial MT"/>
                <w:sz w:val="18"/>
              </w:rPr>
            </w:pPr>
            <w:r>
              <w:rPr>
                <w:rFonts w:ascii="Arial MT"/>
                <w:color w:val="000104"/>
                <w:spacing w:val="-2"/>
                <w:sz w:val="18"/>
              </w:rPr>
              <w:t>71.00</w:t>
            </w:r>
          </w:p>
        </w:tc>
        <w:tc>
          <w:tcPr>
            <w:tcW w:w="1030" w:type="dxa"/>
            <w:tcBorders>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198" w:lineRule="exact"/>
              <w:ind w:left="62"/>
              <w:rPr>
                <w:rFonts w:ascii="Arial MT"/>
                <w:sz w:val="18"/>
              </w:rPr>
            </w:pPr>
            <w:r>
              <w:rPr>
                <w:rFonts w:ascii="Arial MT"/>
                <w:color w:val="000104"/>
                <w:spacing w:val="-2"/>
                <w:sz w:val="18"/>
              </w:rPr>
              <w:t>51.6111</w:t>
            </w:r>
          </w:p>
        </w:tc>
        <w:tc>
          <w:tcPr>
            <w:tcW w:w="1445" w:type="dxa"/>
            <w:tcBorders>
              <w:left w:val="single" w:sz="8" w:space="0" w:color="DFDFDF"/>
              <w:bottom w:val="single" w:sz="8" w:space="0" w:color="ADADAD"/>
              <w:right w:val="nil"/>
            </w:tcBorders>
            <w:shd w:val="clear" w:color="auto" w:fill="F8F8FA"/>
          </w:tcPr>
          <w:p w:rsidR="003B503D" w:rsidRDefault="00B71EB3">
            <w:pPr>
              <w:pStyle w:val="TableParagraph"/>
              <w:spacing w:before="100" w:line="198" w:lineRule="exact"/>
              <w:ind w:left="62"/>
              <w:rPr>
                <w:rFonts w:ascii="Arial MT"/>
                <w:sz w:val="18"/>
              </w:rPr>
            </w:pPr>
            <w:r>
              <w:rPr>
                <w:rFonts w:ascii="Arial MT"/>
                <w:color w:val="000104"/>
                <w:spacing w:val="-2"/>
                <w:sz w:val="18"/>
              </w:rPr>
              <w:t>8.95176</w:t>
            </w:r>
          </w:p>
        </w:tc>
      </w:tr>
      <w:tr w:rsidR="003B503D">
        <w:trPr>
          <w:trHeight w:val="320"/>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3" w:line="198" w:lineRule="exact"/>
              <w:ind w:left="60"/>
              <w:rPr>
                <w:rFonts w:ascii="Arial MT"/>
                <w:sz w:val="18"/>
              </w:rPr>
            </w:pPr>
            <w:r>
              <w:rPr>
                <w:rFonts w:ascii="Arial MT"/>
                <w:color w:val="25495F"/>
                <w:sz w:val="18"/>
              </w:rPr>
              <w:t>Post-Test</w:t>
            </w:r>
            <w:r>
              <w:rPr>
                <w:rFonts w:ascii="Arial MT"/>
                <w:color w:val="25495F"/>
                <w:spacing w:val="-2"/>
                <w:sz w:val="18"/>
              </w:rPr>
              <w:t xml:space="preserve"> </w:t>
            </w:r>
            <w:r>
              <w:rPr>
                <w:rFonts w:ascii="Arial MT"/>
                <w:color w:val="25495F"/>
                <w:spacing w:val="-5"/>
                <w:sz w:val="18"/>
              </w:rPr>
              <w:t>X2</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3" w:line="198"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52.00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1"/>
              <w:rPr>
                <w:rFonts w:ascii="Arial MT"/>
                <w:sz w:val="18"/>
              </w:rPr>
            </w:pPr>
            <w:r>
              <w:rPr>
                <w:rFonts w:ascii="Arial MT"/>
                <w:color w:val="000104"/>
                <w:spacing w:val="-2"/>
                <w:sz w:val="18"/>
              </w:rPr>
              <w:t>75.00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62.3889</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3" w:line="198" w:lineRule="exact"/>
              <w:ind w:left="62"/>
              <w:rPr>
                <w:rFonts w:ascii="Arial MT"/>
                <w:sz w:val="18"/>
              </w:rPr>
            </w:pPr>
            <w:r>
              <w:rPr>
                <w:rFonts w:ascii="Arial MT"/>
                <w:color w:val="000104"/>
                <w:spacing w:val="-2"/>
                <w:sz w:val="18"/>
              </w:rPr>
              <w:t>6.31654</w:t>
            </w:r>
          </w:p>
        </w:tc>
      </w:tr>
      <w:tr w:rsidR="003B503D">
        <w:trPr>
          <w:trHeight w:val="320"/>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0" w:line="200" w:lineRule="exact"/>
              <w:ind w:left="60"/>
              <w:rPr>
                <w:rFonts w:ascii="Arial MT"/>
                <w:sz w:val="18"/>
              </w:rPr>
            </w:pPr>
            <w:r>
              <w:rPr>
                <w:rFonts w:ascii="Arial MT"/>
                <w:color w:val="25495F"/>
                <w:sz w:val="18"/>
              </w:rPr>
              <w:t>Pre-Test</w:t>
            </w:r>
            <w:r>
              <w:rPr>
                <w:rFonts w:ascii="Arial MT"/>
                <w:color w:val="25495F"/>
                <w:spacing w:val="-8"/>
                <w:sz w:val="18"/>
              </w:rPr>
              <w:t xml:space="preserve"> </w:t>
            </w:r>
            <w:r>
              <w:rPr>
                <w:rFonts w:ascii="Arial MT"/>
                <w:color w:val="25495F"/>
                <w:spacing w:val="-5"/>
                <w:sz w:val="18"/>
              </w:rPr>
              <w:t>Y1</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0" w:line="200"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200" w:lineRule="exact"/>
              <w:ind w:left="61"/>
              <w:rPr>
                <w:rFonts w:ascii="Arial MT"/>
                <w:sz w:val="18"/>
              </w:rPr>
            </w:pPr>
            <w:r>
              <w:rPr>
                <w:rFonts w:ascii="Arial MT"/>
                <w:color w:val="000104"/>
                <w:spacing w:val="-2"/>
                <w:sz w:val="18"/>
              </w:rPr>
              <w:t>39.00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200" w:lineRule="exact"/>
              <w:ind w:left="61"/>
              <w:rPr>
                <w:rFonts w:ascii="Arial MT"/>
                <w:sz w:val="18"/>
              </w:rPr>
            </w:pPr>
            <w:r>
              <w:rPr>
                <w:rFonts w:ascii="Arial MT"/>
                <w:color w:val="000104"/>
                <w:spacing w:val="-2"/>
                <w:sz w:val="18"/>
              </w:rPr>
              <w:t>65.00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0" w:line="200" w:lineRule="exact"/>
              <w:ind w:left="62"/>
              <w:rPr>
                <w:rFonts w:ascii="Arial MT"/>
                <w:sz w:val="18"/>
              </w:rPr>
            </w:pPr>
            <w:r>
              <w:rPr>
                <w:rFonts w:ascii="Arial MT"/>
                <w:color w:val="000104"/>
                <w:spacing w:val="-2"/>
                <w:sz w:val="18"/>
              </w:rPr>
              <w:t>50.6111</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0" w:line="200" w:lineRule="exact"/>
              <w:ind w:left="62"/>
              <w:rPr>
                <w:rFonts w:ascii="Arial MT"/>
                <w:sz w:val="18"/>
              </w:rPr>
            </w:pPr>
            <w:r>
              <w:rPr>
                <w:rFonts w:ascii="Arial MT"/>
                <w:color w:val="000104"/>
                <w:spacing w:val="-2"/>
                <w:sz w:val="18"/>
              </w:rPr>
              <w:t>7.08884</w:t>
            </w:r>
          </w:p>
        </w:tc>
      </w:tr>
      <w:tr w:rsidR="003B503D">
        <w:trPr>
          <w:trHeight w:val="318"/>
        </w:trPr>
        <w:tc>
          <w:tcPr>
            <w:tcW w:w="1707" w:type="dxa"/>
            <w:tcBorders>
              <w:top w:val="single" w:sz="8" w:space="0" w:color="ADADAD"/>
              <w:left w:val="nil"/>
              <w:bottom w:val="single" w:sz="8" w:space="0" w:color="ADADAD"/>
              <w:right w:val="nil"/>
            </w:tcBorders>
            <w:shd w:val="clear" w:color="auto" w:fill="DFDFDF"/>
          </w:tcPr>
          <w:p w:rsidR="003B503D" w:rsidRDefault="00B71EB3">
            <w:pPr>
              <w:pStyle w:val="TableParagraph"/>
              <w:spacing w:before="101" w:line="198" w:lineRule="exact"/>
              <w:ind w:left="60"/>
              <w:rPr>
                <w:rFonts w:ascii="Arial MT"/>
                <w:sz w:val="18"/>
              </w:rPr>
            </w:pPr>
            <w:r>
              <w:rPr>
                <w:rFonts w:ascii="Arial MT"/>
                <w:color w:val="25495F"/>
                <w:sz w:val="18"/>
              </w:rPr>
              <w:t>Post-Test</w:t>
            </w:r>
            <w:r>
              <w:rPr>
                <w:rFonts w:ascii="Arial MT"/>
                <w:color w:val="25495F"/>
                <w:spacing w:val="-2"/>
                <w:sz w:val="18"/>
              </w:rPr>
              <w:t xml:space="preserve"> </w:t>
            </w:r>
            <w:r>
              <w:rPr>
                <w:rFonts w:ascii="Arial MT"/>
                <w:color w:val="25495F"/>
                <w:spacing w:val="-5"/>
                <w:sz w:val="18"/>
              </w:rPr>
              <w:t>Y2</w:t>
            </w:r>
          </w:p>
        </w:tc>
        <w:tc>
          <w:tcPr>
            <w:tcW w:w="1028" w:type="dxa"/>
            <w:tcBorders>
              <w:top w:val="single" w:sz="8" w:space="0" w:color="ADADAD"/>
              <w:left w:val="nil"/>
              <w:bottom w:val="single" w:sz="8" w:space="0" w:color="ADADAD"/>
              <w:right w:val="single" w:sz="8" w:space="0" w:color="DFDFDF"/>
            </w:tcBorders>
            <w:shd w:val="clear" w:color="auto" w:fill="F8F8FA"/>
          </w:tcPr>
          <w:p w:rsidR="003B503D" w:rsidRDefault="00B71EB3">
            <w:pPr>
              <w:pStyle w:val="TableParagraph"/>
              <w:spacing w:before="101" w:line="198"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1" w:line="198" w:lineRule="exact"/>
              <w:ind w:left="61"/>
              <w:rPr>
                <w:rFonts w:ascii="Arial MT"/>
                <w:sz w:val="18"/>
              </w:rPr>
            </w:pPr>
            <w:r>
              <w:rPr>
                <w:rFonts w:ascii="Arial MT"/>
                <w:color w:val="000104"/>
                <w:spacing w:val="-2"/>
                <w:sz w:val="18"/>
              </w:rPr>
              <w:t>45.00</w:t>
            </w:r>
          </w:p>
        </w:tc>
        <w:tc>
          <w:tcPr>
            <w:tcW w:w="1106"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1" w:line="198" w:lineRule="exact"/>
              <w:ind w:left="61"/>
              <w:rPr>
                <w:rFonts w:ascii="Arial MT"/>
                <w:sz w:val="18"/>
              </w:rPr>
            </w:pPr>
            <w:r>
              <w:rPr>
                <w:rFonts w:ascii="Arial MT"/>
                <w:color w:val="000104"/>
                <w:spacing w:val="-2"/>
                <w:sz w:val="18"/>
              </w:rPr>
              <w:t>72.00</w:t>
            </w:r>
          </w:p>
        </w:tc>
        <w:tc>
          <w:tcPr>
            <w:tcW w:w="1030" w:type="dxa"/>
            <w:tcBorders>
              <w:top w:val="single" w:sz="8" w:space="0" w:color="ADADAD"/>
              <w:left w:val="single" w:sz="8" w:space="0" w:color="DFDFDF"/>
              <w:bottom w:val="single" w:sz="8" w:space="0" w:color="ADADAD"/>
              <w:right w:val="single" w:sz="8" w:space="0" w:color="DFDFDF"/>
            </w:tcBorders>
            <w:shd w:val="clear" w:color="auto" w:fill="F8F8FA"/>
          </w:tcPr>
          <w:p w:rsidR="003B503D" w:rsidRDefault="00B71EB3">
            <w:pPr>
              <w:pStyle w:val="TableParagraph"/>
              <w:spacing w:before="101" w:line="198" w:lineRule="exact"/>
              <w:ind w:left="62"/>
              <w:rPr>
                <w:rFonts w:ascii="Arial MT"/>
                <w:sz w:val="18"/>
              </w:rPr>
            </w:pPr>
            <w:r>
              <w:rPr>
                <w:rFonts w:ascii="Arial MT"/>
                <w:color w:val="000104"/>
                <w:spacing w:val="-2"/>
                <w:sz w:val="18"/>
              </w:rPr>
              <w:t>55.2778</w:t>
            </w:r>
          </w:p>
        </w:tc>
        <w:tc>
          <w:tcPr>
            <w:tcW w:w="1445" w:type="dxa"/>
            <w:tcBorders>
              <w:top w:val="single" w:sz="8" w:space="0" w:color="ADADAD"/>
              <w:left w:val="single" w:sz="8" w:space="0" w:color="DFDFDF"/>
              <w:bottom w:val="single" w:sz="8" w:space="0" w:color="ADADAD"/>
              <w:right w:val="nil"/>
            </w:tcBorders>
            <w:shd w:val="clear" w:color="auto" w:fill="F8F8FA"/>
          </w:tcPr>
          <w:p w:rsidR="003B503D" w:rsidRDefault="00B71EB3">
            <w:pPr>
              <w:pStyle w:val="TableParagraph"/>
              <w:spacing w:before="101" w:line="198" w:lineRule="exact"/>
              <w:ind w:left="62"/>
              <w:rPr>
                <w:rFonts w:ascii="Arial MT"/>
                <w:sz w:val="18"/>
              </w:rPr>
            </w:pPr>
            <w:r>
              <w:rPr>
                <w:rFonts w:ascii="Arial MT"/>
                <w:color w:val="000104"/>
                <w:spacing w:val="-2"/>
                <w:sz w:val="18"/>
              </w:rPr>
              <w:t>7.29065</w:t>
            </w:r>
          </w:p>
        </w:tc>
      </w:tr>
      <w:tr w:rsidR="003B503D">
        <w:trPr>
          <w:trHeight w:val="320"/>
        </w:trPr>
        <w:tc>
          <w:tcPr>
            <w:tcW w:w="1707" w:type="dxa"/>
            <w:tcBorders>
              <w:top w:val="single" w:sz="8" w:space="0" w:color="ADADAD"/>
              <w:left w:val="nil"/>
              <w:right w:val="nil"/>
            </w:tcBorders>
            <w:shd w:val="clear" w:color="auto" w:fill="DFDFDF"/>
          </w:tcPr>
          <w:p w:rsidR="003B503D" w:rsidRDefault="00B71EB3">
            <w:pPr>
              <w:pStyle w:val="TableParagraph"/>
              <w:spacing w:before="103" w:line="198" w:lineRule="exact"/>
              <w:ind w:left="60"/>
              <w:rPr>
                <w:rFonts w:ascii="Arial MT"/>
                <w:sz w:val="18"/>
              </w:rPr>
            </w:pPr>
            <w:r>
              <w:rPr>
                <w:rFonts w:ascii="Arial MT"/>
                <w:color w:val="25495F"/>
                <w:sz w:val="18"/>
              </w:rPr>
              <w:t>Valid</w:t>
            </w:r>
            <w:r>
              <w:rPr>
                <w:rFonts w:ascii="Arial MT"/>
                <w:color w:val="25495F"/>
                <w:spacing w:val="-3"/>
                <w:sz w:val="18"/>
              </w:rPr>
              <w:t xml:space="preserve"> </w:t>
            </w:r>
            <w:r>
              <w:rPr>
                <w:rFonts w:ascii="Arial MT"/>
                <w:color w:val="25495F"/>
                <w:sz w:val="18"/>
              </w:rPr>
              <w:t xml:space="preserve">N </w:t>
            </w:r>
            <w:r>
              <w:rPr>
                <w:rFonts w:ascii="Arial MT"/>
                <w:color w:val="25495F"/>
                <w:spacing w:val="-2"/>
                <w:sz w:val="18"/>
              </w:rPr>
              <w:t>(listwise)</w:t>
            </w:r>
          </w:p>
        </w:tc>
        <w:tc>
          <w:tcPr>
            <w:tcW w:w="1028" w:type="dxa"/>
            <w:tcBorders>
              <w:top w:val="single" w:sz="8" w:space="0" w:color="ADADAD"/>
              <w:left w:val="nil"/>
              <w:right w:val="single" w:sz="8" w:space="0" w:color="DFDFDF"/>
            </w:tcBorders>
            <w:shd w:val="clear" w:color="auto" w:fill="F8F8FA"/>
          </w:tcPr>
          <w:p w:rsidR="003B503D" w:rsidRDefault="00B71EB3">
            <w:pPr>
              <w:pStyle w:val="TableParagraph"/>
              <w:spacing w:before="103" w:line="198" w:lineRule="exact"/>
              <w:ind w:left="60"/>
              <w:rPr>
                <w:rFonts w:ascii="Arial MT"/>
                <w:sz w:val="18"/>
              </w:rPr>
            </w:pPr>
            <w:r>
              <w:rPr>
                <w:rFonts w:ascii="Arial MT"/>
                <w:color w:val="000104"/>
                <w:spacing w:val="-5"/>
                <w:sz w:val="18"/>
              </w:rPr>
              <w:t>18</w:t>
            </w:r>
          </w:p>
        </w:tc>
        <w:tc>
          <w:tcPr>
            <w:tcW w:w="1077"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106"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030" w:type="dxa"/>
            <w:tcBorders>
              <w:top w:val="single" w:sz="8" w:space="0" w:color="ADADAD"/>
              <w:left w:val="single" w:sz="8" w:space="0" w:color="DFDFDF"/>
              <w:right w:val="single" w:sz="8" w:space="0" w:color="DFDFDF"/>
            </w:tcBorders>
            <w:shd w:val="clear" w:color="auto" w:fill="F8F8FA"/>
          </w:tcPr>
          <w:p w:rsidR="003B503D" w:rsidRDefault="003B503D">
            <w:pPr>
              <w:pStyle w:val="TableParagraph"/>
            </w:pPr>
          </w:p>
        </w:tc>
        <w:tc>
          <w:tcPr>
            <w:tcW w:w="1445" w:type="dxa"/>
            <w:tcBorders>
              <w:top w:val="single" w:sz="8" w:space="0" w:color="ADADAD"/>
              <w:left w:val="single" w:sz="8" w:space="0" w:color="DFDFDF"/>
              <w:right w:val="nil"/>
            </w:tcBorders>
            <w:shd w:val="clear" w:color="auto" w:fill="F8F8FA"/>
          </w:tcPr>
          <w:p w:rsidR="003B503D" w:rsidRDefault="003B503D">
            <w:pPr>
              <w:pStyle w:val="TableParagraph"/>
            </w:pPr>
          </w:p>
        </w:tc>
      </w:tr>
    </w:tbl>
    <w:p w:rsidR="003B503D" w:rsidRDefault="003B503D">
      <w:pPr>
        <w:pStyle w:val="BodyText"/>
        <w:rPr>
          <w:rFonts w:ascii="Arial"/>
          <w:b/>
          <w:sz w:val="22"/>
        </w:rPr>
      </w:pPr>
    </w:p>
    <w:p w:rsidR="003B503D" w:rsidRDefault="003B503D">
      <w:pPr>
        <w:pStyle w:val="BodyText"/>
        <w:rPr>
          <w:rFonts w:ascii="Arial"/>
          <w:b/>
          <w:sz w:val="22"/>
        </w:rPr>
      </w:pPr>
    </w:p>
    <w:p w:rsidR="003B503D" w:rsidRDefault="003B503D">
      <w:pPr>
        <w:pStyle w:val="BodyText"/>
        <w:spacing w:before="216"/>
        <w:rPr>
          <w:rFonts w:ascii="Arial"/>
          <w:b/>
          <w:sz w:val="22"/>
        </w:rPr>
      </w:pPr>
    </w:p>
    <w:p w:rsidR="003B503D" w:rsidRDefault="00B71EB3">
      <w:pPr>
        <w:pStyle w:val="BodyText"/>
        <w:spacing w:line="480" w:lineRule="auto"/>
        <w:ind w:left="1134" w:right="135"/>
        <w:jc w:val="both"/>
      </w:pPr>
      <w:r>
        <w:t>Based</w:t>
      </w:r>
      <w:r>
        <w:rPr>
          <w:spacing w:val="-5"/>
        </w:rPr>
        <w:t xml:space="preserve"> </w:t>
      </w:r>
      <w:r>
        <w:t>on</w:t>
      </w:r>
      <w:r>
        <w:rPr>
          <w:spacing w:val="-5"/>
        </w:rPr>
        <w:t xml:space="preserve"> </w:t>
      </w:r>
      <w:r>
        <w:t>the</w:t>
      </w:r>
      <w:r>
        <w:rPr>
          <w:spacing w:val="-5"/>
        </w:rPr>
        <w:t xml:space="preserve"> </w:t>
      </w:r>
      <w:r>
        <w:t>descriptive</w:t>
      </w:r>
      <w:r>
        <w:rPr>
          <w:spacing w:val="-3"/>
        </w:rPr>
        <w:t xml:space="preserve"> </w:t>
      </w:r>
      <w:r>
        <w:t>statistical</w:t>
      </w:r>
      <w:r>
        <w:rPr>
          <w:spacing w:val="-4"/>
        </w:rPr>
        <w:t xml:space="preserve"> </w:t>
      </w:r>
      <w:r>
        <w:t>table</w:t>
      </w:r>
      <w:r>
        <w:rPr>
          <w:spacing w:val="-6"/>
        </w:rPr>
        <w:t xml:space="preserve"> </w:t>
      </w:r>
      <w:r>
        <w:t>of</w:t>
      </w:r>
      <w:r>
        <w:rPr>
          <w:spacing w:val="-6"/>
        </w:rPr>
        <w:t xml:space="preserve"> </w:t>
      </w:r>
      <w:r>
        <w:t>the</w:t>
      </w:r>
      <w:r>
        <w:rPr>
          <w:spacing w:val="-3"/>
        </w:rPr>
        <w:t xml:space="preserve"> </w:t>
      </w:r>
      <w:r>
        <w:t>control</w:t>
      </w:r>
      <w:r>
        <w:rPr>
          <w:spacing w:val="-5"/>
        </w:rPr>
        <w:t xml:space="preserve"> </w:t>
      </w:r>
      <w:r>
        <w:t>group,</w:t>
      </w:r>
      <w:r>
        <w:rPr>
          <w:spacing w:val="-5"/>
        </w:rPr>
        <w:t xml:space="preserve"> </w:t>
      </w:r>
      <w:r>
        <w:t>it</w:t>
      </w:r>
      <w:r>
        <w:rPr>
          <w:spacing w:val="-4"/>
        </w:rPr>
        <w:t xml:space="preserve"> </w:t>
      </w:r>
      <w:r>
        <w:t>was</w:t>
      </w:r>
      <w:r>
        <w:rPr>
          <w:spacing w:val="-5"/>
        </w:rPr>
        <w:t xml:space="preserve"> </w:t>
      </w:r>
      <w:r>
        <w:t>obtained that the number of samples (N) was 18 students. The average pre-test score was 50.61 with a minimum score of 39 and a maximum of 65, as well as a standard deviation of 7.09 which indicates a moderate variation in students' initial</w:t>
      </w:r>
      <w:r>
        <w:rPr>
          <w:spacing w:val="-3"/>
        </w:rPr>
        <w:t xml:space="preserve"> </w:t>
      </w:r>
      <w:r>
        <w:t>abilities.</w:t>
      </w:r>
      <w:r>
        <w:rPr>
          <w:spacing w:val="-3"/>
        </w:rPr>
        <w:t xml:space="preserve"> </w:t>
      </w:r>
      <w:r>
        <w:t>After</w:t>
      </w:r>
      <w:r>
        <w:rPr>
          <w:spacing w:val="-5"/>
        </w:rPr>
        <w:t xml:space="preserve"> </w:t>
      </w:r>
      <w:r>
        <w:t>learning</w:t>
      </w:r>
      <w:r>
        <w:rPr>
          <w:spacing w:val="-3"/>
        </w:rPr>
        <w:t xml:space="preserve"> </w:t>
      </w:r>
      <w:r>
        <w:t>using</w:t>
      </w:r>
      <w:r>
        <w:rPr>
          <w:spacing w:val="-3"/>
        </w:rPr>
        <w:t xml:space="preserve"> </w:t>
      </w:r>
      <w:r>
        <w:t>conventional</w:t>
      </w:r>
      <w:r>
        <w:rPr>
          <w:spacing w:val="-1"/>
        </w:rPr>
        <w:t xml:space="preserve"> </w:t>
      </w:r>
      <w:r>
        <w:t>methods,</w:t>
      </w:r>
      <w:r>
        <w:rPr>
          <w:spacing w:val="-3"/>
        </w:rPr>
        <w:t xml:space="preserve"> </w:t>
      </w:r>
      <w:r>
        <w:t>the</w:t>
      </w:r>
      <w:r>
        <w:rPr>
          <w:spacing w:val="-4"/>
        </w:rPr>
        <w:t xml:space="preserve"> </w:t>
      </w:r>
      <w:r>
        <w:t>average</w:t>
      </w:r>
      <w:r>
        <w:rPr>
          <w:spacing w:val="-2"/>
        </w:rPr>
        <w:t xml:space="preserve"> </w:t>
      </w:r>
      <w:r>
        <w:t>post- test score</w:t>
      </w:r>
      <w:r>
        <w:rPr>
          <w:spacing w:val="-2"/>
        </w:rPr>
        <w:t xml:space="preserve"> </w:t>
      </w:r>
      <w:r>
        <w:t>increased to 55.28 with a</w:t>
      </w:r>
      <w:r>
        <w:rPr>
          <w:spacing w:val="-1"/>
        </w:rPr>
        <w:t xml:space="preserve"> </w:t>
      </w:r>
      <w:r>
        <w:t>minimum</w:t>
      </w:r>
      <w:r>
        <w:rPr>
          <w:spacing w:val="-2"/>
        </w:rPr>
        <w:t xml:space="preserve"> </w:t>
      </w:r>
      <w:r>
        <w:t>score</w:t>
      </w:r>
      <w:r>
        <w:rPr>
          <w:spacing w:val="-2"/>
        </w:rPr>
        <w:t xml:space="preserve"> </w:t>
      </w:r>
      <w:r>
        <w:t>of</w:t>
      </w:r>
      <w:r>
        <w:rPr>
          <w:spacing w:val="-1"/>
        </w:rPr>
        <w:t xml:space="preserve"> </w:t>
      </w:r>
      <w:r>
        <w:t>45 and a</w:t>
      </w:r>
      <w:r>
        <w:rPr>
          <w:spacing w:val="-1"/>
        </w:rPr>
        <w:t xml:space="preserve"> </w:t>
      </w:r>
      <w:r>
        <w:t>maximum</w:t>
      </w:r>
      <w:r>
        <w:rPr>
          <w:spacing w:val="-4"/>
        </w:rPr>
        <w:t xml:space="preserve"> </w:t>
      </w:r>
      <w:r>
        <w:t>of 72,</w:t>
      </w:r>
      <w:r>
        <w:rPr>
          <w:spacing w:val="-5"/>
        </w:rPr>
        <w:t xml:space="preserve"> </w:t>
      </w:r>
      <w:r>
        <w:t>as</w:t>
      </w:r>
      <w:r>
        <w:rPr>
          <w:spacing w:val="-5"/>
        </w:rPr>
        <w:t xml:space="preserve"> </w:t>
      </w:r>
      <w:r>
        <w:t>well</w:t>
      </w:r>
      <w:r>
        <w:rPr>
          <w:spacing w:val="-4"/>
        </w:rPr>
        <w:t xml:space="preserve"> </w:t>
      </w:r>
      <w:r>
        <w:t>as</w:t>
      </w:r>
      <w:r>
        <w:rPr>
          <w:spacing w:val="-5"/>
        </w:rPr>
        <w:t xml:space="preserve"> </w:t>
      </w:r>
      <w:r>
        <w:t>a</w:t>
      </w:r>
      <w:r>
        <w:rPr>
          <w:spacing w:val="-6"/>
        </w:rPr>
        <w:t xml:space="preserve"> </w:t>
      </w:r>
      <w:r>
        <w:t>standard</w:t>
      </w:r>
      <w:r>
        <w:rPr>
          <w:spacing w:val="-2"/>
        </w:rPr>
        <w:t xml:space="preserve"> </w:t>
      </w:r>
      <w:r>
        <w:t>deviation</w:t>
      </w:r>
      <w:r>
        <w:rPr>
          <w:spacing w:val="-4"/>
        </w:rPr>
        <w:t xml:space="preserve"> </w:t>
      </w:r>
      <w:r>
        <w:t>of</w:t>
      </w:r>
      <w:r>
        <w:rPr>
          <w:spacing w:val="-6"/>
        </w:rPr>
        <w:t xml:space="preserve"> </w:t>
      </w:r>
      <w:r>
        <w:t>7.29.</w:t>
      </w:r>
      <w:r>
        <w:rPr>
          <w:spacing w:val="-5"/>
        </w:rPr>
        <w:t xml:space="preserve"> </w:t>
      </w:r>
      <w:r>
        <w:t>Although</w:t>
      </w:r>
      <w:r>
        <w:rPr>
          <w:spacing w:val="-4"/>
        </w:rPr>
        <w:t xml:space="preserve"> </w:t>
      </w:r>
      <w:r>
        <w:t>there</w:t>
      </w:r>
      <w:r>
        <w:rPr>
          <w:spacing w:val="-7"/>
        </w:rPr>
        <w:t xml:space="preserve"> </w:t>
      </w:r>
      <w:r>
        <w:t>was</w:t>
      </w:r>
      <w:r>
        <w:rPr>
          <w:spacing w:val="-3"/>
        </w:rPr>
        <w:t xml:space="preserve"> </w:t>
      </w:r>
      <w:r>
        <w:t>an</w:t>
      </w:r>
      <w:r>
        <w:rPr>
          <w:spacing w:val="-5"/>
        </w:rPr>
        <w:t xml:space="preserve"> </w:t>
      </w:r>
      <w:r>
        <w:t>increase</w:t>
      </w:r>
      <w:r>
        <w:rPr>
          <w:spacing w:val="-3"/>
        </w:rPr>
        <w:t xml:space="preserve"> </w:t>
      </w:r>
      <w:r>
        <w:t>in the average score of 4.67 points, this increase was not as large as that which occurred</w:t>
      </w:r>
      <w:r>
        <w:rPr>
          <w:spacing w:val="-17"/>
        </w:rPr>
        <w:t xml:space="preserve"> </w:t>
      </w:r>
      <w:r>
        <w:t>in</w:t>
      </w:r>
      <w:r>
        <w:rPr>
          <w:spacing w:val="-15"/>
        </w:rPr>
        <w:t xml:space="preserve"> </w:t>
      </w:r>
      <w:r>
        <w:t>the</w:t>
      </w:r>
      <w:r>
        <w:rPr>
          <w:spacing w:val="-16"/>
        </w:rPr>
        <w:t xml:space="preserve"> </w:t>
      </w:r>
      <w:r>
        <w:t>experimental</w:t>
      </w:r>
      <w:r>
        <w:rPr>
          <w:spacing w:val="-15"/>
        </w:rPr>
        <w:t xml:space="preserve"> </w:t>
      </w:r>
      <w:r>
        <w:t>group.</w:t>
      </w:r>
      <w:r>
        <w:rPr>
          <w:spacing w:val="-15"/>
        </w:rPr>
        <w:t xml:space="preserve"> </w:t>
      </w:r>
      <w:r>
        <w:t>The</w:t>
      </w:r>
      <w:r>
        <w:rPr>
          <w:spacing w:val="-16"/>
        </w:rPr>
        <w:t xml:space="preserve"> </w:t>
      </w:r>
      <w:r>
        <w:t>almost</w:t>
      </w:r>
      <w:r>
        <w:rPr>
          <w:spacing w:val="-15"/>
        </w:rPr>
        <w:t xml:space="preserve"> </w:t>
      </w:r>
      <w:r>
        <w:t>unchanged</w:t>
      </w:r>
      <w:r>
        <w:rPr>
          <w:spacing w:val="-15"/>
        </w:rPr>
        <w:t xml:space="preserve"> </w:t>
      </w:r>
      <w:r>
        <w:t>standard</w:t>
      </w:r>
      <w:r>
        <w:rPr>
          <w:spacing w:val="-13"/>
        </w:rPr>
        <w:t xml:space="preserve"> </w:t>
      </w:r>
      <w:r>
        <w:rPr>
          <w:spacing w:val="-2"/>
        </w:rPr>
        <w:t>deviation</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1134" w:right="143"/>
        <w:jc w:val="both"/>
      </w:pPr>
      <w:r>
        <w:t>also indicates that the distribution of student learning outcomes remains relat</w:t>
      </w:r>
      <w:r>
        <w:t xml:space="preserve">ively the same, suggesting that conventional learning does not have a significant impact on equity or improvement in students' overall vocabulary </w:t>
      </w:r>
      <w:r>
        <w:rPr>
          <w:spacing w:val="-2"/>
        </w:rPr>
        <w:t>mastery.</w:t>
      </w:r>
    </w:p>
    <w:p w:rsidR="003B503D" w:rsidRDefault="003B503D">
      <w:pPr>
        <w:pStyle w:val="BodyText"/>
        <w:spacing w:before="5"/>
      </w:pPr>
    </w:p>
    <w:p w:rsidR="003B503D" w:rsidRDefault="00B71EB3">
      <w:pPr>
        <w:pStyle w:val="ListParagraph"/>
        <w:numPr>
          <w:ilvl w:val="0"/>
          <w:numId w:val="23"/>
        </w:numPr>
        <w:tabs>
          <w:tab w:val="left" w:pos="1134"/>
        </w:tabs>
        <w:ind w:left="1134" w:hanging="499"/>
        <w:jc w:val="left"/>
        <w:rPr>
          <w:sz w:val="24"/>
        </w:rPr>
      </w:pPr>
      <w:r>
        <w:rPr>
          <w:sz w:val="24"/>
        </w:rPr>
        <w:t>Testing</w:t>
      </w:r>
      <w:r>
        <w:rPr>
          <w:spacing w:val="-2"/>
          <w:sz w:val="24"/>
        </w:rPr>
        <w:t xml:space="preserve"> Hypothesis</w:t>
      </w:r>
    </w:p>
    <w:p w:rsidR="003B503D" w:rsidRDefault="003B503D">
      <w:pPr>
        <w:pStyle w:val="BodyText"/>
        <w:spacing w:before="142"/>
      </w:pPr>
    </w:p>
    <w:p w:rsidR="003B503D" w:rsidRDefault="00B71EB3">
      <w:pPr>
        <w:pStyle w:val="BodyText"/>
        <w:spacing w:line="480" w:lineRule="auto"/>
        <w:ind w:left="1134" w:right="138"/>
        <w:jc w:val="both"/>
      </w:pPr>
      <w:r>
        <w:t xml:space="preserve">To test the effectiveness of the </w:t>
      </w:r>
      <w:r>
        <w:rPr>
          <w:i/>
        </w:rPr>
        <w:t xml:space="preserve">Culturally Responsive Teaching </w:t>
      </w:r>
      <w:r>
        <w:t>(CRT) approach integrated with audiovisual media on improving students' vocabulary</w:t>
      </w:r>
      <w:r>
        <w:rPr>
          <w:spacing w:val="-15"/>
        </w:rPr>
        <w:t xml:space="preserve"> </w:t>
      </w:r>
      <w:r>
        <w:t>mastery,</w:t>
      </w:r>
      <w:r>
        <w:rPr>
          <w:spacing w:val="-15"/>
        </w:rPr>
        <w:t xml:space="preserve"> </w:t>
      </w:r>
      <w:r>
        <w:t>a</w:t>
      </w:r>
      <w:r>
        <w:rPr>
          <w:spacing w:val="-15"/>
        </w:rPr>
        <w:t xml:space="preserve"> </w:t>
      </w:r>
      <w:r>
        <w:t>two-independent</w:t>
      </w:r>
      <w:r>
        <w:rPr>
          <w:spacing w:val="-15"/>
        </w:rPr>
        <w:t xml:space="preserve"> </w:t>
      </w:r>
      <w:r>
        <w:t>sample</w:t>
      </w:r>
      <w:r>
        <w:rPr>
          <w:spacing w:val="-15"/>
        </w:rPr>
        <w:t xml:space="preserve"> </w:t>
      </w:r>
      <w:r>
        <w:t>T</w:t>
      </w:r>
      <w:r>
        <w:rPr>
          <w:spacing w:val="-15"/>
        </w:rPr>
        <w:t xml:space="preserve"> </w:t>
      </w:r>
      <w:r>
        <w:t>statistical</w:t>
      </w:r>
      <w:r>
        <w:rPr>
          <w:spacing w:val="-15"/>
        </w:rPr>
        <w:t xml:space="preserve"> </w:t>
      </w:r>
      <w:r>
        <w:t>test</w:t>
      </w:r>
      <w:r>
        <w:rPr>
          <w:spacing w:val="-15"/>
        </w:rPr>
        <w:t xml:space="preserve"> </w:t>
      </w:r>
      <w:r>
        <w:t>was</w:t>
      </w:r>
      <w:r>
        <w:rPr>
          <w:spacing w:val="-15"/>
        </w:rPr>
        <w:t xml:space="preserve"> </w:t>
      </w:r>
      <w:r>
        <w:t>used.</w:t>
      </w:r>
      <w:r>
        <w:rPr>
          <w:spacing w:val="-15"/>
        </w:rPr>
        <w:t xml:space="preserve"> </w:t>
      </w:r>
      <w:r>
        <w:t>The purpose of this test was to determine whether there was a significant difference between the post-test res</w:t>
      </w:r>
      <w:r>
        <w:t>ults of the experimental group receiving audiovisual-based CRT treatment and the control group taught by conventional methods. The test was conducted with a significance level of 5%</w:t>
      </w:r>
      <w:r>
        <w:rPr>
          <w:spacing w:val="-9"/>
        </w:rPr>
        <w:t xml:space="preserve"> </w:t>
      </w:r>
      <w:r>
        <w:t>(α</w:t>
      </w:r>
      <w:r>
        <w:rPr>
          <w:spacing w:val="-8"/>
        </w:rPr>
        <w:t xml:space="preserve"> </w:t>
      </w:r>
      <w:r>
        <w:t>=</w:t>
      </w:r>
      <w:r>
        <w:rPr>
          <w:spacing w:val="-9"/>
        </w:rPr>
        <w:t xml:space="preserve"> </w:t>
      </w:r>
      <w:r>
        <w:t>0.05),</w:t>
      </w:r>
      <w:r>
        <w:rPr>
          <w:spacing w:val="-8"/>
        </w:rPr>
        <w:t xml:space="preserve"> </w:t>
      </w:r>
      <w:r>
        <w:t>using</w:t>
      </w:r>
      <w:r>
        <w:rPr>
          <w:spacing w:val="-8"/>
        </w:rPr>
        <w:t xml:space="preserve"> </w:t>
      </w:r>
      <w:r>
        <w:t>an</w:t>
      </w:r>
      <w:r>
        <w:rPr>
          <w:spacing w:val="-6"/>
        </w:rPr>
        <w:t xml:space="preserve"> </w:t>
      </w:r>
      <w:r>
        <w:t>average</w:t>
      </w:r>
      <w:r>
        <w:rPr>
          <w:spacing w:val="-7"/>
        </w:rPr>
        <w:t xml:space="preserve"> </w:t>
      </w:r>
      <w:r>
        <w:t>comparison</w:t>
      </w:r>
      <w:r>
        <w:rPr>
          <w:spacing w:val="-8"/>
        </w:rPr>
        <w:t xml:space="preserve"> </w:t>
      </w:r>
      <w:r>
        <w:t>formula</w:t>
      </w:r>
      <w:r>
        <w:rPr>
          <w:spacing w:val="-9"/>
        </w:rPr>
        <w:t xml:space="preserve"> </w:t>
      </w:r>
      <w:r>
        <w:t>of</w:t>
      </w:r>
      <w:r>
        <w:rPr>
          <w:spacing w:val="-9"/>
        </w:rPr>
        <w:t xml:space="preserve"> </w:t>
      </w:r>
      <w:r>
        <w:t>two</w:t>
      </w:r>
      <w:r>
        <w:rPr>
          <w:spacing w:val="-8"/>
        </w:rPr>
        <w:t xml:space="preserve"> </w:t>
      </w:r>
      <w:r>
        <w:t>unpaired</w:t>
      </w:r>
      <w:r>
        <w:rPr>
          <w:spacing w:val="-8"/>
        </w:rPr>
        <w:t xml:space="preserve"> </w:t>
      </w:r>
      <w:r>
        <w:t>groups. Th</w:t>
      </w:r>
      <w:r>
        <w:t>e</w:t>
      </w:r>
      <w:r>
        <w:rPr>
          <w:spacing w:val="-15"/>
        </w:rPr>
        <w:t xml:space="preserve"> </w:t>
      </w:r>
      <w:r>
        <w:t>data</w:t>
      </w:r>
      <w:r>
        <w:rPr>
          <w:spacing w:val="-15"/>
        </w:rPr>
        <w:t xml:space="preserve"> </w:t>
      </w:r>
      <w:r>
        <w:t>analyzed</w:t>
      </w:r>
      <w:r>
        <w:rPr>
          <w:spacing w:val="-15"/>
        </w:rPr>
        <w:t xml:space="preserve"> </w:t>
      </w:r>
      <w:r>
        <w:t>included</w:t>
      </w:r>
      <w:r>
        <w:rPr>
          <w:spacing w:val="-15"/>
        </w:rPr>
        <w:t xml:space="preserve"> </w:t>
      </w:r>
      <w:r>
        <w:t>the</w:t>
      </w:r>
      <w:r>
        <w:rPr>
          <w:spacing w:val="-15"/>
        </w:rPr>
        <w:t xml:space="preserve"> </w:t>
      </w:r>
      <w:r>
        <w:t>average</w:t>
      </w:r>
      <w:r>
        <w:rPr>
          <w:spacing w:val="-15"/>
        </w:rPr>
        <w:t xml:space="preserve"> </w:t>
      </w:r>
      <w:r>
        <w:t>score,</w:t>
      </w:r>
      <w:r>
        <w:rPr>
          <w:spacing w:val="-15"/>
        </w:rPr>
        <w:t xml:space="preserve"> </w:t>
      </w:r>
      <w:r>
        <w:t>standard</w:t>
      </w:r>
      <w:r>
        <w:rPr>
          <w:spacing w:val="-15"/>
        </w:rPr>
        <w:t xml:space="preserve"> </w:t>
      </w:r>
      <w:r>
        <w:t>deviation,</w:t>
      </w:r>
      <w:r>
        <w:rPr>
          <w:spacing w:val="-15"/>
        </w:rPr>
        <w:t xml:space="preserve"> </w:t>
      </w:r>
      <w:r>
        <w:t>and</w:t>
      </w:r>
      <w:r>
        <w:rPr>
          <w:spacing w:val="-15"/>
        </w:rPr>
        <w:t xml:space="preserve"> </w:t>
      </w:r>
      <w:r>
        <w:t>number of samples from each group.</w:t>
      </w:r>
    </w:p>
    <w:p w:rsidR="003B503D" w:rsidRDefault="003B503D">
      <w:pPr>
        <w:pStyle w:val="BodyText"/>
        <w:spacing w:before="3"/>
      </w:pPr>
    </w:p>
    <w:p w:rsidR="003B503D" w:rsidRDefault="00B71EB3">
      <w:pPr>
        <w:pStyle w:val="BodyText"/>
        <w:spacing w:line="480" w:lineRule="auto"/>
        <w:ind w:left="1276" w:right="138"/>
        <w:jc w:val="both"/>
      </w:pPr>
      <w:r>
        <w:t>The steps in this procedure include the formulation of hypotheses (H₀ and H₁), the calculation of t-calculated values, the determination of the degree o</w:t>
      </w:r>
      <w:r>
        <w:t>f freedom (df), as well as comparison with the t-table. If the value of t- calculated is greater</w:t>
      </w:r>
      <w:r>
        <w:rPr>
          <w:spacing w:val="-2"/>
        </w:rPr>
        <w:t xml:space="preserve"> </w:t>
      </w:r>
      <w:r>
        <w:t>than the t-table, then</w:t>
      </w:r>
      <w:r>
        <w:rPr>
          <w:spacing w:val="-1"/>
        </w:rPr>
        <w:t xml:space="preserve"> </w:t>
      </w:r>
      <w:r>
        <w:t>H₀ is rejected and H₁</w:t>
      </w:r>
      <w:r>
        <w:rPr>
          <w:spacing w:val="-1"/>
        </w:rPr>
        <w:t xml:space="preserve"> </w:t>
      </w:r>
      <w:r>
        <w:t>is accepted, which means that there is a significant difference between the two groups. Thus,</w:t>
      </w:r>
      <w:r>
        <w:rPr>
          <w:spacing w:val="48"/>
          <w:w w:val="150"/>
        </w:rPr>
        <w:t xml:space="preserve"> </w:t>
      </w:r>
      <w:r>
        <w:t>this</w:t>
      </w:r>
      <w:r>
        <w:rPr>
          <w:spacing w:val="50"/>
          <w:w w:val="150"/>
        </w:rPr>
        <w:t xml:space="preserve"> </w:t>
      </w:r>
      <w:r>
        <w:t>procedure</w:t>
      </w:r>
      <w:r>
        <w:rPr>
          <w:spacing w:val="79"/>
        </w:rPr>
        <w:t xml:space="preserve"> </w:t>
      </w:r>
      <w:r>
        <w:t>helps</w:t>
      </w:r>
      <w:r>
        <w:rPr>
          <w:spacing w:val="51"/>
          <w:w w:val="150"/>
        </w:rPr>
        <w:t xml:space="preserve"> </w:t>
      </w:r>
      <w:r>
        <w:t>to</w:t>
      </w:r>
      <w:r>
        <w:rPr>
          <w:spacing w:val="51"/>
          <w:w w:val="150"/>
        </w:rPr>
        <w:t xml:space="preserve"> </w:t>
      </w:r>
      <w:r>
        <w:t>test</w:t>
      </w:r>
      <w:r>
        <w:rPr>
          <w:spacing w:val="50"/>
          <w:w w:val="150"/>
        </w:rPr>
        <w:t xml:space="preserve"> </w:t>
      </w:r>
      <w:r>
        <w:t>whether</w:t>
      </w:r>
      <w:r>
        <w:rPr>
          <w:spacing w:val="79"/>
        </w:rPr>
        <w:t xml:space="preserve"> </w:t>
      </w:r>
      <w:r>
        <w:t>the</w:t>
      </w:r>
      <w:r>
        <w:rPr>
          <w:spacing w:val="50"/>
          <w:w w:val="150"/>
        </w:rPr>
        <w:t xml:space="preserve"> </w:t>
      </w:r>
      <w:r>
        <w:t>use</w:t>
      </w:r>
      <w:r>
        <w:rPr>
          <w:spacing w:val="79"/>
        </w:rPr>
        <w:t xml:space="preserve"> </w:t>
      </w:r>
      <w:r>
        <w:t>of</w:t>
      </w:r>
      <w:r>
        <w:rPr>
          <w:spacing w:val="80"/>
        </w:rPr>
        <w:t xml:space="preserve"> </w:t>
      </w:r>
      <w:r>
        <w:t>cultural-</w:t>
      </w:r>
      <w:r>
        <w:rPr>
          <w:spacing w:val="-2"/>
        </w:rPr>
        <w:t>based</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1276"/>
      </w:pPr>
      <w:r>
        <w:t>audiovisual media is able to have a real influence on students' vocabulary learning outcomes compared to conventional methods.</w:t>
      </w:r>
    </w:p>
    <w:p w:rsidR="003B503D" w:rsidRDefault="003B503D">
      <w:pPr>
        <w:pStyle w:val="BodyText"/>
      </w:pPr>
    </w:p>
    <w:p w:rsidR="003B503D" w:rsidRDefault="003B503D">
      <w:pPr>
        <w:pStyle w:val="BodyText"/>
      </w:pPr>
    </w:p>
    <w:p w:rsidR="003B503D" w:rsidRDefault="003B503D">
      <w:pPr>
        <w:pStyle w:val="BodyText"/>
      </w:pPr>
    </w:p>
    <w:p w:rsidR="003B503D" w:rsidRDefault="003B503D">
      <w:pPr>
        <w:pStyle w:val="BodyText"/>
      </w:pPr>
    </w:p>
    <w:p w:rsidR="003B503D" w:rsidRDefault="003B503D">
      <w:pPr>
        <w:pStyle w:val="BodyText"/>
      </w:pPr>
    </w:p>
    <w:p w:rsidR="003B503D" w:rsidRDefault="003B503D">
      <w:pPr>
        <w:pStyle w:val="BodyText"/>
        <w:spacing w:before="13"/>
      </w:pPr>
    </w:p>
    <w:p w:rsidR="003B503D" w:rsidRDefault="00B71EB3">
      <w:pPr>
        <w:pStyle w:val="ListParagraph"/>
        <w:numPr>
          <w:ilvl w:val="1"/>
          <w:numId w:val="23"/>
        </w:numPr>
        <w:tabs>
          <w:tab w:val="left" w:pos="1069"/>
        </w:tabs>
        <w:ind w:left="1069" w:hanging="359"/>
        <w:rPr>
          <w:sz w:val="24"/>
        </w:rPr>
      </w:pPr>
      <w:r>
        <w:rPr>
          <w:sz w:val="24"/>
        </w:rPr>
        <w:t>Independent</w:t>
      </w:r>
      <w:r>
        <w:rPr>
          <w:spacing w:val="-1"/>
          <w:sz w:val="24"/>
        </w:rPr>
        <w:t xml:space="preserve"> </w:t>
      </w:r>
      <w:r>
        <w:rPr>
          <w:sz w:val="24"/>
        </w:rPr>
        <w:t>Sample</w:t>
      </w:r>
      <w:r>
        <w:rPr>
          <w:spacing w:val="-1"/>
          <w:sz w:val="24"/>
        </w:rPr>
        <w:t xml:space="preserve"> </w:t>
      </w:r>
      <w:r>
        <w:rPr>
          <w:sz w:val="24"/>
        </w:rPr>
        <w:t>T-Test</w:t>
      </w:r>
      <w:r>
        <w:rPr>
          <w:spacing w:val="-1"/>
          <w:sz w:val="24"/>
        </w:rPr>
        <w:t xml:space="preserve"> </w:t>
      </w:r>
      <w:r>
        <w:rPr>
          <w:sz w:val="24"/>
        </w:rPr>
        <w:t>Pre</w:t>
      </w:r>
      <w:r>
        <w:rPr>
          <w:spacing w:val="-2"/>
          <w:sz w:val="24"/>
        </w:rPr>
        <w:t xml:space="preserve"> </w:t>
      </w:r>
      <w:r>
        <w:rPr>
          <w:spacing w:val="-4"/>
          <w:sz w:val="24"/>
        </w:rPr>
        <w:t>Test</w:t>
      </w:r>
    </w:p>
    <w:p w:rsidR="003B503D" w:rsidRDefault="003B503D">
      <w:pPr>
        <w:pStyle w:val="BodyText"/>
        <w:spacing w:before="141"/>
      </w:pPr>
    </w:p>
    <w:p w:rsidR="003B503D" w:rsidRDefault="00B71EB3">
      <w:pPr>
        <w:pStyle w:val="Heading2"/>
        <w:ind w:left="3144" w:firstLine="0"/>
        <w:jc w:val="left"/>
      </w:pPr>
      <w:r>
        <w:t>Table</w:t>
      </w:r>
      <w:r>
        <w:rPr>
          <w:spacing w:val="-2"/>
        </w:rPr>
        <w:t xml:space="preserve"> </w:t>
      </w:r>
      <w:r>
        <w:t>4.3</w:t>
      </w:r>
      <w:r>
        <w:rPr>
          <w:spacing w:val="-2"/>
        </w:rPr>
        <w:t xml:space="preserve"> </w:t>
      </w:r>
      <w:r>
        <w:t>Sample</w:t>
      </w:r>
      <w:r>
        <w:rPr>
          <w:spacing w:val="-2"/>
        </w:rPr>
        <w:t xml:space="preserve"> </w:t>
      </w:r>
      <w:r>
        <w:t>T-test</w:t>
      </w:r>
      <w:r>
        <w:rPr>
          <w:spacing w:val="-2"/>
        </w:rPr>
        <w:t xml:space="preserve"> </w:t>
      </w:r>
      <w:r>
        <w:t>Pre-</w:t>
      </w:r>
      <w:r>
        <w:rPr>
          <w:spacing w:val="-4"/>
        </w:rPr>
        <w:t>test</w:t>
      </w:r>
    </w:p>
    <w:p w:rsidR="003B503D" w:rsidRDefault="003B503D">
      <w:pPr>
        <w:pStyle w:val="BodyText"/>
        <w:rPr>
          <w:b/>
          <w:sz w:val="20"/>
        </w:rPr>
      </w:pPr>
    </w:p>
    <w:p w:rsidR="003B503D" w:rsidRDefault="00B71EB3">
      <w:pPr>
        <w:pStyle w:val="BodyText"/>
        <w:spacing w:before="77"/>
        <w:rPr>
          <w:b/>
          <w:sz w:val="20"/>
        </w:rPr>
      </w:pPr>
      <w:r>
        <w:rPr>
          <w:b/>
          <w:noProof/>
          <w:sz w:val="20"/>
        </w:rPr>
        <w:drawing>
          <wp:anchor distT="0" distB="0" distL="0" distR="0" simplePos="0" relativeHeight="487592448" behindDoc="1" locked="0" layoutInCell="1" allowOverlap="1">
            <wp:simplePos x="0" y="0"/>
            <wp:positionH relativeFrom="page">
              <wp:posOffset>1464559</wp:posOffset>
            </wp:positionH>
            <wp:positionV relativeFrom="paragraph">
              <wp:posOffset>210616</wp:posOffset>
            </wp:positionV>
            <wp:extent cx="4963306" cy="1719262"/>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9" cstate="print"/>
                    <a:stretch>
                      <a:fillRect/>
                    </a:stretch>
                  </pic:blipFill>
                  <pic:spPr>
                    <a:xfrm>
                      <a:off x="0" y="0"/>
                      <a:ext cx="4963306" cy="1719262"/>
                    </a:xfrm>
                    <a:prstGeom prst="rect">
                      <a:avLst/>
                    </a:prstGeom>
                  </pic:spPr>
                </pic:pic>
              </a:graphicData>
            </a:graphic>
          </wp:anchor>
        </w:drawing>
      </w:r>
    </w:p>
    <w:p w:rsidR="003B503D" w:rsidRDefault="003B503D">
      <w:pPr>
        <w:pStyle w:val="BodyText"/>
        <w:spacing w:before="207"/>
        <w:rPr>
          <w:b/>
        </w:rPr>
      </w:pPr>
    </w:p>
    <w:p w:rsidR="003B503D" w:rsidRDefault="00B71EB3">
      <w:pPr>
        <w:pStyle w:val="BodyText"/>
        <w:spacing w:line="480" w:lineRule="auto"/>
        <w:ind w:left="1134" w:right="137"/>
        <w:jc w:val="both"/>
      </w:pPr>
      <w:r>
        <w:t>Based on the results of the t-test of two independent samples in the image above, a significance value (Sig. 2-tailed) was obtained of 0.713. This value is</w:t>
      </w:r>
      <w:r>
        <w:rPr>
          <w:spacing w:val="-5"/>
        </w:rPr>
        <w:t xml:space="preserve"> </w:t>
      </w:r>
      <w:r>
        <w:t>greater</w:t>
      </w:r>
      <w:r>
        <w:rPr>
          <w:spacing w:val="-6"/>
        </w:rPr>
        <w:t xml:space="preserve"> </w:t>
      </w:r>
      <w:r>
        <w:t>than</w:t>
      </w:r>
      <w:r>
        <w:rPr>
          <w:spacing w:val="-5"/>
        </w:rPr>
        <w:t xml:space="preserve"> </w:t>
      </w:r>
      <w:r>
        <w:t>the</w:t>
      </w:r>
      <w:r>
        <w:rPr>
          <w:spacing w:val="-5"/>
        </w:rPr>
        <w:t xml:space="preserve"> </w:t>
      </w:r>
      <w:r>
        <w:t>significance</w:t>
      </w:r>
      <w:r>
        <w:rPr>
          <w:spacing w:val="-6"/>
        </w:rPr>
        <w:t xml:space="preserve"> </w:t>
      </w:r>
      <w:r>
        <w:t>level</w:t>
      </w:r>
      <w:r>
        <w:rPr>
          <w:spacing w:val="-5"/>
        </w:rPr>
        <w:t xml:space="preserve"> </w:t>
      </w:r>
      <w:r>
        <w:t>of</w:t>
      </w:r>
      <w:r>
        <w:rPr>
          <w:spacing w:val="-6"/>
        </w:rPr>
        <w:t xml:space="preserve"> </w:t>
      </w:r>
      <w:r>
        <w:t>0.05,</w:t>
      </w:r>
      <w:r>
        <w:rPr>
          <w:spacing w:val="-5"/>
        </w:rPr>
        <w:t xml:space="preserve"> </w:t>
      </w:r>
      <w:r>
        <w:t>so</w:t>
      </w:r>
      <w:r>
        <w:rPr>
          <w:spacing w:val="-5"/>
        </w:rPr>
        <w:t xml:space="preserve"> </w:t>
      </w:r>
      <w:r>
        <w:t>it</w:t>
      </w:r>
      <w:r>
        <w:rPr>
          <w:spacing w:val="-5"/>
        </w:rPr>
        <w:t xml:space="preserve"> </w:t>
      </w:r>
      <w:r>
        <w:t>can</w:t>
      </w:r>
      <w:r>
        <w:rPr>
          <w:spacing w:val="-5"/>
        </w:rPr>
        <w:t xml:space="preserve"> </w:t>
      </w:r>
      <w:r>
        <w:t>be</w:t>
      </w:r>
      <w:r>
        <w:rPr>
          <w:spacing w:val="-6"/>
        </w:rPr>
        <w:t xml:space="preserve"> </w:t>
      </w:r>
      <w:r>
        <w:t>concluded</w:t>
      </w:r>
      <w:r>
        <w:rPr>
          <w:spacing w:val="-5"/>
        </w:rPr>
        <w:t xml:space="preserve"> </w:t>
      </w:r>
      <w:r>
        <w:t>that</w:t>
      </w:r>
      <w:r>
        <w:rPr>
          <w:spacing w:val="-5"/>
        </w:rPr>
        <w:t xml:space="preserve"> </w:t>
      </w:r>
      <w:r>
        <w:t xml:space="preserve">there is no significant difference between the post-test results of the experimental group and the control group. This means that the use </w:t>
      </w:r>
      <w:r>
        <w:rPr>
          <w:i/>
        </w:rPr>
        <w:t xml:space="preserve">of the Culturally Responsive Teaching </w:t>
      </w:r>
      <w:r>
        <w:t>(CRT) method integrated with audiovisual media did not show a statistically sign</w:t>
      </w:r>
      <w:r>
        <w:t>ificant effect on improving students' vocabulary compared to conventional learning methods.</w:t>
      </w:r>
    </w:p>
    <w:p w:rsidR="003B503D" w:rsidRDefault="003B503D">
      <w:pPr>
        <w:pStyle w:val="BodyText"/>
        <w:spacing w:before="5"/>
      </w:pPr>
    </w:p>
    <w:p w:rsidR="003B503D" w:rsidRDefault="00B71EB3">
      <w:pPr>
        <w:pStyle w:val="ListParagraph"/>
        <w:numPr>
          <w:ilvl w:val="1"/>
          <w:numId w:val="23"/>
        </w:numPr>
        <w:tabs>
          <w:tab w:val="left" w:pos="1070"/>
        </w:tabs>
        <w:spacing w:before="1"/>
        <w:ind w:left="1070"/>
        <w:rPr>
          <w:sz w:val="24"/>
        </w:rPr>
      </w:pPr>
      <w:r>
        <w:rPr>
          <w:sz w:val="24"/>
        </w:rPr>
        <w:t>Post-test</w:t>
      </w:r>
      <w:r>
        <w:rPr>
          <w:spacing w:val="-1"/>
          <w:sz w:val="24"/>
        </w:rPr>
        <w:t xml:space="preserve"> </w:t>
      </w:r>
      <w:r>
        <w:rPr>
          <w:sz w:val="24"/>
        </w:rPr>
        <w:t xml:space="preserve">T-Test independent </w:t>
      </w:r>
      <w:r>
        <w:rPr>
          <w:spacing w:val="-2"/>
          <w:sz w:val="24"/>
        </w:rPr>
        <w:t>sample.</w:t>
      </w:r>
    </w:p>
    <w:p w:rsidR="003B503D" w:rsidRDefault="003B503D">
      <w:pPr>
        <w:pStyle w:val="ListParagraph"/>
        <w:rPr>
          <w:sz w:val="24"/>
        </w:rPr>
        <w:sectPr w:rsidR="003B503D">
          <w:pgSz w:w="11910" w:h="16840"/>
          <w:pgMar w:top="1920" w:right="1559" w:bottom="1240" w:left="1700" w:header="0" w:footer="1041" w:gutter="0"/>
          <w:cols w:space="720"/>
        </w:sectPr>
      </w:pPr>
    </w:p>
    <w:p w:rsidR="003B503D" w:rsidRDefault="003B503D">
      <w:pPr>
        <w:pStyle w:val="BodyText"/>
      </w:pPr>
    </w:p>
    <w:p w:rsidR="003B503D" w:rsidRDefault="003B503D">
      <w:pPr>
        <w:pStyle w:val="BodyText"/>
      </w:pPr>
    </w:p>
    <w:p w:rsidR="003B503D" w:rsidRDefault="003B503D">
      <w:pPr>
        <w:pStyle w:val="BodyText"/>
        <w:spacing w:before="194"/>
      </w:pPr>
    </w:p>
    <w:p w:rsidR="003B503D" w:rsidRDefault="00B71EB3">
      <w:pPr>
        <w:pStyle w:val="Heading2"/>
        <w:spacing w:before="1"/>
        <w:ind w:left="3513" w:firstLine="0"/>
        <w:jc w:val="left"/>
      </w:pPr>
      <w:r>
        <w:t>Table</w:t>
      </w:r>
      <w:r>
        <w:rPr>
          <w:spacing w:val="-2"/>
        </w:rPr>
        <w:t xml:space="preserve"> </w:t>
      </w:r>
      <w:r>
        <w:t>4.4</w:t>
      </w:r>
      <w:r>
        <w:rPr>
          <w:spacing w:val="-2"/>
        </w:rPr>
        <w:t xml:space="preserve"> </w:t>
      </w:r>
      <w:r>
        <w:t>Post-test</w:t>
      </w:r>
      <w:r>
        <w:rPr>
          <w:spacing w:val="-2"/>
        </w:rPr>
        <w:t xml:space="preserve"> </w:t>
      </w:r>
      <w:r>
        <w:t>T-</w:t>
      </w:r>
      <w:r>
        <w:rPr>
          <w:spacing w:val="-4"/>
        </w:rPr>
        <w:t>test</w:t>
      </w:r>
    </w:p>
    <w:p w:rsidR="003B503D" w:rsidRDefault="003B503D">
      <w:pPr>
        <w:pStyle w:val="BodyText"/>
        <w:rPr>
          <w:b/>
          <w:sz w:val="20"/>
        </w:rPr>
      </w:pPr>
    </w:p>
    <w:p w:rsidR="003B503D" w:rsidRDefault="00B71EB3">
      <w:pPr>
        <w:pStyle w:val="BodyText"/>
        <w:spacing w:before="57"/>
        <w:rPr>
          <w:b/>
          <w:sz w:val="20"/>
        </w:rPr>
      </w:pPr>
      <w:r>
        <w:rPr>
          <w:b/>
          <w:noProof/>
          <w:sz w:val="20"/>
        </w:rPr>
        <w:drawing>
          <wp:anchor distT="0" distB="0" distL="0" distR="0" simplePos="0" relativeHeight="487592960" behindDoc="1" locked="0" layoutInCell="1" allowOverlap="1">
            <wp:simplePos x="0" y="0"/>
            <wp:positionH relativeFrom="page">
              <wp:posOffset>1464557</wp:posOffset>
            </wp:positionH>
            <wp:positionV relativeFrom="paragraph">
              <wp:posOffset>197713</wp:posOffset>
            </wp:positionV>
            <wp:extent cx="5006926" cy="1483995"/>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0" cstate="print"/>
                    <a:stretch>
                      <a:fillRect/>
                    </a:stretch>
                  </pic:blipFill>
                  <pic:spPr>
                    <a:xfrm>
                      <a:off x="0" y="0"/>
                      <a:ext cx="5006926" cy="1483995"/>
                    </a:xfrm>
                    <a:prstGeom prst="rect">
                      <a:avLst/>
                    </a:prstGeom>
                  </pic:spPr>
                </pic:pic>
              </a:graphicData>
            </a:graphic>
          </wp:anchor>
        </w:drawing>
      </w:r>
    </w:p>
    <w:p w:rsidR="003B503D" w:rsidRDefault="003B503D">
      <w:pPr>
        <w:pStyle w:val="BodyText"/>
        <w:spacing w:before="184"/>
        <w:rPr>
          <w:b/>
        </w:rPr>
      </w:pPr>
    </w:p>
    <w:p w:rsidR="003B503D" w:rsidRDefault="00B71EB3">
      <w:pPr>
        <w:pStyle w:val="BodyText"/>
        <w:spacing w:line="480" w:lineRule="auto"/>
        <w:ind w:left="1134" w:right="137"/>
        <w:jc w:val="both"/>
      </w:pPr>
      <w:r>
        <w:t>Based on the results of the t-test of two independent samples for post-test values, a Sig. (2-tailed) value of 0.004 was obtained, which is smaller than the significance level of 0.05. This shows that there is a statistically significant</w:t>
      </w:r>
      <w:r>
        <w:rPr>
          <w:spacing w:val="-1"/>
        </w:rPr>
        <w:t xml:space="preserve"> </w:t>
      </w:r>
      <w:r>
        <w:t>difference</w:t>
      </w:r>
      <w:r>
        <w:rPr>
          <w:spacing w:val="-3"/>
        </w:rPr>
        <w:t xml:space="preserve"> </w:t>
      </w:r>
      <w:r>
        <w:t>between</w:t>
      </w:r>
      <w:r>
        <w:rPr>
          <w:spacing w:val="-1"/>
        </w:rPr>
        <w:t xml:space="preserve"> </w:t>
      </w:r>
      <w:r>
        <w:t>the</w:t>
      </w:r>
      <w:r>
        <w:rPr>
          <w:spacing w:val="-2"/>
        </w:rPr>
        <w:t xml:space="preserve"> </w:t>
      </w:r>
      <w:r>
        <w:t>results</w:t>
      </w:r>
      <w:r>
        <w:rPr>
          <w:spacing w:val="-1"/>
        </w:rPr>
        <w:t xml:space="preserve"> </w:t>
      </w:r>
      <w:r>
        <w:t>of</w:t>
      </w:r>
      <w:r>
        <w:rPr>
          <w:spacing w:val="-3"/>
        </w:rPr>
        <w:t xml:space="preserve"> </w:t>
      </w:r>
      <w:r>
        <w:t>the</w:t>
      </w:r>
      <w:r>
        <w:rPr>
          <w:spacing w:val="-2"/>
        </w:rPr>
        <w:t xml:space="preserve"> </w:t>
      </w:r>
      <w:r>
        <w:t>post-test</w:t>
      </w:r>
      <w:r>
        <w:rPr>
          <w:spacing w:val="-1"/>
        </w:rPr>
        <w:t xml:space="preserve"> </w:t>
      </w:r>
      <w:r>
        <w:t>of</w:t>
      </w:r>
      <w:r>
        <w:rPr>
          <w:spacing w:val="-3"/>
        </w:rPr>
        <w:t xml:space="preserve"> </w:t>
      </w:r>
      <w:r>
        <w:t>the</w:t>
      </w:r>
      <w:r>
        <w:rPr>
          <w:spacing w:val="-2"/>
        </w:rPr>
        <w:t xml:space="preserve"> </w:t>
      </w:r>
      <w:r>
        <w:t xml:space="preserve">experimental group and the control group. With a mean difference of 7.11111, it can be concluded that learning using </w:t>
      </w:r>
      <w:r>
        <w:rPr>
          <w:i/>
        </w:rPr>
        <w:t xml:space="preserve">the Culturally Responsive Teaching </w:t>
      </w:r>
      <w:r>
        <w:t xml:space="preserve">(CRT) approach based on audiovisual media has a significant effect </w:t>
      </w:r>
      <w:r>
        <w:t>on improving students' vocabulary mastery compared to conventional methods.</w:t>
      </w:r>
    </w:p>
    <w:p w:rsidR="003B503D" w:rsidRDefault="003B503D">
      <w:pPr>
        <w:pStyle w:val="BodyText"/>
        <w:spacing w:before="3"/>
      </w:pPr>
    </w:p>
    <w:p w:rsidR="003B503D" w:rsidRDefault="00B71EB3">
      <w:pPr>
        <w:pStyle w:val="Heading2"/>
        <w:numPr>
          <w:ilvl w:val="1"/>
          <w:numId w:val="24"/>
        </w:numPr>
        <w:tabs>
          <w:tab w:val="left" w:pos="1288"/>
        </w:tabs>
      </w:pPr>
      <w:bookmarkStart w:id="34" w:name="_bookmark33"/>
      <w:bookmarkEnd w:id="34"/>
      <w:r>
        <w:rPr>
          <w:spacing w:val="-2"/>
        </w:rPr>
        <w:t>Discussion</w:t>
      </w:r>
    </w:p>
    <w:p w:rsidR="003B503D" w:rsidRDefault="003B503D">
      <w:pPr>
        <w:pStyle w:val="BodyText"/>
        <w:rPr>
          <w:b/>
        </w:rPr>
      </w:pPr>
    </w:p>
    <w:p w:rsidR="003B503D" w:rsidRDefault="003B503D">
      <w:pPr>
        <w:pStyle w:val="BodyText"/>
        <w:spacing w:before="6"/>
        <w:rPr>
          <w:b/>
        </w:rPr>
      </w:pPr>
    </w:p>
    <w:p w:rsidR="003B503D" w:rsidRDefault="00B71EB3">
      <w:pPr>
        <w:pStyle w:val="BodyText"/>
        <w:spacing w:line="480" w:lineRule="auto"/>
        <w:ind w:left="568" w:right="138" w:firstLine="427"/>
        <w:jc w:val="both"/>
      </w:pPr>
      <w:r>
        <w:t xml:space="preserve">The </w:t>
      </w:r>
      <w:r>
        <w:rPr>
          <w:i/>
        </w:rPr>
        <w:t xml:space="preserve">Culturally Responsive Teaching </w:t>
      </w:r>
      <w:r>
        <w:t>(CRT) approach combined with audiovisual media has been proven to have a significant influence on improving vocabulary</w:t>
      </w:r>
      <w:r>
        <w:rPr>
          <w:spacing w:val="-11"/>
        </w:rPr>
        <w:t xml:space="preserve"> </w:t>
      </w:r>
      <w:r>
        <w:t>mastery</w:t>
      </w:r>
      <w:r>
        <w:rPr>
          <w:spacing w:val="-11"/>
        </w:rPr>
        <w:t xml:space="preserve"> </w:t>
      </w:r>
      <w:r>
        <w:t>of</w:t>
      </w:r>
      <w:r>
        <w:rPr>
          <w:spacing w:val="-11"/>
        </w:rPr>
        <w:t xml:space="preserve"> </w:t>
      </w:r>
      <w:r>
        <w:t>D</w:t>
      </w:r>
      <w:r>
        <w:t>harma</w:t>
      </w:r>
      <w:r>
        <w:rPr>
          <w:spacing w:val="-12"/>
        </w:rPr>
        <w:t xml:space="preserve"> </w:t>
      </w:r>
      <w:r>
        <w:t>Wanita</w:t>
      </w:r>
      <w:r>
        <w:rPr>
          <w:spacing w:val="-12"/>
        </w:rPr>
        <w:t xml:space="preserve"> </w:t>
      </w:r>
      <w:r>
        <w:t>Junior</w:t>
      </w:r>
      <w:r>
        <w:rPr>
          <w:spacing w:val="-11"/>
        </w:rPr>
        <w:t xml:space="preserve"> </w:t>
      </w:r>
      <w:r>
        <w:t>High</w:t>
      </w:r>
      <w:r>
        <w:rPr>
          <w:spacing w:val="-11"/>
        </w:rPr>
        <w:t xml:space="preserve"> </w:t>
      </w:r>
      <w:r>
        <w:t>School</w:t>
      </w:r>
      <w:r>
        <w:rPr>
          <w:spacing w:val="-10"/>
        </w:rPr>
        <w:t xml:space="preserve"> </w:t>
      </w:r>
      <w:r>
        <w:t>students</w:t>
      </w:r>
      <w:r>
        <w:rPr>
          <w:spacing w:val="-13"/>
        </w:rPr>
        <w:t xml:space="preserve"> </w:t>
      </w:r>
      <w:r>
        <w:t>in</w:t>
      </w:r>
      <w:r>
        <w:rPr>
          <w:spacing w:val="-10"/>
        </w:rPr>
        <w:t xml:space="preserve"> </w:t>
      </w:r>
      <w:r>
        <w:t>Medan.</w:t>
      </w:r>
      <w:r>
        <w:rPr>
          <w:spacing w:val="-11"/>
        </w:rPr>
        <w:t xml:space="preserve"> </w:t>
      </w:r>
      <w:r>
        <w:t>This can</w:t>
      </w:r>
      <w:r>
        <w:rPr>
          <w:spacing w:val="-6"/>
        </w:rPr>
        <w:t xml:space="preserve"> </w:t>
      </w:r>
      <w:r>
        <w:t>be</w:t>
      </w:r>
      <w:r>
        <w:rPr>
          <w:spacing w:val="-7"/>
        </w:rPr>
        <w:t xml:space="preserve"> </w:t>
      </w:r>
      <w:r>
        <w:t>seen</w:t>
      </w:r>
      <w:r>
        <w:rPr>
          <w:spacing w:val="-6"/>
        </w:rPr>
        <w:t xml:space="preserve"> </w:t>
      </w:r>
      <w:r>
        <w:t>from</w:t>
      </w:r>
      <w:r>
        <w:rPr>
          <w:spacing w:val="-5"/>
        </w:rPr>
        <w:t xml:space="preserve"> </w:t>
      </w:r>
      <w:r>
        <w:t>the</w:t>
      </w:r>
      <w:r>
        <w:rPr>
          <w:spacing w:val="-6"/>
        </w:rPr>
        <w:t xml:space="preserve"> </w:t>
      </w:r>
      <w:r>
        <w:t>difference</w:t>
      </w:r>
      <w:r>
        <w:rPr>
          <w:spacing w:val="-7"/>
        </w:rPr>
        <w:t xml:space="preserve"> </w:t>
      </w:r>
      <w:r>
        <w:t>in</w:t>
      </w:r>
      <w:r>
        <w:rPr>
          <w:spacing w:val="-5"/>
        </w:rPr>
        <w:t xml:space="preserve"> </w:t>
      </w:r>
      <w:r>
        <w:t>post-test</w:t>
      </w:r>
      <w:r>
        <w:rPr>
          <w:spacing w:val="-6"/>
        </w:rPr>
        <w:t xml:space="preserve"> </w:t>
      </w:r>
      <w:r>
        <w:t>results</w:t>
      </w:r>
      <w:r>
        <w:rPr>
          <w:spacing w:val="-6"/>
        </w:rPr>
        <w:t xml:space="preserve"> </w:t>
      </w:r>
      <w:r>
        <w:t>between</w:t>
      </w:r>
      <w:r>
        <w:rPr>
          <w:spacing w:val="-6"/>
        </w:rPr>
        <w:t xml:space="preserve"> </w:t>
      </w:r>
      <w:r>
        <w:t>the</w:t>
      </w:r>
      <w:r>
        <w:rPr>
          <w:spacing w:val="-6"/>
        </w:rPr>
        <w:t xml:space="preserve"> </w:t>
      </w:r>
      <w:r>
        <w:t>experimental</w:t>
      </w:r>
      <w:r>
        <w:rPr>
          <w:spacing w:val="-5"/>
        </w:rPr>
        <w:t xml:space="preserve"> </w:t>
      </w:r>
      <w:r>
        <w:t>group and</w:t>
      </w:r>
      <w:r>
        <w:rPr>
          <w:spacing w:val="5"/>
        </w:rPr>
        <w:t xml:space="preserve"> </w:t>
      </w:r>
      <w:r>
        <w:t>the</w:t>
      </w:r>
      <w:r>
        <w:rPr>
          <w:spacing w:val="6"/>
        </w:rPr>
        <w:t xml:space="preserve"> </w:t>
      </w:r>
      <w:r>
        <w:t>control</w:t>
      </w:r>
      <w:r>
        <w:rPr>
          <w:spacing w:val="6"/>
        </w:rPr>
        <w:t xml:space="preserve"> </w:t>
      </w:r>
      <w:r>
        <w:t>group.</w:t>
      </w:r>
      <w:r>
        <w:rPr>
          <w:spacing w:val="6"/>
        </w:rPr>
        <w:t xml:space="preserve"> </w:t>
      </w:r>
      <w:r>
        <w:t>The</w:t>
      </w:r>
      <w:r>
        <w:rPr>
          <w:spacing w:val="4"/>
        </w:rPr>
        <w:t xml:space="preserve"> </w:t>
      </w:r>
      <w:r>
        <w:t>experimental</w:t>
      </w:r>
      <w:r>
        <w:rPr>
          <w:spacing w:val="7"/>
        </w:rPr>
        <w:t xml:space="preserve"> </w:t>
      </w:r>
      <w:r>
        <w:t>group</w:t>
      </w:r>
      <w:r>
        <w:rPr>
          <w:spacing w:val="5"/>
        </w:rPr>
        <w:t xml:space="preserve"> </w:t>
      </w:r>
      <w:r>
        <w:t>showed</w:t>
      </w:r>
      <w:r>
        <w:rPr>
          <w:spacing w:val="6"/>
        </w:rPr>
        <w:t xml:space="preserve"> </w:t>
      </w:r>
      <w:r>
        <w:t>an</w:t>
      </w:r>
      <w:r>
        <w:rPr>
          <w:spacing w:val="5"/>
        </w:rPr>
        <w:t xml:space="preserve"> </w:t>
      </w:r>
      <w:r>
        <w:t>average</w:t>
      </w:r>
      <w:r>
        <w:rPr>
          <w:spacing w:val="6"/>
        </w:rPr>
        <w:t xml:space="preserve"> </w:t>
      </w:r>
      <w:r>
        <w:t>score</w:t>
      </w:r>
      <w:r>
        <w:rPr>
          <w:spacing w:val="4"/>
        </w:rPr>
        <w:t xml:space="preserve"> </w:t>
      </w:r>
      <w:r>
        <w:t>of</w:t>
      </w:r>
      <w:r>
        <w:rPr>
          <w:spacing w:val="6"/>
        </w:rPr>
        <w:t xml:space="preserve"> </w:t>
      </w:r>
      <w:r>
        <w:rPr>
          <w:spacing w:val="-2"/>
        </w:rPr>
        <w:t>82.10,</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ind w:left="568"/>
      </w:pPr>
      <w:r>
        <w:t>while</w:t>
      </w:r>
      <w:r>
        <w:rPr>
          <w:spacing w:val="3"/>
        </w:rPr>
        <w:t xml:space="preserve"> </w:t>
      </w:r>
      <w:r>
        <w:t>the</w:t>
      </w:r>
      <w:r>
        <w:rPr>
          <w:spacing w:val="4"/>
        </w:rPr>
        <w:t xml:space="preserve"> </w:t>
      </w:r>
      <w:r>
        <w:t>control</w:t>
      </w:r>
      <w:r>
        <w:rPr>
          <w:spacing w:val="4"/>
        </w:rPr>
        <w:t xml:space="preserve"> </w:t>
      </w:r>
      <w:r>
        <w:t>group</w:t>
      </w:r>
      <w:r>
        <w:rPr>
          <w:spacing w:val="2"/>
        </w:rPr>
        <w:t xml:space="preserve"> </w:t>
      </w:r>
      <w:r>
        <w:t>only</w:t>
      </w:r>
      <w:r>
        <w:rPr>
          <w:spacing w:val="5"/>
        </w:rPr>
        <w:t xml:space="preserve"> </w:t>
      </w:r>
      <w:r>
        <w:t>reached</w:t>
      </w:r>
      <w:r>
        <w:rPr>
          <w:spacing w:val="4"/>
        </w:rPr>
        <w:t xml:space="preserve"> </w:t>
      </w:r>
      <w:r>
        <w:t>70.85.</w:t>
      </w:r>
      <w:r>
        <w:rPr>
          <w:spacing w:val="3"/>
        </w:rPr>
        <w:t xml:space="preserve"> </w:t>
      </w:r>
      <w:r>
        <w:t>A</w:t>
      </w:r>
      <w:r>
        <w:rPr>
          <w:spacing w:val="4"/>
        </w:rPr>
        <w:t xml:space="preserve"> </w:t>
      </w:r>
      <w:r>
        <w:t>significance</w:t>
      </w:r>
      <w:r>
        <w:rPr>
          <w:spacing w:val="3"/>
        </w:rPr>
        <w:t xml:space="preserve"> </w:t>
      </w:r>
      <w:r>
        <w:t>value</w:t>
      </w:r>
      <w:r>
        <w:rPr>
          <w:spacing w:val="3"/>
        </w:rPr>
        <w:t xml:space="preserve"> </w:t>
      </w:r>
      <w:r>
        <w:t>(Sig.</w:t>
      </w:r>
      <w:r>
        <w:rPr>
          <w:spacing w:val="5"/>
        </w:rPr>
        <w:t xml:space="preserve"> </w:t>
      </w:r>
      <w:r>
        <w:t>2-tailed)</w:t>
      </w:r>
      <w:r>
        <w:rPr>
          <w:spacing w:val="3"/>
        </w:rPr>
        <w:t xml:space="preserve"> </w:t>
      </w:r>
      <w:r>
        <w:rPr>
          <w:spacing w:val="-5"/>
        </w:rPr>
        <w:t>of</w:t>
      </w:r>
    </w:p>
    <w:p w:rsidR="003B503D" w:rsidRDefault="003B503D">
      <w:pPr>
        <w:pStyle w:val="BodyText"/>
      </w:pPr>
    </w:p>
    <w:p w:rsidR="003B503D" w:rsidRDefault="00B71EB3">
      <w:pPr>
        <w:pStyle w:val="BodyText"/>
        <w:spacing w:line="480" w:lineRule="auto"/>
        <w:ind w:left="568" w:right="139"/>
        <w:jc w:val="both"/>
      </w:pPr>
      <w:r>
        <w:t>0.004</w:t>
      </w:r>
      <w:r>
        <w:rPr>
          <w:spacing w:val="-9"/>
        </w:rPr>
        <w:t xml:space="preserve"> </w:t>
      </w:r>
      <w:r>
        <w:t>obtained</w:t>
      </w:r>
      <w:r>
        <w:rPr>
          <w:spacing w:val="-9"/>
        </w:rPr>
        <w:t xml:space="preserve"> </w:t>
      </w:r>
      <w:r>
        <w:t>from</w:t>
      </w:r>
      <w:r>
        <w:rPr>
          <w:spacing w:val="-9"/>
        </w:rPr>
        <w:t xml:space="preserve"> </w:t>
      </w:r>
      <w:r>
        <w:t>the</w:t>
      </w:r>
      <w:r>
        <w:rPr>
          <w:spacing w:val="-10"/>
        </w:rPr>
        <w:t xml:space="preserve"> </w:t>
      </w:r>
      <w:r>
        <w:t>t-test</w:t>
      </w:r>
      <w:r>
        <w:rPr>
          <w:spacing w:val="-9"/>
        </w:rPr>
        <w:t xml:space="preserve"> </w:t>
      </w:r>
      <w:r>
        <w:t>of</w:t>
      </w:r>
      <w:r>
        <w:rPr>
          <w:spacing w:val="-10"/>
        </w:rPr>
        <w:t xml:space="preserve"> </w:t>
      </w:r>
      <w:r>
        <w:t>two</w:t>
      </w:r>
      <w:r>
        <w:rPr>
          <w:spacing w:val="-9"/>
        </w:rPr>
        <w:t xml:space="preserve"> </w:t>
      </w:r>
      <w:r>
        <w:t>independent</w:t>
      </w:r>
      <w:r>
        <w:rPr>
          <w:spacing w:val="-9"/>
        </w:rPr>
        <w:t xml:space="preserve"> </w:t>
      </w:r>
      <w:r>
        <w:t>samples</w:t>
      </w:r>
      <w:r>
        <w:rPr>
          <w:spacing w:val="-9"/>
        </w:rPr>
        <w:t xml:space="preserve"> </w:t>
      </w:r>
      <w:r>
        <w:t>also</w:t>
      </w:r>
      <w:r>
        <w:rPr>
          <w:spacing w:val="-9"/>
        </w:rPr>
        <w:t xml:space="preserve"> </w:t>
      </w:r>
      <w:r>
        <w:t>proved</w:t>
      </w:r>
      <w:r>
        <w:rPr>
          <w:spacing w:val="-9"/>
        </w:rPr>
        <w:t xml:space="preserve"> </w:t>
      </w:r>
      <w:r>
        <w:t>a</w:t>
      </w:r>
      <w:r>
        <w:rPr>
          <w:spacing w:val="-10"/>
        </w:rPr>
        <w:t xml:space="preserve"> </w:t>
      </w:r>
      <w:r>
        <w:t>significant difference</w:t>
      </w:r>
      <w:r>
        <w:rPr>
          <w:spacing w:val="-12"/>
        </w:rPr>
        <w:t xml:space="preserve"> </w:t>
      </w:r>
      <w:r>
        <w:t>between</w:t>
      </w:r>
      <w:r>
        <w:rPr>
          <w:spacing w:val="-11"/>
        </w:rPr>
        <w:t xml:space="preserve"> </w:t>
      </w:r>
      <w:r>
        <w:t>the</w:t>
      </w:r>
      <w:r>
        <w:rPr>
          <w:spacing w:val="-11"/>
        </w:rPr>
        <w:t xml:space="preserve"> </w:t>
      </w:r>
      <w:r>
        <w:t>two</w:t>
      </w:r>
      <w:r>
        <w:rPr>
          <w:spacing w:val="-11"/>
        </w:rPr>
        <w:t xml:space="preserve"> </w:t>
      </w:r>
      <w:r>
        <w:t>groups.</w:t>
      </w:r>
      <w:r>
        <w:rPr>
          <w:spacing w:val="-10"/>
        </w:rPr>
        <w:t xml:space="preserve"> </w:t>
      </w:r>
      <w:r>
        <w:t>The</w:t>
      </w:r>
      <w:r>
        <w:rPr>
          <w:spacing w:val="-10"/>
        </w:rPr>
        <w:t xml:space="preserve"> </w:t>
      </w:r>
      <w:r>
        <w:t>improvement</w:t>
      </w:r>
      <w:r>
        <w:rPr>
          <w:spacing w:val="-11"/>
        </w:rPr>
        <w:t xml:space="preserve"> </w:t>
      </w:r>
      <w:r>
        <w:t>obtained</w:t>
      </w:r>
      <w:r>
        <w:rPr>
          <w:spacing w:val="-11"/>
        </w:rPr>
        <w:t xml:space="preserve"> </w:t>
      </w:r>
      <w:r>
        <w:t>by</w:t>
      </w:r>
      <w:r>
        <w:rPr>
          <w:spacing w:val="-11"/>
        </w:rPr>
        <w:t xml:space="preserve"> </w:t>
      </w:r>
      <w:r>
        <w:t>the</w:t>
      </w:r>
      <w:r>
        <w:rPr>
          <w:spacing w:val="-9"/>
        </w:rPr>
        <w:t xml:space="preserve"> </w:t>
      </w:r>
      <w:r>
        <w:t>experimental group</w:t>
      </w:r>
      <w:r>
        <w:rPr>
          <w:spacing w:val="-4"/>
        </w:rPr>
        <w:t xml:space="preserve"> </w:t>
      </w:r>
      <w:r>
        <w:t>shows</w:t>
      </w:r>
      <w:r>
        <w:rPr>
          <w:spacing w:val="-4"/>
        </w:rPr>
        <w:t xml:space="preserve"> </w:t>
      </w:r>
      <w:r>
        <w:t>that</w:t>
      </w:r>
      <w:r>
        <w:rPr>
          <w:spacing w:val="-3"/>
        </w:rPr>
        <w:t xml:space="preserve"> </w:t>
      </w:r>
      <w:r>
        <w:t>the</w:t>
      </w:r>
      <w:r>
        <w:rPr>
          <w:spacing w:val="-3"/>
        </w:rPr>
        <w:t xml:space="preserve"> </w:t>
      </w:r>
      <w:r>
        <w:t>use</w:t>
      </w:r>
      <w:r>
        <w:rPr>
          <w:spacing w:val="-5"/>
        </w:rPr>
        <w:t xml:space="preserve"> </w:t>
      </w:r>
      <w:r>
        <w:t>of</w:t>
      </w:r>
      <w:r>
        <w:rPr>
          <w:spacing w:val="-3"/>
        </w:rPr>
        <w:t xml:space="preserve"> </w:t>
      </w:r>
      <w:r>
        <w:t>culture-based</w:t>
      </w:r>
      <w:r>
        <w:rPr>
          <w:spacing w:val="-3"/>
        </w:rPr>
        <w:t xml:space="preserve"> </w:t>
      </w:r>
      <w:r>
        <w:t>audiovisual</w:t>
      </w:r>
      <w:r>
        <w:rPr>
          <w:spacing w:val="-3"/>
        </w:rPr>
        <w:t xml:space="preserve"> </w:t>
      </w:r>
      <w:r>
        <w:t>media</w:t>
      </w:r>
      <w:r>
        <w:rPr>
          <w:spacing w:val="-3"/>
        </w:rPr>
        <w:t xml:space="preserve"> </w:t>
      </w:r>
      <w:r>
        <w:t>is</w:t>
      </w:r>
      <w:r>
        <w:rPr>
          <w:spacing w:val="-4"/>
        </w:rPr>
        <w:t xml:space="preserve"> </w:t>
      </w:r>
      <w:r>
        <w:t>more</w:t>
      </w:r>
      <w:r>
        <w:rPr>
          <w:spacing w:val="-5"/>
        </w:rPr>
        <w:t xml:space="preserve"> </w:t>
      </w:r>
      <w:r>
        <w:t>effective</w:t>
      </w:r>
      <w:r>
        <w:rPr>
          <w:spacing w:val="-4"/>
        </w:rPr>
        <w:t xml:space="preserve"> </w:t>
      </w:r>
      <w:r>
        <w:t>than conventional learning methods. These results support the findings of Abrigo and Kim (2022), who stated that cultural integration in learning can significantly improve vocabulary learning outcomes b</w:t>
      </w:r>
      <w:r>
        <w:t>ecause students feel more personally connected to the material.</w:t>
      </w:r>
    </w:p>
    <w:p w:rsidR="003B503D" w:rsidRDefault="003B503D">
      <w:pPr>
        <w:pStyle w:val="BodyText"/>
        <w:spacing w:before="5"/>
      </w:pPr>
    </w:p>
    <w:p w:rsidR="003B503D" w:rsidRDefault="00B71EB3">
      <w:pPr>
        <w:pStyle w:val="BodyText"/>
        <w:spacing w:before="1" w:line="480" w:lineRule="auto"/>
        <w:ind w:left="568" w:right="137" w:firstLine="427"/>
        <w:jc w:val="both"/>
      </w:pPr>
      <w:r>
        <w:t>Student involvement in the learning process has also increased significantly. Through</w:t>
      </w:r>
      <w:r>
        <w:rPr>
          <w:spacing w:val="-1"/>
        </w:rPr>
        <w:t xml:space="preserve"> </w:t>
      </w:r>
      <w:r>
        <w:t>the</w:t>
      </w:r>
      <w:r>
        <w:rPr>
          <w:spacing w:val="-2"/>
        </w:rPr>
        <w:t xml:space="preserve"> </w:t>
      </w:r>
      <w:r>
        <w:t>use of audiovisual</w:t>
      </w:r>
      <w:r>
        <w:rPr>
          <w:spacing w:val="-1"/>
        </w:rPr>
        <w:t xml:space="preserve"> </w:t>
      </w:r>
      <w:r>
        <w:t>media</w:t>
      </w:r>
      <w:r>
        <w:rPr>
          <w:spacing w:val="-2"/>
        </w:rPr>
        <w:t xml:space="preserve"> </w:t>
      </w:r>
      <w:r>
        <w:t>that</w:t>
      </w:r>
      <w:r>
        <w:rPr>
          <w:spacing w:val="-1"/>
        </w:rPr>
        <w:t xml:space="preserve"> </w:t>
      </w:r>
      <w:r>
        <w:t>contains</w:t>
      </w:r>
      <w:r>
        <w:rPr>
          <w:spacing w:val="-1"/>
        </w:rPr>
        <w:t xml:space="preserve"> </w:t>
      </w:r>
      <w:r>
        <w:t>local</w:t>
      </w:r>
      <w:r>
        <w:rPr>
          <w:spacing w:val="-1"/>
        </w:rPr>
        <w:t xml:space="preserve"> </w:t>
      </w:r>
      <w:r>
        <w:t>cultural content,</w:t>
      </w:r>
      <w:r>
        <w:rPr>
          <w:spacing w:val="-1"/>
        </w:rPr>
        <w:t xml:space="preserve"> </w:t>
      </w:r>
      <w:r>
        <w:t>students not only learn new vocabulary, but also feel valued and recognized in the context of their cultural identity. When students see their culture reflected in the teaching materials,</w:t>
      </w:r>
      <w:r>
        <w:rPr>
          <w:spacing w:val="-10"/>
        </w:rPr>
        <w:t xml:space="preserve"> </w:t>
      </w:r>
      <w:r>
        <w:t>they</w:t>
      </w:r>
      <w:r>
        <w:rPr>
          <w:spacing w:val="-11"/>
        </w:rPr>
        <w:t xml:space="preserve"> </w:t>
      </w:r>
      <w:r>
        <w:t>show</w:t>
      </w:r>
      <w:r>
        <w:rPr>
          <w:spacing w:val="-11"/>
        </w:rPr>
        <w:t xml:space="preserve"> </w:t>
      </w:r>
      <w:r>
        <w:t>more</w:t>
      </w:r>
      <w:r>
        <w:rPr>
          <w:spacing w:val="-12"/>
        </w:rPr>
        <w:t xml:space="preserve"> </w:t>
      </w:r>
      <w:r>
        <w:t>active</w:t>
      </w:r>
      <w:r>
        <w:rPr>
          <w:spacing w:val="-12"/>
        </w:rPr>
        <w:t xml:space="preserve"> </w:t>
      </w:r>
      <w:r>
        <w:t>participation</w:t>
      </w:r>
      <w:r>
        <w:rPr>
          <w:spacing w:val="-10"/>
        </w:rPr>
        <w:t xml:space="preserve"> </w:t>
      </w:r>
      <w:r>
        <w:t>and</w:t>
      </w:r>
      <w:r>
        <w:rPr>
          <w:spacing w:val="-11"/>
        </w:rPr>
        <w:t xml:space="preserve"> </w:t>
      </w:r>
      <w:r>
        <w:t>a</w:t>
      </w:r>
      <w:r>
        <w:rPr>
          <w:spacing w:val="-12"/>
        </w:rPr>
        <w:t xml:space="preserve"> </w:t>
      </w:r>
      <w:r>
        <w:t>higher</w:t>
      </w:r>
      <w:r>
        <w:rPr>
          <w:spacing w:val="-12"/>
        </w:rPr>
        <w:t xml:space="preserve"> </w:t>
      </w:r>
      <w:r>
        <w:t>interest</w:t>
      </w:r>
      <w:r>
        <w:rPr>
          <w:spacing w:val="-10"/>
        </w:rPr>
        <w:t xml:space="preserve"> </w:t>
      </w:r>
      <w:r>
        <w:t>in</w:t>
      </w:r>
      <w:r>
        <w:rPr>
          <w:spacing w:val="-11"/>
        </w:rPr>
        <w:t xml:space="preserve"> </w:t>
      </w:r>
      <w:r>
        <w:t>learning.</w:t>
      </w:r>
      <w:r>
        <w:rPr>
          <w:spacing w:val="-11"/>
        </w:rPr>
        <w:t xml:space="preserve"> </w:t>
      </w:r>
      <w:r>
        <w:t>The combination of visual and auditory elements makes the learning process more interesting and not monotonous, thereby strengthening students' absorption of the material. This is in line with research conducted by Fansury, Lutfin, and Arsyad (20</w:t>
      </w:r>
      <w:r>
        <w:t>19), which concluded that audiovisual media effectively stimulates students' attention and memory in vocabulary learning.</w:t>
      </w:r>
    </w:p>
    <w:p w:rsidR="003B503D" w:rsidRDefault="003B503D">
      <w:pPr>
        <w:pStyle w:val="BodyText"/>
        <w:spacing w:before="3"/>
      </w:pPr>
    </w:p>
    <w:p w:rsidR="003B503D" w:rsidRDefault="00B71EB3">
      <w:pPr>
        <w:pStyle w:val="BodyText"/>
        <w:spacing w:before="1" w:line="480" w:lineRule="auto"/>
        <w:ind w:left="568" w:right="139" w:firstLine="427"/>
        <w:jc w:val="both"/>
      </w:pPr>
      <w:r>
        <w:t>The cultural context presented in the learning media also makes it easier for students to understand the meaning of vocabulary contex</w:t>
      </w:r>
      <w:r>
        <w:t>tually. The vocabulary taught</w:t>
      </w:r>
      <w:r>
        <w:rPr>
          <w:spacing w:val="-3"/>
        </w:rPr>
        <w:t xml:space="preserve"> </w:t>
      </w:r>
      <w:r>
        <w:t>does</w:t>
      </w:r>
      <w:r>
        <w:rPr>
          <w:spacing w:val="-4"/>
        </w:rPr>
        <w:t xml:space="preserve"> </w:t>
      </w:r>
      <w:r>
        <w:t>not</w:t>
      </w:r>
      <w:r>
        <w:rPr>
          <w:spacing w:val="-3"/>
        </w:rPr>
        <w:t xml:space="preserve"> </w:t>
      </w:r>
      <w:r>
        <w:t>stand</w:t>
      </w:r>
      <w:r>
        <w:rPr>
          <w:spacing w:val="-3"/>
        </w:rPr>
        <w:t xml:space="preserve"> </w:t>
      </w:r>
      <w:r>
        <w:t>alone,</w:t>
      </w:r>
      <w:r>
        <w:rPr>
          <w:spacing w:val="-3"/>
        </w:rPr>
        <w:t xml:space="preserve"> </w:t>
      </w:r>
      <w:r>
        <w:t>but</w:t>
      </w:r>
      <w:r>
        <w:rPr>
          <w:spacing w:val="-3"/>
        </w:rPr>
        <w:t xml:space="preserve"> </w:t>
      </w:r>
      <w:r>
        <w:t>is</w:t>
      </w:r>
      <w:r>
        <w:rPr>
          <w:spacing w:val="-5"/>
        </w:rPr>
        <w:t xml:space="preserve"> </w:t>
      </w:r>
      <w:r>
        <w:t>linked</w:t>
      </w:r>
      <w:r>
        <w:rPr>
          <w:spacing w:val="-3"/>
        </w:rPr>
        <w:t xml:space="preserve"> </w:t>
      </w:r>
      <w:r>
        <w:t>to</w:t>
      </w:r>
      <w:r>
        <w:rPr>
          <w:spacing w:val="-5"/>
        </w:rPr>
        <w:t xml:space="preserve"> </w:t>
      </w:r>
      <w:r>
        <w:t>traditions,</w:t>
      </w:r>
      <w:r>
        <w:rPr>
          <w:spacing w:val="-3"/>
        </w:rPr>
        <w:t xml:space="preserve"> </w:t>
      </w:r>
      <w:r>
        <w:t>customs,</w:t>
      </w:r>
      <w:r>
        <w:rPr>
          <w:spacing w:val="-3"/>
        </w:rPr>
        <w:t xml:space="preserve"> </w:t>
      </w:r>
      <w:r>
        <w:t>or</w:t>
      </w:r>
      <w:r>
        <w:rPr>
          <w:spacing w:val="-3"/>
        </w:rPr>
        <w:t xml:space="preserve"> </w:t>
      </w:r>
      <w:r>
        <w:t>folklore</w:t>
      </w:r>
      <w:r>
        <w:rPr>
          <w:spacing w:val="-8"/>
        </w:rPr>
        <w:t xml:space="preserve"> </w:t>
      </w:r>
      <w:r>
        <w:t>that</w:t>
      </w:r>
      <w:r>
        <w:rPr>
          <w:spacing w:val="-3"/>
        </w:rPr>
        <w:t xml:space="preserve"> </w:t>
      </w:r>
      <w:r>
        <w:t>are familiar to students' daily lives. With this approach, students more easily establish</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568" w:right="139"/>
        <w:jc w:val="both"/>
      </w:pPr>
      <w:r>
        <w:t>associations</w:t>
      </w:r>
      <w:r>
        <w:rPr>
          <w:spacing w:val="-7"/>
        </w:rPr>
        <w:t xml:space="preserve"> </w:t>
      </w:r>
      <w:r>
        <w:t>between</w:t>
      </w:r>
      <w:r>
        <w:rPr>
          <w:spacing w:val="-7"/>
        </w:rPr>
        <w:t xml:space="preserve"> </w:t>
      </w:r>
      <w:r>
        <w:t>words</w:t>
      </w:r>
      <w:r>
        <w:rPr>
          <w:spacing w:val="-7"/>
        </w:rPr>
        <w:t xml:space="preserve"> </w:t>
      </w:r>
      <w:r>
        <w:t>and</w:t>
      </w:r>
      <w:r>
        <w:rPr>
          <w:spacing w:val="-7"/>
        </w:rPr>
        <w:t xml:space="preserve"> </w:t>
      </w:r>
      <w:r>
        <w:t>their</w:t>
      </w:r>
      <w:r>
        <w:rPr>
          <w:spacing w:val="-7"/>
        </w:rPr>
        <w:t xml:space="preserve"> </w:t>
      </w:r>
      <w:r>
        <w:t>mea</w:t>
      </w:r>
      <w:r>
        <w:t>nings</w:t>
      </w:r>
      <w:r>
        <w:rPr>
          <w:spacing w:val="-6"/>
        </w:rPr>
        <w:t xml:space="preserve"> </w:t>
      </w:r>
      <w:r>
        <w:t>in</w:t>
      </w:r>
      <w:r>
        <w:rPr>
          <w:spacing w:val="-8"/>
        </w:rPr>
        <w:t xml:space="preserve"> </w:t>
      </w:r>
      <w:r>
        <w:t>their</w:t>
      </w:r>
      <w:r>
        <w:rPr>
          <w:spacing w:val="-7"/>
        </w:rPr>
        <w:t xml:space="preserve"> </w:t>
      </w:r>
      <w:r>
        <w:t>own</w:t>
      </w:r>
      <w:r>
        <w:rPr>
          <w:spacing w:val="-7"/>
        </w:rPr>
        <w:t xml:space="preserve"> </w:t>
      </w:r>
      <w:r>
        <w:t>cultural</w:t>
      </w:r>
      <w:r>
        <w:rPr>
          <w:spacing w:val="-6"/>
        </w:rPr>
        <w:t xml:space="preserve"> </w:t>
      </w:r>
      <w:r>
        <w:t>contexts.</w:t>
      </w:r>
      <w:r>
        <w:rPr>
          <w:spacing w:val="-6"/>
        </w:rPr>
        <w:t xml:space="preserve"> </w:t>
      </w:r>
      <w:r>
        <w:t>This also reinforces the results of research by Arslan and Erarslan (2019), which show that</w:t>
      </w:r>
      <w:r>
        <w:rPr>
          <w:spacing w:val="-2"/>
        </w:rPr>
        <w:t xml:space="preserve"> </w:t>
      </w:r>
      <w:r>
        <w:t>cultural</w:t>
      </w:r>
      <w:r>
        <w:rPr>
          <w:spacing w:val="-2"/>
        </w:rPr>
        <w:t xml:space="preserve"> </w:t>
      </w:r>
      <w:r>
        <w:t>linkages</w:t>
      </w:r>
      <w:r>
        <w:rPr>
          <w:spacing w:val="-2"/>
        </w:rPr>
        <w:t xml:space="preserve"> </w:t>
      </w:r>
      <w:r>
        <w:t>in</w:t>
      </w:r>
      <w:r>
        <w:rPr>
          <w:spacing w:val="-2"/>
        </w:rPr>
        <w:t xml:space="preserve"> </w:t>
      </w:r>
      <w:r>
        <w:t>vocabulary</w:t>
      </w:r>
      <w:r>
        <w:rPr>
          <w:spacing w:val="-2"/>
        </w:rPr>
        <w:t xml:space="preserve"> </w:t>
      </w:r>
      <w:r>
        <w:t>teaching</w:t>
      </w:r>
      <w:r>
        <w:rPr>
          <w:spacing w:val="-2"/>
        </w:rPr>
        <w:t xml:space="preserve"> </w:t>
      </w:r>
      <w:r>
        <w:t>help</w:t>
      </w:r>
      <w:r>
        <w:rPr>
          <w:spacing w:val="-2"/>
        </w:rPr>
        <w:t xml:space="preserve"> </w:t>
      </w:r>
      <w:r>
        <w:t>improve</w:t>
      </w:r>
      <w:r>
        <w:rPr>
          <w:spacing w:val="-4"/>
        </w:rPr>
        <w:t xml:space="preserve"> </w:t>
      </w:r>
      <w:r>
        <w:t>long-term</w:t>
      </w:r>
      <w:r>
        <w:rPr>
          <w:spacing w:val="-2"/>
        </w:rPr>
        <w:t xml:space="preserve"> </w:t>
      </w:r>
      <w:r>
        <w:t>retention</w:t>
      </w:r>
      <w:r>
        <w:rPr>
          <w:spacing w:val="-2"/>
        </w:rPr>
        <w:t xml:space="preserve"> </w:t>
      </w:r>
      <w:r>
        <w:t>and a deeper understanding of vocabulary use in real-world contexts.</w:t>
      </w:r>
    </w:p>
    <w:p w:rsidR="003B503D" w:rsidRDefault="003B503D">
      <w:pPr>
        <w:pStyle w:val="BodyText"/>
        <w:spacing w:before="5"/>
      </w:pPr>
    </w:p>
    <w:p w:rsidR="003B503D" w:rsidRDefault="00B71EB3">
      <w:pPr>
        <w:pStyle w:val="BodyText"/>
        <w:spacing w:line="480" w:lineRule="auto"/>
        <w:ind w:left="568" w:right="138" w:firstLine="427"/>
        <w:jc w:val="both"/>
      </w:pPr>
      <w:r>
        <w:t>In addition, the</w:t>
      </w:r>
      <w:r>
        <w:rPr>
          <w:spacing w:val="-1"/>
        </w:rPr>
        <w:t xml:space="preserve"> </w:t>
      </w:r>
      <w:r>
        <w:t>use</w:t>
      </w:r>
      <w:r>
        <w:rPr>
          <w:spacing w:val="-2"/>
        </w:rPr>
        <w:t xml:space="preserve"> </w:t>
      </w:r>
      <w:r>
        <w:t>of</w:t>
      </w:r>
      <w:r>
        <w:rPr>
          <w:spacing w:val="-2"/>
        </w:rPr>
        <w:t xml:space="preserve"> </w:t>
      </w:r>
      <w:r>
        <w:t>audiovisual-based</w:t>
      </w:r>
      <w:r>
        <w:rPr>
          <w:spacing w:val="-1"/>
        </w:rPr>
        <w:t xml:space="preserve"> </w:t>
      </w:r>
      <w:r>
        <w:t>CRT</w:t>
      </w:r>
      <w:r>
        <w:rPr>
          <w:spacing w:val="-1"/>
        </w:rPr>
        <w:t xml:space="preserve"> </w:t>
      </w:r>
      <w:r>
        <w:t>also allows</w:t>
      </w:r>
      <w:r>
        <w:rPr>
          <w:spacing w:val="-1"/>
        </w:rPr>
        <w:t xml:space="preserve"> </w:t>
      </w:r>
      <w:r>
        <w:t>students to be</w:t>
      </w:r>
      <w:r>
        <w:rPr>
          <w:spacing w:val="-2"/>
        </w:rPr>
        <w:t xml:space="preserve"> </w:t>
      </w:r>
      <w:r>
        <w:t>more active</w:t>
      </w:r>
      <w:r>
        <w:rPr>
          <w:spacing w:val="-2"/>
        </w:rPr>
        <w:t xml:space="preserve"> </w:t>
      </w:r>
      <w:r>
        <w:t>in</w:t>
      </w:r>
      <w:r>
        <w:rPr>
          <w:spacing w:val="-1"/>
        </w:rPr>
        <w:t xml:space="preserve"> </w:t>
      </w:r>
      <w:r>
        <w:t>showing</w:t>
      </w:r>
      <w:r>
        <w:rPr>
          <w:spacing w:val="-1"/>
        </w:rPr>
        <w:t xml:space="preserve"> </w:t>
      </w:r>
      <w:r>
        <w:t>self-expression</w:t>
      </w:r>
      <w:r>
        <w:rPr>
          <w:spacing w:val="-1"/>
        </w:rPr>
        <w:t xml:space="preserve"> </w:t>
      </w:r>
      <w:r>
        <w:t>through</w:t>
      </w:r>
      <w:r>
        <w:rPr>
          <w:spacing w:val="-2"/>
        </w:rPr>
        <w:t xml:space="preserve"> </w:t>
      </w:r>
      <w:r>
        <w:t>cultural projects</w:t>
      </w:r>
      <w:r>
        <w:rPr>
          <w:spacing w:val="-1"/>
        </w:rPr>
        <w:t xml:space="preserve"> </w:t>
      </w:r>
      <w:r>
        <w:t>such</w:t>
      </w:r>
      <w:r>
        <w:rPr>
          <w:spacing w:val="-1"/>
        </w:rPr>
        <w:t xml:space="preserve"> </w:t>
      </w:r>
      <w:r>
        <w:t>as</w:t>
      </w:r>
      <w:r>
        <w:rPr>
          <w:spacing w:val="-1"/>
        </w:rPr>
        <w:t xml:space="preserve"> </w:t>
      </w:r>
      <w:r>
        <w:t>making</w:t>
      </w:r>
      <w:r>
        <w:rPr>
          <w:spacing w:val="-1"/>
        </w:rPr>
        <w:t xml:space="preserve"> </w:t>
      </w:r>
      <w:r>
        <w:t>videos, role-playing, and composi</w:t>
      </w:r>
      <w:r>
        <w:t>ng digital stories. These activities not only strengthen their</w:t>
      </w:r>
      <w:r>
        <w:rPr>
          <w:spacing w:val="-5"/>
        </w:rPr>
        <w:t xml:space="preserve"> </w:t>
      </w:r>
      <w:r>
        <w:t>vocabulary</w:t>
      </w:r>
      <w:r>
        <w:rPr>
          <w:spacing w:val="-4"/>
        </w:rPr>
        <w:t xml:space="preserve"> </w:t>
      </w:r>
      <w:r>
        <w:t>mastery,</w:t>
      </w:r>
      <w:r>
        <w:rPr>
          <w:spacing w:val="-3"/>
        </w:rPr>
        <w:t xml:space="preserve"> </w:t>
      </w:r>
      <w:r>
        <w:t>but</w:t>
      </w:r>
      <w:r>
        <w:rPr>
          <w:spacing w:val="-4"/>
        </w:rPr>
        <w:t xml:space="preserve"> </w:t>
      </w:r>
      <w:r>
        <w:t>also</w:t>
      </w:r>
      <w:r>
        <w:rPr>
          <w:spacing w:val="-4"/>
        </w:rPr>
        <w:t xml:space="preserve"> </w:t>
      </w:r>
      <w:r>
        <w:t>build</w:t>
      </w:r>
      <w:r>
        <w:rPr>
          <w:spacing w:val="-4"/>
        </w:rPr>
        <w:t xml:space="preserve"> </w:t>
      </w:r>
      <w:r>
        <w:t>confidence</w:t>
      </w:r>
      <w:r>
        <w:rPr>
          <w:spacing w:val="-5"/>
        </w:rPr>
        <w:t xml:space="preserve"> </w:t>
      </w:r>
      <w:r>
        <w:t>and</w:t>
      </w:r>
      <w:r>
        <w:rPr>
          <w:spacing w:val="-4"/>
        </w:rPr>
        <w:t xml:space="preserve"> </w:t>
      </w:r>
      <w:r>
        <w:t>pride</w:t>
      </w:r>
      <w:r>
        <w:rPr>
          <w:spacing w:val="-4"/>
        </w:rPr>
        <w:t xml:space="preserve"> </w:t>
      </w:r>
      <w:r>
        <w:t>in</w:t>
      </w:r>
      <w:r>
        <w:rPr>
          <w:spacing w:val="-4"/>
        </w:rPr>
        <w:t xml:space="preserve"> </w:t>
      </w:r>
      <w:r>
        <w:t>their</w:t>
      </w:r>
      <w:r>
        <w:rPr>
          <w:spacing w:val="-5"/>
        </w:rPr>
        <w:t xml:space="preserve"> </w:t>
      </w:r>
      <w:r>
        <w:t>local</w:t>
      </w:r>
      <w:r>
        <w:rPr>
          <w:spacing w:val="-4"/>
        </w:rPr>
        <w:t xml:space="preserve"> </w:t>
      </w:r>
      <w:r>
        <w:t>culture. The implementation of culture-based projects like this has also been proven to be effective in the research of Ro</w:t>
      </w:r>
      <w:r>
        <w:t>chmawati and Susanti (2024), who used digital storytelling as a vocabulary learning strategy and found that the involvement of local culture in digital content greatly strengthens students' engagement and understanding of language.</w:t>
      </w:r>
    </w:p>
    <w:p w:rsidR="003B503D" w:rsidRDefault="003B503D">
      <w:pPr>
        <w:pStyle w:val="BodyText"/>
        <w:spacing w:before="4"/>
      </w:pPr>
    </w:p>
    <w:p w:rsidR="003B503D" w:rsidRDefault="00B71EB3">
      <w:pPr>
        <w:pStyle w:val="BodyText"/>
        <w:spacing w:line="480" w:lineRule="auto"/>
        <w:ind w:left="568" w:right="140" w:firstLine="427"/>
        <w:jc w:val="both"/>
      </w:pPr>
      <w:r>
        <w:t>Thus,</w:t>
      </w:r>
      <w:r>
        <w:rPr>
          <w:spacing w:val="-15"/>
        </w:rPr>
        <w:t xml:space="preserve"> </w:t>
      </w:r>
      <w:r>
        <w:t>vocabulary</w:t>
      </w:r>
      <w:r>
        <w:rPr>
          <w:spacing w:val="-15"/>
        </w:rPr>
        <w:t xml:space="preserve"> </w:t>
      </w:r>
      <w:r>
        <w:t>learni</w:t>
      </w:r>
      <w:r>
        <w:t>ng</w:t>
      </w:r>
      <w:r>
        <w:rPr>
          <w:spacing w:val="-15"/>
        </w:rPr>
        <w:t xml:space="preserve"> </w:t>
      </w:r>
      <w:r>
        <w:t>based</w:t>
      </w:r>
      <w:r>
        <w:rPr>
          <w:spacing w:val="-15"/>
        </w:rPr>
        <w:t xml:space="preserve"> </w:t>
      </w:r>
      <w:r>
        <w:t>on</w:t>
      </w:r>
      <w:r>
        <w:rPr>
          <w:spacing w:val="-15"/>
        </w:rPr>
        <w:t xml:space="preserve"> </w:t>
      </w:r>
      <w:r>
        <w:t>a</w:t>
      </w:r>
      <w:r>
        <w:rPr>
          <w:spacing w:val="-15"/>
        </w:rPr>
        <w:t xml:space="preserve"> </w:t>
      </w:r>
      <w:r>
        <w:t>CRT</w:t>
      </w:r>
      <w:r>
        <w:rPr>
          <w:spacing w:val="-15"/>
        </w:rPr>
        <w:t xml:space="preserve"> </w:t>
      </w:r>
      <w:r>
        <w:t>approach</w:t>
      </w:r>
      <w:r>
        <w:rPr>
          <w:spacing w:val="-15"/>
        </w:rPr>
        <w:t xml:space="preserve"> </w:t>
      </w:r>
      <w:r>
        <w:t>that</w:t>
      </w:r>
      <w:r>
        <w:rPr>
          <w:spacing w:val="-15"/>
        </w:rPr>
        <w:t xml:space="preserve"> </w:t>
      </w:r>
      <w:r>
        <w:t>integrates</w:t>
      </w:r>
      <w:r>
        <w:rPr>
          <w:spacing w:val="-15"/>
        </w:rPr>
        <w:t xml:space="preserve"> </w:t>
      </w:r>
      <w:r>
        <w:t>audiovisual media</w:t>
      </w:r>
      <w:r>
        <w:rPr>
          <w:spacing w:val="-14"/>
        </w:rPr>
        <w:t xml:space="preserve"> </w:t>
      </w:r>
      <w:r>
        <w:t>is</w:t>
      </w:r>
      <w:r>
        <w:rPr>
          <w:spacing w:val="-12"/>
        </w:rPr>
        <w:t xml:space="preserve"> </w:t>
      </w:r>
      <w:r>
        <w:t>not</w:t>
      </w:r>
      <w:r>
        <w:rPr>
          <w:spacing w:val="-13"/>
        </w:rPr>
        <w:t xml:space="preserve"> </w:t>
      </w:r>
      <w:r>
        <w:t>only</w:t>
      </w:r>
      <w:r>
        <w:rPr>
          <w:spacing w:val="-13"/>
        </w:rPr>
        <w:t xml:space="preserve"> </w:t>
      </w:r>
      <w:r>
        <w:t>statistically</w:t>
      </w:r>
      <w:r>
        <w:rPr>
          <w:spacing w:val="-13"/>
        </w:rPr>
        <w:t xml:space="preserve"> </w:t>
      </w:r>
      <w:r>
        <w:t>proven,</w:t>
      </w:r>
      <w:r>
        <w:rPr>
          <w:spacing w:val="-13"/>
        </w:rPr>
        <w:t xml:space="preserve"> </w:t>
      </w:r>
      <w:r>
        <w:t>but</w:t>
      </w:r>
      <w:r>
        <w:rPr>
          <w:spacing w:val="-13"/>
        </w:rPr>
        <w:t xml:space="preserve"> </w:t>
      </w:r>
      <w:r>
        <w:t>also</w:t>
      </w:r>
      <w:r>
        <w:rPr>
          <w:spacing w:val="-12"/>
        </w:rPr>
        <w:t xml:space="preserve"> </w:t>
      </w:r>
      <w:r>
        <w:t>has</w:t>
      </w:r>
      <w:r>
        <w:rPr>
          <w:spacing w:val="-13"/>
        </w:rPr>
        <w:t xml:space="preserve"> </w:t>
      </w:r>
      <w:r>
        <w:t>a</w:t>
      </w:r>
      <w:r>
        <w:rPr>
          <w:spacing w:val="-14"/>
        </w:rPr>
        <w:t xml:space="preserve"> </w:t>
      </w:r>
      <w:r>
        <w:t>strong</w:t>
      </w:r>
      <w:r>
        <w:rPr>
          <w:spacing w:val="-13"/>
        </w:rPr>
        <w:t xml:space="preserve"> </w:t>
      </w:r>
      <w:r>
        <w:t>theoretical</w:t>
      </w:r>
      <w:r>
        <w:rPr>
          <w:spacing w:val="-10"/>
        </w:rPr>
        <w:t xml:space="preserve"> </w:t>
      </w:r>
      <w:r>
        <w:t>and</w:t>
      </w:r>
      <w:r>
        <w:rPr>
          <w:spacing w:val="-13"/>
        </w:rPr>
        <w:t xml:space="preserve"> </w:t>
      </w:r>
      <w:r>
        <w:t>empirical foundation</w:t>
      </w:r>
      <w:r>
        <w:rPr>
          <w:spacing w:val="-1"/>
        </w:rPr>
        <w:t xml:space="preserve"> </w:t>
      </w:r>
      <w:r>
        <w:t>from</w:t>
      </w:r>
      <w:r>
        <w:rPr>
          <w:spacing w:val="-1"/>
        </w:rPr>
        <w:t xml:space="preserve"> </w:t>
      </w:r>
      <w:r>
        <w:t>various previous</w:t>
      </w:r>
      <w:r>
        <w:rPr>
          <w:spacing w:val="-1"/>
        </w:rPr>
        <w:t xml:space="preserve"> </w:t>
      </w:r>
      <w:r>
        <w:t>studies.</w:t>
      </w:r>
      <w:r>
        <w:rPr>
          <w:spacing w:val="-1"/>
        </w:rPr>
        <w:t xml:space="preserve"> </w:t>
      </w:r>
      <w:r>
        <w:t>This</w:t>
      </w:r>
      <w:r>
        <w:rPr>
          <w:spacing w:val="-1"/>
        </w:rPr>
        <w:t xml:space="preserve"> </w:t>
      </w:r>
      <w:r>
        <w:t>strategy</w:t>
      </w:r>
      <w:r>
        <w:rPr>
          <w:spacing w:val="-2"/>
        </w:rPr>
        <w:t xml:space="preserve"> </w:t>
      </w:r>
      <w:r>
        <w:t>is</w:t>
      </w:r>
      <w:r>
        <w:rPr>
          <w:spacing w:val="-1"/>
        </w:rPr>
        <w:t xml:space="preserve"> </w:t>
      </w:r>
      <w:r>
        <w:t>relevant</w:t>
      </w:r>
      <w:r>
        <w:rPr>
          <w:spacing w:val="-1"/>
        </w:rPr>
        <w:t xml:space="preserve"> </w:t>
      </w:r>
      <w:r>
        <w:t>to</w:t>
      </w:r>
      <w:r>
        <w:rPr>
          <w:spacing w:val="-1"/>
        </w:rPr>
        <w:t xml:space="preserve"> </w:t>
      </w:r>
      <w:r>
        <w:t>be</w:t>
      </w:r>
      <w:r>
        <w:rPr>
          <w:spacing w:val="-2"/>
        </w:rPr>
        <w:t xml:space="preserve"> </w:t>
      </w:r>
      <w:r>
        <w:t>applied</w:t>
      </w:r>
      <w:r>
        <w:rPr>
          <w:spacing w:val="-1"/>
        </w:rPr>
        <w:t xml:space="preserve"> </w:t>
      </w:r>
      <w:r>
        <w:t>in schools that have culturally diverse student backgrounds, as they are able to accommodate inclusive learning needs and build relationships between students, their materials, and culture. Overall, this approach not only improves learning achievement, but</w:t>
      </w:r>
      <w:r>
        <w:t xml:space="preserve"> also fosters positive cultural identity, motivation, and active involvement</w:t>
      </w:r>
      <w:r>
        <w:rPr>
          <w:spacing w:val="-15"/>
        </w:rPr>
        <w:t xml:space="preserve"> </w:t>
      </w:r>
      <w:r>
        <w:t>in</w:t>
      </w:r>
      <w:r>
        <w:rPr>
          <w:spacing w:val="-15"/>
        </w:rPr>
        <w:t xml:space="preserve"> </w:t>
      </w:r>
      <w:r>
        <w:t>the</w:t>
      </w:r>
      <w:r>
        <w:rPr>
          <w:spacing w:val="-15"/>
        </w:rPr>
        <w:t xml:space="preserve"> </w:t>
      </w:r>
      <w:r>
        <w:t>learning</w:t>
      </w:r>
      <w:r>
        <w:rPr>
          <w:spacing w:val="-15"/>
        </w:rPr>
        <w:t xml:space="preserve"> </w:t>
      </w:r>
      <w:r>
        <w:t>process,</w:t>
      </w:r>
      <w:r>
        <w:rPr>
          <w:spacing w:val="-13"/>
        </w:rPr>
        <w:t xml:space="preserve"> </w:t>
      </w:r>
      <w:r>
        <w:t>as</w:t>
      </w:r>
      <w:r>
        <w:rPr>
          <w:spacing w:val="-15"/>
        </w:rPr>
        <w:t xml:space="preserve"> </w:t>
      </w:r>
      <w:r>
        <w:t>supported</w:t>
      </w:r>
      <w:r>
        <w:rPr>
          <w:spacing w:val="-13"/>
        </w:rPr>
        <w:t xml:space="preserve"> </w:t>
      </w:r>
      <w:r>
        <w:t>by</w:t>
      </w:r>
      <w:r>
        <w:rPr>
          <w:spacing w:val="-15"/>
        </w:rPr>
        <w:t xml:space="preserve"> </w:t>
      </w:r>
      <w:r>
        <w:t>a</w:t>
      </w:r>
      <w:r>
        <w:rPr>
          <w:spacing w:val="-15"/>
        </w:rPr>
        <w:t xml:space="preserve"> </w:t>
      </w:r>
      <w:r>
        <w:t>number</w:t>
      </w:r>
      <w:r>
        <w:rPr>
          <w:spacing w:val="-15"/>
        </w:rPr>
        <w:t xml:space="preserve"> </w:t>
      </w:r>
      <w:r>
        <w:t>of</w:t>
      </w:r>
      <w:r>
        <w:rPr>
          <w:spacing w:val="-15"/>
        </w:rPr>
        <w:t xml:space="preserve"> </w:t>
      </w:r>
      <w:r>
        <w:t>studies</w:t>
      </w:r>
      <w:r>
        <w:rPr>
          <w:spacing w:val="-15"/>
        </w:rPr>
        <w:t xml:space="preserve"> </w:t>
      </w:r>
      <w:r>
        <w:t>in</w:t>
      </w:r>
      <w:r>
        <w:rPr>
          <w:spacing w:val="-13"/>
        </w:rPr>
        <w:t xml:space="preserve"> </w:t>
      </w:r>
      <w:r>
        <w:t>the</w:t>
      </w:r>
      <w:r>
        <w:rPr>
          <w:spacing w:val="-15"/>
        </w:rPr>
        <w:t xml:space="preserve"> </w:t>
      </w:r>
      <w:r>
        <w:t>field of EFL language teaching.</w:t>
      </w:r>
    </w:p>
    <w:p w:rsidR="003B503D" w:rsidRDefault="003B503D">
      <w:pPr>
        <w:pStyle w:val="BodyText"/>
        <w:spacing w:line="480" w:lineRule="auto"/>
        <w:jc w:val="both"/>
        <w:sectPr w:rsidR="003B503D">
          <w:pgSz w:w="11910" w:h="16840"/>
          <w:pgMar w:top="1920" w:right="1559" w:bottom="1240" w:left="1700" w:header="0" w:footer="1041" w:gutter="0"/>
          <w:cols w:space="720"/>
        </w:sectPr>
      </w:pPr>
    </w:p>
    <w:p w:rsidR="003B503D" w:rsidRDefault="003B503D">
      <w:pPr>
        <w:pStyle w:val="BodyText"/>
        <w:spacing w:before="55"/>
      </w:pPr>
    </w:p>
    <w:p w:rsidR="003B503D" w:rsidRDefault="00B71EB3">
      <w:pPr>
        <w:pStyle w:val="Heading1"/>
        <w:ind w:right="71"/>
      </w:pPr>
      <w:bookmarkStart w:id="35" w:name="_bookmark34"/>
      <w:bookmarkEnd w:id="35"/>
      <w:r>
        <w:t>CHAPTER</w:t>
      </w:r>
      <w:r>
        <w:rPr>
          <w:spacing w:val="-1"/>
        </w:rPr>
        <w:t xml:space="preserve"> </w:t>
      </w:r>
      <w:r>
        <w:rPr>
          <w:spacing w:val="-10"/>
        </w:rPr>
        <w:t>V</w:t>
      </w:r>
    </w:p>
    <w:p w:rsidR="003B503D" w:rsidRDefault="003B503D">
      <w:pPr>
        <w:pStyle w:val="BodyText"/>
        <w:rPr>
          <w:b/>
        </w:rPr>
      </w:pPr>
    </w:p>
    <w:p w:rsidR="003B503D" w:rsidRDefault="003B503D">
      <w:pPr>
        <w:pStyle w:val="BodyText"/>
        <w:spacing w:before="82"/>
        <w:rPr>
          <w:b/>
        </w:rPr>
      </w:pPr>
    </w:p>
    <w:p w:rsidR="003B503D" w:rsidRDefault="00B71EB3">
      <w:pPr>
        <w:pStyle w:val="Heading1"/>
      </w:pPr>
      <w:bookmarkStart w:id="36" w:name="_bookmark35"/>
      <w:bookmarkEnd w:id="36"/>
      <w:r>
        <w:t>CONCLUSIONS</w:t>
      </w:r>
      <w:r>
        <w:rPr>
          <w:spacing w:val="-4"/>
        </w:rPr>
        <w:t xml:space="preserve"> </w:t>
      </w:r>
      <w:r>
        <w:t>AND</w:t>
      </w:r>
      <w:r>
        <w:rPr>
          <w:spacing w:val="-4"/>
        </w:rPr>
        <w:t xml:space="preserve"> </w:t>
      </w:r>
      <w:r>
        <w:rPr>
          <w:spacing w:val="-2"/>
        </w:rPr>
        <w:t>SUGGESTIONS</w:t>
      </w:r>
    </w:p>
    <w:p w:rsidR="003B503D" w:rsidRDefault="003B503D">
      <w:pPr>
        <w:pStyle w:val="BodyText"/>
        <w:spacing w:before="161"/>
        <w:rPr>
          <w:b/>
        </w:rPr>
      </w:pPr>
    </w:p>
    <w:p w:rsidR="003B503D" w:rsidRDefault="00B71EB3">
      <w:pPr>
        <w:pStyle w:val="Heading2"/>
        <w:numPr>
          <w:ilvl w:val="1"/>
          <w:numId w:val="22"/>
        </w:numPr>
        <w:tabs>
          <w:tab w:val="left" w:pos="928"/>
        </w:tabs>
        <w:jc w:val="both"/>
      </w:pPr>
      <w:bookmarkStart w:id="37" w:name="_bookmark36"/>
      <w:bookmarkEnd w:id="37"/>
      <w:r>
        <w:rPr>
          <w:spacing w:val="-2"/>
        </w:rPr>
        <w:t>Conclusion</w:t>
      </w:r>
    </w:p>
    <w:p w:rsidR="003B503D" w:rsidRDefault="003B503D">
      <w:pPr>
        <w:pStyle w:val="BodyText"/>
        <w:spacing w:before="79"/>
        <w:rPr>
          <w:b/>
        </w:rPr>
      </w:pPr>
    </w:p>
    <w:p w:rsidR="003B503D" w:rsidRDefault="00B71EB3">
      <w:pPr>
        <w:pStyle w:val="BodyText"/>
        <w:spacing w:line="480" w:lineRule="auto"/>
        <w:ind w:left="635" w:right="138" w:firstLine="640"/>
        <w:jc w:val="both"/>
      </w:pPr>
      <w:r>
        <w:t xml:space="preserve">Based on the results of the research that has been conducted, it can be concluded that </w:t>
      </w:r>
      <w:r>
        <w:rPr>
          <w:i/>
        </w:rPr>
        <w:t xml:space="preserve">the Culturally Responsive Teaching </w:t>
      </w:r>
      <w:r>
        <w:t>(CRT) approach integrated with audiovisual media has a significant effect on improving the vocabulary mastery</w:t>
      </w:r>
      <w:r>
        <w:rPr>
          <w:spacing w:val="-1"/>
        </w:rPr>
        <w:t xml:space="preserve"> </w:t>
      </w:r>
      <w:r>
        <w:t>of grade VIII</w:t>
      </w:r>
      <w:r>
        <w:rPr>
          <w:spacing w:val="-1"/>
        </w:rPr>
        <w:t xml:space="preserve"> </w:t>
      </w:r>
      <w:r>
        <w:t>students of</w:t>
      </w:r>
      <w:r>
        <w:rPr>
          <w:spacing w:val="-1"/>
        </w:rPr>
        <w:t xml:space="preserve"> </w:t>
      </w:r>
      <w:r>
        <w:t>SMP Dharma Wanita</w:t>
      </w:r>
      <w:r>
        <w:rPr>
          <w:spacing w:val="-1"/>
        </w:rPr>
        <w:t xml:space="preserve"> </w:t>
      </w:r>
      <w:r>
        <w:t>Medan. The</w:t>
      </w:r>
      <w:r>
        <w:rPr>
          <w:spacing w:val="-1"/>
        </w:rPr>
        <w:t xml:space="preserve"> </w:t>
      </w:r>
      <w:r>
        <w:t>use of media relevant to students' cultural backgrounds not only increases learning outcomes quantitatively, but also encourages student involvement and motivation in the learning</w:t>
      </w:r>
      <w:r>
        <w:rPr>
          <w:spacing w:val="-9"/>
        </w:rPr>
        <w:t xml:space="preserve"> </w:t>
      </w:r>
      <w:r>
        <w:t>process.</w:t>
      </w:r>
      <w:r>
        <w:rPr>
          <w:spacing w:val="-8"/>
        </w:rPr>
        <w:t xml:space="preserve"> </w:t>
      </w:r>
      <w:r>
        <w:t>This</w:t>
      </w:r>
      <w:r>
        <w:rPr>
          <w:spacing w:val="-5"/>
        </w:rPr>
        <w:t xml:space="preserve"> </w:t>
      </w:r>
      <w:r>
        <w:t>approach</w:t>
      </w:r>
      <w:r>
        <w:rPr>
          <w:spacing w:val="-8"/>
        </w:rPr>
        <w:t xml:space="preserve"> </w:t>
      </w:r>
      <w:r>
        <w:t>has</w:t>
      </w:r>
      <w:r>
        <w:rPr>
          <w:spacing w:val="-8"/>
        </w:rPr>
        <w:t xml:space="preserve"> </w:t>
      </w:r>
      <w:r>
        <w:t>proven</w:t>
      </w:r>
      <w:r>
        <w:rPr>
          <w:spacing w:val="-8"/>
        </w:rPr>
        <w:t xml:space="preserve"> </w:t>
      </w:r>
      <w:r>
        <w:t>t</w:t>
      </w:r>
      <w:r>
        <w:t>o</w:t>
      </w:r>
      <w:r>
        <w:rPr>
          <w:spacing w:val="-8"/>
        </w:rPr>
        <w:t xml:space="preserve"> </w:t>
      </w:r>
      <w:r>
        <w:t>be</w:t>
      </w:r>
      <w:r>
        <w:rPr>
          <w:spacing w:val="-5"/>
        </w:rPr>
        <w:t xml:space="preserve"> </w:t>
      </w:r>
      <w:r>
        <w:t>more</w:t>
      </w:r>
      <w:r>
        <w:rPr>
          <w:spacing w:val="-9"/>
        </w:rPr>
        <w:t xml:space="preserve"> </w:t>
      </w:r>
      <w:r>
        <w:t>effective</w:t>
      </w:r>
      <w:r>
        <w:rPr>
          <w:spacing w:val="-9"/>
        </w:rPr>
        <w:t xml:space="preserve"> </w:t>
      </w:r>
      <w:r>
        <w:t>than</w:t>
      </w:r>
      <w:r>
        <w:rPr>
          <w:spacing w:val="-6"/>
        </w:rPr>
        <w:t xml:space="preserve"> </w:t>
      </w:r>
      <w:r>
        <w:t>conventional methods in improving understanding and retention of English vocabulary.</w:t>
      </w:r>
    </w:p>
    <w:p w:rsidR="003B503D" w:rsidRDefault="00B71EB3">
      <w:pPr>
        <w:pStyle w:val="Heading2"/>
        <w:numPr>
          <w:ilvl w:val="1"/>
          <w:numId w:val="22"/>
        </w:numPr>
        <w:tabs>
          <w:tab w:val="left" w:pos="928"/>
        </w:tabs>
        <w:spacing w:before="160"/>
        <w:jc w:val="both"/>
      </w:pPr>
      <w:bookmarkStart w:id="38" w:name="_bookmark37"/>
      <w:bookmarkEnd w:id="38"/>
      <w:r>
        <w:rPr>
          <w:spacing w:val="-2"/>
        </w:rPr>
        <w:t>Suggestion</w:t>
      </w:r>
    </w:p>
    <w:p w:rsidR="003B503D" w:rsidRDefault="003B503D">
      <w:pPr>
        <w:pStyle w:val="BodyText"/>
        <w:spacing w:before="81"/>
        <w:rPr>
          <w:b/>
        </w:rPr>
      </w:pPr>
    </w:p>
    <w:p w:rsidR="003B503D" w:rsidRDefault="00B71EB3">
      <w:pPr>
        <w:pStyle w:val="BodyText"/>
        <w:spacing w:line="480" w:lineRule="auto"/>
        <w:ind w:left="635" w:right="144"/>
        <w:jc w:val="both"/>
      </w:pPr>
      <w:r>
        <w:t>Based on the results of the research and the conclusions that have been obtained, the researcher provides the following suggestions:</w:t>
      </w:r>
    </w:p>
    <w:p w:rsidR="003B503D" w:rsidRDefault="00B71EB3">
      <w:pPr>
        <w:pStyle w:val="ListParagraph"/>
        <w:numPr>
          <w:ilvl w:val="2"/>
          <w:numId w:val="22"/>
        </w:numPr>
        <w:tabs>
          <w:tab w:val="left" w:pos="1288"/>
        </w:tabs>
        <w:spacing w:before="159" w:line="480" w:lineRule="auto"/>
        <w:ind w:right="137"/>
        <w:jc w:val="both"/>
        <w:rPr>
          <w:sz w:val="24"/>
        </w:rPr>
      </w:pPr>
      <w:r>
        <w:rPr>
          <w:sz w:val="24"/>
        </w:rPr>
        <w:t>F</w:t>
      </w:r>
      <w:r>
        <w:rPr>
          <w:sz w:val="24"/>
        </w:rPr>
        <w:t xml:space="preserve">or English teachers, it is recommended to integrate </w:t>
      </w:r>
      <w:r>
        <w:rPr>
          <w:i/>
          <w:sz w:val="24"/>
        </w:rPr>
        <w:t xml:space="preserve">the Culturally Responsive Teaching </w:t>
      </w:r>
      <w:r>
        <w:rPr>
          <w:sz w:val="24"/>
        </w:rPr>
        <w:t>(CRT) approach with audiovisual media in the learning</w:t>
      </w:r>
      <w:r>
        <w:rPr>
          <w:spacing w:val="-11"/>
          <w:sz w:val="24"/>
        </w:rPr>
        <w:t xml:space="preserve"> </w:t>
      </w:r>
      <w:r>
        <w:rPr>
          <w:sz w:val="24"/>
        </w:rPr>
        <w:t>process,</w:t>
      </w:r>
      <w:r>
        <w:rPr>
          <w:spacing w:val="-10"/>
          <w:sz w:val="24"/>
        </w:rPr>
        <w:t xml:space="preserve"> </w:t>
      </w:r>
      <w:r>
        <w:rPr>
          <w:sz w:val="24"/>
        </w:rPr>
        <w:t>especially</w:t>
      </w:r>
      <w:r>
        <w:rPr>
          <w:spacing w:val="-10"/>
          <w:sz w:val="24"/>
        </w:rPr>
        <w:t xml:space="preserve"> </w:t>
      </w:r>
      <w:r>
        <w:rPr>
          <w:sz w:val="24"/>
        </w:rPr>
        <w:t>in</w:t>
      </w:r>
      <w:r>
        <w:rPr>
          <w:spacing w:val="-11"/>
          <w:sz w:val="24"/>
        </w:rPr>
        <w:t xml:space="preserve"> </w:t>
      </w:r>
      <w:r>
        <w:rPr>
          <w:sz w:val="24"/>
        </w:rPr>
        <w:t>teaching</w:t>
      </w:r>
      <w:r>
        <w:rPr>
          <w:spacing w:val="-10"/>
          <w:sz w:val="24"/>
        </w:rPr>
        <w:t xml:space="preserve"> </w:t>
      </w:r>
      <w:r>
        <w:rPr>
          <w:sz w:val="24"/>
        </w:rPr>
        <w:t>vocabulary.</w:t>
      </w:r>
      <w:r>
        <w:rPr>
          <w:spacing w:val="-10"/>
          <w:sz w:val="24"/>
        </w:rPr>
        <w:t xml:space="preserve"> </w:t>
      </w:r>
      <w:r>
        <w:rPr>
          <w:sz w:val="24"/>
        </w:rPr>
        <w:t>This</w:t>
      </w:r>
      <w:r>
        <w:rPr>
          <w:spacing w:val="-10"/>
          <w:sz w:val="24"/>
        </w:rPr>
        <w:t xml:space="preserve"> </w:t>
      </w:r>
      <w:r>
        <w:rPr>
          <w:sz w:val="24"/>
        </w:rPr>
        <w:t>approach</w:t>
      </w:r>
      <w:r>
        <w:rPr>
          <w:spacing w:val="-10"/>
          <w:sz w:val="24"/>
        </w:rPr>
        <w:t xml:space="preserve"> </w:t>
      </w:r>
      <w:r>
        <w:rPr>
          <w:sz w:val="24"/>
        </w:rPr>
        <w:t>has</w:t>
      </w:r>
      <w:r>
        <w:rPr>
          <w:spacing w:val="-10"/>
          <w:sz w:val="24"/>
        </w:rPr>
        <w:t xml:space="preserve"> </w:t>
      </w:r>
      <w:r>
        <w:rPr>
          <w:sz w:val="24"/>
        </w:rPr>
        <w:t>been proven to significantly increase student engagem</w:t>
      </w:r>
      <w:r>
        <w:rPr>
          <w:sz w:val="24"/>
        </w:rPr>
        <w:t>ent and understanding.</w:t>
      </w:r>
    </w:p>
    <w:p w:rsidR="003B503D" w:rsidRDefault="00B71EB3">
      <w:pPr>
        <w:pStyle w:val="ListParagraph"/>
        <w:numPr>
          <w:ilvl w:val="2"/>
          <w:numId w:val="22"/>
        </w:numPr>
        <w:tabs>
          <w:tab w:val="left" w:pos="1288"/>
        </w:tabs>
        <w:spacing w:before="162" w:line="480" w:lineRule="auto"/>
        <w:ind w:right="144"/>
        <w:jc w:val="both"/>
        <w:rPr>
          <w:sz w:val="24"/>
        </w:rPr>
      </w:pPr>
      <w:r>
        <w:rPr>
          <w:sz w:val="24"/>
        </w:rPr>
        <w:t>For schools, it is important to support the provision of adequate learning technology</w:t>
      </w:r>
      <w:r>
        <w:rPr>
          <w:spacing w:val="36"/>
          <w:sz w:val="24"/>
        </w:rPr>
        <w:t xml:space="preserve"> </w:t>
      </w:r>
      <w:r>
        <w:rPr>
          <w:sz w:val="24"/>
        </w:rPr>
        <w:t>facilities</w:t>
      </w:r>
      <w:r>
        <w:rPr>
          <w:spacing w:val="35"/>
          <w:sz w:val="24"/>
        </w:rPr>
        <w:t xml:space="preserve"> </w:t>
      </w:r>
      <w:r>
        <w:rPr>
          <w:sz w:val="24"/>
        </w:rPr>
        <w:t>and</w:t>
      </w:r>
      <w:r>
        <w:rPr>
          <w:spacing w:val="37"/>
          <w:sz w:val="24"/>
        </w:rPr>
        <w:t xml:space="preserve"> </w:t>
      </w:r>
      <w:r>
        <w:rPr>
          <w:sz w:val="24"/>
        </w:rPr>
        <w:t>infrastructure,</w:t>
      </w:r>
      <w:r>
        <w:rPr>
          <w:spacing w:val="35"/>
          <w:sz w:val="24"/>
        </w:rPr>
        <w:t xml:space="preserve"> </w:t>
      </w:r>
      <w:r>
        <w:rPr>
          <w:sz w:val="24"/>
        </w:rPr>
        <w:t>such</w:t>
      </w:r>
      <w:r>
        <w:rPr>
          <w:spacing w:val="35"/>
          <w:sz w:val="24"/>
        </w:rPr>
        <w:t xml:space="preserve"> </w:t>
      </w:r>
      <w:r>
        <w:rPr>
          <w:sz w:val="24"/>
        </w:rPr>
        <w:t>as</w:t>
      </w:r>
      <w:r>
        <w:rPr>
          <w:spacing w:val="40"/>
          <w:sz w:val="24"/>
        </w:rPr>
        <w:t xml:space="preserve"> </w:t>
      </w:r>
      <w:r>
        <w:rPr>
          <w:sz w:val="24"/>
        </w:rPr>
        <w:t>audiovisual</w:t>
      </w:r>
      <w:r>
        <w:rPr>
          <w:spacing w:val="36"/>
          <w:sz w:val="24"/>
        </w:rPr>
        <w:t xml:space="preserve"> </w:t>
      </w:r>
      <w:r>
        <w:rPr>
          <w:sz w:val="24"/>
        </w:rPr>
        <w:t>devices</w:t>
      </w:r>
      <w:r>
        <w:rPr>
          <w:spacing w:val="37"/>
          <w:sz w:val="24"/>
        </w:rPr>
        <w:t xml:space="preserve"> </w:t>
      </w:r>
      <w:r>
        <w:rPr>
          <w:sz w:val="24"/>
        </w:rPr>
        <w:t>and</w:t>
      </w:r>
    </w:p>
    <w:p w:rsidR="003B503D" w:rsidRDefault="003B503D">
      <w:pPr>
        <w:pStyle w:val="ListParagraph"/>
        <w:spacing w:line="480" w:lineRule="auto"/>
        <w:jc w:val="bot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spacing w:line="480" w:lineRule="auto"/>
        <w:ind w:left="1288" w:right="139"/>
        <w:jc w:val="both"/>
      </w:pPr>
      <w:r>
        <w:t>internet access, so that the implementation of media-based learning becomes more optimal.</w:t>
      </w:r>
    </w:p>
    <w:p w:rsidR="003B503D" w:rsidRDefault="00B71EB3">
      <w:pPr>
        <w:pStyle w:val="ListParagraph"/>
        <w:numPr>
          <w:ilvl w:val="2"/>
          <w:numId w:val="22"/>
        </w:numPr>
        <w:tabs>
          <w:tab w:val="left" w:pos="1288"/>
        </w:tabs>
        <w:spacing w:before="161" w:line="480" w:lineRule="auto"/>
        <w:ind w:right="141"/>
        <w:jc w:val="both"/>
        <w:rPr>
          <w:sz w:val="24"/>
        </w:rPr>
      </w:pPr>
      <w:r>
        <w:rPr>
          <w:sz w:val="24"/>
        </w:rPr>
        <w:t>For</w:t>
      </w:r>
      <w:r>
        <w:rPr>
          <w:spacing w:val="-3"/>
          <w:sz w:val="24"/>
        </w:rPr>
        <w:t xml:space="preserve"> </w:t>
      </w:r>
      <w:r>
        <w:rPr>
          <w:sz w:val="24"/>
        </w:rPr>
        <w:t>the</w:t>
      </w:r>
      <w:r>
        <w:rPr>
          <w:spacing w:val="-5"/>
          <w:sz w:val="24"/>
        </w:rPr>
        <w:t xml:space="preserve"> </w:t>
      </w:r>
      <w:r>
        <w:rPr>
          <w:sz w:val="24"/>
        </w:rPr>
        <w:t>next</w:t>
      </w:r>
      <w:r>
        <w:rPr>
          <w:spacing w:val="-3"/>
          <w:sz w:val="24"/>
        </w:rPr>
        <w:t xml:space="preserve"> </w:t>
      </w:r>
      <w:r>
        <w:rPr>
          <w:sz w:val="24"/>
        </w:rPr>
        <w:t>researcher,</w:t>
      </w:r>
      <w:r>
        <w:rPr>
          <w:spacing w:val="-3"/>
          <w:sz w:val="24"/>
        </w:rPr>
        <w:t xml:space="preserve"> </w:t>
      </w:r>
      <w:r>
        <w:rPr>
          <w:sz w:val="24"/>
        </w:rPr>
        <w:t>it</w:t>
      </w:r>
      <w:r>
        <w:rPr>
          <w:spacing w:val="-3"/>
          <w:sz w:val="24"/>
        </w:rPr>
        <w:t xml:space="preserve"> </w:t>
      </w:r>
      <w:r>
        <w:rPr>
          <w:sz w:val="24"/>
        </w:rPr>
        <w:t>is</w:t>
      </w:r>
      <w:r>
        <w:rPr>
          <w:spacing w:val="-4"/>
          <w:sz w:val="24"/>
        </w:rPr>
        <w:t xml:space="preserve"> </w:t>
      </w:r>
      <w:r>
        <w:rPr>
          <w:sz w:val="24"/>
        </w:rPr>
        <w:t>hoped</w:t>
      </w:r>
      <w:r>
        <w:rPr>
          <w:spacing w:val="-3"/>
          <w:sz w:val="24"/>
        </w:rPr>
        <w:t xml:space="preserve"> </w:t>
      </w:r>
      <w:r>
        <w:rPr>
          <w:sz w:val="24"/>
        </w:rPr>
        <w:t>that</w:t>
      </w:r>
      <w:r>
        <w:rPr>
          <w:spacing w:val="-3"/>
          <w:sz w:val="24"/>
        </w:rPr>
        <w:t xml:space="preserve"> </w:t>
      </w:r>
      <w:r>
        <w:rPr>
          <w:sz w:val="24"/>
        </w:rPr>
        <w:t>this</w:t>
      </w:r>
      <w:r>
        <w:rPr>
          <w:spacing w:val="-4"/>
          <w:sz w:val="24"/>
        </w:rPr>
        <w:t xml:space="preserve"> </w:t>
      </w:r>
      <w:r>
        <w:rPr>
          <w:sz w:val="24"/>
        </w:rPr>
        <w:t>research</w:t>
      </w:r>
      <w:r>
        <w:rPr>
          <w:spacing w:val="-3"/>
          <w:sz w:val="24"/>
        </w:rPr>
        <w:t xml:space="preserve"> </w:t>
      </w:r>
      <w:r>
        <w:rPr>
          <w:sz w:val="24"/>
        </w:rPr>
        <w:t>can</w:t>
      </w:r>
      <w:r>
        <w:rPr>
          <w:spacing w:val="-3"/>
          <w:sz w:val="24"/>
        </w:rPr>
        <w:t xml:space="preserve"> </w:t>
      </w:r>
      <w:r>
        <w:rPr>
          <w:sz w:val="24"/>
        </w:rPr>
        <w:t>be</w:t>
      </w:r>
      <w:r>
        <w:rPr>
          <w:spacing w:val="-4"/>
          <w:sz w:val="24"/>
        </w:rPr>
        <w:t xml:space="preserve"> </w:t>
      </w:r>
      <w:r>
        <w:rPr>
          <w:sz w:val="24"/>
        </w:rPr>
        <w:t>developed</w:t>
      </w:r>
      <w:r>
        <w:rPr>
          <w:spacing w:val="-3"/>
          <w:sz w:val="24"/>
        </w:rPr>
        <w:t xml:space="preserve"> </w:t>
      </w:r>
      <w:r>
        <w:rPr>
          <w:sz w:val="24"/>
        </w:rPr>
        <w:t xml:space="preserve">with a wider scope, for example on other language skills (writing, speaking), or carried out </w:t>
      </w:r>
      <w:r>
        <w:rPr>
          <w:sz w:val="24"/>
        </w:rPr>
        <w:t>at different levels of education to expand the generalization of research results.</w:t>
      </w:r>
    </w:p>
    <w:p w:rsidR="003B503D" w:rsidRDefault="003B503D">
      <w:pPr>
        <w:pStyle w:val="ListParagraph"/>
        <w:spacing w:line="480" w:lineRule="auto"/>
        <w:jc w:val="both"/>
        <w:rPr>
          <w:sz w:val="24"/>
        </w:rPr>
        <w:sectPr w:rsidR="003B503D">
          <w:pgSz w:w="11910" w:h="16840"/>
          <w:pgMar w:top="1920" w:right="1559" w:bottom="1240" w:left="1700" w:header="0" w:footer="1041" w:gutter="0"/>
          <w:cols w:space="720"/>
        </w:sectPr>
      </w:pPr>
    </w:p>
    <w:p w:rsidR="003B503D" w:rsidRDefault="003B503D">
      <w:pPr>
        <w:pStyle w:val="BodyText"/>
        <w:spacing w:before="55"/>
      </w:pPr>
    </w:p>
    <w:p w:rsidR="003B503D" w:rsidRDefault="00B71EB3">
      <w:pPr>
        <w:pStyle w:val="Heading1"/>
        <w:ind w:right="70"/>
      </w:pPr>
      <w:bookmarkStart w:id="39" w:name="_bookmark38"/>
      <w:bookmarkEnd w:id="39"/>
      <w:r>
        <w:rPr>
          <w:spacing w:val="-2"/>
        </w:rPr>
        <w:t>REFERENCE</w:t>
      </w:r>
    </w:p>
    <w:p w:rsidR="003B503D" w:rsidRDefault="003B503D">
      <w:pPr>
        <w:pStyle w:val="BodyText"/>
        <w:spacing w:before="77"/>
        <w:rPr>
          <w:b/>
        </w:rPr>
      </w:pPr>
    </w:p>
    <w:p w:rsidR="003B503D" w:rsidRDefault="00B71EB3">
      <w:pPr>
        <w:pStyle w:val="BodyText"/>
        <w:ind w:left="1288" w:right="142" w:hanging="720"/>
        <w:jc w:val="both"/>
      </w:pPr>
      <w:r>
        <w:t>Abrigo, C. M., &amp; Kim, S. H. (2022).</w:t>
      </w:r>
      <w:r>
        <w:rPr>
          <w:spacing w:val="-3"/>
        </w:rPr>
        <w:t xml:space="preserve"> </w:t>
      </w:r>
      <w:r>
        <w:t>The impact of culturally responsive teaching on the acquisition of English language learners' vocabulary. J</w:t>
      </w:r>
      <w:r>
        <w:t>ournal of Educational Research and Practice, 12(1), 58-75.</w:t>
      </w:r>
    </w:p>
    <w:p w:rsidR="003B503D" w:rsidRDefault="003B503D">
      <w:pPr>
        <w:pStyle w:val="BodyText"/>
        <w:spacing w:before="5"/>
      </w:pPr>
    </w:p>
    <w:p w:rsidR="003B503D" w:rsidRDefault="00B71EB3">
      <w:pPr>
        <w:pStyle w:val="BodyText"/>
        <w:ind w:left="1288" w:right="143" w:hanging="720"/>
        <w:jc w:val="both"/>
      </w:pPr>
      <w:r>
        <w:t>Arslan,</w:t>
      </w:r>
      <w:r>
        <w:rPr>
          <w:spacing w:val="-15"/>
        </w:rPr>
        <w:t xml:space="preserve"> </w:t>
      </w:r>
      <w:r>
        <w:t>M.,</w:t>
      </w:r>
      <w:r>
        <w:rPr>
          <w:spacing w:val="-12"/>
        </w:rPr>
        <w:t xml:space="preserve"> </w:t>
      </w:r>
      <w:r>
        <w:t>&amp;</w:t>
      </w:r>
      <w:r>
        <w:rPr>
          <w:spacing w:val="-8"/>
        </w:rPr>
        <w:t xml:space="preserve"> </w:t>
      </w:r>
      <w:r>
        <w:t>Erarslan,</w:t>
      </w:r>
      <w:r>
        <w:rPr>
          <w:spacing w:val="-15"/>
        </w:rPr>
        <w:t xml:space="preserve"> </w:t>
      </w:r>
      <w:r>
        <w:t>A.</w:t>
      </w:r>
      <w:r>
        <w:rPr>
          <w:spacing w:val="-11"/>
        </w:rPr>
        <w:t xml:space="preserve"> </w:t>
      </w:r>
      <w:r>
        <w:t>(2019).</w:t>
      </w:r>
      <w:r>
        <w:rPr>
          <w:spacing w:val="-9"/>
        </w:rPr>
        <w:t xml:space="preserve"> </w:t>
      </w:r>
      <w:r>
        <w:t>Improve</w:t>
      </w:r>
      <w:r>
        <w:rPr>
          <w:spacing w:val="-9"/>
        </w:rPr>
        <w:t xml:space="preserve"> </w:t>
      </w:r>
      <w:r>
        <w:t>vocabulary</w:t>
      </w:r>
      <w:r>
        <w:rPr>
          <w:spacing w:val="-11"/>
        </w:rPr>
        <w:t xml:space="preserve"> </w:t>
      </w:r>
      <w:r>
        <w:t>retention</w:t>
      </w:r>
      <w:r>
        <w:rPr>
          <w:spacing w:val="-10"/>
        </w:rPr>
        <w:t xml:space="preserve"> </w:t>
      </w:r>
      <w:r>
        <w:t>through</w:t>
      </w:r>
      <w:r>
        <w:rPr>
          <w:spacing w:val="-11"/>
        </w:rPr>
        <w:t xml:space="preserve"> </w:t>
      </w:r>
      <w:r>
        <w:t>the</w:t>
      </w:r>
      <w:r>
        <w:rPr>
          <w:spacing w:val="-9"/>
        </w:rPr>
        <w:t xml:space="preserve"> </w:t>
      </w:r>
      <w:r>
        <w:t>use</w:t>
      </w:r>
      <w:r>
        <w:rPr>
          <w:spacing w:val="-11"/>
        </w:rPr>
        <w:t xml:space="preserve"> </w:t>
      </w:r>
      <w:r>
        <w:t>of culturally responsive teaching strategies in secondary EFL classrooms. Journal of Language and Linguistic Studies</w:t>
      </w:r>
      <w:r>
        <w:t>, 15(1), 281-302.</w:t>
      </w:r>
    </w:p>
    <w:p w:rsidR="003B503D" w:rsidRDefault="003B503D">
      <w:pPr>
        <w:pStyle w:val="BodyText"/>
        <w:spacing w:before="5"/>
      </w:pPr>
    </w:p>
    <w:p w:rsidR="003B503D" w:rsidRDefault="00B71EB3">
      <w:pPr>
        <w:pStyle w:val="BodyText"/>
        <w:ind w:left="1288" w:right="136" w:hanging="720"/>
        <w:jc w:val="both"/>
      </w:pPr>
      <w:r>
        <w:t>Fansury,</w:t>
      </w:r>
      <w:r>
        <w:rPr>
          <w:spacing w:val="-15"/>
        </w:rPr>
        <w:t xml:space="preserve"> </w:t>
      </w:r>
      <w:r>
        <w:t>A.H.,</w:t>
      </w:r>
      <w:r>
        <w:rPr>
          <w:spacing w:val="-15"/>
        </w:rPr>
        <w:t xml:space="preserve"> </w:t>
      </w:r>
      <w:r>
        <w:t>Lutfin,</w:t>
      </w:r>
      <w:r>
        <w:rPr>
          <w:spacing w:val="-15"/>
        </w:rPr>
        <w:t xml:space="preserve"> </w:t>
      </w:r>
      <w:r>
        <w:t>N.,</w:t>
      </w:r>
      <w:r>
        <w:rPr>
          <w:spacing w:val="-15"/>
        </w:rPr>
        <w:t xml:space="preserve"> </w:t>
      </w:r>
      <w:r>
        <w:t>&amp;</w:t>
      </w:r>
      <w:r>
        <w:rPr>
          <w:spacing w:val="-15"/>
        </w:rPr>
        <w:t xml:space="preserve"> </w:t>
      </w:r>
      <w:r>
        <w:t>Arsyad,</w:t>
      </w:r>
      <w:r>
        <w:rPr>
          <w:spacing w:val="-15"/>
        </w:rPr>
        <w:t xml:space="preserve"> </w:t>
      </w:r>
      <w:r>
        <w:t>S.N.</w:t>
      </w:r>
      <w:r>
        <w:rPr>
          <w:spacing w:val="-15"/>
        </w:rPr>
        <w:t xml:space="preserve"> </w:t>
      </w:r>
      <w:r>
        <w:t>(2019).</w:t>
      </w:r>
      <w:r>
        <w:rPr>
          <w:spacing w:val="-15"/>
        </w:rPr>
        <w:t xml:space="preserve"> </w:t>
      </w:r>
      <w:r>
        <w:t>Audio-visual</w:t>
      </w:r>
      <w:r>
        <w:rPr>
          <w:spacing w:val="-15"/>
        </w:rPr>
        <w:t xml:space="preserve"> </w:t>
      </w:r>
      <w:r>
        <w:t>media</w:t>
      </w:r>
      <w:r>
        <w:rPr>
          <w:spacing w:val="-13"/>
        </w:rPr>
        <w:t xml:space="preserve"> </w:t>
      </w:r>
      <w:r>
        <w:t>in</w:t>
      </w:r>
      <w:r>
        <w:rPr>
          <w:spacing w:val="-12"/>
        </w:rPr>
        <w:t xml:space="preserve"> </w:t>
      </w:r>
      <w:r>
        <w:t>improving students' vocabulary. Teaching English for EFL Students, 1(1), 28-38.</w:t>
      </w:r>
    </w:p>
    <w:p w:rsidR="003B503D" w:rsidRDefault="003B503D">
      <w:pPr>
        <w:pStyle w:val="BodyText"/>
        <w:spacing w:before="3"/>
      </w:pPr>
    </w:p>
    <w:p w:rsidR="003B503D" w:rsidRDefault="00B71EB3">
      <w:pPr>
        <w:pStyle w:val="BodyText"/>
        <w:ind w:left="1288" w:right="143" w:hanging="720"/>
        <w:jc w:val="both"/>
      </w:pPr>
      <w:r>
        <w:t>Hong,</w:t>
      </w:r>
      <w:r>
        <w:rPr>
          <w:spacing w:val="-5"/>
        </w:rPr>
        <w:t xml:space="preserve"> </w:t>
      </w:r>
      <w:r>
        <w:t>Y. (2020). Culturally responsive teaching in the context of digital language learning. International Journal for Educational Innovation and Research, 8(11), 175-192.</w:t>
      </w:r>
    </w:p>
    <w:p w:rsidR="003B503D" w:rsidRDefault="003B503D">
      <w:pPr>
        <w:pStyle w:val="BodyText"/>
        <w:spacing w:before="5"/>
      </w:pPr>
    </w:p>
    <w:p w:rsidR="003B503D" w:rsidRDefault="00B71EB3">
      <w:pPr>
        <w:pStyle w:val="BodyText"/>
        <w:ind w:left="1288" w:right="143" w:hanging="720"/>
        <w:jc w:val="both"/>
      </w:pPr>
      <w:r>
        <w:t>Mahmoud,</w:t>
      </w:r>
      <w:r>
        <w:rPr>
          <w:spacing w:val="-8"/>
        </w:rPr>
        <w:t xml:space="preserve"> </w:t>
      </w:r>
      <w:r>
        <w:t>MA</w:t>
      </w:r>
      <w:r>
        <w:rPr>
          <w:spacing w:val="-15"/>
        </w:rPr>
        <w:t xml:space="preserve"> </w:t>
      </w:r>
      <w:r>
        <w:t>(2020).</w:t>
      </w:r>
      <w:r>
        <w:rPr>
          <w:spacing w:val="-11"/>
        </w:rPr>
        <w:t xml:space="preserve"> </w:t>
      </w:r>
      <w:r>
        <w:t>The</w:t>
      </w:r>
      <w:r>
        <w:rPr>
          <w:spacing w:val="-7"/>
        </w:rPr>
        <w:t xml:space="preserve"> </w:t>
      </w:r>
      <w:r>
        <w:t>effectiveness</w:t>
      </w:r>
      <w:r>
        <w:rPr>
          <w:spacing w:val="-5"/>
        </w:rPr>
        <w:t xml:space="preserve"> </w:t>
      </w:r>
      <w:r>
        <w:t>of</w:t>
      </w:r>
      <w:r>
        <w:rPr>
          <w:spacing w:val="-7"/>
        </w:rPr>
        <w:t xml:space="preserve"> </w:t>
      </w:r>
      <w:r>
        <w:t>the</w:t>
      </w:r>
      <w:r>
        <w:rPr>
          <w:spacing w:val="-6"/>
        </w:rPr>
        <w:t xml:space="preserve"> </w:t>
      </w:r>
      <w:r>
        <w:t>use</w:t>
      </w:r>
      <w:r>
        <w:rPr>
          <w:spacing w:val="-7"/>
        </w:rPr>
        <w:t xml:space="preserve"> </w:t>
      </w:r>
      <w:r>
        <w:t>of</w:t>
      </w:r>
      <w:r>
        <w:rPr>
          <w:spacing w:val="-7"/>
        </w:rPr>
        <w:t xml:space="preserve"> </w:t>
      </w:r>
      <w:r>
        <w:t>audiovisual</w:t>
      </w:r>
      <w:r>
        <w:rPr>
          <w:spacing w:val="-5"/>
        </w:rPr>
        <w:t xml:space="preserve"> </w:t>
      </w:r>
      <w:r>
        <w:t>aids</w:t>
      </w:r>
      <w:r>
        <w:rPr>
          <w:spacing w:val="-5"/>
        </w:rPr>
        <w:t xml:space="preserve"> </w:t>
      </w:r>
      <w:r>
        <w:t>in</w:t>
      </w:r>
      <w:r>
        <w:rPr>
          <w:spacing w:val="-5"/>
        </w:rPr>
        <w:t xml:space="preserve"> </w:t>
      </w:r>
      <w:r>
        <w:t>teaching English vocabulary among EFL secondary school students. English Language Teaching, 13(6), 108-118.</w:t>
      </w:r>
    </w:p>
    <w:p w:rsidR="003B503D" w:rsidRDefault="003B503D">
      <w:pPr>
        <w:pStyle w:val="BodyText"/>
        <w:spacing w:before="2"/>
      </w:pPr>
    </w:p>
    <w:p w:rsidR="003B503D" w:rsidRDefault="00B71EB3">
      <w:pPr>
        <w:pStyle w:val="BodyText"/>
        <w:ind w:left="1288" w:right="140" w:hanging="720"/>
        <w:jc w:val="both"/>
      </w:pPr>
      <w:r>
        <w:t xml:space="preserve">Maulana, Z., Albar, S., &amp; Yahrif, M. (2023). Utilizing traditional games as a medium to teach vocabulary in English as a foreign language. Journal </w:t>
      </w:r>
      <w:r>
        <w:t>of English Language Teaching and Learning, 4(1), 32-48.</w:t>
      </w:r>
    </w:p>
    <w:p w:rsidR="003B503D" w:rsidRDefault="003B503D">
      <w:pPr>
        <w:pStyle w:val="BodyText"/>
        <w:spacing w:before="5"/>
      </w:pPr>
    </w:p>
    <w:p w:rsidR="003B503D" w:rsidRDefault="00B71EB3">
      <w:pPr>
        <w:pStyle w:val="BodyText"/>
        <w:spacing w:before="1"/>
        <w:ind w:left="1288" w:right="142" w:hanging="720"/>
        <w:jc w:val="both"/>
      </w:pPr>
      <w:r>
        <w:t>Pham, H.L. (2021). Use of culturally responsive teaching strategies in secondary school English classes in Vietnam. International Journal of Educational Methodology, 7(3), 539-550.</w:t>
      </w:r>
    </w:p>
    <w:p w:rsidR="003B503D" w:rsidRDefault="003B503D">
      <w:pPr>
        <w:pStyle w:val="BodyText"/>
        <w:spacing w:before="4"/>
      </w:pPr>
    </w:p>
    <w:p w:rsidR="003B503D" w:rsidRDefault="00B71EB3">
      <w:pPr>
        <w:pStyle w:val="BodyText"/>
        <w:spacing w:before="1"/>
        <w:ind w:left="1288" w:right="133" w:hanging="720"/>
        <w:jc w:val="both"/>
      </w:pPr>
      <w:r>
        <w:t>Rhodes, C.M. (201</w:t>
      </w:r>
      <w:r>
        <w:t>8). Culturally responsive teaching with adult learners: A literature review. International Journal of</w:t>
      </w:r>
      <w:r>
        <w:rPr>
          <w:spacing w:val="-4"/>
        </w:rPr>
        <w:t xml:space="preserve"> </w:t>
      </w:r>
      <w:r>
        <w:t>Adult Vocational Education and Technology, 9(4), 33-41.</w:t>
      </w:r>
    </w:p>
    <w:p w:rsidR="003B503D" w:rsidRDefault="003B503D">
      <w:pPr>
        <w:pStyle w:val="BodyText"/>
        <w:spacing w:before="2"/>
      </w:pPr>
    </w:p>
    <w:p w:rsidR="003B503D" w:rsidRDefault="00B71EB3">
      <w:pPr>
        <w:pStyle w:val="BodyText"/>
        <w:ind w:left="1288" w:right="135" w:hanging="720"/>
        <w:jc w:val="both"/>
      </w:pPr>
      <w:r>
        <w:t>Rochmawati, D., &amp; Susanti, N. (2024). Digital storytelling as a culturally responsive teaching st</w:t>
      </w:r>
      <w:r>
        <w:t>rategy: Improving vocabulary skills among EFL Indonesian students. International Journal of TESOL, 19(1), 35-52.</w:t>
      </w:r>
    </w:p>
    <w:p w:rsidR="003B503D" w:rsidRDefault="003B503D">
      <w:pPr>
        <w:pStyle w:val="BodyText"/>
        <w:spacing w:before="5"/>
      </w:pPr>
    </w:p>
    <w:p w:rsidR="003B503D" w:rsidRDefault="00B71EB3">
      <w:pPr>
        <w:pStyle w:val="BodyText"/>
        <w:spacing w:before="1"/>
        <w:ind w:left="1288" w:right="143" w:hanging="720"/>
        <w:jc w:val="both"/>
      </w:pPr>
      <w:r>
        <w:t>Corpuz, J.M., Morales, A., Clarin, A.S., Dionio, B.B., &amp; Cocolan, J.V. (2024). Students'</w:t>
      </w:r>
      <w:r>
        <w:rPr>
          <w:spacing w:val="-14"/>
        </w:rPr>
        <w:t xml:space="preserve"> </w:t>
      </w:r>
      <w:r>
        <w:t>Vocabulary</w:t>
      </w:r>
      <w:r>
        <w:rPr>
          <w:spacing w:val="-12"/>
        </w:rPr>
        <w:t xml:space="preserve"> </w:t>
      </w:r>
      <w:r>
        <w:t>Skills</w:t>
      </w:r>
      <w:r>
        <w:rPr>
          <w:spacing w:val="-12"/>
        </w:rPr>
        <w:t xml:space="preserve"> </w:t>
      </w:r>
      <w:r>
        <w:t>in</w:t>
      </w:r>
      <w:r>
        <w:rPr>
          <w:spacing w:val="-12"/>
        </w:rPr>
        <w:t xml:space="preserve"> </w:t>
      </w:r>
      <w:r>
        <w:t>Relation</w:t>
      </w:r>
      <w:r>
        <w:rPr>
          <w:spacing w:val="-12"/>
        </w:rPr>
        <w:t xml:space="preserve"> </w:t>
      </w:r>
      <w:r>
        <w:t>to</w:t>
      </w:r>
      <w:r>
        <w:rPr>
          <w:spacing w:val="-14"/>
        </w:rPr>
        <w:t xml:space="preserve"> </w:t>
      </w:r>
      <w:r>
        <w:t>Their</w:t>
      </w:r>
      <w:r>
        <w:rPr>
          <w:spacing w:val="-13"/>
        </w:rPr>
        <w:t xml:space="preserve"> </w:t>
      </w:r>
      <w:r>
        <w:t>Reading</w:t>
      </w:r>
      <w:r>
        <w:rPr>
          <w:spacing w:val="-12"/>
        </w:rPr>
        <w:t xml:space="preserve"> </w:t>
      </w:r>
      <w:r>
        <w:t>Compre</w:t>
      </w:r>
      <w:r>
        <w:t>hension</w:t>
      </w:r>
      <w:r>
        <w:rPr>
          <w:spacing w:val="-12"/>
        </w:rPr>
        <w:t xml:space="preserve"> </w:t>
      </w:r>
      <w:r>
        <w:t>in Language Literature. International Journal of Research and Innovation in the Social Sciences.</w:t>
      </w:r>
    </w:p>
    <w:p w:rsidR="003B503D" w:rsidRDefault="003B503D">
      <w:pPr>
        <w:pStyle w:val="BodyText"/>
        <w:spacing w:before="4"/>
      </w:pPr>
    </w:p>
    <w:p w:rsidR="003B503D" w:rsidRDefault="00B71EB3">
      <w:pPr>
        <w:pStyle w:val="BodyText"/>
        <w:ind w:left="1288" w:right="141" w:hanging="720"/>
        <w:jc w:val="both"/>
      </w:pPr>
      <w:r>
        <w:t>Hammond, Z. (2015). Culturally responsive teaching and brains: Promoting authentic</w:t>
      </w:r>
      <w:r>
        <w:rPr>
          <w:spacing w:val="-3"/>
        </w:rPr>
        <w:t xml:space="preserve"> </w:t>
      </w:r>
      <w:r>
        <w:t>engagement</w:t>
      </w:r>
      <w:r>
        <w:rPr>
          <w:spacing w:val="-2"/>
        </w:rPr>
        <w:t xml:space="preserve"> </w:t>
      </w:r>
      <w:r>
        <w:t>and</w:t>
      </w:r>
      <w:r>
        <w:rPr>
          <w:spacing w:val="-2"/>
        </w:rPr>
        <w:t xml:space="preserve"> </w:t>
      </w:r>
      <w:r>
        <w:t>rigor</w:t>
      </w:r>
      <w:r>
        <w:rPr>
          <w:spacing w:val="-3"/>
        </w:rPr>
        <w:t xml:space="preserve"> </w:t>
      </w:r>
      <w:r>
        <w:t>among</w:t>
      </w:r>
      <w:r>
        <w:rPr>
          <w:spacing w:val="-2"/>
        </w:rPr>
        <w:t xml:space="preserve"> </w:t>
      </w:r>
      <w:r>
        <w:t>culturally</w:t>
      </w:r>
      <w:r>
        <w:rPr>
          <w:spacing w:val="-1"/>
        </w:rPr>
        <w:t xml:space="preserve"> </w:t>
      </w:r>
      <w:r>
        <w:t>and</w:t>
      </w:r>
      <w:r>
        <w:rPr>
          <w:spacing w:val="-2"/>
        </w:rPr>
        <w:t xml:space="preserve"> </w:t>
      </w:r>
      <w:r>
        <w:t>linguistically</w:t>
      </w:r>
      <w:r>
        <w:rPr>
          <w:spacing w:val="-2"/>
        </w:rPr>
        <w:t xml:space="preserve"> </w:t>
      </w:r>
      <w:r>
        <w:t>diverse students. Corwin Press.</w:t>
      </w:r>
    </w:p>
    <w:p w:rsidR="003B503D" w:rsidRDefault="003B503D">
      <w:pPr>
        <w:pStyle w:val="BodyText"/>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1288" w:right="140" w:hanging="720"/>
        <w:jc w:val="both"/>
        <w:rPr>
          <w:sz w:val="24"/>
        </w:rPr>
      </w:pPr>
      <w:r>
        <w:rPr>
          <w:sz w:val="24"/>
        </w:rPr>
        <w:t xml:space="preserve">Banks, J. A., &amp; Banks, C. A. M. (2019). </w:t>
      </w:r>
      <w:r>
        <w:rPr>
          <w:i/>
          <w:sz w:val="24"/>
        </w:rPr>
        <w:t xml:space="preserve">Multicultural education: Issues and perspectives </w:t>
      </w:r>
      <w:r>
        <w:rPr>
          <w:sz w:val="24"/>
        </w:rPr>
        <w:t>(10th ed.). Wiley.</w:t>
      </w:r>
    </w:p>
    <w:p w:rsidR="003B503D" w:rsidRDefault="003B503D">
      <w:pPr>
        <w:pStyle w:val="BodyText"/>
        <w:spacing w:before="5"/>
      </w:pPr>
    </w:p>
    <w:p w:rsidR="003B503D" w:rsidRDefault="00B71EB3">
      <w:pPr>
        <w:ind w:left="1288" w:right="140" w:hanging="720"/>
        <w:jc w:val="both"/>
        <w:rPr>
          <w:sz w:val="24"/>
        </w:rPr>
      </w:pPr>
      <w:r>
        <w:rPr>
          <w:sz w:val="24"/>
        </w:rPr>
        <w:t>Cahyono, B. Y., &amp;</w:t>
      </w:r>
      <w:r>
        <w:rPr>
          <w:sz w:val="24"/>
        </w:rPr>
        <w:t xml:space="preserve"> Widiati, U. (2018). The teaching of EFL vocabulary in the Indonesian context: The state of the art. </w:t>
      </w:r>
      <w:r>
        <w:rPr>
          <w:i/>
          <w:sz w:val="24"/>
        </w:rPr>
        <w:t>Journal of Teaching English as a Foreign Language</w:t>
      </w:r>
      <w:r>
        <w:rPr>
          <w:sz w:val="24"/>
        </w:rPr>
        <w:t>, 2(2), 56–68.</w:t>
      </w:r>
    </w:p>
    <w:p w:rsidR="003B503D" w:rsidRDefault="003B503D">
      <w:pPr>
        <w:pStyle w:val="BodyText"/>
        <w:spacing w:before="2"/>
      </w:pPr>
    </w:p>
    <w:p w:rsidR="003B503D" w:rsidRDefault="00B71EB3">
      <w:pPr>
        <w:pStyle w:val="BodyText"/>
        <w:ind w:left="1288" w:right="144" w:hanging="720"/>
        <w:jc w:val="both"/>
      </w:pPr>
      <w:r>
        <w:t>Cazden, C. B. (2020). Culturally sustaining pedagogy: A needed change in educational pract</w:t>
      </w:r>
      <w:r>
        <w:t xml:space="preserve">ice. </w:t>
      </w:r>
      <w:r>
        <w:rPr>
          <w:i/>
        </w:rPr>
        <w:t>Educational Review</w:t>
      </w:r>
      <w:r>
        <w:t>, 72(2), 169–182.</w:t>
      </w:r>
    </w:p>
    <w:p w:rsidR="003B503D" w:rsidRDefault="003B503D">
      <w:pPr>
        <w:pStyle w:val="BodyText"/>
        <w:spacing w:before="6"/>
      </w:pPr>
    </w:p>
    <w:p w:rsidR="003B503D" w:rsidRDefault="00B71EB3">
      <w:pPr>
        <w:ind w:left="1288" w:right="141" w:hanging="720"/>
        <w:jc w:val="both"/>
        <w:rPr>
          <w:sz w:val="24"/>
        </w:rPr>
      </w:pPr>
      <w:r>
        <w:rPr>
          <w:spacing w:val="-2"/>
          <w:sz w:val="24"/>
        </w:rPr>
        <w:t>Gay,</w:t>
      </w:r>
      <w:r>
        <w:rPr>
          <w:spacing w:val="-12"/>
          <w:sz w:val="24"/>
        </w:rPr>
        <w:t xml:space="preserve"> </w:t>
      </w:r>
      <w:r>
        <w:rPr>
          <w:spacing w:val="-2"/>
          <w:sz w:val="24"/>
        </w:rPr>
        <w:t>G.</w:t>
      </w:r>
      <w:r>
        <w:rPr>
          <w:spacing w:val="-4"/>
          <w:sz w:val="24"/>
        </w:rPr>
        <w:t xml:space="preserve"> </w:t>
      </w:r>
      <w:r>
        <w:rPr>
          <w:spacing w:val="-2"/>
          <w:sz w:val="24"/>
        </w:rPr>
        <w:t>(2018).</w:t>
      </w:r>
      <w:r>
        <w:rPr>
          <w:spacing w:val="-4"/>
          <w:sz w:val="24"/>
        </w:rPr>
        <w:t xml:space="preserve"> </w:t>
      </w:r>
      <w:r>
        <w:rPr>
          <w:i/>
          <w:spacing w:val="-2"/>
          <w:sz w:val="24"/>
        </w:rPr>
        <w:t>Culturally</w:t>
      </w:r>
      <w:r>
        <w:rPr>
          <w:i/>
          <w:spacing w:val="-4"/>
          <w:sz w:val="24"/>
        </w:rPr>
        <w:t xml:space="preserve"> </w:t>
      </w:r>
      <w:r>
        <w:rPr>
          <w:i/>
          <w:spacing w:val="-2"/>
          <w:sz w:val="24"/>
        </w:rPr>
        <w:t>responsive</w:t>
      </w:r>
      <w:r>
        <w:rPr>
          <w:i/>
          <w:spacing w:val="-4"/>
          <w:sz w:val="24"/>
        </w:rPr>
        <w:t xml:space="preserve"> </w:t>
      </w:r>
      <w:r>
        <w:rPr>
          <w:i/>
          <w:spacing w:val="-2"/>
          <w:sz w:val="24"/>
        </w:rPr>
        <w:t>teaching:</w:t>
      </w:r>
      <w:r>
        <w:rPr>
          <w:i/>
          <w:spacing w:val="-4"/>
          <w:sz w:val="24"/>
        </w:rPr>
        <w:t xml:space="preserve"> </w:t>
      </w:r>
      <w:r>
        <w:rPr>
          <w:i/>
          <w:spacing w:val="-2"/>
          <w:sz w:val="24"/>
        </w:rPr>
        <w:t>Theory,</w:t>
      </w:r>
      <w:r>
        <w:rPr>
          <w:i/>
          <w:spacing w:val="-3"/>
          <w:sz w:val="24"/>
        </w:rPr>
        <w:t xml:space="preserve"> </w:t>
      </w:r>
      <w:r>
        <w:rPr>
          <w:i/>
          <w:spacing w:val="-2"/>
          <w:sz w:val="24"/>
        </w:rPr>
        <w:t>research,</w:t>
      </w:r>
      <w:r>
        <w:rPr>
          <w:i/>
          <w:spacing w:val="-3"/>
          <w:sz w:val="24"/>
        </w:rPr>
        <w:t xml:space="preserve"> </w:t>
      </w:r>
      <w:r>
        <w:rPr>
          <w:i/>
          <w:spacing w:val="-2"/>
          <w:sz w:val="24"/>
        </w:rPr>
        <w:t>and</w:t>
      </w:r>
      <w:r>
        <w:rPr>
          <w:i/>
          <w:spacing w:val="-3"/>
          <w:sz w:val="24"/>
        </w:rPr>
        <w:t xml:space="preserve"> </w:t>
      </w:r>
      <w:r>
        <w:rPr>
          <w:i/>
          <w:spacing w:val="-2"/>
          <w:sz w:val="24"/>
        </w:rPr>
        <w:t>practice</w:t>
      </w:r>
      <w:r>
        <w:rPr>
          <w:i/>
          <w:spacing w:val="-13"/>
          <w:sz w:val="24"/>
        </w:rPr>
        <w:t xml:space="preserve"> </w:t>
      </w:r>
      <w:r>
        <w:rPr>
          <w:spacing w:val="-2"/>
          <w:sz w:val="24"/>
        </w:rPr>
        <w:t xml:space="preserve">(3rd </w:t>
      </w:r>
      <w:r>
        <w:rPr>
          <w:sz w:val="24"/>
        </w:rPr>
        <w:t>ed.). Teachers College Press.</w:t>
      </w:r>
    </w:p>
    <w:p w:rsidR="003B503D" w:rsidRDefault="003B503D">
      <w:pPr>
        <w:pStyle w:val="BodyText"/>
        <w:spacing w:before="4"/>
      </w:pPr>
    </w:p>
    <w:p w:rsidR="003B503D" w:rsidRDefault="00B71EB3">
      <w:pPr>
        <w:spacing w:before="1"/>
        <w:ind w:left="1288" w:right="139" w:hanging="720"/>
        <w:jc w:val="both"/>
        <w:rPr>
          <w:sz w:val="24"/>
        </w:rPr>
      </w:pPr>
      <w:r>
        <w:rPr>
          <w:sz w:val="24"/>
        </w:rPr>
        <w:t xml:space="preserve">Harmer, J. (2015). </w:t>
      </w:r>
      <w:r>
        <w:rPr>
          <w:i/>
          <w:sz w:val="24"/>
        </w:rPr>
        <w:t xml:space="preserve">The practice of English language teaching </w:t>
      </w:r>
      <w:r>
        <w:rPr>
          <w:sz w:val="24"/>
        </w:rPr>
        <w:t xml:space="preserve">(5th ed.). Pearson </w:t>
      </w:r>
      <w:r>
        <w:rPr>
          <w:spacing w:val="-2"/>
          <w:sz w:val="24"/>
        </w:rPr>
        <w:t>Education.</w:t>
      </w:r>
    </w:p>
    <w:p w:rsidR="003B503D" w:rsidRDefault="003B503D">
      <w:pPr>
        <w:pStyle w:val="BodyText"/>
        <w:spacing w:before="2"/>
      </w:pPr>
    </w:p>
    <w:p w:rsidR="003B503D" w:rsidRDefault="00B71EB3">
      <w:pPr>
        <w:ind w:left="1288" w:right="137" w:hanging="720"/>
        <w:jc w:val="both"/>
        <w:rPr>
          <w:sz w:val="24"/>
        </w:rPr>
      </w:pPr>
      <w:r>
        <w:rPr>
          <w:sz w:val="24"/>
        </w:rPr>
        <w:t>Juwita,</w:t>
      </w:r>
      <w:r>
        <w:rPr>
          <w:sz w:val="24"/>
        </w:rPr>
        <w:t xml:space="preserve"> R., &amp; Marlina, L. (2020). The effectiveness of audio-visual media in teaching vocabulary at junior high school. </w:t>
      </w:r>
      <w:r>
        <w:rPr>
          <w:i/>
          <w:sz w:val="24"/>
        </w:rPr>
        <w:t>Journal of English Language Teaching</w:t>
      </w:r>
      <w:r>
        <w:rPr>
          <w:sz w:val="24"/>
        </w:rPr>
        <w:t>, 9(2), 302–309.</w:t>
      </w:r>
    </w:p>
    <w:p w:rsidR="003B503D" w:rsidRDefault="003B503D">
      <w:pPr>
        <w:pStyle w:val="BodyText"/>
        <w:spacing w:before="5"/>
      </w:pPr>
    </w:p>
    <w:p w:rsidR="003B503D" w:rsidRDefault="00B71EB3">
      <w:pPr>
        <w:pStyle w:val="BodyText"/>
        <w:ind w:left="568"/>
      </w:pPr>
      <w:r>
        <w:t>Ladson-Billings,</w:t>
      </w:r>
      <w:r>
        <w:rPr>
          <w:spacing w:val="22"/>
        </w:rPr>
        <w:t xml:space="preserve"> </w:t>
      </w:r>
      <w:r>
        <w:t>G.</w:t>
      </w:r>
      <w:r>
        <w:rPr>
          <w:spacing w:val="23"/>
        </w:rPr>
        <w:t xml:space="preserve"> </w:t>
      </w:r>
      <w:r>
        <w:t>(2017).</w:t>
      </w:r>
      <w:r>
        <w:rPr>
          <w:spacing w:val="23"/>
        </w:rPr>
        <w:t xml:space="preserve"> </w:t>
      </w:r>
      <w:r>
        <w:t>Making</w:t>
      </w:r>
      <w:r>
        <w:rPr>
          <w:spacing w:val="24"/>
        </w:rPr>
        <w:t xml:space="preserve"> </w:t>
      </w:r>
      <w:r>
        <w:t>culturally</w:t>
      </w:r>
      <w:r>
        <w:rPr>
          <w:spacing w:val="25"/>
        </w:rPr>
        <w:t xml:space="preserve"> </w:t>
      </w:r>
      <w:r>
        <w:t>relevant</w:t>
      </w:r>
      <w:r>
        <w:rPr>
          <w:spacing w:val="24"/>
        </w:rPr>
        <w:t xml:space="preserve"> </w:t>
      </w:r>
      <w:r>
        <w:t>pedagogy</w:t>
      </w:r>
      <w:r>
        <w:rPr>
          <w:spacing w:val="24"/>
        </w:rPr>
        <w:t xml:space="preserve"> </w:t>
      </w:r>
      <w:r>
        <w:t>relevant</w:t>
      </w:r>
      <w:r>
        <w:rPr>
          <w:spacing w:val="26"/>
        </w:rPr>
        <w:t xml:space="preserve"> </w:t>
      </w:r>
      <w:r>
        <w:t>to</w:t>
      </w:r>
      <w:r>
        <w:rPr>
          <w:spacing w:val="25"/>
        </w:rPr>
        <w:t xml:space="preserve"> </w:t>
      </w:r>
      <w:r>
        <w:rPr>
          <w:spacing w:val="-5"/>
        </w:rPr>
        <w:t>the</w:t>
      </w:r>
    </w:p>
    <w:p w:rsidR="003B503D" w:rsidRDefault="00B71EB3">
      <w:pPr>
        <w:ind w:left="1288"/>
        <w:rPr>
          <w:sz w:val="24"/>
        </w:rPr>
      </w:pPr>
      <w:r>
        <w:rPr>
          <w:sz w:val="24"/>
        </w:rPr>
        <w:t>study</w:t>
      </w:r>
      <w:r>
        <w:rPr>
          <w:spacing w:val="-3"/>
          <w:sz w:val="24"/>
        </w:rPr>
        <w:t xml:space="preserve"> </w:t>
      </w:r>
      <w:r>
        <w:rPr>
          <w:sz w:val="24"/>
        </w:rPr>
        <w:t>of</w:t>
      </w:r>
      <w:r>
        <w:rPr>
          <w:spacing w:val="-4"/>
          <w:sz w:val="24"/>
        </w:rPr>
        <w:t xml:space="preserve"> </w:t>
      </w:r>
      <w:r>
        <w:rPr>
          <w:sz w:val="24"/>
        </w:rPr>
        <w:t>race.</w:t>
      </w:r>
      <w:r>
        <w:rPr>
          <w:spacing w:val="-1"/>
          <w:sz w:val="24"/>
        </w:rPr>
        <w:t xml:space="preserve"> </w:t>
      </w:r>
      <w:r>
        <w:rPr>
          <w:i/>
          <w:sz w:val="24"/>
        </w:rPr>
        <w:t>Educational</w:t>
      </w:r>
      <w:r>
        <w:rPr>
          <w:i/>
          <w:spacing w:val="-2"/>
          <w:sz w:val="24"/>
        </w:rPr>
        <w:t xml:space="preserve"> </w:t>
      </w:r>
      <w:r>
        <w:rPr>
          <w:i/>
          <w:sz w:val="24"/>
        </w:rPr>
        <w:t>Theory</w:t>
      </w:r>
      <w:r>
        <w:rPr>
          <w:sz w:val="24"/>
        </w:rPr>
        <w:t>,</w:t>
      </w:r>
      <w:r>
        <w:rPr>
          <w:spacing w:val="-3"/>
          <w:sz w:val="24"/>
        </w:rPr>
        <w:t xml:space="preserve"> </w:t>
      </w:r>
      <w:r>
        <w:rPr>
          <w:sz w:val="24"/>
        </w:rPr>
        <w:t>67(1),</w:t>
      </w:r>
      <w:r>
        <w:rPr>
          <w:spacing w:val="-2"/>
          <w:sz w:val="24"/>
        </w:rPr>
        <w:t xml:space="preserve"> 15–21.</w:t>
      </w:r>
    </w:p>
    <w:p w:rsidR="003B503D" w:rsidRDefault="003B503D">
      <w:pPr>
        <w:pStyle w:val="BodyText"/>
        <w:spacing w:before="3"/>
      </w:pPr>
    </w:p>
    <w:p w:rsidR="003B503D" w:rsidRDefault="00B71EB3">
      <w:pPr>
        <w:ind w:left="1288" w:right="139" w:hanging="720"/>
        <w:jc w:val="both"/>
        <w:rPr>
          <w:sz w:val="24"/>
        </w:rPr>
      </w:pPr>
      <w:r>
        <w:rPr>
          <w:sz w:val="24"/>
        </w:rPr>
        <w:t xml:space="preserve">Liu, Y. (2021). The use of audiovisual materials in EFL classrooms: Enhancing students’ vocabulary mastery. </w:t>
      </w:r>
      <w:r>
        <w:rPr>
          <w:i/>
          <w:sz w:val="24"/>
        </w:rPr>
        <w:t>International Journal of Language Education</w:t>
      </w:r>
      <w:r>
        <w:rPr>
          <w:sz w:val="24"/>
        </w:rPr>
        <w:t>, 5(1), 45–55.</w:t>
      </w:r>
    </w:p>
    <w:p w:rsidR="003B503D" w:rsidRDefault="003B503D">
      <w:pPr>
        <w:pStyle w:val="BodyText"/>
        <w:spacing w:before="5"/>
      </w:pPr>
    </w:p>
    <w:p w:rsidR="003B503D" w:rsidRDefault="00B71EB3">
      <w:pPr>
        <w:ind w:left="1288" w:right="138" w:hanging="720"/>
        <w:jc w:val="both"/>
        <w:rPr>
          <w:sz w:val="24"/>
        </w:rPr>
      </w:pPr>
      <w:r>
        <w:rPr>
          <w:sz w:val="24"/>
        </w:rPr>
        <w:t>Muhammad, R., &amp; Hermayulis. (2022). Improving st</w:t>
      </w:r>
      <w:r>
        <w:rPr>
          <w:sz w:val="24"/>
        </w:rPr>
        <w:t xml:space="preserve">udents' vocabulary mastery through audiovisual media. </w:t>
      </w:r>
      <w:r>
        <w:rPr>
          <w:i/>
          <w:sz w:val="24"/>
        </w:rPr>
        <w:t>International Journal of Education and Learning</w:t>
      </w:r>
      <w:r>
        <w:rPr>
          <w:sz w:val="24"/>
        </w:rPr>
        <w:t>, 4(3), 156–162.</w:t>
      </w:r>
    </w:p>
    <w:p w:rsidR="003B503D" w:rsidRDefault="003B503D">
      <w:pPr>
        <w:pStyle w:val="BodyText"/>
        <w:spacing w:before="4"/>
      </w:pPr>
    </w:p>
    <w:p w:rsidR="003B503D" w:rsidRDefault="00B71EB3">
      <w:pPr>
        <w:spacing w:before="1"/>
        <w:ind w:left="1288" w:right="140" w:hanging="720"/>
        <w:jc w:val="both"/>
        <w:rPr>
          <w:sz w:val="24"/>
        </w:rPr>
      </w:pPr>
      <w:r>
        <w:rPr>
          <w:sz w:val="24"/>
        </w:rPr>
        <w:t xml:space="preserve">Nieto, S. (2017). Re-imagining multicultural education: New visions, new possibilities. </w:t>
      </w:r>
      <w:r>
        <w:rPr>
          <w:i/>
          <w:sz w:val="24"/>
        </w:rPr>
        <w:t>Multicultural Education Review</w:t>
      </w:r>
      <w:r>
        <w:rPr>
          <w:sz w:val="24"/>
        </w:rPr>
        <w:t>, 9(1), 1–10.</w:t>
      </w:r>
    </w:p>
    <w:p w:rsidR="003B503D" w:rsidRDefault="003B503D">
      <w:pPr>
        <w:pStyle w:val="BodyText"/>
        <w:spacing w:before="2"/>
      </w:pPr>
    </w:p>
    <w:p w:rsidR="003B503D" w:rsidRDefault="00B71EB3">
      <w:pPr>
        <w:ind w:left="568"/>
        <w:rPr>
          <w:i/>
          <w:sz w:val="24"/>
        </w:rPr>
      </w:pPr>
      <w:r>
        <w:rPr>
          <w:sz w:val="24"/>
        </w:rPr>
        <w:t>Rich</w:t>
      </w:r>
      <w:r>
        <w:rPr>
          <w:sz w:val="24"/>
        </w:rPr>
        <w:t>ards,</w:t>
      </w:r>
      <w:r>
        <w:rPr>
          <w:spacing w:val="11"/>
          <w:sz w:val="24"/>
        </w:rPr>
        <w:t xml:space="preserve"> </w:t>
      </w:r>
      <w:r>
        <w:rPr>
          <w:sz w:val="24"/>
        </w:rPr>
        <w:t>J.</w:t>
      </w:r>
      <w:r>
        <w:rPr>
          <w:spacing w:val="13"/>
          <w:sz w:val="24"/>
        </w:rPr>
        <w:t xml:space="preserve"> </w:t>
      </w:r>
      <w:r>
        <w:rPr>
          <w:sz w:val="24"/>
        </w:rPr>
        <w:t>C.,</w:t>
      </w:r>
      <w:r>
        <w:rPr>
          <w:spacing w:val="12"/>
          <w:sz w:val="24"/>
        </w:rPr>
        <w:t xml:space="preserve"> </w:t>
      </w:r>
      <w:r>
        <w:rPr>
          <w:sz w:val="24"/>
        </w:rPr>
        <w:t>&amp;</w:t>
      </w:r>
      <w:r>
        <w:rPr>
          <w:spacing w:val="13"/>
          <w:sz w:val="24"/>
        </w:rPr>
        <w:t xml:space="preserve"> </w:t>
      </w:r>
      <w:r>
        <w:rPr>
          <w:sz w:val="24"/>
        </w:rPr>
        <w:t>Schmidt,</w:t>
      </w:r>
      <w:r>
        <w:rPr>
          <w:spacing w:val="12"/>
          <w:sz w:val="24"/>
        </w:rPr>
        <w:t xml:space="preserve"> </w:t>
      </w:r>
      <w:r>
        <w:rPr>
          <w:sz w:val="24"/>
        </w:rPr>
        <w:t>R.</w:t>
      </w:r>
      <w:r>
        <w:rPr>
          <w:spacing w:val="12"/>
          <w:sz w:val="24"/>
        </w:rPr>
        <w:t xml:space="preserve"> </w:t>
      </w:r>
      <w:r>
        <w:rPr>
          <w:sz w:val="24"/>
        </w:rPr>
        <w:t>(2019).</w:t>
      </w:r>
      <w:r>
        <w:rPr>
          <w:spacing w:val="15"/>
          <w:sz w:val="24"/>
        </w:rPr>
        <w:t xml:space="preserve"> </w:t>
      </w:r>
      <w:r>
        <w:rPr>
          <w:i/>
          <w:sz w:val="24"/>
        </w:rPr>
        <w:t>Longman</w:t>
      </w:r>
      <w:r>
        <w:rPr>
          <w:i/>
          <w:spacing w:val="15"/>
          <w:sz w:val="24"/>
        </w:rPr>
        <w:t xml:space="preserve"> </w:t>
      </w:r>
      <w:r>
        <w:rPr>
          <w:i/>
          <w:sz w:val="24"/>
        </w:rPr>
        <w:t>dictionary</w:t>
      </w:r>
      <w:r>
        <w:rPr>
          <w:i/>
          <w:spacing w:val="10"/>
          <w:sz w:val="24"/>
        </w:rPr>
        <w:t xml:space="preserve"> </w:t>
      </w:r>
      <w:r>
        <w:rPr>
          <w:i/>
          <w:sz w:val="24"/>
        </w:rPr>
        <w:t>of</w:t>
      </w:r>
      <w:r>
        <w:rPr>
          <w:i/>
          <w:spacing w:val="13"/>
          <w:sz w:val="24"/>
        </w:rPr>
        <w:t xml:space="preserve"> </w:t>
      </w:r>
      <w:r>
        <w:rPr>
          <w:i/>
          <w:sz w:val="24"/>
        </w:rPr>
        <w:t>language</w:t>
      </w:r>
      <w:r>
        <w:rPr>
          <w:i/>
          <w:spacing w:val="11"/>
          <w:sz w:val="24"/>
        </w:rPr>
        <w:t xml:space="preserve"> </w:t>
      </w:r>
      <w:r>
        <w:rPr>
          <w:i/>
          <w:spacing w:val="-2"/>
          <w:sz w:val="24"/>
        </w:rPr>
        <w:t>teaching</w:t>
      </w:r>
    </w:p>
    <w:p w:rsidR="003B503D" w:rsidRDefault="00B71EB3">
      <w:pPr>
        <w:spacing w:before="1"/>
        <w:ind w:left="1288"/>
        <w:rPr>
          <w:sz w:val="24"/>
        </w:rPr>
      </w:pPr>
      <w:r>
        <w:rPr>
          <w:i/>
          <w:sz w:val="24"/>
        </w:rPr>
        <w:t>and</w:t>
      </w:r>
      <w:r>
        <w:rPr>
          <w:i/>
          <w:spacing w:val="-3"/>
          <w:sz w:val="24"/>
        </w:rPr>
        <w:t xml:space="preserve"> </w:t>
      </w:r>
      <w:r>
        <w:rPr>
          <w:i/>
          <w:sz w:val="24"/>
        </w:rPr>
        <w:t>applied</w:t>
      </w:r>
      <w:r>
        <w:rPr>
          <w:i/>
          <w:spacing w:val="-2"/>
          <w:sz w:val="24"/>
        </w:rPr>
        <w:t xml:space="preserve"> </w:t>
      </w:r>
      <w:r>
        <w:rPr>
          <w:i/>
          <w:sz w:val="24"/>
        </w:rPr>
        <w:t>linguistics</w:t>
      </w:r>
      <w:r>
        <w:rPr>
          <w:i/>
          <w:spacing w:val="-2"/>
          <w:sz w:val="24"/>
        </w:rPr>
        <w:t xml:space="preserve"> </w:t>
      </w:r>
      <w:r>
        <w:rPr>
          <w:sz w:val="24"/>
        </w:rPr>
        <w:t>(5th</w:t>
      </w:r>
      <w:r>
        <w:rPr>
          <w:spacing w:val="-2"/>
          <w:sz w:val="24"/>
        </w:rPr>
        <w:t xml:space="preserve"> </w:t>
      </w:r>
      <w:r>
        <w:rPr>
          <w:sz w:val="24"/>
        </w:rPr>
        <w:t>ed.).</w:t>
      </w:r>
      <w:r>
        <w:rPr>
          <w:spacing w:val="-2"/>
          <w:sz w:val="24"/>
        </w:rPr>
        <w:t xml:space="preserve"> Routledge.</w:t>
      </w:r>
    </w:p>
    <w:p w:rsidR="003B503D" w:rsidRDefault="003B503D">
      <w:pPr>
        <w:pStyle w:val="BodyText"/>
        <w:spacing w:before="4"/>
      </w:pPr>
    </w:p>
    <w:p w:rsidR="003B503D" w:rsidRDefault="00B71EB3">
      <w:pPr>
        <w:pStyle w:val="BodyText"/>
        <w:spacing w:before="1"/>
        <w:ind w:left="568"/>
      </w:pPr>
      <w:r>
        <w:t>Setiawan,</w:t>
      </w:r>
      <w:r>
        <w:rPr>
          <w:spacing w:val="29"/>
        </w:rPr>
        <w:t xml:space="preserve"> </w:t>
      </w:r>
      <w:r>
        <w:t>B.</w:t>
      </w:r>
      <w:r>
        <w:rPr>
          <w:spacing w:val="29"/>
        </w:rPr>
        <w:t xml:space="preserve"> </w:t>
      </w:r>
      <w:r>
        <w:t>(2019).</w:t>
      </w:r>
      <w:r>
        <w:rPr>
          <w:spacing w:val="29"/>
        </w:rPr>
        <w:t xml:space="preserve"> </w:t>
      </w:r>
      <w:r>
        <w:t>English</w:t>
      </w:r>
      <w:r>
        <w:rPr>
          <w:spacing w:val="30"/>
        </w:rPr>
        <w:t xml:space="preserve"> </w:t>
      </w:r>
      <w:r>
        <w:t>teaching</w:t>
      </w:r>
      <w:r>
        <w:rPr>
          <w:spacing w:val="31"/>
        </w:rPr>
        <w:t xml:space="preserve"> </w:t>
      </w:r>
      <w:r>
        <w:t>and</w:t>
      </w:r>
      <w:r>
        <w:rPr>
          <w:spacing w:val="29"/>
        </w:rPr>
        <w:t xml:space="preserve"> </w:t>
      </w:r>
      <w:r>
        <w:t>learning</w:t>
      </w:r>
      <w:r>
        <w:rPr>
          <w:spacing w:val="29"/>
        </w:rPr>
        <w:t xml:space="preserve"> </w:t>
      </w:r>
      <w:r>
        <w:t>through</w:t>
      </w:r>
      <w:r>
        <w:rPr>
          <w:spacing w:val="29"/>
        </w:rPr>
        <w:t xml:space="preserve"> </w:t>
      </w:r>
      <w:r>
        <w:t>audio-visual</w:t>
      </w:r>
      <w:r>
        <w:rPr>
          <w:spacing w:val="31"/>
        </w:rPr>
        <w:t xml:space="preserve"> </w:t>
      </w:r>
      <w:r>
        <w:rPr>
          <w:spacing w:val="-2"/>
        </w:rPr>
        <w:t>media.</w:t>
      </w:r>
    </w:p>
    <w:p w:rsidR="003B503D" w:rsidRDefault="00B71EB3">
      <w:pPr>
        <w:ind w:left="1288"/>
        <w:rPr>
          <w:sz w:val="24"/>
        </w:rPr>
      </w:pPr>
      <w:r>
        <w:rPr>
          <w:i/>
          <w:sz w:val="24"/>
        </w:rPr>
        <w:t>Journal</w:t>
      </w:r>
      <w:r>
        <w:rPr>
          <w:i/>
          <w:spacing w:val="-1"/>
          <w:sz w:val="24"/>
        </w:rPr>
        <w:t xml:space="preserve"> </w:t>
      </w:r>
      <w:r>
        <w:rPr>
          <w:i/>
          <w:sz w:val="24"/>
        </w:rPr>
        <w:t>of English</w:t>
      </w:r>
      <w:r>
        <w:rPr>
          <w:i/>
          <w:spacing w:val="-1"/>
          <w:sz w:val="24"/>
        </w:rPr>
        <w:t xml:space="preserve"> </w:t>
      </w:r>
      <w:r>
        <w:rPr>
          <w:i/>
          <w:sz w:val="24"/>
        </w:rPr>
        <w:t>Language</w:t>
      </w:r>
      <w:r>
        <w:rPr>
          <w:i/>
          <w:spacing w:val="-1"/>
          <w:sz w:val="24"/>
        </w:rPr>
        <w:t xml:space="preserve"> </w:t>
      </w:r>
      <w:r>
        <w:rPr>
          <w:i/>
          <w:sz w:val="24"/>
        </w:rPr>
        <w:t>Studies</w:t>
      </w:r>
      <w:r>
        <w:rPr>
          <w:sz w:val="24"/>
        </w:rPr>
        <w:t>,</w:t>
      </w:r>
      <w:r>
        <w:rPr>
          <w:spacing w:val="-1"/>
          <w:sz w:val="24"/>
        </w:rPr>
        <w:t xml:space="preserve"> </w:t>
      </w:r>
      <w:r>
        <w:rPr>
          <w:sz w:val="24"/>
        </w:rPr>
        <w:t xml:space="preserve">4(1), </w:t>
      </w:r>
      <w:r>
        <w:rPr>
          <w:spacing w:val="-2"/>
          <w:sz w:val="24"/>
        </w:rPr>
        <w:t>42–50.</w:t>
      </w:r>
    </w:p>
    <w:p w:rsidR="003B503D" w:rsidRDefault="003B503D">
      <w:pPr>
        <w:pStyle w:val="BodyText"/>
        <w:spacing w:before="4"/>
      </w:pPr>
    </w:p>
    <w:p w:rsidR="003B503D" w:rsidRDefault="00B71EB3">
      <w:pPr>
        <w:pStyle w:val="BodyText"/>
        <w:ind w:left="1288" w:right="145" w:hanging="720"/>
        <w:jc w:val="both"/>
      </w:pPr>
      <w:r>
        <w:t xml:space="preserve">Sleeter, C. E. (2021). The ghost of multicultural education past: A response to critics. </w:t>
      </w:r>
      <w:r>
        <w:rPr>
          <w:i/>
        </w:rPr>
        <w:t>Multicultural Perspectives</w:t>
      </w:r>
      <w:r>
        <w:t>, 23(2), 77–83.</w:t>
      </w:r>
    </w:p>
    <w:p w:rsidR="003B503D" w:rsidRDefault="003B503D">
      <w:pPr>
        <w:pStyle w:val="BodyText"/>
        <w:spacing w:before="3"/>
      </w:pPr>
    </w:p>
    <w:p w:rsidR="003B503D" w:rsidRDefault="00B71EB3">
      <w:pPr>
        <w:ind w:left="1288" w:right="127" w:hanging="720"/>
        <w:jc w:val="both"/>
        <w:rPr>
          <w:sz w:val="24"/>
        </w:rPr>
      </w:pPr>
      <w:r>
        <w:rPr>
          <w:sz w:val="24"/>
        </w:rPr>
        <w:t xml:space="preserve">Susanti, L. (2023). The effect of culturally responsive teaching on students’ vocabulary acquisition in Indonesian secondary schools. </w:t>
      </w:r>
      <w:r>
        <w:rPr>
          <w:i/>
          <w:sz w:val="24"/>
        </w:rPr>
        <w:t>Journal of Educational Research and Practice</w:t>
      </w:r>
      <w:r>
        <w:rPr>
          <w:sz w:val="24"/>
        </w:rPr>
        <w:t>, 13(2), 101–115.</w:t>
      </w:r>
    </w:p>
    <w:p w:rsidR="003B503D" w:rsidRDefault="003B503D">
      <w:pPr>
        <w:jc w:val="bot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1</w:t>
      </w:r>
    </w:p>
    <w:p w:rsidR="003B503D" w:rsidRDefault="003B503D">
      <w:pPr>
        <w:pStyle w:val="BodyText"/>
        <w:spacing w:before="4"/>
        <w:rPr>
          <w:b/>
          <w:i/>
          <w:sz w:val="17"/>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4002"/>
        <w:gridCol w:w="1779"/>
      </w:tblGrid>
      <w:tr w:rsidR="003B503D">
        <w:trPr>
          <w:trHeight w:val="311"/>
        </w:trPr>
        <w:tc>
          <w:tcPr>
            <w:tcW w:w="960" w:type="dxa"/>
            <w:shd w:val="clear" w:color="auto" w:fill="00AF50"/>
          </w:tcPr>
          <w:p w:rsidR="003B503D" w:rsidRDefault="00B71EB3">
            <w:pPr>
              <w:pStyle w:val="TableParagraph"/>
              <w:spacing w:before="42" w:line="249" w:lineRule="exact"/>
              <w:ind w:left="11" w:right="4"/>
              <w:jc w:val="center"/>
              <w:rPr>
                <w:rFonts w:ascii="Calibri"/>
              </w:rPr>
            </w:pPr>
            <w:r>
              <w:rPr>
                <w:rFonts w:ascii="Calibri"/>
                <w:spacing w:val="-5"/>
              </w:rPr>
              <w:t>No</w:t>
            </w:r>
          </w:p>
        </w:tc>
        <w:tc>
          <w:tcPr>
            <w:tcW w:w="4002" w:type="dxa"/>
            <w:shd w:val="clear" w:color="auto" w:fill="00AF50"/>
          </w:tcPr>
          <w:p w:rsidR="003B503D" w:rsidRDefault="00B71EB3">
            <w:pPr>
              <w:pStyle w:val="TableParagraph"/>
              <w:spacing w:before="42" w:line="249" w:lineRule="exact"/>
              <w:ind w:left="273"/>
              <w:rPr>
                <w:rFonts w:ascii="Calibri"/>
              </w:rPr>
            </w:pPr>
            <w:r>
              <w:rPr>
                <w:rFonts w:ascii="Calibri"/>
              </w:rPr>
              <w:t>Name</w:t>
            </w:r>
            <w:r>
              <w:rPr>
                <w:rFonts w:ascii="Calibri"/>
                <w:spacing w:val="-7"/>
              </w:rPr>
              <w:t xml:space="preserve"> </w:t>
            </w:r>
            <w:r>
              <w:rPr>
                <w:rFonts w:ascii="Calibri"/>
              </w:rPr>
              <w:t>of</w:t>
            </w:r>
            <w:r>
              <w:rPr>
                <w:rFonts w:ascii="Calibri"/>
                <w:spacing w:val="-4"/>
              </w:rPr>
              <w:t xml:space="preserve"> </w:t>
            </w:r>
            <w:r>
              <w:rPr>
                <w:rFonts w:ascii="Calibri"/>
              </w:rPr>
              <w:t>Students</w:t>
            </w:r>
            <w:r>
              <w:rPr>
                <w:rFonts w:ascii="Calibri"/>
                <w:spacing w:val="-5"/>
              </w:rPr>
              <w:t xml:space="preserve"> </w:t>
            </w:r>
            <w:r>
              <w:rPr>
                <w:rFonts w:ascii="Calibri"/>
              </w:rPr>
              <w:t>Experimental</w:t>
            </w:r>
            <w:r>
              <w:rPr>
                <w:rFonts w:ascii="Calibri"/>
                <w:spacing w:val="-4"/>
              </w:rPr>
              <w:t xml:space="preserve"> Group</w:t>
            </w:r>
          </w:p>
        </w:tc>
        <w:tc>
          <w:tcPr>
            <w:tcW w:w="1779" w:type="dxa"/>
            <w:shd w:val="clear" w:color="auto" w:fill="00AF50"/>
          </w:tcPr>
          <w:p w:rsidR="003B503D" w:rsidRDefault="00B71EB3">
            <w:pPr>
              <w:pStyle w:val="TableParagraph"/>
              <w:spacing w:before="42" w:line="249" w:lineRule="exact"/>
              <w:ind w:left="11" w:right="1"/>
              <w:jc w:val="center"/>
              <w:rPr>
                <w:rFonts w:ascii="Calibri"/>
              </w:rPr>
            </w:pPr>
            <w:r>
              <w:rPr>
                <w:rFonts w:ascii="Calibri"/>
              </w:rPr>
              <w:t>Score</w:t>
            </w:r>
            <w:r>
              <w:rPr>
                <w:rFonts w:ascii="Calibri"/>
                <w:spacing w:val="-4"/>
              </w:rPr>
              <w:t xml:space="preserve"> </w:t>
            </w:r>
            <w:r>
              <w:rPr>
                <w:rFonts w:ascii="Calibri"/>
                <w:spacing w:val="-10"/>
              </w:rPr>
              <w:t>X</w:t>
            </w:r>
          </w:p>
        </w:tc>
      </w:tr>
      <w:tr w:rsidR="003B503D">
        <w:trPr>
          <w:trHeight w:val="290"/>
        </w:trPr>
        <w:tc>
          <w:tcPr>
            <w:tcW w:w="960" w:type="dxa"/>
          </w:tcPr>
          <w:p w:rsidR="003B503D" w:rsidRDefault="00B71EB3">
            <w:pPr>
              <w:pStyle w:val="TableParagraph"/>
              <w:spacing w:before="20" w:line="249" w:lineRule="exact"/>
              <w:ind w:left="11"/>
              <w:jc w:val="center"/>
              <w:rPr>
                <w:rFonts w:ascii="Calibri"/>
              </w:rPr>
            </w:pPr>
            <w:r>
              <w:rPr>
                <w:rFonts w:ascii="Calibri"/>
                <w:spacing w:val="-10"/>
              </w:rPr>
              <w:t>1</w:t>
            </w:r>
          </w:p>
        </w:tc>
        <w:tc>
          <w:tcPr>
            <w:tcW w:w="4002" w:type="dxa"/>
          </w:tcPr>
          <w:p w:rsidR="003B503D" w:rsidRDefault="00B71EB3">
            <w:pPr>
              <w:pStyle w:val="TableParagraph"/>
              <w:spacing w:before="20" w:line="249" w:lineRule="exact"/>
              <w:ind w:left="107"/>
              <w:rPr>
                <w:rFonts w:ascii="Calibri"/>
              </w:rPr>
            </w:pPr>
            <w:r>
              <w:rPr>
                <w:rFonts w:ascii="Calibri"/>
                <w:spacing w:val="-5"/>
              </w:rPr>
              <w:t>AK</w:t>
            </w:r>
          </w:p>
        </w:tc>
        <w:tc>
          <w:tcPr>
            <w:tcW w:w="1779" w:type="dxa"/>
          </w:tcPr>
          <w:p w:rsidR="003B503D" w:rsidRDefault="00B71EB3">
            <w:pPr>
              <w:pStyle w:val="TableParagraph"/>
              <w:spacing w:before="20" w:line="249" w:lineRule="exact"/>
              <w:ind w:left="11" w:right="1"/>
              <w:jc w:val="center"/>
              <w:rPr>
                <w:rFonts w:ascii="Calibri"/>
              </w:rPr>
            </w:pPr>
            <w:r>
              <w:rPr>
                <w:rFonts w:ascii="Calibri"/>
                <w:spacing w:val="-5"/>
              </w:rPr>
              <w:t>59</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2</w:t>
            </w:r>
          </w:p>
        </w:tc>
        <w:tc>
          <w:tcPr>
            <w:tcW w:w="4002" w:type="dxa"/>
          </w:tcPr>
          <w:p w:rsidR="003B503D" w:rsidRDefault="00B71EB3">
            <w:pPr>
              <w:pStyle w:val="TableParagraph"/>
              <w:spacing w:before="18" w:line="249" w:lineRule="exact"/>
              <w:ind w:left="107"/>
              <w:rPr>
                <w:rFonts w:ascii="Calibri"/>
              </w:rPr>
            </w:pPr>
            <w:r>
              <w:rPr>
                <w:rFonts w:ascii="Calibri"/>
                <w:spacing w:val="-5"/>
              </w:rPr>
              <w:t>AA</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65</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3</w:t>
            </w:r>
          </w:p>
        </w:tc>
        <w:tc>
          <w:tcPr>
            <w:tcW w:w="4002" w:type="dxa"/>
          </w:tcPr>
          <w:p w:rsidR="003B503D" w:rsidRDefault="00B71EB3">
            <w:pPr>
              <w:pStyle w:val="TableParagraph"/>
              <w:spacing w:before="18" w:line="249" w:lineRule="exact"/>
              <w:ind w:left="107"/>
              <w:rPr>
                <w:rFonts w:ascii="Calibri"/>
              </w:rPr>
            </w:pPr>
            <w:r>
              <w:rPr>
                <w:rFonts w:ascii="Calibri"/>
                <w:spacing w:val="-5"/>
              </w:rPr>
              <w:t>DA</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57</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4</w:t>
            </w:r>
          </w:p>
        </w:tc>
        <w:tc>
          <w:tcPr>
            <w:tcW w:w="4002" w:type="dxa"/>
          </w:tcPr>
          <w:p w:rsidR="003B503D" w:rsidRDefault="00B71EB3">
            <w:pPr>
              <w:pStyle w:val="TableParagraph"/>
              <w:spacing w:before="18" w:line="249" w:lineRule="exact"/>
              <w:ind w:left="107"/>
              <w:rPr>
                <w:rFonts w:ascii="Calibri"/>
              </w:rPr>
            </w:pPr>
            <w:r>
              <w:rPr>
                <w:rFonts w:ascii="Calibri"/>
                <w:spacing w:val="-5"/>
              </w:rPr>
              <w:t>DPN</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73</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5</w:t>
            </w:r>
          </w:p>
        </w:tc>
        <w:tc>
          <w:tcPr>
            <w:tcW w:w="4002" w:type="dxa"/>
          </w:tcPr>
          <w:p w:rsidR="003B503D" w:rsidRDefault="00B71EB3">
            <w:pPr>
              <w:pStyle w:val="TableParagraph"/>
              <w:spacing w:before="18" w:line="249" w:lineRule="exact"/>
              <w:ind w:left="107"/>
              <w:rPr>
                <w:rFonts w:ascii="Calibri"/>
              </w:rPr>
            </w:pPr>
            <w:r>
              <w:rPr>
                <w:rFonts w:ascii="Calibri"/>
                <w:spacing w:val="-5"/>
              </w:rPr>
              <w:t>GS</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58</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6</w:t>
            </w:r>
          </w:p>
        </w:tc>
        <w:tc>
          <w:tcPr>
            <w:tcW w:w="4002" w:type="dxa"/>
          </w:tcPr>
          <w:p w:rsidR="003B503D" w:rsidRDefault="00B71EB3">
            <w:pPr>
              <w:pStyle w:val="TableParagraph"/>
              <w:spacing w:before="18" w:line="249" w:lineRule="exact"/>
              <w:ind w:left="107"/>
              <w:rPr>
                <w:rFonts w:ascii="Calibri"/>
              </w:rPr>
            </w:pPr>
            <w:r>
              <w:rPr>
                <w:rFonts w:ascii="Calibri"/>
                <w:spacing w:val="-5"/>
              </w:rPr>
              <w:t>HA</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64</w:t>
            </w:r>
          </w:p>
        </w:tc>
      </w:tr>
      <w:tr w:rsidR="003B503D">
        <w:trPr>
          <w:trHeight w:val="290"/>
        </w:trPr>
        <w:tc>
          <w:tcPr>
            <w:tcW w:w="960" w:type="dxa"/>
          </w:tcPr>
          <w:p w:rsidR="003B503D" w:rsidRDefault="00B71EB3">
            <w:pPr>
              <w:pStyle w:val="TableParagraph"/>
              <w:spacing w:before="21" w:line="249" w:lineRule="exact"/>
              <w:ind w:left="11"/>
              <w:jc w:val="center"/>
              <w:rPr>
                <w:rFonts w:ascii="Calibri"/>
              </w:rPr>
            </w:pPr>
            <w:r>
              <w:rPr>
                <w:rFonts w:ascii="Calibri"/>
                <w:spacing w:val="-10"/>
              </w:rPr>
              <w:t>7</w:t>
            </w:r>
          </w:p>
        </w:tc>
        <w:tc>
          <w:tcPr>
            <w:tcW w:w="4002" w:type="dxa"/>
          </w:tcPr>
          <w:p w:rsidR="003B503D" w:rsidRDefault="00B71EB3">
            <w:pPr>
              <w:pStyle w:val="TableParagraph"/>
              <w:spacing w:before="21" w:line="249" w:lineRule="exact"/>
              <w:ind w:left="107"/>
              <w:rPr>
                <w:rFonts w:ascii="Calibri"/>
              </w:rPr>
            </w:pPr>
            <w:r>
              <w:rPr>
                <w:rFonts w:ascii="Calibri"/>
                <w:spacing w:val="-5"/>
              </w:rPr>
              <w:t>KL</w:t>
            </w:r>
          </w:p>
        </w:tc>
        <w:tc>
          <w:tcPr>
            <w:tcW w:w="1779" w:type="dxa"/>
          </w:tcPr>
          <w:p w:rsidR="003B503D" w:rsidRDefault="00B71EB3">
            <w:pPr>
              <w:pStyle w:val="TableParagraph"/>
              <w:spacing w:before="21" w:line="249" w:lineRule="exact"/>
              <w:ind w:left="11" w:right="1"/>
              <w:jc w:val="center"/>
              <w:rPr>
                <w:rFonts w:ascii="Calibri"/>
              </w:rPr>
            </w:pPr>
            <w:r>
              <w:rPr>
                <w:rFonts w:ascii="Calibri"/>
                <w:spacing w:val="-5"/>
              </w:rPr>
              <w:t>59</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8</w:t>
            </w:r>
          </w:p>
        </w:tc>
        <w:tc>
          <w:tcPr>
            <w:tcW w:w="4002" w:type="dxa"/>
          </w:tcPr>
          <w:p w:rsidR="003B503D" w:rsidRDefault="00B71EB3">
            <w:pPr>
              <w:pStyle w:val="TableParagraph"/>
              <w:spacing w:before="18" w:line="249" w:lineRule="exact"/>
              <w:ind w:left="107"/>
              <w:rPr>
                <w:rFonts w:ascii="Calibri"/>
              </w:rPr>
            </w:pPr>
            <w:r>
              <w:rPr>
                <w:rFonts w:ascii="Calibri"/>
                <w:spacing w:val="-5"/>
              </w:rPr>
              <w:t>MYR</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65</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9</w:t>
            </w:r>
          </w:p>
        </w:tc>
        <w:tc>
          <w:tcPr>
            <w:tcW w:w="4002" w:type="dxa"/>
          </w:tcPr>
          <w:p w:rsidR="003B503D" w:rsidRDefault="00B71EB3">
            <w:pPr>
              <w:pStyle w:val="TableParagraph"/>
              <w:spacing w:before="18" w:line="249" w:lineRule="exact"/>
              <w:ind w:left="107"/>
              <w:rPr>
                <w:rFonts w:ascii="Calibri"/>
              </w:rPr>
            </w:pPr>
            <w:r>
              <w:rPr>
                <w:rFonts w:ascii="Calibri"/>
                <w:spacing w:val="-5"/>
              </w:rPr>
              <w:t>NS</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52</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10</w:t>
            </w:r>
          </w:p>
        </w:tc>
        <w:tc>
          <w:tcPr>
            <w:tcW w:w="4002" w:type="dxa"/>
          </w:tcPr>
          <w:p w:rsidR="003B503D" w:rsidRDefault="00B71EB3">
            <w:pPr>
              <w:pStyle w:val="TableParagraph"/>
              <w:spacing w:before="18" w:line="249" w:lineRule="exact"/>
              <w:ind w:left="107"/>
              <w:rPr>
                <w:rFonts w:ascii="Calibri"/>
              </w:rPr>
            </w:pPr>
            <w:r>
              <w:rPr>
                <w:rFonts w:ascii="Calibri"/>
                <w:spacing w:val="-5"/>
              </w:rPr>
              <w:t>NGS</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58</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11</w:t>
            </w:r>
          </w:p>
        </w:tc>
        <w:tc>
          <w:tcPr>
            <w:tcW w:w="4002" w:type="dxa"/>
          </w:tcPr>
          <w:p w:rsidR="003B503D" w:rsidRDefault="00B71EB3">
            <w:pPr>
              <w:pStyle w:val="TableParagraph"/>
              <w:spacing w:before="18" w:line="249" w:lineRule="exact"/>
              <w:ind w:left="107"/>
              <w:rPr>
                <w:rFonts w:ascii="Calibri"/>
              </w:rPr>
            </w:pPr>
            <w:r>
              <w:rPr>
                <w:rFonts w:ascii="Calibri"/>
                <w:spacing w:val="-5"/>
              </w:rPr>
              <w:t>PC</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75</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12</w:t>
            </w:r>
          </w:p>
        </w:tc>
        <w:tc>
          <w:tcPr>
            <w:tcW w:w="4002" w:type="dxa"/>
          </w:tcPr>
          <w:p w:rsidR="003B503D" w:rsidRDefault="00B71EB3">
            <w:pPr>
              <w:pStyle w:val="TableParagraph"/>
              <w:spacing w:before="18" w:line="249" w:lineRule="exact"/>
              <w:ind w:left="107"/>
              <w:rPr>
                <w:rFonts w:ascii="Calibri"/>
              </w:rPr>
            </w:pPr>
            <w:r>
              <w:rPr>
                <w:rFonts w:ascii="Calibri"/>
                <w:spacing w:val="-5"/>
              </w:rPr>
              <w:t>RGA</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57</w:t>
            </w:r>
          </w:p>
        </w:tc>
      </w:tr>
      <w:tr w:rsidR="003B503D">
        <w:trPr>
          <w:trHeight w:val="290"/>
        </w:trPr>
        <w:tc>
          <w:tcPr>
            <w:tcW w:w="960" w:type="dxa"/>
          </w:tcPr>
          <w:p w:rsidR="003B503D" w:rsidRDefault="00B71EB3">
            <w:pPr>
              <w:pStyle w:val="TableParagraph"/>
              <w:spacing w:before="20" w:line="249" w:lineRule="exact"/>
              <w:ind w:left="11" w:right="2"/>
              <w:jc w:val="center"/>
              <w:rPr>
                <w:rFonts w:ascii="Calibri"/>
              </w:rPr>
            </w:pPr>
            <w:r>
              <w:rPr>
                <w:rFonts w:ascii="Calibri"/>
                <w:spacing w:val="-5"/>
              </w:rPr>
              <w:t>13</w:t>
            </w:r>
          </w:p>
        </w:tc>
        <w:tc>
          <w:tcPr>
            <w:tcW w:w="4002" w:type="dxa"/>
          </w:tcPr>
          <w:p w:rsidR="003B503D" w:rsidRDefault="00B71EB3">
            <w:pPr>
              <w:pStyle w:val="TableParagraph"/>
              <w:spacing w:before="20" w:line="249" w:lineRule="exact"/>
              <w:ind w:left="107"/>
              <w:rPr>
                <w:rFonts w:ascii="Calibri"/>
              </w:rPr>
            </w:pPr>
            <w:r>
              <w:rPr>
                <w:rFonts w:ascii="Calibri"/>
                <w:spacing w:val="-5"/>
              </w:rPr>
              <w:t>RMS</w:t>
            </w:r>
          </w:p>
        </w:tc>
        <w:tc>
          <w:tcPr>
            <w:tcW w:w="1779" w:type="dxa"/>
          </w:tcPr>
          <w:p w:rsidR="003B503D" w:rsidRDefault="00B71EB3">
            <w:pPr>
              <w:pStyle w:val="TableParagraph"/>
              <w:spacing w:before="20" w:line="249" w:lineRule="exact"/>
              <w:ind w:left="11" w:right="1"/>
              <w:jc w:val="center"/>
              <w:rPr>
                <w:rFonts w:ascii="Calibri"/>
              </w:rPr>
            </w:pPr>
            <w:r>
              <w:rPr>
                <w:rFonts w:ascii="Calibri"/>
                <w:spacing w:val="-5"/>
              </w:rPr>
              <w:t>58</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14</w:t>
            </w:r>
          </w:p>
        </w:tc>
        <w:tc>
          <w:tcPr>
            <w:tcW w:w="4002" w:type="dxa"/>
          </w:tcPr>
          <w:p w:rsidR="003B503D" w:rsidRDefault="00B71EB3">
            <w:pPr>
              <w:pStyle w:val="TableParagraph"/>
              <w:spacing w:before="18" w:line="249" w:lineRule="exact"/>
              <w:ind w:left="107"/>
              <w:rPr>
                <w:rFonts w:ascii="Calibri"/>
              </w:rPr>
            </w:pPr>
            <w:r>
              <w:rPr>
                <w:rFonts w:ascii="Calibri"/>
                <w:spacing w:val="-4"/>
              </w:rPr>
              <w:t>RJKT</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72</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15</w:t>
            </w:r>
          </w:p>
        </w:tc>
        <w:tc>
          <w:tcPr>
            <w:tcW w:w="4002" w:type="dxa"/>
          </w:tcPr>
          <w:p w:rsidR="003B503D" w:rsidRDefault="00B71EB3">
            <w:pPr>
              <w:pStyle w:val="TableParagraph"/>
              <w:spacing w:before="18" w:line="249" w:lineRule="exact"/>
              <w:ind w:left="107"/>
              <w:rPr>
                <w:rFonts w:ascii="Calibri"/>
              </w:rPr>
            </w:pPr>
            <w:r>
              <w:rPr>
                <w:rFonts w:ascii="Calibri"/>
                <w:spacing w:val="-5"/>
              </w:rPr>
              <w:t>RA</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62</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16</w:t>
            </w:r>
          </w:p>
        </w:tc>
        <w:tc>
          <w:tcPr>
            <w:tcW w:w="4002" w:type="dxa"/>
          </w:tcPr>
          <w:p w:rsidR="003B503D" w:rsidRDefault="00B71EB3">
            <w:pPr>
              <w:pStyle w:val="TableParagraph"/>
              <w:spacing w:before="18" w:line="249" w:lineRule="exact"/>
              <w:ind w:left="107"/>
              <w:rPr>
                <w:rFonts w:ascii="Calibri"/>
              </w:rPr>
            </w:pPr>
            <w:r>
              <w:rPr>
                <w:rFonts w:ascii="Calibri"/>
                <w:spacing w:val="-5"/>
              </w:rPr>
              <w:t>SKS</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63</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17</w:t>
            </w:r>
          </w:p>
        </w:tc>
        <w:tc>
          <w:tcPr>
            <w:tcW w:w="4002" w:type="dxa"/>
          </w:tcPr>
          <w:p w:rsidR="003B503D" w:rsidRDefault="00B71EB3">
            <w:pPr>
              <w:pStyle w:val="TableParagraph"/>
              <w:spacing w:before="18" w:line="249" w:lineRule="exact"/>
              <w:ind w:left="107"/>
              <w:rPr>
                <w:rFonts w:ascii="Calibri"/>
              </w:rPr>
            </w:pPr>
            <w:r>
              <w:rPr>
                <w:rFonts w:ascii="Calibri"/>
                <w:spacing w:val="-4"/>
              </w:rPr>
              <w:t>SBRK</w:t>
            </w:r>
          </w:p>
        </w:tc>
        <w:tc>
          <w:tcPr>
            <w:tcW w:w="1779" w:type="dxa"/>
          </w:tcPr>
          <w:p w:rsidR="003B503D" w:rsidRDefault="00B71EB3">
            <w:pPr>
              <w:pStyle w:val="TableParagraph"/>
              <w:spacing w:before="18" w:line="249" w:lineRule="exact"/>
              <w:ind w:left="11" w:right="1"/>
              <w:jc w:val="center"/>
              <w:rPr>
                <w:rFonts w:ascii="Calibri"/>
              </w:rPr>
            </w:pPr>
            <w:r>
              <w:rPr>
                <w:rFonts w:ascii="Calibri"/>
                <w:spacing w:val="-5"/>
              </w:rPr>
              <w:t>68</w:t>
            </w:r>
          </w:p>
        </w:tc>
      </w:tr>
      <w:tr w:rsidR="003B503D">
        <w:trPr>
          <w:trHeight w:val="290"/>
        </w:trPr>
        <w:tc>
          <w:tcPr>
            <w:tcW w:w="960" w:type="dxa"/>
          </w:tcPr>
          <w:p w:rsidR="003B503D" w:rsidRDefault="00B71EB3">
            <w:pPr>
              <w:pStyle w:val="TableParagraph"/>
              <w:spacing w:before="18" w:line="252" w:lineRule="exact"/>
              <w:ind w:left="11" w:right="2"/>
              <w:jc w:val="center"/>
              <w:rPr>
                <w:rFonts w:ascii="Calibri"/>
              </w:rPr>
            </w:pPr>
            <w:r>
              <w:rPr>
                <w:rFonts w:ascii="Calibri"/>
                <w:spacing w:val="-5"/>
              </w:rPr>
              <w:t>18</w:t>
            </w:r>
          </w:p>
        </w:tc>
        <w:tc>
          <w:tcPr>
            <w:tcW w:w="4002" w:type="dxa"/>
          </w:tcPr>
          <w:p w:rsidR="003B503D" w:rsidRDefault="00B71EB3">
            <w:pPr>
              <w:pStyle w:val="TableParagraph"/>
              <w:spacing w:before="18" w:line="252" w:lineRule="exact"/>
              <w:ind w:left="107"/>
              <w:rPr>
                <w:rFonts w:ascii="Calibri"/>
              </w:rPr>
            </w:pPr>
            <w:r>
              <w:rPr>
                <w:rFonts w:ascii="Calibri"/>
                <w:spacing w:val="-5"/>
              </w:rPr>
              <w:t>TH</w:t>
            </w:r>
          </w:p>
        </w:tc>
        <w:tc>
          <w:tcPr>
            <w:tcW w:w="1779" w:type="dxa"/>
          </w:tcPr>
          <w:p w:rsidR="003B503D" w:rsidRDefault="00B71EB3">
            <w:pPr>
              <w:pStyle w:val="TableParagraph"/>
              <w:spacing w:before="18" w:line="252" w:lineRule="exact"/>
              <w:ind w:left="11"/>
              <w:jc w:val="center"/>
              <w:rPr>
                <w:rFonts w:ascii="Calibri"/>
              </w:rPr>
            </w:pPr>
            <w:r>
              <w:rPr>
                <w:rFonts w:ascii="Calibri"/>
                <w:spacing w:val="-5"/>
              </w:rPr>
              <w:t>58</w:t>
            </w:r>
          </w:p>
        </w:tc>
      </w:tr>
    </w:tbl>
    <w:p w:rsidR="003B503D" w:rsidRDefault="003B503D">
      <w:pPr>
        <w:pStyle w:val="TableParagraph"/>
        <w:spacing w:line="252" w:lineRule="exact"/>
        <w:jc w:val="center"/>
        <w:rPr>
          <w:rFonts w:ascii="Calibri"/>
        </w:rPr>
        <w:sectPr w:rsidR="003B503D">
          <w:pgSz w:w="11910" w:h="16840"/>
          <w:pgMar w:top="1920" w:right="1559" w:bottom="1240" w:left="1700" w:header="0" w:footer="1041" w:gutter="0"/>
          <w:cols w:space="720"/>
        </w:sectPr>
      </w:pPr>
    </w:p>
    <w:p w:rsidR="003B503D" w:rsidRDefault="003B503D">
      <w:pPr>
        <w:pStyle w:val="BodyText"/>
        <w:spacing w:before="53"/>
        <w:rPr>
          <w:b/>
          <w:i/>
        </w:rPr>
      </w:pPr>
    </w:p>
    <w:p w:rsidR="003B503D" w:rsidRDefault="00B71EB3">
      <w:pPr>
        <w:ind w:left="568"/>
        <w:rPr>
          <w:b/>
          <w:i/>
          <w:sz w:val="24"/>
        </w:rPr>
      </w:pPr>
      <w:r>
        <w:rPr>
          <w:b/>
          <w:i/>
          <w:sz w:val="24"/>
        </w:rPr>
        <w:t>Appendix</w:t>
      </w:r>
      <w:r>
        <w:rPr>
          <w:b/>
          <w:i/>
          <w:spacing w:val="-1"/>
          <w:sz w:val="24"/>
        </w:rPr>
        <w:t xml:space="preserve"> </w:t>
      </w:r>
      <w:r>
        <w:rPr>
          <w:b/>
          <w:i/>
          <w:spacing w:val="-10"/>
          <w:sz w:val="24"/>
        </w:rPr>
        <w:t>2</w:t>
      </w:r>
    </w:p>
    <w:p w:rsidR="003B503D" w:rsidRDefault="003B503D">
      <w:pPr>
        <w:pStyle w:val="BodyText"/>
        <w:spacing w:before="4"/>
        <w:rPr>
          <w:b/>
          <w:i/>
          <w:sz w:val="17"/>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0"/>
        <w:gridCol w:w="3440"/>
        <w:gridCol w:w="1781"/>
      </w:tblGrid>
      <w:tr w:rsidR="003B503D">
        <w:trPr>
          <w:trHeight w:val="311"/>
        </w:trPr>
        <w:tc>
          <w:tcPr>
            <w:tcW w:w="960" w:type="dxa"/>
            <w:shd w:val="clear" w:color="auto" w:fill="00AF50"/>
          </w:tcPr>
          <w:p w:rsidR="003B503D" w:rsidRDefault="00B71EB3">
            <w:pPr>
              <w:pStyle w:val="TableParagraph"/>
              <w:spacing w:before="42" w:line="249" w:lineRule="exact"/>
              <w:ind w:left="11" w:right="4"/>
              <w:jc w:val="center"/>
              <w:rPr>
                <w:rFonts w:ascii="Calibri"/>
              </w:rPr>
            </w:pPr>
            <w:r>
              <w:rPr>
                <w:rFonts w:ascii="Calibri"/>
                <w:spacing w:val="-5"/>
              </w:rPr>
              <w:t>No</w:t>
            </w:r>
          </w:p>
        </w:tc>
        <w:tc>
          <w:tcPr>
            <w:tcW w:w="3440" w:type="dxa"/>
            <w:shd w:val="clear" w:color="auto" w:fill="00AF50"/>
          </w:tcPr>
          <w:p w:rsidR="003B503D" w:rsidRDefault="00B71EB3">
            <w:pPr>
              <w:pStyle w:val="TableParagraph"/>
              <w:spacing w:before="42" w:line="249" w:lineRule="exact"/>
              <w:ind w:left="309"/>
              <w:rPr>
                <w:rFonts w:ascii="Calibri"/>
              </w:rPr>
            </w:pPr>
            <w:r>
              <w:rPr>
                <w:rFonts w:ascii="Calibri"/>
              </w:rPr>
              <w:t>Name</w:t>
            </w:r>
            <w:r>
              <w:rPr>
                <w:rFonts w:ascii="Calibri"/>
                <w:spacing w:val="-6"/>
              </w:rPr>
              <w:t xml:space="preserve"> </w:t>
            </w:r>
            <w:r>
              <w:rPr>
                <w:rFonts w:ascii="Calibri"/>
              </w:rPr>
              <w:t>of</w:t>
            </w:r>
            <w:r>
              <w:rPr>
                <w:rFonts w:ascii="Calibri"/>
                <w:spacing w:val="-4"/>
              </w:rPr>
              <w:t xml:space="preserve"> </w:t>
            </w:r>
            <w:r>
              <w:rPr>
                <w:rFonts w:ascii="Calibri"/>
              </w:rPr>
              <w:t>Students</w:t>
            </w:r>
            <w:r>
              <w:rPr>
                <w:rFonts w:ascii="Calibri"/>
                <w:spacing w:val="-4"/>
              </w:rPr>
              <w:t xml:space="preserve"> </w:t>
            </w:r>
            <w:r>
              <w:rPr>
                <w:rFonts w:ascii="Calibri"/>
              </w:rPr>
              <w:t>Control</w:t>
            </w:r>
            <w:r>
              <w:rPr>
                <w:rFonts w:ascii="Calibri"/>
                <w:spacing w:val="-5"/>
              </w:rPr>
              <w:t xml:space="preserve"> </w:t>
            </w:r>
            <w:r>
              <w:rPr>
                <w:rFonts w:ascii="Calibri"/>
                <w:spacing w:val="-4"/>
              </w:rPr>
              <w:t>Grup</w:t>
            </w:r>
          </w:p>
        </w:tc>
        <w:tc>
          <w:tcPr>
            <w:tcW w:w="1781" w:type="dxa"/>
            <w:shd w:val="clear" w:color="auto" w:fill="00AF50"/>
          </w:tcPr>
          <w:p w:rsidR="003B503D" w:rsidRDefault="00B71EB3">
            <w:pPr>
              <w:pStyle w:val="TableParagraph"/>
              <w:spacing w:before="42" w:line="249" w:lineRule="exact"/>
              <w:ind w:left="11"/>
              <w:jc w:val="center"/>
              <w:rPr>
                <w:rFonts w:ascii="Calibri"/>
              </w:rPr>
            </w:pPr>
            <w:r>
              <w:rPr>
                <w:rFonts w:ascii="Calibri"/>
              </w:rPr>
              <w:t>Score</w:t>
            </w:r>
            <w:r>
              <w:rPr>
                <w:rFonts w:ascii="Calibri"/>
                <w:spacing w:val="-6"/>
              </w:rPr>
              <w:t xml:space="preserve"> </w:t>
            </w:r>
            <w:r>
              <w:rPr>
                <w:rFonts w:ascii="Calibri"/>
                <w:spacing w:val="-10"/>
              </w:rPr>
              <w:t>Y</w:t>
            </w:r>
          </w:p>
        </w:tc>
      </w:tr>
      <w:tr w:rsidR="003B503D">
        <w:trPr>
          <w:trHeight w:val="290"/>
        </w:trPr>
        <w:tc>
          <w:tcPr>
            <w:tcW w:w="960" w:type="dxa"/>
          </w:tcPr>
          <w:p w:rsidR="003B503D" w:rsidRDefault="00B71EB3">
            <w:pPr>
              <w:pStyle w:val="TableParagraph"/>
              <w:spacing w:before="20" w:line="249" w:lineRule="exact"/>
              <w:ind w:left="11"/>
              <w:jc w:val="center"/>
              <w:rPr>
                <w:rFonts w:ascii="Calibri"/>
              </w:rPr>
            </w:pPr>
            <w:r>
              <w:rPr>
                <w:rFonts w:ascii="Calibri"/>
                <w:spacing w:val="-10"/>
              </w:rPr>
              <w:t>1</w:t>
            </w:r>
          </w:p>
        </w:tc>
        <w:tc>
          <w:tcPr>
            <w:tcW w:w="3440" w:type="dxa"/>
          </w:tcPr>
          <w:p w:rsidR="003B503D" w:rsidRDefault="00B71EB3">
            <w:pPr>
              <w:pStyle w:val="TableParagraph"/>
              <w:spacing w:before="20" w:line="249" w:lineRule="exact"/>
              <w:ind w:left="107"/>
              <w:rPr>
                <w:rFonts w:ascii="Calibri"/>
              </w:rPr>
            </w:pPr>
            <w:r>
              <w:rPr>
                <w:rFonts w:ascii="Calibri"/>
                <w:spacing w:val="-5"/>
              </w:rPr>
              <w:t>AG</w:t>
            </w:r>
          </w:p>
        </w:tc>
        <w:tc>
          <w:tcPr>
            <w:tcW w:w="1781" w:type="dxa"/>
          </w:tcPr>
          <w:p w:rsidR="003B503D" w:rsidRDefault="00B71EB3">
            <w:pPr>
              <w:pStyle w:val="TableParagraph"/>
              <w:spacing w:before="20" w:line="249" w:lineRule="exact"/>
              <w:ind w:left="11" w:right="2"/>
              <w:jc w:val="center"/>
              <w:rPr>
                <w:rFonts w:ascii="Calibri"/>
              </w:rPr>
            </w:pPr>
            <w:r>
              <w:rPr>
                <w:rFonts w:ascii="Calibri"/>
                <w:spacing w:val="-5"/>
              </w:rPr>
              <w:t>58</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2</w:t>
            </w:r>
          </w:p>
        </w:tc>
        <w:tc>
          <w:tcPr>
            <w:tcW w:w="3440" w:type="dxa"/>
          </w:tcPr>
          <w:p w:rsidR="003B503D" w:rsidRDefault="00B71EB3">
            <w:pPr>
              <w:pStyle w:val="TableParagraph"/>
              <w:spacing w:before="18" w:line="249" w:lineRule="exact"/>
              <w:ind w:left="107"/>
              <w:rPr>
                <w:rFonts w:ascii="Calibri"/>
              </w:rPr>
            </w:pPr>
            <w:r>
              <w:rPr>
                <w:rFonts w:ascii="Calibri"/>
                <w:spacing w:val="-5"/>
              </w:rPr>
              <w:t>ALW</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58</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3</w:t>
            </w:r>
          </w:p>
        </w:tc>
        <w:tc>
          <w:tcPr>
            <w:tcW w:w="3440" w:type="dxa"/>
          </w:tcPr>
          <w:p w:rsidR="003B503D" w:rsidRDefault="00B71EB3">
            <w:pPr>
              <w:pStyle w:val="TableParagraph"/>
              <w:spacing w:before="18" w:line="249" w:lineRule="exact"/>
              <w:ind w:left="107"/>
              <w:rPr>
                <w:rFonts w:ascii="Calibri"/>
              </w:rPr>
            </w:pPr>
            <w:r>
              <w:rPr>
                <w:rFonts w:ascii="Calibri"/>
                <w:spacing w:val="-4"/>
              </w:rPr>
              <w:t>CDLG</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50</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4</w:t>
            </w:r>
          </w:p>
        </w:tc>
        <w:tc>
          <w:tcPr>
            <w:tcW w:w="3440" w:type="dxa"/>
          </w:tcPr>
          <w:p w:rsidR="003B503D" w:rsidRDefault="00B71EB3">
            <w:pPr>
              <w:pStyle w:val="TableParagraph"/>
              <w:spacing w:before="18" w:line="249" w:lineRule="exact"/>
              <w:ind w:left="107"/>
              <w:rPr>
                <w:rFonts w:ascii="Calibri"/>
              </w:rPr>
            </w:pPr>
            <w:r>
              <w:rPr>
                <w:rFonts w:ascii="Calibri"/>
                <w:spacing w:val="-5"/>
              </w:rPr>
              <w:t>CA</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45</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5</w:t>
            </w:r>
          </w:p>
        </w:tc>
        <w:tc>
          <w:tcPr>
            <w:tcW w:w="3440" w:type="dxa"/>
          </w:tcPr>
          <w:p w:rsidR="003B503D" w:rsidRDefault="00B71EB3">
            <w:pPr>
              <w:pStyle w:val="TableParagraph"/>
              <w:spacing w:before="18" w:line="249" w:lineRule="exact"/>
              <w:ind w:left="107"/>
              <w:rPr>
                <w:rFonts w:ascii="Calibri"/>
              </w:rPr>
            </w:pPr>
            <w:r>
              <w:rPr>
                <w:rFonts w:ascii="Calibri"/>
                <w:spacing w:val="-5"/>
              </w:rPr>
              <w:t>GDS</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45</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6</w:t>
            </w:r>
          </w:p>
        </w:tc>
        <w:tc>
          <w:tcPr>
            <w:tcW w:w="3440" w:type="dxa"/>
          </w:tcPr>
          <w:p w:rsidR="003B503D" w:rsidRDefault="00B71EB3">
            <w:pPr>
              <w:pStyle w:val="TableParagraph"/>
              <w:spacing w:before="18" w:line="249" w:lineRule="exact"/>
              <w:ind w:left="107"/>
              <w:rPr>
                <w:rFonts w:ascii="Calibri"/>
              </w:rPr>
            </w:pPr>
            <w:r>
              <w:rPr>
                <w:rFonts w:ascii="Calibri"/>
                <w:spacing w:val="-5"/>
              </w:rPr>
              <w:t>GR</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60</w:t>
            </w:r>
          </w:p>
        </w:tc>
      </w:tr>
      <w:tr w:rsidR="003B503D">
        <w:trPr>
          <w:trHeight w:val="290"/>
        </w:trPr>
        <w:tc>
          <w:tcPr>
            <w:tcW w:w="960" w:type="dxa"/>
          </w:tcPr>
          <w:p w:rsidR="003B503D" w:rsidRDefault="00B71EB3">
            <w:pPr>
              <w:pStyle w:val="TableParagraph"/>
              <w:spacing w:before="21" w:line="249" w:lineRule="exact"/>
              <w:ind w:left="11"/>
              <w:jc w:val="center"/>
              <w:rPr>
                <w:rFonts w:ascii="Calibri"/>
              </w:rPr>
            </w:pPr>
            <w:r>
              <w:rPr>
                <w:rFonts w:ascii="Calibri"/>
                <w:spacing w:val="-10"/>
              </w:rPr>
              <w:t>7</w:t>
            </w:r>
          </w:p>
        </w:tc>
        <w:tc>
          <w:tcPr>
            <w:tcW w:w="3440" w:type="dxa"/>
          </w:tcPr>
          <w:p w:rsidR="003B503D" w:rsidRDefault="00B71EB3">
            <w:pPr>
              <w:pStyle w:val="TableParagraph"/>
              <w:spacing w:before="21" w:line="249" w:lineRule="exact"/>
              <w:ind w:left="107"/>
              <w:rPr>
                <w:rFonts w:ascii="Calibri"/>
              </w:rPr>
            </w:pPr>
            <w:r>
              <w:rPr>
                <w:rFonts w:ascii="Calibri"/>
                <w:spacing w:val="-5"/>
              </w:rPr>
              <w:t>IH</w:t>
            </w:r>
          </w:p>
        </w:tc>
        <w:tc>
          <w:tcPr>
            <w:tcW w:w="1781" w:type="dxa"/>
          </w:tcPr>
          <w:p w:rsidR="003B503D" w:rsidRDefault="00B71EB3">
            <w:pPr>
              <w:pStyle w:val="TableParagraph"/>
              <w:spacing w:before="21" w:line="249" w:lineRule="exact"/>
              <w:ind w:left="11" w:right="2"/>
              <w:jc w:val="center"/>
              <w:rPr>
                <w:rFonts w:ascii="Calibri"/>
              </w:rPr>
            </w:pPr>
            <w:r>
              <w:rPr>
                <w:rFonts w:ascii="Calibri"/>
                <w:spacing w:val="-5"/>
              </w:rPr>
              <w:t>46</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8</w:t>
            </w:r>
          </w:p>
        </w:tc>
        <w:tc>
          <w:tcPr>
            <w:tcW w:w="3440" w:type="dxa"/>
          </w:tcPr>
          <w:p w:rsidR="003B503D" w:rsidRDefault="00B71EB3">
            <w:pPr>
              <w:pStyle w:val="TableParagraph"/>
              <w:spacing w:before="18" w:line="249" w:lineRule="exact"/>
              <w:ind w:left="107"/>
              <w:rPr>
                <w:rFonts w:ascii="Calibri"/>
              </w:rPr>
            </w:pPr>
            <w:r>
              <w:rPr>
                <w:rFonts w:ascii="Calibri"/>
                <w:spacing w:val="-5"/>
              </w:rPr>
              <w:t>KAS</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56</w:t>
            </w:r>
          </w:p>
        </w:tc>
      </w:tr>
      <w:tr w:rsidR="003B503D">
        <w:trPr>
          <w:trHeight w:val="287"/>
        </w:trPr>
        <w:tc>
          <w:tcPr>
            <w:tcW w:w="960" w:type="dxa"/>
          </w:tcPr>
          <w:p w:rsidR="003B503D" w:rsidRDefault="00B71EB3">
            <w:pPr>
              <w:pStyle w:val="TableParagraph"/>
              <w:spacing w:before="18" w:line="249" w:lineRule="exact"/>
              <w:ind w:left="11"/>
              <w:jc w:val="center"/>
              <w:rPr>
                <w:rFonts w:ascii="Calibri"/>
              </w:rPr>
            </w:pPr>
            <w:r>
              <w:rPr>
                <w:rFonts w:ascii="Calibri"/>
                <w:spacing w:val="-10"/>
              </w:rPr>
              <w:t>9</w:t>
            </w:r>
          </w:p>
        </w:tc>
        <w:tc>
          <w:tcPr>
            <w:tcW w:w="3440" w:type="dxa"/>
          </w:tcPr>
          <w:p w:rsidR="003B503D" w:rsidRDefault="00B71EB3">
            <w:pPr>
              <w:pStyle w:val="TableParagraph"/>
              <w:spacing w:before="18" w:line="249" w:lineRule="exact"/>
              <w:ind w:left="107"/>
              <w:rPr>
                <w:rFonts w:ascii="Calibri"/>
              </w:rPr>
            </w:pPr>
            <w:r>
              <w:rPr>
                <w:rFonts w:ascii="Calibri"/>
                <w:spacing w:val="-5"/>
              </w:rPr>
              <w:t>LA</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49</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10</w:t>
            </w:r>
          </w:p>
        </w:tc>
        <w:tc>
          <w:tcPr>
            <w:tcW w:w="3440" w:type="dxa"/>
          </w:tcPr>
          <w:p w:rsidR="003B503D" w:rsidRDefault="00B71EB3">
            <w:pPr>
              <w:pStyle w:val="TableParagraph"/>
              <w:spacing w:before="18" w:line="249" w:lineRule="exact"/>
              <w:ind w:left="107"/>
              <w:rPr>
                <w:rFonts w:ascii="Calibri"/>
              </w:rPr>
            </w:pPr>
            <w:r>
              <w:rPr>
                <w:rFonts w:ascii="Calibri"/>
                <w:spacing w:val="-5"/>
              </w:rPr>
              <w:t>MN</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56</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11</w:t>
            </w:r>
          </w:p>
        </w:tc>
        <w:tc>
          <w:tcPr>
            <w:tcW w:w="3440" w:type="dxa"/>
          </w:tcPr>
          <w:p w:rsidR="003B503D" w:rsidRDefault="00B71EB3">
            <w:pPr>
              <w:pStyle w:val="TableParagraph"/>
              <w:spacing w:before="18" w:line="249" w:lineRule="exact"/>
              <w:ind w:left="107"/>
              <w:rPr>
                <w:rFonts w:ascii="Calibri"/>
              </w:rPr>
            </w:pPr>
            <w:r>
              <w:rPr>
                <w:rFonts w:ascii="Calibri"/>
                <w:spacing w:val="-5"/>
              </w:rPr>
              <w:t>MYS</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72</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12</w:t>
            </w:r>
          </w:p>
        </w:tc>
        <w:tc>
          <w:tcPr>
            <w:tcW w:w="3440" w:type="dxa"/>
          </w:tcPr>
          <w:p w:rsidR="003B503D" w:rsidRDefault="00B71EB3">
            <w:pPr>
              <w:pStyle w:val="TableParagraph"/>
              <w:spacing w:before="18" w:line="249" w:lineRule="exact"/>
              <w:ind w:left="107"/>
              <w:rPr>
                <w:rFonts w:ascii="Calibri"/>
              </w:rPr>
            </w:pPr>
            <w:r>
              <w:rPr>
                <w:rFonts w:ascii="Calibri"/>
                <w:spacing w:val="-5"/>
              </w:rPr>
              <w:t>NA</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55</w:t>
            </w:r>
          </w:p>
        </w:tc>
      </w:tr>
      <w:tr w:rsidR="003B503D">
        <w:trPr>
          <w:trHeight w:val="290"/>
        </w:trPr>
        <w:tc>
          <w:tcPr>
            <w:tcW w:w="960" w:type="dxa"/>
          </w:tcPr>
          <w:p w:rsidR="003B503D" w:rsidRDefault="00B71EB3">
            <w:pPr>
              <w:pStyle w:val="TableParagraph"/>
              <w:spacing w:before="20" w:line="249" w:lineRule="exact"/>
              <w:ind w:left="11" w:right="2"/>
              <w:jc w:val="center"/>
              <w:rPr>
                <w:rFonts w:ascii="Calibri"/>
              </w:rPr>
            </w:pPr>
            <w:r>
              <w:rPr>
                <w:rFonts w:ascii="Calibri"/>
                <w:spacing w:val="-5"/>
              </w:rPr>
              <w:t>13</w:t>
            </w:r>
          </w:p>
        </w:tc>
        <w:tc>
          <w:tcPr>
            <w:tcW w:w="3440" w:type="dxa"/>
          </w:tcPr>
          <w:p w:rsidR="003B503D" w:rsidRDefault="00B71EB3">
            <w:pPr>
              <w:pStyle w:val="TableParagraph"/>
              <w:spacing w:before="20" w:line="249" w:lineRule="exact"/>
              <w:ind w:left="107"/>
              <w:rPr>
                <w:rFonts w:ascii="Calibri"/>
              </w:rPr>
            </w:pPr>
            <w:r>
              <w:rPr>
                <w:rFonts w:ascii="Calibri"/>
                <w:spacing w:val="-5"/>
              </w:rPr>
              <w:t>PR</w:t>
            </w:r>
          </w:p>
        </w:tc>
        <w:tc>
          <w:tcPr>
            <w:tcW w:w="1781" w:type="dxa"/>
          </w:tcPr>
          <w:p w:rsidR="003B503D" w:rsidRDefault="00B71EB3">
            <w:pPr>
              <w:pStyle w:val="TableParagraph"/>
              <w:spacing w:before="20" w:line="249" w:lineRule="exact"/>
              <w:ind w:left="11" w:right="2"/>
              <w:jc w:val="center"/>
              <w:rPr>
                <w:rFonts w:ascii="Calibri"/>
              </w:rPr>
            </w:pPr>
            <w:r>
              <w:rPr>
                <w:rFonts w:ascii="Calibri"/>
                <w:spacing w:val="-5"/>
              </w:rPr>
              <w:t>57</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14</w:t>
            </w:r>
          </w:p>
        </w:tc>
        <w:tc>
          <w:tcPr>
            <w:tcW w:w="3440" w:type="dxa"/>
          </w:tcPr>
          <w:p w:rsidR="003B503D" w:rsidRDefault="00B71EB3">
            <w:pPr>
              <w:pStyle w:val="TableParagraph"/>
              <w:spacing w:before="18" w:line="249" w:lineRule="exact"/>
              <w:ind w:left="107"/>
              <w:rPr>
                <w:rFonts w:ascii="Calibri"/>
              </w:rPr>
            </w:pPr>
            <w:r>
              <w:rPr>
                <w:rFonts w:ascii="Calibri"/>
                <w:spacing w:val="-5"/>
              </w:rPr>
              <w:t>RHA</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61</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15</w:t>
            </w:r>
          </w:p>
        </w:tc>
        <w:tc>
          <w:tcPr>
            <w:tcW w:w="3440" w:type="dxa"/>
          </w:tcPr>
          <w:p w:rsidR="003B503D" w:rsidRDefault="00B71EB3">
            <w:pPr>
              <w:pStyle w:val="TableParagraph"/>
              <w:spacing w:before="18" w:line="249" w:lineRule="exact"/>
              <w:ind w:left="107"/>
              <w:rPr>
                <w:rFonts w:ascii="Calibri"/>
              </w:rPr>
            </w:pPr>
            <w:r>
              <w:rPr>
                <w:rFonts w:ascii="Calibri"/>
                <w:spacing w:val="-5"/>
              </w:rPr>
              <w:t>RR</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48</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16</w:t>
            </w:r>
          </w:p>
        </w:tc>
        <w:tc>
          <w:tcPr>
            <w:tcW w:w="3440" w:type="dxa"/>
          </w:tcPr>
          <w:p w:rsidR="003B503D" w:rsidRDefault="00B71EB3">
            <w:pPr>
              <w:pStyle w:val="TableParagraph"/>
              <w:spacing w:before="18" w:line="249" w:lineRule="exact"/>
              <w:ind w:left="107"/>
              <w:rPr>
                <w:rFonts w:ascii="Calibri"/>
              </w:rPr>
            </w:pPr>
            <w:r>
              <w:rPr>
                <w:rFonts w:ascii="Calibri"/>
                <w:spacing w:val="-5"/>
              </w:rPr>
              <w:t>SHL</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61</w:t>
            </w:r>
          </w:p>
        </w:tc>
      </w:tr>
      <w:tr w:rsidR="003B503D">
        <w:trPr>
          <w:trHeight w:val="287"/>
        </w:trPr>
        <w:tc>
          <w:tcPr>
            <w:tcW w:w="960" w:type="dxa"/>
          </w:tcPr>
          <w:p w:rsidR="003B503D" w:rsidRDefault="00B71EB3">
            <w:pPr>
              <w:pStyle w:val="TableParagraph"/>
              <w:spacing w:before="18" w:line="249" w:lineRule="exact"/>
              <w:ind w:left="11" w:right="2"/>
              <w:jc w:val="center"/>
              <w:rPr>
                <w:rFonts w:ascii="Calibri"/>
              </w:rPr>
            </w:pPr>
            <w:r>
              <w:rPr>
                <w:rFonts w:ascii="Calibri"/>
                <w:spacing w:val="-5"/>
              </w:rPr>
              <w:t>17</w:t>
            </w:r>
          </w:p>
        </w:tc>
        <w:tc>
          <w:tcPr>
            <w:tcW w:w="3440" w:type="dxa"/>
          </w:tcPr>
          <w:p w:rsidR="003B503D" w:rsidRDefault="00B71EB3">
            <w:pPr>
              <w:pStyle w:val="TableParagraph"/>
              <w:spacing w:before="18" w:line="249" w:lineRule="exact"/>
              <w:ind w:left="107"/>
              <w:rPr>
                <w:rFonts w:ascii="Calibri"/>
              </w:rPr>
            </w:pPr>
            <w:r>
              <w:rPr>
                <w:rFonts w:ascii="Calibri"/>
                <w:spacing w:val="-5"/>
              </w:rPr>
              <w:t>VL</w:t>
            </w:r>
          </w:p>
        </w:tc>
        <w:tc>
          <w:tcPr>
            <w:tcW w:w="1781" w:type="dxa"/>
          </w:tcPr>
          <w:p w:rsidR="003B503D" w:rsidRDefault="00B71EB3">
            <w:pPr>
              <w:pStyle w:val="TableParagraph"/>
              <w:spacing w:before="18" w:line="249" w:lineRule="exact"/>
              <w:ind w:left="11" w:right="2"/>
              <w:jc w:val="center"/>
              <w:rPr>
                <w:rFonts w:ascii="Calibri"/>
              </w:rPr>
            </w:pPr>
            <w:r>
              <w:rPr>
                <w:rFonts w:ascii="Calibri"/>
                <w:spacing w:val="-5"/>
              </w:rPr>
              <w:t>65</w:t>
            </w:r>
          </w:p>
        </w:tc>
      </w:tr>
      <w:tr w:rsidR="003B503D">
        <w:trPr>
          <w:trHeight w:val="290"/>
        </w:trPr>
        <w:tc>
          <w:tcPr>
            <w:tcW w:w="960" w:type="dxa"/>
          </w:tcPr>
          <w:p w:rsidR="003B503D" w:rsidRDefault="00B71EB3">
            <w:pPr>
              <w:pStyle w:val="TableParagraph"/>
              <w:spacing w:before="18" w:line="252" w:lineRule="exact"/>
              <w:ind w:left="11" w:right="2"/>
              <w:jc w:val="center"/>
              <w:rPr>
                <w:rFonts w:ascii="Calibri"/>
              </w:rPr>
            </w:pPr>
            <w:r>
              <w:rPr>
                <w:rFonts w:ascii="Calibri"/>
                <w:spacing w:val="-5"/>
              </w:rPr>
              <w:t>18</w:t>
            </w:r>
          </w:p>
        </w:tc>
        <w:tc>
          <w:tcPr>
            <w:tcW w:w="3440" w:type="dxa"/>
          </w:tcPr>
          <w:p w:rsidR="003B503D" w:rsidRDefault="00B71EB3">
            <w:pPr>
              <w:pStyle w:val="TableParagraph"/>
              <w:spacing w:before="18" w:line="252" w:lineRule="exact"/>
              <w:ind w:left="107"/>
              <w:rPr>
                <w:rFonts w:ascii="Calibri"/>
              </w:rPr>
            </w:pPr>
            <w:r>
              <w:rPr>
                <w:rFonts w:ascii="Calibri"/>
                <w:spacing w:val="-5"/>
              </w:rPr>
              <w:t>YAH</w:t>
            </w:r>
          </w:p>
        </w:tc>
        <w:tc>
          <w:tcPr>
            <w:tcW w:w="1781" w:type="dxa"/>
          </w:tcPr>
          <w:p w:rsidR="003B503D" w:rsidRDefault="00B71EB3">
            <w:pPr>
              <w:pStyle w:val="TableParagraph"/>
              <w:spacing w:before="18" w:line="252" w:lineRule="exact"/>
              <w:ind w:left="11" w:right="2"/>
              <w:jc w:val="center"/>
              <w:rPr>
                <w:rFonts w:ascii="Calibri"/>
              </w:rPr>
            </w:pPr>
            <w:r>
              <w:rPr>
                <w:rFonts w:ascii="Calibri"/>
                <w:spacing w:val="-5"/>
              </w:rPr>
              <w:t>53</w:t>
            </w:r>
          </w:p>
        </w:tc>
      </w:tr>
    </w:tbl>
    <w:p w:rsidR="003B503D" w:rsidRDefault="003B503D">
      <w:pPr>
        <w:pStyle w:val="TableParagraph"/>
        <w:spacing w:line="252" w:lineRule="exact"/>
        <w:jc w:val="center"/>
        <w:rPr>
          <w:rFonts w:ascii="Calibri"/>
        </w:rPr>
        <w:sectPr w:rsidR="003B503D">
          <w:pgSz w:w="11910" w:h="16840"/>
          <w:pgMar w:top="1920" w:right="1559" w:bottom="1240" w:left="1700" w:header="0" w:footer="1041" w:gutter="0"/>
          <w:cols w:space="720"/>
        </w:sectPr>
      </w:pPr>
    </w:p>
    <w:p w:rsidR="003B503D" w:rsidRDefault="003B503D">
      <w:pPr>
        <w:pStyle w:val="BodyText"/>
        <w:spacing w:before="53"/>
        <w:rPr>
          <w:b/>
          <w:i/>
        </w:rPr>
      </w:pPr>
    </w:p>
    <w:p w:rsidR="003B503D" w:rsidRDefault="00B71EB3">
      <w:pPr>
        <w:ind w:left="568"/>
        <w:rPr>
          <w:b/>
          <w:i/>
          <w:sz w:val="24"/>
        </w:rPr>
      </w:pPr>
      <w:r>
        <w:rPr>
          <w:b/>
          <w:i/>
          <w:sz w:val="24"/>
        </w:rPr>
        <w:t>Appendix</w:t>
      </w:r>
      <w:r>
        <w:rPr>
          <w:b/>
          <w:i/>
          <w:spacing w:val="-1"/>
          <w:sz w:val="24"/>
        </w:rPr>
        <w:t xml:space="preserve"> </w:t>
      </w:r>
      <w:r>
        <w:rPr>
          <w:b/>
          <w:i/>
          <w:spacing w:val="-10"/>
          <w:sz w:val="24"/>
        </w:rPr>
        <w:t>3</w:t>
      </w:r>
    </w:p>
    <w:p w:rsidR="003B503D" w:rsidRDefault="00B71EB3">
      <w:pPr>
        <w:pStyle w:val="Heading1"/>
        <w:spacing w:before="199"/>
      </w:pPr>
      <w:r>
        <w:t>LESSON</w:t>
      </w:r>
      <w:r>
        <w:rPr>
          <w:spacing w:val="-15"/>
        </w:rPr>
        <w:t xml:space="preserve"> </w:t>
      </w:r>
      <w:r>
        <w:t>PLAN</w:t>
      </w:r>
      <w:r>
        <w:rPr>
          <w:spacing w:val="-9"/>
        </w:rPr>
        <w:t xml:space="preserve"> </w:t>
      </w:r>
      <w:r>
        <w:t>FOR</w:t>
      </w:r>
      <w:r>
        <w:rPr>
          <w:spacing w:val="-8"/>
        </w:rPr>
        <w:t xml:space="preserve"> </w:t>
      </w:r>
      <w:r>
        <w:t>EXPERIMENTAL</w:t>
      </w:r>
      <w:r>
        <w:rPr>
          <w:spacing w:val="-15"/>
        </w:rPr>
        <w:t xml:space="preserve"> </w:t>
      </w:r>
      <w:r>
        <w:rPr>
          <w:spacing w:val="-4"/>
        </w:rPr>
        <w:t>GROUP</w:t>
      </w:r>
    </w:p>
    <w:p w:rsidR="003B503D" w:rsidRDefault="003B503D">
      <w:pPr>
        <w:pStyle w:val="BodyText"/>
        <w:spacing w:before="5"/>
        <w:rPr>
          <w:b/>
        </w:rPr>
      </w:pPr>
    </w:p>
    <w:p w:rsidR="003B503D" w:rsidRDefault="00B71EB3">
      <w:pPr>
        <w:pStyle w:val="BodyText"/>
        <w:tabs>
          <w:tab w:val="left" w:pos="4168"/>
        </w:tabs>
        <w:ind w:left="568"/>
      </w:pPr>
      <w:r>
        <w:rPr>
          <w:spacing w:val="-2"/>
        </w:rPr>
        <w:t>NAMA</w:t>
      </w:r>
      <w:r>
        <w:rPr>
          <w:spacing w:val="-8"/>
        </w:rPr>
        <w:t xml:space="preserve"> </w:t>
      </w:r>
      <w:r>
        <w:rPr>
          <w:spacing w:val="-2"/>
        </w:rPr>
        <w:t>SEKOLAH</w:t>
      </w:r>
      <w:r>
        <w:tab/>
      </w:r>
      <w:r>
        <w:rPr>
          <w:spacing w:val="-4"/>
        </w:rPr>
        <w:t>:</w:t>
      </w:r>
      <w:r>
        <w:rPr>
          <w:spacing w:val="2"/>
        </w:rPr>
        <w:t xml:space="preserve"> </w:t>
      </w:r>
      <w:r>
        <w:rPr>
          <w:spacing w:val="-4"/>
        </w:rPr>
        <w:t>SMP</w:t>
      </w:r>
      <w:r>
        <w:rPr>
          <w:spacing w:val="-7"/>
        </w:rPr>
        <w:t xml:space="preserve"> </w:t>
      </w:r>
      <w:r>
        <w:rPr>
          <w:spacing w:val="-4"/>
        </w:rPr>
        <w:t>DHARMA</w:t>
      </w:r>
      <w:r>
        <w:rPr>
          <w:spacing w:val="-15"/>
        </w:rPr>
        <w:t xml:space="preserve"> </w:t>
      </w:r>
      <w:r>
        <w:rPr>
          <w:spacing w:val="-4"/>
        </w:rPr>
        <w:t>WANITA</w:t>
      </w:r>
      <w:r>
        <w:rPr>
          <w:spacing w:val="-11"/>
        </w:rPr>
        <w:t xml:space="preserve"> </w:t>
      </w:r>
      <w:r>
        <w:rPr>
          <w:spacing w:val="-4"/>
        </w:rPr>
        <w:t>MEDAN</w:t>
      </w:r>
    </w:p>
    <w:p w:rsidR="003B503D" w:rsidRDefault="003B503D">
      <w:pPr>
        <w:pStyle w:val="BodyText"/>
        <w:spacing w:before="5"/>
      </w:pPr>
    </w:p>
    <w:p w:rsidR="003B503D" w:rsidRDefault="00B71EB3">
      <w:pPr>
        <w:pStyle w:val="BodyText"/>
        <w:tabs>
          <w:tab w:val="left" w:pos="4168"/>
        </w:tabs>
        <w:ind w:left="568"/>
      </w:pPr>
      <w:r>
        <w:rPr>
          <w:spacing w:val="-13"/>
        </w:rPr>
        <w:t>MATA</w:t>
      </w:r>
      <w:r>
        <w:rPr>
          <w:spacing w:val="-9"/>
        </w:rPr>
        <w:t xml:space="preserve"> </w:t>
      </w:r>
      <w:r>
        <w:rPr>
          <w:spacing w:val="-2"/>
        </w:rPr>
        <w:t>PELAJARAN</w:t>
      </w:r>
      <w:r>
        <w:tab/>
        <w:t>:</w:t>
      </w:r>
      <w:r>
        <w:rPr>
          <w:spacing w:val="-3"/>
        </w:rPr>
        <w:t xml:space="preserve"> </w:t>
      </w:r>
      <w:r>
        <w:t>BAHASA</w:t>
      </w:r>
      <w:r>
        <w:rPr>
          <w:spacing w:val="-14"/>
        </w:rPr>
        <w:t xml:space="preserve"> </w:t>
      </w:r>
      <w:r>
        <w:rPr>
          <w:spacing w:val="-2"/>
        </w:rPr>
        <w:t>INGGRIS</w:t>
      </w:r>
    </w:p>
    <w:p w:rsidR="003B503D" w:rsidRDefault="003B503D">
      <w:pPr>
        <w:pStyle w:val="BodyText"/>
        <w:spacing w:before="2"/>
      </w:pPr>
    </w:p>
    <w:p w:rsidR="003B503D" w:rsidRDefault="00B71EB3">
      <w:pPr>
        <w:pStyle w:val="BodyText"/>
        <w:tabs>
          <w:tab w:val="left" w:pos="4168"/>
        </w:tabs>
        <w:ind w:left="568"/>
      </w:pPr>
      <w:r>
        <w:rPr>
          <w:spacing w:val="-6"/>
        </w:rPr>
        <w:t xml:space="preserve">TAHUN </w:t>
      </w:r>
      <w:r>
        <w:rPr>
          <w:spacing w:val="-2"/>
        </w:rPr>
        <w:t>AJARAN</w:t>
      </w:r>
      <w:r>
        <w:tab/>
        <w:t xml:space="preserve">: </w:t>
      </w:r>
      <w:r>
        <w:rPr>
          <w:spacing w:val="-2"/>
        </w:rPr>
        <w:t>2025/2026</w:t>
      </w:r>
    </w:p>
    <w:p w:rsidR="003B503D" w:rsidRDefault="003B503D">
      <w:pPr>
        <w:pStyle w:val="BodyText"/>
        <w:spacing w:before="5"/>
      </w:pPr>
    </w:p>
    <w:p w:rsidR="003B503D" w:rsidRDefault="00B71EB3">
      <w:pPr>
        <w:pStyle w:val="BodyText"/>
        <w:tabs>
          <w:tab w:val="left" w:pos="4168"/>
        </w:tabs>
        <w:spacing w:before="1"/>
        <w:ind w:left="568"/>
      </w:pPr>
      <w:r>
        <w:rPr>
          <w:spacing w:val="-4"/>
        </w:rPr>
        <w:t xml:space="preserve">MATERI </w:t>
      </w:r>
      <w:r>
        <w:rPr>
          <w:spacing w:val="-2"/>
        </w:rPr>
        <w:t>POKOK</w:t>
      </w:r>
      <w:r>
        <w:tab/>
      </w:r>
      <w:r>
        <w:rPr>
          <w:spacing w:val="-10"/>
        </w:rPr>
        <w:t>:</w:t>
      </w:r>
    </w:p>
    <w:p w:rsidR="003B503D" w:rsidRDefault="003B503D">
      <w:pPr>
        <w:pStyle w:val="BodyText"/>
        <w:spacing w:before="4"/>
      </w:pPr>
    </w:p>
    <w:p w:rsidR="003B503D" w:rsidRDefault="00B71EB3">
      <w:pPr>
        <w:pStyle w:val="BodyText"/>
        <w:tabs>
          <w:tab w:val="left" w:pos="4168"/>
        </w:tabs>
        <w:spacing w:before="1"/>
        <w:ind w:left="568"/>
      </w:pPr>
      <w:r>
        <w:rPr>
          <w:spacing w:val="-2"/>
        </w:rPr>
        <w:t>WAKTU</w:t>
      </w:r>
      <w:r>
        <w:tab/>
        <w:t xml:space="preserve">: 2 x </w:t>
      </w:r>
      <w:r>
        <w:rPr>
          <w:spacing w:val="-5"/>
        </w:rPr>
        <w:t>40</w:t>
      </w:r>
    </w:p>
    <w:p w:rsidR="003B503D" w:rsidRDefault="003B503D">
      <w:pPr>
        <w:pStyle w:val="BodyText"/>
        <w:spacing w:before="2"/>
      </w:pPr>
    </w:p>
    <w:p w:rsidR="003B503D" w:rsidRDefault="00B71EB3">
      <w:pPr>
        <w:pStyle w:val="BodyText"/>
        <w:tabs>
          <w:tab w:val="left" w:pos="4168"/>
        </w:tabs>
        <w:ind w:left="568"/>
      </w:pPr>
      <w:r>
        <w:rPr>
          <w:spacing w:val="-2"/>
        </w:rPr>
        <w:t>ASPEK/SKILL</w:t>
      </w:r>
      <w:r>
        <w:tab/>
        <w:t>:</w:t>
      </w:r>
      <w:r>
        <w:rPr>
          <w:spacing w:val="-5"/>
        </w:rPr>
        <w:t xml:space="preserve"> </w:t>
      </w:r>
      <w:r>
        <w:rPr>
          <w:spacing w:val="-2"/>
        </w:rPr>
        <w:t>Vocabulary</w:t>
      </w:r>
    </w:p>
    <w:p w:rsidR="003B503D" w:rsidRDefault="003B503D">
      <w:pPr>
        <w:pStyle w:val="BodyText"/>
        <w:spacing w:before="5"/>
      </w:pPr>
    </w:p>
    <w:p w:rsidR="003B503D" w:rsidRDefault="00B71EB3">
      <w:pPr>
        <w:pStyle w:val="ListParagraph"/>
        <w:numPr>
          <w:ilvl w:val="0"/>
          <w:numId w:val="21"/>
        </w:numPr>
        <w:tabs>
          <w:tab w:val="left" w:pos="1287"/>
        </w:tabs>
        <w:ind w:left="1287" w:hanging="359"/>
        <w:rPr>
          <w:sz w:val="24"/>
        </w:rPr>
      </w:pPr>
      <w:r>
        <w:rPr>
          <w:sz w:val="24"/>
        </w:rPr>
        <w:t>KOMPETENSI</w:t>
      </w:r>
      <w:r>
        <w:rPr>
          <w:spacing w:val="-8"/>
          <w:sz w:val="24"/>
        </w:rPr>
        <w:t xml:space="preserve"> </w:t>
      </w:r>
      <w:r>
        <w:rPr>
          <w:spacing w:val="-2"/>
          <w:sz w:val="24"/>
        </w:rPr>
        <w:t>DASAR</w:t>
      </w:r>
    </w:p>
    <w:p w:rsidR="003B503D" w:rsidRDefault="003B503D">
      <w:pPr>
        <w:pStyle w:val="BodyText"/>
        <w:spacing w:before="51" w:after="1"/>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425"/>
        <w:gridCol w:w="6657"/>
      </w:tblGrid>
      <w:tr w:rsidR="003B503D">
        <w:trPr>
          <w:trHeight w:val="849"/>
        </w:trPr>
        <w:tc>
          <w:tcPr>
            <w:tcW w:w="847" w:type="dxa"/>
          </w:tcPr>
          <w:p w:rsidR="003B503D" w:rsidRDefault="00B71EB3">
            <w:pPr>
              <w:pStyle w:val="TableParagraph"/>
              <w:spacing w:line="275" w:lineRule="exact"/>
              <w:ind w:left="107"/>
              <w:rPr>
                <w:sz w:val="24"/>
              </w:rPr>
            </w:pPr>
            <w:r>
              <w:rPr>
                <w:sz w:val="24"/>
              </w:rPr>
              <w:t>KI</w:t>
            </w:r>
            <w:r>
              <w:rPr>
                <w:spacing w:val="-2"/>
                <w:sz w:val="24"/>
              </w:rPr>
              <w:t xml:space="preserve"> </w:t>
            </w:r>
            <w:r>
              <w:rPr>
                <w:spacing w:val="-10"/>
                <w:sz w:val="24"/>
              </w:rPr>
              <w:t>1</w:t>
            </w:r>
          </w:p>
        </w:tc>
        <w:tc>
          <w:tcPr>
            <w:tcW w:w="425" w:type="dxa"/>
          </w:tcPr>
          <w:p w:rsidR="003B503D" w:rsidRDefault="00B71EB3">
            <w:pPr>
              <w:pStyle w:val="TableParagraph"/>
              <w:spacing w:line="275" w:lineRule="exact"/>
              <w:ind w:left="108"/>
              <w:rPr>
                <w:sz w:val="24"/>
              </w:rPr>
            </w:pPr>
            <w:r>
              <w:rPr>
                <w:spacing w:val="-10"/>
                <w:sz w:val="24"/>
              </w:rPr>
              <w:t>:</w:t>
            </w:r>
          </w:p>
        </w:tc>
        <w:tc>
          <w:tcPr>
            <w:tcW w:w="6657" w:type="dxa"/>
          </w:tcPr>
          <w:p w:rsidR="003B503D" w:rsidRDefault="00B71EB3">
            <w:pPr>
              <w:pStyle w:val="TableParagraph"/>
              <w:numPr>
                <w:ilvl w:val="0"/>
                <w:numId w:val="20"/>
              </w:numPr>
              <w:tabs>
                <w:tab w:val="left" w:pos="828"/>
                <w:tab w:val="left" w:pos="2212"/>
                <w:tab w:val="left" w:pos="2798"/>
                <w:tab w:val="left" w:pos="4386"/>
                <w:tab w:val="left" w:pos="5213"/>
                <w:tab w:val="left" w:pos="6079"/>
              </w:tabs>
              <w:ind w:right="99"/>
              <w:rPr>
                <w:sz w:val="24"/>
              </w:rPr>
            </w:pPr>
            <w:r>
              <w:rPr>
                <w:spacing w:val="-2"/>
                <w:sz w:val="24"/>
              </w:rPr>
              <w:t>Menghayati</w:t>
            </w:r>
            <w:r>
              <w:rPr>
                <w:sz w:val="24"/>
              </w:rPr>
              <w:tab/>
            </w:r>
            <w:r>
              <w:rPr>
                <w:spacing w:val="-4"/>
                <w:sz w:val="24"/>
              </w:rPr>
              <w:t>dan</w:t>
            </w:r>
            <w:r>
              <w:rPr>
                <w:sz w:val="24"/>
              </w:rPr>
              <w:tab/>
            </w:r>
            <w:r>
              <w:rPr>
                <w:spacing w:val="-2"/>
                <w:sz w:val="24"/>
              </w:rPr>
              <w:t>mengamalkan</w:t>
            </w:r>
            <w:r>
              <w:rPr>
                <w:sz w:val="24"/>
              </w:rPr>
              <w:tab/>
            </w:r>
            <w:r>
              <w:rPr>
                <w:spacing w:val="-2"/>
                <w:sz w:val="24"/>
              </w:rPr>
              <w:t>ajaran</w:t>
            </w:r>
            <w:r>
              <w:rPr>
                <w:sz w:val="24"/>
              </w:rPr>
              <w:tab/>
            </w:r>
            <w:r>
              <w:rPr>
                <w:spacing w:val="-4"/>
                <w:sz w:val="24"/>
              </w:rPr>
              <w:t>agama</w:t>
            </w:r>
            <w:r>
              <w:rPr>
                <w:sz w:val="24"/>
              </w:rPr>
              <w:tab/>
            </w:r>
            <w:r>
              <w:rPr>
                <w:spacing w:val="-4"/>
                <w:sz w:val="24"/>
              </w:rPr>
              <w:t xml:space="preserve">yang </w:t>
            </w:r>
            <w:r>
              <w:rPr>
                <w:spacing w:val="-2"/>
                <w:sz w:val="24"/>
              </w:rPr>
              <w:t>dianutnya</w:t>
            </w:r>
          </w:p>
        </w:tc>
      </w:tr>
      <w:tr w:rsidR="003B503D">
        <w:trPr>
          <w:trHeight w:val="2229"/>
        </w:trPr>
        <w:tc>
          <w:tcPr>
            <w:tcW w:w="847" w:type="dxa"/>
          </w:tcPr>
          <w:p w:rsidR="003B503D" w:rsidRDefault="00B71EB3">
            <w:pPr>
              <w:pStyle w:val="TableParagraph"/>
              <w:spacing w:line="275" w:lineRule="exact"/>
              <w:ind w:left="107"/>
              <w:rPr>
                <w:sz w:val="24"/>
              </w:rPr>
            </w:pPr>
            <w:r>
              <w:rPr>
                <w:sz w:val="24"/>
              </w:rPr>
              <w:t>KI</w:t>
            </w:r>
            <w:r>
              <w:rPr>
                <w:spacing w:val="-2"/>
                <w:sz w:val="24"/>
              </w:rPr>
              <w:t xml:space="preserve"> </w:t>
            </w:r>
            <w:r>
              <w:rPr>
                <w:spacing w:val="-10"/>
                <w:sz w:val="24"/>
              </w:rPr>
              <w:t>2</w:t>
            </w:r>
          </w:p>
        </w:tc>
        <w:tc>
          <w:tcPr>
            <w:tcW w:w="425" w:type="dxa"/>
          </w:tcPr>
          <w:p w:rsidR="003B503D" w:rsidRDefault="00B71EB3">
            <w:pPr>
              <w:pStyle w:val="TableParagraph"/>
              <w:spacing w:line="275" w:lineRule="exact"/>
              <w:ind w:left="108"/>
              <w:rPr>
                <w:sz w:val="24"/>
              </w:rPr>
            </w:pPr>
            <w:r>
              <w:rPr>
                <w:spacing w:val="-10"/>
                <w:sz w:val="24"/>
              </w:rPr>
              <w:t>:</w:t>
            </w:r>
          </w:p>
        </w:tc>
        <w:tc>
          <w:tcPr>
            <w:tcW w:w="6657" w:type="dxa"/>
          </w:tcPr>
          <w:p w:rsidR="003B503D" w:rsidRDefault="00B71EB3">
            <w:pPr>
              <w:pStyle w:val="TableParagraph"/>
              <w:numPr>
                <w:ilvl w:val="0"/>
                <w:numId w:val="19"/>
              </w:numPr>
              <w:tabs>
                <w:tab w:val="left" w:pos="828"/>
              </w:tabs>
              <w:ind w:right="95"/>
              <w:jc w:val="both"/>
              <w:rPr>
                <w:sz w:val="24"/>
              </w:rPr>
            </w:pPr>
            <w:r>
              <w:rPr>
                <w:sz w:val="24"/>
              </w:rPr>
              <w:t>Menghayati dan mengamalkan perilaku jujur, disiplin, tanggungjawab.</w:t>
            </w:r>
            <w:r>
              <w:rPr>
                <w:spacing w:val="-1"/>
                <w:sz w:val="24"/>
              </w:rPr>
              <w:t xml:space="preserve"> </w:t>
            </w:r>
            <w:r>
              <w:rPr>
                <w:sz w:val="24"/>
              </w:rPr>
              <w:t>Peduli (gotong royong,</w:t>
            </w:r>
            <w:r>
              <w:rPr>
                <w:spacing w:val="-1"/>
                <w:sz w:val="24"/>
              </w:rPr>
              <w:t xml:space="preserve"> </w:t>
            </w:r>
            <w:r>
              <w:rPr>
                <w:sz w:val="24"/>
              </w:rPr>
              <w:t>kerjasama,</w:t>
            </w:r>
            <w:r>
              <w:rPr>
                <w:spacing w:val="-1"/>
                <w:sz w:val="24"/>
              </w:rPr>
              <w:t xml:space="preserve"> </w:t>
            </w:r>
            <w:r>
              <w:rPr>
                <w:sz w:val="24"/>
              </w:rPr>
              <w:t>toleran, damai), santun, responsif, dan pro-aktif serta menunjukkan sikap</w:t>
            </w:r>
            <w:r>
              <w:rPr>
                <w:spacing w:val="-9"/>
                <w:sz w:val="24"/>
              </w:rPr>
              <w:t xml:space="preserve"> </w:t>
            </w:r>
            <w:r>
              <w:rPr>
                <w:sz w:val="24"/>
              </w:rPr>
              <w:t>sebagai</w:t>
            </w:r>
            <w:r>
              <w:rPr>
                <w:spacing w:val="-8"/>
                <w:sz w:val="24"/>
              </w:rPr>
              <w:t xml:space="preserve"> </w:t>
            </w:r>
            <w:r>
              <w:rPr>
                <w:sz w:val="24"/>
              </w:rPr>
              <w:t>bagian</w:t>
            </w:r>
            <w:r>
              <w:rPr>
                <w:spacing w:val="-9"/>
                <w:sz w:val="24"/>
              </w:rPr>
              <w:t xml:space="preserve"> </w:t>
            </w:r>
            <w:r>
              <w:rPr>
                <w:sz w:val="24"/>
              </w:rPr>
              <w:t>dari</w:t>
            </w:r>
            <w:r>
              <w:rPr>
                <w:spacing w:val="-7"/>
                <w:sz w:val="24"/>
              </w:rPr>
              <w:t xml:space="preserve"> </w:t>
            </w:r>
            <w:r>
              <w:rPr>
                <w:sz w:val="24"/>
              </w:rPr>
              <w:t>solusi</w:t>
            </w:r>
            <w:r>
              <w:rPr>
                <w:spacing w:val="-8"/>
                <w:sz w:val="24"/>
              </w:rPr>
              <w:t xml:space="preserve"> </w:t>
            </w:r>
            <w:r>
              <w:rPr>
                <w:sz w:val="24"/>
              </w:rPr>
              <w:t>atas</w:t>
            </w:r>
            <w:r>
              <w:rPr>
                <w:spacing w:val="-9"/>
                <w:sz w:val="24"/>
              </w:rPr>
              <w:t xml:space="preserve"> </w:t>
            </w:r>
            <w:r>
              <w:rPr>
                <w:sz w:val="24"/>
              </w:rPr>
              <w:t>berbagai</w:t>
            </w:r>
            <w:r>
              <w:rPr>
                <w:spacing w:val="-8"/>
                <w:sz w:val="24"/>
              </w:rPr>
              <w:t xml:space="preserve"> </w:t>
            </w:r>
            <w:r>
              <w:rPr>
                <w:sz w:val="24"/>
              </w:rPr>
              <w:t>permasalahan dalam berinteraksi secara efektif dengan lingkungan sosial alam</w:t>
            </w:r>
            <w:r>
              <w:rPr>
                <w:spacing w:val="-14"/>
                <w:sz w:val="24"/>
              </w:rPr>
              <w:t xml:space="preserve"> </w:t>
            </w:r>
            <w:r>
              <w:rPr>
                <w:sz w:val="24"/>
              </w:rPr>
              <w:t>dan</w:t>
            </w:r>
            <w:r>
              <w:rPr>
                <w:spacing w:val="-14"/>
                <w:sz w:val="24"/>
              </w:rPr>
              <w:t xml:space="preserve"> </w:t>
            </w:r>
            <w:r>
              <w:rPr>
                <w:sz w:val="24"/>
              </w:rPr>
              <w:t>dalam</w:t>
            </w:r>
            <w:r>
              <w:rPr>
                <w:spacing w:val="-14"/>
                <w:sz w:val="24"/>
              </w:rPr>
              <w:t xml:space="preserve"> </w:t>
            </w:r>
            <w:r>
              <w:rPr>
                <w:sz w:val="24"/>
              </w:rPr>
              <w:t>menempatkan</w:t>
            </w:r>
            <w:r>
              <w:rPr>
                <w:spacing w:val="-14"/>
                <w:sz w:val="24"/>
              </w:rPr>
              <w:t xml:space="preserve"> </w:t>
            </w:r>
            <w:r>
              <w:rPr>
                <w:sz w:val="24"/>
              </w:rPr>
              <w:t>diri</w:t>
            </w:r>
            <w:r>
              <w:rPr>
                <w:spacing w:val="-13"/>
                <w:sz w:val="24"/>
              </w:rPr>
              <w:t xml:space="preserve"> </w:t>
            </w:r>
            <w:r>
              <w:rPr>
                <w:sz w:val="24"/>
              </w:rPr>
              <w:t>sebagai</w:t>
            </w:r>
            <w:r>
              <w:rPr>
                <w:spacing w:val="-13"/>
                <w:sz w:val="24"/>
              </w:rPr>
              <w:t xml:space="preserve"> </w:t>
            </w:r>
            <w:r>
              <w:rPr>
                <w:sz w:val="24"/>
              </w:rPr>
              <w:t>cerminan</w:t>
            </w:r>
            <w:r>
              <w:rPr>
                <w:spacing w:val="-14"/>
                <w:sz w:val="24"/>
              </w:rPr>
              <w:t xml:space="preserve"> </w:t>
            </w:r>
            <w:r>
              <w:rPr>
                <w:sz w:val="24"/>
              </w:rPr>
              <w:t>bangsa dalam pergaulan dunia.</w:t>
            </w:r>
          </w:p>
        </w:tc>
      </w:tr>
      <w:tr w:rsidR="003B503D">
        <w:trPr>
          <w:trHeight w:val="2779"/>
        </w:trPr>
        <w:tc>
          <w:tcPr>
            <w:tcW w:w="847" w:type="dxa"/>
          </w:tcPr>
          <w:p w:rsidR="003B503D" w:rsidRDefault="00B71EB3">
            <w:pPr>
              <w:pStyle w:val="TableParagraph"/>
              <w:spacing w:line="275" w:lineRule="exact"/>
              <w:ind w:left="107"/>
              <w:rPr>
                <w:sz w:val="24"/>
              </w:rPr>
            </w:pPr>
            <w:r>
              <w:rPr>
                <w:sz w:val="24"/>
              </w:rPr>
              <w:t>KI</w:t>
            </w:r>
            <w:r>
              <w:rPr>
                <w:spacing w:val="-2"/>
                <w:sz w:val="24"/>
              </w:rPr>
              <w:t xml:space="preserve"> </w:t>
            </w:r>
            <w:r>
              <w:rPr>
                <w:spacing w:val="-10"/>
                <w:sz w:val="24"/>
              </w:rPr>
              <w:t>3</w:t>
            </w:r>
          </w:p>
        </w:tc>
        <w:tc>
          <w:tcPr>
            <w:tcW w:w="425" w:type="dxa"/>
          </w:tcPr>
          <w:p w:rsidR="003B503D" w:rsidRDefault="00B71EB3">
            <w:pPr>
              <w:pStyle w:val="TableParagraph"/>
              <w:spacing w:line="275" w:lineRule="exact"/>
              <w:ind w:left="108"/>
              <w:rPr>
                <w:sz w:val="24"/>
              </w:rPr>
            </w:pPr>
            <w:r>
              <w:rPr>
                <w:spacing w:val="-10"/>
                <w:sz w:val="24"/>
              </w:rPr>
              <w:t>:</w:t>
            </w:r>
          </w:p>
        </w:tc>
        <w:tc>
          <w:tcPr>
            <w:tcW w:w="6657" w:type="dxa"/>
          </w:tcPr>
          <w:p w:rsidR="003B503D" w:rsidRDefault="00B71EB3">
            <w:pPr>
              <w:pStyle w:val="TableParagraph"/>
              <w:numPr>
                <w:ilvl w:val="0"/>
                <w:numId w:val="18"/>
              </w:numPr>
              <w:tabs>
                <w:tab w:val="left" w:pos="828"/>
              </w:tabs>
              <w:ind w:right="98"/>
              <w:jc w:val="both"/>
              <w:rPr>
                <w:sz w:val="24"/>
              </w:rPr>
            </w:pPr>
            <w:r>
              <w:rPr>
                <w:sz w:val="24"/>
              </w:rPr>
              <w:t xml:space="preserve">Memahami, menerapkan, mengamalisis pengetahuan faktual, konseptual, prosedural dan </w:t>
            </w:r>
            <w:r>
              <w:rPr>
                <w:sz w:val="24"/>
              </w:rPr>
              <w:t>metakognitif berdasarkan rasa ingin tahunya ilmu pengetahuan, teknologi, seni, budaya dan humaniora dengan wawasan kemanusiaan, kebangsaan, kenegaraan, dan peradaban terkait penyebab</w:t>
            </w:r>
            <w:r>
              <w:rPr>
                <w:spacing w:val="-1"/>
                <w:sz w:val="24"/>
              </w:rPr>
              <w:t xml:space="preserve"> </w:t>
            </w:r>
            <w:r>
              <w:rPr>
                <w:sz w:val="24"/>
              </w:rPr>
              <w:t>fenomena</w:t>
            </w:r>
            <w:r>
              <w:rPr>
                <w:spacing w:val="-2"/>
                <w:sz w:val="24"/>
              </w:rPr>
              <w:t xml:space="preserve"> </w:t>
            </w:r>
            <w:r>
              <w:rPr>
                <w:sz w:val="24"/>
              </w:rPr>
              <w:t>dan</w:t>
            </w:r>
            <w:r>
              <w:rPr>
                <w:spacing w:val="-1"/>
                <w:sz w:val="24"/>
              </w:rPr>
              <w:t xml:space="preserve"> </w:t>
            </w:r>
            <w:r>
              <w:rPr>
                <w:sz w:val="24"/>
              </w:rPr>
              <w:t>kejadian,</w:t>
            </w:r>
            <w:r>
              <w:rPr>
                <w:spacing w:val="-1"/>
                <w:sz w:val="24"/>
              </w:rPr>
              <w:t xml:space="preserve"> </w:t>
            </w:r>
            <w:r>
              <w:rPr>
                <w:sz w:val="24"/>
              </w:rPr>
              <w:t>serta</w:t>
            </w:r>
            <w:r>
              <w:rPr>
                <w:spacing w:val="-1"/>
                <w:sz w:val="24"/>
              </w:rPr>
              <w:t xml:space="preserve"> </w:t>
            </w:r>
            <w:r>
              <w:rPr>
                <w:sz w:val="24"/>
              </w:rPr>
              <w:t>menerapkan pengetahuan prosedural pada bidan</w:t>
            </w:r>
            <w:r>
              <w:rPr>
                <w:sz w:val="24"/>
              </w:rPr>
              <w:t xml:space="preserve">g kajian yang spesifik sesuai dengan bakat dan minatnya untuk memecahkan </w:t>
            </w:r>
            <w:r>
              <w:rPr>
                <w:spacing w:val="-2"/>
                <w:sz w:val="24"/>
              </w:rPr>
              <w:t>masalah.</w:t>
            </w:r>
          </w:p>
        </w:tc>
      </w:tr>
      <w:tr w:rsidR="003B503D">
        <w:trPr>
          <w:trHeight w:val="1679"/>
        </w:trPr>
        <w:tc>
          <w:tcPr>
            <w:tcW w:w="847" w:type="dxa"/>
          </w:tcPr>
          <w:p w:rsidR="003B503D" w:rsidRDefault="00B71EB3">
            <w:pPr>
              <w:pStyle w:val="TableParagraph"/>
              <w:spacing w:before="1"/>
              <w:ind w:left="107"/>
              <w:rPr>
                <w:sz w:val="24"/>
              </w:rPr>
            </w:pPr>
            <w:r>
              <w:rPr>
                <w:sz w:val="24"/>
              </w:rPr>
              <w:t>KI</w:t>
            </w:r>
            <w:r>
              <w:rPr>
                <w:spacing w:val="-2"/>
                <w:sz w:val="24"/>
              </w:rPr>
              <w:t xml:space="preserve"> </w:t>
            </w:r>
            <w:r>
              <w:rPr>
                <w:spacing w:val="-10"/>
                <w:sz w:val="24"/>
              </w:rPr>
              <w:t>4</w:t>
            </w:r>
          </w:p>
        </w:tc>
        <w:tc>
          <w:tcPr>
            <w:tcW w:w="425" w:type="dxa"/>
          </w:tcPr>
          <w:p w:rsidR="003B503D" w:rsidRDefault="00B71EB3">
            <w:pPr>
              <w:pStyle w:val="TableParagraph"/>
              <w:spacing w:before="1"/>
              <w:ind w:left="108"/>
              <w:rPr>
                <w:sz w:val="24"/>
              </w:rPr>
            </w:pPr>
            <w:r>
              <w:rPr>
                <w:spacing w:val="-10"/>
                <w:sz w:val="24"/>
              </w:rPr>
              <w:t>:</w:t>
            </w:r>
          </w:p>
        </w:tc>
        <w:tc>
          <w:tcPr>
            <w:tcW w:w="6657" w:type="dxa"/>
          </w:tcPr>
          <w:p w:rsidR="003B503D" w:rsidRDefault="00B71EB3">
            <w:pPr>
              <w:pStyle w:val="TableParagraph"/>
              <w:numPr>
                <w:ilvl w:val="0"/>
                <w:numId w:val="17"/>
              </w:numPr>
              <w:tabs>
                <w:tab w:val="left" w:pos="828"/>
              </w:tabs>
              <w:spacing w:before="1"/>
              <w:ind w:right="98"/>
              <w:jc w:val="both"/>
              <w:rPr>
                <w:sz w:val="24"/>
              </w:rPr>
            </w:pPr>
            <w:r>
              <w:rPr>
                <w:sz w:val="24"/>
              </w:rPr>
              <w:t>Mengolah, menalar dan menyaji dalam ranah konkret dan ranah abstrak terkait dengan pengembangan diri yang dipelajarinya di sekolah secara mandiri, bertindak secara efektif dan kreatif, serta mampu menggunakan metoda sesuai kaidah keilmuan.</w:t>
            </w:r>
          </w:p>
        </w:tc>
      </w:tr>
    </w:tbl>
    <w:p w:rsidR="003B503D" w:rsidRDefault="003B503D">
      <w:pPr>
        <w:pStyle w:val="TableParagraph"/>
        <w:jc w:val="both"/>
        <w:rPr>
          <w:sz w:val="24"/>
        </w:rPr>
        <w:sectPr w:rsidR="003B503D">
          <w:pgSz w:w="11910" w:h="16840"/>
          <w:pgMar w:top="1920" w:right="1559" w:bottom="1240" w:left="1700" w:header="0" w:footer="1041" w:gutter="0"/>
          <w:cols w:space="720"/>
        </w:sectPr>
      </w:pPr>
    </w:p>
    <w:p w:rsidR="003B503D" w:rsidRDefault="003B503D">
      <w:pPr>
        <w:pStyle w:val="BodyText"/>
      </w:pPr>
    </w:p>
    <w:p w:rsidR="003B503D" w:rsidRDefault="003B503D">
      <w:pPr>
        <w:pStyle w:val="BodyText"/>
        <w:spacing w:before="235"/>
      </w:pPr>
    </w:p>
    <w:p w:rsidR="003B503D" w:rsidRDefault="00B71EB3">
      <w:pPr>
        <w:pStyle w:val="Heading1"/>
        <w:numPr>
          <w:ilvl w:val="0"/>
          <w:numId w:val="21"/>
        </w:numPr>
        <w:tabs>
          <w:tab w:val="left" w:pos="1287"/>
        </w:tabs>
        <w:ind w:left="1287" w:right="0" w:hanging="359"/>
      </w:pPr>
      <w:r>
        <w:t>KOMPETENSI</w:t>
      </w:r>
      <w:r>
        <w:rPr>
          <w:spacing w:val="-5"/>
        </w:rPr>
        <w:t xml:space="preserve"> </w:t>
      </w:r>
      <w:r>
        <w:t>DASAR</w:t>
      </w:r>
      <w:r>
        <w:rPr>
          <w:spacing w:val="-5"/>
        </w:rPr>
        <w:t xml:space="preserve"> </w:t>
      </w:r>
      <w:r>
        <w:t>DAN</w:t>
      </w:r>
      <w:r>
        <w:rPr>
          <w:spacing w:val="-4"/>
        </w:rPr>
        <w:t xml:space="preserve"> </w:t>
      </w:r>
      <w:r>
        <w:rPr>
          <w:spacing w:val="-2"/>
        </w:rPr>
        <w:t>INDIKATOR</w:t>
      </w:r>
    </w:p>
    <w:p w:rsidR="003B503D" w:rsidRDefault="003B503D">
      <w:pPr>
        <w:pStyle w:val="BodyText"/>
        <w:spacing w:before="49"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67"/>
        <w:gridCol w:w="6078"/>
      </w:tblGrid>
      <w:tr w:rsidR="003B503D">
        <w:trPr>
          <w:trHeight w:val="1401"/>
        </w:trPr>
        <w:tc>
          <w:tcPr>
            <w:tcW w:w="564" w:type="dxa"/>
          </w:tcPr>
          <w:p w:rsidR="003B503D" w:rsidRDefault="00B71EB3">
            <w:pPr>
              <w:pStyle w:val="TableParagraph"/>
              <w:spacing w:before="1"/>
              <w:ind w:left="107" w:right="92"/>
              <w:rPr>
                <w:sz w:val="24"/>
              </w:rPr>
            </w:pPr>
            <w:r>
              <w:rPr>
                <w:spacing w:val="-6"/>
                <w:sz w:val="24"/>
              </w:rPr>
              <w:t xml:space="preserve">KD </w:t>
            </w:r>
            <w:r>
              <w:rPr>
                <w:spacing w:val="-4"/>
                <w:sz w:val="24"/>
              </w:rPr>
              <w:t>1.1</w:t>
            </w:r>
          </w:p>
        </w:tc>
        <w:tc>
          <w:tcPr>
            <w:tcW w:w="567" w:type="dxa"/>
          </w:tcPr>
          <w:p w:rsidR="003B503D" w:rsidRDefault="00B71EB3">
            <w:pPr>
              <w:pStyle w:val="TableParagraph"/>
              <w:spacing w:before="1"/>
              <w:ind w:left="107"/>
              <w:rPr>
                <w:sz w:val="24"/>
              </w:rPr>
            </w:pPr>
            <w:r>
              <w:rPr>
                <w:spacing w:val="-10"/>
                <w:sz w:val="24"/>
              </w:rPr>
              <w:t>:</w:t>
            </w:r>
          </w:p>
        </w:tc>
        <w:tc>
          <w:tcPr>
            <w:tcW w:w="6078" w:type="dxa"/>
          </w:tcPr>
          <w:p w:rsidR="003B503D" w:rsidRDefault="00B71EB3">
            <w:pPr>
              <w:pStyle w:val="TableParagraph"/>
              <w:numPr>
                <w:ilvl w:val="0"/>
                <w:numId w:val="16"/>
              </w:numPr>
              <w:tabs>
                <w:tab w:val="left" w:pos="825"/>
              </w:tabs>
              <w:spacing w:before="1"/>
              <w:ind w:right="99"/>
              <w:jc w:val="both"/>
              <w:rPr>
                <w:sz w:val="24"/>
              </w:rPr>
            </w:pPr>
            <w:r>
              <w:rPr>
                <w:sz w:val="24"/>
              </w:rPr>
              <w:t xml:space="preserve">Mensyukuri kesempatan dapat mempelajari bahasa inggris sebagai bahasa pengantar komunikasi internasional yang diwujudkan dalam semangat </w:t>
            </w:r>
            <w:r>
              <w:rPr>
                <w:spacing w:val="-2"/>
                <w:sz w:val="24"/>
              </w:rPr>
              <w:t>belajar.</w:t>
            </w:r>
          </w:p>
        </w:tc>
      </w:tr>
      <w:tr w:rsidR="003B503D">
        <w:trPr>
          <w:trHeight w:val="1125"/>
        </w:trPr>
        <w:tc>
          <w:tcPr>
            <w:tcW w:w="564" w:type="dxa"/>
          </w:tcPr>
          <w:p w:rsidR="003B503D" w:rsidRDefault="00B71EB3">
            <w:pPr>
              <w:pStyle w:val="TableParagraph"/>
              <w:spacing w:before="1"/>
              <w:ind w:left="107"/>
              <w:rPr>
                <w:sz w:val="24"/>
              </w:rPr>
            </w:pPr>
            <w:r>
              <w:rPr>
                <w:spacing w:val="-5"/>
                <w:sz w:val="24"/>
              </w:rPr>
              <w:t>KD</w:t>
            </w:r>
          </w:p>
          <w:p w:rsidR="003B503D" w:rsidRDefault="00B71EB3">
            <w:pPr>
              <w:pStyle w:val="TableParagraph"/>
              <w:spacing w:before="1"/>
              <w:ind w:left="107"/>
              <w:rPr>
                <w:sz w:val="24"/>
              </w:rPr>
            </w:pPr>
            <w:r>
              <w:rPr>
                <w:spacing w:val="-5"/>
                <w:sz w:val="24"/>
              </w:rPr>
              <w:t>2.1</w:t>
            </w:r>
          </w:p>
        </w:tc>
        <w:tc>
          <w:tcPr>
            <w:tcW w:w="567" w:type="dxa"/>
          </w:tcPr>
          <w:p w:rsidR="003B503D" w:rsidRDefault="00B71EB3">
            <w:pPr>
              <w:pStyle w:val="TableParagraph"/>
              <w:spacing w:before="1"/>
              <w:ind w:left="107"/>
              <w:rPr>
                <w:b/>
                <w:sz w:val="24"/>
              </w:rPr>
            </w:pPr>
            <w:r>
              <w:rPr>
                <w:b/>
                <w:spacing w:val="-10"/>
                <w:sz w:val="24"/>
              </w:rPr>
              <w:t>:</w:t>
            </w:r>
          </w:p>
        </w:tc>
        <w:tc>
          <w:tcPr>
            <w:tcW w:w="6078" w:type="dxa"/>
          </w:tcPr>
          <w:p w:rsidR="003B503D" w:rsidRDefault="00B71EB3">
            <w:pPr>
              <w:pStyle w:val="TableParagraph"/>
              <w:numPr>
                <w:ilvl w:val="0"/>
                <w:numId w:val="15"/>
              </w:numPr>
              <w:tabs>
                <w:tab w:val="left" w:pos="825"/>
              </w:tabs>
              <w:spacing w:before="1"/>
              <w:ind w:right="100"/>
              <w:jc w:val="both"/>
              <w:rPr>
                <w:sz w:val="24"/>
              </w:rPr>
            </w:pPr>
            <w:r>
              <w:rPr>
                <w:sz w:val="24"/>
              </w:rPr>
              <w:t>Menunjukkan prilaku santun dan peduli dalam melaksanakan</w:t>
            </w:r>
            <w:r>
              <w:rPr>
                <w:spacing w:val="-1"/>
                <w:sz w:val="24"/>
              </w:rPr>
              <w:t xml:space="preserve"> </w:t>
            </w:r>
            <w:r>
              <w:rPr>
                <w:sz w:val="24"/>
              </w:rPr>
              <w:t>komunikasi interpersonal</w:t>
            </w:r>
            <w:r>
              <w:rPr>
                <w:spacing w:val="-1"/>
                <w:sz w:val="24"/>
              </w:rPr>
              <w:t xml:space="preserve"> </w:t>
            </w:r>
            <w:r>
              <w:rPr>
                <w:sz w:val="24"/>
              </w:rPr>
              <w:t>dengan</w:t>
            </w:r>
            <w:r>
              <w:rPr>
                <w:spacing w:val="-1"/>
                <w:sz w:val="24"/>
              </w:rPr>
              <w:t xml:space="preserve"> </w:t>
            </w:r>
            <w:r>
              <w:rPr>
                <w:sz w:val="24"/>
              </w:rPr>
              <w:t>guru dan teman.</w:t>
            </w:r>
          </w:p>
        </w:tc>
      </w:tr>
      <w:tr w:rsidR="003B503D">
        <w:trPr>
          <w:trHeight w:val="2246"/>
        </w:trPr>
        <w:tc>
          <w:tcPr>
            <w:tcW w:w="564" w:type="dxa"/>
          </w:tcPr>
          <w:p w:rsidR="003B503D" w:rsidRDefault="00B71EB3">
            <w:pPr>
              <w:pStyle w:val="TableParagraph"/>
              <w:spacing w:before="1"/>
              <w:ind w:left="107" w:right="92"/>
              <w:rPr>
                <w:sz w:val="24"/>
              </w:rPr>
            </w:pPr>
            <w:r>
              <w:rPr>
                <w:spacing w:val="-6"/>
                <w:sz w:val="24"/>
              </w:rPr>
              <w:t xml:space="preserve">KD </w:t>
            </w:r>
            <w:r>
              <w:rPr>
                <w:spacing w:val="-4"/>
                <w:sz w:val="24"/>
              </w:rPr>
              <w:t>2.3</w:t>
            </w:r>
          </w:p>
        </w:tc>
        <w:tc>
          <w:tcPr>
            <w:tcW w:w="567" w:type="dxa"/>
          </w:tcPr>
          <w:p w:rsidR="003B503D" w:rsidRDefault="00B71EB3">
            <w:pPr>
              <w:pStyle w:val="TableParagraph"/>
              <w:spacing w:before="1"/>
              <w:ind w:left="107"/>
              <w:rPr>
                <w:b/>
                <w:sz w:val="24"/>
              </w:rPr>
            </w:pPr>
            <w:r>
              <w:rPr>
                <w:b/>
                <w:spacing w:val="-10"/>
                <w:sz w:val="24"/>
              </w:rPr>
              <w:t>:</w:t>
            </w:r>
          </w:p>
        </w:tc>
        <w:tc>
          <w:tcPr>
            <w:tcW w:w="6078" w:type="dxa"/>
          </w:tcPr>
          <w:p w:rsidR="003B503D" w:rsidRDefault="00B71EB3">
            <w:pPr>
              <w:pStyle w:val="TableParagraph"/>
              <w:numPr>
                <w:ilvl w:val="0"/>
                <w:numId w:val="14"/>
              </w:numPr>
              <w:tabs>
                <w:tab w:val="left" w:pos="825"/>
              </w:tabs>
              <w:spacing w:before="1"/>
              <w:ind w:right="98"/>
              <w:jc w:val="both"/>
              <w:rPr>
                <w:sz w:val="24"/>
              </w:rPr>
            </w:pPr>
            <w:r>
              <w:rPr>
                <w:sz w:val="24"/>
              </w:rPr>
              <w:t>Mengembangkan</w:t>
            </w:r>
            <w:r>
              <w:rPr>
                <w:spacing w:val="-15"/>
                <w:sz w:val="24"/>
              </w:rPr>
              <w:t xml:space="preserve"> </w:t>
            </w:r>
            <w:r>
              <w:rPr>
                <w:sz w:val="24"/>
              </w:rPr>
              <w:t>perilaku</w:t>
            </w:r>
            <w:r>
              <w:rPr>
                <w:spacing w:val="-15"/>
                <w:sz w:val="24"/>
              </w:rPr>
              <w:t xml:space="preserve"> </w:t>
            </w:r>
            <w:r>
              <w:rPr>
                <w:sz w:val="24"/>
              </w:rPr>
              <w:t>jujur,</w:t>
            </w:r>
            <w:r>
              <w:rPr>
                <w:spacing w:val="-15"/>
                <w:sz w:val="24"/>
              </w:rPr>
              <w:t xml:space="preserve"> </w:t>
            </w:r>
            <w:r>
              <w:rPr>
                <w:sz w:val="24"/>
              </w:rPr>
              <w:t>disiplin,</w:t>
            </w:r>
            <w:r>
              <w:rPr>
                <w:spacing w:val="-15"/>
                <w:sz w:val="24"/>
              </w:rPr>
              <w:t xml:space="preserve"> </w:t>
            </w:r>
            <w:r>
              <w:rPr>
                <w:sz w:val="24"/>
              </w:rPr>
              <w:t>percaya</w:t>
            </w:r>
            <w:r>
              <w:rPr>
                <w:spacing w:val="-15"/>
                <w:sz w:val="24"/>
              </w:rPr>
              <w:t xml:space="preserve"> </w:t>
            </w:r>
            <w:r>
              <w:rPr>
                <w:sz w:val="24"/>
              </w:rPr>
              <w:t>diri, dan bertanggung jawab dalam melaksanakan komunikasi transaksional dengan guru dan teman.</w:t>
            </w:r>
          </w:p>
          <w:p w:rsidR="003B503D" w:rsidRDefault="00B71EB3">
            <w:pPr>
              <w:pStyle w:val="TableParagraph"/>
              <w:numPr>
                <w:ilvl w:val="0"/>
                <w:numId w:val="14"/>
              </w:numPr>
              <w:tabs>
                <w:tab w:val="left" w:pos="825"/>
              </w:tabs>
              <w:ind w:right="100"/>
              <w:jc w:val="both"/>
              <w:rPr>
                <w:sz w:val="24"/>
              </w:rPr>
            </w:pPr>
            <w:r>
              <w:rPr>
                <w:sz w:val="24"/>
              </w:rPr>
              <w:t xml:space="preserve">Menganalisis fungsi sosial, struktur teks dan unsur kebahasaan pada struktur umum deskriptif teks, serta identification dan description sesuai dengan konteks </w:t>
            </w:r>
            <w:r>
              <w:rPr>
                <w:spacing w:val="-2"/>
                <w:sz w:val="24"/>
              </w:rPr>
              <w:t>pem</w:t>
            </w:r>
            <w:r>
              <w:rPr>
                <w:spacing w:val="-2"/>
                <w:sz w:val="24"/>
              </w:rPr>
              <w:t>aparannya.</w:t>
            </w:r>
          </w:p>
        </w:tc>
      </w:tr>
      <w:tr w:rsidR="003B503D">
        <w:trPr>
          <w:trHeight w:val="3943"/>
        </w:trPr>
        <w:tc>
          <w:tcPr>
            <w:tcW w:w="564" w:type="dxa"/>
          </w:tcPr>
          <w:p w:rsidR="003B503D" w:rsidRDefault="00B71EB3">
            <w:pPr>
              <w:pStyle w:val="TableParagraph"/>
              <w:spacing w:before="1"/>
              <w:ind w:left="107"/>
              <w:rPr>
                <w:sz w:val="24"/>
              </w:rPr>
            </w:pPr>
            <w:r>
              <w:rPr>
                <w:spacing w:val="-5"/>
                <w:sz w:val="24"/>
              </w:rPr>
              <w:t>KD</w:t>
            </w:r>
          </w:p>
          <w:p w:rsidR="003B503D" w:rsidRDefault="00B71EB3">
            <w:pPr>
              <w:pStyle w:val="TableParagraph"/>
              <w:ind w:left="107"/>
              <w:rPr>
                <w:sz w:val="24"/>
              </w:rPr>
            </w:pPr>
            <w:r>
              <w:rPr>
                <w:spacing w:val="-5"/>
                <w:sz w:val="24"/>
              </w:rPr>
              <w:t>3.1</w:t>
            </w:r>
          </w:p>
        </w:tc>
        <w:tc>
          <w:tcPr>
            <w:tcW w:w="567" w:type="dxa"/>
          </w:tcPr>
          <w:p w:rsidR="003B503D" w:rsidRDefault="00B71EB3">
            <w:pPr>
              <w:pStyle w:val="TableParagraph"/>
              <w:spacing w:before="1"/>
              <w:ind w:left="107"/>
              <w:rPr>
                <w:b/>
                <w:sz w:val="24"/>
              </w:rPr>
            </w:pPr>
            <w:r>
              <w:rPr>
                <w:b/>
                <w:spacing w:val="-10"/>
                <w:sz w:val="24"/>
              </w:rPr>
              <w:t>:</w:t>
            </w:r>
          </w:p>
        </w:tc>
        <w:tc>
          <w:tcPr>
            <w:tcW w:w="6078" w:type="dxa"/>
          </w:tcPr>
          <w:p w:rsidR="003B503D" w:rsidRDefault="00B71EB3">
            <w:pPr>
              <w:pStyle w:val="TableParagraph"/>
              <w:spacing w:before="1"/>
              <w:ind w:left="105"/>
              <w:rPr>
                <w:b/>
                <w:sz w:val="24"/>
              </w:rPr>
            </w:pPr>
            <w:r>
              <w:rPr>
                <w:b/>
                <w:spacing w:val="-2"/>
                <w:sz w:val="24"/>
              </w:rPr>
              <w:t>INDIKATOR</w:t>
            </w:r>
          </w:p>
          <w:p w:rsidR="003B503D" w:rsidRDefault="003B503D">
            <w:pPr>
              <w:pStyle w:val="TableParagraph"/>
              <w:spacing w:before="2"/>
              <w:rPr>
                <w:b/>
                <w:sz w:val="24"/>
              </w:rPr>
            </w:pPr>
          </w:p>
          <w:p w:rsidR="003B503D" w:rsidRDefault="00B71EB3">
            <w:pPr>
              <w:pStyle w:val="TableParagraph"/>
              <w:numPr>
                <w:ilvl w:val="0"/>
                <w:numId w:val="13"/>
              </w:numPr>
              <w:tabs>
                <w:tab w:val="left" w:pos="825"/>
              </w:tabs>
              <w:ind w:right="98"/>
              <w:jc w:val="both"/>
              <w:rPr>
                <w:sz w:val="24"/>
              </w:rPr>
            </w:pPr>
            <w:r>
              <w:rPr>
                <w:sz w:val="24"/>
              </w:rPr>
              <w:t>Mendeskripsikan fungsi sosial, struktur teks, dan unsur</w:t>
            </w:r>
            <w:r>
              <w:rPr>
                <w:spacing w:val="-15"/>
                <w:sz w:val="24"/>
              </w:rPr>
              <w:t xml:space="preserve"> </w:t>
            </w:r>
            <w:r>
              <w:rPr>
                <w:sz w:val="24"/>
              </w:rPr>
              <w:t>kebahasaan</w:t>
            </w:r>
            <w:r>
              <w:rPr>
                <w:spacing w:val="-15"/>
                <w:sz w:val="24"/>
              </w:rPr>
              <w:t xml:space="preserve"> </w:t>
            </w:r>
            <w:r>
              <w:rPr>
                <w:sz w:val="24"/>
              </w:rPr>
              <w:t>untuk</w:t>
            </w:r>
            <w:r>
              <w:rPr>
                <w:spacing w:val="-15"/>
                <w:sz w:val="24"/>
              </w:rPr>
              <w:t xml:space="preserve"> </w:t>
            </w:r>
            <w:r>
              <w:rPr>
                <w:sz w:val="24"/>
              </w:rPr>
              <w:t>menyatakan</w:t>
            </w:r>
            <w:r>
              <w:rPr>
                <w:spacing w:val="-15"/>
                <w:sz w:val="24"/>
              </w:rPr>
              <w:t xml:space="preserve"> </w:t>
            </w:r>
            <w:r>
              <w:rPr>
                <w:sz w:val="24"/>
              </w:rPr>
              <w:t>dan</w:t>
            </w:r>
            <w:r>
              <w:rPr>
                <w:spacing w:val="-15"/>
                <w:sz w:val="24"/>
              </w:rPr>
              <w:t xml:space="preserve"> </w:t>
            </w:r>
            <w:r>
              <w:rPr>
                <w:sz w:val="24"/>
              </w:rPr>
              <w:t>menanyakan tentang Deskriptif teks dalam bahasa inggris sesuai dengan konteksnya.</w:t>
            </w:r>
          </w:p>
          <w:p w:rsidR="003B503D" w:rsidRDefault="00B71EB3">
            <w:pPr>
              <w:pStyle w:val="TableParagraph"/>
              <w:numPr>
                <w:ilvl w:val="0"/>
                <w:numId w:val="13"/>
              </w:numPr>
              <w:tabs>
                <w:tab w:val="left" w:pos="825"/>
              </w:tabs>
              <w:ind w:right="97"/>
              <w:jc w:val="both"/>
              <w:rPr>
                <w:sz w:val="24"/>
              </w:rPr>
            </w:pPr>
            <w:r>
              <w:rPr>
                <w:sz w:val="24"/>
              </w:rPr>
              <w:t>Mengidentifikasi contoh-contoh teks tentang Deskriptif bahasa inggris sesuai dengan konteksnya.</w:t>
            </w:r>
          </w:p>
          <w:p w:rsidR="003B503D" w:rsidRDefault="00B71EB3">
            <w:pPr>
              <w:pStyle w:val="TableParagraph"/>
              <w:numPr>
                <w:ilvl w:val="0"/>
                <w:numId w:val="13"/>
              </w:numPr>
              <w:tabs>
                <w:tab w:val="left" w:pos="825"/>
              </w:tabs>
              <w:spacing w:before="1"/>
              <w:ind w:right="99"/>
              <w:jc w:val="both"/>
              <w:rPr>
                <w:sz w:val="24"/>
              </w:rPr>
            </w:pPr>
            <w:r>
              <w:rPr>
                <w:sz w:val="24"/>
              </w:rPr>
              <w:t>Membedakan bentuk struktur umum Deskriptif teks dalam bahasa inggris sesuai dengan konteksnya.</w:t>
            </w:r>
          </w:p>
          <w:p w:rsidR="003B503D" w:rsidRDefault="00B71EB3">
            <w:pPr>
              <w:pStyle w:val="TableParagraph"/>
              <w:numPr>
                <w:ilvl w:val="0"/>
                <w:numId w:val="13"/>
              </w:numPr>
              <w:tabs>
                <w:tab w:val="left" w:pos="825"/>
              </w:tabs>
              <w:ind w:right="101"/>
              <w:jc w:val="both"/>
              <w:rPr>
                <w:sz w:val="24"/>
              </w:rPr>
            </w:pPr>
            <w:r>
              <w:rPr>
                <w:sz w:val="24"/>
              </w:rPr>
              <w:t>Mempelajari teks lisan maupun tulisan tentang Deskriptif teks dal</w:t>
            </w:r>
            <w:r>
              <w:rPr>
                <w:sz w:val="24"/>
              </w:rPr>
              <w:t xml:space="preserve">am bahasa inggris sesuai dengan </w:t>
            </w:r>
            <w:r>
              <w:rPr>
                <w:spacing w:val="-2"/>
                <w:sz w:val="24"/>
              </w:rPr>
              <w:t>konteksnya.</w:t>
            </w:r>
          </w:p>
        </w:tc>
      </w:tr>
      <w:tr w:rsidR="003B503D">
        <w:trPr>
          <w:trHeight w:val="2262"/>
        </w:trPr>
        <w:tc>
          <w:tcPr>
            <w:tcW w:w="564" w:type="dxa"/>
          </w:tcPr>
          <w:p w:rsidR="003B503D" w:rsidRDefault="00B71EB3">
            <w:pPr>
              <w:pStyle w:val="TableParagraph"/>
              <w:ind w:left="107" w:right="92"/>
              <w:rPr>
                <w:sz w:val="24"/>
              </w:rPr>
            </w:pPr>
            <w:r>
              <w:rPr>
                <w:spacing w:val="-6"/>
                <w:sz w:val="24"/>
              </w:rPr>
              <w:t xml:space="preserve">KD </w:t>
            </w:r>
            <w:r>
              <w:rPr>
                <w:spacing w:val="-4"/>
                <w:sz w:val="24"/>
              </w:rPr>
              <w:t>4.1</w:t>
            </w:r>
          </w:p>
        </w:tc>
        <w:tc>
          <w:tcPr>
            <w:tcW w:w="567" w:type="dxa"/>
          </w:tcPr>
          <w:p w:rsidR="003B503D" w:rsidRDefault="00B71EB3">
            <w:pPr>
              <w:pStyle w:val="TableParagraph"/>
              <w:spacing w:line="275" w:lineRule="exact"/>
              <w:ind w:left="107"/>
              <w:rPr>
                <w:b/>
                <w:sz w:val="24"/>
              </w:rPr>
            </w:pPr>
            <w:r>
              <w:rPr>
                <w:b/>
                <w:spacing w:val="-10"/>
                <w:sz w:val="24"/>
              </w:rPr>
              <w:t>:</w:t>
            </w:r>
          </w:p>
        </w:tc>
        <w:tc>
          <w:tcPr>
            <w:tcW w:w="6078" w:type="dxa"/>
          </w:tcPr>
          <w:p w:rsidR="003B503D" w:rsidRDefault="00B71EB3">
            <w:pPr>
              <w:pStyle w:val="TableParagraph"/>
              <w:spacing w:line="275" w:lineRule="exact"/>
              <w:ind w:left="105"/>
              <w:rPr>
                <w:b/>
                <w:sz w:val="24"/>
              </w:rPr>
            </w:pPr>
            <w:r>
              <w:rPr>
                <w:b/>
                <w:spacing w:val="-2"/>
                <w:sz w:val="24"/>
              </w:rPr>
              <w:t>INDIKATOR</w:t>
            </w:r>
          </w:p>
          <w:p w:rsidR="003B503D" w:rsidRDefault="003B503D">
            <w:pPr>
              <w:pStyle w:val="TableParagraph"/>
              <w:spacing w:before="2"/>
              <w:rPr>
                <w:b/>
                <w:sz w:val="24"/>
              </w:rPr>
            </w:pPr>
          </w:p>
          <w:p w:rsidR="003B503D" w:rsidRDefault="00B71EB3">
            <w:pPr>
              <w:pStyle w:val="TableParagraph"/>
              <w:numPr>
                <w:ilvl w:val="0"/>
                <w:numId w:val="12"/>
              </w:numPr>
              <w:tabs>
                <w:tab w:val="left" w:pos="825"/>
              </w:tabs>
              <w:ind w:right="101"/>
              <w:rPr>
                <w:sz w:val="24"/>
              </w:rPr>
            </w:pPr>
            <w:r>
              <w:rPr>
                <w:sz w:val="24"/>
              </w:rPr>
              <w:t>Menuliskan</w:t>
            </w:r>
            <w:r>
              <w:rPr>
                <w:spacing w:val="40"/>
                <w:sz w:val="24"/>
              </w:rPr>
              <w:t xml:space="preserve"> </w:t>
            </w:r>
            <w:r>
              <w:rPr>
                <w:sz w:val="24"/>
              </w:rPr>
              <w:t>struktur</w:t>
            </w:r>
            <w:r>
              <w:rPr>
                <w:spacing w:val="40"/>
                <w:sz w:val="24"/>
              </w:rPr>
              <w:t xml:space="preserve"> </w:t>
            </w:r>
            <w:r>
              <w:rPr>
                <w:sz w:val="24"/>
              </w:rPr>
              <w:t>umum</w:t>
            </w:r>
            <w:r>
              <w:rPr>
                <w:spacing w:val="40"/>
                <w:sz w:val="24"/>
              </w:rPr>
              <w:t xml:space="preserve"> </w:t>
            </w:r>
            <w:r>
              <w:rPr>
                <w:sz w:val="24"/>
              </w:rPr>
              <w:t>tentang</w:t>
            </w:r>
            <w:r>
              <w:rPr>
                <w:spacing w:val="40"/>
                <w:sz w:val="24"/>
              </w:rPr>
              <w:t xml:space="preserve"> </w:t>
            </w:r>
            <w:r>
              <w:rPr>
                <w:sz w:val="24"/>
              </w:rPr>
              <w:t>Deskriptif</w:t>
            </w:r>
            <w:r>
              <w:rPr>
                <w:spacing w:val="40"/>
                <w:sz w:val="24"/>
              </w:rPr>
              <w:t xml:space="preserve"> </w:t>
            </w:r>
            <w:r>
              <w:rPr>
                <w:sz w:val="24"/>
              </w:rPr>
              <w:t>teks dalam bahasa inggris dengan baik.</w:t>
            </w:r>
          </w:p>
          <w:p w:rsidR="003B503D" w:rsidRDefault="00B71EB3">
            <w:pPr>
              <w:pStyle w:val="TableParagraph"/>
              <w:numPr>
                <w:ilvl w:val="0"/>
                <w:numId w:val="12"/>
              </w:numPr>
              <w:tabs>
                <w:tab w:val="left" w:pos="825"/>
              </w:tabs>
              <w:spacing w:before="1"/>
              <w:ind w:right="100"/>
              <w:rPr>
                <w:sz w:val="24"/>
              </w:rPr>
            </w:pPr>
            <w:r>
              <w:rPr>
                <w:sz w:val="24"/>
              </w:rPr>
              <w:t>Menyimpulkan kalimat Deskriptif teks dalam bahasa inggris dengan baik</w:t>
            </w:r>
          </w:p>
          <w:p w:rsidR="003B503D" w:rsidRDefault="00B71EB3">
            <w:pPr>
              <w:pStyle w:val="TableParagraph"/>
              <w:numPr>
                <w:ilvl w:val="0"/>
                <w:numId w:val="12"/>
              </w:numPr>
              <w:tabs>
                <w:tab w:val="left" w:pos="825"/>
              </w:tabs>
              <w:spacing w:line="276" w:lineRule="exact"/>
              <w:ind w:right="101"/>
              <w:rPr>
                <w:sz w:val="24"/>
              </w:rPr>
            </w:pPr>
            <w:r>
              <w:rPr>
                <w:sz w:val="24"/>
              </w:rPr>
              <w:t>Menyusun</w:t>
            </w:r>
            <w:r>
              <w:rPr>
                <w:spacing w:val="80"/>
                <w:sz w:val="24"/>
              </w:rPr>
              <w:t xml:space="preserve"> </w:t>
            </w:r>
            <w:r>
              <w:rPr>
                <w:sz w:val="24"/>
              </w:rPr>
              <w:t>kalimat</w:t>
            </w:r>
            <w:r>
              <w:rPr>
                <w:spacing w:val="80"/>
                <w:sz w:val="24"/>
              </w:rPr>
              <w:t xml:space="preserve"> </w:t>
            </w:r>
            <w:r>
              <w:rPr>
                <w:sz w:val="24"/>
              </w:rPr>
              <w:t>Deskriptif</w:t>
            </w:r>
            <w:r>
              <w:rPr>
                <w:spacing w:val="80"/>
                <w:sz w:val="24"/>
              </w:rPr>
              <w:t xml:space="preserve"> </w:t>
            </w:r>
            <w:r>
              <w:rPr>
                <w:sz w:val="24"/>
              </w:rPr>
              <w:t>teks</w:t>
            </w:r>
            <w:r>
              <w:rPr>
                <w:spacing w:val="80"/>
                <w:sz w:val="24"/>
              </w:rPr>
              <w:t xml:space="preserve"> </w:t>
            </w:r>
            <w:r>
              <w:rPr>
                <w:sz w:val="24"/>
              </w:rPr>
              <w:t>dalam</w:t>
            </w:r>
            <w:r>
              <w:rPr>
                <w:spacing w:val="80"/>
                <w:sz w:val="24"/>
              </w:rPr>
              <w:t xml:space="preserve"> </w:t>
            </w:r>
            <w:r>
              <w:rPr>
                <w:sz w:val="24"/>
              </w:rPr>
              <w:t>bahasa inggris dengan baik</w:t>
            </w:r>
          </w:p>
        </w:tc>
      </w:tr>
    </w:tbl>
    <w:p w:rsidR="003B503D" w:rsidRDefault="003B503D">
      <w:pPr>
        <w:pStyle w:val="TableParagraph"/>
        <w:spacing w:line="276" w:lineRule="exact"/>
        <w:rPr>
          <w:sz w:val="24"/>
        </w:rPr>
        <w:sectPr w:rsidR="003B503D">
          <w:pgSz w:w="11910" w:h="16840"/>
          <w:pgMar w:top="1920" w:right="1559" w:bottom="1240" w:left="1700" w:header="0" w:footer="1041" w:gutter="0"/>
          <w:cols w:space="720"/>
        </w:sectPr>
      </w:pPr>
    </w:p>
    <w:p w:rsidR="003B503D" w:rsidRDefault="003B503D">
      <w:pPr>
        <w:pStyle w:val="BodyText"/>
        <w:spacing w:before="100"/>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67"/>
        <w:gridCol w:w="6078"/>
      </w:tblGrid>
      <w:tr w:rsidR="003B503D">
        <w:trPr>
          <w:trHeight w:val="849"/>
        </w:trPr>
        <w:tc>
          <w:tcPr>
            <w:tcW w:w="564" w:type="dxa"/>
          </w:tcPr>
          <w:p w:rsidR="003B503D" w:rsidRDefault="003B503D">
            <w:pPr>
              <w:pStyle w:val="TableParagraph"/>
              <w:rPr>
                <w:sz w:val="24"/>
              </w:rPr>
            </w:pPr>
          </w:p>
        </w:tc>
        <w:tc>
          <w:tcPr>
            <w:tcW w:w="567" w:type="dxa"/>
          </w:tcPr>
          <w:p w:rsidR="003B503D" w:rsidRDefault="003B503D">
            <w:pPr>
              <w:pStyle w:val="TableParagraph"/>
              <w:rPr>
                <w:sz w:val="24"/>
              </w:rPr>
            </w:pPr>
          </w:p>
        </w:tc>
        <w:tc>
          <w:tcPr>
            <w:tcW w:w="6078" w:type="dxa"/>
          </w:tcPr>
          <w:p w:rsidR="003B503D" w:rsidRDefault="00B71EB3">
            <w:pPr>
              <w:pStyle w:val="TableParagraph"/>
              <w:numPr>
                <w:ilvl w:val="0"/>
                <w:numId w:val="11"/>
              </w:numPr>
              <w:tabs>
                <w:tab w:val="left" w:pos="825"/>
              </w:tabs>
              <w:ind w:right="101"/>
              <w:rPr>
                <w:sz w:val="24"/>
              </w:rPr>
            </w:pPr>
            <w:r>
              <w:rPr>
                <w:sz w:val="24"/>
              </w:rPr>
              <w:t>Mempresentasikan</w:t>
            </w:r>
            <w:r>
              <w:rPr>
                <w:spacing w:val="40"/>
                <w:sz w:val="24"/>
              </w:rPr>
              <w:t xml:space="preserve"> </w:t>
            </w:r>
            <w:r>
              <w:rPr>
                <w:sz w:val="24"/>
              </w:rPr>
              <w:t>struktur</w:t>
            </w:r>
            <w:r>
              <w:rPr>
                <w:spacing w:val="40"/>
                <w:sz w:val="24"/>
              </w:rPr>
              <w:t xml:space="preserve"> </w:t>
            </w:r>
            <w:r>
              <w:rPr>
                <w:sz w:val="24"/>
              </w:rPr>
              <w:t>umum</w:t>
            </w:r>
            <w:r>
              <w:rPr>
                <w:spacing w:val="40"/>
                <w:sz w:val="24"/>
              </w:rPr>
              <w:t xml:space="preserve"> </w:t>
            </w:r>
            <w:r>
              <w:rPr>
                <w:sz w:val="24"/>
              </w:rPr>
              <w:t>Deskriptif</w:t>
            </w:r>
            <w:r>
              <w:rPr>
                <w:spacing w:val="40"/>
                <w:sz w:val="24"/>
              </w:rPr>
              <w:t xml:space="preserve"> </w:t>
            </w:r>
            <w:r>
              <w:rPr>
                <w:sz w:val="24"/>
              </w:rPr>
              <w:t>teks dalam bahasa inggris dengan baik.</w:t>
            </w:r>
          </w:p>
        </w:tc>
      </w:tr>
    </w:tbl>
    <w:p w:rsidR="003B503D" w:rsidRDefault="003B503D">
      <w:pPr>
        <w:pStyle w:val="BodyText"/>
        <w:rPr>
          <w:b/>
        </w:rPr>
      </w:pPr>
    </w:p>
    <w:p w:rsidR="003B503D" w:rsidRDefault="003B503D">
      <w:pPr>
        <w:pStyle w:val="BodyText"/>
        <w:rPr>
          <w:b/>
        </w:rPr>
      </w:pPr>
    </w:p>
    <w:p w:rsidR="003B503D" w:rsidRDefault="003B503D">
      <w:pPr>
        <w:pStyle w:val="BodyText"/>
        <w:spacing w:before="186"/>
        <w:rPr>
          <w:b/>
        </w:rPr>
      </w:pPr>
    </w:p>
    <w:p w:rsidR="003B503D" w:rsidRDefault="00B71EB3">
      <w:pPr>
        <w:pStyle w:val="ListParagraph"/>
        <w:numPr>
          <w:ilvl w:val="0"/>
          <w:numId w:val="21"/>
        </w:numPr>
        <w:tabs>
          <w:tab w:val="left" w:pos="1287"/>
        </w:tabs>
        <w:ind w:left="1287" w:hanging="359"/>
        <w:rPr>
          <w:sz w:val="24"/>
        </w:rPr>
      </w:pPr>
      <w:r>
        <w:rPr>
          <w:sz w:val="24"/>
        </w:rPr>
        <w:t>TUJUAN</w:t>
      </w:r>
      <w:r>
        <w:rPr>
          <w:spacing w:val="-6"/>
          <w:sz w:val="24"/>
        </w:rPr>
        <w:t xml:space="preserve"> </w:t>
      </w:r>
      <w:r>
        <w:rPr>
          <w:spacing w:val="-2"/>
          <w:sz w:val="24"/>
        </w:rPr>
        <w:t>PEMBELAJARAN</w:t>
      </w:r>
    </w:p>
    <w:p w:rsidR="003B503D" w:rsidRDefault="00B71EB3">
      <w:pPr>
        <w:pStyle w:val="BodyText"/>
        <w:spacing w:before="180" w:line="259" w:lineRule="auto"/>
        <w:ind w:left="568" w:right="142"/>
        <w:jc w:val="both"/>
      </w:pPr>
      <w:r>
        <w:t xml:space="preserve">Setelah mengikuti proses pembelajaran dengan pendekatan Culturally Responsive Teaching yang dipadukan dengan media audio visual, peserta didik diharapkan </w:t>
      </w:r>
      <w:r>
        <w:rPr>
          <w:spacing w:val="-2"/>
        </w:rPr>
        <w:t>mampu:</w:t>
      </w:r>
    </w:p>
    <w:p w:rsidR="003B503D" w:rsidRDefault="00B71EB3">
      <w:pPr>
        <w:pStyle w:val="ListParagraph"/>
        <w:numPr>
          <w:ilvl w:val="1"/>
          <w:numId w:val="21"/>
        </w:numPr>
        <w:tabs>
          <w:tab w:val="left" w:pos="1288"/>
        </w:tabs>
        <w:spacing w:before="160" w:line="259" w:lineRule="auto"/>
        <w:ind w:right="143"/>
        <w:jc w:val="both"/>
        <w:rPr>
          <w:sz w:val="24"/>
        </w:rPr>
      </w:pPr>
      <w:r>
        <w:rPr>
          <w:sz w:val="24"/>
        </w:rPr>
        <w:t xml:space="preserve">Mengidentifikasi kosakata bahasa Inggris yang berkaitan dengan tema pembelajaran yang dekat dengan budaya dan lingkungan mereka secara </w:t>
      </w:r>
      <w:r>
        <w:rPr>
          <w:spacing w:val="-2"/>
          <w:sz w:val="24"/>
        </w:rPr>
        <w:t>tepat.</w:t>
      </w:r>
    </w:p>
    <w:p w:rsidR="003B503D" w:rsidRDefault="00B71EB3">
      <w:pPr>
        <w:pStyle w:val="ListParagraph"/>
        <w:numPr>
          <w:ilvl w:val="1"/>
          <w:numId w:val="21"/>
        </w:numPr>
        <w:tabs>
          <w:tab w:val="left" w:pos="1288"/>
        </w:tabs>
        <w:spacing w:before="1" w:line="259" w:lineRule="auto"/>
        <w:ind w:right="145"/>
        <w:jc w:val="both"/>
        <w:rPr>
          <w:sz w:val="24"/>
        </w:rPr>
      </w:pPr>
      <w:r>
        <w:rPr>
          <w:sz w:val="24"/>
        </w:rPr>
        <w:t>Memahami makna kosakata bahasa Inggris yang disampaikan melalui media audio visual berdasarkan konteks budaya loka</w:t>
      </w:r>
      <w:r>
        <w:rPr>
          <w:sz w:val="24"/>
        </w:rPr>
        <w:t>l dan global.</w:t>
      </w:r>
    </w:p>
    <w:p w:rsidR="003B503D" w:rsidRDefault="00B71EB3">
      <w:pPr>
        <w:pStyle w:val="ListParagraph"/>
        <w:numPr>
          <w:ilvl w:val="1"/>
          <w:numId w:val="21"/>
        </w:numPr>
        <w:tabs>
          <w:tab w:val="left" w:pos="1288"/>
        </w:tabs>
        <w:spacing w:line="259" w:lineRule="auto"/>
        <w:ind w:right="142"/>
        <w:jc w:val="both"/>
        <w:rPr>
          <w:sz w:val="24"/>
        </w:rPr>
      </w:pPr>
      <w:r>
        <w:rPr>
          <w:sz w:val="24"/>
        </w:rPr>
        <w:t>Menggunakan</w:t>
      </w:r>
      <w:r>
        <w:rPr>
          <w:spacing w:val="-4"/>
          <w:sz w:val="24"/>
        </w:rPr>
        <w:t xml:space="preserve"> </w:t>
      </w:r>
      <w:r>
        <w:rPr>
          <w:sz w:val="24"/>
        </w:rPr>
        <w:t>kosakata</w:t>
      </w:r>
      <w:r>
        <w:rPr>
          <w:spacing w:val="-3"/>
          <w:sz w:val="24"/>
        </w:rPr>
        <w:t xml:space="preserve"> </w:t>
      </w:r>
      <w:r>
        <w:rPr>
          <w:sz w:val="24"/>
        </w:rPr>
        <w:t>baru</w:t>
      </w:r>
      <w:r>
        <w:rPr>
          <w:spacing w:val="-4"/>
          <w:sz w:val="24"/>
        </w:rPr>
        <w:t xml:space="preserve"> </w:t>
      </w:r>
      <w:r>
        <w:rPr>
          <w:sz w:val="24"/>
        </w:rPr>
        <w:t>dalam</w:t>
      </w:r>
      <w:r>
        <w:rPr>
          <w:spacing w:val="-4"/>
          <w:sz w:val="24"/>
        </w:rPr>
        <w:t xml:space="preserve"> </w:t>
      </w:r>
      <w:r>
        <w:rPr>
          <w:sz w:val="24"/>
        </w:rPr>
        <w:t>kalimat</w:t>
      </w:r>
      <w:r>
        <w:rPr>
          <w:spacing w:val="-4"/>
          <w:sz w:val="24"/>
        </w:rPr>
        <w:t xml:space="preserve"> </w:t>
      </w:r>
      <w:r>
        <w:rPr>
          <w:sz w:val="24"/>
        </w:rPr>
        <w:t>sederhana</w:t>
      </w:r>
      <w:r>
        <w:rPr>
          <w:spacing w:val="-5"/>
          <w:sz w:val="24"/>
        </w:rPr>
        <w:t xml:space="preserve"> </w:t>
      </w:r>
      <w:r>
        <w:rPr>
          <w:sz w:val="24"/>
        </w:rPr>
        <w:t>secara</w:t>
      </w:r>
      <w:r>
        <w:rPr>
          <w:spacing w:val="-6"/>
          <w:sz w:val="24"/>
        </w:rPr>
        <w:t xml:space="preserve"> </w:t>
      </w:r>
      <w:r>
        <w:rPr>
          <w:sz w:val="24"/>
        </w:rPr>
        <w:t>lisan</w:t>
      </w:r>
      <w:r>
        <w:rPr>
          <w:spacing w:val="-4"/>
          <w:sz w:val="24"/>
        </w:rPr>
        <w:t xml:space="preserve"> </w:t>
      </w:r>
      <w:r>
        <w:rPr>
          <w:sz w:val="24"/>
        </w:rPr>
        <w:t>maupun tulisan dengan struktur yang benar.</w:t>
      </w:r>
    </w:p>
    <w:p w:rsidR="003B503D" w:rsidRDefault="00B71EB3">
      <w:pPr>
        <w:pStyle w:val="ListParagraph"/>
        <w:numPr>
          <w:ilvl w:val="1"/>
          <w:numId w:val="21"/>
        </w:numPr>
        <w:tabs>
          <w:tab w:val="left" w:pos="1288"/>
        </w:tabs>
        <w:spacing w:line="259" w:lineRule="auto"/>
        <w:ind w:right="141"/>
        <w:jc w:val="both"/>
        <w:rPr>
          <w:sz w:val="24"/>
        </w:rPr>
      </w:pPr>
      <w:r>
        <w:rPr>
          <w:sz w:val="24"/>
        </w:rPr>
        <w:t>Meningkatkan rasa percaya diri dalam menggunakan kosakata bahasa Inggris melalui kegiatan yang relevan dengan budaya mereka sendiri.</w:t>
      </w:r>
    </w:p>
    <w:p w:rsidR="003B503D" w:rsidRDefault="00B71EB3">
      <w:pPr>
        <w:pStyle w:val="ListParagraph"/>
        <w:numPr>
          <w:ilvl w:val="1"/>
          <w:numId w:val="21"/>
        </w:numPr>
        <w:tabs>
          <w:tab w:val="left" w:pos="1288"/>
        </w:tabs>
        <w:spacing w:line="259" w:lineRule="auto"/>
        <w:ind w:right="145"/>
        <w:jc w:val="both"/>
        <w:rPr>
          <w:sz w:val="24"/>
        </w:rPr>
      </w:pPr>
      <w:r>
        <w:rPr>
          <w:sz w:val="24"/>
        </w:rPr>
        <w:t>Men</w:t>
      </w:r>
      <w:r>
        <w:rPr>
          <w:sz w:val="24"/>
        </w:rPr>
        <w:t>unjukkan sikap terbuka dan menghargai keberagaman budaya melalui interaksi selama proses pembelajaran.</w:t>
      </w:r>
    </w:p>
    <w:p w:rsidR="003B503D" w:rsidRDefault="003B503D">
      <w:pPr>
        <w:pStyle w:val="BodyText"/>
        <w:spacing w:before="18"/>
      </w:pPr>
    </w:p>
    <w:p w:rsidR="003B503D" w:rsidRDefault="00B71EB3">
      <w:pPr>
        <w:pStyle w:val="ListParagraph"/>
        <w:numPr>
          <w:ilvl w:val="0"/>
          <w:numId w:val="21"/>
        </w:numPr>
        <w:tabs>
          <w:tab w:val="left" w:pos="1287"/>
        </w:tabs>
        <w:ind w:left="1287" w:hanging="359"/>
        <w:rPr>
          <w:sz w:val="24"/>
        </w:rPr>
      </w:pPr>
      <w:r>
        <w:rPr>
          <w:spacing w:val="-2"/>
          <w:sz w:val="24"/>
        </w:rPr>
        <w:t>PENDEKATAN,</w:t>
      </w:r>
      <w:r>
        <w:rPr>
          <w:spacing w:val="-6"/>
          <w:sz w:val="24"/>
        </w:rPr>
        <w:t xml:space="preserve"> </w:t>
      </w:r>
      <w:r>
        <w:rPr>
          <w:spacing w:val="-2"/>
          <w:sz w:val="24"/>
        </w:rPr>
        <w:t>MODEL</w:t>
      </w:r>
      <w:r>
        <w:rPr>
          <w:spacing w:val="-12"/>
          <w:sz w:val="24"/>
        </w:rPr>
        <w:t xml:space="preserve"> </w:t>
      </w:r>
      <w:r>
        <w:rPr>
          <w:spacing w:val="-2"/>
          <w:sz w:val="24"/>
        </w:rPr>
        <w:t>DAN</w:t>
      </w:r>
      <w:r>
        <w:rPr>
          <w:spacing w:val="-4"/>
          <w:sz w:val="24"/>
        </w:rPr>
        <w:t xml:space="preserve"> </w:t>
      </w:r>
      <w:r>
        <w:rPr>
          <w:spacing w:val="-2"/>
          <w:sz w:val="24"/>
        </w:rPr>
        <w:t>METODE</w:t>
      </w:r>
      <w:r>
        <w:rPr>
          <w:spacing w:val="-3"/>
          <w:sz w:val="24"/>
        </w:rPr>
        <w:t xml:space="preserve"> </w:t>
      </w:r>
      <w:r>
        <w:rPr>
          <w:spacing w:val="-2"/>
          <w:sz w:val="24"/>
        </w:rPr>
        <w:t>PEMBELAJARAN</w:t>
      </w:r>
    </w:p>
    <w:p w:rsidR="003B503D" w:rsidRDefault="00B71EB3">
      <w:pPr>
        <w:pStyle w:val="ListParagraph"/>
        <w:numPr>
          <w:ilvl w:val="0"/>
          <w:numId w:val="10"/>
        </w:numPr>
        <w:tabs>
          <w:tab w:val="left" w:pos="2008"/>
          <w:tab w:val="left" w:pos="3972"/>
        </w:tabs>
        <w:spacing w:before="24"/>
        <w:rPr>
          <w:sz w:val="24"/>
        </w:rPr>
      </w:pPr>
      <w:r>
        <w:rPr>
          <w:spacing w:val="-2"/>
          <w:sz w:val="24"/>
        </w:rPr>
        <w:t>Pendekatan</w:t>
      </w:r>
      <w:r>
        <w:rPr>
          <w:sz w:val="24"/>
        </w:rPr>
        <w:tab/>
        <w:t>:</w:t>
      </w:r>
      <w:r>
        <w:rPr>
          <w:spacing w:val="-8"/>
          <w:sz w:val="24"/>
        </w:rPr>
        <w:t xml:space="preserve"> </w:t>
      </w:r>
      <w:r>
        <w:rPr>
          <w:sz w:val="24"/>
        </w:rPr>
        <w:t>CRT</w:t>
      </w:r>
      <w:r>
        <w:rPr>
          <w:spacing w:val="-9"/>
          <w:sz w:val="24"/>
        </w:rPr>
        <w:t xml:space="preserve"> </w:t>
      </w:r>
      <w:r>
        <w:rPr>
          <w:sz w:val="24"/>
        </w:rPr>
        <w:t>(Culturally</w:t>
      </w:r>
      <w:r>
        <w:rPr>
          <w:spacing w:val="-6"/>
          <w:sz w:val="24"/>
        </w:rPr>
        <w:t xml:space="preserve"> </w:t>
      </w:r>
      <w:r>
        <w:rPr>
          <w:sz w:val="24"/>
        </w:rPr>
        <w:t>Responsive</w:t>
      </w:r>
      <w:r>
        <w:rPr>
          <w:spacing w:val="-9"/>
          <w:sz w:val="24"/>
        </w:rPr>
        <w:t xml:space="preserve"> </w:t>
      </w:r>
      <w:r>
        <w:rPr>
          <w:spacing w:val="-2"/>
          <w:sz w:val="24"/>
        </w:rPr>
        <w:t>Teaching)</w:t>
      </w:r>
    </w:p>
    <w:p w:rsidR="003B503D" w:rsidRDefault="00B71EB3">
      <w:pPr>
        <w:pStyle w:val="ListParagraph"/>
        <w:numPr>
          <w:ilvl w:val="0"/>
          <w:numId w:val="10"/>
        </w:numPr>
        <w:tabs>
          <w:tab w:val="left" w:pos="2008"/>
          <w:tab w:val="left" w:pos="3972"/>
        </w:tabs>
        <w:spacing w:before="22"/>
        <w:rPr>
          <w:sz w:val="24"/>
        </w:rPr>
      </w:pPr>
      <w:r>
        <w:rPr>
          <w:spacing w:val="-2"/>
          <w:sz w:val="24"/>
        </w:rPr>
        <w:t>Model</w:t>
      </w:r>
      <w:r>
        <w:rPr>
          <w:sz w:val="24"/>
        </w:rPr>
        <w:tab/>
        <w:t>:</w:t>
      </w:r>
      <w:r>
        <w:rPr>
          <w:spacing w:val="-4"/>
          <w:sz w:val="24"/>
        </w:rPr>
        <w:t xml:space="preserve"> </w:t>
      </w:r>
      <w:r>
        <w:rPr>
          <w:sz w:val="24"/>
        </w:rPr>
        <w:t>Culturally</w:t>
      </w:r>
      <w:r>
        <w:rPr>
          <w:spacing w:val="-1"/>
          <w:sz w:val="24"/>
        </w:rPr>
        <w:t xml:space="preserve"> </w:t>
      </w:r>
      <w:r>
        <w:rPr>
          <w:sz w:val="24"/>
        </w:rPr>
        <w:t>Responsive</w:t>
      </w:r>
      <w:r>
        <w:rPr>
          <w:spacing w:val="-6"/>
          <w:sz w:val="24"/>
        </w:rPr>
        <w:t xml:space="preserve"> </w:t>
      </w:r>
      <w:r>
        <w:rPr>
          <w:spacing w:val="-2"/>
          <w:sz w:val="24"/>
        </w:rPr>
        <w:t>Teaching</w:t>
      </w:r>
    </w:p>
    <w:p w:rsidR="003B503D" w:rsidRDefault="00B71EB3">
      <w:pPr>
        <w:pStyle w:val="ListParagraph"/>
        <w:numPr>
          <w:ilvl w:val="0"/>
          <w:numId w:val="10"/>
        </w:numPr>
        <w:tabs>
          <w:tab w:val="left" w:pos="2008"/>
          <w:tab w:val="left" w:pos="3972"/>
        </w:tabs>
        <w:spacing w:before="22"/>
        <w:rPr>
          <w:sz w:val="24"/>
        </w:rPr>
      </w:pPr>
      <w:r>
        <w:rPr>
          <w:spacing w:val="-2"/>
          <w:sz w:val="24"/>
        </w:rPr>
        <w:t>Metode</w:t>
      </w:r>
      <w:r>
        <w:rPr>
          <w:sz w:val="24"/>
        </w:rPr>
        <w:tab/>
        <w:t>:</w:t>
      </w:r>
      <w:r>
        <w:rPr>
          <w:spacing w:val="-12"/>
          <w:sz w:val="24"/>
        </w:rPr>
        <w:t xml:space="preserve"> </w:t>
      </w:r>
      <w:r>
        <w:rPr>
          <w:sz w:val="24"/>
        </w:rPr>
        <w:t>Tanya</w:t>
      </w:r>
      <w:r>
        <w:rPr>
          <w:spacing w:val="-6"/>
          <w:sz w:val="24"/>
        </w:rPr>
        <w:t xml:space="preserve"> </w:t>
      </w:r>
      <w:r>
        <w:rPr>
          <w:sz w:val="24"/>
        </w:rPr>
        <w:t>jawab,</w:t>
      </w:r>
      <w:r>
        <w:rPr>
          <w:spacing w:val="-5"/>
          <w:sz w:val="24"/>
        </w:rPr>
        <w:t xml:space="preserve"> </w:t>
      </w:r>
      <w:r>
        <w:rPr>
          <w:sz w:val="24"/>
        </w:rPr>
        <w:t>tugas</w:t>
      </w:r>
      <w:r>
        <w:rPr>
          <w:spacing w:val="-6"/>
          <w:sz w:val="24"/>
        </w:rPr>
        <w:t xml:space="preserve"> </w:t>
      </w:r>
      <w:r>
        <w:rPr>
          <w:sz w:val="24"/>
        </w:rPr>
        <w:t>projek,</w:t>
      </w:r>
      <w:r>
        <w:rPr>
          <w:spacing w:val="-4"/>
          <w:sz w:val="24"/>
        </w:rPr>
        <w:t xml:space="preserve"> </w:t>
      </w:r>
      <w:r>
        <w:rPr>
          <w:spacing w:val="-2"/>
          <w:sz w:val="24"/>
        </w:rPr>
        <w:t>argumentasi</w:t>
      </w:r>
    </w:p>
    <w:p w:rsidR="003B503D" w:rsidRDefault="003B503D">
      <w:pPr>
        <w:pStyle w:val="BodyText"/>
        <w:spacing w:before="43"/>
      </w:pPr>
    </w:p>
    <w:p w:rsidR="003B503D" w:rsidRDefault="00B71EB3">
      <w:pPr>
        <w:pStyle w:val="ListParagraph"/>
        <w:numPr>
          <w:ilvl w:val="0"/>
          <w:numId w:val="21"/>
        </w:numPr>
        <w:tabs>
          <w:tab w:val="left" w:pos="1286"/>
        </w:tabs>
        <w:ind w:left="1286" w:hanging="358"/>
        <w:rPr>
          <w:sz w:val="24"/>
        </w:rPr>
      </w:pPr>
      <w:r>
        <w:rPr>
          <w:sz w:val="24"/>
        </w:rPr>
        <w:t>MEDIA,</w:t>
      </w:r>
      <w:r>
        <w:rPr>
          <w:spacing w:val="-15"/>
          <w:sz w:val="24"/>
        </w:rPr>
        <w:t xml:space="preserve"> </w:t>
      </w:r>
      <w:r>
        <w:rPr>
          <w:sz w:val="24"/>
        </w:rPr>
        <w:t>ALAT</w:t>
      </w:r>
      <w:r>
        <w:rPr>
          <w:spacing w:val="-15"/>
          <w:sz w:val="24"/>
        </w:rPr>
        <w:t xml:space="preserve"> </w:t>
      </w:r>
      <w:r>
        <w:rPr>
          <w:sz w:val="24"/>
        </w:rPr>
        <w:t>DAN</w:t>
      </w:r>
      <w:r>
        <w:rPr>
          <w:spacing w:val="-13"/>
          <w:sz w:val="24"/>
        </w:rPr>
        <w:t xml:space="preserve"> </w:t>
      </w:r>
      <w:r>
        <w:rPr>
          <w:sz w:val="24"/>
        </w:rPr>
        <w:t>SUMBER</w:t>
      </w:r>
      <w:r>
        <w:rPr>
          <w:spacing w:val="-8"/>
          <w:sz w:val="24"/>
        </w:rPr>
        <w:t xml:space="preserve"> </w:t>
      </w:r>
      <w:r>
        <w:rPr>
          <w:spacing w:val="-2"/>
          <w:sz w:val="24"/>
        </w:rPr>
        <w:t>BELAJAR</w:t>
      </w:r>
    </w:p>
    <w:p w:rsidR="003B503D" w:rsidRDefault="00B71EB3">
      <w:pPr>
        <w:pStyle w:val="ListParagraph"/>
        <w:numPr>
          <w:ilvl w:val="1"/>
          <w:numId w:val="21"/>
        </w:numPr>
        <w:tabs>
          <w:tab w:val="left" w:pos="2008"/>
          <w:tab w:val="left" w:pos="2837"/>
        </w:tabs>
        <w:spacing w:before="22" w:line="259" w:lineRule="auto"/>
        <w:ind w:left="2837" w:right="2311" w:hanging="1189"/>
        <w:rPr>
          <w:sz w:val="24"/>
        </w:rPr>
      </w:pPr>
      <w:r>
        <w:rPr>
          <w:sz w:val="24"/>
        </w:rPr>
        <w:t>Media: Video, Slide powerpoint/canva Worksheet</w:t>
      </w:r>
      <w:r>
        <w:rPr>
          <w:spacing w:val="-13"/>
          <w:sz w:val="24"/>
        </w:rPr>
        <w:t xml:space="preserve"> </w:t>
      </w:r>
      <w:r>
        <w:rPr>
          <w:sz w:val="24"/>
        </w:rPr>
        <w:t>atau</w:t>
      </w:r>
      <w:r>
        <w:rPr>
          <w:spacing w:val="-14"/>
          <w:sz w:val="24"/>
        </w:rPr>
        <w:t xml:space="preserve"> </w:t>
      </w:r>
      <w:r>
        <w:rPr>
          <w:sz w:val="24"/>
        </w:rPr>
        <w:t>lembar</w:t>
      </w:r>
      <w:r>
        <w:rPr>
          <w:spacing w:val="-15"/>
          <w:sz w:val="24"/>
        </w:rPr>
        <w:t xml:space="preserve"> </w:t>
      </w:r>
      <w:r>
        <w:rPr>
          <w:sz w:val="24"/>
        </w:rPr>
        <w:t>kerja</w:t>
      </w:r>
      <w:r>
        <w:rPr>
          <w:spacing w:val="-15"/>
          <w:sz w:val="24"/>
        </w:rPr>
        <w:t xml:space="preserve"> </w:t>
      </w:r>
      <w:r>
        <w:rPr>
          <w:sz w:val="24"/>
        </w:rPr>
        <w:t>(siswa) Lembar penilaian</w:t>
      </w:r>
    </w:p>
    <w:p w:rsidR="003B503D" w:rsidRDefault="00B71EB3">
      <w:pPr>
        <w:pStyle w:val="ListParagraph"/>
        <w:numPr>
          <w:ilvl w:val="1"/>
          <w:numId w:val="21"/>
        </w:numPr>
        <w:tabs>
          <w:tab w:val="left" w:pos="2008"/>
        </w:tabs>
        <w:spacing w:line="275" w:lineRule="exact"/>
        <w:ind w:left="2008"/>
        <w:rPr>
          <w:sz w:val="24"/>
        </w:rPr>
      </w:pPr>
      <w:r>
        <w:rPr>
          <w:sz w:val="24"/>
        </w:rPr>
        <w:t>Alat:</w:t>
      </w:r>
      <w:r>
        <w:rPr>
          <w:spacing w:val="-5"/>
          <w:sz w:val="24"/>
        </w:rPr>
        <w:t xml:space="preserve"> </w:t>
      </w:r>
      <w:r>
        <w:rPr>
          <w:sz w:val="24"/>
        </w:rPr>
        <w:t>Laptop,</w:t>
      </w:r>
      <w:r>
        <w:rPr>
          <w:spacing w:val="-4"/>
          <w:sz w:val="24"/>
        </w:rPr>
        <w:t xml:space="preserve"> </w:t>
      </w:r>
      <w:r>
        <w:rPr>
          <w:sz w:val="24"/>
        </w:rPr>
        <w:t>LCD</w:t>
      </w:r>
      <w:r>
        <w:rPr>
          <w:spacing w:val="-5"/>
          <w:sz w:val="24"/>
        </w:rPr>
        <w:t xml:space="preserve"> </w:t>
      </w:r>
      <w:r>
        <w:rPr>
          <w:sz w:val="24"/>
        </w:rPr>
        <w:t>Proyektor,</w:t>
      </w:r>
      <w:r>
        <w:rPr>
          <w:spacing w:val="-3"/>
          <w:sz w:val="24"/>
        </w:rPr>
        <w:t xml:space="preserve"> </w:t>
      </w:r>
      <w:r>
        <w:rPr>
          <w:sz w:val="24"/>
        </w:rPr>
        <w:t>Papan</w:t>
      </w:r>
      <w:r>
        <w:rPr>
          <w:spacing w:val="-9"/>
          <w:sz w:val="24"/>
        </w:rPr>
        <w:t xml:space="preserve"> </w:t>
      </w:r>
      <w:r>
        <w:rPr>
          <w:sz w:val="24"/>
        </w:rPr>
        <w:t>Tulis,</w:t>
      </w:r>
      <w:r>
        <w:rPr>
          <w:spacing w:val="-3"/>
          <w:sz w:val="24"/>
        </w:rPr>
        <w:t xml:space="preserve"> </w:t>
      </w:r>
      <w:r>
        <w:rPr>
          <w:spacing w:val="-2"/>
          <w:sz w:val="24"/>
        </w:rPr>
        <w:t>Spidol</w:t>
      </w:r>
    </w:p>
    <w:p w:rsidR="003B503D" w:rsidRDefault="00B71EB3">
      <w:pPr>
        <w:pStyle w:val="ListParagraph"/>
        <w:numPr>
          <w:ilvl w:val="1"/>
          <w:numId w:val="21"/>
        </w:numPr>
        <w:tabs>
          <w:tab w:val="left" w:pos="2008"/>
        </w:tabs>
        <w:spacing w:before="21"/>
        <w:ind w:left="2008"/>
        <w:rPr>
          <w:sz w:val="24"/>
        </w:rPr>
      </w:pPr>
      <w:r>
        <w:rPr>
          <w:sz w:val="24"/>
        </w:rPr>
        <w:t>Sumber</w:t>
      </w:r>
      <w:r>
        <w:rPr>
          <w:spacing w:val="-2"/>
          <w:sz w:val="24"/>
        </w:rPr>
        <w:t xml:space="preserve"> Belajar</w:t>
      </w:r>
    </w:p>
    <w:p w:rsidR="003B503D" w:rsidRDefault="00B71EB3">
      <w:pPr>
        <w:pStyle w:val="ListParagraph"/>
        <w:numPr>
          <w:ilvl w:val="2"/>
          <w:numId w:val="21"/>
        </w:numPr>
        <w:tabs>
          <w:tab w:val="left" w:pos="2729"/>
        </w:tabs>
        <w:spacing w:before="22" w:line="259" w:lineRule="auto"/>
        <w:ind w:right="140"/>
        <w:jc w:val="both"/>
        <w:rPr>
          <w:sz w:val="24"/>
        </w:rPr>
      </w:pPr>
      <w:r>
        <w:rPr>
          <w:sz w:val="24"/>
        </w:rPr>
        <w:t>Buku Penunjang Kurikulum 2013 Mata Pelajaran Bahasa Inggris When English Rings the Bell, Kelas VII, Kemendikbud, Revisi Tahun 2016</w:t>
      </w:r>
    </w:p>
    <w:p w:rsidR="003B503D" w:rsidRDefault="00B71EB3">
      <w:pPr>
        <w:pStyle w:val="ListParagraph"/>
        <w:numPr>
          <w:ilvl w:val="2"/>
          <w:numId w:val="21"/>
        </w:numPr>
        <w:tabs>
          <w:tab w:val="left" w:pos="2727"/>
        </w:tabs>
        <w:spacing w:before="1"/>
        <w:ind w:left="2727" w:hanging="359"/>
        <w:jc w:val="both"/>
        <w:rPr>
          <w:sz w:val="24"/>
        </w:rPr>
      </w:pPr>
      <w:r>
        <w:rPr>
          <w:sz w:val="24"/>
        </w:rPr>
        <w:t>Kamus</w:t>
      </w:r>
      <w:r>
        <w:rPr>
          <w:spacing w:val="-4"/>
          <w:sz w:val="24"/>
        </w:rPr>
        <w:t xml:space="preserve"> </w:t>
      </w:r>
      <w:r>
        <w:rPr>
          <w:sz w:val="24"/>
        </w:rPr>
        <w:t>Bahasa</w:t>
      </w:r>
      <w:r>
        <w:rPr>
          <w:spacing w:val="-3"/>
          <w:sz w:val="24"/>
        </w:rPr>
        <w:t xml:space="preserve"> </w:t>
      </w:r>
      <w:r>
        <w:rPr>
          <w:spacing w:val="-2"/>
          <w:sz w:val="24"/>
        </w:rPr>
        <w:t>Inggris</w:t>
      </w:r>
    </w:p>
    <w:p w:rsidR="003B503D" w:rsidRDefault="00B71EB3">
      <w:pPr>
        <w:pStyle w:val="ListParagraph"/>
        <w:numPr>
          <w:ilvl w:val="2"/>
          <w:numId w:val="21"/>
        </w:numPr>
        <w:tabs>
          <w:tab w:val="left" w:pos="2729"/>
        </w:tabs>
        <w:spacing w:before="21" w:line="259" w:lineRule="auto"/>
        <w:ind w:right="140"/>
        <w:jc w:val="both"/>
        <w:rPr>
          <w:sz w:val="24"/>
        </w:rPr>
      </w:pPr>
      <w:r>
        <w:rPr>
          <w:sz w:val="24"/>
        </w:rPr>
        <w:t>Video pembelajaran:</w:t>
      </w:r>
      <w:r>
        <w:rPr>
          <w:spacing w:val="40"/>
          <w:sz w:val="24"/>
        </w:rPr>
        <w:t xml:space="preserve"> </w:t>
      </w:r>
      <w:r>
        <w:rPr>
          <w:sz w:val="24"/>
        </w:rPr>
        <w:t>- My last vacation (dibuat menggunakan animaker) /terlampir</w:t>
      </w:r>
    </w:p>
    <w:p w:rsidR="003B503D" w:rsidRDefault="00B71EB3">
      <w:pPr>
        <w:pStyle w:val="ListParagraph"/>
        <w:numPr>
          <w:ilvl w:val="2"/>
          <w:numId w:val="21"/>
        </w:numPr>
        <w:tabs>
          <w:tab w:val="left" w:pos="2729"/>
        </w:tabs>
        <w:spacing w:line="259" w:lineRule="auto"/>
        <w:ind w:right="135"/>
        <w:jc w:val="both"/>
        <w:rPr>
          <w:sz w:val="24"/>
        </w:rPr>
      </w:pPr>
      <w:r>
        <w:rPr>
          <w:sz w:val="24"/>
        </w:rPr>
        <w:t>https://app.animaker.com</w:t>
      </w:r>
      <w:r>
        <w:rPr>
          <w:sz w:val="24"/>
        </w:rPr>
        <w:t>/video/CB4LZ98KHO2KP4CS - Artikel Budaya Batak/terlampir</w:t>
      </w:r>
    </w:p>
    <w:p w:rsidR="003B503D" w:rsidRDefault="003B503D">
      <w:pPr>
        <w:pStyle w:val="ListParagraph"/>
        <w:spacing w:line="259" w:lineRule="auto"/>
        <w:jc w:val="bot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ListParagraph"/>
        <w:numPr>
          <w:ilvl w:val="2"/>
          <w:numId w:val="21"/>
        </w:numPr>
        <w:tabs>
          <w:tab w:val="left" w:pos="2728"/>
        </w:tabs>
        <w:ind w:left="2728"/>
        <w:rPr>
          <w:sz w:val="24"/>
        </w:rPr>
      </w:pPr>
      <w:r>
        <w:rPr>
          <w:sz w:val="24"/>
        </w:rPr>
        <w:t>Canva</w:t>
      </w:r>
      <w:r>
        <w:rPr>
          <w:spacing w:val="-2"/>
          <w:sz w:val="24"/>
        </w:rPr>
        <w:t xml:space="preserve"> presentation</w:t>
      </w:r>
    </w:p>
    <w:p w:rsidR="003B503D" w:rsidRDefault="003B503D">
      <w:pPr>
        <w:pStyle w:val="BodyText"/>
        <w:spacing w:before="43"/>
      </w:pPr>
    </w:p>
    <w:p w:rsidR="003B503D" w:rsidRDefault="00B71EB3">
      <w:pPr>
        <w:pStyle w:val="ListParagraph"/>
        <w:numPr>
          <w:ilvl w:val="0"/>
          <w:numId w:val="21"/>
        </w:numPr>
        <w:tabs>
          <w:tab w:val="left" w:pos="1286"/>
        </w:tabs>
        <w:ind w:left="1286" w:hanging="358"/>
        <w:rPr>
          <w:sz w:val="24"/>
        </w:rPr>
      </w:pPr>
      <w:r>
        <w:rPr>
          <w:spacing w:val="-6"/>
          <w:sz w:val="24"/>
        </w:rPr>
        <w:t>MATERI</w:t>
      </w:r>
      <w:r>
        <w:rPr>
          <w:spacing w:val="-7"/>
          <w:sz w:val="24"/>
        </w:rPr>
        <w:t xml:space="preserve"> </w:t>
      </w:r>
      <w:r>
        <w:rPr>
          <w:spacing w:val="-4"/>
          <w:sz w:val="24"/>
        </w:rPr>
        <w:t>AJAR</w:t>
      </w:r>
    </w:p>
    <w:p w:rsidR="003B503D" w:rsidRDefault="00B71EB3">
      <w:pPr>
        <w:pStyle w:val="BodyText"/>
        <w:spacing w:before="22"/>
        <w:ind w:left="1288"/>
        <w:jc w:val="both"/>
      </w:pPr>
      <w:r>
        <w:t>Materi</w:t>
      </w:r>
      <w:r>
        <w:rPr>
          <w:spacing w:val="-3"/>
        </w:rPr>
        <w:t xml:space="preserve"> </w:t>
      </w:r>
      <w:r>
        <w:rPr>
          <w:spacing w:val="-2"/>
        </w:rPr>
        <w:t>Pokok:</w:t>
      </w:r>
    </w:p>
    <w:p w:rsidR="003B503D" w:rsidRDefault="00B71EB3">
      <w:pPr>
        <w:pStyle w:val="BodyText"/>
        <w:spacing w:before="21" w:line="259" w:lineRule="auto"/>
        <w:ind w:left="1288" w:right="137"/>
        <w:jc w:val="both"/>
      </w:pPr>
      <w:r>
        <w:t>Penguasaan kosakata Bahasa Inggris dasar terkait budaya, kegiatan sehari- hari, dan penggunaan fitur dasar Microsoft Word, melalui pendekatan Culturally Responsive Teaching (CRT) yang terintegrasi dengan media audio visual.</w:t>
      </w:r>
    </w:p>
    <w:p w:rsidR="003B503D" w:rsidRDefault="003B503D">
      <w:pPr>
        <w:pStyle w:val="BodyText"/>
        <w:spacing w:before="23"/>
      </w:pPr>
    </w:p>
    <w:p w:rsidR="003B503D" w:rsidRDefault="00B71EB3">
      <w:pPr>
        <w:pStyle w:val="BodyText"/>
        <w:ind w:left="1288"/>
      </w:pPr>
      <w:r>
        <w:t>Sub</w:t>
      </w:r>
      <w:r>
        <w:rPr>
          <w:spacing w:val="-2"/>
        </w:rPr>
        <w:t xml:space="preserve"> Materi:</w:t>
      </w:r>
    </w:p>
    <w:p w:rsidR="003B503D" w:rsidRDefault="00B71EB3">
      <w:pPr>
        <w:pStyle w:val="ListParagraph"/>
        <w:numPr>
          <w:ilvl w:val="1"/>
          <w:numId w:val="21"/>
        </w:numPr>
        <w:tabs>
          <w:tab w:val="left" w:pos="2008"/>
        </w:tabs>
        <w:spacing w:before="22" w:line="259" w:lineRule="auto"/>
        <w:ind w:left="2008" w:right="141"/>
        <w:rPr>
          <w:sz w:val="24"/>
        </w:rPr>
      </w:pPr>
      <w:r>
        <w:rPr>
          <w:sz w:val="24"/>
        </w:rPr>
        <w:t>Kosakata Bahasa Ing</w:t>
      </w:r>
      <w:r>
        <w:rPr>
          <w:sz w:val="24"/>
        </w:rPr>
        <w:t>gris seputar kehidupan sehari-hari dan budaya lokal (contoh: rumah, kain batik, makanan tradisional, sekolah).</w:t>
      </w:r>
    </w:p>
    <w:p w:rsidR="003B503D" w:rsidRDefault="00B71EB3">
      <w:pPr>
        <w:pStyle w:val="ListParagraph"/>
        <w:numPr>
          <w:ilvl w:val="1"/>
          <w:numId w:val="21"/>
        </w:numPr>
        <w:tabs>
          <w:tab w:val="left" w:pos="2008"/>
        </w:tabs>
        <w:spacing w:line="259" w:lineRule="auto"/>
        <w:ind w:left="2008" w:right="145"/>
        <w:rPr>
          <w:sz w:val="24"/>
        </w:rPr>
      </w:pPr>
      <w:r>
        <w:rPr>
          <w:sz w:val="24"/>
        </w:rPr>
        <w:t>Kosakata</w:t>
      </w:r>
      <w:r>
        <w:rPr>
          <w:spacing w:val="80"/>
          <w:sz w:val="24"/>
        </w:rPr>
        <w:t xml:space="preserve"> </w:t>
      </w:r>
      <w:r>
        <w:rPr>
          <w:sz w:val="24"/>
        </w:rPr>
        <w:t>Bahasa</w:t>
      </w:r>
      <w:r>
        <w:rPr>
          <w:spacing w:val="80"/>
          <w:sz w:val="24"/>
        </w:rPr>
        <w:t xml:space="preserve"> </w:t>
      </w:r>
      <w:r>
        <w:rPr>
          <w:sz w:val="24"/>
        </w:rPr>
        <w:t>Inggris</w:t>
      </w:r>
      <w:r>
        <w:rPr>
          <w:spacing w:val="80"/>
          <w:sz w:val="24"/>
        </w:rPr>
        <w:t xml:space="preserve"> </w:t>
      </w:r>
      <w:r>
        <w:rPr>
          <w:sz w:val="24"/>
        </w:rPr>
        <w:t>terkait</w:t>
      </w:r>
      <w:r>
        <w:rPr>
          <w:spacing w:val="80"/>
          <w:sz w:val="24"/>
        </w:rPr>
        <w:t xml:space="preserve"> </w:t>
      </w:r>
      <w:r>
        <w:rPr>
          <w:sz w:val="24"/>
        </w:rPr>
        <w:t>perintah</w:t>
      </w:r>
      <w:r>
        <w:rPr>
          <w:spacing w:val="80"/>
          <w:sz w:val="24"/>
        </w:rPr>
        <w:t xml:space="preserve"> </w:t>
      </w:r>
      <w:r>
        <w:rPr>
          <w:sz w:val="24"/>
        </w:rPr>
        <w:t>dan</w:t>
      </w:r>
      <w:r>
        <w:rPr>
          <w:spacing w:val="80"/>
          <w:sz w:val="24"/>
        </w:rPr>
        <w:t xml:space="preserve"> </w:t>
      </w:r>
      <w:r>
        <w:rPr>
          <w:sz w:val="24"/>
        </w:rPr>
        <w:t>fungsi</w:t>
      </w:r>
      <w:r>
        <w:rPr>
          <w:spacing w:val="80"/>
          <w:sz w:val="24"/>
        </w:rPr>
        <w:t xml:space="preserve"> </w:t>
      </w:r>
      <w:r>
        <w:rPr>
          <w:sz w:val="24"/>
        </w:rPr>
        <w:t>dalam</w:t>
      </w:r>
      <w:r>
        <w:rPr>
          <w:spacing w:val="80"/>
          <w:w w:val="150"/>
          <w:sz w:val="24"/>
        </w:rPr>
        <w:t xml:space="preserve"> </w:t>
      </w:r>
      <w:r>
        <w:rPr>
          <w:sz w:val="24"/>
        </w:rPr>
        <w:t>Microsoft Word (contoh: Save, Insert, Font, Print).</w:t>
      </w:r>
    </w:p>
    <w:p w:rsidR="003B503D" w:rsidRDefault="00B71EB3">
      <w:pPr>
        <w:pStyle w:val="ListParagraph"/>
        <w:numPr>
          <w:ilvl w:val="1"/>
          <w:numId w:val="21"/>
        </w:numPr>
        <w:tabs>
          <w:tab w:val="left" w:pos="2008"/>
        </w:tabs>
        <w:spacing w:line="259" w:lineRule="auto"/>
        <w:ind w:left="2008" w:right="146"/>
        <w:rPr>
          <w:sz w:val="24"/>
        </w:rPr>
      </w:pPr>
      <w:r>
        <w:rPr>
          <w:sz w:val="24"/>
        </w:rPr>
        <w:t>Penerapan</w:t>
      </w:r>
      <w:r>
        <w:rPr>
          <w:spacing w:val="32"/>
          <w:sz w:val="24"/>
        </w:rPr>
        <w:t xml:space="preserve"> </w:t>
      </w:r>
      <w:r>
        <w:rPr>
          <w:sz w:val="24"/>
        </w:rPr>
        <w:t>kosakata</w:t>
      </w:r>
      <w:r>
        <w:rPr>
          <w:spacing w:val="30"/>
          <w:sz w:val="24"/>
        </w:rPr>
        <w:t xml:space="preserve"> </w:t>
      </w:r>
      <w:r>
        <w:rPr>
          <w:sz w:val="24"/>
        </w:rPr>
        <w:t>dalam</w:t>
      </w:r>
      <w:r>
        <w:rPr>
          <w:spacing w:val="31"/>
          <w:sz w:val="24"/>
        </w:rPr>
        <w:t xml:space="preserve"> </w:t>
      </w:r>
      <w:r>
        <w:rPr>
          <w:sz w:val="24"/>
        </w:rPr>
        <w:t>kalimat</w:t>
      </w:r>
      <w:r>
        <w:rPr>
          <w:spacing w:val="30"/>
          <w:sz w:val="24"/>
        </w:rPr>
        <w:t xml:space="preserve"> </w:t>
      </w:r>
      <w:r>
        <w:rPr>
          <w:sz w:val="24"/>
        </w:rPr>
        <w:t>sederhana</w:t>
      </w:r>
      <w:r>
        <w:rPr>
          <w:spacing w:val="32"/>
          <w:sz w:val="24"/>
        </w:rPr>
        <w:t xml:space="preserve"> </w:t>
      </w:r>
      <w:r>
        <w:rPr>
          <w:sz w:val="24"/>
        </w:rPr>
        <w:t>(fungsi</w:t>
      </w:r>
      <w:r>
        <w:rPr>
          <w:spacing w:val="31"/>
          <w:sz w:val="24"/>
        </w:rPr>
        <w:t xml:space="preserve"> </w:t>
      </w:r>
      <w:r>
        <w:rPr>
          <w:sz w:val="24"/>
        </w:rPr>
        <w:t>kata</w:t>
      </w:r>
      <w:r>
        <w:rPr>
          <w:spacing w:val="30"/>
          <w:sz w:val="24"/>
        </w:rPr>
        <w:t xml:space="preserve"> </w:t>
      </w:r>
      <w:r>
        <w:rPr>
          <w:sz w:val="24"/>
        </w:rPr>
        <w:t>benda, kata kerja, dan kata sifat).</w:t>
      </w:r>
    </w:p>
    <w:p w:rsidR="003B503D" w:rsidRDefault="00B71EB3">
      <w:pPr>
        <w:pStyle w:val="ListParagraph"/>
        <w:numPr>
          <w:ilvl w:val="1"/>
          <w:numId w:val="21"/>
        </w:numPr>
        <w:tabs>
          <w:tab w:val="left" w:pos="2008"/>
        </w:tabs>
        <w:spacing w:line="259" w:lineRule="auto"/>
        <w:ind w:left="2008" w:right="143"/>
        <w:rPr>
          <w:sz w:val="24"/>
        </w:rPr>
      </w:pPr>
      <w:r>
        <w:rPr>
          <w:sz w:val="24"/>
        </w:rPr>
        <w:t>Mengenal</w:t>
      </w:r>
      <w:r>
        <w:rPr>
          <w:spacing w:val="40"/>
          <w:sz w:val="24"/>
        </w:rPr>
        <w:t xml:space="preserve"> </w:t>
      </w:r>
      <w:r>
        <w:rPr>
          <w:sz w:val="24"/>
        </w:rPr>
        <w:t>nilai-nilai</w:t>
      </w:r>
      <w:r>
        <w:rPr>
          <w:spacing w:val="40"/>
          <w:sz w:val="24"/>
        </w:rPr>
        <w:t xml:space="preserve"> </w:t>
      </w:r>
      <w:r>
        <w:rPr>
          <w:sz w:val="24"/>
        </w:rPr>
        <w:t>budaya</w:t>
      </w:r>
      <w:r>
        <w:rPr>
          <w:spacing w:val="39"/>
          <w:sz w:val="24"/>
        </w:rPr>
        <w:t xml:space="preserve"> </w:t>
      </w:r>
      <w:r>
        <w:rPr>
          <w:sz w:val="24"/>
        </w:rPr>
        <w:t>dan</w:t>
      </w:r>
      <w:r>
        <w:rPr>
          <w:spacing w:val="40"/>
          <w:sz w:val="24"/>
        </w:rPr>
        <w:t xml:space="preserve"> </w:t>
      </w:r>
      <w:r>
        <w:rPr>
          <w:sz w:val="24"/>
        </w:rPr>
        <w:t>sikap</w:t>
      </w:r>
      <w:r>
        <w:rPr>
          <w:spacing w:val="40"/>
          <w:sz w:val="24"/>
        </w:rPr>
        <w:t xml:space="preserve"> </w:t>
      </w:r>
      <w:r>
        <w:rPr>
          <w:sz w:val="24"/>
        </w:rPr>
        <w:t>menghargai</w:t>
      </w:r>
      <w:r>
        <w:rPr>
          <w:spacing w:val="40"/>
          <w:sz w:val="24"/>
        </w:rPr>
        <w:t xml:space="preserve"> </w:t>
      </w:r>
      <w:r>
        <w:rPr>
          <w:sz w:val="24"/>
        </w:rPr>
        <w:t>keberagaman melalui konteks kosakata.</w:t>
      </w:r>
    </w:p>
    <w:p w:rsidR="003B503D" w:rsidRDefault="00B71EB3">
      <w:pPr>
        <w:pStyle w:val="ListParagraph"/>
        <w:numPr>
          <w:ilvl w:val="1"/>
          <w:numId w:val="21"/>
        </w:numPr>
        <w:tabs>
          <w:tab w:val="left" w:pos="2008"/>
        </w:tabs>
        <w:spacing w:line="259" w:lineRule="auto"/>
        <w:ind w:left="2008" w:right="145"/>
        <w:rPr>
          <w:sz w:val="24"/>
        </w:rPr>
      </w:pPr>
      <w:r>
        <w:rPr>
          <w:sz w:val="24"/>
        </w:rPr>
        <w:t>Latihan soal model fill in the blank sebagai bentuk asesmen awal</w:t>
      </w:r>
      <w:r>
        <w:rPr>
          <w:spacing w:val="40"/>
          <w:sz w:val="24"/>
        </w:rPr>
        <w:t xml:space="preserve"> </w:t>
      </w:r>
      <w:r>
        <w:rPr>
          <w:sz w:val="24"/>
        </w:rPr>
        <w:t>(pre-test) dan akhir (post-test).</w:t>
      </w:r>
    </w:p>
    <w:p w:rsidR="003B503D" w:rsidRDefault="00B71EB3">
      <w:pPr>
        <w:pStyle w:val="BodyText"/>
        <w:spacing w:before="159"/>
        <w:ind w:left="1276"/>
      </w:pPr>
      <w:r>
        <w:rPr>
          <w:spacing w:val="-2"/>
        </w:rPr>
        <w:t>Pendekatan:</w:t>
      </w:r>
    </w:p>
    <w:p w:rsidR="003B503D" w:rsidRDefault="00B71EB3">
      <w:pPr>
        <w:pStyle w:val="BodyText"/>
        <w:spacing w:before="180" w:line="259" w:lineRule="auto"/>
        <w:ind w:left="568" w:right="143" w:firstLine="708"/>
        <w:jc w:val="both"/>
      </w:pPr>
      <w:r>
        <w:t>Culturally Responsive Teaching (CRT): Mengaitkan kosakata yang dipelajari dengan budaya siswa sendiri (misalnya makanan khas, pakaian tradisional, atau kebiasaan lokal).</w:t>
      </w:r>
    </w:p>
    <w:p w:rsidR="003B503D" w:rsidRDefault="00B71EB3">
      <w:pPr>
        <w:pStyle w:val="BodyText"/>
        <w:spacing w:before="159" w:line="259" w:lineRule="auto"/>
        <w:ind w:left="568" w:right="147" w:firstLine="708"/>
        <w:jc w:val="both"/>
      </w:pPr>
      <w:r>
        <w:t>Audio</w:t>
      </w:r>
      <w:r>
        <w:rPr>
          <w:spacing w:val="-3"/>
        </w:rPr>
        <w:t xml:space="preserve"> </w:t>
      </w:r>
      <w:r>
        <w:t>Visual: Pemanfaatan gambar, video, atau presentasi interaktif untuk memvisualis</w:t>
      </w:r>
      <w:r>
        <w:t>asikan makna kata dan konteks penggunaannya.</w:t>
      </w:r>
    </w:p>
    <w:p w:rsidR="003B503D" w:rsidRDefault="00B71EB3">
      <w:pPr>
        <w:pStyle w:val="ListParagraph"/>
        <w:numPr>
          <w:ilvl w:val="0"/>
          <w:numId w:val="21"/>
        </w:numPr>
        <w:tabs>
          <w:tab w:val="left" w:pos="1287"/>
        </w:tabs>
        <w:spacing w:before="160" w:after="23"/>
        <w:ind w:left="1287" w:hanging="359"/>
        <w:rPr>
          <w:sz w:val="24"/>
        </w:rPr>
      </w:pPr>
      <w:r>
        <w:rPr>
          <w:sz w:val="24"/>
        </w:rPr>
        <w:t>LANGKAH-LANGKAH</w:t>
      </w:r>
      <w:r>
        <w:rPr>
          <w:spacing w:val="-8"/>
          <w:sz w:val="24"/>
        </w:rPr>
        <w:t xml:space="preserve"> </w:t>
      </w:r>
      <w:r>
        <w:rPr>
          <w:spacing w:val="-2"/>
          <w:sz w:val="24"/>
        </w:rPr>
        <w:t>PEMBELAJARAN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605"/>
      </w:tblGrid>
      <w:tr w:rsidR="003B503D">
        <w:trPr>
          <w:trHeight w:val="275"/>
        </w:trPr>
        <w:tc>
          <w:tcPr>
            <w:tcW w:w="8074" w:type="dxa"/>
            <w:gridSpan w:val="2"/>
          </w:tcPr>
          <w:p w:rsidR="003B503D" w:rsidRDefault="00B71EB3">
            <w:pPr>
              <w:pStyle w:val="TableParagraph"/>
              <w:spacing w:line="256" w:lineRule="exact"/>
              <w:ind w:left="107"/>
              <w:rPr>
                <w:sz w:val="24"/>
              </w:rPr>
            </w:pPr>
            <w:r>
              <w:rPr>
                <w:sz w:val="24"/>
              </w:rPr>
              <w:t>Pendahuluan</w:t>
            </w:r>
            <w:r>
              <w:rPr>
                <w:spacing w:val="-2"/>
                <w:sz w:val="24"/>
              </w:rPr>
              <w:t xml:space="preserve"> </w:t>
            </w:r>
            <w:r>
              <w:rPr>
                <w:sz w:val="24"/>
              </w:rPr>
              <w:t>(10</w:t>
            </w:r>
            <w:r>
              <w:rPr>
                <w:spacing w:val="-2"/>
                <w:sz w:val="24"/>
              </w:rPr>
              <w:t xml:space="preserve"> menit)</w:t>
            </w:r>
          </w:p>
        </w:tc>
      </w:tr>
      <w:tr w:rsidR="003B503D">
        <w:trPr>
          <w:trHeight w:val="3674"/>
        </w:trPr>
        <w:tc>
          <w:tcPr>
            <w:tcW w:w="4469" w:type="dxa"/>
          </w:tcPr>
          <w:p w:rsidR="003B503D" w:rsidRDefault="00B71EB3">
            <w:pPr>
              <w:pStyle w:val="TableParagraph"/>
              <w:numPr>
                <w:ilvl w:val="0"/>
                <w:numId w:val="9"/>
              </w:numPr>
              <w:tabs>
                <w:tab w:val="left" w:pos="827"/>
              </w:tabs>
              <w:spacing w:before="1"/>
              <w:rPr>
                <w:sz w:val="24"/>
              </w:rPr>
            </w:pPr>
            <w:r>
              <w:rPr>
                <w:spacing w:val="-2"/>
                <w:sz w:val="24"/>
              </w:rPr>
              <w:t>Persiapan</w:t>
            </w:r>
          </w:p>
          <w:p w:rsidR="003B503D" w:rsidRDefault="003B503D">
            <w:pPr>
              <w:pStyle w:val="TableParagraph"/>
              <w:spacing w:before="275"/>
              <w:rPr>
                <w:sz w:val="24"/>
              </w:rPr>
            </w:pPr>
          </w:p>
          <w:p w:rsidR="003B503D" w:rsidRDefault="00B71EB3">
            <w:pPr>
              <w:pStyle w:val="TableParagraph"/>
              <w:numPr>
                <w:ilvl w:val="0"/>
                <w:numId w:val="9"/>
              </w:numPr>
              <w:tabs>
                <w:tab w:val="left" w:pos="827"/>
              </w:tabs>
              <w:rPr>
                <w:sz w:val="24"/>
              </w:rPr>
            </w:pPr>
            <w:r>
              <w:rPr>
                <w:spacing w:val="-2"/>
                <w:sz w:val="24"/>
              </w:rPr>
              <w:t>Apersepsi</w:t>
            </w: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spacing w:before="275"/>
              <w:rPr>
                <w:sz w:val="24"/>
              </w:rPr>
            </w:pPr>
          </w:p>
          <w:p w:rsidR="003B503D" w:rsidRDefault="00B71EB3">
            <w:pPr>
              <w:pStyle w:val="TableParagraph"/>
              <w:numPr>
                <w:ilvl w:val="0"/>
                <w:numId w:val="9"/>
              </w:numPr>
              <w:tabs>
                <w:tab w:val="left" w:pos="827"/>
              </w:tabs>
              <w:rPr>
                <w:sz w:val="24"/>
              </w:rPr>
            </w:pPr>
            <w:r>
              <w:rPr>
                <w:spacing w:val="-2"/>
                <w:sz w:val="24"/>
              </w:rPr>
              <w:t>Motivasi</w:t>
            </w:r>
          </w:p>
        </w:tc>
        <w:tc>
          <w:tcPr>
            <w:tcW w:w="3605" w:type="dxa"/>
          </w:tcPr>
          <w:p w:rsidR="003B503D" w:rsidRDefault="00B71EB3">
            <w:pPr>
              <w:pStyle w:val="TableParagraph"/>
              <w:numPr>
                <w:ilvl w:val="0"/>
                <w:numId w:val="8"/>
              </w:numPr>
              <w:tabs>
                <w:tab w:val="left" w:pos="828"/>
              </w:tabs>
              <w:spacing w:before="1"/>
              <w:ind w:right="97"/>
              <w:jc w:val="both"/>
              <w:rPr>
                <w:sz w:val="24"/>
              </w:rPr>
            </w:pPr>
            <w:r>
              <w:rPr>
                <w:sz w:val="24"/>
              </w:rPr>
              <w:t>Melakukan pembukaan dengan salam dan doa (Budaya Sekolah Religius)</w:t>
            </w:r>
          </w:p>
          <w:p w:rsidR="003B503D" w:rsidRDefault="00B71EB3">
            <w:pPr>
              <w:pStyle w:val="TableParagraph"/>
              <w:numPr>
                <w:ilvl w:val="0"/>
                <w:numId w:val="8"/>
              </w:numPr>
              <w:tabs>
                <w:tab w:val="left" w:pos="828"/>
              </w:tabs>
              <w:ind w:right="98"/>
              <w:jc w:val="both"/>
              <w:rPr>
                <w:sz w:val="24"/>
              </w:rPr>
            </w:pPr>
            <w:r>
              <w:rPr>
                <w:sz w:val="24"/>
              </w:rPr>
              <w:t xml:space="preserve">Guru memeriksa kehadiran </w:t>
            </w:r>
            <w:r>
              <w:rPr>
                <w:spacing w:val="-4"/>
                <w:sz w:val="24"/>
              </w:rPr>
              <w:t>siswa</w:t>
            </w:r>
          </w:p>
          <w:p w:rsidR="003B503D" w:rsidRDefault="00B71EB3">
            <w:pPr>
              <w:pStyle w:val="TableParagraph"/>
              <w:numPr>
                <w:ilvl w:val="0"/>
                <w:numId w:val="8"/>
              </w:numPr>
              <w:tabs>
                <w:tab w:val="left" w:pos="828"/>
              </w:tabs>
              <w:ind w:right="96"/>
              <w:jc w:val="both"/>
              <w:rPr>
                <w:sz w:val="24"/>
              </w:rPr>
            </w:pPr>
            <w:r>
              <w:rPr>
                <w:sz w:val="24"/>
              </w:rPr>
              <w:t>Peserta didik menyimak apersepsi dari guru tentang pelajaran sebelumnya.</w:t>
            </w:r>
          </w:p>
          <w:p w:rsidR="003B503D" w:rsidRDefault="00B71EB3">
            <w:pPr>
              <w:pStyle w:val="TableParagraph"/>
              <w:numPr>
                <w:ilvl w:val="0"/>
                <w:numId w:val="8"/>
              </w:numPr>
              <w:tabs>
                <w:tab w:val="left" w:pos="828"/>
                <w:tab w:val="left" w:pos="2321"/>
              </w:tabs>
              <w:ind w:right="97"/>
              <w:jc w:val="both"/>
              <w:rPr>
                <w:sz w:val="24"/>
              </w:rPr>
            </w:pPr>
            <w:r>
              <w:rPr>
                <w:spacing w:val="-4"/>
                <w:sz w:val="24"/>
              </w:rPr>
              <w:t>Guru</w:t>
            </w:r>
            <w:r>
              <w:rPr>
                <w:sz w:val="24"/>
              </w:rPr>
              <w:tab/>
            </w:r>
            <w:r>
              <w:rPr>
                <w:spacing w:val="-2"/>
                <w:sz w:val="24"/>
              </w:rPr>
              <w:t xml:space="preserve">mengajukan </w:t>
            </w:r>
            <w:r>
              <w:rPr>
                <w:sz w:val="24"/>
              </w:rPr>
              <w:t>pertanyaan</w:t>
            </w:r>
            <w:r>
              <w:rPr>
                <w:spacing w:val="-7"/>
                <w:sz w:val="24"/>
              </w:rPr>
              <w:t xml:space="preserve"> </w:t>
            </w:r>
            <w:r>
              <w:rPr>
                <w:sz w:val="24"/>
              </w:rPr>
              <w:t>pemantik.</w:t>
            </w:r>
            <w:r>
              <w:rPr>
                <w:spacing w:val="-10"/>
                <w:sz w:val="24"/>
              </w:rPr>
              <w:t xml:space="preserve"> </w:t>
            </w:r>
            <w:r>
              <w:rPr>
                <w:sz w:val="24"/>
              </w:rPr>
              <w:t>What did you do yesterday?</w:t>
            </w:r>
          </w:p>
          <w:p w:rsidR="003B503D" w:rsidRDefault="00B71EB3">
            <w:pPr>
              <w:pStyle w:val="TableParagraph"/>
              <w:numPr>
                <w:ilvl w:val="0"/>
                <w:numId w:val="8"/>
              </w:numPr>
              <w:tabs>
                <w:tab w:val="left" w:pos="828"/>
                <w:tab w:val="left" w:pos="2294"/>
              </w:tabs>
              <w:spacing w:line="276" w:lineRule="exact"/>
              <w:ind w:right="98"/>
              <w:jc w:val="both"/>
              <w:rPr>
                <w:sz w:val="24"/>
              </w:rPr>
            </w:pPr>
            <w:r>
              <w:rPr>
                <w:spacing w:val="-4"/>
                <w:sz w:val="24"/>
              </w:rPr>
              <w:t>Guru</w:t>
            </w:r>
            <w:r>
              <w:rPr>
                <w:sz w:val="24"/>
              </w:rPr>
              <w:tab/>
            </w:r>
            <w:r>
              <w:rPr>
                <w:spacing w:val="-2"/>
                <w:sz w:val="24"/>
              </w:rPr>
              <w:t xml:space="preserve">memberikan </w:t>
            </w:r>
            <w:r>
              <w:rPr>
                <w:sz w:val="24"/>
              </w:rPr>
              <w:t>gambaran</w:t>
            </w:r>
            <w:r>
              <w:rPr>
                <w:spacing w:val="59"/>
                <w:sz w:val="24"/>
              </w:rPr>
              <w:t xml:space="preserve"> </w:t>
            </w:r>
            <w:r>
              <w:rPr>
                <w:sz w:val="24"/>
              </w:rPr>
              <w:t>tentang</w:t>
            </w:r>
            <w:r>
              <w:rPr>
                <w:spacing w:val="60"/>
                <w:sz w:val="24"/>
              </w:rPr>
              <w:t xml:space="preserve"> </w:t>
            </w:r>
            <w:r>
              <w:rPr>
                <w:spacing w:val="-2"/>
                <w:sz w:val="24"/>
              </w:rPr>
              <w:t>manfaat</w:t>
            </w:r>
          </w:p>
        </w:tc>
      </w:tr>
    </w:tbl>
    <w:p w:rsidR="003B503D" w:rsidRDefault="003B503D">
      <w:pPr>
        <w:pStyle w:val="TableParagraph"/>
        <w:spacing w:line="276" w:lineRule="exact"/>
        <w:jc w:val="both"/>
        <w:rPr>
          <w:sz w:val="24"/>
        </w:rPr>
        <w:sectPr w:rsidR="003B503D">
          <w:pgSz w:w="11910" w:h="16840"/>
          <w:pgMar w:top="1920" w:right="1559" w:bottom="1240" w:left="1700" w:header="0" w:footer="1041" w:gutter="0"/>
          <w:cols w:space="720"/>
        </w:sectPr>
      </w:pPr>
    </w:p>
    <w:p w:rsidR="003B503D" w:rsidRDefault="003B503D">
      <w:pPr>
        <w:pStyle w:val="BodyText"/>
        <w:spacing w:before="100"/>
        <w:rPr>
          <w:sz w:val="20"/>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605"/>
      </w:tblGrid>
      <w:tr w:rsidR="003B503D">
        <w:trPr>
          <w:trHeight w:val="2793"/>
        </w:trPr>
        <w:tc>
          <w:tcPr>
            <w:tcW w:w="4469" w:type="dxa"/>
          </w:tcPr>
          <w:p w:rsidR="003B503D" w:rsidRDefault="003B503D">
            <w:pPr>
              <w:pStyle w:val="TableParagraph"/>
              <w:rPr>
                <w:sz w:val="24"/>
              </w:rPr>
            </w:pPr>
          </w:p>
        </w:tc>
        <w:tc>
          <w:tcPr>
            <w:tcW w:w="3605" w:type="dxa"/>
          </w:tcPr>
          <w:p w:rsidR="003B503D" w:rsidRDefault="00B71EB3">
            <w:pPr>
              <w:pStyle w:val="TableParagraph"/>
              <w:ind w:left="828" w:right="96"/>
              <w:jc w:val="both"/>
              <w:rPr>
                <w:sz w:val="24"/>
              </w:rPr>
            </w:pPr>
            <w:r>
              <w:rPr>
                <w:sz w:val="24"/>
              </w:rPr>
              <w:t>mempelajari</w:t>
            </w:r>
            <w:r>
              <w:rPr>
                <w:spacing w:val="-15"/>
                <w:sz w:val="24"/>
              </w:rPr>
              <w:t xml:space="preserve"> </w:t>
            </w:r>
            <w:r>
              <w:rPr>
                <w:sz w:val="24"/>
              </w:rPr>
              <w:t>pelajaran</w:t>
            </w:r>
            <w:r>
              <w:rPr>
                <w:spacing w:val="-15"/>
                <w:sz w:val="24"/>
              </w:rPr>
              <w:t xml:space="preserve"> </w:t>
            </w:r>
            <w:r>
              <w:rPr>
                <w:sz w:val="24"/>
              </w:rPr>
              <w:t>yang akan dipelajari.</w:t>
            </w:r>
          </w:p>
          <w:p w:rsidR="003B503D" w:rsidRDefault="00B71EB3">
            <w:pPr>
              <w:pStyle w:val="TableParagraph"/>
              <w:numPr>
                <w:ilvl w:val="0"/>
                <w:numId w:val="7"/>
              </w:numPr>
              <w:tabs>
                <w:tab w:val="left" w:pos="828"/>
                <w:tab w:val="left" w:pos="2294"/>
              </w:tabs>
              <w:ind w:right="98"/>
              <w:jc w:val="both"/>
              <w:rPr>
                <w:sz w:val="24"/>
              </w:rPr>
            </w:pPr>
            <w:r>
              <w:rPr>
                <w:spacing w:val="-2"/>
                <w:sz w:val="24"/>
              </w:rPr>
              <w:t>Manfaat</w:t>
            </w:r>
            <w:r>
              <w:rPr>
                <w:sz w:val="24"/>
              </w:rPr>
              <w:tab/>
            </w:r>
            <w:r>
              <w:rPr>
                <w:spacing w:val="-2"/>
                <w:sz w:val="24"/>
              </w:rPr>
              <w:t xml:space="preserve">mempelajari </w:t>
            </w:r>
            <w:r>
              <w:rPr>
                <w:sz w:val="24"/>
              </w:rPr>
              <w:t xml:space="preserve">pelajaran yang akan dipelajari dalam kehidupan </w:t>
            </w:r>
            <w:r>
              <w:rPr>
                <w:spacing w:val="-2"/>
                <w:sz w:val="24"/>
              </w:rPr>
              <w:t>sehari-hari.</w:t>
            </w:r>
          </w:p>
          <w:p w:rsidR="003B503D" w:rsidRDefault="00B71EB3">
            <w:pPr>
              <w:pStyle w:val="TableParagraph"/>
              <w:numPr>
                <w:ilvl w:val="0"/>
                <w:numId w:val="7"/>
              </w:numPr>
              <w:tabs>
                <w:tab w:val="left" w:pos="828"/>
                <w:tab w:val="left" w:pos="2894"/>
              </w:tabs>
              <w:ind w:right="98"/>
              <w:jc w:val="both"/>
              <w:rPr>
                <w:sz w:val="24"/>
              </w:rPr>
            </w:pPr>
            <w:r>
              <w:rPr>
                <w:spacing w:val="-2"/>
                <w:sz w:val="24"/>
              </w:rPr>
              <w:t>Menjelaskan</w:t>
            </w:r>
            <w:r>
              <w:rPr>
                <w:sz w:val="24"/>
              </w:rPr>
              <w:tab/>
            </w:r>
            <w:r>
              <w:rPr>
                <w:spacing w:val="-2"/>
                <w:sz w:val="24"/>
              </w:rPr>
              <w:t xml:space="preserve">tujuan </w:t>
            </w:r>
            <w:r>
              <w:rPr>
                <w:sz w:val="24"/>
              </w:rPr>
              <w:t>pembelajaran dan cakupan materi</w:t>
            </w:r>
            <w:r>
              <w:rPr>
                <w:spacing w:val="-2"/>
                <w:sz w:val="24"/>
              </w:rPr>
              <w:t xml:space="preserve"> </w:t>
            </w:r>
            <w:r>
              <w:rPr>
                <w:sz w:val="24"/>
              </w:rPr>
              <w:t>yang</w:t>
            </w:r>
            <w:r>
              <w:rPr>
                <w:spacing w:val="1"/>
                <w:sz w:val="24"/>
              </w:rPr>
              <w:t xml:space="preserve"> </w:t>
            </w:r>
            <w:r>
              <w:rPr>
                <w:sz w:val="24"/>
              </w:rPr>
              <w:t>akan</w:t>
            </w:r>
            <w:r>
              <w:rPr>
                <w:spacing w:val="-1"/>
                <w:sz w:val="24"/>
              </w:rPr>
              <w:t xml:space="preserve"> </w:t>
            </w:r>
            <w:r>
              <w:rPr>
                <w:sz w:val="24"/>
              </w:rPr>
              <w:t>di</w:t>
            </w:r>
            <w:r>
              <w:rPr>
                <w:spacing w:val="1"/>
                <w:sz w:val="24"/>
              </w:rPr>
              <w:t xml:space="preserve"> </w:t>
            </w:r>
            <w:r>
              <w:rPr>
                <w:spacing w:val="-2"/>
                <w:sz w:val="24"/>
              </w:rPr>
              <w:t>ajarkan</w:t>
            </w:r>
          </w:p>
          <w:p w:rsidR="003B503D" w:rsidRDefault="00B71EB3">
            <w:pPr>
              <w:pStyle w:val="TableParagraph"/>
              <w:spacing w:line="257" w:lineRule="exact"/>
              <w:ind w:left="828"/>
              <w:rPr>
                <w:sz w:val="24"/>
              </w:rPr>
            </w:pPr>
            <w:r>
              <w:rPr>
                <w:spacing w:val="-10"/>
                <w:sz w:val="24"/>
              </w:rPr>
              <w:t>.</w:t>
            </w:r>
          </w:p>
        </w:tc>
      </w:tr>
      <w:tr w:rsidR="003B503D">
        <w:trPr>
          <w:trHeight w:val="277"/>
        </w:trPr>
        <w:tc>
          <w:tcPr>
            <w:tcW w:w="8074" w:type="dxa"/>
            <w:gridSpan w:val="2"/>
          </w:tcPr>
          <w:p w:rsidR="003B503D" w:rsidRDefault="00B71EB3">
            <w:pPr>
              <w:pStyle w:val="TableParagraph"/>
              <w:spacing w:before="1" w:line="257" w:lineRule="exact"/>
              <w:ind w:left="107"/>
              <w:rPr>
                <w:sz w:val="24"/>
              </w:rPr>
            </w:pPr>
            <w:r>
              <w:rPr>
                <w:sz w:val="24"/>
              </w:rPr>
              <w:t>Kegiatan</w:t>
            </w:r>
            <w:r>
              <w:rPr>
                <w:spacing w:val="-3"/>
                <w:sz w:val="24"/>
              </w:rPr>
              <w:t xml:space="preserve"> </w:t>
            </w:r>
            <w:r>
              <w:rPr>
                <w:sz w:val="24"/>
              </w:rPr>
              <w:t>Inti</w:t>
            </w:r>
            <w:r>
              <w:rPr>
                <w:spacing w:val="-1"/>
                <w:sz w:val="24"/>
              </w:rPr>
              <w:t xml:space="preserve"> </w:t>
            </w:r>
            <w:r>
              <w:rPr>
                <w:sz w:val="24"/>
              </w:rPr>
              <w:t>(60</w:t>
            </w:r>
            <w:r>
              <w:rPr>
                <w:spacing w:val="-1"/>
                <w:sz w:val="24"/>
              </w:rPr>
              <w:t xml:space="preserve"> </w:t>
            </w:r>
            <w:r>
              <w:rPr>
                <w:spacing w:val="-2"/>
                <w:sz w:val="24"/>
              </w:rPr>
              <w:t>menit)</w:t>
            </w:r>
          </w:p>
        </w:tc>
      </w:tr>
    </w:tbl>
    <w:p w:rsidR="003B503D" w:rsidRDefault="003B503D">
      <w:pPr>
        <w:pStyle w:val="BodyText"/>
        <w:spacing w:before="229" w:after="1"/>
        <w:rPr>
          <w:sz w:val="20"/>
        </w:rPr>
      </w:pP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6374"/>
      </w:tblGrid>
      <w:tr w:rsidR="003B503D">
        <w:trPr>
          <w:trHeight w:val="5517"/>
        </w:trPr>
        <w:tc>
          <w:tcPr>
            <w:tcW w:w="1702" w:type="dxa"/>
          </w:tcPr>
          <w:p w:rsidR="003B503D" w:rsidRDefault="00B71EB3">
            <w:pPr>
              <w:pStyle w:val="TableParagraph"/>
              <w:spacing w:line="275" w:lineRule="exact"/>
              <w:ind w:left="107"/>
              <w:rPr>
                <w:i/>
                <w:sz w:val="24"/>
              </w:rPr>
            </w:pPr>
            <w:r>
              <w:rPr>
                <w:i/>
                <w:spacing w:val="-2"/>
                <w:sz w:val="24"/>
              </w:rPr>
              <w:t>Self-</w:t>
            </w:r>
          </w:p>
          <w:p w:rsidR="003B503D" w:rsidRDefault="00B71EB3">
            <w:pPr>
              <w:pStyle w:val="TableParagraph"/>
              <w:ind w:left="107"/>
              <w:rPr>
                <w:i/>
                <w:sz w:val="24"/>
              </w:rPr>
            </w:pPr>
            <w:r>
              <w:rPr>
                <w:i/>
                <w:spacing w:val="-2"/>
                <w:sz w:val="24"/>
              </w:rPr>
              <w:t>Identification</w:t>
            </w:r>
          </w:p>
          <w:p w:rsidR="003B503D" w:rsidRDefault="003B503D">
            <w:pPr>
              <w:pStyle w:val="TableParagraph"/>
              <w:rPr>
                <w:sz w:val="24"/>
              </w:rPr>
            </w:pPr>
          </w:p>
          <w:p w:rsidR="003B503D" w:rsidRDefault="003B503D">
            <w:pPr>
              <w:pStyle w:val="TableParagraph"/>
              <w:rPr>
                <w:sz w:val="24"/>
              </w:rPr>
            </w:pPr>
          </w:p>
          <w:p w:rsidR="003B503D" w:rsidRDefault="00B71EB3">
            <w:pPr>
              <w:pStyle w:val="TableParagraph"/>
              <w:ind w:left="107"/>
              <w:rPr>
                <w:i/>
                <w:sz w:val="24"/>
              </w:rPr>
            </w:pPr>
            <w:r>
              <w:rPr>
                <w:i/>
                <w:spacing w:val="-2"/>
                <w:sz w:val="24"/>
              </w:rPr>
              <w:t>Culturally</w:t>
            </w:r>
          </w:p>
          <w:p w:rsidR="003B503D" w:rsidRDefault="00B71EB3">
            <w:pPr>
              <w:pStyle w:val="TableParagraph"/>
              <w:spacing w:line="480" w:lineRule="auto"/>
              <w:ind w:left="107"/>
              <w:rPr>
                <w:i/>
                <w:sz w:val="24"/>
              </w:rPr>
            </w:pPr>
            <w:r>
              <w:rPr>
                <w:i/>
                <w:spacing w:val="-2"/>
                <w:sz w:val="24"/>
              </w:rPr>
              <w:t>Understanding Collaboration</w:t>
            </w:r>
          </w:p>
          <w:p w:rsidR="003B503D" w:rsidRDefault="003B503D">
            <w:pPr>
              <w:pStyle w:val="TableParagraph"/>
              <w:rPr>
                <w:sz w:val="24"/>
              </w:rPr>
            </w:pPr>
          </w:p>
          <w:p w:rsidR="003B503D" w:rsidRDefault="00B71EB3">
            <w:pPr>
              <w:pStyle w:val="TableParagraph"/>
              <w:ind w:left="107"/>
              <w:rPr>
                <w:i/>
                <w:sz w:val="24"/>
              </w:rPr>
            </w:pPr>
            <w:r>
              <w:rPr>
                <w:i/>
                <w:spacing w:val="-2"/>
                <w:sz w:val="24"/>
              </w:rPr>
              <w:t>Critical</w:t>
            </w:r>
          </w:p>
          <w:p w:rsidR="003B503D" w:rsidRDefault="00B71EB3">
            <w:pPr>
              <w:pStyle w:val="TableParagraph"/>
              <w:ind w:left="107"/>
              <w:rPr>
                <w:i/>
                <w:sz w:val="24"/>
              </w:rPr>
            </w:pPr>
            <w:r>
              <w:rPr>
                <w:i/>
                <w:spacing w:val="-2"/>
                <w:sz w:val="24"/>
              </w:rPr>
              <w:t>Reflection</w:t>
            </w: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rPr>
                <w:sz w:val="24"/>
              </w:rPr>
            </w:pPr>
          </w:p>
          <w:p w:rsidR="003B503D" w:rsidRDefault="003B503D">
            <w:pPr>
              <w:pStyle w:val="TableParagraph"/>
              <w:spacing w:before="3"/>
              <w:rPr>
                <w:sz w:val="24"/>
              </w:rPr>
            </w:pPr>
          </w:p>
          <w:p w:rsidR="003B503D" w:rsidRDefault="00B71EB3">
            <w:pPr>
              <w:pStyle w:val="TableParagraph"/>
              <w:spacing w:line="237" w:lineRule="auto"/>
              <w:ind w:left="107" w:right="112"/>
              <w:rPr>
                <w:i/>
                <w:sz w:val="24"/>
              </w:rPr>
            </w:pPr>
            <w:r>
              <w:rPr>
                <w:i/>
                <w:spacing w:val="-2"/>
                <w:sz w:val="24"/>
              </w:rPr>
              <w:t>Transformative construction</w:t>
            </w:r>
          </w:p>
        </w:tc>
        <w:tc>
          <w:tcPr>
            <w:tcW w:w="6374" w:type="dxa"/>
          </w:tcPr>
          <w:p w:rsidR="003B503D" w:rsidRDefault="00B71EB3">
            <w:pPr>
              <w:pStyle w:val="TableParagraph"/>
              <w:ind w:left="108" w:right="102"/>
              <w:jc w:val="both"/>
              <w:rPr>
                <w:sz w:val="24"/>
              </w:rPr>
            </w:pPr>
            <w:r>
              <w:rPr>
                <w:sz w:val="24"/>
              </w:rPr>
              <w:t>guru memberikan kuisioner untuk memahami latar belakang siswa,karakteristik, gaya belajar serta memberikan kesempatan kepada siswa untuk memahami karakteristik dirinya sendiri.</w:t>
            </w:r>
          </w:p>
          <w:p w:rsidR="003B503D" w:rsidRDefault="00B71EB3">
            <w:pPr>
              <w:pStyle w:val="TableParagraph"/>
              <w:spacing w:before="275"/>
              <w:ind w:left="108" w:right="101"/>
              <w:jc w:val="both"/>
              <w:rPr>
                <w:sz w:val="24"/>
              </w:rPr>
            </w:pPr>
            <w:r>
              <w:rPr>
                <w:sz w:val="24"/>
              </w:rPr>
              <w:t>guru mengintegrasikan bahasa Inggris dengan bu</w:t>
            </w:r>
            <w:r>
              <w:rPr>
                <w:sz w:val="24"/>
              </w:rPr>
              <w:t>daya dengan menayangkan video (tentang Sisingamanaraja XII)</w:t>
            </w:r>
          </w:p>
          <w:p w:rsidR="003B503D" w:rsidRDefault="003B503D">
            <w:pPr>
              <w:pStyle w:val="TableParagraph"/>
              <w:rPr>
                <w:sz w:val="24"/>
              </w:rPr>
            </w:pPr>
          </w:p>
          <w:p w:rsidR="003B503D" w:rsidRDefault="00B71EB3">
            <w:pPr>
              <w:pStyle w:val="TableParagraph"/>
              <w:ind w:left="108" w:right="100"/>
              <w:jc w:val="both"/>
              <w:rPr>
                <w:sz w:val="24"/>
              </w:rPr>
            </w:pPr>
            <w:r>
              <w:rPr>
                <w:sz w:val="24"/>
              </w:rPr>
              <w:t>guru membagi siswa berpasang-pasangan dan memberikan artikel</w:t>
            </w:r>
            <w:r>
              <w:rPr>
                <w:spacing w:val="-1"/>
                <w:sz w:val="24"/>
              </w:rPr>
              <w:t xml:space="preserve"> </w:t>
            </w:r>
            <w:r>
              <w:rPr>
                <w:sz w:val="24"/>
              </w:rPr>
              <w:t>terkait</w:t>
            </w:r>
            <w:r>
              <w:rPr>
                <w:spacing w:val="-1"/>
                <w:sz w:val="24"/>
              </w:rPr>
              <w:t xml:space="preserve"> </w:t>
            </w:r>
            <w:r>
              <w:rPr>
                <w:sz w:val="24"/>
              </w:rPr>
              <w:t>budaya</w:t>
            </w:r>
            <w:r>
              <w:rPr>
                <w:spacing w:val="-2"/>
                <w:sz w:val="24"/>
              </w:rPr>
              <w:t xml:space="preserve"> </w:t>
            </w:r>
            <w:r>
              <w:rPr>
                <w:sz w:val="24"/>
              </w:rPr>
              <w:t>batak di</w:t>
            </w:r>
            <w:r>
              <w:rPr>
                <w:spacing w:val="-1"/>
                <w:sz w:val="24"/>
              </w:rPr>
              <w:t xml:space="preserve"> </w:t>
            </w:r>
            <w:r>
              <w:rPr>
                <w:sz w:val="24"/>
              </w:rPr>
              <w:t>masa</w:t>
            </w:r>
            <w:r>
              <w:rPr>
                <w:spacing w:val="-2"/>
                <w:sz w:val="24"/>
              </w:rPr>
              <w:t xml:space="preserve"> </w:t>
            </w:r>
            <w:r>
              <w:rPr>
                <w:sz w:val="24"/>
              </w:rPr>
              <w:t>lampau</w:t>
            </w:r>
            <w:r>
              <w:rPr>
                <w:spacing w:val="-1"/>
                <w:sz w:val="24"/>
              </w:rPr>
              <w:t xml:space="preserve"> </w:t>
            </w:r>
            <w:r>
              <w:rPr>
                <w:sz w:val="24"/>
              </w:rPr>
              <w:t>untuk</w:t>
            </w:r>
            <w:r>
              <w:rPr>
                <w:spacing w:val="2"/>
                <w:sz w:val="24"/>
              </w:rPr>
              <w:t xml:space="preserve"> </w:t>
            </w:r>
            <w:r>
              <w:rPr>
                <w:spacing w:val="-2"/>
                <w:sz w:val="24"/>
              </w:rPr>
              <w:t>didiskusikan.</w:t>
            </w:r>
          </w:p>
          <w:p w:rsidR="003B503D" w:rsidRDefault="003B503D">
            <w:pPr>
              <w:pStyle w:val="TableParagraph"/>
              <w:rPr>
                <w:sz w:val="24"/>
              </w:rPr>
            </w:pPr>
          </w:p>
          <w:p w:rsidR="003B503D" w:rsidRDefault="00B71EB3">
            <w:pPr>
              <w:pStyle w:val="TableParagraph"/>
              <w:ind w:left="108" w:right="99"/>
              <w:jc w:val="both"/>
              <w:rPr>
                <w:sz w:val="24"/>
              </w:rPr>
            </w:pPr>
            <w:r>
              <w:rPr>
                <w:sz w:val="24"/>
              </w:rPr>
              <w:t>siswa melakukan refleksi kritis mengenai masalah yang diberikan melalui diskusi bersama pasangannya. Siswa menghubungkan materi dengan kehidupan sehari-hari serta manfaatnya dalam masyarakat kemudian mempresentasikan dalam bentuk dialog di depan kelas.</w:t>
            </w:r>
          </w:p>
          <w:p w:rsidR="003B503D" w:rsidRDefault="003B503D">
            <w:pPr>
              <w:pStyle w:val="TableParagraph"/>
              <w:rPr>
                <w:sz w:val="24"/>
              </w:rPr>
            </w:pPr>
          </w:p>
          <w:p w:rsidR="003B503D" w:rsidRDefault="00B71EB3">
            <w:pPr>
              <w:pStyle w:val="TableParagraph"/>
              <w:ind w:left="108" w:right="97"/>
              <w:jc w:val="both"/>
              <w:rPr>
                <w:sz w:val="24"/>
              </w:rPr>
            </w:pPr>
            <w:r>
              <w:rPr>
                <w:sz w:val="24"/>
              </w:rPr>
              <w:t>si</w:t>
            </w:r>
            <w:r>
              <w:rPr>
                <w:sz w:val="24"/>
              </w:rPr>
              <w:t>swa mempresentasikan hasil diskusinya melalui dialog yang dibuat, kemudian menuliskan jurnal reflektif mengenai proses transformasi/</w:t>
            </w:r>
            <w:r>
              <w:rPr>
                <w:spacing w:val="29"/>
                <w:sz w:val="24"/>
              </w:rPr>
              <w:t xml:space="preserve"> </w:t>
            </w:r>
            <w:r>
              <w:rPr>
                <w:sz w:val="24"/>
              </w:rPr>
              <w:t>perubahan</w:t>
            </w:r>
            <w:r>
              <w:rPr>
                <w:spacing w:val="31"/>
                <w:sz w:val="24"/>
              </w:rPr>
              <w:t xml:space="preserve"> </w:t>
            </w:r>
            <w:r>
              <w:rPr>
                <w:sz w:val="24"/>
              </w:rPr>
              <w:t>yang</w:t>
            </w:r>
            <w:r>
              <w:rPr>
                <w:spacing w:val="29"/>
                <w:sz w:val="24"/>
              </w:rPr>
              <w:t xml:space="preserve"> </w:t>
            </w:r>
            <w:r>
              <w:rPr>
                <w:sz w:val="24"/>
              </w:rPr>
              <w:t>dialami</w:t>
            </w:r>
            <w:r>
              <w:rPr>
                <w:spacing w:val="30"/>
                <w:sz w:val="24"/>
              </w:rPr>
              <w:t xml:space="preserve"> </w:t>
            </w:r>
            <w:r>
              <w:rPr>
                <w:sz w:val="24"/>
              </w:rPr>
              <w:t>baik</w:t>
            </w:r>
            <w:r>
              <w:rPr>
                <w:spacing w:val="29"/>
                <w:sz w:val="24"/>
              </w:rPr>
              <w:t xml:space="preserve"> </w:t>
            </w:r>
            <w:r>
              <w:rPr>
                <w:sz w:val="24"/>
              </w:rPr>
              <w:t>dalam</w:t>
            </w:r>
            <w:r>
              <w:rPr>
                <w:spacing w:val="30"/>
                <w:sz w:val="24"/>
              </w:rPr>
              <w:t xml:space="preserve"> </w:t>
            </w:r>
            <w:r>
              <w:rPr>
                <w:spacing w:val="-2"/>
                <w:sz w:val="24"/>
              </w:rPr>
              <w:t>pemahaman</w:t>
            </w:r>
          </w:p>
          <w:p w:rsidR="003B503D" w:rsidRDefault="00B71EB3">
            <w:pPr>
              <w:pStyle w:val="TableParagraph"/>
              <w:spacing w:line="254" w:lineRule="exact"/>
              <w:ind w:left="108"/>
              <w:jc w:val="both"/>
              <w:rPr>
                <w:sz w:val="24"/>
              </w:rPr>
            </w:pPr>
            <w:r>
              <w:rPr>
                <w:sz w:val="24"/>
              </w:rPr>
              <w:t>konsep</w:t>
            </w:r>
            <w:r>
              <w:rPr>
                <w:spacing w:val="-1"/>
                <w:sz w:val="24"/>
              </w:rPr>
              <w:t xml:space="preserve"> </w:t>
            </w:r>
            <w:r>
              <w:rPr>
                <w:sz w:val="24"/>
              </w:rPr>
              <w:t>identitas</w:t>
            </w:r>
            <w:r>
              <w:rPr>
                <w:spacing w:val="-2"/>
                <w:sz w:val="24"/>
              </w:rPr>
              <w:t xml:space="preserve"> budayanya.</w:t>
            </w:r>
          </w:p>
        </w:tc>
      </w:tr>
      <w:tr w:rsidR="003B503D">
        <w:trPr>
          <w:trHeight w:val="278"/>
        </w:trPr>
        <w:tc>
          <w:tcPr>
            <w:tcW w:w="8076" w:type="dxa"/>
            <w:gridSpan w:val="2"/>
          </w:tcPr>
          <w:p w:rsidR="003B503D" w:rsidRDefault="00B71EB3">
            <w:pPr>
              <w:pStyle w:val="TableParagraph"/>
              <w:spacing w:before="1" w:line="257" w:lineRule="exact"/>
              <w:ind w:left="107"/>
              <w:rPr>
                <w:sz w:val="24"/>
              </w:rPr>
            </w:pPr>
            <w:r>
              <w:rPr>
                <w:sz w:val="24"/>
              </w:rPr>
              <w:t>Penutup</w:t>
            </w:r>
            <w:r>
              <w:rPr>
                <w:spacing w:val="-1"/>
                <w:sz w:val="24"/>
              </w:rPr>
              <w:t xml:space="preserve"> </w:t>
            </w:r>
            <w:r>
              <w:rPr>
                <w:sz w:val="24"/>
              </w:rPr>
              <w:t xml:space="preserve">(10 </w:t>
            </w:r>
            <w:r>
              <w:rPr>
                <w:spacing w:val="-2"/>
                <w:sz w:val="24"/>
              </w:rPr>
              <w:t>menit)</w:t>
            </w:r>
          </w:p>
        </w:tc>
      </w:tr>
      <w:tr w:rsidR="003B503D">
        <w:trPr>
          <w:trHeight w:val="552"/>
        </w:trPr>
        <w:tc>
          <w:tcPr>
            <w:tcW w:w="1702" w:type="dxa"/>
          </w:tcPr>
          <w:p w:rsidR="003B503D" w:rsidRDefault="003B503D">
            <w:pPr>
              <w:pStyle w:val="TableParagraph"/>
              <w:rPr>
                <w:sz w:val="24"/>
              </w:rPr>
            </w:pPr>
          </w:p>
        </w:tc>
        <w:tc>
          <w:tcPr>
            <w:tcW w:w="6374" w:type="dxa"/>
          </w:tcPr>
          <w:p w:rsidR="003B503D" w:rsidRDefault="00B71EB3">
            <w:pPr>
              <w:pStyle w:val="TableParagraph"/>
              <w:spacing w:line="275" w:lineRule="exact"/>
              <w:ind w:left="108"/>
              <w:rPr>
                <w:sz w:val="24"/>
              </w:rPr>
            </w:pPr>
            <w:r>
              <w:rPr>
                <w:sz w:val="24"/>
              </w:rPr>
              <w:t>Mereview</w:t>
            </w:r>
            <w:r>
              <w:rPr>
                <w:spacing w:val="47"/>
                <w:sz w:val="24"/>
              </w:rPr>
              <w:t xml:space="preserve"> </w:t>
            </w:r>
            <w:r>
              <w:rPr>
                <w:sz w:val="24"/>
              </w:rPr>
              <w:t>pembelajaran</w:t>
            </w:r>
            <w:r>
              <w:rPr>
                <w:spacing w:val="50"/>
                <w:sz w:val="24"/>
              </w:rPr>
              <w:t xml:space="preserve"> </w:t>
            </w:r>
            <w:r>
              <w:rPr>
                <w:sz w:val="24"/>
              </w:rPr>
              <w:t>dan</w:t>
            </w:r>
            <w:r>
              <w:rPr>
                <w:spacing w:val="49"/>
                <w:sz w:val="24"/>
              </w:rPr>
              <w:t xml:space="preserve"> </w:t>
            </w:r>
            <w:r>
              <w:rPr>
                <w:sz w:val="24"/>
              </w:rPr>
              <w:t>menyimpulkan</w:t>
            </w:r>
            <w:r>
              <w:rPr>
                <w:spacing w:val="48"/>
                <w:sz w:val="24"/>
              </w:rPr>
              <w:t xml:space="preserve"> </w:t>
            </w:r>
            <w:r>
              <w:rPr>
                <w:sz w:val="24"/>
              </w:rPr>
              <w:t>materi.</w:t>
            </w:r>
            <w:r>
              <w:rPr>
                <w:spacing w:val="49"/>
                <w:sz w:val="24"/>
              </w:rPr>
              <w:t xml:space="preserve"> </w:t>
            </w:r>
            <w:r>
              <w:rPr>
                <w:spacing w:val="-2"/>
                <w:sz w:val="24"/>
              </w:rPr>
              <w:t>Menutup</w:t>
            </w:r>
          </w:p>
          <w:p w:rsidR="003B503D" w:rsidRDefault="00B71EB3">
            <w:pPr>
              <w:pStyle w:val="TableParagraph"/>
              <w:spacing w:line="257" w:lineRule="exact"/>
              <w:ind w:left="108"/>
              <w:rPr>
                <w:sz w:val="24"/>
              </w:rPr>
            </w:pPr>
            <w:r>
              <w:rPr>
                <w:sz w:val="24"/>
              </w:rPr>
              <w:t>pembelajaran</w:t>
            </w:r>
            <w:r>
              <w:rPr>
                <w:spacing w:val="-1"/>
                <w:sz w:val="24"/>
              </w:rPr>
              <w:t xml:space="preserve"> </w:t>
            </w:r>
            <w:r>
              <w:rPr>
                <w:sz w:val="24"/>
              </w:rPr>
              <w:t>dengan</w:t>
            </w:r>
            <w:r>
              <w:rPr>
                <w:spacing w:val="-2"/>
                <w:sz w:val="24"/>
              </w:rPr>
              <w:t xml:space="preserve"> </w:t>
            </w:r>
            <w:r>
              <w:rPr>
                <w:sz w:val="24"/>
              </w:rPr>
              <w:t>berdoa</w:t>
            </w:r>
            <w:r>
              <w:rPr>
                <w:spacing w:val="-1"/>
                <w:sz w:val="24"/>
              </w:rPr>
              <w:t xml:space="preserve"> </w:t>
            </w:r>
            <w:r>
              <w:rPr>
                <w:spacing w:val="-2"/>
                <w:sz w:val="24"/>
              </w:rPr>
              <w:t>bersama.</w:t>
            </w:r>
          </w:p>
        </w:tc>
      </w:tr>
    </w:tbl>
    <w:p w:rsidR="003B503D" w:rsidRDefault="003B503D">
      <w:pPr>
        <w:pStyle w:val="BodyText"/>
        <w:spacing w:before="181"/>
      </w:pPr>
    </w:p>
    <w:p w:rsidR="003B503D" w:rsidRDefault="00B71EB3">
      <w:pPr>
        <w:pStyle w:val="ListParagraph"/>
        <w:numPr>
          <w:ilvl w:val="0"/>
          <w:numId w:val="21"/>
        </w:numPr>
        <w:tabs>
          <w:tab w:val="left" w:pos="1287"/>
        </w:tabs>
        <w:spacing w:before="1" w:after="22"/>
        <w:ind w:left="1287" w:hanging="359"/>
        <w:rPr>
          <w:sz w:val="24"/>
        </w:rPr>
      </w:pPr>
      <w:r>
        <w:rPr>
          <w:spacing w:val="-2"/>
          <w:sz w:val="24"/>
        </w:rPr>
        <w:t>PENILAIAN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81"/>
        <w:gridCol w:w="2429"/>
        <w:gridCol w:w="2364"/>
      </w:tblGrid>
      <w:tr w:rsidR="003B503D">
        <w:trPr>
          <w:trHeight w:val="275"/>
        </w:trPr>
        <w:tc>
          <w:tcPr>
            <w:tcW w:w="3281" w:type="dxa"/>
          </w:tcPr>
          <w:p w:rsidR="003B503D" w:rsidRDefault="00B71EB3">
            <w:pPr>
              <w:pStyle w:val="TableParagraph"/>
              <w:spacing w:line="256" w:lineRule="exact"/>
              <w:ind w:left="107"/>
              <w:rPr>
                <w:sz w:val="24"/>
              </w:rPr>
            </w:pPr>
            <w:r>
              <w:rPr>
                <w:spacing w:val="-2"/>
                <w:sz w:val="24"/>
              </w:rPr>
              <w:t>Pengetahuan</w:t>
            </w:r>
          </w:p>
        </w:tc>
        <w:tc>
          <w:tcPr>
            <w:tcW w:w="2429" w:type="dxa"/>
          </w:tcPr>
          <w:p w:rsidR="003B503D" w:rsidRDefault="00B71EB3">
            <w:pPr>
              <w:pStyle w:val="TableParagraph"/>
              <w:spacing w:line="256" w:lineRule="exact"/>
              <w:ind w:left="108"/>
              <w:rPr>
                <w:sz w:val="24"/>
              </w:rPr>
            </w:pPr>
            <w:r>
              <w:rPr>
                <w:spacing w:val="-2"/>
                <w:sz w:val="24"/>
              </w:rPr>
              <w:t>Keterampilan</w:t>
            </w:r>
          </w:p>
        </w:tc>
        <w:tc>
          <w:tcPr>
            <w:tcW w:w="2364" w:type="dxa"/>
          </w:tcPr>
          <w:p w:rsidR="003B503D" w:rsidRDefault="00B71EB3">
            <w:pPr>
              <w:pStyle w:val="TableParagraph"/>
              <w:spacing w:line="256" w:lineRule="exact"/>
              <w:ind w:left="108"/>
              <w:rPr>
                <w:sz w:val="24"/>
              </w:rPr>
            </w:pPr>
            <w:r>
              <w:rPr>
                <w:spacing w:val="-2"/>
                <w:sz w:val="24"/>
              </w:rPr>
              <w:t>Sikap</w:t>
            </w:r>
          </w:p>
        </w:tc>
      </w:tr>
      <w:tr w:rsidR="003B503D">
        <w:trPr>
          <w:trHeight w:val="1103"/>
        </w:trPr>
        <w:tc>
          <w:tcPr>
            <w:tcW w:w="3281" w:type="dxa"/>
          </w:tcPr>
          <w:p w:rsidR="003B503D" w:rsidRDefault="00B71EB3">
            <w:pPr>
              <w:pStyle w:val="TableParagraph"/>
              <w:spacing w:line="275" w:lineRule="exact"/>
              <w:ind w:left="107"/>
              <w:rPr>
                <w:sz w:val="24"/>
              </w:rPr>
            </w:pPr>
            <w:r>
              <w:rPr>
                <w:sz w:val="24"/>
              </w:rPr>
              <w:t>Skor</w:t>
            </w:r>
            <w:r>
              <w:rPr>
                <w:spacing w:val="-2"/>
                <w:sz w:val="24"/>
              </w:rPr>
              <w:t xml:space="preserve"> </w:t>
            </w:r>
            <w:r>
              <w:rPr>
                <w:sz w:val="24"/>
              </w:rPr>
              <w:t>dari</w:t>
            </w:r>
            <w:r>
              <w:rPr>
                <w:spacing w:val="-1"/>
                <w:sz w:val="24"/>
              </w:rPr>
              <w:t xml:space="preserve"> </w:t>
            </w:r>
            <w:r>
              <w:rPr>
                <w:sz w:val="24"/>
              </w:rPr>
              <w:t>kuis</w:t>
            </w:r>
            <w:r>
              <w:rPr>
                <w:spacing w:val="-2"/>
                <w:sz w:val="24"/>
              </w:rPr>
              <w:t xml:space="preserve"> </w:t>
            </w:r>
            <w:r>
              <w:rPr>
                <w:sz w:val="24"/>
              </w:rPr>
              <w:t>yang</w:t>
            </w:r>
            <w:r>
              <w:rPr>
                <w:spacing w:val="-1"/>
                <w:sz w:val="24"/>
              </w:rPr>
              <w:t xml:space="preserve"> </w:t>
            </w:r>
            <w:r>
              <w:rPr>
                <w:spacing w:val="-2"/>
                <w:sz w:val="24"/>
              </w:rPr>
              <w:t>diberikan.</w:t>
            </w:r>
          </w:p>
        </w:tc>
        <w:tc>
          <w:tcPr>
            <w:tcW w:w="2429" w:type="dxa"/>
          </w:tcPr>
          <w:p w:rsidR="003B503D" w:rsidRDefault="00B71EB3">
            <w:pPr>
              <w:pStyle w:val="TableParagraph"/>
              <w:spacing w:line="276" w:lineRule="exact"/>
              <w:ind w:left="108" w:right="94"/>
              <w:rPr>
                <w:sz w:val="24"/>
              </w:rPr>
            </w:pPr>
            <w:r>
              <w:rPr>
                <w:spacing w:val="-2"/>
                <w:sz w:val="24"/>
              </w:rPr>
              <w:t xml:space="preserve">Kemampuan </w:t>
            </w:r>
            <w:r>
              <w:rPr>
                <w:sz w:val="24"/>
              </w:rPr>
              <w:t>mengaitkan</w:t>
            </w:r>
            <w:r>
              <w:rPr>
                <w:spacing w:val="-15"/>
                <w:sz w:val="24"/>
              </w:rPr>
              <w:t xml:space="preserve"> </w:t>
            </w:r>
            <w:r>
              <w:rPr>
                <w:sz w:val="24"/>
              </w:rPr>
              <w:t>ilmu</w:t>
            </w:r>
            <w:r>
              <w:rPr>
                <w:spacing w:val="-15"/>
                <w:sz w:val="24"/>
              </w:rPr>
              <w:t xml:space="preserve"> </w:t>
            </w:r>
            <w:r>
              <w:rPr>
                <w:sz w:val="24"/>
              </w:rPr>
              <w:t>kimia dengan</w:t>
            </w:r>
            <w:r>
              <w:rPr>
                <w:spacing w:val="80"/>
                <w:sz w:val="24"/>
              </w:rPr>
              <w:t xml:space="preserve"> </w:t>
            </w:r>
            <w:r>
              <w:rPr>
                <w:sz w:val="24"/>
              </w:rPr>
              <w:t>budaya</w:t>
            </w:r>
            <w:r>
              <w:rPr>
                <w:spacing w:val="80"/>
                <w:sz w:val="24"/>
              </w:rPr>
              <w:t xml:space="preserve"> </w:t>
            </w:r>
            <w:r>
              <w:rPr>
                <w:sz w:val="24"/>
              </w:rPr>
              <w:t xml:space="preserve">yang </w:t>
            </w:r>
            <w:r>
              <w:rPr>
                <w:spacing w:val="-2"/>
                <w:sz w:val="24"/>
              </w:rPr>
              <w:t>dimiliki</w:t>
            </w:r>
          </w:p>
        </w:tc>
        <w:tc>
          <w:tcPr>
            <w:tcW w:w="2364" w:type="dxa"/>
          </w:tcPr>
          <w:p w:rsidR="003B503D" w:rsidRDefault="00B71EB3">
            <w:pPr>
              <w:pStyle w:val="TableParagraph"/>
              <w:ind w:left="108"/>
              <w:rPr>
                <w:sz w:val="24"/>
              </w:rPr>
            </w:pPr>
            <w:r>
              <w:rPr>
                <w:sz w:val="24"/>
              </w:rPr>
              <w:t>Observasi</w:t>
            </w:r>
            <w:r>
              <w:rPr>
                <w:spacing w:val="35"/>
                <w:sz w:val="24"/>
              </w:rPr>
              <w:t xml:space="preserve"> </w:t>
            </w:r>
            <w:r>
              <w:rPr>
                <w:sz w:val="24"/>
              </w:rPr>
              <w:t>sikap</w:t>
            </w:r>
            <w:r>
              <w:rPr>
                <w:spacing w:val="34"/>
                <w:sz w:val="24"/>
              </w:rPr>
              <w:t xml:space="preserve"> </w:t>
            </w:r>
            <w:r>
              <w:rPr>
                <w:sz w:val="24"/>
              </w:rPr>
              <w:t>pada saat presentasi</w:t>
            </w:r>
          </w:p>
        </w:tc>
      </w:tr>
    </w:tbl>
    <w:p w:rsidR="003B503D" w:rsidRDefault="003B503D">
      <w:pPr>
        <w:pStyle w:val="TableParagraph"/>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4</w:t>
      </w:r>
    </w:p>
    <w:p w:rsidR="003B503D" w:rsidRDefault="00B71EB3">
      <w:pPr>
        <w:pStyle w:val="BodyText"/>
        <w:spacing w:before="199"/>
        <w:ind w:left="496" w:right="71"/>
        <w:jc w:val="center"/>
      </w:pPr>
      <w:r>
        <w:t>Article</w:t>
      </w:r>
      <w:r>
        <w:rPr>
          <w:spacing w:val="-3"/>
        </w:rPr>
        <w:t xml:space="preserve"> </w:t>
      </w:r>
      <w:r>
        <w:t>about</w:t>
      </w:r>
      <w:r>
        <w:rPr>
          <w:spacing w:val="-2"/>
        </w:rPr>
        <w:t xml:space="preserve"> Bataknese</w:t>
      </w:r>
    </w:p>
    <w:p w:rsidR="003B503D" w:rsidRDefault="00B71EB3">
      <w:pPr>
        <w:pStyle w:val="BodyText"/>
        <w:spacing w:before="183" w:line="259" w:lineRule="auto"/>
        <w:ind w:left="568" w:right="138" w:firstLine="720"/>
        <w:jc w:val="both"/>
      </w:pPr>
      <w:r>
        <w:t>The Bataks is the name for a group of sub-societies that live in the rugged highlands and plains around Lake Toba in northern Sumatra. The word Batak is believed to have originally been a derogatory term meaning “primiti</w:t>
      </w:r>
      <w:r>
        <w:t>ve” used by lowland</w:t>
      </w:r>
      <w:r>
        <w:rPr>
          <w:spacing w:val="-3"/>
        </w:rPr>
        <w:t xml:space="preserve"> </w:t>
      </w:r>
      <w:r>
        <w:t>Muslims</w:t>
      </w:r>
      <w:r>
        <w:rPr>
          <w:spacing w:val="-2"/>
        </w:rPr>
        <w:t xml:space="preserve"> </w:t>
      </w:r>
      <w:r>
        <w:t>to</w:t>
      </w:r>
      <w:r>
        <w:rPr>
          <w:spacing w:val="-2"/>
        </w:rPr>
        <w:t xml:space="preserve"> </w:t>
      </w:r>
      <w:r>
        <w:t>describe</w:t>
      </w:r>
      <w:r>
        <w:rPr>
          <w:spacing w:val="-3"/>
        </w:rPr>
        <w:t xml:space="preserve"> </w:t>
      </w:r>
      <w:r>
        <w:t>highland</w:t>
      </w:r>
      <w:r>
        <w:rPr>
          <w:spacing w:val="-2"/>
        </w:rPr>
        <w:t xml:space="preserve"> </w:t>
      </w:r>
      <w:r>
        <w:t>people.</w:t>
      </w:r>
      <w:r>
        <w:rPr>
          <w:spacing w:val="-7"/>
        </w:rPr>
        <w:t xml:space="preserve"> </w:t>
      </w:r>
      <w:r>
        <w:t>Today</w:t>
      </w:r>
      <w:r>
        <w:rPr>
          <w:spacing w:val="-2"/>
        </w:rPr>
        <w:t xml:space="preserve"> </w:t>
      </w:r>
      <w:r>
        <w:t>there</w:t>
      </w:r>
      <w:r>
        <w:rPr>
          <w:spacing w:val="-3"/>
        </w:rPr>
        <w:t xml:space="preserve"> </w:t>
      </w:r>
      <w:r>
        <w:t>is</w:t>
      </w:r>
      <w:r>
        <w:rPr>
          <w:spacing w:val="-2"/>
        </w:rPr>
        <w:t xml:space="preserve"> </w:t>
      </w:r>
      <w:r>
        <w:t>little</w:t>
      </w:r>
      <w:r>
        <w:rPr>
          <w:spacing w:val="-3"/>
        </w:rPr>
        <w:t xml:space="preserve"> </w:t>
      </w:r>
      <w:r>
        <w:t>stigma</w:t>
      </w:r>
      <w:r>
        <w:rPr>
          <w:spacing w:val="-3"/>
        </w:rPr>
        <w:t xml:space="preserve"> </w:t>
      </w:r>
      <w:r>
        <w:t>attached to the word. [Source: “Encyclopedia of World Cultures, East and Southeast</w:t>
      </w:r>
      <w:r>
        <w:rPr>
          <w:spacing w:val="-9"/>
        </w:rPr>
        <w:t xml:space="preserve"> </w:t>
      </w:r>
      <w:r>
        <w:t>Asia” edited by Paul Hockings (G.K. Hall &amp; Company, 1993)</w:t>
      </w:r>
    </w:p>
    <w:p w:rsidR="003B503D" w:rsidRDefault="00B71EB3">
      <w:pPr>
        <w:pStyle w:val="BodyText"/>
        <w:spacing w:before="158" w:line="259" w:lineRule="auto"/>
        <w:ind w:left="568" w:right="139" w:firstLine="720"/>
        <w:jc w:val="both"/>
      </w:pPr>
      <w:r>
        <w:t>Before the Batak</w:t>
      </w:r>
      <w:r>
        <w:rPr>
          <w:spacing w:val="-3"/>
        </w:rPr>
        <w:t xml:space="preserve"> </w:t>
      </w:r>
      <w:r>
        <w:t>Toba embraced religion, they believed in an all powerful god, Mulajadi Nabolon, who had power over the sky and conveyed his power in Debata Natolu . Concerning the soul and the spirit, the Batak Toba identify three concepts: 1)</w:t>
      </w:r>
      <w:r>
        <w:rPr>
          <w:spacing w:val="-3"/>
        </w:rPr>
        <w:t xml:space="preserve"> </w:t>
      </w:r>
      <w:r>
        <w:t>Tondi, the soul or spirit of</w:t>
      </w:r>
      <w:r>
        <w:t xml:space="preserve"> a person is the force that gives life to man. If Tondi leaves the body of a person, then that person will get sick or die, and a ceremony</w:t>
      </w:r>
      <w:r>
        <w:rPr>
          <w:spacing w:val="-11"/>
        </w:rPr>
        <w:t xml:space="preserve"> </w:t>
      </w:r>
      <w:r>
        <w:t>called</w:t>
      </w:r>
      <w:r>
        <w:rPr>
          <w:spacing w:val="-12"/>
        </w:rPr>
        <w:t xml:space="preserve"> </w:t>
      </w:r>
      <w:r>
        <w:t>mangalap</w:t>
      </w:r>
      <w:r>
        <w:rPr>
          <w:spacing w:val="-12"/>
        </w:rPr>
        <w:t xml:space="preserve"> </w:t>
      </w:r>
      <w:r>
        <w:t>sombaon</w:t>
      </w:r>
      <w:r>
        <w:rPr>
          <w:spacing w:val="-12"/>
        </w:rPr>
        <w:t xml:space="preserve"> </w:t>
      </w:r>
      <w:r>
        <w:t>is</w:t>
      </w:r>
      <w:r>
        <w:rPr>
          <w:spacing w:val="-11"/>
        </w:rPr>
        <w:t xml:space="preserve"> </w:t>
      </w:r>
      <w:r>
        <w:t>necessary</w:t>
      </w:r>
      <w:r>
        <w:rPr>
          <w:spacing w:val="-12"/>
        </w:rPr>
        <w:t xml:space="preserve"> </w:t>
      </w:r>
      <w:r>
        <w:t>to</w:t>
      </w:r>
      <w:r>
        <w:rPr>
          <w:spacing w:val="-11"/>
        </w:rPr>
        <w:t xml:space="preserve"> </w:t>
      </w:r>
      <w:r>
        <w:t>bring</w:t>
      </w:r>
      <w:r>
        <w:rPr>
          <w:spacing w:val="-12"/>
        </w:rPr>
        <w:t xml:space="preserve"> </w:t>
      </w:r>
      <w:r>
        <w:t>the</w:t>
      </w:r>
      <w:r>
        <w:rPr>
          <w:spacing w:val="-15"/>
        </w:rPr>
        <w:t xml:space="preserve"> </w:t>
      </w:r>
      <w:r>
        <w:t>Tondi</w:t>
      </w:r>
      <w:r>
        <w:rPr>
          <w:spacing w:val="-11"/>
        </w:rPr>
        <w:t xml:space="preserve"> </w:t>
      </w:r>
      <w:r>
        <w:t>back.</w:t>
      </w:r>
      <w:r>
        <w:rPr>
          <w:spacing w:val="-12"/>
        </w:rPr>
        <w:t xml:space="preserve"> </w:t>
      </w:r>
      <w:r>
        <w:t>2)</w:t>
      </w:r>
      <w:r>
        <w:rPr>
          <w:spacing w:val="-11"/>
        </w:rPr>
        <w:t xml:space="preserve"> </w:t>
      </w:r>
      <w:r>
        <w:t>Sahala is</w:t>
      </w:r>
      <w:r>
        <w:rPr>
          <w:spacing w:val="-7"/>
        </w:rPr>
        <w:t xml:space="preserve"> </w:t>
      </w:r>
      <w:r>
        <w:t>the</w:t>
      </w:r>
      <w:r>
        <w:rPr>
          <w:spacing w:val="-8"/>
        </w:rPr>
        <w:t xml:space="preserve"> </w:t>
      </w:r>
      <w:r>
        <w:t>soul</w:t>
      </w:r>
      <w:r>
        <w:rPr>
          <w:spacing w:val="-10"/>
        </w:rPr>
        <w:t xml:space="preserve"> </w:t>
      </w:r>
      <w:r>
        <w:t>or</w:t>
      </w:r>
      <w:r>
        <w:rPr>
          <w:spacing w:val="-9"/>
        </w:rPr>
        <w:t xml:space="preserve"> </w:t>
      </w:r>
      <w:r>
        <w:t>spirit</w:t>
      </w:r>
      <w:r>
        <w:rPr>
          <w:spacing w:val="-9"/>
        </w:rPr>
        <w:t xml:space="preserve"> </w:t>
      </w:r>
      <w:r>
        <w:t>of</w:t>
      </w:r>
      <w:r>
        <w:rPr>
          <w:spacing w:val="-9"/>
        </w:rPr>
        <w:t xml:space="preserve"> </w:t>
      </w:r>
      <w:r>
        <w:t>one's</w:t>
      </w:r>
      <w:r>
        <w:rPr>
          <w:spacing w:val="-8"/>
        </w:rPr>
        <w:t xml:space="preserve"> </w:t>
      </w:r>
      <w:r>
        <w:t>own</w:t>
      </w:r>
      <w:r>
        <w:rPr>
          <w:spacing w:val="-8"/>
        </w:rPr>
        <w:t xml:space="preserve"> </w:t>
      </w:r>
      <w:r>
        <w:t>power.</w:t>
      </w:r>
      <w:r>
        <w:rPr>
          <w:spacing w:val="-8"/>
        </w:rPr>
        <w:t xml:space="preserve"> </w:t>
      </w:r>
      <w:r>
        <w:t>Eve</w:t>
      </w:r>
      <w:r>
        <w:t>rybody</w:t>
      </w:r>
      <w:r>
        <w:rPr>
          <w:spacing w:val="-8"/>
        </w:rPr>
        <w:t xml:space="preserve"> </w:t>
      </w:r>
      <w:r>
        <w:t>has</w:t>
      </w:r>
      <w:r>
        <w:rPr>
          <w:spacing w:val="-12"/>
        </w:rPr>
        <w:t xml:space="preserve"> </w:t>
      </w:r>
      <w:r>
        <w:t>Tondi,</w:t>
      </w:r>
      <w:r>
        <w:rPr>
          <w:spacing w:val="-7"/>
        </w:rPr>
        <w:t xml:space="preserve"> </w:t>
      </w:r>
      <w:r>
        <w:t>but</w:t>
      </w:r>
      <w:r>
        <w:rPr>
          <w:spacing w:val="-7"/>
        </w:rPr>
        <w:t xml:space="preserve"> </w:t>
      </w:r>
      <w:r>
        <w:t>not</w:t>
      </w:r>
      <w:r>
        <w:rPr>
          <w:spacing w:val="-7"/>
        </w:rPr>
        <w:t xml:space="preserve"> </w:t>
      </w:r>
      <w:r>
        <w:t>everyone</w:t>
      </w:r>
      <w:r>
        <w:rPr>
          <w:spacing w:val="-10"/>
        </w:rPr>
        <w:t xml:space="preserve"> </w:t>
      </w:r>
      <w:r>
        <w:t>has Sahala. Sahala with Sumanta, luck or magic that of the king or the hula hula. 3) Begu</w:t>
      </w:r>
      <w:r>
        <w:rPr>
          <w:spacing w:val="-9"/>
        </w:rPr>
        <w:t xml:space="preserve"> </w:t>
      </w:r>
      <w:r>
        <w:t>is</w:t>
      </w:r>
      <w:r>
        <w:rPr>
          <w:spacing w:val="-9"/>
        </w:rPr>
        <w:t xml:space="preserve"> </w:t>
      </w:r>
      <w:r>
        <w:t>the</w:t>
      </w:r>
      <w:r>
        <w:rPr>
          <w:spacing w:val="-15"/>
        </w:rPr>
        <w:t xml:space="preserve"> </w:t>
      </w:r>
      <w:r>
        <w:t>Tondi</w:t>
      </w:r>
      <w:r>
        <w:rPr>
          <w:spacing w:val="-9"/>
        </w:rPr>
        <w:t xml:space="preserve"> </w:t>
      </w:r>
      <w:r>
        <w:t>of</w:t>
      </w:r>
      <w:r>
        <w:rPr>
          <w:spacing w:val="-10"/>
        </w:rPr>
        <w:t xml:space="preserve"> </w:t>
      </w:r>
      <w:r>
        <w:t>people</w:t>
      </w:r>
      <w:r>
        <w:rPr>
          <w:spacing w:val="-10"/>
        </w:rPr>
        <w:t xml:space="preserve"> </w:t>
      </w:r>
      <w:r>
        <w:t>have</w:t>
      </w:r>
      <w:r>
        <w:rPr>
          <w:spacing w:val="-10"/>
        </w:rPr>
        <w:t xml:space="preserve"> </w:t>
      </w:r>
      <w:r>
        <w:t>died.</w:t>
      </w:r>
      <w:r>
        <w:rPr>
          <w:spacing w:val="-10"/>
        </w:rPr>
        <w:t xml:space="preserve"> </w:t>
      </w:r>
      <w:r>
        <w:t>It</w:t>
      </w:r>
      <w:r>
        <w:rPr>
          <w:spacing w:val="-9"/>
        </w:rPr>
        <w:t xml:space="preserve"> </w:t>
      </w:r>
      <w:r>
        <w:t>has</w:t>
      </w:r>
      <w:r>
        <w:rPr>
          <w:spacing w:val="-9"/>
        </w:rPr>
        <w:t xml:space="preserve"> </w:t>
      </w:r>
      <w:r>
        <w:t>the</w:t>
      </w:r>
      <w:r>
        <w:rPr>
          <w:spacing w:val="-10"/>
        </w:rPr>
        <w:t xml:space="preserve"> </w:t>
      </w:r>
      <w:r>
        <w:t>same</w:t>
      </w:r>
      <w:r>
        <w:rPr>
          <w:spacing w:val="-10"/>
        </w:rPr>
        <w:t xml:space="preserve"> </w:t>
      </w:r>
      <w:r>
        <w:t>behavior</w:t>
      </w:r>
      <w:r>
        <w:rPr>
          <w:spacing w:val="-10"/>
        </w:rPr>
        <w:t xml:space="preserve"> </w:t>
      </w:r>
      <w:r>
        <w:t>as</w:t>
      </w:r>
      <w:r>
        <w:rPr>
          <w:spacing w:val="-9"/>
        </w:rPr>
        <w:t xml:space="preserve"> </w:t>
      </w:r>
      <w:r>
        <w:t>human</w:t>
      </w:r>
      <w:r>
        <w:rPr>
          <w:spacing w:val="-10"/>
        </w:rPr>
        <w:t xml:space="preserve"> </w:t>
      </w:r>
      <w:r>
        <w:t>behavior, but turns up only at night.</w:t>
      </w:r>
    </w:p>
    <w:p w:rsidR="003B503D" w:rsidRDefault="00B71EB3">
      <w:pPr>
        <w:pStyle w:val="BodyText"/>
        <w:spacing w:before="159" w:line="259" w:lineRule="auto"/>
        <w:ind w:left="568" w:right="141" w:firstLine="720"/>
        <w:jc w:val="both"/>
      </w:pPr>
      <w:r>
        <w:t>Ritual</w:t>
      </w:r>
      <w:r>
        <w:rPr>
          <w:spacing w:val="-6"/>
        </w:rPr>
        <w:t xml:space="preserve"> </w:t>
      </w:r>
      <w:r>
        <w:t>cannibalism</w:t>
      </w:r>
      <w:r>
        <w:rPr>
          <w:spacing w:val="-6"/>
        </w:rPr>
        <w:t xml:space="preserve"> </w:t>
      </w:r>
      <w:r>
        <w:t>has</w:t>
      </w:r>
      <w:r>
        <w:rPr>
          <w:spacing w:val="-7"/>
        </w:rPr>
        <w:t xml:space="preserve"> </w:t>
      </w:r>
      <w:r>
        <w:t>been</w:t>
      </w:r>
      <w:r>
        <w:rPr>
          <w:spacing w:val="-6"/>
        </w:rPr>
        <w:t xml:space="preserve"> </w:t>
      </w:r>
      <w:r>
        <w:t>reported</w:t>
      </w:r>
      <w:r>
        <w:rPr>
          <w:spacing w:val="-6"/>
        </w:rPr>
        <w:t xml:space="preserve"> </w:t>
      </w:r>
      <w:r>
        <w:t>among</w:t>
      </w:r>
      <w:r>
        <w:rPr>
          <w:spacing w:val="-6"/>
        </w:rPr>
        <w:t xml:space="preserve"> </w:t>
      </w:r>
      <w:r>
        <w:t>Batak</w:t>
      </w:r>
      <w:r>
        <w:rPr>
          <w:spacing w:val="-6"/>
        </w:rPr>
        <w:t xml:space="preserve"> </w:t>
      </w:r>
      <w:r>
        <w:t>to</w:t>
      </w:r>
      <w:r>
        <w:rPr>
          <w:spacing w:val="-6"/>
        </w:rPr>
        <w:t xml:space="preserve"> </w:t>
      </w:r>
      <w:r>
        <w:t>strengthen</w:t>
      </w:r>
      <w:r>
        <w:rPr>
          <w:spacing w:val="-6"/>
        </w:rPr>
        <w:t xml:space="preserve"> </w:t>
      </w:r>
      <w:r>
        <w:t>a</w:t>
      </w:r>
      <w:r>
        <w:rPr>
          <w:spacing w:val="-8"/>
        </w:rPr>
        <w:t xml:space="preserve"> </w:t>
      </w:r>
      <w:r>
        <w:t>person’s Tondi.</w:t>
      </w:r>
      <w:r>
        <w:rPr>
          <w:spacing w:val="-9"/>
        </w:rPr>
        <w:t xml:space="preserve"> </w:t>
      </w:r>
      <w:r>
        <w:t>In</w:t>
      </w:r>
      <w:r>
        <w:rPr>
          <w:spacing w:val="-10"/>
        </w:rPr>
        <w:t xml:space="preserve"> </w:t>
      </w:r>
      <w:r>
        <w:t>particular,</w:t>
      </w:r>
      <w:r>
        <w:rPr>
          <w:spacing w:val="-7"/>
        </w:rPr>
        <w:t xml:space="preserve"> </w:t>
      </w:r>
      <w:r>
        <w:t>blood,</w:t>
      </w:r>
      <w:r>
        <w:rPr>
          <w:spacing w:val="-9"/>
        </w:rPr>
        <w:t xml:space="preserve"> </w:t>
      </w:r>
      <w:r>
        <w:t>heart,</w:t>
      </w:r>
      <w:r>
        <w:rPr>
          <w:spacing w:val="-7"/>
        </w:rPr>
        <w:t xml:space="preserve"> </w:t>
      </w:r>
      <w:r>
        <w:t>palms,</w:t>
      </w:r>
      <w:r>
        <w:rPr>
          <w:spacing w:val="-9"/>
        </w:rPr>
        <w:t xml:space="preserve"> </w:t>
      </w:r>
      <w:r>
        <w:t>and</w:t>
      </w:r>
      <w:r>
        <w:rPr>
          <w:spacing w:val="-7"/>
        </w:rPr>
        <w:t xml:space="preserve"> </w:t>
      </w:r>
      <w:r>
        <w:t>soles</w:t>
      </w:r>
      <w:r>
        <w:rPr>
          <w:spacing w:val="-7"/>
        </w:rPr>
        <w:t xml:space="preserve"> </w:t>
      </w:r>
      <w:r>
        <w:t>of</w:t>
      </w:r>
      <w:r>
        <w:rPr>
          <w:spacing w:val="-10"/>
        </w:rPr>
        <w:t xml:space="preserve"> </w:t>
      </w:r>
      <w:r>
        <w:t>the</w:t>
      </w:r>
      <w:r>
        <w:rPr>
          <w:spacing w:val="-8"/>
        </w:rPr>
        <w:t xml:space="preserve"> </w:t>
      </w:r>
      <w:r>
        <w:t>feet</w:t>
      </w:r>
      <w:r>
        <w:rPr>
          <w:spacing w:val="-9"/>
        </w:rPr>
        <w:t xml:space="preserve"> </w:t>
      </w:r>
      <w:r>
        <w:t>are</w:t>
      </w:r>
      <w:r>
        <w:rPr>
          <w:spacing w:val="-9"/>
        </w:rPr>
        <w:t xml:space="preserve"> </w:t>
      </w:r>
      <w:r>
        <w:t>considered</w:t>
      </w:r>
      <w:r>
        <w:rPr>
          <w:spacing w:val="-9"/>
        </w:rPr>
        <w:t xml:space="preserve"> </w:t>
      </w:r>
      <w:r>
        <w:t>as</w:t>
      </w:r>
      <w:r>
        <w:rPr>
          <w:spacing w:val="-9"/>
        </w:rPr>
        <w:t xml:space="preserve"> </w:t>
      </w:r>
      <w:r>
        <w:t>rich Tondi.</w:t>
      </w:r>
      <w:r>
        <w:rPr>
          <w:spacing w:val="-15"/>
        </w:rPr>
        <w:t xml:space="preserve"> </w:t>
      </w:r>
      <w:r>
        <w:t>As</w:t>
      </w:r>
      <w:r>
        <w:rPr>
          <w:spacing w:val="-15"/>
        </w:rPr>
        <w:t xml:space="preserve"> </w:t>
      </w:r>
      <w:r>
        <w:t>early</w:t>
      </w:r>
      <w:r>
        <w:rPr>
          <w:spacing w:val="-15"/>
        </w:rPr>
        <w:t xml:space="preserve"> </w:t>
      </w:r>
      <w:r>
        <w:t>as</w:t>
      </w:r>
      <w:r>
        <w:rPr>
          <w:spacing w:val="-15"/>
        </w:rPr>
        <w:t xml:space="preserve"> </w:t>
      </w:r>
      <w:r>
        <w:t>the</w:t>
      </w:r>
      <w:r>
        <w:rPr>
          <w:spacing w:val="-15"/>
        </w:rPr>
        <w:t xml:space="preserve"> </w:t>
      </w:r>
      <w:r>
        <w:t>9th</w:t>
      </w:r>
      <w:r>
        <w:rPr>
          <w:spacing w:val="-13"/>
        </w:rPr>
        <w:t xml:space="preserve"> </w:t>
      </w:r>
      <w:r>
        <w:t>century,</w:t>
      </w:r>
      <w:r>
        <w:rPr>
          <w:spacing w:val="-11"/>
        </w:rPr>
        <w:t xml:space="preserve"> </w:t>
      </w:r>
      <w:r>
        <w:t>an</w:t>
      </w:r>
      <w:r>
        <w:rPr>
          <w:spacing w:val="-15"/>
        </w:rPr>
        <w:t xml:space="preserve"> </w:t>
      </w:r>
      <w:r>
        <w:t>Arab</w:t>
      </w:r>
      <w:r>
        <w:rPr>
          <w:spacing w:val="-12"/>
        </w:rPr>
        <w:t xml:space="preserve"> </w:t>
      </w:r>
      <w:r>
        <w:t>text</w:t>
      </w:r>
      <w:r>
        <w:rPr>
          <w:spacing w:val="-12"/>
        </w:rPr>
        <w:t xml:space="preserve"> </w:t>
      </w:r>
      <w:r>
        <w:t>mentions</w:t>
      </w:r>
      <w:r>
        <w:rPr>
          <w:spacing w:val="-12"/>
        </w:rPr>
        <w:t xml:space="preserve"> </w:t>
      </w:r>
      <w:r>
        <w:t>that</w:t>
      </w:r>
      <w:r>
        <w:rPr>
          <w:spacing w:val="-12"/>
        </w:rPr>
        <w:t xml:space="preserve"> </w:t>
      </w:r>
      <w:r>
        <w:t>Sumatra’s</w:t>
      </w:r>
      <w:r>
        <w:rPr>
          <w:spacing w:val="-12"/>
        </w:rPr>
        <w:t xml:space="preserve"> </w:t>
      </w:r>
      <w:r>
        <w:t>inhabitants eat human flesh. During his visit to east Sumatra from April to September 1292, Marco</w:t>
      </w:r>
      <w:r>
        <w:rPr>
          <w:spacing w:val="-15"/>
        </w:rPr>
        <w:t xml:space="preserve"> </w:t>
      </w:r>
      <w:r>
        <w:t>Polo</w:t>
      </w:r>
      <w:r>
        <w:rPr>
          <w:spacing w:val="-15"/>
        </w:rPr>
        <w:t xml:space="preserve"> </w:t>
      </w:r>
      <w:r>
        <w:t>said</w:t>
      </w:r>
      <w:r>
        <w:rPr>
          <w:spacing w:val="-15"/>
        </w:rPr>
        <w:t xml:space="preserve"> </w:t>
      </w:r>
      <w:r>
        <w:t>he</w:t>
      </w:r>
      <w:r>
        <w:rPr>
          <w:spacing w:val="-15"/>
        </w:rPr>
        <w:t xml:space="preserve"> </w:t>
      </w:r>
      <w:r>
        <w:t>met</w:t>
      </w:r>
      <w:r>
        <w:rPr>
          <w:spacing w:val="-15"/>
        </w:rPr>
        <w:t xml:space="preserve"> </w:t>
      </w:r>
      <w:r>
        <w:t>coastal</w:t>
      </w:r>
      <w:r>
        <w:rPr>
          <w:spacing w:val="-15"/>
        </w:rPr>
        <w:t xml:space="preserve"> </w:t>
      </w:r>
      <w:r>
        <w:t>people</w:t>
      </w:r>
      <w:r>
        <w:rPr>
          <w:spacing w:val="-15"/>
        </w:rPr>
        <w:t xml:space="preserve"> </w:t>
      </w:r>
      <w:r>
        <w:t>that</w:t>
      </w:r>
      <w:r>
        <w:rPr>
          <w:spacing w:val="-15"/>
        </w:rPr>
        <w:t xml:space="preserve"> </w:t>
      </w:r>
      <w:r>
        <w:t>described</w:t>
      </w:r>
      <w:r>
        <w:rPr>
          <w:spacing w:val="-15"/>
        </w:rPr>
        <w:t xml:space="preserve"> </w:t>
      </w:r>
      <w:r>
        <w:t>inland</w:t>
      </w:r>
      <w:r>
        <w:rPr>
          <w:spacing w:val="-15"/>
        </w:rPr>
        <w:t xml:space="preserve"> </w:t>
      </w:r>
      <w:r>
        <w:t>people</w:t>
      </w:r>
      <w:r>
        <w:rPr>
          <w:spacing w:val="-15"/>
        </w:rPr>
        <w:t xml:space="preserve"> </w:t>
      </w:r>
      <w:r>
        <w:t>as</w:t>
      </w:r>
      <w:r>
        <w:rPr>
          <w:spacing w:val="-15"/>
        </w:rPr>
        <w:t xml:space="preserve"> </w:t>
      </w:r>
      <w:r>
        <w:t>"man-eaters". Niccolò Da Conti (1395-1469), a Venetian who spent most of 1421 in Sumatra, wrot</w:t>
      </w:r>
      <w:r>
        <w:t>e: "In this part of the island, called cannibals living Batech fight constantly to their neighbors”.</w:t>
      </w:r>
    </w:p>
    <w:p w:rsidR="003B503D" w:rsidRDefault="00B71EB3">
      <w:pPr>
        <w:pStyle w:val="BodyText"/>
        <w:spacing w:before="157" w:line="259" w:lineRule="auto"/>
        <w:ind w:left="568" w:right="138" w:firstLine="720"/>
        <w:jc w:val="both"/>
      </w:pPr>
      <w:r>
        <w:t>Divining calendars known as “porhalaan”—with 12 months of 30 days each—are engraved on sacred bones or cylinders of bamboo and used in determining auspicio</w:t>
      </w:r>
      <w:r>
        <w:t>us days for activities such planting rice. During the funerals, Batak chieftains used to use human-sized puppets mounted on wheeled platforms operated by a shaman who pulled wires and levers to make the effigy "weep tears, gnash</w:t>
      </w:r>
      <w:r>
        <w:rPr>
          <w:spacing w:val="-9"/>
        </w:rPr>
        <w:t xml:space="preserve"> </w:t>
      </w:r>
      <w:r>
        <w:t>its</w:t>
      </w:r>
      <w:r>
        <w:rPr>
          <w:spacing w:val="-9"/>
        </w:rPr>
        <w:t xml:space="preserve"> </w:t>
      </w:r>
      <w:r>
        <w:t>teeth,</w:t>
      </w:r>
      <w:r>
        <w:rPr>
          <w:spacing w:val="-9"/>
        </w:rPr>
        <w:t xml:space="preserve"> </w:t>
      </w:r>
      <w:r>
        <w:t>drag</w:t>
      </w:r>
      <w:r>
        <w:rPr>
          <w:spacing w:val="-10"/>
        </w:rPr>
        <w:t xml:space="preserve"> </w:t>
      </w:r>
      <w:r>
        <w:t>priests</w:t>
      </w:r>
      <w:r>
        <w:rPr>
          <w:spacing w:val="-9"/>
        </w:rPr>
        <w:t xml:space="preserve"> </w:t>
      </w:r>
      <w:r>
        <w:t>and</w:t>
      </w:r>
      <w:r>
        <w:rPr>
          <w:spacing w:val="-10"/>
        </w:rPr>
        <w:t xml:space="preserve"> </w:t>
      </w:r>
      <w:r>
        <w:t>speak</w:t>
      </w:r>
      <w:r>
        <w:rPr>
          <w:spacing w:val="-10"/>
        </w:rPr>
        <w:t xml:space="preserve"> </w:t>
      </w:r>
      <w:r>
        <w:t>in</w:t>
      </w:r>
      <w:r>
        <w:rPr>
          <w:spacing w:val="-9"/>
        </w:rPr>
        <w:t xml:space="preserve"> </w:t>
      </w:r>
      <w:r>
        <w:t>a</w:t>
      </w:r>
      <w:r>
        <w:rPr>
          <w:spacing w:val="-8"/>
        </w:rPr>
        <w:t xml:space="preserve"> </w:t>
      </w:r>
      <w:r>
        <w:t>voice</w:t>
      </w:r>
      <w:r>
        <w:rPr>
          <w:spacing w:val="-9"/>
        </w:rPr>
        <w:t xml:space="preserve"> </w:t>
      </w:r>
      <w:r>
        <w:t>of</w:t>
      </w:r>
      <w:r>
        <w:rPr>
          <w:spacing w:val="-6"/>
        </w:rPr>
        <w:t xml:space="preserve"> </w:t>
      </w:r>
      <w:r>
        <w:t>the</w:t>
      </w:r>
      <w:r>
        <w:rPr>
          <w:spacing w:val="-10"/>
        </w:rPr>
        <w:t xml:space="preserve"> </w:t>
      </w:r>
      <w:r>
        <w:t>departed."</w:t>
      </w:r>
      <w:r>
        <w:rPr>
          <w:spacing w:val="-12"/>
        </w:rPr>
        <w:t xml:space="preserve"> </w:t>
      </w:r>
      <w:r>
        <w:t>The</w:t>
      </w:r>
      <w:r>
        <w:rPr>
          <w:spacing w:val="-11"/>
        </w:rPr>
        <w:t xml:space="preserve"> </w:t>
      </w:r>
      <w:r>
        <w:t>puppets</w:t>
      </w:r>
      <w:r>
        <w:rPr>
          <w:spacing w:val="-9"/>
        </w:rPr>
        <w:t xml:space="preserve"> </w:t>
      </w:r>
      <w:r>
        <w:t>were dressed</w:t>
      </w:r>
      <w:r>
        <w:rPr>
          <w:spacing w:val="-11"/>
        </w:rPr>
        <w:t xml:space="preserve"> </w:t>
      </w:r>
      <w:r>
        <w:t>in</w:t>
      </w:r>
      <w:r>
        <w:rPr>
          <w:spacing w:val="-10"/>
        </w:rPr>
        <w:t xml:space="preserve"> </w:t>
      </w:r>
      <w:r>
        <w:t>possessions</w:t>
      </w:r>
      <w:r>
        <w:rPr>
          <w:spacing w:val="-10"/>
        </w:rPr>
        <w:t xml:space="preserve"> </w:t>
      </w:r>
      <w:r>
        <w:t>of</w:t>
      </w:r>
      <w:r>
        <w:rPr>
          <w:spacing w:val="-14"/>
        </w:rPr>
        <w:t xml:space="preserve"> </w:t>
      </w:r>
      <w:r>
        <w:t>the</w:t>
      </w:r>
      <w:r>
        <w:rPr>
          <w:spacing w:val="-11"/>
        </w:rPr>
        <w:t xml:space="preserve"> </w:t>
      </w:r>
      <w:r>
        <w:t>deceased</w:t>
      </w:r>
      <w:r>
        <w:rPr>
          <w:spacing w:val="-11"/>
        </w:rPr>
        <w:t xml:space="preserve"> </w:t>
      </w:r>
      <w:r>
        <w:t>and</w:t>
      </w:r>
      <w:r>
        <w:rPr>
          <w:spacing w:val="-11"/>
        </w:rPr>
        <w:t xml:space="preserve"> </w:t>
      </w:r>
      <w:r>
        <w:t>were</w:t>
      </w:r>
      <w:r>
        <w:rPr>
          <w:spacing w:val="-10"/>
        </w:rPr>
        <w:t xml:space="preserve"> </w:t>
      </w:r>
      <w:r>
        <w:t>used</w:t>
      </w:r>
      <w:r>
        <w:rPr>
          <w:spacing w:val="-11"/>
        </w:rPr>
        <w:t xml:space="preserve"> </w:t>
      </w:r>
      <w:r>
        <w:t>to</w:t>
      </w:r>
      <w:r>
        <w:rPr>
          <w:spacing w:val="-10"/>
        </w:rPr>
        <w:t xml:space="preserve"> </w:t>
      </w:r>
      <w:r>
        <w:t>revive</w:t>
      </w:r>
      <w:r>
        <w:rPr>
          <w:spacing w:val="-11"/>
        </w:rPr>
        <w:t xml:space="preserve"> </w:t>
      </w:r>
      <w:r>
        <w:t>the</w:t>
      </w:r>
      <w:r>
        <w:rPr>
          <w:spacing w:val="-11"/>
        </w:rPr>
        <w:t xml:space="preserve"> </w:t>
      </w:r>
      <w:r>
        <w:t>souls</w:t>
      </w:r>
      <w:r>
        <w:rPr>
          <w:spacing w:val="-10"/>
        </w:rPr>
        <w:t xml:space="preserve"> </w:t>
      </w:r>
      <w:r>
        <w:t>of</w:t>
      </w:r>
      <w:r>
        <w:rPr>
          <w:spacing w:val="-11"/>
        </w:rPr>
        <w:t xml:space="preserve"> </w:t>
      </w:r>
      <w:r>
        <w:t>the</w:t>
      </w:r>
      <w:r>
        <w:rPr>
          <w:spacing w:val="-12"/>
        </w:rPr>
        <w:t xml:space="preserve"> </w:t>
      </w:r>
      <w:r>
        <w:t>dead and</w:t>
      </w:r>
      <w:r>
        <w:rPr>
          <w:spacing w:val="-15"/>
        </w:rPr>
        <w:t xml:space="preserve"> </w:t>
      </w:r>
      <w:r>
        <w:t>communicate</w:t>
      </w:r>
      <w:r>
        <w:rPr>
          <w:spacing w:val="-15"/>
        </w:rPr>
        <w:t xml:space="preserve"> </w:t>
      </w:r>
      <w:r>
        <w:t>with</w:t>
      </w:r>
      <w:r>
        <w:rPr>
          <w:spacing w:val="-15"/>
        </w:rPr>
        <w:t xml:space="preserve"> </w:t>
      </w:r>
      <w:r>
        <w:t>the</w:t>
      </w:r>
      <w:r>
        <w:rPr>
          <w:spacing w:val="-15"/>
        </w:rPr>
        <w:t xml:space="preserve"> </w:t>
      </w:r>
      <w:r>
        <w:t>dead.</w:t>
      </w:r>
      <w:r>
        <w:rPr>
          <w:spacing w:val="-15"/>
        </w:rPr>
        <w:t xml:space="preserve"> </w:t>
      </w:r>
      <w:r>
        <w:t>Christian</w:t>
      </w:r>
      <w:r>
        <w:rPr>
          <w:spacing w:val="-15"/>
        </w:rPr>
        <w:t xml:space="preserve"> </w:t>
      </w:r>
      <w:r>
        <w:t>and</w:t>
      </w:r>
      <w:r>
        <w:rPr>
          <w:spacing w:val="-15"/>
        </w:rPr>
        <w:t xml:space="preserve"> </w:t>
      </w:r>
      <w:r>
        <w:t>Muslim</w:t>
      </w:r>
      <w:r>
        <w:rPr>
          <w:spacing w:val="-15"/>
        </w:rPr>
        <w:t xml:space="preserve"> </w:t>
      </w:r>
      <w:r>
        <w:t>leaders</w:t>
      </w:r>
      <w:r>
        <w:rPr>
          <w:spacing w:val="-15"/>
        </w:rPr>
        <w:t xml:space="preserve"> </w:t>
      </w:r>
      <w:r>
        <w:t>and</w:t>
      </w:r>
      <w:r>
        <w:rPr>
          <w:spacing w:val="-15"/>
        </w:rPr>
        <w:t xml:space="preserve"> </w:t>
      </w:r>
      <w:r>
        <w:t>colonial</w:t>
      </w:r>
      <w:r>
        <w:rPr>
          <w:spacing w:val="-15"/>
        </w:rPr>
        <w:t xml:space="preserve"> </w:t>
      </w:r>
      <w:r>
        <w:t>officials discouraged such practices as blasphemous.</w:t>
      </w:r>
    </w:p>
    <w:p w:rsidR="003B503D" w:rsidRDefault="00B71EB3">
      <w:pPr>
        <w:pStyle w:val="BodyText"/>
        <w:tabs>
          <w:tab w:val="left" w:pos="6866"/>
        </w:tabs>
        <w:spacing w:before="160"/>
        <w:ind w:left="1288"/>
      </w:pPr>
      <w:r>
        <w:rPr>
          <w:spacing w:val="-2"/>
        </w:rPr>
        <w:t>[Source:</w:t>
      </w:r>
      <w:r>
        <w:tab/>
      </w:r>
      <w:r>
        <w:rPr>
          <w:spacing w:val="-2"/>
        </w:rPr>
        <w:t>ibdo.blogspot.jp]</w:t>
      </w:r>
    </w:p>
    <w:p w:rsidR="003B503D" w:rsidRDefault="00B71EB3">
      <w:pPr>
        <w:pStyle w:val="BodyText"/>
        <w:spacing w:before="22" w:line="259" w:lineRule="auto"/>
        <w:ind w:left="568"/>
      </w:pPr>
      <w:r>
        <w:rPr>
          <w:spacing w:val="-2"/>
        </w:rPr>
        <w:t>https://factsanddetails.com/indonesia/Minorities_and_Regions/sub6_3b/entry- 3997.html</w:t>
      </w:r>
    </w:p>
    <w:p w:rsidR="003B503D" w:rsidRDefault="003B503D">
      <w:pPr>
        <w:pStyle w:val="BodyText"/>
        <w:spacing w:line="259" w:lineRule="auto"/>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ind w:left="496" w:right="70"/>
        <w:jc w:val="center"/>
      </w:pPr>
      <w:r>
        <w:t>Artikel</w:t>
      </w:r>
      <w:r>
        <w:rPr>
          <w:spacing w:val="-2"/>
        </w:rPr>
        <w:t xml:space="preserve"> </w:t>
      </w:r>
      <w:r>
        <w:t>tentang</w:t>
      </w:r>
      <w:r>
        <w:rPr>
          <w:spacing w:val="-2"/>
        </w:rPr>
        <w:t xml:space="preserve"> </w:t>
      </w:r>
      <w:r>
        <w:t xml:space="preserve">Budaya </w:t>
      </w:r>
      <w:r>
        <w:rPr>
          <w:spacing w:val="-2"/>
        </w:rPr>
        <w:t>Batak</w:t>
      </w:r>
    </w:p>
    <w:p w:rsidR="003B503D" w:rsidRDefault="00B71EB3">
      <w:pPr>
        <w:pStyle w:val="BodyText"/>
        <w:spacing w:before="182" w:line="259" w:lineRule="auto"/>
        <w:ind w:left="568" w:right="140" w:firstLine="720"/>
        <w:jc w:val="both"/>
      </w:pPr>
      <w:r>
        <w:t>Suku Batak adalah sebutan untuk sekelompok</w:t>
      </w:r>
      <w:r>
        <w:t xml:space="preserve"> sub-masyarakat yang mendiami dataran tinggi dan dataran terjal di sekitar Danau Toba di Sumatera bagian utara. Kata Batak diyakini awalnya merupakan istilah merendahkan yang berarti "primitif" yang digunakan oleh Muslim dataran rendah untuk menggambarkan</w:t>
      </w:r>
      <w:r>
        <w:rPr>
          <w:spacing w:val="-15"/>
        </w:rPr>
        <w:t xml:space="preserve"> </w:t>
      </w:r>
      <w:r>
        <w:t>orang</w:t>
      </w:r>
      <w:r>
        <w:rPr>
          <w:spacing w:val="-15"/>
        </w:rPr>
        <w:t xml:space="preserve"> </w:t>
      </w:r>
      <w:r>
        <w:t>dataran</w:t>
      </w:r>
      <w:r>
        <w:rPr>
          <w:spacing w:val="-15"/>
        </w:rPr>
        <w:t xml:space="preserve"> </w:t>
      </w:r>
      <w:r>
        <w:t>tinggi.</w:t>
      </w:r>
      <w:r>
        <w:rPr>
          <w:spacing w:val="-15"/>
        </w:rPr>
        <w:t xml:space="preserve"> </w:t>
      </w:r>
      <w:r>
        <w:t>Saat</w:t>
      </w:r>
      <w:r>
        <w:rPr>
          <w:spacing w:val="-15"/>
        </w:rPr>
        <w:t xml:space="preserve"> </w:t>
      </w:r>
      <w:r>
        <w:t>ini</w:t>
      </w:r>
      <w:r>
        <w:rPr>
          <w:spacing w:val="-15"/>
        </w:rPr>
        <w:t xml:space="preserve"> </w:t>
      </w:r>
      <w:r>
        <w:t>ada</w:t>
      </w:r>
      <w:r>
        <w:rPr>
          <w:spacing w:val="-15"/>
        </w:rPr>
        <w:t xml:space="preserve"> </w:t>
      </w:r>
      <w:r>
        <w:t>sedikit</w:t>
      </w:r>
      <w:r>
        <w:rPr>
          <w:spacing w:val="-15"/>
        </w:rPr>
        <w:t xml:space="preserve"> </w:t>
      </w:r>
      <w:r>
        <w:t>stigma</w:t>
      </w:r>
      <w:r>
        <w:rPr>
          <w:spacing w:val="-15"/>
        </w:rPr>
        <w:t xml:space="preserve"> </w:t>
      </w:r>
      <w:r>
        <w:t>yang</w:t>
      </w:r>
      <w:r>
        <w:rPr>
          <w:spacing w:val="-15"/>
        </w:rPr>
        <w:t xml:space="preserve"> </w:t>
      </w:r>
      <w:r>
        <w:t>melekat</w:t>
      </w:r>
      <w:r>
        <w:rPr>
          <w:spacing w:val="-15"/>
        </w:rPr>
        <w:t xml:space="preserve"> </w:t>
      </w:r>
      <w:r>
        <w:t>pada kata tersebut. [Sumber: “Ensiklopedia Budaya Dunia,</w:t>
      </w:r>
      <w:r>
        <w:rPr>
          <w:spacing w:val="-4"/>
        </w:rPr>
        <w:t xml:space="preserve"> </w:t>
      </w:r>
      <w:r>
        <w:t>Asia Timur dan Tenggara” diedit oleh Paul Hockings (G.K. Hall &amp; Company, 1993)</w:t>
      </w:r>
    </w:p>
    <w:p w:rsidR="003B503D" w:rsidRDefault="00B71EB3">
      <w:pPr>
        <w:pStyle w:val="BodyText"/>
        <w:spacing w:before="159" w:line="259" w:lineRule="auto"/>
        <w:ind w:left="568" w:right="138" w:firstLine="720"/>
        <w:jc w:val="both"/>
      </w:pPr>
      <w:r>
        <w:t>Sebelum orang Batak Toba memeluk agama, mereka percaya pa</w:t>
      </w:r>
      <w:r>
        <w:t>da dewa yang</w:t>
      </w:r>
      <w:r>
        <w:rPr>
          <w:spacing w:val="-10"/>
        </w:rPr>
        <w:t xml:space="preserve"> </w:t>
      </w:r>
      <w:r>
        <w:t>maha</w:t>
      </w:r>
      <w:r>
        <w:rPr>
          <w:spacing w:val="-9"/>
        </w:rPr>
        <w:t xml:space="preserve"> </w:t>
      </w:r>
      <w:r>
        <w:t>kuasa,</w:t>
      </w:r>
      <w:r>
        <w:rPr>
          <w:spacing w:val="-10"/>
        </w:rPr>
        <w:t xml:space="preserve"> </w:t>
      </w:r>
      <w:r>
        <w:t>Mulajadi</w:t>
      </w:r>
      <w:r>
        <w:rPr>
          <w:spacing w:val="-9"/>
        </w:rPr>
        <w:t xml:space="preserve"> </w:t>
      </w:r>
      <w:r>
        <w:t>Nabolon,</w:t>
      </w:r>
      <w:r>
        <w:rPr>
          <w:spacing w:val="-9"/>
        </w:rPr>
        <w:t xml:space="preserve"> </w:t>
      </w:r>
      <w:r>
        <w:t>yang</w:t>
      </w:r>
      <w:r>
        <w:rPr>
          <w:spacing w:val="-10"/>
        </w:rPr>
        <w:t xml:space="preserve"> </w:t>
      </w:r>
      <w:r>
        <w:t>berkuasa</w:t>
      </w:r>
      <w:r>
        <w:rPr>
          <w:spacing w:val="-11"/>
        </w:rPr>
        <w:t xml:space="preserve"> </w:t>
      </w:r>
      <w:r>
        <w:t>atas</w:t>
      </w:r>
      <w:r>
        <w:rPr>
          <w:spacing w:val="-9"/>
        </w:rPr>
        <w:t xml:space="preserve"> </w:t>
      </w:r>
      <w:r>
        <w:t>langit</w:t>
      </w:r>
      <w:r>
        <w:rPr>
          <w:spacing w:val="-9"/>
        </w:rPr>
        <w:t xml:space="preserve"> </w:t>
      </w:r>
      <w:r>
        <w:t>dan</w:t>
      </w:r>
      <w:r>
        <w:rPr>
          <w:spacing w:val="-9"/>
        </w:rPr>
        <w:t xml:space="preserve"> </w:t>
      </w:r>
      <w:r>
        <w:t xml:space="preserve">menyampaikan kekuatannya dalam Debata Natolu. Tentang jiwa dan roh, orang Batak Toba mengidentifikasi tiga konsep: 1) Tondi, jiwa atau roh seseorang adalah kekuatan yang menghidupkan </w:t>
      </w:r>
      <w:r>
        <w:t>manusia. Jika Tondi meninggalkan tubuh seseorang, maka orang</w:t>
      </w:r>
      <w:r>
        <w:rPr>
          <w:spacing w:val="-7"/>
        </w:rPr>
        <w:t xml:space="preserve"> </w:t>
      </w:r>
      <w:r>
        <w:t>tersebut</w:t>
      </w:r>
      <w:r>
        <w:rPr>
          <w:spacing w:val="-6"/>
        </w:rPr>
        <w:t xml:space="preserve"> </w:t>
      </w:r>
      <w:r>
        <w:t>akan</w:t>
      </w:r>
      <w:r>
        <w:rPr>
          <w:spacing w:val="-7"/>
        </w:rPr>
        <w:t xml:space="preserve"> </w:t>
      </w:r>
      <w:r>
        <w:t>sakit</w:t>
      </w:r>
      <w:r>
        <w:rPr>
          <w:spacing w:val="-6"/>
        </w:rPr>
        <w:t xml:space="preserve"> </w:t>
      </w:r>
      <w:r>
        <w:t>atau</w:t>
      </w:r>
      <w:r>
        <w:rPr>
          <w:spacing w:val="-7"/>
        </w:rPr>
        <w:t xml:space="preserve"> </w:t>
      </w:r>
      <w:r>
        <w:t>mati,</w:t>
      </w:r>
      <w:r>
        <w:rPr>
          <w:spacing w:val="-6"/>
        </w:rPr>
        <w:t xml:space="preserve"> </w:t>
      </w:r>
      <w:r>
        <w:t>dan</w:t>
      </w:r>
      <w:r>
        <w:rPr>
          <w:spacing w:val="-7"/>
        </w:rPr>
        <w:t xml:space="preserve"> </w:t>
      </w:r>
      <w:r>
        <w:t>diperlukan</w:t>
      </w:r>
      <w:r>
        <w:rPr>
          <w:spacing w:val="-5"/>
        </w:rPr>
        <w:t xml:space="preserve"> </w:t>
      </w:r>
      <w:r>
        <w:t>upacara</w:t>
      </w:r>
      <w:r>
        <w:rPr>
          <w:spacing w:val="-8"/>
        </w:rPr>
        <w:t xml:space="preserve"> </w:t>
      </w:r>
      <w:r>
        <w:t>yang</w:t>
      </w:r>
      <w:r>
        <w:rPr>
          <w:spacing w:val="-7"/>
        </w:rPr>
        <w:t xml:space="preserve"> </w:t>
      </w:r>
      <w:r>
        <w:t>disebut</w:t>
      </w:r>
      <w:r>
        <w:rPr>
          <w:spacing w:val="-7"/>
        </w:rPr>
        <w:t xml:space="preserve"> </w:t>
      </w:r>
      <w:r>
        <w:t>mangalap sombaon</w:t>
      </w:r>
      <w:r>
        <w:rPr>
          <w:spacing w:val="-6"/>
        </w:rPr>
        <w:t xml:space="preserve"> </w:t>
      </w:r>
      <w:r>
        <w:t>untuk</w:t>
      </w:r>
      <w:r>
        <w:rPr>
          <w:spacing w:val="-6"/>
        </w:rPr>
        <w:t xml:space="preserve"> </w:t>
      </w:r>
      <w:r>
        <w:t>mengembalikan</w:t>
      </w:r>
      <w:r>
        <w:rPr>
          <w:spacing w:val="-11"/>
        </w:rPr>
        <w:t xml:space="preserve"> </w:t>
      </w:r>
      <w:r>
        <w:t>Tondi</w:t>
      </w:r>
      <w:r>
        <w:rPr>
          <w:spacing w:val="-6"/>
        </w:rPr>
        <w:t xml:space="preserve"> </w:t>
      </w:r>
      <w:r>
        <w:t>tersebut.</w:t>
      </w:r>
      <w:r>
        <w:rPr>
          <w:spacing w:val="-6"/>
        </w:rPr>
        <w:t xml:space="preserve"> </w:t>
      </w:r>
      <w:r>
        <w:t>2)</w:t>
      </w:r>
      <w:r>
        <w:rPr>
          <w:spacing w:val="-6"/>
        </w:rPr>
        <w:t xml:space="preserve"> </w:t>
      </w:r>
      <w:r>
        <w:t>Sahala</w:t>
      </w:r>
      <w:r>
        <w:rPr>
          <w:spacing w:val="-6"/>
        </w:rPr>
        <w:t xml:space="preserve"> </w:t>
      </w:r>
      <w:r>
        <w:t>adalah</w:t>
      </w:r>
      <w:r>
        <w:rPr>
          <w:spacing w:val="-6"/>
        </w:rPr>
        <w:t xml:space="preserve"> </w:t>
      </w:r>
      <w:r>
        <w:t>jiwa</w:t>
      </w:r>
      <w:r>
        <w:rPr>
          <w:spacing w:val="-7"/>
        </w:rPr>
        <w:t xml:space="preserve"> </w:t>
      </w:r>
      <w:r>
        <w:t>atau</w:t>
      </w:r>
      <w:r>
        <w:rPr>
          <w:spacing w:val="-6"/>
        </w:rPr>
        <w:t xml:space="preserve"> </w:t>
      </w:r>
      <w:r>
        <w:t>ruh</w:t>
      </w:r>
      <w:r>
        <w:rPr>
          <w:spacing w:val="-6"/>
        </w:rPr>
        <w:t xml:space="preserve"> </w:t>
      </w:r>
      <w:r>
        <w:t>dari kekuatan diri sendiri. Semua orang punya Tondi, tapi tidak semua orang punya Sahala. Sahala dengan Sumanta, keberuntungan atau kesaktian yang dimiliki raja atau hula-hula. 3) Begu adalah Tondi orang yang telah meninggal. Ia memiliki perilaku yang sama</w:t>
      </w:r>
      <w:r>
        <w:t xml:space="preserve"> dengan perilaku manusia, tetapi muncul hanya pada malam </w:t>
      </w:r>
      <w:r>
        <w:rPr>
          <w:spacing w:val="-2"/>
        </w:rPr>
        <w:t>hari.</w:t>
      </w:r>
    </w:p>
    <w:p w:rsidR="003B503D" w:rsidRDefault="00B71EB3">
      <w:pPr>
        <w:pStyle w:val="BodyText"/>
        <w:spacing w:before="158" w:line="259" w:lineRule="auto"/>
        <w:ind w:left="568" w:right="129" w:firstLine="720"/>
        <w:jc w:val="both"/>
      </w:pPr>
      <w:r>
        <w:t>Kanibalisme ritual telah dilaporkan di kalangan Batak untuk memperkuat Tondi seseorang. Secara khusus, darah, jantung, telapak tangan, dan telapak kaki dianggap</w:t>
      </w:r>
      <w:r>
        <w:rPr>
          <w:spacing w:val="-1"/>
        </w:rPr>
        <w:t xml:space="preserve"> </w:t>
      </w:r>
      <w:r>
        <w:t>kaya</w:t>
      </w:r>
      <w:r>
        <w:rPr>
          <w:spacing w:val="-7"/>
        </w:rPr>
        <w:t xml:space="preserve"> </w:t>
      </w:r>
      <w:r>
        <w:t>Tondi.</w:t>
      </w:r>
      <w:r>
        <w:rPr>
          <w:spacing w:val="-1"/>
        </w:rPr>
        <w:t xml:space="preserve"> </w:t>
      </w:r>
      <w:r>
        <w:t>Pada</w:t>
      </w:r>
      <w:r>
        <w:rPr>
          <w:spacing w:val="-2"/>
        </w:rPr>
        <w:t xml:space="preserve"> </w:t>
      </w:r>
      <w:r>
        <w:t>awal</w:t>
      </w:r>
      <w:r>
        <w:rPr>
          <w:spacing w:val="-1"/>
        </w:rPr>
        <w:t xml:space="preserve"> </w:t>
      </w:r>
      <w:r>
        <w:t>abad</w:t>
      </w:r>
      <w:r>
        <w:rPr>
          <w:spacing w:val="-1"/>
        </w:rPr>
        <w:t xml:space="preserve"> </w:t>
      </w:r>
      <w:r>
        <w:t>ke-9,</w:t>
      </w:r>
      <w:r>
        <w:rPr>
          <w:spacing w:val="-1"/>
        </w:rPr>
        <w:t xml:space="preserve"> </w:t>
      </w:r>
      <w:r>
        <w:t>sebuah</w:t>
      </w:r>
      <w:r>
        <w:rPr>
          <w:spacing w:val="-1"/>
        </w:rPr>
        <w:t xml:space="preserve"> </w:t>
      </w:r>
      <w:r>
        <w:t>teks</w:t>
      </w:r>
      <w:r>
        <w:rPr>
          <w:spacing w:val="-15"/>
        </w:rPr>
        <w:t xml:space="preserve"> </w:t>
      </w:r>
      <w:r>
        <w:t>Arab</w:t>
      </w:r>
      <w:r>
        <w:rPr>
          <w:spacing w:val="-1"/>
        </w:rPr>
        <w:t xml:space="preserve"> </w:t>
      </w:r>
      <w:r>
        <w:t>menyebutkan bahwa penduduk Sumatera memakan daging manusia. Selama kunjungannya ke Sumatra timur dari April hingga September 1292, Marco Polo mengatakan bahwa dia bertemu dengan orang pesisir yang menggambarkan orang pedalaman sebagai "pe</w:t>
      </w:r>
      <w:r>
        <w:t>makan manusia". Niccolò Da Conti (1395 1469), seorang Venesia yang menghabiskan sebagian besar tahun 1421 di Sumatra, menulis: "Di bagian pulau ini,</w:t>
      </w:r>
      <w:r>
        <w:rPr>
          <w:spacing w:val="-3"/>
        </w:rPr>
        <w:t xml:space="preserve"> </w:t>
      </w:r>
      <w:r>
        <w:t>Batech</w:t>
      </w:r>
      <w:r>
        <w:rPr>
          <w:spacing w:val="-3"/>
        </w:rPr>
        <w:t xml:space="preserve"> </w:t>
      </w:r>
      <w:r>
        <w:t>yang</w:t>
      </w:r>
      <w:r>
        <w:rPr>
          <w:spacing w:val="-1"/>
        </w:rPr>
        <w:t xml:space="preserve"> </w:t>
      </w:r>
      <w:r>
        <w:t>disebut</w:t>
      </w:r>
      <w:r>
        <w:rPr>
          <w:spacing w:val="-1"/>
        </w:rPr>
        <w:t xml:space="preserve"> </w:t>
      </w:r>
      <w:r>
        <w:t>kanibal</w:t>
      </w:r>
      <w:r>
        <w:rPr>
          <w:spacing w:val="-3"/>
        </w:rPr>
        <w:t xml:space="preserve"> </w:t>
      </w:r>
      <w:r>
        <w:t>hidup</w:t>
      </w:r>
      <w:r>
        <w:rPr>
          <w:spacing w:val="-3"/>
        </w:rPr>
        <w:t xml:space="preserve"> </w:t>
      </w:r>
      <w:r>
        <w:t>terus-menerus</w:t>
      </w:r>
      <w:r>
        <w:rPr>
          <w:spacing w:val="-4"/>
        </w:rPr>
        <w:t xml:space="preserve"> </w:t>
      </w:r>
      <w:r>
        <w:t>berperang</w:t>
      </w:r>
      <w:r>
        <w:rPr>
          <w:spacing w:val="-1"/>
        </w:rPr>
        <w:t xml:space="preserve"> </w:t>
      </w:r>
      <w:r>
        <w:t>melawan</w:t>
      </w:r>
      <w:r>
        <w:rPr>
          <w:spacing w:val="-3"/>
        </w:rPr>
        <w:t xml:space="preserve"> </w:t>
      </w:r>
      <w:r>
        <w:t xml:space="preserve">tetangga </w:t>
      </w:r>
      <w:r>
        <w:rPr>
          <w:spacing w:val="-2"/>
        </w:rPr>
        <w:t>mereka".</w:t>
      </w:r>
    </w:p>
    <w:p w:rsidR="003B503D" w:rsidRDefault="00B71EB3">
      <w:pPr>
        <w:pStyle w:val="BodyText"/>
        <w:spacing w:before="159" w:line="259" w:lineRule="auto"/>
        <w:ind w:left="568" w:right="138" w:firstLine="720"/>
        <w:jc w:val="both"/>
      </w:pPr>
      <w:r>
        <w:t>Kalender ramalan yang d</w:t>
      </w:r>
      <w:r>
        <w:t>ikenal sebagai “porhalaan”—dengan 12 bulan masing-masing 30 hari—diukir pada tulang keramat atau silinder bambu dan digunakan untuk menentukan hari baik untuk kegiatan seperti menanam padi. Selama pemakaman, kepala suku Batak biasanya menggunakan boneka se</w:t>
      </w:r>
      <w:r>
        <w:t>ukuran manusia</w:t>
      </w:r>
      <w:r>
        <w:rPr>
          <w:spacing w:val="-9"/>
        </w:rPr>
        <w:t xml:space="preserve"> </w:t>
      </w:r>
      <w:r>
        <w:t>yang</w:t>
      </w:r>
      <w:r>
        <w:rPr>
          <w:spacing w:val="-8"/>
        </w:rPr>
        <w:t xml:space="preserve"> </w:t>
      </w:r>
      <w:r>
        <w:t>dipasang</w:t>
      </w:r>
      <w:r>
        <w:rPr>
          <w:spacing w:val="-8"/>
        </w:rPr>
        <w:t xml:space="preserve"> </w:t>
      </w:r>
      <w:r>
        <w:t>di</w:t>
      </w:r>
      <w:r>
        <w:rPr>
          <w:spacing w:val="-8"/>
        </w:rPr>
        <w:t xml:space="preserve"> </w:t>
      </w:r>
      <w:r>
        <w:t>atas</w:t>
      </w:r>
      <w:r>
        <w:rPr>
          <w:spacing w:val="-9"/>
        </w:rPr>
        <w:t xml:space="preserve"> </w:t>
      </w:r>
      <w:r>
        <w:t>platform</w:t>
      </w:r>
      <w:r>
        <w:rPr>
          <w:spacing w:val="-8"/>
        </w:rPr>
        <w:t xml:space="preserve"> </w:t>
      </w:r>
      <w:r>
        <w:t>beroda</w:t>
      </w:r>
      <w:r>
        <w:rPr>
          <w:spacing w:val="-9"/>
        </w:rPr>
        <w:t xml:space="preserve"> </w:t>
      </w:r>
      <w:r>
        <w:t>yang</w:t>
      </w:r>
      <w:r>
        <w:rPr>
          <w:spacing w:val="-8"/>
        </w:rPr>
        <w:t xml:space="preserve"> </w:t>
      </w:r>
      <w:r>
        <w:t>dioperasikan</w:t>
      </w:r>
      <w:r>
        <w:rPr>
          <w:spacing w:val="-9"/>
        </w:rPr>
        <w:t xml:space="preserve"> </w:t>
      </w:r>
      <w:r>
        <w:t>oleh</w:t>
      </w:r>
      <w:r>
        <w:rPr>
          <w:spacing w:val="-9"/>
        </w:rPr>
        <w:t xml:space="preserve"> </w:t>
      </w:r>
      <w:r>
        <w:t>dukun</w:t>
      </w:r>
      <w:r>
        <w:rPr>
          <w:spacing w:val="-8"/>
        </w:rPr>
        <w:t xml:space="preserve"> </w:t>
      </w:r>
      <w:r>
        <w:t>yang menarik</w:t>
      </w:r>
      <w:r>
        <w:rPr>
          <w:spacing w:val="-11"/>
        </w:rPr>
        <w:t xml:space="preserve"> </w:t>
      </w:r>
      <w:r>
        <w:t>kabel</w:t>
      </w:r>
      <w:r>
        <w:rPr>
          <w:spacing w:val="-10"/>
        </w:rPr>
        <w:t xml:space="preserve"> </w:t>
      </w:r>
      <w:r>
        <w:t>dan</w:t>
      </w:r>
      <w:r>
        <w:rPr>
          <w:spacing w:val="-11"/>
        </w:rPr>
        <w:t xml:space="preserve"> </w:t>
      </w:r>
      <w:r>
        <w:t>tuas</w:t>
      </w:r>
      <w:r>
        <w:rPr>
          <w:spacing w:val="-11"/>
        </w:rPr>
        <w:t xml:space="preserve"> </w:t>
      </w:r>
      <w:r>
        <w:t>untuk</w:t>
      </w:r>
      <w:r>
        <w:rPr>
          <w:spacing w:val="-10"/>
        </w:rPr>
        <w:t xml:space="preserve"> </w:t>
      </w:r>
      <w:r>
        <w:t>membuat</w:t>
      </w:r>
      <w:r>
        <w:rPr>
          <w:spacing w:val="-10"/>
        </w:rPr>
        <w:t xml:space="preserve"> </w:t>
      </w:r>
      <w:r>
        <w:t>patung</w:t>
      </w:r>
      <w:r>
        <w:rPr>
          <w:spacing w:val="-10"/>
        </w:rPr>
        <w:t xml:space="preserve"> </w:t>
      </w:r>
      <w:r>
        <w:t>"menangis</w:t>
      </w:r>
      <w:r>
        <w:rPr>
          <w:spacing w:val="-10"/>
        </w:rPr>
        <w:t xml:space="preserve"> </w:t>
      </w:r>
      <w:r>
        <w:t>air</w:t>
      </w:r>
      <w:r>
        <w:rPr>
          <w:spacing w:val="-11"/>
        </w:rPr>
        <w:t xml:space="preserve"> </w:t>
      </w:r>
      <w:r>
        <w:t>mata,</w:t>
      </w:r>
      <w:r>
        <w:rPr>
          <w:spacing w:val="-11"/>
        </w:rPr>
        <w:t xml:space="preserve"> </w:t>
      </w:r>
      <w:r>
        <w:t>menggertakkan gigi, menyeret pendeta, dan berbicara dengan suara orang yang meninggal". Boneka-boneka</w:t>
      </w:r>
      <w:r>
        <w:rPr>
          <w:spacing w:val="-15"/>
        </w:rPr>
        <w:t xml:space="preserve"> </w:t>
      </w:r>
      <w:r>
        <w:t>itu</w:t>
      </w:r>
      <w:r>
        <w:rPr>
          <w:spacing w:val="-15"/>
        </w:rPr>
        <w:t xml:space="preserve"> </w:t>
      </w:r>
      <w:r>
        <w:t>dikenakan</w:t>
      </w:r>
      <w:r>
        <w:rPr>
          <w:spacing w:val="-15"/>
        </w:rPr>
        <w:t xml:space="preserve"> </w:t>
      </w:r>
      <w:r>
        <w:t>milik</w:t>
      </w:r>
      <w:r>
        <w:rPr>
          <w:spacing w:val="-15"/>
        </w:rPr>
        <w:t xml:space="preserve"> </w:t>
      </w:r>
      <w:r>
        <w:t>almarhum</w:t>
      </w:r>
      <w:r>
        <w:rPr>
          <w:spacing w:val="-15"/>
        </w:rPr>
        <w:t xml:space="preserve"> </w:t>
      </w:r>
      <w:r>
        <w:t>dan</w:t>
      </w:r>
      <w:r>
        <w:rPr>
          <w:spacing w:val="-15"/>
        </w:rPr>
        <w:t xml:space="preserve"> </w:t>
      </w:r>
      <w:r>
        <w:t>digunakan</w:t>
      </w:r>
      <w:r>
        <w:rPr>
          <w:spacing w:val="-15"/>
        </w:rPr>
        <w:t xml:space="preserve"> </w:t>
      </w:r>
      <w:r>
        <w:t>untuk</w:t>
      </w:r>
      <w:r>
        <w:rPr>
          <w:spacing w:val="-15"/>
        </w:rPr>
        <w:t xml:space="preserve"> </w:t>
      </w:r>
      <w:r>
        <w:t>menghidupkan kembali jiwa orang mati dan berkomunikasi dengan orang mati. Para pemimpin Kristen dan Muslim serta pejabat kolonial melarang praktik-praktik seperti itu sebagai penistaan.</w:t>
      </w:r>
    </w:p>
    <w:p w:rsidR="003B503D" w:rsidRDefault="003B503D">
      <w:pPr>
        <w:pStyle w:val="BodyText"/>
        <w:spacing w:line="259" w:lineRule="auto"/>
        <w:jc w:val="both"/>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5</w:t>
      </w:r>
    </w:p>
    <w:p w:rsidR="003B503D" w:rsidRDefault="00B71EB3">
      <w:pPr>
        <w:pStyle w:val="BodyText"/>
        <w:spacing w:before="199"/>
        <w:ind w:left="568"/>
      </w:pPr>
      <w:r>
        <w:t>Kuesioner</w:t>
      </w:r>
      <w:r>
        <w:rPr>
          <w:spacing w:val="-2"/>
        </w:rPr>
        <w:t xml:space="preserve"> </w:t>
      </w:r>
      <w:r>
        <w:t>Peserta</w:t>
      </w:r>
      <w:r>
        <w:rPr>
          <w:spacing w:val="-3"/>
        </w:rPr>
        <w:t xml:space="preserve"> </w:t>
      </w:r>
      <w:r>
        <w:t>Didik</w:t>
      </w:r>
      <w:r>
        <w:rPr>
          <w:spacing w:val="2"/>
        </w:rPr>
        <w:t xml:space="preserve"> </w:t>
      </w:r>
      <w:r>
        <w:rPr>
          <w:spacing w:val="-2"/>
        </w:rPr>
        <w:t>(diagnostic)</w:t>
      </w:r>
    </w:p>
    <w:p w:rsidR="003B503D" w:rsidRDefault="00B71EB3">
      <w:pPr>
        <w:pStyle w:val="BodyText"/>
        <w:spacing w:before="183"/>
        <w:ind w:left="568"/>
      </w:pPr>
      <w:r>
        <w:t>Berilah</w:t>
      </w:r>
      <w:r>
        <w:rPr>
          <w:spacing w:val="-3"/>
        </w:rPr>
        <w:t xml:space="preserve"> </w:t>
      </w:r>
      <w:r>
        <w:t>tanda</w:t>
      </w:r>
      <w:r>
        <w:rPr>
          <w:spacing w:val="-4"/>
        </w:rPr>
        <w:t xml:space="preserve"> </w:t>
      </w:r>
      <w:r>
        <w:t>V</w:t>
      </w:r>
      <w:r>
        <w:rPr>
          <w:spacing w:val="-7"/>
        </w:rPr>
        <w:t xml:space="preserve"> </w:t>
      </w:r>
      <w:r>
        <w:t>pada</w:t>
      </w:r>
      <w:r>
        <w:rPr>
          <w:spacing w:val="-1"/>
        </w:rPr>
        <w:t xml:space="preserve"> </w:t>
      </w:r>
      <w:r>
        <w:t>jawaban</w:t>
      </w:r>
      <w:r>
        <w:rPr>
          <w:spacing w:val="-1"/>
        </w:rPr>
        <w:t xml:space="preserve"> </w:t>
      </w:r>
      <w:r>
        <w:t>yang sesuai</w:t>
      </w:r>
      <w:r>
        <w:rPr>
          <w:spacing w:val="-1"/>
        </w:rPr>
        <w:t xml:space="preserve"> </w:t>
      </w:r>
      <w:r>
        <w:t xml:space="preserve">dan jumlahkan </w:t>
      </w:r>
      <w:r>
        <w:rPr>
          <w:spacing w:val="-2"/>
        </w:rPr>
        <w:t>nilainya</w:t>
      </w:r>
    </w:p>
    <w:p w:rsidR="003B503D" w:rsidRDefault="003B503D">
      <w:pPr>
        <w:pStyle w:val="BodyText"/>
        <w:spacing w:before="10"/>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00"/>
        <w:gridCol w:w="1550"/>
        <w:gridCol w:w="1554"/>
        <w:gridCol w:w="1550"/>
      </w:tblGrid>
      <w:tr w:rsidR="003B503D">
        <w:trPr>
          <w:trHeight w:val="275"/>
        </w:trPr>
        <w:tc>
          <w:tcPr>
            <w:tcW w:w="571" w:type="dxa"/>
            <w:vMerge w:val="restart"/>
          </w:tcPr>
          <w:p w:rsidR="003B503D" w:rsidRDefault="00B71EB3">
            <w:pPr>
              <w:pStyle w:val="TableParagraph"/>
              <w:spacing w:before="275"/>
              <w:ind w:left="136"/>
              <w:rPr>
                <w:sz w:val="24"/>
              </w:rPr>
            </w:pPr>
            <w:r>
              <w:rPr>
                <w:spacing w:val="-5"/>
                <w:sz w:val="24"/>
              </w:rPr>
              <w:t>No</w:t>
            </w:r>
          </w:p>
        </w:tc>
        <w:tc>
          <w:tcPr>
            <w:tcW w:w="2700" w:type="dxa"/>
            <w:vMerge w:val="restart"/>
          </w:tcPr>
          <w:p w:rsidR="003B503D" w:rsidRDefault="00B71EB3">
            <w:pPr>
              <w:pStyle w:val="TableParagraph"/>
              <w:spacing w:before="275"/>
              <w:ind w:left="816"/>
              <w:rPr>
                <w:sz w:val="24"/>
              </w:rPr>
            </w:pPr>
            <w:r>
              <w:rPr>
                <w:spacing w:val="-2"/>
                <w:sz w:val="24"/>
              </w:rPr>
              <w:t>Pertanyaan</w:t>
            </w:r>
          </w:p>
        </w:tc>
        <w:tc>
          <w:tcPr>
            <w:tcW w:w="4654" w:type="dxa"/>
            <w:gridSpan w:val="3"/>
          </w:tcPr>
          <w:p w:rsidR="003B503D" w:rsidRDefault="00B71EB3">
            <w:pPr>
              <w:pStyle w:val="TableParagraph"/>
              <w:spacing w:line="256" w:lineRule="exact"/>
              <w:ind w:left="11"/>
              <w:jc w:val="center"/>
              <w:rPr>
                <w:sz w:val="24"/>
              </w:rPr>
            </w:pPr>
            <w:r>
              <w:rPr>
                <w:spacing w:val="-2"/>
                <w:sz w:val="24"/>
              </w:rPr>
              <w:t>Jawaban</w:t>
            </w:r>
          </w:p>
        </w:tc>
      </w:tr>
      <w:tr w:rsidR="003B503D">
        <w:trPr>
          <w:trHeight w:val="551"/>
        </w:trPr>
        <w:tc>
          <w:tcPr>
            <w:tcW w:w="571" w:type="dxa"/>
            <w:vMerge/>
            <w:tcBorders>
              <w:top w:val="nil"/>
            </w:tcBorders>
          </w:tcPr>
          <w:p w:rsidR="003B503D" w:rsidRDefault="003B503D">
            <w:pPr>
              <w:rPr>
                <w:sz w:val="2"/>
                <w:szCs w:val="2"/>
              </w:rPr>
            </w:pPr>
          </w:p>
        </w:tc>
        <w:tc>
          <w:tcPr>
            <w:tcW w:w="2700" w:type="dxa"/>
            <w:vMerge/>
            <w:tcBorders>
              <w:top w:val="nil"/>
            </w:tcBorders>
          </w:tcPr>
          <w:p w:rsidR="003B503D" w:rsidRDefault="003B503D">
            <w:pPr>
              <w:rPr>
                <w:sz w:val="2"/>
                <w:szCs w:val="2"/>
              </w:rPr>
            </w:pPr>
          </w:p>
        </w:tc>
        <w:tc>
          <w:tcPr>
            <w:tcW w:w="1550" w:type="dxa"/>
          </w:tcPr>
          <w:p w:rsidR="003B503D" w:rsidRDefault="00B71EB3">
            <w:pPr>
              <w:pStyle w:val="TableParagraph"/>
              <w:spacing w:line="275" w:lineRule="exact"/>
              <w:ind w:left="461"/>
              <w:rPr>
                <w:sz w:val="24"/>
              </w:rPr>
            </w:pPr>
            <w:r>
              <w:rPr>
                <w:spacing w:val="-2"/>
                <w:sz w:val="24"/>
              </w:rPr>
              <w:t>Sering</w:t>
            </w:r>
          </w:p>
        </w:tc>
        <w:tc>
          <w:tcPr>
            <w:tcW w:w="1554" w:type="dxa"/>
          </w:tcPr>
          <w:p w:rsidR="003B503D" w:rsidRDefault="00B71EB3">
            <w:pPr>
              <w:pStyle w:val="TableParagraph"/>
              <w:spacing w:line="276" w:lineRule="exact"/>
              <w:ind w:left="430" w:right="346" w:hanging="65"/>
              <w:rPr>
                <w:sz w:val="24"/>
              </w:rPr>
            </w:pPr>
            <w:r>
              <w:rPr>
                <w:spacing w:val="-2"/>
                <w:sz w:val="24"/>
              </w:rPr>
              <w:t>Kadang- kadang</w:t>
            </w:r>
          </w:p>
        </w:tc>
        <w:tc>
          <w:tcPr>
            <w:tcW w:w="1550" w:type="dxa"/>
          </w:tcPr>
          <w:p w:rsidR="003B503D" w:rsidRDefault="00B71EB3">
            <w:pPr>
              <w:pStyle w:val="TableParagraph"/>
              <w:spacing w:line="275" w:lineRule="exact"/>
              <w:ind w:left="463"/>
              <w:rPr>
                <w:sz w:val="24"/>
              </w:rPr>
            </w:pPr>
            <w:r>
              <w:rPr>
                <w:spacing w:val="-2"/>
                <w:sz w:val="24"/>
              </w:rPr>
              <w:t>Jarang</w:t>
            </w:r>
          </w:p>
        </w:tc>
      </w:tr>
      <w:tr w:rsidR="003B503D">
        <w:trPr>
          <w:trHeight w:val="552"/>
        </w:trPr>
        <w:tc>
          <w:tcPr>
            <w:tcW w:w="571" w:type="dxa"/>
          </w:tcPr>
          <w:p w:rsidR="003B503D" w:rsidRDefault="00B71EB3">
            <w:pPr>
              <w:pStyle w:val="TableParagraph"/>
              <w:spacing w:line="275" w:lineRule="exact"/>
              <w:ind w:left="9" w:right="2"/>
              <w:jc w:val="center"/>
              <w:rPr>
                <w:sz w:val="24"/>
              </w:rPr>
            </w:pPr>
            <w:r>
              <w:rPr>
                <w:spacing w:val="-5"/>
                <w:sz w:val="24"/>
              </w:rPr>
              <w:t>A.1</w:t>
            </w:r>
          </w:p>
        </w:tc>
        <w:tc>
          <w:tcPr>
            <w:tcW w:w="2700" w:type="dxa"/>
          </w:tcPr>
          <w:p w:rsidR="003B503D" w:rsidRDefault="00B71EB3">
            <w:pPr>
              <w:pStyle w:val="TableParagraph"/>
              <w:spacing w:line="275" w:lineRule="exact"/>
              <w:ind w:left="108"/>
              <w:rPr>
                <w:sz w:val="24"/>
              </w:rPr>
            </w:pPr>
            <w:r>
              <w:rPr>
                <w:sz w:val="24"/>
              </w:rPr>
              <w:t>Apakah</w:t>
            </w:r>
            <w:r>
              <w:rPr>
                <w:spacing w:val="33"/>
                <w:sz w:val="24"/>
              </w:rPr>
              <w:t xml:space="preserve">  </w:t>
            </w:r>
            <w:r>
              <w:rPr>
                <w:sz w:val="24"/>
              </w:rPr>
              <w:t>anda</w:t>
            </w:r>
            <w:r>
              <w:rPr>
                <w:spacing w:val="34"/>
                <w:sz w:val="24"/>
              </w:rPr>
              <w:t xml:space="preserve">  </w:t>
            </w:r>
            <w:r>
              <w:rPr>
                <w:sz w:val="24"/>
              </w:rPr>
              <w:t>rapi</w:t>
            </w:r>
            <w:r>
              <w:rPr>
                <w:spacing w:val="34"/>
                <w:sz w:val="24"/>
              </w:rPr>
              <w:t xml:space="preserve">  </w:t>
            </w:r>
            <w:r>
              <w:rPr>
                <w:spacing w:val="-5"/>
                <w:sz w:val="24"/>
              </w:rPr>
              <w:t>dan</w:t>
            </w:r>
          </w:p>
          <w:p w:rsidR="003B503D" w:rsidRDefault="00B71EB3">
            <w:pPr>
              <w:pStyle w:val="TableParagraph"/>
              <w:spacing w:line="257" w:lineRule="exact"/>
              <w:ind w:left="108"/>
              <w:rPr>
                <w:sz w:val="24"/>
              </w:rPr>
            </w:pPr>
            <w:r>
              <w:rPr>
                <w:sz w:val="24"/>
              </w:rPr>
              <w:t>teratur</w:t>
            </w:r>
            <w:r>
              <w:rPr>
                <w:spacing w:val="-5"/>
                <w:sz w:val="24"/>
              </w:rPr>
              <w:t xml:space="preserve"> </w:t>
            </w:r>
            <w:r>
              <w:rPr>
                <w:spacing w:val="-10"/>
                <w:sz w:val="24"/>
              </w:rPr>
              <w:t>?</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551"/>
        </w:trPr>
        <w:tc>
          <w:tcPr>
            <w:tcW w:w="571" w:type="dxa"/>
          </w:tcPr>
          <w:p w:rsidR="003B503D" w:rsidRDefault="00B71EB3">
            <w:pPr>
              <w:pStyle w:val="TableParagraph"/>
              <w:spacing w:line="275" w:lineRule="exact"/>
              <w:ind w:left="7" w:right="2"/>
              <w:jc w:val="center"/>
              <w:rPr>
                <w:sz w:val="24"/>
              </w:rPr>
            </w:pPr>
            <w:r>
              <w:rPr>
                <w:spacing w:val="-10"/>
                <w:sz w:val="24"/>
              </w:rPr>
              <w:t>2</w:t>
            </w:r>
          </w:p>
        </w:tc>
        <w:tc>
          <w:tcPr>
            <w:tcW w:w="2700" w:type="dxa"/>
          </w:tcPr>
          <w:p w:rsidR="003B503D" w:rsidRDefault="00B71EB3">
            <w:pPr>
              <w:pStyle w:val="TableParagraph"/>
              <w:spacing w:line="276" w:lineRule="exact"/>
              <w:ind w:left="108"/>
              <w:rPr>
                <w:sz w:val="24"/>
              </w:rPr>
            </w:pPr>
            <w:r>
              <w:rPr>
                <w:sz w:val="24"/>
              </w:rPr>
              <w:t>Apakah</w:t>
            </w:r>
            <w:r>
              <w:rPr>
                <w:spacing w:val="80"/>
                <w:sz w:val="24"/>
              </w:rPr>
              <w:t xml:space="preserve"> </w:t>
            </w:r>
            <w:r>
              <w:rPr>
                <w:sz w:val="24"/>
              </w:rPr>
              <w:t>anda</w:t>
            </w:r>
            <w:r>
              <w:rPr>
                <w:spacing w:val="80"/>
                <w:sz w:val="24"/>
              </w:rPr>
              <w:t xml:space="preserve"> </w:t>
            </w:r>
            <w:r>
              <w:rPr>
                <w:sz w:val="24"/>
              </w:rPr>
              <w:t>berbicara dengan cepat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30"/>
        </w:trPr>
        <w:tc>
          <w:tcPr>
            <w:tcW w:w="571" w:type="dxa"/>
          </w:tcPr>
          <w:p w:rsidR="003B503D" w:rsidRDefault="00B71EB3">
            <w:pPr>
              <w:pStyle w:val="TableParagraph"/>
              <w:spacing w:before="1"/>
              <w:ind w:left="7" w:right="2"/>
              <w:jc w:val="center"/>
              <w:rPr>
                <w:sz w:val="24"/>
              </w:rPr>
            </w:pPr>
            <w:r>
              <w:rPr>
                <w:spacing w:val="-10"/>
                <w:sz w:val="24"/>
              </w:rPr>
              <w:t>3</w:t>
            </w:r>
          </w:p>
        </w:tc>
        <w:tc>
          <w:tcPr>
            <w:tcW w:w="2700" w:type="dxa"/>
          </w:tcPr>
          <w:p w:rsidR="003B503D" w:rsidRDefault="00B71EB3">
            <w:pPr>
              <w:pStyle w:val="TableParagraph"/>
              <w:spacing w:line="270" w:lineRule="atLeast"/>
              <w:ind w:left="108" w:right="96"/>
              <w:jc w:val="both"/>
              <w:rPr>
                <w:sz w:val="24"/>
              </w:rPr>
            </w:pPr>
            <w:r>
              <w:rPr>
                <w:sz w:val="24"/>
              </w:rPr>
              <w:t>Apakah anda perencana dan pengatur jangka panjang yang baik?</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103"/>
        </w:trPr>
        <w:tc>
          <w:tcPr>
            <w:tcW w:w="571" w:type="dxa"/>
          </w:tcPr>
          <w:p w:rsidR="003B503D" w:rsidRDefault="00B71EB3">
            <w:pPr>
              <w:pStyle w:val="TableParagraph"/>
              <w:spacing w:line="275" w:lineRule="exact"/>
              <w:ind w:left="7" w:right="2"/>
              <w:jc w:val="center"/>
              <w:rPr>
                <w:sz w:val="24"/>
              </w:rPr>
            </w:pPr>
            <w:r>
              <w:rPr>
                <w:spacing w:val="-10"/>
                <w:sz w:val="24"/>
              </w:rPr>
              <w:t>4</w:t>
            </w:r>
          </w:p>
        </w:tc>
        <w:tc>
          <w:tcPr>
            <w:tcW w:w="2700" w:type="dxa"/>
          </w:tcPr>
          <w:p w:rsidR="003B503D" w:rsidRDefault="00B71EB3">
            <w:pPr>
              <w:pStyle w:val="TableParagraph"/>
              <w:spacing w:line="276" w:lineRule="exact"/>
              <w:ind w:left="108" w:right="94"/>
              <w:jc w:val="both"/>
              <w:rPr>
                <w:sz w:val="24"/>
              </w:rPr>
            </w:pPr>
            <w:r>
              <w:rPr>
                <w:sz w:val="24"/>
              </w:rPr>
              <w:t>Apakah anda pengeja yang baik dan dapatkah anda melihat kata-kata dalam pikiran anda?</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10"/>
                <w:sz w:val="24"/>
              </w:rPr>
              <w:t>5</w:t>
            </w:r>
          </w:p>
        </w:tc>
        <w:tc>
          <w:tcPr>
            <w:tcW w:w="2700" w:type="dxa"/>
          </w:tcPr>
          <w:p w:rsidR="003B503D" w:rsidRDefault="00B71EB3">
            <w:pPr>
              <w:pStyle w:val="TableParagraph"/>
              <w:spacing w:line="276" w:lineRule="exact"/>
              <w:ind w:left="108" w:right="95"/>
              <w:jc w:val="both"/>
              <w:rPr>
                <w:sz w:val="24"/>
              </w:rPr>
            </w:pPr>
            <w:r>
              <w:rPr>
                <w:sz w:val="24"/>
              </w:rPr>
              <w:t>Apakah anda lebih ingat apa yang dilihat daripada yang didengar?</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10"/>
                <w:sz w:val="24"/>
              </w:rPr>
              <w:t>6</w:t>
            </w:r>
          </w:p>
        </w:tc>
        <w:tc>
          <w:tcPr>
            <w:tcW w:w="2700" w:type="dxa"/>
          </w:tcPr>
          <w:p w:rsidR="003B503D" w:rsidRDefault="00B71EB3">
            <w:pPr>
              <w:pStyle w:val="TableParagraph"/>
              <w:spacing w:line="276" w:lineRule="exact"/>
              <w:ind w:left="108" w:right="94"/>
              <w:jc w:val="both"/>
              <w:rPr>
                <w:sz w:val="24"/>
              </w:rPr>
            </w:pPr>
            <w:r>
              <w:rPr>
                <w:sz w:val="24"/>
              </w:rPr>
              <w:t xml:space="preserve">Apakag anda </w:t>
            </w:r>
            <w:r>
              <w:rPr>
                <w:sz w:val="24"/>
              </w:rPr>
              <w:t xml:space="preserve">menghafal hanya dengan melihat </w:t>
            </w:r>
            <w:r>
              <w:rPr>
                <w:spacing w:val="-2"/>
                <w:sz w:val="24"/>
              </w:rPr>
              <w:t>saja?</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654"/>
        </w:trPr>
        <w:tc>
          <w:tcPr>
            <w:tcW w:w="571" w:type="dxa"/>
          </w:tcPr>
          <w:p w:rsidR="003B503D" w:rsidRDefault="00B71EB3">
            <w:pPr>
              <w:pStyle w:val="TableParagraph"/>
              <w:spacing w:line="274" w:lineRule="exact"/>
              <w:ind w:left="7" w:right="2"/>
              <w:jc w:val="center"/>
              <w:rPr>
                <w:sz w:val="24"/>
              </w:rPr>
            </w:pPr>
            <w:r>
              <w:rPr>
                <w:spacing w:val="-10"/>
                <w:sz w:val="24"/>
              </w:rPr>
              <w:t>7</w:t>
            </w:r>
          </w:p>
        </w:tc>
        <w:tc>
          <w:tcPr>
            <w:tcW w:w="2700" w:type="dxa"/>
          </w:tcPr>
          <w:p w:rsidR="003B503D" w:rsidRDefault="00B71EB3">
            <w:pPr>
              <w:pStyle w:val="TableParagraph"/>
              <w:tabs>
                <w:tab w:val="left" w:pos="2044"/>
              </w:tabs>
              <w:spacing w:line="276" w:lineRule="exact"/>
              <w:ind w:left="108" w:right="94"/>
              <w:jc w:val="both"/>
              <w:rPr>
                <w:sz w:val="24"/>
              </w:rPr>
            </w:pPr>
            <w:r>
              <w:rPr>
                <w:sz w:val="24"/>
              </w:rPr>
              <w:t xml:space="preserve">Apakah anda sulit mengingat perintah lisan kecuali jika dituliskan, dan apakah anda sering </w:t>
            </w:r>
            <w:r>
              <w:rPr>
                <w:spacing w:val="-2"/>
                <w:sz w:val="24"/>
              </w:rPr>
              <w:t>menyuruh</w:t>
            </w:r>
            <w:r>
              <w:rPr>
                <w:sz w:val="24"/>
              </w:rPr>
              <w:tab/>
            </w:r>
            <w:r>
              <w:rPr>
                <w:spacing w:val="-4"/>
                <w:sz w:val="24"/>
              </w:rPr>
              <w:t xml:space="preserve">orang </w:t>
            </w:r>
            <w:r>
              <w:rPr>
                <w:sz w:val="24"/>
              </w:rPr>
              <w:t>mengulang ucapannya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6"/>
        </w:trPr>
        <w:tc>
          <w:tcPr>
            <w:tcW w:w="571" w:type="dxa"/>
          </w:tcPr>
          <w:p w:rsidR="003B503D" w:rsidRDefault="00B71EB3">
            <w:pPr>
              <w:pStyle w:val="TableParagraph"/>
              <w:spacing w:line="274" w:lineRule="exact"/>
              <w:ind w:left="7" w:right="2"/>
              <w:jc w:val="center"/>
              <w:rPr>
                <w:sz w:val="24"/>
              </w:rPr>
            </w:pPr>
            <w:r>
              <w:rPr>
                <w:spacing w:val="-10"/>
                <w:sz w:val="24"/>
              </w:rPr>
              <w:t>8</w:t>
            </w:r>
          </w:p>
        </w:tc>
        <w:tc>
          <w:tcPr>
            <w:tcW w:w="2700" w:type="dxa"/>
          </w:tcPr>
          <w:p w:rsidR="003B503D" w:rsidRDefault="00B71EB3">
            <w:pPr>
              <w:pStyle w:val="TableParagraph"/>
              <w:tabs>
                <w:tab w:val="left" w:pos="1763"/>
              </w:tabs>
              <w:spacing w:line="276" w:lineRule="exact"/>
              <w:ind w:left="108" w:right="95"/>
              <w:jc w:val="both"/>
              <w:rPr>
                <w:sz w:val="24"/>
              </w:rPr>
            </w:pPr>
            <w:r>
              <w:rPr>
                <w:sz w:val="24"/>
              </w:rPr>
              <w:t xml:space="preserve">Apakah anda lebih suka </w:t>
            </w:r>
            <w:r>
              <w:rPr>
                <w:spacing w:val="-2"/>
                <w:sz w:val="24"/>
              </w:rPr>
              <w:t>membaca</w:t>
            </w:r>
            <w:r>
              <w:rPr>
                <w:sz w:val="24"/>
              </w:rPr>
              <w:tab/>
            </w:r>
            <w:r>
              <w:rPr>
                <w:spacing w:val="-2"/>
                <w:sz w:val="24"/>
              </w:rPr>
              <w:t>daripada dibacakan?</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6"/>
        </w:trPr>
        <w:tc>
          <w:tcPr>
            <w:tcW w:w="571" w:type="dxa"/>
          </w:tcPr>
          <w:p w:rsidR="003B503D" w:rsidRDefault="00B71EB3">
            <w:pPr>
              <w:pStyle w:val="TableParagraph"/>
              <w:spacing w:line="274" w:lineRule="exact"/>
              <w:ind w:left="7" w:right="2"/>
              <w:jc w:val="center"/>
              <w:rPr>
                <w:sz w:val="24"/>
              </w:rPr>
            </w:pPr>
            <w:r>
              <w:rPr>
                <w:spacing w:val="-10"/>
                <w:sz w:val="24"/>
              </w:rPr>
              <w:t>9</w:t>
            </w:r>
          </w:p>
        </w:tc>
        <w:tc>
          <w:tcPr>
            <w:tcW w:w="2700" w:type="dxa"/>
          </w:tcPr>
          <w:p w:rsidR="003B503D" w:rsidRDefault="00B71EB3">
            <w:pPr>
              <w:pStyle w:val="TableParagraph"/>
              <w:tabs>
                <w:tab w:val="left" w:pos="2219"/>
              </w:tabs>
              <w:spacing w:line="276" w:lineRule="exact"/>
              <w:ind w:left="108" w:right="91"/>
              <w:jc w:val="both"/>
              <w:rPr>
                <w:sz w:val="24"/>
              </w:rPr>
            </w:pPr>
            <w:r>
              <w:rPr>
                <w:sz w:val="24"/>
              </w:rPr>
              <w:t xml:space="preserve">Apakah anda suka </w:t>
            </w:r>
            <w:r>
              <w:rPr>
                <w:spacing w:val="-2"/>
                <w:sz w:val="24"/>
              </w:rPr>
              <w:t>mencoret-coret</w:t>
            </w:r>
            <w:r>
              <w:rPr>
                <w:sz w:val="24"/>
              </w:rPr>
              <w:tab/>
            </w:r>
            <w:r>
              <w:rPr>
                <w:spacing w:val="-4"/>
                <w:sz w:val="24"/>
              </w:rPr>
              <w:t xml:space="preserve">saat </w:t>
            </w:r>
            <w:r>
              <w:rPr>
                <w:sz w:val="24"/>
              </w:rPr>
              <w:t>menelpon/rapat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9"/>
        </w:trPr>
        <w:tc>
          <w:tcPr>
            <w:tcW w:w="571" w:type="dxa"/>
          </w:tcPr>
          <w:p w:rsidR="003B503D" w:rsidRDefault="00B71EB3">
            <w:pPr>
              <w:pStyle w:val="TableParagraph"/>
              <w:ind w:left="7" w:right="2"/>
              <w:jc w:val="center"/>
              <w:rPr>
                <w:sz w:val="24"/>
              </w:rPr>
            </w:pPr>
            <w:r>
              <w:rPr>
                <w:spacing w:val="-5"/>
                <w:sz w:val="24"/>
              </w:rPr>
              <w:t>10</w:t>
            </w:r>
          </w:p>
        </w:tc>
        <w:tc>
          <w:tcPr>
            <w:tcW w:w="2700" w:type="dxa"/>
          </w:tcPr>
          <w:p w:rsidR="003B503D" w:rsidRDefault="00B71EB3">
            <w:pPr>
              <w:pStyle w:val="TableParagraph"/>
              <w:spacing w:line="270" w:lineRule="atLeast"/>
              <w:ind w:left="108" w:right="95"/>
              <w:jc w:val="both"/>
              <w:rPr>
                <w:sz w:val="24"/>
              </w:rPr>
            </w:pPr>
            <w:r>
              <w:rPr>
                <w:sz w:val="24"/>
              </w:rPr>
              <w:t>Apakah anda lebih suka melakukan demonstrasi daripada berpidato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551"/>
        </w:trPr>
        <w:tc>
          <w:tcPr>
            <w:tcW w:w="571" w:type="dxa"/>
          </w:tcPr>
          <w:p w:rsidR="003B503D" w:rsidRDefault="00B71EB3">
            <w:pPr>
              <w:pStyle w:val="TableParagraph"/>
              <w:spacing w:line="275" w:lineRule="exact"/>
              <w:ind w:left="7" w:right="9"/>
              <w:jc w:val="center"/>
              <w:rPr>
                <w:sz w:val="24"/>
              </w:rPr>
            </w:pPr>
            <w:r>
              <w:rPr>
                <w:spacing w:val="-5"/>
                <w:sz w:val="24"/>
              </w:rPr>
              <w:t>11</w:t>
            </w:r>
          </w:p>
        </w:tc>
        <w:tc>
          <w:tcPr>
            <w:tcW w:w="2700" w:type="dxa"/>
          </w:tcPr>
          <w:p w:rsidR="003B503D" w:rsidRDefault="00B71EB3">
            <w:pPr>
              <w:pStyle w:val="TableParagraph"/>
              <w:spacing w:line="276" w:lineRule="exact"/>
              <w:ind w:left="108"/>
              <w:rPr>
                <w:sz w:val="24"/>
              </w:rPr>
            </w:pPr>
            <w:r>
              <w:rPr>
                <w:sz w:val="24"/>
              </w:rPr>
              <w:t>Apakah</w:t>
            </w:r>
            <w:r>
              <w:rPr>
                <w:spacing w:val="40"/>
                <w:sz w:val="24"/>
              </w:rPr>
              <w:t xml:space="preserve"> </w:t>
            </w:r>
            <w:r>
              <w:rPr>
                <w:sz w:val="24"/>
              </w:rPr>
              <w:t>anda</w:t>
            </w:r>
            <w:r>
              <w:rPr>
                <w:spacing w:val="40"/>
                <w:sz w:val="24"/>
              </w:rPr>
              <w:t xml:space="preserve"> </w:t>
            </w:r>
            <w:r>
              <w:rPr>
                <w:sz w:val="24"/>
              </w:rPr>
              <w:t>lebih</w:t>
            </w:r>
            <w:r>
              <w:rPr>
                <w:spacing w:val="40"/>
                <w:sz w:val="24"/>
              </w:rPr>
              <w:t xml:space="preserve"> </w:t>
            </w:r>
            <w:r>
              <w:rPr>
                <w:sz w:val="24"/>
              </w:rPr>
              <w:t>suka seni rupa daripada music</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103"/>
        </w:trPr>
        <w:tc>
          <w:tcPr>
            <w:tcW w:w="571" w:type="dxa"/>
          </w:tcPr>
          <w:p w:rsidR="003B503D" w:rsidRDefault="00B71EB3">
            <w:pPr>
              <w:pStyle w:val="TableParagraph"/>
              <w:spacing w:line="275" w:lineRule="exact"/>
              <w:ind w:left="7" w:right="2"/>
              <w:jc w:val="center"/>
              <w:rPr>
                <w:sz w:val="24"/>
              </w:rPr>
            </w:pPr>
            <w:r>
              <w:rPr>
                <w:spacing w:val="-5"/>
                <w:sz w:val="24"/>
              </w:rPr>
              <w:t>12</w:t>
            </w:r>
          </w:p>
        </w:tc>
        <w:tc>
          <w:tcPr>
            <w:tcW w:w="2700" w:type="dxa"/>
          </w:tcPr>
          <w:p w:rsidR="003B503D" w:rsidRDefault="00B71EB3">
            <w:pPr>
              <w:pStyle w:val="TableParagraph"/>
              <w:spacing w:line="276" w:lineRule="exact"/>
              <w:ind w:left="108" w:right="96"/>
              <w:jc w:val="both"/>
              <w:rPr>
                <w:sz w:val="24"/>
              </w:rPr>
            </w:pPr>
            <w:r>
              <w:rPr>
                <w:sz w:val="24"/>
              </w:rPr>
              <w:t>Apakah anda tahu apa yang harus dikatakan tetapi tidak terpikir kata yang tepat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bl>
    <w:p w:rsidR="003B503D" w:rsidRDefault="003B503D">
      <w:pPr>
        <w:pStyle w:val="TableParagraph"/>
        <w:rPr>
          <w:sz w:val="24"/>
        </w:rPr>
        <w:sectPr w:rsidR="003B503D">
          <w:pgSz w:w="11910" w:h="16840"/>
          <w:pgMar w:top="1920" w:right="1559" w:bottom="1240" w:left="1700" w:header="0" w:footer="1041" w:gutter="0"/>
          <w:cols w:space="720"/>
        </w:sectPr>
      </w:pPr>
    </w:p>
    <w:p w:rsidR="003B503D" w:rsidRDefault="003B503D">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700"/>
        <w:gridCol w:w="1550"/>
        <w:gridCol w:w="1554"/>
        <w:gridCol w:w="1550"/>
      </w:tblGrid>
      <w:tr w:rsidR="003B503D">
        <w:trPr>
          <w:trHeight w:val="275"/>
        </w:trPr>
        <w:tc>
          <w:tcPr>
            <w:tcW w:w="571" w:type="dxa"/>
          </w:tcPr>
          <w:p w:rsidR="003B503D" w:rsidRDefault="003B503D">
            <w:pPr>
              <w:pStyle w:val="TableParagraph"/>
              <w:rPr>
                <w:sz w:val="20"/>
              </w:rPr>
            </w:pPr>
          </w:p>
        </w:tc>
        <w:tc>
          <w:tcPr>
            <w:tcW w:w="2700" w:type="dxa"/>
          </w:tcPr>
          <w:p w:rsidR="003B503D" w:rsidRDefault="00B71EB3">
            <w:pPr>
              <w:pStyle w:val="TableParagraph"/>
              <w:spacing w:line="256" w:lineRule="exact"/>
              <w:ind w:right="95"/>
              <w:jc w:val="right"/>
              <w:rPr>
                <w:sz w:val="24"/>
              </w:rPr>
            </w:pPr>
            <w:r>
              <w:rPr>
                <w:sz w:val="24"/>
              </w:rPr>
              <w:t>Sub</w:t>
            </w:r>
            <w:r>
              <w:rPr>
                <w:spacing w:val="-5"/>
                <w:sz w:val="24"/>
              </w:rPr>
              <w:t xml:space="preserve"> </w:t>
            </w:r>
            <w:r>
              <w:rPr>
                <w:spacing w:val="-2"/>
                <w:sz w:val="24"/>
              </w:rPr>
              <w:t>Total</w:t>
            </w:r>
          </w:p>
        </w:tc>
        <w:tc>
          <w:tcPr>
            <w:tcW w:w="1550" w:type="dxa"/>
          </w:tcPr>
          <w:p w:rsidR="003B503D" w:rsidRDefault="003B503D">
            <w:pPr>
              <w:pStyle w:val="TableParagraph"/>
              <w:rPr>
                <w:sz w:val="20"/>
              </w:rPr>
            </w:pPr>
          </w:p>
        </w:tc>
        <w:tc>
          <w:tcPr>
            <w:tcW w:w="1554" w:type="dxa"/>
          </w:tcPr>
          <w:p w:rsidR="003B503D" w:rsidRDefault="003B503D">
            <w:pPr>
              <w:pStyle w:val="TableParagraph"/>
              <w:rPr>
                <w:sz w:val="20"/>
              </w:rPr>
            </w:pPr>
          </w:p>
        </w:tc>
        <w:tc>
          <w:tcPr>
            <w:tcW w:w="1550" w:type="dxa"/>
          </w:tcPr>
          <w:p w:rsidR="003B503D" w:rsidRDefault="003B503D">
            <w:pPr>
              <w:pStyle w:val="TableParagraph"/>
              <w:rPr>
                <w:sz w:val="20"/>
              </w:rPr>
            </w:pPr>
          </w:p>
        </w:tc>
      </w:tr>
      <w:tr w:rsidR="003B503D">
        <w:trPr>
          <w:trHeight w:val="275"/>
        </w:trPr>
        <w:tc>
          <w:tcPr>
            <w:tcW w:w="571" w:type="dxa"/>
          </w:tcPr>
          <w:p w:rsidR="003B503D" w:rsidRDefault="003B503D">
            <w:pPr>
              <w:pStyle w:val="TableParagraph"/>
              <w:rPr>
                <w:sz w:val="20"/>
              </w:rPr>
            </w:pPr>
          </w:p>
        </w:tc>
        <w:tc>
          <w:tcPr>
            <w:tcW w:w="2700" w:type="dxa"/>
          </w:tcPr>
          <w:p w:rsidR="003B503D" w:rsidRDefault="003B503D">
            <w:pPr>
              <w:pStyle w:val="TableParagraph"/>
              <w:rPr>
                <w:sz w:val="20"/>
              </w:rPr>
            </w:pPr>
          </w:p>
        </w:tc>
        <w:tc>
          <w:tcPr>
            <w:tcW w:w="1550" w:type="dxa"/>
          </w:tcPr>
          <w:p w:rsidR="003B503D" w:rsidRDefault="00B71EB3">
            <w:pPr>
              <w:pStyle w:val="TableParagraph"/>
              <w:spacing w:line="256" w:lineRule="exact"/>
              <w:ind w:left="108"/>
              <w:rPr>
                <w:sz w:val="24"/>
              </w:rPr>
            </w:pPr>
            <w:r>
              <w:rPr>
                <w:sz w:val="24"/>
              </w:rPr>
              <w:t>X</w:t>
            </w:r>
            <w:r>
              <w:rPr>
                <w:spacing w:val="-3"/>
                <w:sz w:val="24"/>
              </w:rPr>
              <w:t xml:space="preserve"> </w:t>
            </w:r>
            <w:r>
              <w:rPr>
                <w:spacing w:val="-12"/>
                <w:sz w:val="24"/>
              </w:rPr>
              <w:t>2</w:t>
            </w:r>
          </w:p>
        </w:tc>
        <w:tc>
          <w:tcPr>
            <w:tcW w:w="1554" w:type="dxa"/>
          </w:tcPr>
          <w:p w:rsidR="003B503D" w:rsidRDefault="00B71EB3">
            <w:pPr>
              <w:pStyle w:val="TableParagraph"/>
              <w:spacing w:line="256" w:lineRule="exact"/>
              <w:ind w:left="109"/>
              <w:rPr>
                <w:sz w:val="24"/>
              </w:rPr>
            </w:pPr>
            <w:r>
              <w:rPr>
                <w:sz w:val="24"/>
              </w:rPr>
              <w:t>X</w:t>
            </w:r>
            <w:r>
              <w:rPr>
                <w:spacing w:val="-3"/>
                <w:sz w:val="24"/>
              </w:rPr>
              <w:t xml:space="preserve"> </w:t>
            </w:r>
            <w:r>
              <w:rPr>
                <w:spacing w:val="-12"/>
                <w:sz w:val="24"/>
              </w:rPr>
              <w:t>1</w:t>
            </w:r>
          </w:p>
        </w:tc>
        <w:tc>
          <w:tcPr>
            <w:tcW w:w="1550" w:type="dxa"/>
          </w:tcPr>
          <w:p w:rsidR="003B503D" w:rsidRDefault="00B71EB3">
            <w:pPr>
              <w:pStyle w:val="TableParagraph"/>
              <w:spacing w:line="256" w:lineRule="exact"/>
              <w:ind w:left="110"/>
              <w:rPr>
                <w:sz w:val="24"/>
              </w:rPr>
            </w:pPr>
            <w:r>
              <w:rPr>
                <w:sz w:val="24"/>
              </w:rPr>
              <w:t>X</w:t>
            </w:r>
            <w:r>
              <w:rPr>
                <w:spacing w:val="-3"/>
                <w:sz w:val="24"/>
              </w:rPr>
              <w:t xml:space="preserve"> </w:t>
            </w:r>
            <w:r>
              <w:rPr>
                <w:spacing w:val="-12"/>
                <w:sz w:val="24"/>
              </w:rPr>
              <w:t>0</w:t>
            </w:r>
          </w:p>
        </w:tc>
      </w:tr>
      <w:tr w:rsidR="003B503D">
        <w:trPr>
          <w:trHeight w:val="275"/>
        </w:trPr>
        <w:tc>
          <w:tcPr>
            <w:tcW w:w="571" w:type="dxa"/>
          </w:tcPr>
          <w:p w:rsidR="003B503D" w:rsidRDefault="003B503D">
            <w:pPr>
              <w:pStyle w:val="TableParagraph"/>
              <w:rPr>
                <w:sz w:val="20"/>
              </w:rPr>
            </w:pPr>
          </w:p>
        </w:tc>
        <w:tc>
          <w:tcPr>
            <w:tcW w:w="2700" w:type="dxa"/>
          </w:tcPr>
          <w:p w:rsidR="003B503D" w:rsidRDefault="00B71EB3">
            <w:pPr>
              <w:pStyle w:val="TableParagraph"/>
              <w:spacing w:line="256" w:lineRule="exact"/>
              <w:ind w:right="95"/>
              <w:jc w:val="right"/>
              <w:rPr>
                <w:sz w:val="24"/>
              </w:rPr>
            </w:pPr>
            <w:r>
              <w:rPr>
                <w:spacing w:val="-2"/>
                <w:sz w:val="24"/>
              </w:rPr>
              <w:t>Total</w:t>
            </w:r>
          </w:p>
        </w:tc>
        <w:tc>
          <w:tcPr>
            <w:tcW w:w="1550" w:type="dxa"/>
          </w:tcPr>
          <w:p w:rsidR="003B503D" w:rsidRDefault="003B503D">
            <w:pPr>
              <w:pStyle w:val="TableParagraph"/>
              <w:rPr>
                <w:sz w:val="20"/>
              </w:rPr>
            </w:pPr>
          </w:p>
        </w:tc>
        <w:tc>
          <w:tcPr>
            <w:tcW w:w="1554" w:type="dxa"/>
          </w:tcPr>
          <w:p w:rsidR="003B503D" w:rsidRDefault="003B503D">
            <w:pPr>
              <w:pStyle w:val="TableParagraph"/>
              <w:rPr>
                <w:sz w:val="20"/>
              </w:rPr>
            </w:pPr>
          </w:p>
        </w:tc>
        <w:tc>
          <w:tcPr>
            <w:tcW w:w="1550" w:type="dxa"/>
          </w:tcPr>
          <w:p w:rsidR="003B503D" w:rsidRDefault="003B503D">
            <w:pPr>
              <w:pStyle w:val="TableParagraph"/>
              <w:rPr>
                <w:sz w:val="20"/>
              </w:rPr>
            </w:pPr>
          </w:p>
        </w:tc>
      </w:tr>
      <w:tr w:rsidR="003B503D">
        <w:trPr>
          <w:trHeight w:val="830"/>
        </w:trPr>
        <w:tc>
          <w:tcPr>
            <w:tcW w:w="571" w:type="dxa"/>
          </w:tcPr>
          <w:p w:rsidR="003B503D" w:rsidRDefault="00B71EB3">
            <w:pPr>
              <w:pStyle w:val="TableParagraph"/>
              <w:spacing w:before="1"/>
              <w:ind w:left="7" w:right="3"/>
              <w:jc w:val="center"/>
              <w:rPr>
                <w:sz w:val="24"/>
              </w:rPr>
            </w:pPr>
            <w:r>
              <w:rPr>
                <w:spacing w:val="-5"/>
                <w:sz w:val="24"/>
              </w:rPr>
              <w:t>B.1</w:t>
            </w:r>
          </w:p>
        </w:tc>
        <w:tc>
          <w:tcPr>
            <w:tcW w:w="2700" w:type="dxa"/>
          </w:tcPr>
          <w:p w:rsidR="003B503D" w:rsidRDefault="00B71EB3">
            <w:pPr>
              <w:pStyle w:val="TableParagraph"/>
              <w:spacing w:line="270" w:lineRule="atLeast"/>
              <w:ind w:left="108" w:right="95"/>
              <w:jc w:val="both"/>
              <w:rPr>
                <w:sz w:val="24"/>
              </w:rPr>
            </w:pPr>
            <w:r>
              <w:rPr>
                <w:sz w:val="24"/>
              </w:rPr>
              <w:t>Apakah anda berbicara pada diri sendiri saat bekerja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551"/>
        </w:trPr>
        <w:tc>
          <w:tcPr>
            <w:tcW w:w="571" w:type="dxa"/>
          </w:tcPr>
          <w:p w:rsidR="003B503D" w:rsidRDefault="00B71EB3">
            <w:pPr>
              <w:pStyle w:val="TableParagraph"/>
              <w:spacing w:line="275" w:lineRule="exact"/>
              <w:ind w:left="7" w:right="2"/>
              <w:jc w:val="center"/>
              <w:rPr>
                <w:sz w:val="24"/>
              </w:rPr>
            </w:pPr>
            <w:r>
              <w:rPr>
                <w:spacing w:val="-10"/>
                <w:sz w:val="24"/>
              </w:rPr>
              <w:t>2</w:t>
            </w:r>
          </w:p>
        </w:tc>
        <w:tc>
          <w:tcPr>
            <w:tcW w:w="2700" w:type="dxa"/>
          </w:tcPr>
          <w:p w:rsidR="003B503D" w:rsidRDefault="00B71EB3">
            <w:pPr>
              <w:pStyle w:val="TableParagraph"/>
              <w:tabs>
                <w:tab w:val="left" w:pos="1168"/>
                <w:tab w:val="left" w:pos="1938"/>
              </w:tabs>
              <w:spacing w:line="276" w:lineRule="exact"/>
              <w:ind w:left="108" w:right="96"/>
              <w:rPr>
                <w:sz w:val="24"/>
              </w:rPr>
            </w:pPr>
            <w:r>
              <w:rPr>
                <w:spacing w:val="-2"/>
                <w:sz w:val="24"/>
              </w:rPr>
              <w:t>Apakah</w:t>
            </w:r>
            <w:r>
              <w:rPr>
                <w:sz w:val="24"/>
              </w:rPr>
              <w:tab/>
            </w:r>
            <w:r>
              <w:rPr>
                <w:spacing w:val="-4"/>
                <w:sz w:val="24"/>
              </w:rPr>
              <w:t>anda</w:t>
            </w:r>
            <w:r>
              <w:rPr>
                <w:sz w:val="24"/>
              </w:rPr>
              <w:tab/>
            </w:r>
            <w:r>
              <w:rPr>
                <w:spacing w:val="-2"/>
                <w:sz w:val="24"/>
              </w:rPr>
              <w:t xml:space="preserve">mudah </w:t>
            </w:r>
            <w:r>
              <w:rPr>
                <w:sz w:val="24"/>
              </w:rPr>
              <w:t>terganggu keributan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8"/>
        </w:trPr>
        <w:tc>
          <w:tcPr>
            <w:tcW w:w="571" w:type="dxa"/>
          </w:tcPr>
          <w:p w:rsidR="003B503D" w:rsidRDefault="00B71EB3">
            <w:pPr>
              <w:pStyle w:val="TableParagraph"/>
              <w:spacing w:line="275" w:lineRule="exact"/>
              <w:ind w:left="7" w:right="2"/>
              <w:jc w:val="center"/>
              <w:rPr>
                <w:sz w:val="24"/>
              </w:rPr>
            </w:pPr>
            <w:r>
              <w:rPr>
                <w:spacing w:val="-10"/>
                <w:sz w:val="24"/>
              </w:rPr>
              <w:t>3</w:t>
            </w:r>
          </w:p>
        </w:tc>
        <w:tc>
          <w:tcPr>
            <w:tcW w:w="2700" w:type="dxa"/>
          </w:tcPr>
          <w:p w:rsidR="003B503D" w:rsidRDefault="00B71EB3">
            <w:pPr>
              <w:pStyle w:val="TableParagraph"/>
              <w:tabs>
                <w:tab w:val="left" w:pos="2138"/>
              </w:tabs>
              <w:spacing w:line="275" w:lineRule="exact"/>
              <w:ind w:left="108"/>
              <w:rPr>
                <w:sz w:val="24"/>
              </w:rPr>
            </w:pPr>
            <w:r>
              <w:rPr>
                <w:spacing w:val="-2"/>
                <w:sz w:val="24"/>
              </w:rPr>
              <w:t>Apakah</w:t>
            </w:r>
            <w:r>
              <w:rPr>
                <w:sz w:val="24"/>
              </w:rPr>
              <w:tab/>
            </w:r>
            <w:r>
              <w:rPr>
                <w:spacing w:val="-4"/>
                <w:sz w:val="24"/>
              </w:rPr>
              <w:t>anda</w:t>
            </w:r>
          </w:p>
          <w:p w:rsidR="003B503D" w:rsidRDefault="00B71EB3">
            <w:pPr>
              <w:pStyle w:val="TableParagraph"/>
              <w:ind w:left="108"/>
              <w:rPr>
                <w:sz w:val="24"/>
              </w:rPr>
            </w:pPr>
            <w:r>
              <w:rPr>
                <w:sz w:val="24"/>
              </w:rPr>
              <w:t>menggerakkan</w:t>
            </w:r>
            <w:r>
              <w:rPr>
                <w:spacing w:val="55"/>
                <w:sz w:val="24"/>
              </w:rPr>
              <w:t xml:space="preserve"> </w:t>
            </w:r>
            <w:r>
              <w:rPr>
                <w:sz w:val="24"/>
              </w:rPr>
              <w:t>bibir</w:t>
            </w:r>
            <w:r>
              <w:rPr>
                <w:spacing w:val="58"/>
                <w:sz w:val="24"/>
              </w:rPr>
              <w:t xml:space="preserve"> </w:t>
            </w:r>
            <w:r>
              <w:rPr>
                <w:spacing w:val="-4"/>
                <w:sz w:val="24"/>
              </w:rPr>
              <w:t>saat</w:t>
            </w:r>
          </w:p>
          <w:p w:rsidR="003B503D" w:rsidRDefault="00B71EB3">
            <w:pPr>
              <w:pStyle w:val="TableParagraph"/>
              <w:spacing w:line="257" w:lineRule="exact"/>
              <w:ind w:left="108"/>
              <w:rPr>
                <w:sz w:val="24"/>
              </w:rPr>
            </w:pPr>
            <w:r>
              <w:rPr>
                <w:sz w:val="24"/>
              </w:rPr>
              <w:t>membaca</w:t>
            </w:r>
            <w:r>
              <w:rPr>
                <w:spacing w:val="-3"/>
                <w:sz w:val="24"/>
              </w:rPr>
              <w:t xml:space="preserve"> </w:t>
            </w:r>
            <w:r>
              <w:rPr>
                <w:spacing w:val="-10"/>
                <w:sz w:val="24"/>
              </w:rPr>
              <w:t>?</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10"/>
                <w:sz w:val="24"/>
              </w:rPr>
              <w:t>4</w:t>
            </w:r>
          </w:p>
        </w:tc>
        <w:tc>
          <w:tcPr>
            <w:tcW w:w="2700" w:type="dxa"/>
          </w:tcPr>
          <w:p w:rsidR="003B503D" w:rsidRDefault="00B71EB3">
            <w:pPr>
              <w:pStyle w:val="TableParagraph"/>
              <w:spacing w:line="276" w:lineRule="exact"/>
              <w:ind w:left="108" w:right="95"/>
              <w:jc w:val="both"/>
              <w:rPr>
                <w:sz w:val="24"/>
              </w:rPr>
            </w:pPr>
            <w:r>
              <w:rPr>
                <w:sz w:val="24"/>
              </w:rPr>
              <w:t>Apakah anda suka membaca</w:t>
            </w:r>
            <w:r>
              <w:rPr>
                <w:spacing w:val="-15"/>
                <w:sz w:val="24"/>
              </w:rPr>
              <w:t xml:space="preserve"> </w:t>
            </w:r>
            <w:r>
              <w:rPr>
                <w:sz w:val="24"/>
              </w:rPr>
              <w:t>keras-keras</w:t>
            </w:r>
            <w:r>
              <w:rPr>
                <w:spacing w:val="-15"/>
                <w:sz w:val="24"/>
              </w:rPr>
              <w:t xml:space="preserve"> </w:t>
            </w:r>
            <w:r>
              <w:rPr>
                <w:sz w:val="24"/>
              </w:rPr>
              <w:t>dan mendengarkan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379"/>
        </w:trPr>
        <w:tc>
          <w:tcPr>
            <w:tcW w:w="571" w:type="dxa"/>
          </w:tcPr>
          <w:p w:rsidR="003B503D" w:rsidRDefault="00B71EB3">
            <w:pPr>
              <w:pStyle w:val="TableParagraph"/>
              <w:spacing w:line="275" w:lineRule="exact"/>
              <w:ind w:left="7" w:right="2"/>
              <w:jc w:val="center"/>
              <w:rPr>
                <w:sz w:val="24"/>
              </w:rPr>
            </w:pPr>
            <w:r>
              <w:rPr>
                <w:spacing w:val="-10"/>
                <w:sz w:val="24"/>
              </w:rPr>
              <w:t>5</w:t>
            </w:r>
          </w:p>
        </w:tc>
        <w:tc>
          <w:tcPr>
            <w:tcW w:w="2700" w:type="dxa"/>
          </w:tcPr>
          <w:p w:rsidR="003B503D" w:rsidRDefault="00B71EB3">
            <w:pPr>
              <w:pStyle w:val="TableParagraph"/>
              <w:tabs>
                <w:tab w:val="left" w:pos="2138"/>
              </w:tabs>
              <w:spacing w:line="275" w:lineRule="exact"/>
              <w:ind w:left="108"/>
              <w:jc w:val="both"/>
              <w:rPr>
                <w:sz w:val="24"/>
              </w:rPr>
            </w:pPr>
            <w:r>
              <w:rPr>
                <w:spacing w:val="-2"/>
                <w:sz w:val="24"/>
              </w:rPr>
              <w:t>Dapatkah</w:t>
            </w:r>
            <w:r>
              <w:rPr>
                <w:sz w:val="24"/>
              </w:rPr>
              <w:tab/>
            </w:r>
            <w:r>
              <w:rPr>
                <w:spacing w:val="-4"/>
                <w:sz w:val="24"/>
              </w:rPr>
              <w:t>anda</w:t>
            </w:r>
          </w:p>
          <w:p w:rsidR="003B503D" w:rsidRDefault="00B71EB3">
            <w:pPr>
              <w:pStyle w:val="TableParagraph"/>
              <w:tabs>
                <w:tab w:val="left" w:pos="2246"/>
              </w:tabs>
              <w:ind w:left="108"/>
              <w:jc w:val="both"/>
              <w:rPr>
                <w:sz w:val="24"/>
              </w:rPr>
            </w:pPr>
            <w:r>
              <w:rPr>
                <w:spacing w:val="-2"/>
                <w:sz w:val="24"/>
              </w:rPr>
              <w:t>mengulang</w:t>
            </w:r>
            <w:r>
              <w:rPr>
                <w:sz w:val="24"/>
              </w:rPr>
              <w:tab/>
            </w:r>
            <w:r>
              <w:rPr>
                <w:spacing w:val="-5"/>
                <w:sz w:val="24"/>
              </w:rPr>
              <w:t>dan</w:t>
            </w:r>
          </w:p>
          <w:p w:rsidR="003B503D" w:rsidRDefault="00B71EB3">
            <w:pPr>
              <w:pStyle w:val="TableParagraph"/>
              <w:tabs>
                <w:tab w:val="left" w:pos="2078"/>
              </w:tabs>
              <w:spacing w:line="270" w:lineRule="atLeast"/>
              <w:ind w:left="108" w:right="95"/>
              <w:jc w:val="both"/>
              <w:rPr>
                <w:sz w:val="24"/>
              </w:rPr>
            </w:pPr>
            <w:r>
              <w:rPr>
                <w:spacing w:val="-2"/>
                <w:sz w:val="24"/>
              </w:rPr>
              <w:t>menirukan</w:t>
            </w:r>
            <w:r>
              <w:rPr>
                <w:sz w:val="24"/>
              </w:rPr>
              <w:tab/>
            </w:r>
            <w:r>
              <w:rPr>
                <w:spacing w:val="-4"/>
                <w:sz w:val="24"/>
              </w:rPr>
              <w:t xml:space="preserve">nada, </w:t>
            </w:r>
            <w:r>
              <w:rPr>
                <w:sz w:val="24"/>
              </w:rPr>
              <w:t>perubahan, dan warna suara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10"/>
                <w:sz w:val="24"/>
              </w:rPr>
              <w:t>6</w:t>
            </w:r>
          </w:p>
        </w:tc>
        <w:tc>
          <w:tcPr>
            <w:tcW w:w="2700" w:type="dxa"/>
          </w:tcPr>
          <w:p w:rsidR="003B503D" w:rsidRDefault="00B71EB3">
            <w:pPr>
              <w:pStyle w:val="TableParagraph"/>
              <w:spacing w:line="276" w:lineRule="exact"/>
              <w:ind w:left="108" w:right="95"/>
              <w:jc w:val="both"/>
              <w:rPr>
                <w:sz w:val="24"/>
              </w:rPr>
            </w:pPr>
            <w:r>
              <w:rPr>
                <w:sz w:val="24"/>
              </w:rPr>
              <w:t>Apakah anda merasa menulis itu sulit, tetapi pandai bercerita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552"/>
        </w:trPr>
        <w:tc>
          <w:tcPr>
            <w:tcW w:w="571" w:type="dxa"/>
          </w:tcPr>
          <w:p w:rsidR="003B503D" w:rsidRDefault="00B71EB3">
            <w:pPr>
              <w:pStyle w:val="TableParagraph"/>
              <w:spacing w:line="275" w:lineRule="exact"/>
              <w:ind w:left="7" w:right="2"/>
              <w:jc w:val="center"/>
              <w:rPr>
                <w:sz w:val="24"/>
              </w:rPr>
            </w:pPr>
            <w:r>
              <w:rPr>
                <w:spacing w:val="-10"/>
                <w:sz w:val="24"/>
              </w:rPr>
              <w:t>7</w:t>
            </w:r>
          </w:p>
        </w:tc>
        <w:tc>
          <w:tcPr>
            <w:tcW w:w="2700" w:type="dxa"/>
          </w:tcPr>
          <w:p w:rsidR="003B503D" w:rsidRDefault="00B71EB3">
            <w:pPr>
              <w:pStyle w:val="TableParagraph"/>
              <w:spacing w:line="276" w:lineRule="exact"/>
              <w:ind w:left="108"/>
              <w:rPr>
                <w:sz w:val="24"/>
              </w:rPr>
            </w:pPr>
            <w:r>
              <w:rPr>
                <w:sz w:val="24"/>
              </w:rPr>
              <w:t>Apakah</w:t>
            </w:r>
            <w:r>
              <w:rPr>
                <w:spacing w:val="80"/>
                <w:sz w:val="24"/>
              </w:rPr>
              <w:t xml:space="preserve"> </w:t>
            </w:r>
            <w:r>
              <w:rPr>
                <w:sz w:val="24"/>
              </w:rPr>
              <w:t>anda</w:t>
            </w:r>
            <w:r>
              <w:rPr>
                <w:spacing w:val="80"/>
                <w:sz w:val="24"/>
              </w:rPr>
              <w:t xml:space="preserve"> </w:t>
            </w:r>
            <w:r>
              <w:rPr>
                <w:sz w:val="24"/>
              </w:rPr>
              <w:t>berbicara dengan pola berirama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30"/>
        </w:trPr>
        <w:tc>
          <w:tcPr>
            <w:tcW w:w="571" w:type="dxa"/>
          </w:tcPr>
          <w:p w:rsidR="003B503D" w:rsidRDefault="00B71EB3">
            <w:pPr>
              <w:pStyle w:val="TableParagraph"/>
              <w:spacing w:before="1"/>
              <w:ind w:left="7" w:right="2"/>
              <w:jc w:val="center"/>
              <w:rPr>
                <w:sz w:val="24"/>
              </w:rPr>
            </w:pPr>
            <w:r>
              <w:rPr>
                <w:spacing w:val="-10"/>
                <w:sz w:val="24"/>
              </w:rPr>
              <w:t>8</w:t>
            </w:r>
          </w:p>
        </w:tc>
        <w:tc>
          <w:tcPr>
            <w:tcW w:w="2700" w:type="dxa"/>
          </w:tcPr>
          <w:p w:rsidR="003B503D" w:rsidRDefault="00B71EB3">
            <w:pPr>
              <w:pStyle w:val="TableParagraph"/>
              <w:spacing w:line="270" w:lineRule="atLeast"/>
              <w:ind w:left="108" w:right="96"/>
              <w:jc w:val="both"/>
              <w:rPr>
                <w:sz w:val="24"/>
              </w:rPr>
            </w:pPr>
            <w:r>
              <w:rPr>
                <w:sz w:val="24"/>
              </w:rPr>
              <w:t xml:space="preserve">Apakah menurut </w:t>
            </w:r>
            <w:r>
              <w:rPr>
                <w:sz w:val="24"/>
              </w:rPr>
              <w:t>anda, anda adalah pembicara yang fasih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10"/>
                <w:sz w:val="24"/>
              </w:rPr>
              <w:t>9</w:t>
            </w:r>
          </w:p>
        </w:tc>
        <w:tc>
          <w:tcPr>
            <w:tcW w:w="2700" w:type="dxa"/>
          </w:tcPr>
          <w:p w:rsidR="003B503D" w:rsidRDefault="00B71EB3">
            <w:pPr>
              <w:pStyle w:val="TableParagraph"/>
              <w:spacing w:line="276" w:lineRule="exact"/>
              <w:ind w:left="108" w:right="95"/>
              <w:jc w:val="both"/>
              <w:rPr>
                <w:sz w:val="24"/>
              </w:rPr>
            </w:pPr>
            <w:r>
              <w:rPr>
                <w:sz w:val="24"/>
              </w:rPr>
              <w:t>Apakah anda lebih menyuka musik daripada seni rupa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380"/>
        </w:trPr>
        <w:tc>
          <w:tcPr>
            <w:tcW w:w="571" w:type="dxa"/>
          </w:tcPr>
          <w:p w:rsidR="003B503D" w:rsidRDefault="00B71EB3">
            <w:pPr>
              <w:pStyle w:val="TableParagraph"/>
              <w:spacing w:line="275" w:lineRule="exact"/>
              <w:ind w:left="7" w:right="2"/>
              <w:jc w:val="center"/>
              <w:rPr>
                <w:sz w:val="24"/>
              </w:rPr>
            </w:pPr>
            <w:r>
              <w:rPr>
                <w:spacing w:val="-5"/>
                <w:sz w:val="24"/>
              </w:rPr>
              <w:t>10</w:t>
            </w:r>
          </w:p>
        </w:tc>
        <w:tc>
          <w:tcPr>
            <w:tcW w:w="2700" w:type="dxa"/>
          </w:tcPr>
          <w:p w:rsidR="003B503D" w:rsidRDefault="00B71EB3">
            <w:pPr>
              <w:pStyle w:val="TableParagraph"/>
              <w:ind w:left="108" w:right="95"/>
              <w:jc w:val="both"/>
              <w:rPr>
                <w:sz w:val="24"/>
              </w:rPr>
            </w:pPr>
            <w:r>
              <w:rPr>
                <w:sz w:val="24"/>
              </w:rPr>
              <w:t>Apakah anda belajar melalui mendengar dan mengingat apa yang didiskusikan</w:t>
            </w:r>
            <w:r>
              <w:rPr>
                <w:spacing w:val="58"/>
                <w:w w:val="150"/>
                <w:sz w:val="24"/>
              </w:rPr>
              <w:t xml:space="preserve">   </w:t>
            </w:r>
            <w:r>
              <w:rPr>
                <w:spacing w:val="-2"/>
                <w:sz w:val="24"/>
              </w:rPr>
              <w:t>daripada</w:t>
            </w:r>
          </w:p>
          <w:p w:rsidR="003B503D" w:rsidRDefault="00B71EB3">
            <w:pPr>
              <w:pStyle w:val="TableParagraph"/>
              <w:spacing w:line="257" w:lineRule="exact"/>
              <w:ind w:left="108"/>
              <w:jc w:val="both"/>
              <w:rPr>
                <w:sz w:val="24"/>
              </w:rPr>
            </w:pPr>
            <w:r>
              <w:rPr>
                <w:sz w:val="24"/>
              </w:rPr>
              <w:t>yang</w:t>
            </w:r>
            <w:r>
              <w:rPr>
                <w:spacing w:val="-1"/>
                <w:sz w:val="24"/>
              </w:rPr>
              <w:t xml:space="preserve"> </w:t>
            </w:r>
            <w:r>
              <w:rPr>
                <w:sz w:val="24"/>
              </w:rPr>
              <w:t xml:space="preserve">dilihat </w:t>
            </w:r>
            <w:r>
              <w:rPr>
                <w:spacing w:val="-10"/>
                <w:sz w:val="24"/>
              </w:rPr>
              <w:t>?</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1103"/>
        </w:trPr>
        <w:tc>
          <w:tcPr>
            <w:tcW w:w="571" w:type="dxa"/>
          </w:tcPr>
          <w:p w:rsidR="003B503D" w:rsidRDefault="00B71EB3">
            <w:pPr>
              <w:pStyle w:val="TableParagraph"/>
              <w:spacing w:line="275" w:lineRule="exact"/>
              <w:ind w:left="7" w:right="9"/>
              <w:jc w:val="center"/>
              <w:rPr>
                <w:sz w:val="24"/>
              </w:rPr>
            </w:pPr>
            <w:r>
              <w:rPr>
                <w:spacing w:val="-5"/>
                <w:sz w:val="24"/>
              </w:rPr>
              <w:t>11</w:t>
            </w:r>
          </w:p>
        </w:tc>
        <w:tc>
          <w:tcPr>
            <w:tcW w:w="2700" w:type="dxa"/>
          </w:tcPr>
          <w:p w:rsidR="003B503D" w:rsidRDefault="00B71EB3">
            <w:pPr>
              <w:pStyle w:val="TableParagraph"/>
              <w:spacing w:line="276" w:lineRule="exact"/>
              <w:ind w:left="108" w:right="95"/>
              <w:jc w:val="both"/>
              <w:rPr>
                <w:sz w:val="24"/>
              </w:rPr>
            </w:pPr>
            <w:r>
              <w:rPr>
                <w:sz w:val="24"/>
              </w:rPr>
              <w:t xml:space="preserve">Apakah anda </w:t>
            </w:r>
            <w:r>
              <w:rPr>
                <w:sz w:val="24"/>
              </w:rPr>
              <w:t>banyak bicara, suka berdiskusi dan menjelaskan panjang lebar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827"/>
        </w:trPr>
        <w:tc>
          <w:tcPr>
            <w:tcW w:w="571" w:type="dxa"/>
          </w:tcPr>
          <w:p w:rsidR="003B503D" w:rsidRDefault="00B71EB3">
            <w:pPr>
              <w:pStyle w:val="TableParagraph"/>
              <w:spacing w:line="275" w:lineRule="exact"/>
              <w:ind w:left="7" w:right="2"/>
              <w:jc w:val="center"/>
              <w:rPr>
                <w:sz w:val="24"/>
              </w:rPr>
            </w:pPr>
            <w:r>
              <w:rPr>
                <w:spacing w:val="-5"/>
                <w:sz w:val="24"/>
              </w:rPr>
              <w:t>12</w:t>
            </w:r>
          </w:p>
        </w:tc>
        <w:tc>
          <w:tcPr>
            <w:tcW w:w="2700" w:type="dxa"/>
          </w:tcPr>
          <w:p w:rsidR="003B503D" w:rsidRDefault="00B71EB3">
            <w:pPr>
              <w:pStyle w:val="TableParagraph"/>
              <w:spacing w:line="276" w:lineRule="exact"/>
              <w:ind w:left="108" w:right="93"/>
              <w:jc w:val="both"/>
              <w:rPr>
                <w:sz w:val="24"/>
              </w:rPr>
            </w:pPr>
            <w:r>
              <w:rPr>
                <w:sz w:val="24"/>
              </w:rPr>
              <w:t>Apakah anda lebih baik mengeja keras-keras daripada</w:t>
            </w:r>
            <w:r>
              <w:rPr>
                <w:spacing w:val="-13"/>
                <w:sz w:val="24"/>
              </w:rPr>
              <w:t xml:space="preserve"> </w:t>
            </w:r>
            <w:r>
              <w:rPr>
                <w:sz w:val="24"/>
              </w:rPr>
              <w:t>menuliskannya</w:t>
            </w:r>
            <w:r>
              <w:rPr>
                <w:spacing w:val="-10"/>
                <w:sz w:val="24"/>
              </w:rPr>
              <w:t xml:space="preserve"> ?</w:t>
            </w:r>
          </w:p>
        </w:tc>
        <w:tc>
          <w:tcPr>
            <w:tcW w:w="1550" w:type="dxa"/>
          </w:tcPr>
          <w:p w:rsidR="003B503D" w:rsidRDefault="003B503D">
            <w:pPr>
              <w:pStyle w:val="TableParagraph"/>
              <w:rPr>
                <w:sz w:val="24"/>
              </w:rPr>
            </w:pPr>
          </w:p>
        </w:tc>
        <w:tc>
          <w:tcPr>
            <w:tcW w:w="1554" w:type="dxa"/>
          </w:tcPr>
          <w:p w:rsidR="003B503D" w:rsidRDefault="003B503D">
            <w:pPr>
              <w:pStyle w:val="TableParagraph"/>
              <w:rPr>
                <w:sz w:val="24"/>
              </w:rPr>
            </w:pPr>
          </w:p>
        </w:tc>
        <w:tc>
          <w:tcPr>
            <w:tcW w:w="1550" w:type="dxa"/>
          </w:tcPr>
          <w:p w:rsidR="003B503D" w:rsidRDefault="003B503D">
            <w:pPr>
              <w:pStyle w:val="TableParagraph"/>
              <w:rPr>
                <w:sz w:val="24"/>
              </w:rPr>
            </w:pPr>
          </w:p>
        </w:tc>
      </w:tr>
      <w:tr w:rsidR="003B503D">
        <w:trPr>
          <w:trHeight w:val="274"/>
        </w:trPr>
        <w:tc>
          <w:tcPr>
            <w:tcW w:w="571" w:type="dxa"/>
          </w:tcPr>
          <w:p w:rsidR="003B503D" w:rsidRDefault="003B503D">
            <w:pPr>
              <w:pStyle w:val="TableParagraph"/>
              <w:rPr>
                <w:sz w:val="20"/>
              </w:rPr>
            </w:pPr>
          </w:p>
        </w:tc>
        <w:tc>
          <w:tcPr>
            <w:tcW w:w="2700" w:type="dxa"/>
          </w:tcPr>
          <w:p w:rsidR="003B503D" w:rsidRDefault="00B71EB3">
            <w:pPr>
              <w:pStyle w:val="TableParagraph"/>
              <w:spacing w:line="255" w:lineRule="exact"/>
              <w:ind w:right="95"/>
              <w:jc w:val="right"/>
              <w:rPr>
                <w:sz w:val="24"/>
              </w:rPr>
            </w:pPr>
            <w:r>
              <w:rPr>
                <w:sz w:val="24"/>
              </w:rPr>
              <w:t>Sub</w:t>
            </w:r>
            <w:r>
              <w:rPr>
                <w:spacing w:val="-5"/>
                <w:sz w:val="24"/>
              </w:rPr>
              <w:t xml:space="preserve"> </w:t>
            </w:r>
            <w:r>
              <w:rPr>
                <w:spacing w:val="-2"/>
                <w:sz w:val="24"/>
              </w:rPr>
              <w:t>Total</w:t>
            </w:r>
          </w:p>
        </w:tc>
        <w:tc>
          <w:tcPr>
            <w:tcW w:w="1550" w:type="dxa"/>
          </w:tcPr>
          <w:p w:rsidR="003B503D" w:rsidRDefault="003B503D">
            <w:pPr>
              <w:pStyle w:val="TableParagraph"/>
              <w:rPr>
                <w:sz w:val="20"/>
              </w:rPr>
            </w:pPr>
          </w:p>
        </w:tc>
        <w:tc>
          <w:tcPr>
            <w:tcW w:w="1554" w:type="dxa"/>
          </w:tcPr>
          <w:p w:rsidR="003B503D" w:rsidRDefault="003B503D">
            <w:pPr>
              <w:pStyle w:val="TableParagraph"/>
              <w:rPr>
                <w:sz w:val="20"/>
              </w:rPr>
            </w:pPr>
          </w:p>
        </w:tc>
        <w:tc>
          <w:tcPr>
            <w:tcW w:w="1550" w:type="dxa"/>
          </w:tcPr>
          <w:p w:rsidR="003B503D" w:rsidRDefault="003B503D">
            <w:pPr>
              <w:pStyle w:val="TableParagraph"/>
              <w:rPr>
                <w:sz w:val="20"/>
              </w:rPr>
            </w:pPr>
          </w:p>
        </w:tc>
      </w:tr>
      <w:tr w:rsidR="003B503D">
        <w:trPr>
          <w:trHeight w:val="275"/>
        </w:trPr>
        <w:tc>
          <w:tcPr>
            <w:tcW w:w="571" w:type="dxa"/>
          </w:tcPr>
          <w:p w:rsidR="003B503D" w:rsidRDefault="003B503D">
            <w:pPr>
              <w:pStyle w:val="TableParagraph"/>
              <w:rPr>
                <w:sz w:val="20"/>
              </w:rPr>
            </w:pPr>
          </w:p>
        </w:tc>
        <w:tc>
          <w:tcPr>
            <w:tcW w:w="2700" w:type="dxa"/>
          </w:tcPr>
          <w:p w:rsidR="003B503D" w:rsidRDefault="003B503D">
            <w:pPr>
              <w:pStyle w:val="TableParagraph"/>
              <w:rPr>
                <w:sz w:val="20"/>
              </w:rPr>
            </w:pPr>
          </w:p>
        </w:tc>
        <w:tc>
          <w:tcPr>
            <w:tcW w:w="1550" w:type="dxa"/>
          </w:tcPr>
          <w:p w:rsidR="003B503D" w:rsidRDefault="00B71EB3">
            <w:pPr>
              <w:pStyle w:val="TableParagraph"/>
              <w:spacing w:line="256" w:lineRule="exact"/>
              <w:ind w:left="108"/>
              <w:rPr>
                <w:sz w:val="24"/>
              </w:rPr>
            </w:pPr>
            <w:r>
              <w:rPr>
                <w:sz w:val="24"/>
              </w:rPr>
              <w:t>X</w:t>
            </w:r>
            <w:r>
              <w:rPr>
                <w:spacing w:val="-3"/>
                <w:sz w:val="24"/>
              </w:rPr>
              <w:t xml:space="preserve"> </w:t>
            </w:r>
            <w:r>
              <w:rPr>
                <w:spacing w:val="-12"/>
                <w:sz w:val="24"/>
              </w:rPr>
              <w:t>2</w:t>
            </w:r>
          </w:p>
        </w:tc>
        <w:tc>
          <w:tcPr>
            <w:tcW w:w="1554" w:type="dxa"/>
          </w:tcPr>
          <w:p w:rsidR="003B503D" w:rsidRDefault="00B71EB3">
            <w:pPr>
              <w:pStyle w:val="TableParagraph"/>
              <w:spacing w:line="256" w:lineRule="exact"/>
              <w:ind w:left="109"/>
              <w:rPr>
                <w:sz w:val="24"/>
              </w:rPr>
            </w:pPr>
            <w:r>
              <w:rPr>
                <w:sz w:val="24"/>
              </w:rPr>
              <w:t>X</w:t>
            </w:r>
            <w:r>
              <w:rPr>
                <w:spacing w:val="-3"/>
                <w:sz w:val="24"/>
              </w:rPr>
              <w:t xml:space="preserve"> </w:t>
            </w:r>
            <w:r>
              <w:rPr>
                <w:spacing w:val="-12"/>
                <w:sz w:val="24"/>
              </w:rPr>
              <w:t>1</w:t>
            </w:r>
          </w:p>
        </w:tc>
        <w:tc>
          <w:tcPr>
            <w:tcW w:w="1550" w:type="dxa"/>
          </w:tcPr>
          <w:p w:rsidR="003B503D" w:rsidRDefault="00B71EB3">
            <w:pPr>
              <w:pStyle w:val="TableParagraph"/>
              <w:spacing w:line="256" w:lineRule="exact"/>
              <w:ind w:left="110"/>
              <w:rPr>
                <w:sz w:val="24"/>
              </w:rPr>
            </w:pPr>
            <w:r>
              <w:rPr>
                <w:sz w:val="24"/>
              </w:rPr>
              <w:t>X</w:t>
            </w:r>
            <w:r>
              <w:rPr>
                <w:spacing w:val="-3"/>
                <w:sz w:val="24"/>
              </w:rPr>
              <w:t xml:space="preserve"> </w:t>
            </w:r>
            <w:r>
              <w:rPr>
                <w:spacing w:val="-12"/>
                <w:sz w:val="24"/>
              </w:rPr>
              <w:t>0</w:t>
            </w:r>
          </w:p>
        </w:tc>
      </w:tr>
      <w:tr w:rsidR="003B503D">
        <w:trPr>
          <w:trHeight w:val="277"/>
        </w:trPr>
        <w:tc>
          <w:tcPr>
            <w:tcW w:w="571" w:type="dxa"/>
          </w:tcPr>
          <w:p w:rsidR="003B503D" w:rsidRDefault="003B503D">
            <w:pPr>
              <w:pStyle w:val="TableParagraph"/>
              <w:rPr>
                <w:sz w:val="20"/>
              </w:rPr>
            </w:pPr>
          </w:p>
        </w:tc>
        <w:tc>
          <w:tcPr>
            <w:tcW w:w="2700" w:type="dxa"/>
          </w:tcPr>
          <w:p w:rsidR="003B503D" w:rsidRDefault="00B71EB3">
            <w:pPr>
              <w:pStyle w:val="TableParagraph"/>
              <w:spacing w:before="1" w:line="257" w:lineRule="exact"/>
              <w:ind w:right="95"/>
              <w:jc w:val="right"/>
              <w:rPr>
                <w:sz w:val="24"/>
              </w:rPr>
            </w:pPr>
            <w:r>
              <w:rPr>
                <w:spacing w:val="-2"/>
                <w:sz w:val="24"/>
              </w:rPr>
              <w:t>Total</w:t>
            </w:r>
          </w:p>
        </w:tc>
        <w:tc>
          <w:tcPr>
            <w:tcW w:w="1550" w:type="dxa"/>
          </w:tcPr>
          <w:p w:rsidR="003B503D" w:rsidRDefault="003B503D">
            <w:pPr>
              <w:pStyle w:val="TableParagraph"/>
              <w:rPr>
                <w:sz w:val="20"/>
              </w:rPr>
            </w:pPr>
          </w:p>
        </w:tc>
        <w:tc>
          <w:tcPr>
            <w:tcW w:w="1554" w:type="dxa"/>
          </w:tcPr>
          <w:p w:rsidR="003B503D" w:rsidRDefault="003B503D">
            <w:pPr>
              <w:pStyle w:val="TableParagraph"/>
              <w:rPr>
                <w:sz w:val="20"/>
              </w:rPr>
            </w:pPr>
          </w:p>
        </w:tc>
        <w:tc>
          <w:tcPr>
            <w:tcW w:w="1550" w:type="dxa"/>
          </w:tcPr>
          <w:p w:rsidR="003B503D" w:rsidRDefault="003B503D">
            <w:pPr>
              <w:pStyle w:val="TableParagraph"/>
              <w:rPr>
                <w:sz w:val="20"/>
              </w:rPr>
            </w:pPr>
          </w:p>
        </w:tc>
      </w:tr>
    </w:tbl>
    <w:p w:rsidR="003B503D" w:rsidRDefault="003B503D">
      <w:pPr>
        <w:pStyle w:val="TableParagraph"/>
        <w:rPr>
          <w:sz w:val="20"/>
        </w:rPr>
        <w:sectPr w:rsidR="003B503D">
          <w:pgSz w:w="11910" w:h="16840"/>
          <w:pgMar w:top="1920" w:right="1559" w:bottom="1240" w:left="1700" w:header="0" w:footer="1041" w:gutter="0"/>
          <w:cols w:space="720"/>
        </w:sectPr>
      </w:pPr>
    </w:p>
    <w:p w:rsidR="003B503D" w:rsidRDefault="003B503D">
      <w:pPr>
        <w:pStyle w:val="BodyText"/>
        <w:rPr>
          <w:sz w:val="20"/>
        </w:rPr>
      </w:pPr>
    </w:p>
    <w:p w:rsidR="003B503D" w:rsidRDefault="003B503D">
      <w:pPr>
        <w:pStyle w:val="BodyText"/>
        <w:rPr>
          <w:sz w:val="20"/>
        </w:rPr>
      </w:pPr>
    </w:p>
    <w:p w:rsidR="003B503D" w:rsidRDefault="003B503D">
      <w:pPr>
        <w:pStyle w:val="BodyText"/>
        <w:spacing w:before="98"/>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7"/>
        <w:gridCol w:w="2732"/>
        <w:gridCol w:w="1565"/>
        <w:gridCol w:w="1567"/>
        <w:gridCol w:w="1568"/>
      </w:tblGrid>
      <w:tr w:rsidR="003B503D">
        <w:trPr>
          <w:trHeight w:val="551"/>
        </w:trPr>
        <w:tc>
          <w:tcPr>
            <w:tcW w:w="497" w:type="dxa"/>
          </w:tcPr>
          <w:p w:rsidR="003B503D" w:rsidRDefault="00B71EB3">
            <w:pPr>
              <w:pStyle w:val="TableParagraph"/>
              <w:spacing w:line="275" w:lineRule="exact"/>
              <w:ind w:left="10"/>
              <w:jc w:val="center"/>
              <w:rPr>
                <w:sz w:val="24"/>
              </w:rPr>
            </w:pPr>
            <w:r>
              <w:rPr>
                <w:spacing w:val="-5"/>
                <w:sz w:val="24"/>
              </w:rPr>
              <w:t>C1</w:t>
            </w:r>
          </w:p>
        </w:tc>
        <w:tc>
          <w:tcPr>
            <w:tcW w:w="2732" w:type="dxa"/>
          </w:tcPr>
          <w:p w:rsidR="003B503D" w:rsidRDefault="00B71EB3">
            <w:pPr>
              <w:pStyle w:val="TableParagraph"/>
              <w:tabs>
                <w:tab w:val="left" w:pos="1062"/>
                <w:tab w:val="left" w:pos="1726"/>
              </w:tabs>
              <w:spacing w:line="276" w:lineRule="exact"/>
              <w:ind w:left="107" w:right="99"/>
              <w:rPr>
                <w:sz w:val="24"/>
              </w:rPr>
            </w:pPr>
            <w:r>
              <w:rPr>
                <w:spacing w:val="-2"/>
                <w:sz w:val="24"/>
              </w:rPr>
              <w:t>Apakah</w:t>
            </w:r>
            <w:r>
              <w:rPr>
                <w:sz w:val="24"/>
              </w:rPr>
              <w:tab/>
            </w:r>
            <w:r>
              <w:rPr>
                <w:spacing w:val="-4"/>
                <w:sz w:val="24"/>
              </w:rPr>
              <w:t>anda</w:t>
            </w:r>
            <w:r>
              <w:rPr>
                <w:sz w:val="24"/>
              </w:rPr>
              <w:tab/>
            </w:r>
            <w:r>
              <w:rPr>
                <w:spacing w:val="-2"/>
                <w:sz w:val="24"/>
              </w:rPr>
              <w:t xml:space="preserve">berbicara </w:t>
            </w:r>
            <w:r>
              <w:rPr>
                <w:sz w:val="24"/>
              </w:rPr>
              <w:t>dengan lambat?</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5" w:lineRule="exact"/>
              <w:ind w:left="10" w:right="3"/>
              <w:jc w:val="center"/>
              <w:rPr>
                <w:sz w:val="24"/>
              </w:rPr>
            </w:pPr>
            <w:r>
              <w:rPr>
                <w:spacing w:val="-10"/>
                <w:sz w:val="24"/>
              </w:rPr>
              <w:t>2</w:t>
            </w:r>
          </w:p>
        </w:tc>
        <w:tc>
          <w:tcPr>
            <w:tcW w:w="2732" w:type="dxa"/>
          </w:tcPr>
          <w:p w:rsidR="003B503D" w:rsidRDefault="00B71EB3">
            <w:pPr>
              <w:pStyle w:val="TableParagraph"/>
              <w:spacing w:line="276" w:lineRule="exact"/>
              <w:ind w:left="107" w:right="97"/>
              <w:jc w:val="both"/>
              <w:rPr>
                <w:sz w:val="24"/>
              </w:rPr>
            </w:pPr>
            <w:r>
              <w:rPr>
                <w:sz w:val="24"/>
              </w:rPr>
              <w:t>Apakah anda menyentuh orang</w:t>
            </w:r>
            <w:r>
              <w:rPr>
                <w:spacing w:val="-8"/>
                <w:sz w:val="24"/>
              </w:rPr>
              <w:t xml:space="preserve"> </w:t>
            </w:r>
            <w:r>
              <w:rPr>
                <w:sz w:val="24"/>
              </w:rPr>
              <w:t>untuk</w:t>
            </w:r>
            <w:r>
              <w:rPr>
                <w:spacing w:val="-8"/>
                <w:sz w:val="24"/>
              </w:rPr>
              <w:t xml:space="preserve"> </w:t>
            </w:r>
            <w:r>
              <w:rPr>
                <w:sz w:val="24"/>
              </w:rPr>
              <w:t>mendapatkan perhatiannya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6"/>
        </w:trPr>
        <w:tc>
          <w:tcPr>
            <w:tcW w:w="497" w:type="dxa"/>
          </w:tcPr>
          <w:p w:rsidR="003B503D" w:rsidRDefault="00B71EB3">
            <w:pPr>
              <w:pStyle w:val="TableParagraph"/>
              <w:spacing w:line="274" w:lineRule="exact"/>
              <w:ind w:left="10" w:right="3"/>
              <w:jc w:val="center"/>
              <w:rPr>
                <w:sz w:val="24"/>
              </w:rPr>
            </w:pPr>
            <w:r>
              <w:rPr>
                <w:spacing w:val="-10"/>
                <w:sz w:val="24"/>
              </w:rPr>
              <w:t>3</w:t>
            </w:r>
          </w:p>
        </w:tc>
        <w:tc>
          <w:tcPr>
            <w:tcW w:w="2732" w:type="dxa"/>
          </w:tcPr>
          <w:p w:rsidR="003B503D" w:rsidRDefault="00B71EB3">
            <w:pPr>
              <w:pStyle w:val="TableParagraph"/>
              <w:spacing w:line="276" w:lineRule="exact"/>
              <w:ind w:left="107" w:right="98"/>
              <w:jc w:val="both"/>
              <w:rPr>
                <w:sz w:val="24"/>
              </w:rPr>
            </w:pPr>
            <w:r>
              <w:rPr>
                <w:sz w:val="24"/>
              </w:rPr>
              <w:t>Apakah anda berdiri dekat-dekat</w:t>
            </w:r>
            <w:r>
              <w:rPr>
                <w:spacing w:val="-15"/>
                <w:sz w:val="24"/>
              </w:rPr>
              <w:t xml:space="preserve"> </w:t>
            </w:r>
            <w:r>
              <w:rPr>
                <w:sz w:val="24"/>
              </w:rPr>
              <w:t>saat</w:t>
            </w:r>
            <w:r>
              <w:rPr>
                <w:spacing w:val="-15"/>
                <w:sz w:val="24"/>
              </w:rPr>
              <w:t xml:space="preserve"> </w:t>
            </w:r>
            <w:r>
              <w:rPr>
                <w:sz w:val="24"/>
              </w:rPr>
              <w:t>berbicara dengan orang?</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4" w:lineRule="exact"/>
              <w:ind w:left="10" w:right="3"/>
              <w:jc w:val="center"/>
              <w:rPr>
                <w:sz w:val="24"/>
              </w:rPr>
            </w:pPr>
            <w:r>
              <w:rPr>
                <w:spacing w:val="-10"/>
                <w:sz w:val="24"/>
              </w:rPr>
              <w:t>4</w:t>
            </w:r>
          </w:p>
        </w:tc>
        <w:tc>
          <w:tcPr>
            <w:tcW w:w="2732" w:type="dxa"/>
          </w:tcPr>
          <w:p w:rsidR="003B503D" w:rsidRDefault="00B71EB3">
            <w:pPr>
              <w:pStyle w:val="TableParagraph"/>
              <w:spacing w:line="276" w:lineRule="exact"/>
              <w:ind w:left="107" w:right="97"/>
              <w:jc w:val="both"/>
              <w:rPr>
                <w:sz w:val="24"/>
              </w:rPr>
            </w:pPr>
            <w:r>
              <w:rPr>
                <w:sz w:val="24"/>
              </w:rPr>
              <w:t>Apakah</w:t>
            </w:r>
            <w:r>
              <w:rPr>
                <w:spacing w:val="-15"/>
                <w:sz w:val="24"/>
              </w:rPr>
              <w:t xml:space="preserve"> </w:t>
            </w:r>
            <w:r>
              <w:rPr>
                <w:sz w:val="24"/>
              </w:rPr>
              <w:t>sering</w:t>
            </w:r>
            <w:r>
              <w:rPr>
                <w:spacing w:val="-15"/>
                <w:sz w:val="24"/>
              </w:rPr>
              <w:t xml:space="preserve"> </w:t>
            </w:r>
            <w:r>
              <w:rPr>
                <w:sz w:val="24"/>
              </w:rPr>
              <w:t>melakukan kegiatan fisik / banyak bergerak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550"/>
        </w:trPr>
        <w:tc>
          <w:tcPr>
            <w:tcW w:w="497" w:type="dxa"/>
          </w:tcPr>
          <w:p w:rsidR="003B503D" w:rsidRDefault="00B71EB3">
            <w:pPr>
              <w:pStyle w:val="TableParagraph"/>
              <w:spacing w:line="274" w:lineRule="exact"/>
              <w:ind w:left="10" w:right="3"/>
              <w:jc w:val="center"/>
              <w:rPr>
                <w:sz w:val="24"/>
              </w:rPr>
            </w:pPr>
            <w:r>
              <w:rPr>
                <w:spacing w:val="-10"/>
                <w:sz w:val="24"/>
              </w:rPr>
              <w:t>5</w:t>
            </w:r>
          </w:p>
        </w:tc>
        <w:tc>
          <w:tcPr>
            <w:tcW w:w="2732" w:type="dxa"/>
          </w:tcPr>
          <w:p w:rsidR="003B503D" w:rsidRDefault="00B71EB3">
            <w:pPr>
              <w:pStyle w:val="TableParagraph"/>
              <w:spacing w:line="276" w:lineRule="exact"/>
              <w:ind w:left="107" w:right="99"/>
              <w:rPr>
                <w:sz w:val="24"/>
              </w:rPr>
            </w:pPr>
            <w:r>
              <w:rPr>
                <w:sz w:val="24"/>
              </w:rPr>
              <w:t>Apakah</w:t>
            </w:r>
            <w:r>
              <w:rPr>
                <w:spacing w:val="40"/>
                <w:sz w:val="24"/>
              </w:rPr>
              <w:t xml:space="preserve"> </w:t>
            </w:r>
            <w:r>
              <w:rPr>
                <w:sz w:val="24"/>
              </w:rPr>
              <w:t>anda</w:t>
            </w:r>
            <w:r>
              <w:rPr>
                <w:spacing w:val="40"/>
                <w:sz w:val="24"/>
              </w:rPr>
              <w:t xml:space="preserve"> </w:t>
            </w:r>
            <w:r>
              <w:rPr>
                <w:sz w:val="24"/>
              </w:rPr>
              <w:t>lebih</w:t>
            </w:r>
            <w:r>
              <w:rPr>
                <w:spacing w:val="40"/>
                <w:sz w:val="24"/>
              </w:rPr>
              <w:t xml:space="preserve"> </w:t>
            </w:r>
            <w:r>
              <w:rPr>
                <w:sz w:val="24"/>
              </w:rPr>
              <w:t>bisa belajar dengan praktek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9"/>
        </w:trPr>
        <w:tc>
          <w:tcPr>
            <w:tcW w:w="497" w:type="dxa"/>
          </w:tcPr>
          <w:p w:rsidR="003B503D" w:rsidRDefault="00B71EB3">
            <w:pPr>
              <w:pStyle w:val="TableParagraph"/>
              <w:ind w:left="10" w:right="3"/>
              <w:jc w:val="center"/>
              <w:rPr>
                <w:sz w:val="24"/>
              </w:rPr>
            </w:pPr>
            <w:r>
              <w:rPr>
                <w:spacing w:val="-10"/>
                <w:sz w:val="24"/>
              </w:rPr>
              <w:t>6</w:t>
            </w:r>
          </w:p>
        </w:tc>
        <w:tc>
          <w:tcPr>
            <w:tcW w:w="2732" w:type="dxa"/>
          </w:tcPr>
          <w:p w:rsidR="003B503D" w:rsidRDefault="00B71EB3">
            <w:pPr>
              <w:pStyle w:val="TableParagraph"/>
              <w:spacing w:line="270" w:lineRule="atLeast"/>
              <w:ind w:left="107" w:right="98"/>
              <w:jc w:val="both"/>
              <w:rPr>
                <w:sz w:val="24"/>
              </w:rPr>
            </w:pPr>
            <w:r>
              <w:rPr>
                <w:sz w:val="24"/>
              </w:rPr>
              <w:t>Apakah anda belajar dengan berjalan dan melihat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5" w:lineRule="exact"/>
              <w:ind w:left="10" w:right="3"/>
              <w:jc w:val="center"/>
              <w:rPr>
                <w:sz w:val="24"/>
              </w:rPr>
            </w:pPr>
            <w:r>
              <w:rPr>
                <w:spacing w:val="-10"/>
                <w:sz w:val="24"/>
              </w:rPr>
              <w:t>7</w:t>
            </w:r>
          </w:p>
        </w:tc>
        <w:tc>
          <w:tcPr>
            <w:tcW w:w="2732" w:type="dxa"/>
          </w:tcPr>
          <w:p w:rsidR="003B503D" w:rsidRDefault="00B71EB3">
            <w:pPr>
              <w:pStyle w:val="TableParagraph"/>
              <w:tabs>
                <w:tab w:val="left" w:pos="2167"/>
              </w:tabs>
              <w:spacing w:line="275" w:lineRule="exact"/>
              <w:ind w:left="107"/>
              <w:rPr>
                <w:sz w:val="24"/>
              </w:rPr>
            </w:pPr>
            <w:r>
              <w:rPr>
                <w:spacing w:val="-2"/>
                <w:sz w:val="24"/>
              </w:rPr>
              <w:t>Apakah</w:t>
            </w:r>
            <w:r>
              <w:rPr>
                <w:sz w:val="24"/>
              </w:rPr>
              <w:tab/>
            </w:r>
            <w:r>
              <w:rPr>
                <w:spacing w:val="-4"/>
                <w:sz w:val="24"/>
              </w:rPr>
              <w:t>anda</w:t>
            </w:r>
          </w:p>
          <w:p w:rsidR="003B503D" w:rsidRDefault="00B71EB3">
            <w:pPr>
              <w:pStyle w:val="TableParagraph"/>
              <w:spacing w:line="270" w:lineRule="atLeast"/>
              <w:ind w:left="107" w:right="94"/>
              <w:rPr>
                <w:sz w:val="24"/>
              </w:rPr>
            </w:pPr>
            <w:r>
              <w:rPr>
                <w:sz w:val="24"/>
              </w:rPr>
              <w:t>menggunakan</w:t>
            </w:r>
            <w:r>
              <w:rPr>
                <w:spacing w:val="40"/>
                <w:sz w:val="24"/>
              </w:rPr>
              <w:t xml:space="preserve"> </w:t>
            </w:r>
            <w:r>
              <w:rPr>
                <w:sz w:val="24"/>
              </w:rPr>
              <w:t>jari</w:t>
            </w:r>
            <w:r>
              <w:rPr>
                <w:spacing w:val="40"/>
                <w:sz w:val="24"/>
              </w:rPr>
              <w:t xml:space="preserve"> </w:t>
            </w:r>
            <w:r>
              <w:rPr>
                <w:sz w:val="24"/>
              </w:rPr>
              <w:t>untuk menunjuk</w:t>
            </w:r>
            <w:r>
              <w:rPr>
                <w:spacing w:val="-10"/>
                <w:sz w:val="24"/>
              </w:rPr>
              <w:t xml:space="preserve"> </w:t>
            </w:r>
            <w:r>
              <w:rPr>
                <w:sz w:val="24"/>
              </w:rPr>
              <w:t>saat</w:t>
            </w:r>
            <w:r>
              <w:rPr>
                <w:spacing w:val="-8"/>
                <w:sz w:val="24"/>
              </w:rPr>
              <w:t xml:space="preserve"> </w:t>
            </w:r>
            <w:r>
              <w:rPr>
                <w:sz w:val="24"/>
              </w:rPr>
              <w:t>membaca</w:t>
            </w:r>
            <w:r>
              <w:rPr>
                <w:spacing w:val="-10"/>
                <w:sz w:val="24"/>
              </w:rPr>
              <w:t xml:space="preserve">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5" w:lineRule="exact"/>
              <w:ind w:left="10" w:right="3"/>
              <w:jc w:val="center"/>
              <w:rPr>
                <w:sz w:val="24"/>
              </w:rPr>
            </w:pPr>
            <w:r>
              <w:rPr>
                <w:spacing w:val="-10"/>
                <w:sz w:val="24"/>
              </w:rPr>
              <w:t>8</w:t>
            </w:r>
          </w:p>
        </w:tc>
        <w:tc>
          <w:tcPr>
            <w:tcW w:w="2732" w:type="dxa"/>
          </w:tcPr>
          <w:p w:rsidR="003B503D" w:rsidRDefault="00B71EB3">
            <w:pPr>
              <w:pStyle w:val="TableParagraph"/>
              <w:spacing w:line="276" w:lineRule="exact"/>
              <w:ind w:left="107" w:right="98"/>
              <w:jc w:val="both"/>
              <w:rPr>
                <w:sz w:val="24"/>
              </w:rPr>
            </w:pPr>
            <w:r>
              <w:rPr>
                <w:sz w:val="24"/>
              </w:rPr>
              <w:t>Apakah anda banyak menggunakan isyarat tubuh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5" w:lineRule="exact"/>
              <w:ind w:left="10" w:right="3"/>
              <w:jc w:val="center"/>
              <w:rPr>
                <w:sz w:val="24"/>
              </w:rPr>
            </w:pPr>
            <w:r>
              <w:rPr>
                <w:spacing w:val="-10"/>
                <w:sz w:val="24"/>
              </w:rPr>
              <w:t>9</w:t>
            </w:r>
          </w:p>
        </w:tc>
        <w:tc>
          <w:tcPr>
            <w:tcW w:w="2732" w:type="dxa"/>
          </w:tcPr>
          <w:p w:rsidR="003B503D" w:rsidRDefault="00B71EB3">
            <w:pPr>
              <w:pStyle w:val="TableParagraph"/>
              <w:spacing w:line="276" w:lineRule="exact"/>
              <w:ind w:left="107" w:right="97"/>
              <w:jc w:val="both"/>
              <w:rPr>
                <w:sz w:val="24"/>
              </w:rPr>
            </w:pPr>
            <w:r>
              <w:rPr>
                <w:sz w:val="24"/>
              </w:rPr>
              <w:t>Apakah anda tak bisa duduk</w:t>
            </w:r>
            <w:r>
              <w:rPr>
                <w:spacing w:val="-15"/>
                <w:sz w:val="24"/>
              </w:rPr>
              <w:t xml:space="preserve"> </w:t>
            </w:r>
            <w:r>
              <w:rPr>
                <w:sz w:val="24"/>
              </w:rPr>
              <w:t>tenang</w:t>
            </w:r>
            <w:r>
              <w:rPr>
                <w:spacing w:val="-15"/>
                <w:sz w:val="24"/>
              </w:rPr>
              <w:t xml:space="preserve"> </w:t>
            </w:r>
            <w:r>
              <w:rPr>
                <w:sz w:val="24"/>
              </w:rPr>
              <w:t>untuk</w:t>
            </w:r>
            <w:r>
              <w:rPr>
                <w:spacing w:val="-15"/>
                <w:sz w:val="24"/>
              </w:rPr>
              <w:t xml:space="preserve"> </w:t>
            </w:r>
            <w:r>
              <w:rPr>
                <w:sz w:val="24"/>
              </w:rPr>
              <w:t>waktu yang lama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827"/>
        </w:trPr>
        <w:tc>
          <w:tcPr>
            <w:tcW w:w="497" w:type="dxa"/>
          </w:tcPr>
          <w:p w:rsidR="003B503D" w:rsidRDefault="00B71EB3">
            <w:pPr>
              <w:pStyle w:val="TableParagraph"/>
              <w:spacing w:line="275" w:lineRule="exact"/>
              <w:ind w:left="10" w:right="3"/>
              <w:jc w:val="center"/>
              <w:rPr>
                <w:sz w:val="24"/>
              </w:rPr>
            </w:pPr>
            <w:r>
              <w:rPr>
                <w:spacing w:val="-5"/>
                <w:sz w:val="24"/>
              </w:rPr>
              <w:t>10</w:t>
            </w:r>
          </w:p>
        </w:tc>
        <w:tc>
          <w:tcPr>
            <w:tcW w:w="2732" w:type="dxa"/>
          </w:tcPr>
          <w:p w:rsidR="003B503D" w:rsidRDefault="00B71EB3">
            <w:pPr>
              <w:pStyle w:val="TableParagraph"/>
              <w:spacing w:line="276" w:lineRule="exact"/>
              <w:ind w:left="107" w:right="98"/>
              <w:jc w:val="both"/>
              <w:rPr>
                <w:sz w:val="24"/>
              </w:rPr>
            </w:pPr>
            <w:r>
              <w:rPr>
                <w:sz w:val="24"/>
              </w:rPr>
              <w:t xml:space="preserve">Apakah anda </w:t>
            </w:r>
            <w:r>
              <w:rPr>
                <w:sz w:val="24"/>
              </w:rPr>
              <w:t>membuat keputusan berdasarkan perasaan ?</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1102"/>
        </w:trPr>
        <w:tc>
          <w:tcPr>
            <w:tcW w:w="497" w:type="dxa"/>
          </w:tcPr>
          <w:p w:rsidR="003B503D" w:rsidRDefault="00B71EB3">
            <w:pPr>
              <w:pStyle w:val="TableParagraph"/>
              <w:spacing w:line="274" w:lineRule="exact"/>
              <w:ind w:left="10" w:right="10"/>
              <w:jc w:val="center"/>
              <w:rPr>
                <w:sz w:val="24"/>
              </w:rPr>
            </w:pPr>
            <w:r>
              <w:rPr>
                <w:spacing w:val="-5"/>
                <w:sz w:val="24"/>
              </w:rPr>
              <w:t>11</w:t>
            </w:r>
          </w:p>
        </w:tc>
        <w:tc>
          <w:tcPr>
            <w:tcW w:w="2732" w:type="dxa"/>
          </w:tcPr>
          <w:p w:rsidR="003B503D" w:rsidRDefault="00B71EB3">
            <w:pPr>
              <w:pStyle w:val="TableParagraph"/>
              <w:tabs>
                <w:tab w:val="left" w:pos="2109"/>
              </w:tabs>
              <w:ind w:left="107" w:right="97"/>
              <w:rPr>
                <w:sz w:val="24"/>
              </w:rPr>
            </w:pPr>
            <w:r>
              <w:rPr>
                <w:sz w:val="24"/>
              </w:rPr>
              <w:t>Apakah</w:t>
            </w:r>
            <w:r>
              <w:rPr>
                <w:spacing w:val="40"/>
                <w:sz w:val="24"/>
              </w:rPr>
              <w:t xml:space="preserve"> </w:t>
            </w:r>
            <w:r>
              <w:rPr>
                <w:sz w:val="24"/>
              </w:rPr>
              <w:t>anda</w:t>
            </w:r>
            <w:r>
              <w:rPr>
                <w:spacing w:val="40"/>
                <w:sz w:val="24"/>
              </w:rPr>
              <w:t xml:space="preserve"> </w:t>
            </w:r>
            <w:r>
              <w:rPr>
                <w:sz w:val="24"/>
              </w:rPr>
              <w:t xml:space="preserve">mengetuk- </w:t>
            </w:r>
            <w:r>
              <w:rPr>
                <w:spacing w:val="-2"/>
                <w:sz w:val="24"/>
              </w:rPr>
              <w:t>ngetuk</w:t>
            </w:r>
            <w:r>
              <w:rPr>
                <w:sz w:val="24"/>
              </w:rPr>
              <w:tab/>
            </w:r>
            <w:r>
              <w:rPr>
                <w:spacing w:val="-4"/>
                <w:sz w:val="24"/>
              </w:rPr>
              <w:t>pena,</w:t>
            </w:r>
          </w:p>
          <w:p w:rsidR="003B503D" w:rsidRDefault="00B71EB3">
            <w:pPr>
              <w:pStyle w:val="TableParagraph"/>
              <w:spacing w:line="270" w:lineRule="atLeast"/>
              <w:ind w:left="107" w:right="99"/>
              <w:rPr>
                <w:sz w:val="24"/>
              </w:rPr>
            </w:pPr>
            <w:r>
              <w:rPr>
                <w:sz w:val="24"/>
              </w:rPr>
              <w:t>menggerakkkan</w:t>
            </w:r>
            <w:r>
              <w:rPr>
                <w:spacing w:val="40"/>
                <w:sz w:val="24"/>
              </w:rPr>
              <w:t xml:space="preserve"> </w:t>
            </w:r>
            <w:r>
              <w:rPr>
                <w:sz w:val="24"/>
              </w:rPr>
              <w:t>jari</w:t>
            </w:r>
            <w:r>
              <w:rPr>
                <w:spacing w:val="40"/>
                <w:sz w:val="24"/>
              </w:rPr>
              <w:t xml:space="preserve"> </w:t>
            </w:r>
            <w:r>
              <w:rPr>
                <w:sz w:val="24"/>
              </w:rPr>
              <w:t>atau kaki</w:t>
            </w:r>
            <w:r>
              <w:rPr>
                <w:spacing w:val="-2"/>
                <w:sz w:val="24"/>
              </w:rPr>
              <w:t xml:space="preserve"> </w:t>
            </w:r>
            <w:r>
              <w:rPr>
                <w:sz w:val="24"/>
              </w:rPr>
              <w:t>saat</w:t>
            </w:r>
            <w:r>
              <w:rPr>
                <w:spacing w:val="-2"/>
                <w:sz w:val="24"/>
              </w:rPr>
              <w:t xml:space="preserve"> </w:t>
            </w:r>
            <w:r>
              <w:rPr>
                <w:sz w:val="24"/>
              </w:rPr>
              <w:t xml:space="preserve">mendengarkan </w:t>
            </w:r>
            <w:r>
              <w:rPr>
                <w:spacing w:val="-10"/>
                <w:sz w:val="24"/>
              </w:rPr>
              <w:t>?</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1103"/>
        </w:trPr>
        <w:tc>
          <w:tcPr>
            <w:tcW w:w="497" w:type="dxa"/>
          </w:tcPr>
          <w:p w:rsidR="003B503D" w:rsidRDefault="00B71EB3">
            <w:pPr>
              <w:pStyle w:val="TableParagraph"/>
              <w:spacing w:line="274" w:lineRule="exact"/>
              <w:ind w:left="10" w:right="3"/>
              <w:jc w:val="center"/>
              <w:rPr>
                <w:sz w:val="24"/>
              </w:rPr>
            </w:pPr>
            <w:r>
              <w:rPr>
                <w:spacing w:val="-5"/>
                <w:sz w:val="24"/>
              </w:rPr>
              <w:t>12</w:t>
            </w:r>
          </w:p>
        </w:tc>
        <w:tc>
          <w:tcPr>
            <w:tcW w:w="2732" w:type="dxa"/>
          </w:tcPr>
          <w:p w:rsidR="003B503D" w:rsidRDefault="00B71EB3">
            <w:pPr>
              <w:pStyle w:val="TableParagraph"/>
              <w:ind w:left="107" w:right="97"/>
              <w:jc w:val="both"/>
              <w:rPr>
                <w:sz w:val="24"/>
              </w:rPr>
            </w:pPr>
            <w:r>
              <w:rPr>
                <w:sz w:val="24"/>
              </w:rPr>
              <w:t>Apakah</w:t>
            </w:r>
            <w:r>
              <w:rPr>
                <w:spacing w:val="-7"/>
                <w:sz w:val="24"/>
              </w:rPr>
              <w:t xml:space="preserve"> </w:t>
            </w:r>
            <w:r>
              <w:rPr>
                <w:sz w:val="24"/>
              </w:rPr>
              <w:t>anda</w:t>
            </w:r>
            <w:r>
              <w:rPr>
                <w:spacing w:val="-8"/>
                <w:sz w:val="24"/>
              </w:rPr>
              <w:t xml:space="preserve"> </w:t>
            </w:r>
            <w:r>
              <w:rPr>
                <w:sz w:val="24"/>
              </w:rPr>
              <w:t>meluangkan waktu untuk berolah raga dan</w:t>
            </w:r>
            <w:r>
              <w:rPr>
                <w:spacing w:val="13"/>
                <w:sz w:val="24"/>
              </w:rPr>
              <w:t xml:space="preserve"> </w:t>
            </w:r>
            <w:r>
              <w:rPr>
                <w:sz w:val="24"/>
              </w:rPr>
              <w:t>kegiatan</w:t>
            </w:r>
            <w:r>
              <w:rPr>
                <w:spacing w:val="13"/>
                <w:sz w:val="24"/>
              </w:rPr>
              <w:t xml:space="preserve"> </w:t>
            </w:r>
            <w:r>
              <w:rPr>
                <w:sz w:val="24"/>
              </w:rPr>
              <w:t>fisik</w:t>
            </w:r>
            <w:r>
              <w:rPr>
                <w:spacing w:val="13"/>
                <w:sz w:val="24"/>
              </w:rPr>
              <w:t xml:space="preserve"> </w:t>
            </w:r>
            <w:r>
              <w:rPr>
                <w:spacing w:val="-2"/>
                <w:sz w:val="24"/>
              </w:rPr>
              <w:t>lainnya</w:t>
            </w:r>
          </w:p>
          <w:p w:rsidR="003B503D" w:rsidRDefault="00B71EB3">
            <w:pPr>
              <w:pStyle w:val="TableParagraph"/>
              <w:spacing w:line="257" w:lineRule="exact"/>
              <w:ind w:left="107"/>
              <w:rPr>
                <w:sz w:val="24"/>
              </w:rPr>
            </w:pPr>
            <w:r>
              <w:rPr>
                <w:spacing w:val="-10"/>
                <w:sz w:val="24"/>
              </w:rPr>
              <w:t>?</w:t>
            </w:r>
          </w:p>
        </w:tc>
        <w:tc>
          <w:tcPr>
            <w:tcW w:w="1565" w:type="dxa"/>
          </w:tcPr>
          <w:p w:rsidR="003B503D" w:rsidRDefault="003B503D">
            <w:pPr>
              <w:pStyle w:val="TableParagraph"/>
              <w:rPr>
                <w:sz w:val="24"/>
              </w:rPr>
            </w:pPr>
          </w:p>
        </w:tc>
        <w:tc>
          <w:tcPr>
            <w:tcW w:w="1567" w:type="dxa"/>
          </w:tcPr>
          <w:p w:rsidR="003B503D" w:rsidRDefault="003B503D">
            <w:pPr>
              <w:pStyle w:val="TableParagraph"/>
              <w:rPr>
                <w:sz w:val="24"/>
              </w:rPr>
            </w:pPr>
          </w:p>
        </w:tc>
        <w:tc>
          <w:tcPr>
            <w:tcW w:w="1568" w:type="dxa"/>
          </w:tcPr>
          <w:p w:rsidR="003B503D" w:rsidRDefault="003B503D">
            <w:pPr>
              <w:pStyle w:val="TableParagraph"/>
              <w:rPr>
                <w:sz w:val="24"/>
              </w:rPr>
            </w:pPr>
          </w:p>
        </w:tc>
      </w:tr>
      <w:tr w:rsidR="003B503D">
        <w:trPr>
          <w:trHeight w:val="278"/>
        </w:trPr>
        <w:tc>
          <w:tcPr>
            <w:tcW w:w="497" w:type="dxa"/>
          </w:tcPr>
          <w:p w:rsidR="003B503D" w:rsidRDefault="003B503D">
            <w:pPr>
              <w:pStyle w:val="TableParagraph"/>
              <w:rPr>
                <w:sz w:val="20"/>
              </w:rPr>
            </w:pPr>
          </w:p>
        </w:tc>
        <w:tc>
          <w:tcPr>
            <w:tcW w:w="2732" w:type="dxa"/>
          </w:tcPr>
          <w:p w:rsidR="003B503D" w:rsidRDefault="00B71EB3">
            <w:pPr>
              <w:pStyle w:val="TableParagraph"/>
              <w:spacing w:before="1" w:line="257" w:lineRule="exact"/>
              <w:ind w:right="99"/>
              <w:jc w:val="right"/>
              <w:rPr>
                <w:sz w:val="24"/>
              </w:rPr>
            </w:pPr>
            <w:r>
              <w:rPr>
                <w:sz w:val="24"/>
              </w:rPr>
              <w:t>Sub</w:t>
            </w:r>
            <w:r>
              <w:rPr>
                <w:spacing w:val="-5"/>
                <w:sz w:val="24"/>
              </w:rPr>
              <w:t xml:space="preserve"> </w:t>
            </w:r>
            <w:r>
              <w:rPr>
                <w:spacing w:val="-2"/>
                <w:sz w:val="24"/>
              </w:rPr>
              <w:t>Total</w:t>
            </w:r>
          </w:p>
        </w:tc>
        <w:tc>
          <w:tcPr>
            <w:tcW w:w="1565" w:type="dxa"/>
          </w:tcPr>
          <w:p w:rsidR="003B503D" w:rsidRDefault="003B503D">
            <w:pPr>
              <w:pStyle w:val="TableParagraph"/>
              <w:rPr>
                <w:sz w:val="20"/>
              </w:rPr>
            </w:pPr>
          </w:p>
        </w:tc>
        <w:tc>
          <w:tcPr>
            <w:tcW w:w="1567" w:type="dxa"/>
          </w:tcPr>
          <w:p w:rsidR="003B503D" w:rsidRDefault="003B503D">
            <w:pPr>
              <w:pStyle w:val="TableParagraph"/>
              <w:rPr>
                <w:sz w:val="20"/>
              </w:rPr>
            </w:pPr>
          </w:p>
        </w:tc>
        <w:tc>
          <w:tcPr>
            <w:tcW w:w="1568" w:type="dxa"/>
          </w:tcPr>
          <w:p w:rsidR="003B503D" w:rsidRDefault="003B503D">
            <w:pPr>
              <w:pStyle w:val="TableParagraph"/>
              <w:rPr>
                <w:sz w:val="20"/>
              </w:rPr>
            </w:pPr>
          </w:p>
        </w:tc>
      </w:tr>
      <w:tr w:rsidR="003B503D">
        <w:trPr>
          <w:trHeight w:val="275"/>
        </w:trPr>
        <w:tc>
          <w:tcPr>
            <w:tcW w:w="497" w:type="dxa"/>
          </w:tcPr>
          <w:p w:rsidR="003B503D" w:rsidRDefault="003B503D">
            <w:pPr>
              <w:pStyle w:val="TableParagraph"/>
              <w:rPr>
                <w:sz w:val="20"/>
              </w:rPr>
            </w:pPr>
          </w:p>
        </w:tc>
        <w:tc>
          <w:tcPr>
            <w:tcW w:w="2732" w:type="dxa"/>
          </w:tcPr>
          <w:p w:rsidR="003B503D" w:rsidRDefault="003B503D">
            <w:pPr>
              <w:pStyle w:val="TableParagraph"/>
              <w:rPr>
                <w:sz w:val="20"/>
              </w:rPr>
            </w:pPr>
          </w:p>
        </w:tc>
        <w:tc>
          <w:tcPr>
            <w:tcW w:w="1565" w:type="dxa"/>
          </w:tcPr>
          <w:p w:rsidR="003B503D" w:rsidRDefault="00B71EB3">
            <w:pPr>
              <w:pStyle w:val="TableParagraph"/>
              <w:spacing w:line="256" w:lineRule="exact"/>
              <w:ind w:left="107"/>
              <w:rPr>
                <w:sz w:val="24"/>
              </w:rPr>
            </w:pPr>
            <w:r>
              <w:rPr>
                <w:sz w:val="24"/>
              </w:rPr>
              <w:t>X</w:t>
            </w:r>
            <w:r>
              <w:rPr>
                <w:spacing w:val="-3"/>
                <w:sz w:val="24"/>
              </w:rPr>
              <w:t xml:space="preserve"> </w:t>
            </w:r>
            <w:r>
              <w:rPr>
                <w:spacing w:val="-12"/>
                <w:sz w:val="24"/>
              </w:rPr>
              <w:t>2</w:t>
            </w:r>
          </w:p>
        </w:tc>
        <w:tc>
          <w:tcPr>
            <w:tcW w:w="1567" w:type="dxa"/>
          </w:tcPr>
          <w:p w:rsidR="003B503D" w:rsidRDefault="00B71EB3">
            <w:pPr>
              <w:pStyle w:val="TableParagraph"/>
              <w:spacing w:line="256" w:lineRule="exact"/>
              <w:ind w:left="107"/>
              <w:rPr>
                <w:sz w:val="24"/>
              </w:rPr>
            </w:pPr>
            <w:r>
              <w:rPr>
                <w:sz w:val="24"/>
              </w:rPr>
              <w:t>X</w:t>
            </w:r>
            <w:r>
              <w:rPr>
                <w:spacing w:val="-3"/>
                <w:sz w:val="24"/>
              </w:rPr>
              <w:t xml:space="preserve"> </w:t>
            </w:r>
            <w:r>
              <w:rPr>
                <w:spacing w:val="-12"/>
                <w:sz w:val="24"/>
              </w:rPr>
              <w:t>1</w:t>
            </w:r>
          </w:p>
        </w:tc>
        <w:tc>
          <w:tcPr>
            <w:tcW w:w="1568" w:type="dxa"/>
          </w:tcPr>
          <w:p w:rsidR="003B503D" w:rsidRDefault="00B71EB3">
            <w:pPr>
              <w:pStyle w:val="TableParagraph"/>
              <w:spacing w:line="256" w:lineRule="exact"/>
              <w:ind w:left="107"/>
              <w:rPr>
                <w:sz w:val="24"/>
              </w:rPr>
            </w:pPr>
            <w:r>
              <w:rPr>
                <w:sz w:val="24"/>
              </w:rPr>
              <w:t>X</w:t>
            </w:r>
            <w:r>
              <w:rPr>
                <w:spacing w:val="-3"/>
                <w:sz w:val="24"/>
              </w:rPr>
              <w:t xml:space="preserve"> </w:t>
            </w:r>
            <w:r>
              <w:rPr>
                <w:spacing w:val="-12"/>
                <w:sz w:val="24"/>
              </w:rPr>
              <w:t>0</w:t>
            </w:r>
          </w:p>
        </w:tc>
      </w:tr>
      <w:tr w:rsidR="003B503D">
        <w:trPr>
          <w:trHeight w:val="275"/>
        </w:trPr>
        <w:tc>
          <w:tcPr>
            <w:tcW w:w="497" w:type="dxa"/>
          </w:tcPr>
          <w:p w:rsidR="003B503D" w:rsidRDefault="003B503D">
            <w:pPr>
              <w:pStyle w:val="TableParagraph"/>
              <w:rPr>
                <w:sz w:val="20"/>
              </w:rPr>
            </w:pPr>
          </w:p>
        </w:tc>
        <w:tc>
          <w:tcPr>
            <w:tcW w:w="2732" w:type="dxa"/>
          </w:tcPr>
          <w:p w:rsidR="003B503D" w:rsidRDefault="00B71EB3">
            <w:pPr>
              <w:pStyle w:val="TableParagraph"/>
              <w:spacing w:line="256" w:lineRule="exact"/>
              <w:ind w:right="98"/>
              <w:jc w:val="right"/>
              <w:rPr>
                <w:sz w:val="24"/>
              </w:rPr>
            </w:pPr>
            <w:r>
              <w:rPr>
                <w:spacing w:val="-2"/>
                <w:sz w:val="24"/>
              </w:rPr>
              <w:t>Total</w:t>
            </w:r>
          </w:p>
        </w:tc>
        <w:tc>
          <w:tcPr>
            <w:tcW w:w="1565" w:type="dxa"/>
          </w:tcPr>
          <w:p w:rsidR="003B503D" w:rsidRDefault="003B503D">
            <w:pPr>
              <w:pStyle w:val="TableParagraph"/>
              <w:rPr>
                <w:sz w:val="20"/>
              </w:rPr>
            </w:pPr>
          </w:p>
        </w:tc>
        <w:tc>
          <w:tcPr>
            <w:tcW w:w="1567" w:type="dxa"/>
          </w:tcPr>
          <w:p w:rsidR="003B503D" w:rsidRDefault="003B503D">
            <w:pPr>
              <w:pStyle w:val="TableParagraph"/>
              <w:rPr>
                <w:sz w:val="20"/>
              </w:rPr>
            </w:pPr>
          </w:p>
        </w:tc>
        <w:tc>
          <w:tcPr>
            <w:tcW w:w="1568" w:type="dxa"/>
          </w:tcPr>
          <w:p w:rsidR="003B503D" w:rsidRDefault="003B503D">
            <w:pPr>
              <w:pStyle w:val="TableParagraph"/>
              <w:rPr>
                <w:sz w:val="20"/>
              </w:rPr>
            </w:pPr>
          </w:p>
        </w:tc>
      </w:tr>
    </w:tbl>
    <w:p w:rsidR="003B503D" w:rsidRDefault="003B503D">
      <w:pPr>
        <w:pStyle w:val="TableParagraph"/>
        <w:rPr>
          <w:sz w:val="20"/>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ind w:left="568"/>
      </w:pPr>
      <w:r>
        <w:t>Bila</w:t>
      </w:r>
      <w:r>
        <w:rPr>
          <w:spacing w:val="-2"/>
        </w:rPr>
        <w:t xml:space="preserve"> </w:t>
      </w:r>
      <w:r>
        <w:t>total</w:t>
      </w:r>
      <w:r>
        <w:rPr>
          <w:spacing w:val="-1"/>
        </w:rPr>
        <w:t xml:space="preserve"> </w:t>
      </w:r>
      <w:r>
        <w:t>nilai lebih</w:t>
      </w:r>
      <w:r>
        <w:rPr>
          <w:spacing w:val="-1"/>
        </w:rPr>
        <w:t xml:space="preserve"> </w:t>
      </w:r>
      <w:r>
        <w:t>banyak</w:t>
      </w:r>
      <w:r>
        <w:rPr>
          <w:spacing w:val="-1"/>
        </w:rPr>
        <w:t xml:space="preserve"> </w:t>
      </w:r>
      <w:r>
        <w:t>pada</w:t>
      </w:r>
      <w:r>
        <w:rPr>
          <w:spacing w:val="-1"/>
        </w:rPr>
        <w:t xml:space="preserve"> </w:t>
      </w:r>
      <w:r>
        <w:rPr>
          <w:spacing w:val="-10"/>
        </w:rPr>
        <w:t>:</w:t>
      </w:r>
    </w:p>
    <w:p w:rsidR="003B503D" w:rsidRDefault="00B71EB3">
      <w:pPr>
        <w:pStyle w:val="ListParagraph"/>
        <w:numPr>
          <w:ilvl w:val="0"/>
          <w:numId w:val="6"/>
        </w:numPr>
        <w:tabs>
          <w:tab w:val="left" w:pos="1575"/>
        </w:tabs>
        <w:spacing w:before="182"/>
        <w:ind w:left="1575" w:hanging="287"/>
        <w:rPr>
          <w:sz w:val="24"/>
        </w:rPr>
      </w:pPr>
      <w:r>
        <w:rPr>
          <w:sz w:val="24"/>
        </w:rPr>
        <w:t>Tipe</w:t>
      </w:r>
      <w:r>
        <w:rPr>
          <w:spacing w:val="-14"/>
          <w:sz w:val="24"/>
        </w:rPr>
        <w:t xml:space="preserve"> </w:t>
      </w:r>
      <w:r>
        <w:rPr>
          <w:spacing w:val="-2"/>
          <w:sz w:val="24"/>
        </w:rPr>
        <w:t>Visual</w:t>
      </w:r>
    </w:p>
    <w:p w:rsidR="003B503D" w:rsidRDefault="00B71EB3">
      <w:pPr>
        <w:pStyle w:val="ListParagraph"/>
        <w:numPr>
          <w:ilvl w:val="0"/>
          <w:numId w:val="6"/>
        </w:numPr>
        <w:tabs>
          <w:tab w:val="left" w:pos="1563"/>
        </w:tabs>
        <w:spacing w:before="183"/>
        <w:ind w:left="1563" w:hanging="275"/>
        <w:rPr>
          <w:sz w:val="24"/>
        </w:rPr>
      </w:pPr>
      <w:r>
        <w:rPr>
          <w:spacing w:val="-2"/>
          <w:sz w:val="24"/>
        </w:rPr>
        <w:t>Tipe</w:t>
      </w:r>
      <w:r>
        <w:rPr>
          <w:spacing w:val="-15"/>
          <w:sz w:val="24"/>
        </w:rPr>
        <w:t xml:space="preserve"> </w:t>
      </w:r>
      <w:r>
        <w:rPr>
          <w:spacing w:val="-2"/>
          <w:sz w:val="24"/>
        </w:rPr>
        <w:t>Auditori</w:t>
      </w:r>
    </w:p>
    <w:p w:rsidR="003B503D" w:rsidRDefault="00B71EB3">
      <w:pPr>
        <w:pStyle w:val="ListParagraph"/>
        <w:numPr>
          <w:ilvl w:val="0"/>
          <w:numId w:val="6"/>
        </w:numPr>
        <w:tabs>
          <w:tab w:val="left" w:pos="1563"/>
        </w:tabs>
        <w:spacing w:before="180"/>
        <w:ind w:left="1563" w:hanging="275"/>
        <w:rPr>
          <w:sz w:val="24"/>
        </w:rPr>
      </w:pPr>
      <w:r>
        <w:rPr>
          <w:sz w:val="24"/>
        </w:rPr>
        <w:t>Tipe</w:t>
      </w:r>
      <w:r>
        <w:rPr>
          <w:spacing w:val="-8"/>
          <w:sz w:val="24"/>
        </w:rPr>
        <w:t xml:space="preserve"> </w:t>
      </w:r>
      <w:r>
        <w:rPr>
          <w:spacing w:val="-2"/>
          <w:sz w:val="24"/>
        </w:rPr>
        <w:t>Kenestetik</w:t>
      </w:r>
    </w:p>
    <w:p w:rsidR="003B503D" w:rsidRDefault="003B503D">
      <w:pPr>
        <w:pStyle w:val="BodyText"/>
        <w:spacing w:before="10" w:after="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2444"/>
        <w:gridCol w:w="1265"/>
        <w:gridCol w:w="1268"/>
        <w:gridCol w:w="1265"/>
        <w:gridCol w:w="1268"/>
      </w:tblGrid>
      <w:tr w:rsidR="003B503D">
        <w:trPr>
          <w:trHeight w:val="275"/>
        </w:trPr>
        <w:tc>
          <w:tcPr>
            <w:tcW w:w="420" w:type="dxa"/>
          </w:tcPr>
          <w:p w:rsidR="003B503D" w:rsidRDefault="00B71EB3">
            <w:pPr>
              <w:pStyle w:val="TableParagraph"/>
              <w:spacing w:line="256" w:lineRule="exact"/>
              <w:ind w:left="107"/>
              <w:rPr>
                <w:sz w:val="24"/>
              </w:rPr>
            </w:pPr>
            <w:r>
              <w:rPr>
                <w:spacing w:val="-10"/>
                <w:sz w:val="24"/>
              </w:rPr>
              <w:t>B</w:t>
            </w:r>
          </w:p>
        </w:tc>
        <w:tc>
          <w:tcPr>
            <w:tcW w:w="2444" w:type="dxa"/>
          </w:tcPr>
          <w:p w:rsidR="003B503D" w:rsidRDefault="00B71EB3">
            <w:pPr>
              <w:pStyle w:val="TableParagraph"/>
              <w:spacing w:line="256" w:lineRule="exact"/>
              <w:ind w:left="518"/>
              <w:rPr>
                <w:sz w:val="24"/>
              </w:rPr>
            </w:pPr>
            <w:r>
              <w:rPr>
                <w:sz w:val="24"/>
              </w:rPr>
              <w:t>Aspek</w:t>
            </w:r>
            <w:r>
              <w:rPr>
                <w:spacing w:val="-2"/>
                <w:sz w:val="24"/>
              </w:rPr>
              <w:t xml:space="preserve"> Budaya</w:t>
            </w:r>
          </w:p>
        </w:tc>
        <w:tc>
          <w:tcPr>
            <w:tcW w:w="1265" w:type="dxa"/>
          </w:tcPr>
          <w:p w:rsidR="003B503D" w:rsidRDefault="00B71EB3">
            <w:pPr>
              <w:pStyle w:val="TableParagraph"/>
              <w:spacing w:line="256" w:lineRule="exact"/>
              <w:ind w:left="11"/>
              <w:jc w:val="center"/>
              <w:rPr>
                <w:sz w:val="24"/>
              </w:rPr>
            </w:pPr>
            <w:r>
              <w:rPr>
                <w:spacing w:val="-10"/>
                <w:sz w:val="24"/>
              </w:rPr>
              <w:t>4</w:t>
            </w:r>
          </w:p>
        </w:tc>
        <w:tc>
          <w:tcPr>
            <w:tcW w:w="1268" w:type="dxa"/>
          </w:tcPr>
          <w:p w:rsidR="003B503D" w:rsidRDefault="00B71EB3">
            <w:pPr>
              <w:pStyle w:val="TableParagraph"/>
              <w:spacing w:line="256" w:lineRule="exact"/>
              <w:ind w:left="8"/>
              <w:jc w:val="center"/>
              <w:rPr>
                <w:sz w:val="24"/>
              </w:rPr>
            </w:pPr>
            <w:r>
              <w:rPr>
                <w:spacing w:val="-10"/>
                <w:sz w:val="24"/>
              </w:rPr>
              <w:t>3</w:t>
            </w:r>
          </w:p>
        </w:tc>
        <w:tc>
          <w:tcPr>
            <w:tcW w:w="1265" w:type="dxa"/>
          </w:tcPr>
          <w:p w:rsidR="003B503D" w:rsidRDefault="00B71EB3">
            <w:pPr>
              <w:pStyle w:val="TableParagraph"/>
              <w:spacing w:line="256" w:lineRule="exact"/>
              <w:ind w:left="11" w:right="1"/>
              <w:jc w:val="center"/>
              <w:rPr>
                <w:sz w:val="24"/>
              </w:rPr>
            </w:pPr>
            <w:r>
              <w:rPr>
                <w:spacing w:val="-10"/>
                <w:sz w:val="24"/>
              </w:rPr>
              <w:t>2</w:t>
            </w:r>
          </w:p>
        </w:tc>
        <w:tc>
          <w:tcPr>
            <w:tcW w:w="1268" w:type="dxa"/>
          </w:tcPr>
          <w:p w:rsidR="003B503D" w:rsidRDefault="00B71EB3">
            <w:pPr>
              <w:pStyle w:val="TableParagraph"/>
              <w:spacing w:line="256" w:lineRule="exact"/>
              <w:ind w:left="8"/>
              <w:jc w:val="center"/>
              <w:rPr>
                <w:sz w:val="24"/>
              </w:rPr>
            </w:pPr>
            <w:r>
              <w:rPr>
                <w:spacing w:val="-10"/>
                <w:sz w:val="24"/>
              </w:rPr>
              <w:t>1</w:t>
            </w:r>
          </w:p>
        </w:tc>
      </w:tr>
      <w:tr w:rsidR="003B503D">
        <w:trPr>
          <w:trHeight w:val="6624"/>
        </w:trPr>
        <w:tc>
          <w:tcPr>
            <w:tcW w:w="420" w:type="dxa"/>
          </w:tcPr>
          <w:p w:rsidR="003B503D" w:rsidRDefault="003B503D">
            <w:pPr>
              <w:pStyle w:val="TableParagraph"/>
              <w:rPr>
                <w:sz w:val="24"/>
              </w:rPr>
            </w:pPr>
          </w:p>
        </w:tc>
        <w:tc>
          <w:tcPr>
            <w:tcW w:w="2444" w:type="dxa"/>
          </w:tcPr>
          <w:p w:rsidR="003B503D" w:rsidRDefault="00B71EB3">
            <w:pPr>
              <w:pStyle w:val="TableParagraph"/>
              <w:numPr>
                <w:ilvl w:val="0"/>
                <w:numId w:val="5"/>
              </w:numPr>
              <w:tabs>
                <w:tab w:val="left" w:pos="827"/>
                <w:tab w:val="left" w:pos="1444"/>
                <w:tab w:val="left" w:pos="1864"/>
                <w:tab w:val="left" w:pos="1916"/>
              </w:tabs>
              <w:ind w:right="98"/>
              <w:rPr>
                <w:sz w:val="24"/>
              </w:rPr>
            </w:pPr>
            <w:r>
              <w:rPr>
                <w:spacing w:val="-2"/>
                <w:sz w:val="24"/>
              </w:rPr>
              <w:t>Apakah</w:t>
            </w:r>
            <w:r>
              <w:rPr>
                <w:sz w:val="24"/>
              </w:rPr>
              <w:tab/>
            </w:r>
            <w:r>
              <w:rPr>
                <w:spacing w:val="-47"/>
                <w:sz w:val="24"/>
              </w:rPr>
              <w:t xml:space="preserve"> </w:t>
            </w:r>
            <w:r>
              <w:rPr>
                <w:spacing w:val="-2"/>
                <w:sz w:val="24"/>
              </w:rPr>
              <w:t>anda memahami budaya</w:t>
            </w:r>
            <w:r>
              <w:rPr>
                <w:sz w:val="24"/>
              </w:rPr>
              <w:tab/>
            </w:r>
            <w:r>
              <w:rPr>
                <w:spacing w:val="-4"/>
                <w:sz w:val="24"/>
              </w:rPr>
              <w:t>yang ada</w:t>
            </w:r>
            <w:r>
              <w:rPr>
                <w:sz w:val="24"/>
              </w:rPr>
              <w:tab/>
            </w:r>
            <w:r>
              <w:rPr>
                <w:spacing w:val="-6"/>
                <w:sz w:val="24"/>
              </w:rPr>
              <w:t>di</w:t>
            </w:r>
            <w:r>
              <w:rPr>
                <w:sz w:val="24"/>
              </w:rPr>
              <w:tab/>
            </w:r>
            <w:r>
              <w:rPr>
                <w:sz w:val="24"/>
              </w:rPr>
              <w:tab/>
            </w:r>
            <w:r>
              <w:rPr>
                <w:spacing w:val="-4"/>
                <w:sz w:val="24"/>
              </w:rPr>
              <w:t xml:space="preserve">kota </w:t>
            </w:r>
            <w:r>
              <w:rPr>
                <w:spacing w:val="-2"/>
                <w:sz w:val="24"/>
              </w:rPr>
              <w:t>anda?</w:t>
            </w:r>
          </w:p>
          <w:p w:rsidR="003B503D" w:rsidRDefault="00B71EB3">
            <w:pPr>
              <w:pStyle w:val="TableParagraph"/>
              <w:numPr>
                <w:ilvl w:val="0"/>
                <w:numId w:val="5"/>
              </w:numPr>
              <w:tabs>
                <w:tab w:val="left" w:pos="827"/>
                <w:tab w:val="left" w:pos="1612"/>
                <w:tab w:val="left" w:pos="1785"/>
              </w:tabs>
              <w:ind w:right="98"/>
              <w:rPr>
                <w:sz w:val="24"/>
              </w:rPr>
            </w:pPr>
            <w:r>
              <w:rPr>
                <w:sz w:val="24"/>
              </w:rPr>
              <w:t>Menurut</w:t>
            </w:r>
            <w:r>
              <w:rPr>
                <w:spacing w:val="-15"/>
                <w:sz w:val="24"/>
              </w:rPr>
              <w:t xml:space="preserve"> </w:t>
            </w:r>
            <w:r>
              <w:rPr>
                <w:sz w:val="24"/>
              </w:rPr>
              <w:t>1</w:t>
            </w:r>
            <w:r>
              <w:rPr>
                <w:spacing w:val="-15"/>
                <w:sz w:val="24"/>
              </w:rPr>
              <w:t xml:space="preserve"> </w:t>
            </w:r>
            <w:r>
              <w:rPr>
                <w:sz w:val="24"/>
              </w:rPr>
              <w:t>anda apakah</w:t>
            </w:r>
            <w:r>
              <w:rPr>
                <w:spacing w:val="36"/>
                <w:sz w:val="24"/>
              </w:rPr>
              <w:t xml:space="preserve"> </w:t>
            </w:r>
            <w:r>
              <w:rPr>
                <w:sz w:val="24"/>
              </w:rPr>
              <w:t xml:space="preserve">budaya </w:t>
            </w:r>
            <w:r>
              <w:rPr>
                <w:spacing w:val="-2"/>
                <w:sz w:val="24"/>
              </w:rPr>
              <w:t>merupakan unsur</w:t>
            </w:r>
            <w:r>
              <w:rPr>
                <w:sz w:val="24"/>
              </w:rPr>
              <w:tab/>
            </w:r>
            <w:r>
              <w:rPr>
                <w:spacing w:val="-2"/>
                <w:sz w:val="24"/>
              </w:rPr>
              <w:t xml:space="preserve">penting </w:t>
            </w:r>
            <w:r>
              <w:rPr>
                <w:spacing w:val="-4"/>
                <w:sz w:val="24"/>
              </w:rPr>
              <w:t>dalam</w:t>
            </w:r>
            <w:r>
              <w:rPr>
                <w:sz w:val="24"/>
              </w:rPr>
              <w:tab/>
            </w:r>
            <w:r>
              <w:rPr>
                <w:sz w:val="24"/>
              </w:rPr>
              <w:tab/>
            </w:r>
            <w:r>
              <w:rPr>
                <w:spacing w:val="-2"/>
                <w:sz w:val="24"/>
              </w:rPr>
              <w:t>hidup bermasyarakat?</w:t>
            </w:r>
          </w:p>
          <w:p w:rsidR="003B503D" w:rsidRDefault="00B71EB3">
            <w:pPr>
              <w:pStyle w:val="TableParagraph"/>
              <w:numPr>
                <w:ilvl w:val="0"/>
                <w:numId w:val="5"/>
              </w:numPr>
              <w:tabs>
                <w:tab w:val="left" w:pos="827"/>
                <w:tab w:val="left" w:pos="1864"/>
              </w:tabs>
              <w:ind w:right="98"/>
              <w:rPr>
                <w:sz w:val="24"/>
              </w:rPr>
            </w:pPr>
            <w:r>
              <w:rPr>
                <w:sz w:val="24"/>
              </w:rPr>
              <w:t>Perlukah</w:t>
            </w:r>
            <w:r>
              <w:rPr>
                <w:spacing w:val="22"/>
                <w:sz w:val="24"/>
              </w:rPr>
              <w:t xml:space="preserve"> </w:t>
            </w:r>
            <w:r>
              <w:rPr>
                <w:sz w:val="24"/>
              </w:rPr>
              <w:t xml:space="preserve">unsur </w:t>
            </w:r>
            <w:r>
              <w:rPr>
                <w:spacing w:val="-2"/>
                <w:sz w:val="24"/>
              </w:rPr>
              <w:t>budaya dikaitkan dengan</w:t>
            </w:r>
            <w:r>
              <w:rPr>
                <w:sz w:val="24"/>
              </w:rPr>
              <w:tab/>
            </w:r>
            <w:r>
              <w:rPr>
                <w:spacing w:val="-4"/>
                <w:sz w:val="24"/>
              </w:rPr>
              <w:t xml:space="preserve">mata </w:t>
            </w:r>
            <w:r>
              <w:rPr>
                <w:sz w:val="24"/>
              </w:rPr>
              <w:t>pelajaran</w:t>
            </w:r>
            <w:r>
              <w:rPr>
                <w:spacing w:val="62"/>
                <w:sz w:val="24"/>
              </w:rPr>
              <w:t xml:space="preserve"> </w:t>
            </w:r>
            <w:r>
              <w:rPr>
                <w:sz w:val="24"/>
              </w:rPr>
              <w:t>yang ada</w:t>
            </w:r>
            <w:r>
              <w:rPr>
                <w:spacing w:val="-2"/>
                <w:sz w:val="24"/>
              </w:rPr>
              <w:t xml:space="preserve"> </w:t>
            </w:r>
            <w:r>
              <w:rPr>
                <w:sz w:val="24"/>
              </w:rPr>
              <w:t xml:space="preserve">di </w:t>
            </w:r>
            <w:r>
              <w:rPr>
                <w:spacing w:val="-2"/>
                <w:sz w:val="24"/>
              </w:rPr>
              <w:t>sekolah?</w:t>
            </w:r>
          </w:p>
          <w:p w:rsidR="003B503D" w:rsidRDefault="00B71EB3">
            <w:pPr>
              <w:pStyle w:val="TableParagraph"/>
              <w:numPr>
                <w:ilvl w:val="0"/>
                <w:numId w:val="5"/>
              </w:numPr>
              <w:tabs>
                <w:tab w:val="left" w:pos="827"/>
              </w:tabs>
              <w:spacing w:line="270" w:lineRule="atLeast"/>
              <w:ind w:right="100"/>
              <w:rPr>
                <w:sz w:val="24"/>
              </w:rPr>
            </w:pPr>
            <w:r>
              <w:rPr>
                <w:spacing w:val="-2"/>
                <w:sz w:val="24"/>
              </w:rPr>
              <w:t>Pernahkah</w:t>
            </w:r>
            <w:r>
              <w:rPr>
                <w:spacing w:val="80"/>
                <w:sz w:val="24"/>
              </w:rPr>
              <w:t xml:space="preserve"> </w:t>
            </w:r>
            <w:r>
              <w:rPr>
                <w:spacing w:val="-4"/>
                <w:sz w:val="24"/>
              </w:rPr>
              <w:t>anda</w:t>
            </w:r>
            <w:r>
              <w:rPr>
                <w:spacing w:val="40"/>
                <w:sz w:val="24"/>
              </w:rPr>
              <w:t xml:space="preserve"> </w:t>
            </w:r>
            <w:r>
              <w:rPr>
                <w:spacing w:val="-2"/>
                <w:sz w:val="24"/>
              </w:rPr>
              <w:t xml:space="preserve">mendengar </w:t>
            </w:r>
            <w:r>
              <w:rPr>
                <w:sz w:val="24"/>
              </w:rPr>
              <w:t>tentang</w:t>
            </w:r>
            <w:r>
              <w:rPr>
                <w:spacing w:val="27"/>
                <w:sz w:val="24"/>
              </w:rPr>
              <w:t xml:space="preserve"> </w:t>
            </w:r>
            <w:r>
              <w:rPr>
                <w:sz w:val="24"/>
              </w:rPr>
              <w:t>apa</w:t>
            </w:r>
            <w:r>
              <w:rPr>
                <w:spacing w:val="26"/>
                <w:sz w:val="24"/>
              </w:rPr>
              <w:t xml:space="preserve"> </w:t>
            </w:r>
            <w:r>
              <w:rPr>
                <w:sz w:val="24"/>
              </w:rPr>
              <w:t xml:space="preserve">itu </w:t>
            </w:r>
            <w:r>
              <w:rPr>
                <w:spacing w:val="-2"/>
                <w:sz w:val="24"/>
              </w:rPr>
              <w:t xml:space="preserve">kehidupan </w:t>
            </w:r>
            <w:r>
              <w:rPr>
                <w:sz w:val="24"/>
              </w:rPr>
              <w:t xml:space="preserve">batak di zaman </w:t>
            </w:r>
            <w:r>
              <w:rPr>
                <w:spacing w:val="-2"/>
                <w:sz w:val="24"/>
              </w:rPr>
              <w:t>dahulu?</w:t>
            </w:r>
          </w:p>
        </w:tc>
        <w:tc>
          <w:tcPr>
            <w:tcW w:w="1265" w:type="dxa"/>
          </w:tcPr>
          <w:p w:rsidR="003B503D" w:rsidRDefault="003B503D">
            <w:pPr>
              <w:pStyle w:val="TableParagraph"/>
              <w:rPr>
                <w:sz w:val="24"/>
              </w:rPr>
            </w:pPr>
          </w:p>
        </w:tc>
        <w:tc>
          <w:tcPr>
            <w:tcW w:w="1268" w:type="dxa"/>
          </w:tcPr>
          <w:p w:rsidR="003B503D" w:rsidRDefault="003B503D">
            <w:pPr>
              <w:pStyle w:val="TableParagraph"/>
              <w:rPr>
                <w:sz w:val="24"/>
              </w:rPr>
            </w:pPr>
          </w:p>
        </w:tc>
        <w:tc>
          <w:tcPr>
            <w:tcW w:w="1265" w:type="dxa"/>
          </w:tcPr>
          <w:p w:rsidR="003B503D" w:rsidRDefault="003B503D">
            <w:pPr>
              <w:pStyle w:val="TableParagraph"/>
              <w:rPr>
                <w:sz w:val="24"/>
              </w:rPr>
            </w:pPr>
          </w:p>
        </w:tc>
        <w:tc>
          <w:tcPr>
            <w:tcW w:w="1268" w:type="dxa"/>
          </w:tcPr>
          <w:p w:rsidR="003B503D" w:rsidRDefault="003B503D">
            <w:pPr>
              <w:pStyle w:val="TableParagraph"/>
              <w:rPr>
                <w:sz w:val="24"/>
              </w:rPr>
            </w:pPr>
          </w:p>
        </w:tc>
      </w:tr>
    </w:tbl>
    <w:p w:rsidR="003B503D" w:rsidRDefault="003B503D">
      <w:pPr>
        <w:pStyle w:val="BodyText"/>
        <w:spacing w:before="182"/>
      </w:pPr>
    </w:p>
    <w:p w:rsidR="003B503D" w:rsidRDefault="00B71EB3">
      <w:pPr>
        <w:pStyle w:val="BodyText"/>
        <w:ind w:left="568"/>
      </w:pPr>
      <w:r>
        <w:rPr>
          <w:spacing w:val="-2"/>
        </w:rPr>
        <w:t>Keterangan:</w:t>
      </w:r>
    </w:p>
    <w:p w:rsidR="003B503D" w:rsidRDefault="00B71EB3">
      <w:pPr>
        <w:pStyle w:val="BodyText"/>
        <w:tabs>
          <w:tab w:val="left" w:pos="1288"/>
        </w:tabs>
        <w:spacing w:before="183"/>
        <w:ind w:left="568"/>
      </w:pPr>
      <w:r>
        <w:rPr>
          <w:spacing w:val="-10"/>
        </w:rPr>
        <w:t>1</w:t>
      </w:r>
      <w:r>
        <w:tab/>
        <w:t>=</w:t>
      </w:r>
      <w:r>
        <w:rPr>
          <w:spacing w:val="-2"/>
        </w:rPr>
        <w:t xml:space="preserve"> </w:t>
      </w:r>
      <w:r>
        <w:t>Sangat</w:t>
      </w:r>
      <w:r>
        <w:rPr>
          <w:spacing w:val="-1"/>
        </w:rPr>
        <w:t xml:space="preserve"> </w:t>
      </w:r>
      <w:r>
        <w:t xml:space="preserve">tidak </w:t>
      </w:r>
      <w:r>
        <w:rPr>
          <w:spacing w:val="-2"/>
        </w:rPr>
        <w:t>setuju</w:t>
      </w:r>
    </w:p>
    <w:p w:rsidR="003B503D" w:rsidRDefault="00B71EB3">
      <w:pPr>
        <w:pStyle w:val="BodyText"/>
        <w:tabs>
          <w:tab w:val="left" w:pos="1288"/>
        </w:tabs>
        <w:spacing w:before="22"/>
        <w:ind w:left="568"/>
      </w:pPr>
      <w:r>
        <w:rPr>
          <w:spacing w:val="-10"/>
        </w:rPr>
        <w:t>2</w:t>
      </w:r>
      <w:r>
        <w:tab/>
        <w:t>=</w:t>
      </w:r>
      <w:r>
        <w:rPr>
          <w:spacing w:val="-10"/>
        </w:rPr>
        <w:t xml:space="preserve"> </w:t>
      </w:r>
      <w:r>
        <w:t>Tidak</w:t>
      </w:r>
      <w:r>
        <w:rPr>
          <w:spacing w:val="-4"/>
        </w:rPr>
        <w:t xml:space="preserve"> </w:t>
      </w:r>
      <w:r>
        <w:rPr>
          <w:spacing w:val="-2"/>
        </w:rPr>
        <w:t>Setuju</w:t>
      </w:r>
    </w:p>
    <w:p w:rsidR="003B503D" w:rsidRDefault="00B71EB3">
      <w:pPr>
        <w:pStyle w:val="BodyText"/>
        <w:tabs>
          <w:tab w:val="left" w:pos="1288"/>
        </w:tabs>
        <w:spacing w:before="21"/>
        <w:ind w:left="568"/>
      </w:pPr>
      <w:r>
        <w:rPr>
          <w:spacing w:val="-10"/>
        </w:rPr>
        <w:t>3</w:t>
      </w:r>
      <w:r>
        <w:tab/>
        <w:t>=</w:t>
      </w:r>
      <w:r>
        <w:rPr>
          <w:spacing w:val="-1"/>
        </w:rPr>
        <w:t xml:space="preserve"> </w:t>
      </w:r>
      <w:r>
        <w:rPr>
          <w:spacing w:val="-2"/>
        </w:rPr>
        <w:t>Setuju</w:t>
      </w:r>
    </w:p>
    <w:p w:rsidR="003B503D" w:rsidRDefault="00B71EB3">
      <w:pPr>
        <w:pStyle w:val="BodyText"/>
        <w:tabs>
          <w:tab w:val="left" w:pos="1288"/>
        </w:tabs>
        <w:spacing w:before="22"/>
        <w:ind w:left="568"/>
      </w:pPr>
      <w:r>
        <w:rPr>
          <w:spacing w:val="-10"/>
        </w:rPr>
        <w:t>4</w:t>
      </w:r>
      <w:r>
        <w:tab/>
        <w:t>=</w:t>
      </w:r>
      <w:r>
        <w:rPr>
          <w:spacing w:val="-2"/>
        </w:rPr>
        <w:t xml:space="preserve"> </w:t>
      </w:r>
      <w:r>
        <w:t>Sangat</w:t>
      </w:r>
      <w:r>
        <w:rPr>
          <w:spacing w:val="-1"/>
        </w:rPr>
        <w:t xml:space="preserve"> </w:t>
      </w:r>
      <w:r>
        <w:rPr>
          <w:spacing w:val="-2"/>
        </w:rPr>
        <w:t>Setuju</w:t>
      </w:r>
    </w:p>
    <w:p w:rsidR="003B503D" w:rsidRDefault="003B503D">
      <w:pPr>
        <w:pStyle w:val="BodyText"/>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pStyle w:val="BodyText"/>
        <w:ind w:left="496" w:right="75"/>
        <w:jc w:val="center"/>
      </w:pPr>
      <w:r>
        <w:t>Jurnal</w:t>
      </w:r>
      <w:r>
        <w:rPr>
          <w:spacing w:val="-3"/>
        </w:rPr>
        <w:t xml:space="preserve"> </w:t>
      </w:r>
      <w:r>
        <w:t>Refleksi</w:t>
      </w:r>
      <w:r>
        <w:rPr>
          <w:spacing w:val="-15"/>
        </w:rPr>
        <w:t xml:space="preserve"> </w:t>
      </w:r>
      <w:r>
        <w:t>Akhir</w:t>
      </w:r>
      <w:r>
        <w:rPr>
          <w:spacing w:val="-2"/>
        </w:rPr>
        <w:t xml:space="preserve"> Pembelajaran</w:t>
      </w:r>
    </w:p>
    <w:p w:rsidR="003B503D" w:rsidRDefault="003B503D">
      <w:pPr>
        <w:pStyle w:val="BodyText"/>
        <w:spacing w:before="10" w:after="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4803"/>
        <w:gridCol w:w="2614"/>
      </w:tblGrid>
      <w:tr w:rsidR="003B503D">
        <w:trPr>
          <w:trHeight w:val="275"/>
        </w:trPr>
        <w:tc>
          <w:tcPr>
            <w:tcW w:w="511" w:type="dxa"/>
          </w:tcPr>
          <w:p w:rsidR="003B503D" w:rsidRDefault="00B71EB3">
            <w:pPr>
              <w:pStyle w:val="TableParagraph"/>
              <w:spacing w:line="256" w:lineRule="exact"/>
              <w:ind w:left="7" w:right="1"/>
              <w:jc w:val="center"/>
              <w:rPr>
                <w:sz w:val="24"/>
              </w:rPr>
            </w:pPr>
            <w:r>
              <w:rPr>
                <w:spacing w:val="-5"/>
                <w:sz w:val="24"/>
              </w:rPr>
              <w:t>No</w:t>
            </w:r>
          </w:p>
        </w:tc>
        <w:tc>
          <w:tcPr>
            <w:tcW w:w="4803" w:type="dxa"/>
          </w:tcPr>
          <w:p w:rsidR="003B503D" w:rsidRDefault="00B71EB3">
            <w:pPr>
              <w:pStyle w:val="TableParagraph"/>
              <w:spacing w:line="256" w:lineRule="exact"/>
              <w:ind w:left="5"/>
              <w:jc w:val="center"/>
              <w:rPr>
                <w:sz w:val="24"/>
              </w:rPr>
            </w:pPr>
            <w:r>
              <w:rPr>
                <w:spacing w:val="-2"/>
                <w:sz w:val="24"/>
              </w:rPr>
              <w:t>Pertanyaan</w:t>
            </w:r>
          </w:p>
        </w:tc>
        <w:tc>
          <w:tcPr>
            <w:tcW w:w="2614" w:type="dxa"/>
          </w:tcPr>
          <w:p w:rsidR="003B503D" w:rsidRDefault="00B71EB3">
            <w:pPr>
              <w:pStyle w:val="TableParagraph"/>
              <w:spacing w:line="256" w:lineRule="exact"/>
              <w:ind w:left="5"/>
              <w:jc w:val="center"/>
              <w:rPr>
                <w:sz w:val="24"/>
              </w:rPr>
            </w:pPr>
            <w:r>
              <w:rPr>
                <w:spacing w:val="-2"/>
                <w:sz w:val="24"/>
              </w:rPr>
              <w:t>Jawaban</w:t>
            </w:r>
          </w:p>
        </w:tc>
      </w:tr>
      <w:tr w:rsidR="003B503D">
        <w:trPr>
          <w:trHeight w:val="827"/>
        </w:trPr>
        <w:tc>
          <w:tcPr>
            <w:tcW w:w="511" w:type="dxa"/>
          </w:tcPr>
          <w:p w:rsidR="003B503D" w:rsidRDefault="00B71EB3">
            <w:pPr>
              <w:pStyle w:val="TableParagraph"/>
              <w:spacing w:line="275" w:lineRule="exact"/>
              <w:ind w:left="7"/>
              <w:jc w:val="center"/>
              <w:rPr>
                <w:sz w:val="24"/>
              </w:rPr>
            </w:pPr>
            <w:r>
              <w:rPr>
                <w:spacing w:val="-10"/>
                <w:sz w:val="24"/>
              </w:rPr>
              <w:t>1</w:t>
            </w:r>
          </w:p>
        </w:tc>
        <w:tc>
          <w:tcPr>
            <w:tcW w:w="4803" w:type="dxa"/>
          </w:tcPr>
          <w:p w:rsidR="003B503D" w:rsidRDefault="00B71EB3">
            <w:pPr>
              <w:pStyle w:val="TableParagraph"/>
              <w:spacing w:line="276" w:lineRule="exact"/>
              <w:ind w:left="108" w:right="95"/>
              <w:jc w:val="both"/>
              <w:rPr>
                <w:sz w:val="24"/>
              </w:rPr>
            </w:pPr>
            <w:r>
              <w:rPr>
                <w:sz w:val="24"/>
              </w:rPr>
              <w:t>Apakah pembelajaran yang dikaitkan dengan kehidupan sehari-hari lebih mudah untuk dipahami ? mengapa demikian?</w:t>
            </w:r>
          </w:p>
        </w:tc>
        <w:tc>
          <w:tcPr>
            <w:tcW w:w="2614" w:type="dxa"/>
          </w:tcPr>
          <w:p w:rsidR="003B503D" w:rsidRDefault="003B503D">
            <w:pPr>
              <w:pStyle w:val="TableParagraph"/>
              <w:rPr>
                <w:sz w:val="24"/>
              </w:rPr>
            </w:pPr>
          </w:p>
        </w:tc>
      </w:tr>
      <w:tr w:rsidR="003B503D">
        <w:trPr>
          <w:trHeight w:val="827"/>
        </w:trPr>
        <w:tc>
          <w:tcPr>
            <w:tcW w:w="511" w:type="dxa"/>
          </w:tcPr>
          <w:p w:rsidR="003B503D" w:rsidRDefault="00B71EB3">
            <w:pPr>
              <w:pStyle w:val="TableParagraph"/>
              <w:spacing w:line="275" w:lineRule="exact"/>
              <w:ind w:left="7"/>
              <w:jc w:val="center"/>
              <w:rPr>
                <w:sz w:val="24"/>
              </w:rPr>
            </w:pPr>
            <w:r>
              <w:rPr>
                <w:spacing w:val="-10"/>
                <w:sz w:val="24"/>
              </w:rPr>
              <w:t>2</w:t>
            </w:r>
          </w:p>
        </w:tc>
        <w:tc>
          <w:tcPr>
            <w:tcW w:w="4803" w:type="dxa"/>
          </w:tcPr>
          <w:p w:rsidR="003B503D" w:rsidRDefault="00B71EB3">
            <w:pPr>
              <w:pStyle w:val="TableParagraph"/>
              <w:spacing w:line="276" w:lineRule="exact"/>
              <w:ind w:left="108" w:right="96"/>
              <w:jc w:val="both"/>
              <w:rPr>
                <w:sz w:val="24"/>
              </w:rPr>
            </w:pPr>
            <w:r>
              <w:rPr>
                <w:sz w:val="24"/>
              </w:rPr>
              <w:t xml:space="preserve">Apakah pembelajaran yang dikaitkan </w:t>
            </w:r>
            <w:r>
              <w:rPr>
                <w:sz w:val="24"/>
              </w:rPr>
              <w:t>dengan unsur budaya siswa lebih menarik untuk dipelajari ? mengapa demikian?</w:t>
            </w:r>
          </w:p>
        </w:tc>
        <w:tc>
          <w:tcPr>
            <w:tcW w:w="2614" w:type="dxa"/>
          </w:tcPr>
          <w:p w:rsidR="003B503D" w:rsidRDefault="003B503D">
            <w:pPr>
              <w:pStyle w:val="TableParagraph"/>
              <w:rPr>
                <w:sz w:val="24"/>
              </w:rPr>
            </w:pPr>
          </w:p>
        </w:tc>
      </w:tr>
      <w:tr w:rsidR="003B503D">
        <w:trPr>
          <w:trHeight w:val="274"/>
        </w:trPr>
        <w:tc>
          <w:tcPr>
            <w:tcW w:w="511" w:type="dxa"/>
          </w:tcPr>
          <w:p w:rsidR="003B503D" w:rsidRDefault="00B71EB3">
            <w:pPr>
              <w:pStyle w:val="TableParagraph"/>
              <w:spacing w:line="255" w:lineRule="exact"/>
              <w:ind w:left="7"/>
              <w:jc w:val="center"/>
              <w:rPr>
                <w:sz w:val="24"/>
              </w:rPr>
            </w:pPr>
            <w:r>
              <w:rPr>
                <w:spacing w:val="-10"/>
                <w:sz w:val="24"/>
              </w:rPr>
              <w:t>3</w:t>
            </w:r>
          </w:p>
        </w:tc>
        <w:tc>
          <w:tcPr>
            <w:tcW w:w="4803" w:type="dxa"/>
          </w:tcPr>
          <w:p w:rsidR="003B503D" w:rsidRDefault="00B71EB3">
            <w:pPr>
              <w:pStyle w:val="TableParagraph"/>
              <w:spacing w:line="255" w:lineRule="exact"/>
              <w:ind w:left="5" w:right="122"/>
              <w:jc w:val="center"/>
              <w:rPr>
                <w:sz w:val="24"/>
              </w:rPr>
            </w:pPr>
            <w:r>
              <w:rPr>
                <w:sz w:val="24"/>
              </w:rPr>
              <w:t>Dapatkah</w:t>
            </w:r>
            <w:r>
              <w:rPr>
                <w:spacing w:val="-4"/>
                <w:sz w:val="24"/>
              </w:rPr>
              <w:t xml:space="preserve"> </w:t>
            </w:r>
            <w:r>
              <w:rPr>
                <w:sz w:val="24"/>
              </w:rPr>
              <w:t>siswa</w:t>
            </w:r>
            <w:r>
              <w:rPr>
                <w:spacing w:val="-5"/>
                <w:sz w:val="24"/>
              </w:rPr>
              <w:t xml:space="preserve"> </w:t>
            </w:r>
            <w:r>
              <w:rPr>
                <w:sz w:val="24"/>
              </w:rPr>
              <w:t>memberi</w:t>
            </w:r>
            <w:r>
              <w:rPr>
                <w:spacing w:val="-2"/>
                <w:sz w:val="24"/>
              </w:rPr>
              <w:t xml:space="preserve"> </w:t>
            </w:r>
            <w:r>
              <w:rPr>
                <w:sz w:val="24"/>
              </w:rPr>
              <w:t>contoh</w:t>
            </w:r>
            <w:r>
              <w:rPr>
                <w:spacing w:val="-4"/>
                <w:sz w:val="24"/>
              </w:rPr>
              <w:t xml:space="preserve"> </w:t>
            </w:r>
            <w:r>
              <w:rPr>
                <w:sz w:val="24"/>
              </w:rPr>
              <w:t>Budaya</w:t>
            </w:r>
            <w:r>
              <w:rPr>
                <w:spacing w:val="-5"/>
                <w:sz w:val="24"/>
              </w:rPr>
              <w:t xml:space="preserve"> </w:t>
            </w:r>
            <w:r>
              <w:rPr>
                <w:spacing w:val="-2"/>
                <w:sz w:val="24"/>
              </w:rPr>
              <w:t>lain?</w:t>
            </w:r>
          </w:p>
        </w:tc>
        <w:tc>
          <w:tcPr>
            <w:tcW w:w="2614" w:type="dxa"/>
          </w:tcPr>
          <w:p w:rsidR="003B503D" w:rsidRDefault="003B503D">
            <w:pPr>
              <w:pStyle w:val="TableParagraph"/>
              <w:rPr>
                <w:sz w:val="20"/>
              </w:rPr>
            </w:pPr>
          </w:p>
        </w:tc>
      </w:tr>
      <w:tr w:rsidR="003B503D">
        <w:trPr>
          <w:trHeight w:val="552"/>
        </w:trPr>
        <w:tc>
          <w:tcPr>
            <w:tcW w:w="511" w:type="dxa"/>
          </w:tcPr>
          <w:p w:rsidR="003B503D" w:rsidRDefault="00B71EB3">
            <w:pPr>
              <w:pStyle w:val="TableParagraph"/>
              <w:spacing w:before="2"/>
              <w:ind w:left="7"/>
              <w:jc w:val="center"/>
              <w:rPr>
                <w:sz w:val="24"/>
              </w:rPr>
            </w:pPr>
            <w:r>
              <w:rPr>
                <w:spacing w:val="-10"/>
                <w:sz w:val="24"/>
              </w:rPr>
              <w:t>4</w:t>
            </w:r>
          </w:p>
        </w:tc>
        <w:tc>
          <w:tcPr>
            <w:tcW w:w="4803" w:type="dxa"/>
          </w:tcPr>
          <w:p w:rsidR="003B503D" w:rsidRDefault="00B71EB3">
            <w:pPr>
              <w:pStyle w:val="TableParagraph"/>
              <w:tabs>
                <w:tab w:val="left" w:pos="1537"/>
                <w:tab w:val="left" w:pos="2876"/>
                <w:tab w:val="left" w:pos="3761"/>
              </w:tabs>
              <w:spacing w:line="274" w:lineRule="exact"/>
              <w:ind w:left="108" w:right="98"/>
              <w:rPr>
                <w:sz w:val="24"/>
              </w:rPr>
            </w:pPr>
            <w:r>
              <w:rPr>
                <w:spacing w:val="-2"/>
                <w:sz w:val="24"/>
              </w:rPr>
              <w:t>Bagaimana</w:t>
            </w:r>
            <w:r>
              <w:rPr>
                <w:sz w:val="24"/>
              </w:rPr>
              <w:tab/>
            </w:r>
            <w:r>
              <w:rPr>
                <w:spacing w:val="-2"/>
                <w:sz w:val="24"/>
              </w:rPr>
              <w:t>tanggapan</w:t>
            </w:r>
            <w:r>
              <w:rPr>
                <w:sz w:val="24"/>
              </w:rPr>
              <w:tab/>
            </w:r>
            <w:r>
              <w:rPr>
                <w:spacing w:val="-4"/>
                <w:sz w:val="24"/>
              </w:rPr>
              <w:t>siswa</w:t>
            </w:r>
            <w:r>
              <w:rPr>
                <w:sz w:val="24"/>
              </w:rPr>
              <w:tab/>
            </w:r>
            <w:r>
              <w:rPr>
                <w:spacing w:val="-2"/>
                <w:sz w:val="24"/>
              </w:rPr>
              <w:t xml:space="preserve">mengenai </w:t>
            </w:r>
            <w:r>
              <w:rPr>
                <w:sz w:val="24"/>
              </w:rPr>
              <w:t>pembelajaran hari ini?</w:t>
            </w:r>
          </w:p>
        </w:tc>
        <w:tc>
          <w:tcPr>
            <w:tcW w:w="2614" w:type="dxa"/>
          </w:tcPr>
          <w:p w:rsidR="003B503D" w:rsidRDefault="003B503D">
            <w:pPr>
              <w:pStyle w:val="TableParagraph"/>
              <w:rPr>
                <w:sz w:val="24"/>
              </w:rPr>
            </w:pPr>
          </w:p>
        </w:tc>
      </w:tr>
      <w:tr w:rsidR="003B503D">
        <w:trPr>
          <w:trHeight w:val="830"/>
        </w:trPr>
        <w:tc>
          <w:tcPr>
            <w:tcW w:w="511" w:type="dxa"/>
          </w:tcPr>
          <w:p w:rsidR="003B503D" w:rsidRDefault="00B71EB3">
            <w:pPr>
              <w:pStyle w:val="TableParagraph"/>
              <w:spacing w:before="1"/>
              <w:ind w:left="7"/>
              <w:jc w:val="center"/>
              <w:rPr>
                <w:sz w:val="24"/>
              </w:rPr>
            </w:pPr>
            <w:r>
              <w:rPr>
                <w:spacing w:val="-10"/>
                <w:sz w:val="24"/>
              </w:rPr>
              <w:t>5</w:t>
            </w:r>
          </w:p>
        </w:tc>
        <w:tc>
          <w:tcPr>
            <w:tcW w:w="4803" w:type="dxa"/>
          </w:tcPr>
          <w:p w:rsidR="003B503D" w:rsidRDefault="00B71EB3">
            <w:pPr>
              <w:pStyle w:val="TableParagraph"/>
              <w:spacing w:line="270" w:lineRule="atLeast"/>
              <w:ind w:left="108" w:right="98"/>
              <w:jc w:val="both"/>
              <w:rPr>
                <w:sz w:val="24"/>
              </w:rPr>
            </w:pPr>
            <w:r>
              <w:rPr>
                <w:sz w:val="24"/>
              </w:rPr>
              <w:t xml:space="preserve">Apakah metode diskusi secara </w:t>
            </w:r>
            <w:r>
              <w:rPr>
                <w:sz w:val="24"/>
              </w:rPr>
              <w:t>berpasangan memudahkan pemahaman siswa mengenai materi pembelajaran? mengapa demikian?</w:t>
            </w:r>
          </w:p>
        </w:tc>
        <w:tc>
          <w:tcPr>
            <w:tcW w:w="2614" w:type="dxa"/>
          </w:tcPr>
          <w:p w:rsidR="003B503D" w:rsidRDefault="003B503D">
            <w:pPr>
              <w:pStyle w:val="TableParagraph"/>
              <w:rPr>
                <w:sz w:val="24"/>
              </w:rPr>
            </w:pPr>
          </w:p>
        </w:tc>
      </w:tr>
      <w:tr w:rsidR="003B503D">
        <w:trPr>
          <w:trHeight w:val="551"/>
        </w:trPr>
        <w:tc>
          <w:tcPr>
            <w:tcW w:w="511" w:type="dxa"/>
          </w:tcPr>
          <w:p w:rsidR="003B503D" w:rsidRDefault="00B71EB3">
            <w:pPr>
              <w:pStyle w:val="TableParagraph"/>
              <w:spacing w:line="275" w:lineRule="exact"/>
              <w:ind w:left="7"/>
              <w:jc w:val="center"/>
              <w:rPr>
                <w:sz w:val="24"/>
              </w:rPr>
            </w:pPr>
            <w:r>
              <w:rPr>
                <w:spacing w:val="-10"/>
                <w:sz w:val="24"/>
              </w:rPr>
              <w:t>6</w:t>
            </w:r>
          </w:p>
        </w:tc>
        <w:tc>
          <w:tcPr>
            <w:tcW w:w="4803" w:type="dxa"/>
          </w:tcPr>
          <w:p w:rsidR="003B503D" w:rsidRDefault="00B71EB3">
            <w:pPr>
              <w:pStyle w:val="TableParagraph"/>
              <w:tabs>
                <w:tab w:val="left" w:pos="1281"/>
                <w:tab w:val="left" w:pos="1866"/>
                <w:tab w:val="left" w:pos="2588"/>
                <w:tab w:val="left" w:pos="3428"/>
                <w:tab w:val="left" w:pos="4320"/>
              </w:tabs>
              <w:spacing w:line="276" w:lineRule="exact"/>
              <w:ind w:left="108" w:right="98"/>
              <w:rPr>
                <w:sz w:val="24"/>
              </w:rPr>
            </w:pPr>
            <w:r>
              <w:rPr>
                <w:spacing w:val="-2"/>
                <w:sz w:val="24"/>
              </w:rPr>
              <w:t>Kesulitan</w:t>
            </w:r>
            <w:r>
              <w:rPr>
                <w:sz w:val="24"/>
              </w:rPr>
              <w:tab/>
            </w:r>
            <w:r>
              <w:rPr>
                <w:spacing w:val="-4"/>
                <w:sz w:val="24"/>
              </w:rPr>
              <w:t>apa</w:t>
            </w:r>
            <w:r>
              <w:rPr>
                <w:sz w:val="24"/>
              </w:rPr>
              <w:tab/>
            </w:r>
            <w:r>
              <w:rPr>
                <w:spacing w:val="-4"/>
                <w:sz w:val="24"/>
              </w:rPr>
              <w:t>yang</w:t>
            </w:r>
            <w:r>
              <w:rPr>
                <w:sz w:val="24"/>
              </w:rPr>
              <w:tab/>
            </w:r>
            <w:r>
              <w:rPr>
                <w:spacing w:val="-2"/>
                <w:sz w:val="24"/>
              </w:rPr>
              <w:t>kalian</w:t>
            </w:r>
            <w:r>
              <w:rPr>
                <w:sz w:val="24"/>
              </w:rPr>
              <w:tab/>
            </w:r>
            <w:r>
              <w:rPr>
                <w:spacing w:val="-2"/>
                <w:sz w:val="24"/>
              </w:rPr>
              <w:t>hadapi</w:t>
            </w:r>
            <w:r>
              <w:rPr>
                <w:sz w:val="24"/>
              </w:rPr>
              <w:tab/>
            </w:r>
            <w:r>
              <w:rPr>
                <w:spacing w:val="-4"/>
                <w:sz w:val="24"/>
              </w:rPr>
              <w:t xml:space="preserve">saat </w:t>
            </w:r>
            <w:r>
              <w:rPr>
                <w:sz w:val="24"/>
              </w:rPr>
              <w:t>melaksanakan proses pembelajaran?</w:t>
            </w:r>
          </w:p>
        </w:tc>
        <w:tc>
          <w:tcPr>
            <w:tcW w:w="2614" w:type="dxa"/>
          </w:tcPr>
          <w:p w:rsidR="003B503D" w:rsidRDefault="003B503D">
            <w:pPr>
              <w:pStyle w:val="TableParagraph"/>
              <w:rPr>
                <w:sz w:val="24"/>
              </w:rPr>
            </w:pPr>
          </w:p>
        </w:tc>
      </w:tr>
      <w:tr w:rsidR="003B503D">
        <w:trPr>
          <w:trHeight w:val="827"/>
        </w:trPr>
        <w:tc>
          <w:tcPr>
            <w:tcW w:w="511" w:type="dxa"/>
          </w:tcPr>
          <w:p w:rsidR="003B503D" w:rsidRDefault="00B71EB3">
            <w:pPr>
              <w:pStyle w:val="TableParagraph"/>
              <w:spacing w:line="275" w:lineRule="exact"/>
              <w:ind w:left="7"/>
              <w:jc w:val="center"/>
              <w:rPr>
                <w:sz w:val="24"/>
              </w:rPr>
            </w:pPr>
            <w:r>
              <w:rPr>
                <w:spacing w:val="-10"/>
                <w:sz w:val="24"/>
              </w:rPr>
              <w:t>7</w:t>
            </w:r>
          </w:p>
        </w:tc>
        <w:tc>
          <w:tcPr>
            <w:tcW w:w="4803" w:type="dxa"/>
          </w:tcPr>
          <w:p w:rsidR="003B503D" w:rsidRDefault="00B71EB3">
            <w:pPr>
              <w:pStyle w:val="TableParagraph"/>
              <w:spacing w:line="276" w:lineRule="exact"/>
              <w:ind w:left="108" w:right="98"/>
              <w:jc w:val="both"/>
              <w:rPr>
                <w:sz w:val="24"/>
              </w:rPr>
            </w:pPr>
            <w:r>
              <w:rPr>
                <w:sz w:val="24"/>
              </w:rPr>
              <w:t xml:space="preserve">Usaha apa yang kalian lakukan untuk memahami materi pembelajaran secara lebih </w:t>
            </w:r>
            <w:r>
              <w:rPr>
                <w:spacing w:val="-2"/>
                <w:sz w:val="24"/>
              </w:rPr>
              <w:t>dalam?</w:t>
            </w:r>
          </w:p>
        </w:tc>
        <w:tc>
          <w:tcPr>
            <w:tcW w:w="2614" w:type="dxa"/>
          </w:tcPr>
          <w:p w:rsidR="003B503D" w:rsidRDefault="003B503D">
            <w:pPr>
              <w:pStyle w:val="TableParagraph"/>
              <w:rPr>
                <w:sz w:val="24"/>
              </w:rPr>
            </w:pPr>
          </w:p>
        </w:tc>
      </w:tr>
      <w:tr w:rsidR="003B503D">
        <w:trPr>
          <w:trHeight w:val="550"/>
        </w:trPr>
        <w:tc>
          <w:tcPr>
            <w:tcW w:w="511" w:type="dxa"/>
          </w:tcPr>
          <w:p w:rsidR="003B503D" w:rsidRDefault="00B71EB3">
            <w:pPr>
              <w:pStyle w:val="TableParagraph"/>
              <w:spacing w:line="274" w:lineRule="exact"/>
              <w:ind w:left="7"/>
              <w:jc w:val="center"/>
              <w:rPr>
                <w:sz w:val="24"/>
              </w:rPr>
            </w:pPr>
            <w:r>
              <w:rPr>
                <w:spacing w:val="-10"/>
                <w:sz w:val="24"/>
              </w:rPr>
              <w:t>8</w:t>
            </w:r>
          </w:p>
        </w:tc>
        <w:tc>
          <w:tcPr>
            <w:tcW w:w="4803" w:type="dxa"/>
          </w:tcPr>
          <w:p w:rsidR="003B503D" w:rsidRDefault="00B71EB3">
            <w:pPr>
              <w:pStyle w:val="TableParagraph"/>
              <w:spacing w:line="276" w:lineRule="exact"/>
              <w:ind w:left="108"/>
              <w:rPr>
                <w:sz w:val="24"/>
              </w:rPr>
            </w:pPr>
            <w:r>
              <w:rPr>
                <w:sz w:val="24"/>
              </w:rPr>
              <w:t>Apakah kalian tertarik untuk belajar lebih luas mengenai Bahasa Inggris?</w:t>
            </w:r>
          </w:p>
        </w:tc>
        <w:tc>
          <w:tcPr>
            <w:tcW w:w="2614" w:type="dxa"/>
          </w:tcPr>
          <w:p w:rsidR="003B503D" w:rsidRDefault="003B503D">
            <w:pPr>
              <w:pStyle w:val="TableParagraph"/>
              <w:rPr>
                <w:sz w:val="24"/>
              </w:rPr>
            </w:pPr>
          </w:p>
        </w:tc>
      </w:tr>
    </w:tbl>
    <w:p w:rsidR="003B503D" w:rsidRDefault="003B503D">
      <w:pPr>
        <w:pStyle w:val="BodyText"/>
        <w:spacing w:before="185"/>
      </w:pPr>
    </w:p>
    <w:p w:rsidR="003B503D" w:rsidRDefault="00B71EB3">
      <w:pPr>
        <w:pStyle w:val="BodyText"/>
        <w:spacing w:before="1" w:line="398" w:lineRule="auto"/>
        <w:ind w:left="3086" w:right="2661"/>
        <w:jc w:val="center"/>
      </w:pPr>
      <w:r>
        <w:t>Assesment</w:t>
      </w:r>
      <w:r>
        <w:rPr>
          <w:spacing w:val="-15"/>
        </w:rPr>
        <w:t xml:space="preserve"> </w:t>
      </w:r>
      <w:r>
        <w:t>as</w:t>
      </w:r>
      <w:r>
        <w:rPr>
          <w:spacing w:val="-15"/>
        </w:rPr>
        <w:t xml:space="preserve"> </w:t>
      </w:r>
      <w:r>
        <w:t>Learning Lembar Observasi</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014"/>
        <w:gridCol w:w="566"/>
        <w:gridCol w:w="566"/>
        <w:gridCol w:w="569"/>
        <w:gridCol w:w="700"/>
      </w:tblGrid>
      <w:tr w:rsidR="003B503D">
        <w:trPr>
          <w:trHeight w:val="275"/>
        </w:trPr>
        <w:tc>
          <w:tcPr>
            <w:tcW w:w="511" w:type="dxa"/>
          </w:tcPr>
          <w:p w:rsidR="003B503D" w:rsidRDefault="00B71EB3">
            <w:pPr>
              <w:pStyle w:val="TableParagraph"/>
              <w:spacing w:line="256" w:lineRule="exact"/>
              <w:ind w:left="107"/>
              <w:rPr>
                <w:sz w:val="24"/>
              </w:rPr>
            </w:pPr>
            <w:r>
              <w:rPr>
                <w:spacing w:val="-5"/>
                <w:sz w:val="24"/>
              </w:rPr>
              <w:t>No</w:t>
            </w:r>
          </w:p>
        </w:tc>
        <w:tc>
          <w:tcPr>
            <w:tcW w:w="5014" w:type="dxa"/>
          </w:tcPr>
          <w:p w:rsidR="003B503D" w:rsidRDefault="00B71EB3">
            <w:pPr>
              <w:pStyle w:val="TableParagraph"/>
              <w:spacing w:line="256" w:lineRule="exact"/>
              <w:ind w:left="108"/>
              <w:rPr>
                <w:sz w:val="24"/>
              </w:rPr>
            </w:pPr>
            <w:r>
              <w:rPr>
                <w:spacing w:val="-2"/>
                <w:sz w:val="24"/>
              </w:rPr>
              <w:t>Aspek</w:t>
            </w:r>
          </w:p>
        </w:tc>
        <w:tc>
          <w:tcPr>
            <w:tcW w:w="566" w:type="dxa"/>
          </w:tcPr>
          <w:p w:rsidR="003B503D" w:rsidRDefault="00B71EB3">
            <w:pPr>
              <w:pStyle w:val="TableParagraph"/>
              <w:spacing w:line="256" w:lineRule="exact"/>
              <w:ind w:left="108"/>
              <w:rPr>
                <w:sz w:val="24"/>
              </w:rPr>
            </w:pPr>
            <w:r>
              <w:rPr>
                <w:spacing w:val="-10"/>
                <w:sz w:val="24"/>
              </w:rPr>
              <w:t>1</w:t>
            </w:r>
          </w:p>
        </w:tc>
        <w:tc>
          <w:tcPr>
            <w:tcW w:w="566" w:type="dxa"/>
          </w:tcPr>
          <w:p w:rsidR="003B503D" w:rsidRDefault="00B71EB3">
            <w:pPr>
              <w:pStyle w:val="TableParagraph"/>
              <w:spacing w:line="256" w:lineRule="exact"/>
              <w:ind w:left="109"/>
              <w:rPr>
                <w:sz w:val="24"/>
              </w:rPr>
            </w:pPr>
            <w:r>
              <w:rPr>
                <w:spacing w:val="-10"/>
                <w:sz w:val="24"/>
              </w:rPr>
              <w:t>2</w:t>
            </w:r>
          </w:p>
        </w:tc>
        <w:tc>
          <w:tcPr>
            <w:tcW w:w="569" w:type="dxa"/>
          </w:tcPr>
          <w:p w:rsidR="003B503D" w:rsidRDefault="00B71EB3">
            <w:pPr>
              <w:pStyle w:val="TableParagraph"/>
              <w:spacing w:line="256" w:lineRule="exact"/>
              <w:ind w:left="109"/>
              <w:rPr>
                <w:sz w:val="24"/>
              </w:rPr>
            </w:pPr>
            <w:r>
              <w:rPr>
                <w:spacing w:val="-10"/>
                <w:sz w:val="24"/>
              </w:rPr>
              <w:t>3</w:t>
            </w:r>
          </w:p>
        </w:tc>
        <w:tc>
          <w:tcPr>
            <w:tcW w:w="700" w:type="dxa"/>
          </w:tcPr>
          <w:p w:rsidR="003B503D" w:rsidRDefault="00B71EB3">
            <w:pPr>
              <w:pStyle w:val="TableParagraph"/>
              <w:spacing w:line="256" w:lineRule="exact"/>
              <w:ind w:left="107"/>
              <w:rPr>
                <w:sz w:val="24"/>
              </w:rPr>
            </w:pPr>
            <w:r>
              <w:rPr>
                <w:spacing w:val="-10"/>
                <w:sz w:val="24"/>
              </w:rPr>
              <w:t>4</w:t>
            </w:r>
          </w:p>
        </w:tc>
      </w:tr>
      <w:tr w:rsidR="003B503D">
        <w:trPr>
          <w:trHeight w:val="275"/>
        </w:trPr>
        <w:tc>
          <w:tcPr>
            <w:tcW w:w="511" w:type="dxa"/>
          </w:tcPr>
          <w:p w:rsidR="003B503D" w:rsidRDefault="00B71EB3">
            <w:pPr>
              <w:pStyle w:val="TableParagraph"/>
              <w:spacing w:line="256" w:lineRule="exact"/>
              <w:ind w:left="107"/>
              <w:rPr>
                <w:sz w:val="24"/>
              </w:rPr>
            </w:pPr>
            <w:r>
              <w:rPr>
                <w:spacing w:val="-10"/>
                <w:sz w:val="24"/>
              </w:rPr>
              <w:t>a</w:t>
            </w:r>
          </w:p>
        </w:tc>
        <w:tc>
          <w:tcPr>
            <w:tcW w:w="5014" w:type="dxa"/>
          </w:tcPr>
          <w:p w:rsidR="003B503D" w:rsidRDefault="00B71EB3">
            <w:pPr>
              <w:pStyle w:val="TableParagraph"/>
              <w:spacing w:line="256" w:lineRule="exact"/>
              <w:ind w:left="108"/>
              <w:rPr>
                <w:sz w:val="24"/>
              </w:rPr>
            </w:pPr>
            <w:r>
              <w:rPr>
                <w:sz w:val="24"/>
              </w:rPr>
              <w:t>Kemampuan</w:t>
            </w:r>
            <w:r>
              <w:rPr>
                <w:spacing w:val="-2"/>
                <w:sz w:val="24"/>
              </w:rPr>
              <w:t xml:space="preserve"> </w:t>
            </w:r>
            <w:r>
              <w:rPr>
                <w:sz w:val="24"/>
              </w:rPr>
              <w:t>Berfikir</w:t>
            </w:r>
            <w:r>
              <w:rPr>
                <w:spacing w:val="-1"/>
                <w:sz w:val="24"/>
              </w:rPr>
              <w:t xml:space="preserve"> </w:t>
            </w:r>
            <w:r>
              <w:rPr>
                <w:spacing w:val="-2"/>
                <w:sz w:val="24"/>
              </w:rPr>
              <w:t>Kritis</w:t>
            </w:r>
          </w:p>
        </w:tc>
        <w:tc>
          <w:tcPr>
            <w:tcW w:w="566" w:type="dxa"/>
          </w:tcPr>
          <w:p w:rsidR="003B503D" w:rsidRDefault="003B503D">
            <w:pPr>
              <w:pStyle w:val="TableParagraph"/>
              <w:rPr>
                <w:sz w:val="20"/>
              </w:rPr>
            </w:pPr>
          </w:p>
        </w:tc>
        <w:tc>
          <w:tcPr>
            <w:tcW w:w="566" w:type="dxa"/>
          </w:tcPr>
          <w:p w:rsidR="003B503D" w:rsidRDefault="003B503D">
            <w:pPr>
              <w:pStyle w:val="TableParagraph"/>
              <w:rPr>
                <w:sz w:val="20"/>
              </w:rPr>
            </w:pPr>
          </w:p>
        </w:tc>
        <w:tc>
          <w:tcPr>
            <w:tcW w:w="569" w:type="dxa"/>
          </w:tcPr>
          <w:p w:rsidR="003B503D" w:rsidRDefault="003B503D">
            <w:pPr>
              <w:pStyle w:val="TableParagraph"/>
              <w:rPr>
                <w:sz w:val="20"/>
              </w:rPr>
            </w:pPr>
          </w:p>
        </w:tc>
        <w:tc>
          <w:tcPr>
            <w:tcW w:w="700" w:type="dxa"/>
          </w:tcPr>
          <w:p w:rsidR="003B503D" w:rsidRDefault="003B503D">
            <w:pPr>
              <w:pStyle w:val="TableParagraph"/>
              <w:rPr>
                <w:sz w:val="20"/>
              </w:rPr>
            </w:pPr>
          </w:p>
        </w:tc>
      </w:tr>
      <w:tr w:rsidR="003B503D">
        <w:trPr>
          <w:trHeight w:val="1656"/>
        </w:trPr>
        <w:tc>
          <w:tcPr>
            <w:tcW w:w="511" w:type="dxa"/>
          </w:tcPr>
          <w:p w:rsidR="003B503D" w:rsidRDefault="003B503D">
            <w:pPr>
              <w:pStyle w:val="TableParagraph"/>
              <w:rPr>
                <w:sz w:val="24"/>
              </w:rPr>
            </w:pPr>
          </w:p>
        </w:tc>
        <w:tc>
          <w:tcPr>
            <w:tcW w:w="5014" w:type="dxa"/>
          </w:tcPr>
          <w:p w:rsidR="003B503D" w:rsidRDefault="00B71EB3">
            <w:pPr>
              <w:pStyle w:val="TableParagraph"/>
              <w:numPr>
                <w:ilvl w:val="0"/>
                <w:numId w:val="4"/>
              </w:numPr>
              <w:tabs>
                <w:tab w:val="left" w:pos="828"/>
              </w:tabs>
              <w:ind w:right="270"/>
              <w:rPr>
                <w:sz w:val="24"/>
              </w:rPr>
            </w:pPr>
            <w:r>
              <w:rPr>
                <w:sz w:val="24"/>
              </w:rPr>
              <w:t>Siswa</w:t>
            </w:r>
            <w:r>
              <w:rPr>
                <w:spacing w:val="-11"/>
                <w:sz w:val="24"/>
              </w:rPr>
              <w:t xml:space="preserve"> </w:t>
            </w:r>
            <w:r>
              <w:rPr>
                <w:sz w:val="24"/>
              </w:rPr>
              <w:t>mampu</w:t>
            </w:r>
            <w:r>
              <w:rPr>
                <w:spacing w:val="-10"/>
                <w:sz w:val="24"/>
              </w:rPr>
              <w:t xml:space="preserve"> </w:t>
            </w:r>
            <w:r>
              <w:rPr>
                <w:sz w:val="24"/>
              </w:rPr>
              <w:t>memahami</w:t>
            </w:r>
            <w:r>
              <w:rPr>
                <w:spacing w:val="-10"/>
                <w:sz w:val="24"/>
              </w:rPr>
              <w:t xml:space="preserve"> </w:t>
            </w:r>
            <w:r>
              <w:rPr>
                <w:sz w:val="24"/>
              </w:rPr>
              <w:t>artikel</w:t>
            </w:r>
            <w:r>
              <w:rPr>
                <w:spacing w:val="-10"/>
                <w:sz w:val="24"/>
              </w:rPr>
              <w:t xml:space="preserve"> </w:t>
            </w:r>
            <w:r>
              <w:rPr>
                <w:sz w:val="24"/>
              </w:rPr>
              <w:t>budaya yang disampaikan</w:t>
            </w:r>
          </w:p>
          <w:p w:rsidR="003B503D" w:rsidRDefault="00B71EB3">
            <w:pPr>
              <w:pStyle w:val="TableParagraph"/>
              <w:numPr>
                <w:ilvl w:val="0"/>
                <w:numId w:val="4"/>
              </w:numPr>
              <w:tabs>
                <w:tab w:val="left" w:pos="828"/>
              </w:tabs>
              <w:spacing w:line="270" w:lineRule="atLeast"/>
              <w:ind w:right="497"/>
              <w:rPr>
                <w:sz w:val="24"/>
              </w:rPr>
            </w:pPr>
            <w:r>
              <w:rPr>
                <w:sz w:val="24"/>
              </w:rPr>
              <w:t>Siswa memahami materi dan mampu menjawab</w:t>
            </w:r>
            <w:r>
              <w:rPr>
                <w:spacing w:val="-10"/>
                <w:sz w:val="24"/>
              </w:rPr>
              <w:t xml:space="preserve"> </w:t>
            </w:r>
            <w:r>
              <w:rPr>
                <w:sz w:val="24"/>
              </w:rPr>
              <w:t>soal</w:t>
            </w:r>
            <w:r>
              <w:rPr>
                <w:spacing w:val="-10"/>
                <w:sz w:val="24"/>
              </w:rPr>
              <w:t xml:space="preserve"> </w:t>
            </w:r>
            <w:r>
              <w:rPr>
                <w:sz w:val="24"/>
              </w:rPr>
              <w:t>yang</w:t>
            </w:r>
            <w:r>
              <w:rPr>
                <w:spacing w:val="-10"/>
                <w:sz w:val="24"/>
              </w:rPr>
              <w:t xml:space="preserve"> </w:t>
            </w:r>
            <w:r>
              <w:rPr>
                <w:sz w:val="24"/>
              </w:rPr>
              <w:t>diberikan</w:t>
            </w:r>
            <w:r>
              <w:rPr>
                <w:spacing w:val="-10"/>
                <w:sz w:val="24"/>
              </w:rPr>
              <w:t xml:space="preserve"> </w:t>
            </w:r>
            <w:r>
              <w:rPr>
                <w:sz w:val="24"/>
              </w:rPr>
              <w:t>dengan tepat (diukur dari jawaban siswa</w:t>
            </w:r>
            <w:r>
              <w:rPr>
                <w:spacing w:val="-1"/>
                <w:sz w:val="24"/>
              </w:rPr>
              <w:t xml:space="preserve"> </w:t>
            </w:r>
            <w:r>
              <w:rPr>
                <w:sz w:val="24"/>
              </w:rPr>
              <w:t>pada soal yang diberikan)</w:t>
            </w:r>
          </w:p>
        </w:tc>
        <w:tc>
          <w:tcPr>
            <w:tcW w:w="566" w:type="dxa"/>
          </w:tcPr>
          <w:p w:rsidR="003B503D" w:rsidRDefault="003B503D">
            <w:pPr>
              <w:pStyle w:val="TableParagraph"/>
              <w:rPr>
                <w:sz w:val="24"/>
              </w:rPr>
            </w:pPr>
          </w:p>
        </w:tc>
        <w:tc>
          <w:tcPr>
            <w:tcW w:w="566" w:type="dxa"/>
          </w:tcPr>
          <w:p w:rsidR="003B503D" w:rsidRDefault="003B503D">
            <w:pPr>
              <w:pStyle w:val="TableParagraph"/>
              <w:rPr>
                <w:sz w:val="24"/>
              </w:rPr>
            </w:pPr>
          </w:p>
        </w:tc>
        <w:tc>
          <w:tcPr>
            <w:tcW w:w="569" w:type="dxa"/>
          </w:tcPr>
          <w:p w:rsidR="003B503D" w:rsidRDefault="003B503D">
            <w:pPr>
              <w:pStyle w:val="TableParagraph"/>
              <w:rPr>
                <w:sz w:val="24"/>
              </w:rPr>
            </w:pPr>
          </w:p>
        </w:tc>
        <w:tc>
          <w:tcPr>
            <w:tcW w:w="700" w:type="dxa"/>
          </w:tcPr>
          <w:p w:rsidR="003B503D" w:rsidRDefault="003B503D">
            <w:pPr>
              <w:pStyle w:val="TableParagraph"/>
              <w:rPr>
                <w:sz w:val="24"/>
              </w:rPr>
            </w:pPr>
          </w:p>
        </w:tc>
      </w:tr>
      <w:tr w:rsidR="003B503D">
        <w:trPr>
          <w:trHeight w:val="275"/>
        </w:trPr>
        <w:tc>
          <w:tcPr>
            <w:tcW w:w="511" w:type="dxa"/>
          </w:tcPr>
          <w:p w:rsidR="003B503D" w:rsidRDefault="00B71EB3">
            <w:pPr>
              <w:pStyle w:val="TableParagraph"/>
              <w:spacing w:line="256" w:lineRule="exact"/>
              <w:ind w:left="107"/>
              <w:rPr>
                <w:sz w:val="24"/>
              </w:rPr>
            </w:pPr>
            <w:r>
              <w:rPr>
                <w:spacing w:val="-10"/>
                <w:sz w:val="24"/>
              </w:rPr>
              <w:t>b</w:t>
            </w:r>
          </w:p>
        </w:tc>
        <w:tc>
          <w:tcPr>
            <w:tcW w:w="5014" w:type="dxa"/>
          </w:tcPr>
          <w:p w:rsidR="003B503D" w:rsidRDefault="00B71EB3">
            <w:pPr>
              <w:pStyle w:val="TableParagraph"/>
              <w:spacing w:line="256" w:lineRule="exact"/>
              <w:ind w:left="108"/>
              <w:rPr>
                <w:sz w:val="24"/>
              </w:rPr>
            </w:pPr>
            <w:r>
              <w:rPr>
                <w:sz w:val="24"/>
              </w:rPr>
              <w:t>Rasa</w:t>
            </w:r>
            <w:r>
              <w:rPr>
                <w:spacing w:val="-4"/>
                <w:sz w:val="24"/>
              </w:rPr>
              <w:t xml:space="preserve"> </w:t>
            </w:r>
            <w:r>
              <w:rPr>
                <w:sz w:val="24"/>
              </w:rPr>
              <w:t>Ingin</w:t>
            </w:r>
            <w:r>
              <w:rPr>
                <w:spacing w:val="-6"/>
                <w:sz w:val="24"/>
              </w:rPr>
              <w:t xml:space="preserve"> </w:t>
            </w:r>
            <w:r>
              <w:rPr>
                <w:spacing w:val="-4"/>
                <w:sz w:val="24"/>
              </w:rPr>
              <w:t>Tahu</w:t>
            </w:r>
          </w:p>
        </w:tc>
        <w:tc>
          <w:tcPr>
            <w:tcW w:w="566" w:type="dxa"/>
          </w:tcPr>
          <w:p w:rsidR="003B503D" w:rsidRDefault="003B503D">
            <w:pPr>
              <w:pStyle w:val="TableParagraph"/>
              <w:rPr>
                <w:sz w:val="20"/>
              </w:rPr>
            </w:pPr>
          </w:p>
        </w:tc>
        <w:tc>
          <w:tcPr>
            <w:tcW w:w="566" w:type="dxa"/>
          </w:tcPr>
          <w:p w:rsidR="003B503D" w:rsidRDefault="003B503D">
            <w:pPr>
              <w:pStyle w:val="TableParagraph"/>
              <w:rPr>
                <w:sz w:val="20"/>
              </w:rPr>
            </w:pPr>
          </w:p>
        </w:tc>
        <w:tc>
          <w:tcPr>
            <w:tcW w:w="569" w:type="dxa"/>
          </w:tcPr>
          <w:p w:rsidR="003B503D" w:rsidRDefault="003B503D">
            <w:pPr>
              <w:pStyle w:val="TableParagraph"/>
              <w:rPr>
                <w:sz w:val="20"/>
              </w:rPr>
            </w:pPr>
          </w:p>
        </w:tc>
        <w:tc>
          <w:tcPr>
            <w:tcW w:w="700" w:type="dxa"/>
          </w:tcPr>
          <w:p w:rsidR="003B503D" w:rsidRDefault="003B503D">
            <w:pPr>
              <w:pStyle w:val="TableParagraph"/>
              <w:rPr>
                <w:sz w:val="20"/>
              </w:rPr>
            </w:pPr>
          </w:p>
        </w:tc>
      </w:tr>
      <w:tr w:rsidR="003B503D">
        <w:trPr>
          <w:trHeight w:val="2207"/>
        </w:trPr>
        <w:tc>
          <w:tcPr>
            <w:tcW w:w="511" w:type="dxa"/>
          </w:tcPr>
          <w:p w:rsidR="003B503D" w:rsidRDefault="003B503D">
            <w:pPr>
              <w:pStyle w:val="TableParagraph"/>
              <w:rPr>
                <w:sz w:val="24"/>
              </w:rPr>
            </w:pPr>
          </w:p>
        </w:tc>
        <w:tc>
          <w:tcPr>
            <w:tcW w:w="5014" w:type="dxa"/>
          </w:tcPr>
          <w:p w:rsidR="003B503D" w:rsidRDefault="00B71EB3">
            <w:pPr>
              <w:pStyle w:val="TableParagraph"/>
              <w:numPr>
                <w:ilvl w:val="0"/>
                <w:numId w:val="3"/>
              </w:numPr>
              <w:tabs>
                <w:tab w:val="left" w:pos="828"/>
              </w:tabs>
              <w:spacing w:line="275" w:lineRule="exact"/>
              <w:rPr>
                <w:sz w:val="24"/>
              </w:rPr>
            </w:pPr>
            <w:r>
              <w:rPr>
                <w:sz w:val="24"/>
              </w:rPr>
              <w:t>Siswa</w:t>
            </w:r>
            <w:r>
              <w:rPr>
                <w:spacing w:val="-2"/>
                <w:sz w:val="24"/>
              </w:rPr>
              <w:t xml:space="preserve"> </w:t>
            </w:r>
            <w:r>
              <w:rPr>
                <w:sz w:val="24"/>
              </w:rPr>
              <w:t>mengisi</w:t>
            </w:r>
            <w:r>
              <w:rPr>
                <w:spacing w:val="-1"/>
                <w:sz w:val="24"/>
              </w:rPr>
              <w:t xml:space="preserve"> </w:t>
            </w:r>
            <w:r>
              <w:rPr>
                <w:sz w:val="24"/>
              </w:rPr>
              <w:t>kuisioner</w:t>
            </w:r>
            <w:r>
              <w:rPr>
                <w:spacing w:val="-1"/>
                <w:sz w:val="24"/>
              </w:rPr>
              <w:t xml:space="preserve"> </w:t>
            </w:r>
            <w:r>
              <w:rPr>
                <w:sz w:val="24"/>
              </w:rPr>
              <w:t xml:space="preserve">dengan </w:t>
            </w:r>
            <w:r>
              <w:rPr>
                <w:spacing w:val="-4"/>
                <w:sz w:val="24"/>
              </w:rPr>
              <w:t>baik</w:t>
            </w:r>
          </w:p>
          <w:p w:rsidR="003B503D" w:rsidRDefault="00B71EB3">
            <w:pPr>
              <w:pStyle w:val="TableParagraph"/>
              <w:numPr>
                <w:ilvl w:val="0"/>
                <w:numId w:val="3"/>
              </w:numPr>
              <w:tabs>
                <w:tab w:val="left" w:pos="828"/>
              </w:tabs>
              <w:rPr>
                <w:sz w:val="24"/>
              </w:rPr>
            </w:pPr>
            <w:r>
              <w:rPr>
                <w:sz w:val="24"/>
              </w:rPr>
              <w:t>Siswa</w:t>
            </w:r>
            <w:r>
              <w:rPr>
                <w:spacing w:val="-3"/>
                <w:sz w:val="24"/>
              </w:rPr>
              <w:t xml:space="preserve"> </w:t>
            </w:r>
            <w:r>
              <w:rPr>
                <w:sz w:val="24"/>
              </w:rPr>
              <w:t>mengisi</w:t>
            </w:r>
            <w:r>
              <w:rPr>
                <w:spacing w:val="-1"/>
                <w:sz w:val="24"/>
              </w:rPr>
              <w:t xml:space="preserve"> </w:t>
            </w:r>
            <w:r>
              <w:rPr>
                <w:sz w:val="24"/>
              </w:rPr>
              <w:t>jurnal</w:t>
            </w:r>
            <w:r>
              <w:rPr>
                <w:spacing w:val="-2"/>
                <w:sz w:val="24"/>
              </w:rPr>
              <w:t xml:space="preserve"> </w:t>
            </w:r>
            <w:r>
              <w:rPr>
                <w:sz w:val="24"/>
              </w:rPr>
              <w:t>reflektif</w:t>
            </w:r>
            <w:r>
              <w:rPr>
                <w:spacing w:val="-1"/>
                <w:sz w:val="24"/>
              </w:rPr>
              <w:t xml:space="preserve"> </w:t>
            </w:r>
            <w:r>
              <w:rPr>
                <w:sz w:val="24"/>
              </w:rPr>
              <w:t>dengan</w:t>
            </w:r>
            <w:r>
              <w:rPr>
                <w:spacing w:val="-1"/>
                <w:sz w:val="24"/>
              </w:rPr>
              <w:t xml:space="preserve"> </w:t>
            </w:r>
            <w:r>
              <w:rPr>
                <w:spacing w:val="-4"/>
                <w:sz w:val="24"/>
              </w:rPr>
              <w:t>baik</w:t>
            </w:r>
          </w:p>
          <w:p w:rsidR="003B503D" w:rsidRDefault="00B71EB3">
            <w:pPr>
              <w:pStyle w:val="TableParagraph"/>
              <w:numPr>
                <w:ilvl w:val="0"/>
                <w:numId w:val="3"/>
              </w:numPr>
              <w:tabs>
                <w:tab w:val="left" w:pos="828"/>
              </w:tabs>
              <w:ind w:right="389"/>
              <w:rPr>
                <w:sz w:val="24"/>
              </w:rPr>
            </w:pPr>
            <w:r>
              <w:rPr>
                <w:sz w:val="24"/>
              </w:rPr>
              <w:t>Siswa</w:t>
            </w:r>
            <w:r>
              <w:rPr>
                <w:spacing w:val="-11"/>
                <w:sz w:val="24"/>
              </w:rPr>
              <w:t xml:space="preserve"> </w:t>
            </w:r>
            <w:r>
              <w:rPr>
                <w:sz w:val="24"/>
              </w:rPr>
              <w:t>berani</w:t>
            </w:r>
            <w:r>
              <w:rPr>
                <w:spacing w:val="-10"/>
                <w:sz w:val="24"/>
              </w:rPr>
              <w:t xml:space="preserve"> </w:t>
            </w:r>
            <w:r>
              <w:rPr>
                <w:sz w:val="24"/>
              </w:rPr>
              <w:t>bertanya</w:t>
            </w:r>
            <w:r>
              <w:rPr>
                <w:spacing w:val="-11"/>
                <w:sz w:val="24"/>
              </w:rPr>
              <w:t xml:space="preserve"> </w:t>
            </w:r>
            <w:r>
              <w:rPr>
                <w:sz w:val="24"/>
              </w:rPr>
              <w:t>mengenai</w:t>
            </w:r>
            <w:r>
              <w:rPr>
                <w:spacing w:val="-10"/>
                <w:sz w:val="24"/>
              </w:rPr>
              <w:t xml:space="preserve"> </w:t>
            </w:r>
            <w:r>
              <w:rPr>
                <w:sz w:val="24"/>
              </w:rPr>
              <w:t>materi yang disampaikan</w:t>
            </w:r>
          </w:p>
          <w:p w:rsidR="003B503D" w:rsidRDefault="00B71EB3">
            <w:pPr>
              <w:pStyle w:val="TableParagraph"/>
              <w:numPr>
                <w:ilvl w:val="0"/>
                <w:numId w:val="3"/>
              </w:numPr>
              <w:tabs>
                <w:tab w:val="left" w:pos="828"/>
              </w:tabs>
              <w:ind w:right="238"/>
              <w:rPr>
                <w:sz w:val="24"/>
              </w:rPr>
            </w:pPr>
            <w:r>
              <w:rPr>
                <w:sz w:val="24"/>
              </w:rPr>
              <w:t>Siswa</w:t>
            </w:r>
            <w:r>
              <w:rPr>
                <w:spacing w:val="-9"/>
                <w:sz w:val="24"/>
              </w:rPr>
              <w:t xml:space="preserve"> </w:t>
            </w:r>
            <w:r>
              <w:rPr>
                <w:sz w:val="24"/>
              </w:rPr>
              <w:t>tampak</w:t>
            </w:r>
            <w:r>
              <w:rPr>
                <w:spacing w:val="-8"/>
                <w:sz w:val="24"/>
              </w:rPr>
              <w:t xml:space="preserve"> </w:t>
            </w:r>
            <w:r>
              <w:rPr>
                <w:sz w:val="24"/>
              </w:rPr>
              <w:t>antusias</w:t>
            </w:r>
            <w:r>
              <w:rPr>
                <w:spacing w:val="-9"/>
                <w:sz w:val="24"/>
              </w:rPr>
              <w:t xml:space="preserve"> </w:t>
            </w:r>
            <w:r>
              <w:rPr>
                <w:sz w:val="24"/>
              </w:rPr>
              <w:t>dan</w:t>
            </w:r>
            <w:r>
              <w:rPr>
                <w:spacing w:val="-8"/>
                <w:sz w:val="24"/>
              </w:rPr>
              <w:t xml:space="preserve"> </w:t>
            </w:r>
            <w:r>
              <w:rPr>
                <w:sz w:val="24"/>
              </w:rPr>
              <w:t>tertarik</w:t>
            </w:r>
            <w:r>
              <w:rPr>
                <w:spacing w:val="-8"/>
                <w:sz w:val="24"/>
              </w:rPr>
              <w:t xml:space="preserve"> </w:t>
            </w:r>
            <w:r>
              <w:rPr>
                <w:sz w:val="24"/>
              </w:rPr>
              <w:t>untuk mengikuti pembelajaran.</w:t>
            </w:r>
          </w:p>
          <w:p w:rsidR="003B503D" w:rsidRDefault="00B71EB3">
            <w:pPr>
              <w:pStyle w:val="TableParagraph"/>
              <w:numPr>
                <w:ilvl w:val="0"/>
                <w:numId w:val="3"/>
              </w:numPr>
              <w:tabs>
                <w:tab w:val="left" w:pos="828"/>
              </w:tabs>
              <w:spacing w:line="270" w:lineRule="atLeast"/>
              <w:ind w:right="577"/>
              <w:rPr>
                <w:sz w:val="24"/>
              </w:rPr>
            </w:pPr>
            <w:r>
              <w:rPr>
                <w:sz w:val="24"/>
              </w:rPr>
              <w:t>Siswa</w:t>
            </w:r>
            <w:r>
              <w:rPr>
                <w:spacing w:val="-11"/>
                <w:sz w:val="24"/>
              </w:rPr>
              <w:t xml:space="preserve"> </w:t>
            </w:r>
            <w:r>
              <w:rPr>
                <w:sz w:val="24"/>
              </w:rPr>
              <w:t>bertanya</w:t>
            </w:r>
            <w:r>
              <w:rPr>
                <w:spacing w:val="-11"/>
                <w:sz w:val="24"/>
              </w:rPr>
              <w:t xml:space="preserve"> </w:t>
            </w:r>
            <w:r>
              <w:rPr>
                <w:sz w:val="24"/>
              </w:rPr>
              <w:t>lebih</w:t>
            </w:r>
            <w:r>
              <w:rPr>
                <w:spacing w:val="-10"/>
                <w:sz w:val="24"/>
              </w:rPr>
              <w:t xml:space="preserve"> </w:t>
            </w:r>
            <w:r>
              <w:rPr>
                <w:sz w:val="24"/>
              </w:rPr>
              <w:t>lanjut</w:t>
            </w:r>
            <w:r>
              <w:rPr>
                <w:spacing w:val="-10"/>
                <w:sz w:val="24"/>
              </w:rPr>
              <w:t xml:space="preserve"> </w:t>
            </w:r>
            <w:r>
              <w:rPr>
                <w:sz w:val="24"/>
              </w:rPr>
              <w:t>mengenai materi yang disampaikan</w:t>
            </w:r>
          </w:p>
        </w:tc>
        <w:tc>
          <w:tcPr>
            <w:tcW w:w="566" w:type="dxa"/>
          </w:tcPr>
          <w:p w:rsidR="003B503D" w:rsidRDefault="003B503D">
            <w:pPr>
              <w:pStyle w:val="TableParagraph"/>
              <w:rPr>
                <w:sz w:val="24"/>
              </w:rPr>
            </w:pPr>
          </w:p>
        </w:tc>
        <w:tc>
          <w:tcPr>
            <w:tcW w:w="566" w:type="dxa"/>
          </w:tcPr>
          <w:p w:rsidR="003B503D" w:rsidRDefault="003B503D">
            <w:pPr>
              <w:pStyle w:val="TableParagraph"/>
              <w:rPr>
                <w:sz w:val="24"/>
              </w:rPr>
            </w:pPr>
          </w:p>
        </w:tc>
        <w:tc>
          <w:tcPr>
            <w:tcW w:w="569" w:type="dxa"/>
          </w:tcPr>
          <w:p w:rsidR="003B503D" w:rsidRDefault="003B503D">
            <w:pPr>
              <w:pStyle w:val="TableParagraph"/>
              <w:rPr>
                <w:sz w:val="24"/>
              </w:rPr>
            </w:pPr>
          </w:p>
        </w:tc>
        <w:tc>
          <w:tcPr>
            <w:tcW w:w="700" w:type="dxa"/>
          </w:tcPr>
          <w:p w:rsidR="003B503D" w:rsidRDefault="003B503D">
            <w:pPr>
              <w:pStyle w:val="TableParagraph"/>
              <w:rPr>
                <w:sz w:val="24"/>
              </w:rPr>
            </w:pPr>
          </w:p>
        </w:tc>
      </w:tr>
      <w:tr w:rsidR="003B503D">
        <w:trPr>
          <w:trHeight w:val="278"/>
        </w:trPr>
        <w:tc>
          <w:tcPr>
            <w:tcW w:w="511" w:type="dxa"/>
          </w:tcPr>
          <w:p w:rsidR="003B503D" w:rsidRDefault="00B71EB3">
            <w:pPr>
              <w:pStyle w:val="TableParagraph"/>
              <w:spacing w:line="258" w:lineRule="exact"/>
              <w:ind w:left="107"/>
              <w:rPr>
                <w:sz w:val="24"/>
              </w:rPr>
            </w:pPr>
            <w:r>
              <w:rPr>
                <w:spacing w:val="-10"/>
                <w:sz w:val="24"/>
              </w:rPr>
              <w:t>c</w:t>
            </w:r>
          </w:p>
        </w:tc>
        <w:tc>
          <w:tcPr>
            <w:tcW w:w="5014" w:type="dxa"/>
          </w:tcPr>
          <w:p w:rsidR="003B503D" w:rsidRDefault="00B71EB3">
            <w:pPr>
              <w:pStyle w:val="TableParagraph"/>
              <w:spacing w:line="258" w:lineRule="exact"/>
              <w:ind w:left="108"/>
              <w:rPr>
                <w:sz w:val="24"/>
              </w:rPr>
            </w:pPr>
            <w:r>
              <w:rPr>
                <w:sz w:val="24"/>
              </w:rPr>
              <w:t>Kemampuan</w:t>
            </w:r>
            <w:r>
              <w:rPr>
                <w:spacing w:val="-2"/>
                <w:sz w:val="24"/>
              </w:rPr>
              <w:t xml:space="preserve"> </w:t>
            </w:r>
            <w:r>
              <w:rPr>
                <w:sz w:val="24"/>
              </w:rPr>
              <w:t>Sosial</w:t>
            </w:r>
            <w:r>
              <w:rPr>
                <w:spacing w:val="-1"/>
                <w:sz w:val="24"/>
              </w:rPr>
              <w:t xml:space="preserve"> </w:t>
            </w:r>
            <w:r>
              <w:rPr>
                <w:spacing w:val="-2"/>
                <w:sz w:val="24"/>
              </w:rPr>
              <w:t>Budaya</w:t>
            </w:r>
          </w:p>
        </w:tc>
        <w:tc>
          <w:tcPr>
            <w:tcW w:w="566" w:type="dxa"/>
          </w:tcPr>
          <w:p w:rsidR="003B503D" w:rsidRDefault="003B503D">
            <w:pPr>
              <w:pStyle w:val="TableParagraph"/>
              <w:rPr>
                <w:sz w:val="20"/>
              </w:rPr>
            </w:pPr>
          </w:p>
        </w:tc>
        <w:tc>
          <w:tcPr>
            <w:tcW w:w="566" w:type="dxa"/>
          </w:tcPr>
          <w:p w:rsidR="003B503D" w:rsidRDefault="003B503D">
            <w:pPr>
              <w:pStyle w:val="TableParagraph"/>
              <w:rPr>
                <w:sz w:val="20"/>
              </w:rPr>
            </w:pPr>
          </w:p>
        </w:tc>
        <w:tc>
          <w:tcPr>
            <w:tcW w:w="569" w:type="dxa"/>
          </w:tcPr>
          <w:p w:rsidR="003B503D" w:rsidRDefault="003B503D">
            <w:pPr>
              <w:pStyle w:val="TableParagraph"/>
              <w:rPr>
                <w:sz w:val="20"/>
              </w:rPr>
            </w:pPr>
          </w:p>
        </w:tc>
        <w:tc>
          <w:tcPr>
            <w:tcW w:w="700" w:type="dxa"/>
          </w:tcPr>
          <w:p w:rsidR="003B503D" w:rsidRDefault="003B503D">
            <w:pPr>
              <w:pStyle w:val="TableParagraph"/>
              <w:rPr>
                <w:sz w:val="20"/>
              </w:rPr>
            </w:pPr>
          </w:p>
        </w:tc>
      </w:tr>
    </w:tbl>
    <w:p w:rsidR="003B503D" w:rsidRDefault="003B503D">
      <w:pPr>
        <w:pStyle w:val="TableParagraph"/>
        <w:rPr>
          <w:sz w:val="20"/>
        </w:rPr>
        <w:sectPr w:rsidR="003B503D">
          <w:pgSz w:w="11910" w:h="16840"/>
          <w:pgMar w:top="1920" w:right="1559" w:bottom="1240" w:left="1700" w:header="0" w:footer="1041" w:gutter="0"/>
          <w:cols w:space="720"/>
        </w:sectPr>
      </w:pPr>
    </w:p>
    <w:p w:rsidR="003B503D" w:rsidRDefault="003B503D">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014"/>
        <w:gridCol w:w="566"/>
        <w:gridCol w:w="566"/>
        <w:gridCol w:w="569"/>
        <w:gridCol w:w="700"/>
      </w:tblGrid>
      <w:tr w:rsidR="003B503D">
        <w:trPr>
          <w:trHeight w:val="1655"/>
        </w:trPr>
        <w:tc>
          <w:tcPr>
            <w:tcW w:w="511" w:type="dxa"/>
          </w:tcPr>
          <w:p w:rsidR="003B503D" w:rsidRDefault="003B503D">
            <w:pPr>
              <w:pStyle w:val="TableParagraph"/>
              <w:rPr>
                <w:sz w:val="24"/>
              </w:rPr>
            </w:pPr>
          </w:p>
        </w:tc>
        <w:tc>
          <w:tcPr>
            <w:tcW w:w="5014" w:type="dxa"/>
          </w:tcPr>
          <w:p w:rsidR="003B503D" w:rsidRDefault="00B71EB3">
            <w:pPr>
              <w:pStyle w:val="TableParagraph"/>
              <w:numPr>
                <w:ilvl w:val="0"/>
                <w:numId w:val="2"/>
              </w:numPr>
              <w:tabs>
                <w:tab w:val="left" w:pos="828"/>
              </w:tabs>
              <w:ind w:right="220"/>
              <w:rPr>
                <w:sz w:val="24"/>
              </w:rPr>
            </w:pPr>
            <w:r>
              <w:rPr>
                <w:sz w:val="24"/>
              </w:rPr>
              <w:t>Siswa</w:t>
            </w:r>
            <w:r>
              <w:rPr>
                <w:spacing w:val="-12"/>
                <w:sz w:val="24"/>
              </w:rPr>
              <w:t xml:space="preserve"> </w:t>
            </w:r>
            <w:r>
              <w:rPr>
                <w:sz w:val="24"/>
              </w:rPr>
              <w:t>mampu</w:t>
            </w:r>
            <w:r>
              <w:rPr>
                <w:spacing w:val="-11"/>
                <w:sz w:val="24"/>
              </w:rPr>
              <w:t xml:space="preserve"> </w:t>
            </w:r>
            <w:r>
              <w:rPr>
                <w:sz w:val="24"/>
              </w:rPr>
              <w:t>mengaitkan</w:t>
            </w:r>
            <w:r>
              <w:rPr>
                <w:spacing w:val="-11"/>
                <w:sz w:val="24"/>
              </w:rPr>
              <w:t xml:space="preserve"> </w:t>
            </w:r>
            <w:r>
              <w:rPr>
                <w:sz w:val="24"/>
              </w:rPr>
              <w:t>materi</w:t>
            </w:r>
            <w:r>
              <w:rPr>
                <w:spacing w:val="-11"/>
                <w:sz w:val="24"/>
              </w:rPr>
              <w:t xml:space="preserve"> </w:t>
            </w:r>
            <w:r>
              <w:rPr>
                <w:sz w:val="24"/>
              </w:rPr>
              <w:t>dengan aspek budaya yang dimiliki</w:t>
            </w:r>
          </w:p>
          <w:p w:rsidR="003B503D" w:rsidRDefault="00B71EB3">
            <w:pPr>
              <w:pStyle w:val="TableParagraph"/>
              <w:numPr>
                <w:ilvl w:val="0"/>
                <w:numId w:val="2"/>
              </w:numPr>
              <w:tabs>
                <w:tab w:val="left" w:pos="828"/>
              </w:tabs>
              <w:ind w:right="151"/>
              <w:rPr>
                <w:sz w:val="24"/>
              </w:rPr>
            </w:pPr>
            <w:r>
              <w:rPr>
                <w:sz w:val="24"/>
              </w:rPr>
              <w:t>Siswa</w:t>
            </w:r>
            <w:r>
              <w:rPr>
                <w:spacing w:val="-11"/>
                <w:sz w:val="24"/>
              </w:rPr>
              <w:t xml:space="preserve"> </w:t>
            </w:r>
            <w:r>
              <w:rPr>
                <w:sz w:val="24"/>
              </w:rPr>
              <w:t>mampu</w:t>
            </w:r>
            <w:r>
              <w:rPr>
                <w:spacing w:val="-10"/>
                <w:sz w:val="24"/>
              </w:rPr>
              <w:t xml:space="preserve"> </w:t>
            </w:r>
            <w:r>
              <w:rPr>
                <w:sz w:val="24"/>
              </w:rPr>
              <w:t>mengidentifikasi</w:t>
            </w:r>
            <w:r>
              <w:rPr>
                <w:spacing w:val="-10"/>
                <w:sz w:val="24"/>
              </w:rPr>
              <w:t xml:space="preserve"> </w:t>
            </w:r>
            <w:r>
              <w:rPr>
                <w:sz w:val="24"/>
              </w:rPr>
              <w:t>budaya</w:t>
            </w:r>
            <w:r>
              <w:rPr>
                <w:spacing w:val="-11"/>
                <w:sz w:val="24"/>
              </w:rPr>
              <w:t xml:space="preserve"> </w:t>
            </w:r>
            <w:r>
              <w:rPr>
                <w:sz w:val="24"/>
              </w:rPr>
              <w:t xml:space="preserve">di </w:t>
            </w:r>
            <w:r>
              <w:rPr>
                <w:spacing w:val="-2"/>
                <w:sz w:val="24"/>
              </w:rPr>
              <w:t>sekitarnya</w:t>
            </w:r>
          </w:p>
          <w:p w:rsidR="003B503D" w:rsidRDefault="00B71EB3">
            <w:pPr>
              <w:pStyle w:val="TableParagraph"/>
              <w:numPr>
                <w:ilvl w:val="0"/>
                <w:numId w:val="2"/>
              </w:numPr>
              <w:tabs>
                <w:tab w:val="left" w:pos="828"/>
              </w:tabs>
              <w:spacing w:line="270" w:lineRule="atLeast"/>
              <w:ind w:right="462"/>
              <w:rPr>
                <w:sz w:val="24"/>
              </w:rPr>
            </w:pPr>
            <w:r>
              <w:rPr>
                <w:sz w:val="24"/>
              </w:rPr>
              <w:t>Siswa</w:t>
            </w:r>
            <w:r>
              <w:rPr>
                <w:spacing w:val="-14"/>
                <w:sz w:val="24"/>
              </w:rPr>
              <w:t xml:space="preserve"> </w:t>
            </w:r>
            <w:r>
              <w:rPr>
                <w:sz w:val="24"/>
              </w:rPr>
              <w:t>mampu</w:t>
            </w:r>
            <w:r>
              <w:rPr>
                <w:spacing w:val="-13"/>
                <w:sz w:val="24"/>
              </w:rPr>
              <w:t xml:space="preserve"> </w:t>
            </w:r>
            <w:r>
              <w:rPr>
                <w:sz w:val="24"/>
              </w:rPr>
              <w:t>mempresentasikan</w:t>
            </w:r>
            <w:r>
              <w:rPr>
                <w:spacing w:val="-13"/>
                <w:sz w:val="24"/>
              </w:rPr>
              <w:t xml:space="preserve"> </w:t>
            </w:r>
            <w:r>
              <w:rPr>
                <w:sz w:val="24"/>
              </w:rPr>
              <w:t>hasil diskusinya dengan baik</w:t>
            </w:r>
          </w:p>
        </w:tc>
        <w:tc>
          <w:tcPr>
            <w:tcW w:w="566" w:type="dxa"/>
          </w:tcPr>
          <w:p w:rsidR="003B503D" w:rsidRDefault="003B503D">
            <w:pPr>
              <w:pStyle w:val="TableParagraph"/>
              <w:rPr>
                <w:sz w:val="24"/>
              </w:rPr>
            </w:pPr>
          </w:p>
        </w:tc>
        <w:tc>
          <w:tcPr>
            <w:tcW w:w="566" w:type="dxa"/>
          </w:tcPr>
          <w:p w:rsidR="003B503D" w:rsidRDefault="003B503D">
            <w:pPr>
              <w:pStyle w:val="TableParagraph"/>
              <w:rPr>
                <w:sz w:val="24"/>
              </w:rPr>
            </w:pPr>
          </w:p>
        </w:tc>
        <w:tc>
          <w:tcPr>
            <w:tcW w:w="569" w:type="dxa"/>
          </w:tcPr>
          <w:p w:rsidR="003B503D" w:rsidRDefault="003B503D">
            <w:pPr>
              <w:pStyle w:val="TableParagraph"/>
              <w:rPr>
                <w:sz w:val="24"/>
              </w:rPr>
            </w:pPr>
          </w:p>
        </w:tc>
        <w:tc>
          <w:tcPr>
            <w:tcW w:w="700" w:type="dxa"/>
          </w:tcPr>
          <w:p w:rsidR="003B503D" w:rsidRDefault="003B503D">
            <w:pPr>
              <w:pStyle w:val="TableParagraph"/>
              <w:rPr>
                <w:sz w:val="24"/>
              </w:rPr>
            </w:pPr>
          </w:p>
        </w:tc>
      </w:tr>
    </w:tbl>
    <w:p w:rsidR="003B503D" w:rsidRDefault="003B503D">
      <w:pPr>
        <w:pStyle w:val="BodyText"/>
        <w:spacing w:before="181"/>
      </w:pPr>
    </w:p>
    <w:p w:rsidR="003B503D" w:rsidRDefault="00B71EB3">
      <w:pPr>
        <w:pStyle w:val="BodyText"/>
        <w:ind w:left="568"/>
      </w:pPr>
      <w:r>
        <w:rPr>
          <w:spacing w:val="-2"/>
        </w:rPr>
        <w:t>Keterangan</w:t>
      </w:r>
    </w:p>
    <w:p w:rsidR="003B503D" w:rsidRDefault="00B71EB3">
      <w:pPr>
        <w:pStyle w:val="BodyText"/>
        <w:tabs>
          <w:tab w:val="left" w:pos="1288"/>
        </w:tabs>
        <w:spacing w:before="183"/>
        <w:ind w:left="568"/>
      </w:pPr>
      <w:r>
        <w:rPr>
          <w:spacing w:val="-10"/>
        </w:rPr>
        <w:t>1</w:t>
      </w:r>
      <w:r>
        <w:tab/>
        <w:t>=</w:t>
      </w:r>
      <w:r>
        <w:rPr>
          <w:spacing w:val="-2"/>
        </w:rPr>
        <w:t xml:space="preserve"> </w:t>
      </w:r>
      <w:r>
        <w:t>Sangat</w:t>
      </w:r>
      <w:r>
        <w:rPr>
          <w:spacing w:val="-1"/>
        </w:rPr>
        <w:t xml:space="preserve"> </w:t>
      </w:r>
      <w:r>
        <w:t xml:space="preserve">tidak </w:t>
      </w:r>
      <w:r>
        <w:rPr>
          <w:spacing w:val="-2"/>
        </w:rPr>
        <w:t>setuju</w:t>
      </w:r>
    </w:p>
    <w:p w:rsidR="003B503D" w:rsidRDefault="00B71EB3">
      <w:pPr>
        <w:pStyle w:val="BodyText"/>
        <w:tabs>
          <w:tab w:val="left" w:pos="1288"/>
        </w:tabs>
        <w:spacing w:before="183"/>
        <w:ind w:left="568"/>
      </w:pPr>
      <w:r>
        <w:rPr>
          <w:spacing w:val="-10"/>
        </w:rPr>
        <w:t>2</w:t>
      </w:r>
      <w:r>
        <w:tab/>
        <w:t>=</w:t>
      </w:r>
      <w:r>
        <w:rPr>
          <w:spacing w:val="-10"/>
        </w:rPr>
        <w:t xml:space="preserve"> </w:t>
      </w:r>
      <w:r>
        <w:t>Tidak</w:t>
      </w:r>
      <w:r>
        <w:rPr>
          <w:spacing w:val="-4"/>
        </w:rPr>
        <w:t xml:space="preserve"> </w:t>
      </w:r>
      <w:r>
        <w:rPr>
          <w:spacing w:val="-2"/>
        </w:rPr>
        <w:t>setuju</w:t>
      </w:r>
    </w:p>
    <w:p w:rsidR="003B503D" w:rsidRDefault="00B71EB3">
      <w:pPr>
        <w:pStyle w:val="BodyText"/>
        <w:tabs>
          <w:tab w:val="left" w:pos="1288"/>
        </w:tabs>
        <w:spacing w:before="180"/>
        <w:ind w:left="568"/>
      </w:pPr>
      <w:r>
        <w:rPr>
          <w:spacing w:val="-10"/>
        </w:rPr>
        <w:t>3</w:t>
      </w:r>
      <w:r>
        <w:tab/>
        <w:t>=</w:t>
      </w:r>
      <w:r>
        <w:rPr>
          <w:spacing w:val="-1"/>
        </w:rPr>
        <w:t xml:space="preserve"> </w:t>
      </w:r>
      <w:r>
        <w:rPr>
          <w:spacing w:val="-2"/>
        </w:rPr>
        <w:t>Setuju</w:t>
      </w:r>
    </w:p>
    <w:p w:rsidR="003B503D" w:rsidRDefault="00B71EB3">
      <w:pPr>
        <w:pStyle w:val="BodyText"/>
        <w:tabs>
          <w:tab w:val="left" w:pos="1288"/>
        </w:tabs>
        <w:spacing w:before="182"/>
        <w:ind w:left="568"/>
      </w:pPr>
      <w:r>
        <w:rPr>
          <w:spacing w:val="-10"/>
        </w:rPr>
        <w:t>4</w:t>
      </w:r>
      <w:r>
        <w:tab/>
        <w:t>=</w:t>
      </w:r>
      <w:r>
        <w:rPr>
          <w:spacing w:val="-2"/>
        </w:rPr>
        <w:t xml:space="preserve"> </w:t>
      </w:r>
      <w:r>
        <w:t>Sangat</w:t>
      </w:r>
      <w:r>
        <w:rPr>
          <w:spacing w:val="-1"/>
        </w:rPr>
        <w:t xml:space="preserve"> </w:t>
      </w:r>
      <w:r>
        <w:rPr>
          <w:spacing w:val="-2"/>
        </w:rPr>
        <w:t>setuju</w:t>
      </w:r>
    </w:p>
    <w:p w:rsidR="003B503D" w:rsidRDefault="003B503D">
      <w:pPr>
        <w:pStyle w:val="BodyText"/>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6</w:t>
      </w:r>
    </w:p>
    <w:p w:rsidR="003B503D" w:rsidRDefault="00B71EB3">
      <w:pPr>
        <w:pStyle w:val="Heading2"/>
        <w:spacing w:before="199"/>
        <w:ind w:left="496" w:right="69" w:firstLine="0"/>
        <w:jc w:val="center"/>
      </w:pPr>
      <w:r>
        <w:t>Penilaian</w:t>
      </w:r>
      <w:r>
        <w:rPr>
          <w:spacing w:val="-4"/>
        </w:rPr>
        <w:t xml:space="preserve"> </w:t>
      </w:r>
      <w:r>
        <w:rPr>
          <w:spacing w:val="-2"/>
        </w:rPr>
        <w:t>Keterampilan</w:t>
      </w:r>
    </w:p>
    <w:p w:rsidR="003B503D" w:rsidRDefault="00B71EB3">
      <w:pPr>
        <w:pStyle w:val="BodyText"/>
        <w:tabs>
          <w:tab w:val="left" w:pos="3448"/>
        </w:tabs>
        <w:spacing w:before="183"/>
        <w:ind w:left="568"/>
      </w:pPr>
      <w:r>
        <w:t>Mata</w:t>
      </w:r>
      <w:r>
        <w:rPr>
          <w:spacing w:val="-1"/>
        </w:rPr>
        <w:t xml:space="preserve"> </w:t>
      </w:r>
      <w:r>
        <w:rPr>
          <w:spacing w:val="-2"/>
        </w:rPr>
        <w:t>Pelajaran</w:t>
      </w:r>
      <w:r>
        <w:tab/>
        <w:t>:</w:t>
      </w:r>
      <w:r>
        <w:rPr>
          <w:spacing w:val="-3"/>
        </w:rPr>
        <w:t xml:space="preserve"> </w:t>
      </w:r>
      <w:r>
        <w:t>Bahasa</w:t>
      </w:r>
      <w:r>
        <w:rPr>
          <w:spacing w:val="-2"/>
        </w:rPr>
        <w:t xml:space="preserve"> Inggris</w:t>
      </w:r>
    </w:p>
    <w:p w:rsidR="003B503D" w:rsidRDefault="00B71EB3">
      <w:pPr>
        <w:pStyle w:val="BodyText"/>
        <w:tabs>
          <w:tab w:val="right" w:pos="3983"/>
        </w:tabs>
        <w:spacing w:before="182"/>
        <w:ind w:left="568"/>
      </w:pPr>
      <w:r>
        <w:rPr>
          <w:spacing w:val="-2"/>
        </w:rPr>
        <w:t>Kelas</w:t>
      </w:r>
      <w:r>
        <w:tab/>
      </w:r>
      <w:r>
        <w:rPr>
          <w:spacing w:val="-4"/>
        </w:rPr>
        <w:t>VIII</w:t>
      </w:r>
    </w:p>
    <w:p w:rsidR="003B503D" w:rsidRDefault="00B71EB3">
      <w:pPr>
        <w:pStyle w:val="BodyText"/>
        <w:tabs>
          <w:tab w:val="left" w:pos="3448"/>
        </w:tabs>
        <w:spacing w:before="182"/>
        <w:ind w:left="568"/>
      </w:pPr>
      <w:r>
        <w:t>Nama</w:t>
      </w:r>
      <w:r>
        <w:rPr>
          <w:spacing w:val="-2"/>
        </w:rPr>
        <w:t xml:space="preserve"> Proyek</w:t>
      </w:r>
      <w:r>
        <w:tab/>
        <w:t>:</w:t>
      </w:r>
      <w:r>
        <w:rPr>
          <w:spacing w:val="-3"/>
        </w:rPr>
        <w:t xml:space="preserve"> </w:t>
      </w:r>
      <w:r>
        <w:t>Listen</w:t>
      </w:r>
      <w:r>
        <w:rPr>
          <w:spacing w:val="-1"/>
        </w:rPr>
        <w:t xml:space="preserve"> </w:t>
      </w:r>
      <w:r>
        <w:t>to</w:t>
      </w:r>
      <w:r>
        <w:rPr>
          <w:spacing w:val="-1"/>
        </w:rPr>
        <w:t xml:space="preserve"> </w:t>
      </w:r>
      <w:r>
        <w:t xml:space="preserve">personal </w:t>
      </w:r>
      <w:r>
        <w:rPr>
          <w:spacing w:val="-2"/>
        </w:rPr>
        <w:t>experience</w:t>
      </w:r>
    </w:p>
    <w:p w:rsidR="003B503D" w:rsidRDefault="00B71EB3">
      <w:pPr>
        <w:pStyle w:val="BodyText"/>
        <w:tabs>
          <w:tab w:val="left" w:pos="3448"/>
        </w:tabs>
        <w:spacing w:before="180"/>
        <w:ind w:left="568"/>
      </w:pPr>
      <w:r>
        <w:rPr>
          <w:spacing w:val="-4"/>
        </w:rPr>
        <w:t>Tema</w:t>
      </w:r>
      <w:r>
        <w:tab/>
        <w:t>:</w:t>
      </w:r>
      <w:r>
        <w:rPr>
          <w:spacing w:val="-5"/>
        </w:rPr>
        <w:t xml:space="preserve"> </w:t>
      </w:r>
      <w:r>
        <w:rPr>
          <w:spacing w:val="-2"/>
        </w:rPr>
        <w:t>Vocabulary</w:t>
      </w:r>
    </w:p>
    <w:p w:rsidR="003B503D" w:rsidRDefault="003B503D">
      <w:pPr>
        <w:pStyle w:val="BodyText"/>
        <w:spacing w:before="11"/>
        <w:rPr>
          <w:sz w:val="15"/>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
        <w:gridCol w:w="1578"/>
        <w:gridCol w:w="1467"/>
        <w:gridCol w:w="1465"/>
        <w:gridCol w:w="1467"/>
        <w:gridCol w:w="1465"/>
      </w:tblGrid>
      <w:tr w:rsidR="003B503D">
        <w:trPr>
          <w:trHeight w:val="276"/>
        </w:trPr>
        <w:tc>
          <w:tcPr>
            <w:tcW w:w="490" w:type="dxa"/>
            <w:vMerge w:val="restart"/>
          </w:tcPr>
          <w:p w:rsidR="003B503D" w:rsidRDefault="00B71EB3">
            <w:pPr>
              <w:pStyle w:val="TableParagraph"/>
              <w:spacing w:line="276" w:lineRule="exact"/>
              <w:ind w:left="9"/>
              <w:jc w:val="center"/>
              <w:rPr>
                <w:b/>
                <w:sz w:val="24"/>
              </w:rPr>
            </w:pPr>
            <w:r>
              <w:rPr>
                <w:b/>
                <w:spacing w:val="-10"/>
                <w:sz w:val="24"/>
              </w:rPr>
              <w:t>N</w:t>
            </w:r>
          </w:p>
          <w:p w:rsidR="003B503D" w:rsidRDefault="00B71EB3">
            <w:pPr>
              <w:pStyle w:val="TableParagraph"/>
              <w:spacing w:line="266" w:lineRule="exact"/>
              <w:ind w:left="9"/>
              <w:jc w:val="center"/>
              <w:rPr>
                <w:b/>
                <w:sz w:val="24"/>
              </w:rPr>
            </w:pPr>
            <w:r>
              <w:rPr>
                <w:b/>
                <w:spacing w:val="-10"/>
                <w:sz w:val="24"/>
              </w:rPr>
              <w:t>o</w:t>
            </w:r>
          </w:p>
        </w:tc>
        <w:tc>
          <w:tcPr>
            <w:tcW w:w="1578" w:type="dxa"/>
            <w:vMerge w:val="restart"/>
          </w:tcPr>
          <w:p w:rsidR="003B503D" w:rsidRDefault="00B71EB3">
            <w:pPr>
              <w:pStyle w:val="TableParagraph"/>
              <w:spacing w:line="276" w:lineRule="exact"/>
              <w:ind w:left="306" w:right="286" w:firstLine="160"/>
              <w:rPr>
                <w:b/>
                <w:sz w:val="24"/>
              </w:rPr>
            </w:pPr>
            <w:r>
              <w:rPr>
                <w:b/>
                <w:spacing w:val="-2"/>
                <w:sz w:val="24"/>
              </w:rPr>
              <w:t>Aspek Penilaian</w:t>
            </w:r>
          </w:p>
        </w:tc>
        <w:tc>
          <w:tcPr>
            <w:tcW w:w="5864" w:type="dxa"/>
            <w:gridSpan w:val="4"/>
          </w:tcPr>
          <w:p w:rsidR="003B503D" w:rsidRDefault="00B71EB3">
            <w:pPr>
              <w:pStyle w:val="TableParagraph"/>
              <w:spacing w:line="256" w:lineRule="exact"/>
              <w:ind w:left="5"/>
              <w:jc w:val="center"/>
              <w:rPr>
                <w:b/>
                <w:sz w:val="24"/>
              </w:rPr>
            </w:pPr>
            <w:r>
              <w:rPr>
                <w:b/>
                <w:spacing w:val="-4"/>
                <w:sz w:val="24"/>
              </w:rPr>
              <w:t>Skor</w:t>
            </w:r>
          </w:p>
        </w:tc>
      </w:tr>
      <w:tr w:rsidR="003B503D">
        <w:trPr>
          <w:trHeight w:val="275"/>
        </w:trPr>
        <w:tc>
          <w:tcPr>
            <w:tcW w:w="490" w:type="dxa"/>
            <w:vMerge/>
            <w:tcBorders>
              <w:top w:val="nil"/>
            </w:tcBorders>
          </w:tcPr>
          <w:p w:rsidR="003B503D" w:rsidRDefault="003B503D">
            <w:pPr>
              <w:rPr>
                <w:sz w:val="2"/>
                <w:szCs w:val="2"/>
              </w:rPr>
            </w:pPr>
          </w:p>
        </w:tc>
        <w:tc>
          <w:tcPr>
            <w:tcW w:w="1578" w:type="dxa"/>
            <w:vMerge/>
            <w:tcBorders>
              <w:top w:val="nil"/>
            </w:tcBorders>
          </w:tcPr>
          <w:p w:rsidR="003B503D" w:rsidRDefault="003B503D">
            <w:pPr>
              <w:rPr>
                <w:sz w:val="2"/>
                <w:szCs w:val="2"/>
              </w:rPr>
            </w:pPr>
          </w:p>
        </w:tc>
        <w:tc>
          <w:tcPr>
            <w:tcW w:w="1467" w:type="dxa"/>
          </w:tcPr>
          <w:p w:rsidR="003B503D" w:rsidRDefault="00B71EB3">
            <w:pPr>
              <w:pStyle w:val="TableParagraph"/>
              <w:spacing w:line="256" w:lineRule="exact"/>
              <w:ind w:left="4"/>
              <w:jc w:val="center"/>
              <w:rPr>
                <w:b/>
                <w:sz w:val="24"/>
              </w:rPr>
            </w:pPr>
            <w:r>
              <w:rPr>
                <w:b/>
                <w:spacing w:val="-10"/>
                <w:sz w:val="24"/>
              </w:rPr>
              <w:t>4</w:t>
            </w:r>
          </w:p>
        </w:tc>
        <w:tc>
          <w:tcPr>
            <w:tcW w:w="1465" w:type="dxa"/>
          </w:tcPr>
          <w:p w:rsidR="003B503D" w:rsidRDefault="00B71EB3">
            <w:pPr>
              <w:pStyle w:val="TableParagraph"/>
              <w:spacing w:line="256" w:lineRule="exact"/>
              <w:ind w:left="5"/>
              <w:jc w:val="center"/>
              <w:rPr>
                <w:b/>
                <w:sz w:val="24"/>
              </w:rPr>
            </w:pPr>
            <w:r>
              <w:rPr>
                <w:b/>
                <w:spacing w:val="-10"/>
                <w:sz w:val="24"/>
              </w:rPr>
              <w:t>3</w:t>
            </w:r>
          </w:p>
        </w:tc>
        <w:tc>
          <w:tcPr>
            <w:tcW w:w="1467" w:type="dxa"/>
          </w:tcPr>
          <w:p w:rsidR="003B503D" w:rsidRDefault="00B71EB3">
            <w:pPr>
              <w:pStyle w:val="TableParagraph"/>
              <w:spacing w:line="256" w:lineRule="exact"/>
              <w:ind w:left="4" w:right="2"/>
              <w:jc w:val="center"/>
              <w:rPr>
                <w:b/>
                <w:sz w:val="24"/>
              </w:rPr>
            </w:pPr>
            <w:r>
              <w:rPr>
                <w:b/>
                <w:spacing w:val="-10"/>
                <w:sz w:val="24"/>
              </w:rPr>
              <w:t>2</w:t>
            </w:r>
          </w:p>
        </w:tc>
        <w:tc>
          <w:tcPr>
            <w:tcW w:w="1465" w:type="dxa"/>
          </w:tcPr>
          <w:p w:rsidR="003B503D" w:rsidRDefault="00B71EB3">
            <w:pPr>
              <w:pStyle w:val="TableParagraph"/>
              <w:spacing w:line="256" w:lineRule="exact"/>
              <w:ind w:left="5" w:right="1"/>
              <w:jc w:val="center"/>
              <w:rPr>
                <w:b/>
                <w:sz w:val="24"/>
              </w:rPr>
            </w:pPr>
            <w:r>
              <w:rPr>
                <w:b/>
                <w:spacing w:val="-10"/>
                <w:sz w:val="24"/>
              </w:rPr>
              <w:t>1</w:t>
            </w:r>
          </w:p>
        </w:tc>
      </w:tr>
      <w:tr w:rsidR="003B503D">
        <w:trPr>
          <w:trHeight w:val="2761"/>
        </w:trPr>
        <w:tc>
          <w:tcPr>
            <w:tcW w:w="490" w:type="dxa"/>
          </w:tcPr>
          <w:p w:rsidR="003B503D" w:rsidRDefault="00B71EB3">
            <w:pPr>
              <w:pStyle w:val="TableParagraph"/>
              <w:spacing w:before="1"/>
              <w:ind w:left="107"/>
              <w:rPr>
                <w:sz w:val="24"/>
              </w:rPr>
            </w:pPr>
            <w:r>
              <w:rPr>
                <w:spacing w:val="-10"/>
                <w:sz w:val="24"/>
              </w:rPr>
              <w:t>1</w:t>
            </w:r>
          </w:p>
        </w:tc>
        <w:tc>
          <w:tcPr>
            <w:tcW w:w="1578" w:type="dxa"/>
          </w:tcPr>
          <w:p w:rsidR="003B503D" w:rsidRDefault="00B71EB3">
            <w:pPr>
              <w:pStyle w:val="TableParagraph"/>
              <w:spacing w:before="1"/>
              <w:ind w:left="107" w:right="286"/>
              <w:rPr>
                <w:sz w:val="24"/>
              </w:rPr>
            </w:pPr>
            <w:r>
              <w:rPr>
                <w:spacing w:val="-2"/>
                <w:sz w:val="24"/>
              </w:rPr>
              <w:t xml:space="preserve">Pemahaman </w:t>
            </w:r>
            <w:r>
              <w:rPr>
                <w:spacing w:val="-4"/>
                <w:sz w:val="24"/>
              </w:rPr>
              <w:t>umum</w:t>
            </w:r>
          </w:p>
        </w:tc>
        <w:tc>
          <w:tcPr>
            <w:tcW w:w="1467" w:type="dxa"/>
          </w:tcPr>
          <w:p w:rsidR="003B503D" w:rsidRDefault="00B71EB3">
            <w:pPr>
              <w:pStyle w:val="TableParagraph"/>
              <w:spacing w:before="1"/>
              <w:ind w:left="106" w:right="99"/>
              <w:rPr>
                <w:sz w:val="24"/>
              </w:rPr>
            </w:pPr>
            <w:r>
              <w:rPr>
                <w:sz w:val="24"/>
              </w:rPr>
              <w:t>Peserta</w:t>
            </w:r>
            <w:r>
              <w:rPr>
                <w:spacing w:val="-15"/>
                <w:sz w:val="24"/>
              </w:rPr>
              <w:t xml:space="preserve"> </w:t>
            </w:r>
            <w:r>
              <w:rPr>
                <w:sz w:val="24"/>
              </w:rPr>
              <w:t xml:space="preserve">didik </w:t>
            </w:r>
            <w:r>
              <w:rPr>
                <w:spacing w:val="-2"/>
                <w:sz w:val="24"/>
              </w:rPr>
              <w:t xml:space="preserve">mampu memahami keseluruhan </w:t>
            </w:r>
            <w:r>
              <w:rPr>
                <w:sz w:val="24"/>
              </w:rPr>
              <w:t xml:space="preserve">isi teks </w:t>
            </w:r>
            <w:r>
              <w:rPr>
                <w:spacing w:val="-2"/>
                <w:sz w:val="24"/>
              </w:rPr>
              <w:t xml:space="preserve">melalui presentasi </w:t>
            </w:r>
            <w:r>
              <w:rPr>
                <w:sz w:val="24"/>
              </w:rPr>
              <w:t xml:space="preserve">dan laporan </w:t>
            </w:r>
            <w:r>
              <w:rPr>
                <w:spacing w:val="-2"/>
                <w:sz w:val="24"/>
              </w:rPr>
              <w:t>hasil</w:t>
            </w:r>
          </w:p>
        </w:tc>
        <w:tc>
          <w:tcPr>
            <w:tcW w:w="1465" w:type="dxa"/>
          </w:tcPr>
          <w:p w:rsidR="003B503D" w:rsidRDefault="00B71EB3">
            <w:pPr>
              <w:pStyle w:val="TableParagraph"/>
              <w:spacing w:line="270" w:lineRule="atLeast"/>
              <w:ind w:left="106" w:right="97"/>
              <w:rPr>
                <w:sz w:val="24"/>
              </w:rPr>
            </w:pPr>
            <w:r>
              <w:rPr>
                <w:sz w:val="24"/>
              </w:rPr>
              <w:t>Peserta</w:t>
            </w:r>
            <w:r>
              <w:rPr>
                <w:spacing w:val="-15"/>
                <w:sz w:val="24"/>
              </w:rPr>
              <w:t xml:space="preserve"> </w:t>
            </w:r>
            <w:r>
              <w:rPr>
                <w:sz w:val="24"/>
              </w:rPr>
              <w:t xml:space="preserve">didik </w:t>
            </w:r>
            <w:r>
              <w:rPr>
                <w:spacing w:val="-2"/>
                <w:sz w:val="24"/>
              </w:rPr>
              <w:t xml:space="preserve">mampu memahami keseluruhan </w:t>
            </w:r>
            <w:r>
              <w:rPr>
                <w:sz w:val="24"/>
              </w:rPr>
              <w:t xml:space="preserve">isi teks </w:t>
            </w:r>
            <w:r>
              <w:rPr>
                <w:spacing w:val="-2"/>
                <w:sz w:val="24"/>
              </w:rPr>
              <w:t xml:space="preserve">melalui </w:t>
            </w:r>
            <w:r>
              <w:rPr>
                <w:sz w:val="24"/>
              </w:rPr>
              <w:t>laporan</w:t>
            </w:r>
            <w:r>
              <w:rPr>
                <w:spacing w:val="-15"/>
                <w:sz w:val="24"/>
              </w:rPr>
              <w:t xml:space="preserve"> </w:t>
            </w:r>
            <w:r>
              <w:rPr>
                <w:sz w:val="24"/>
              </w:rPr>
              <w:t xml:space="preserve">hasil </w:t>
            </w:r>
            <w:r>
              <w:rPr>
                <w:spacing w:val="-2"/>
                <w:sz w:val="24"/>
              </w:rPr>
              <w:t>namun presentasi kurang</w:t>
            </w:r>
          </w:p>
        </w:tc>
        <w:tc>
          <w:tcPr>
            <w:tcW w:w="1467" w:type="dxa"/>
          </w:tcPr>
          <w:p w:rsidR="003B503D" w:rsidRDefault="00B71EB3">
            <w:pPr>
              <w:pStyle w:val="TableParagraph"/>
              <w:spacing w:before="1"/>
              <w:ind w:left="105" w:right="100"/>
              <w:rPr>
                <w:sz w:val="24"/>
              </w:rPr>
            </w:pPr>
            <w:r>
              <w:rPr>
                <w:sz w:val="24"/>
              </w:rPr>
              <w:t>Peserta</w:t>
            </w:r>
            <w:r>
              <w:rPr>
                <w:spacing w:val="-15"/>
                <w:sz w:val="24"/>
              </w:rPr>
              <w:t xml:space="preserve"> </w:t>
            </w:r>
            <w:r>
              <w:rPr>
                <w:sz w:val="24"/>
              </w:rPr>
              <w:t xml:space="preserve">didik </w:t>
            </w:r>
            <w:r>
              <w:rPr>
                <w:spacing w:val="-2"/>
                <w:sz w:val="24"/>
              </w:rPr>
              <w:t xml:space="preserve">mampu memahami </w:t>
            </w:r>
            <w:r>
              <w:rPr>
                <w:sz w:val="24"/>
              </w:rPr>
              <w:t xml:space="preserve">sebagian isi teks melalui </w:t>
            </w:r>
            <w:r>
              <w:rPr>
                <w:spacing w:val="-2"/>
                <w:sz w:val="24"/>
              </w:rPr>
              <w:t xml:space="preserve">presentasi </w:t>
            </w:r>
            <w:r>
              <w:rPr>
                <w:sz w:val="24"/>
              </w:rPr>
              <w:t xml:space="preserve">dan laporan </w:t>
            </w:r>
            <w:r>
              <w:rPr>
                <w:spacing w:val="-2"/>
                <w:sz w:val="24"/>
              </w:rPr>
              <w:t>hasil</w:t>
            </w:r>
          </w:p>
        </w:tc>
        <w:tc>
          <w:tcPr>
            <w:tcW w:w="1465" w:type="dxa"/>
          </w:tcPr>
          <w:p w:rsidR="003B503D" w:rsidRDefault="00B71EB3">
            <w:pPr>
              <w:pStyle w:val="TableParagraph"/>
              <w:spacing w:before="1"/>
              <w:ind w:left="105" w:right="98"/>
              <w:rPr>
                <w:sz w:val="24"/>
              </w:rPr>
            </w:pPr>
            <w:r>
              <w:rPr>
                <w:sz w:val="24"/>
              </w:rPr>
              <w:t>Peserta</w:t>
            </w:r>
            <w:r>
              <w:rPr>
                <w:spacing w:val="-15"/>
                <w:sz w:val="24"/>
              </w:rPr>
              <w:t xml:space="preserve"> </w:t>
            </w:r>
            <w:r>
              <w:rPr>
                <w:sz w:val="24"/>
              </w:rPr>
              <w:t xml:space="preserve">didik </w:t>
            </w:r>
            <w:r>
              <w:rPr>
                <w:spacing w:val="-2"/>
                <w:sz w:val="24"/>
              </w:rPr>
              <w:t xml:space="preserve">mampu memahami </w:t>
            </w:r>
            <w:r>
              <w:rPr>
                <w:sz w:val="24"/>
              </w:rPr>
              <w:t>sebagian isi teks melalui laporan</w:t>
            </w:r>
            <w:r>
              <w:rPr>
                <w:spacing w:val="-15"/>
                <w:sz w:val="24"/>
              </w:rPr>
              <w:t xml:space="preserve"> </w:t>
            </w:r>
            <w:r>
              <w:rPr>
                <w:sz w:val="24"/>
              </w:rPr>
              <w:t xml:space="preserve">hasil </w:t>
            </w:r>
            <w:r>
              <w:rPr>
                <w:spacing w:val="-4"/>
                <w:sz w:val="24"/>
              </w:rPr>
              <w:t xml:space="preserve">dan </w:t>
            </w:r>
            <w:r>
              <w:rPr>
                <w:spacing w:val="-2"/>
                <w:sz w:val="24"/>
              </w:rPr>
              <w:t>presentasi kurang</w:t>
            </w:r>
          </w:p>
        </w:tc>
      </w:tr>
      <w:tr w:rsidR="003B503D">
        <w:trPr>
          <w:trHeight w:val="4692"/>
        </w:trPr>
        <w:tc>
          <w:tcPr>
            <w:tcW w:w="490" w:type="dxa"/>
          </w:tcPr>
          <w:p w:rsidR="003B503D" w:rsidRDefault="00B71EB3">
            <w:pPr>
              <w:pStyle w:val="TableParagraph"/>
              <w:spacing w:line="275" w:lineRule="exact"/>
              <w:ind w:left="107"/>
              <w:rPr>
                <w:sz w:val="24"/>
              </w:rPr>
            </w:pPr>
            <w:r>
              <w:rPr>
                <w:spacing w:val="-10"/>
                <w:sz w:val="24"/>
              </w:rPr>
              <w:t>2</w:t>
            </w:r>
          </w:p>
        </w:tc>
        <w:tc>
          <w:tcPr>
            <w:tcW w:w="1578" w:type="dxa"/>
          </w:tcPr>
          <w:p w:rsidR="003B503D" w:rsidRDefault="00B71EB3">
            <w:pPr>
              <w:pStyle w:val="TableParagraph"/>
              <w:spacing w:line="275" w:lineRule="exact"/>
              <w:ind w:left="107"/>
              <w:rPr>
                <w:sz w:val="24"/>
              </w:rPr>
            </w:pPr>
            <w:r>
              <w:rPr>
                <w:sz w:val="24"/>
              </w:rPr>
              <w:t>Struktur</w:t>
            </w:r>
            <w:r>
              <w:rPr>
                <w:spacing w:val="-2"/>
                <w:sz w:val="24"/>
              </w:rPr>
              <w:t xml:space="preserve"> </w:t>
            </w:r>
            <w:r>
              <w:rPr>
                <w:spacing w:val="-4"/>
                <w:sz w:val="24"/>
              </w:rPr>
              <w:t>teks</w:t>
            </w:r>
          </w:p>
        </w:tc>
        <w:tc>
          <w:tcPr>
            <w:tcW w:w="1467" w:type="dxa"/>
          </w:tcPr>
          <w:p w:rsidR="003B503D" w:rsidRDefault="00B71EB3">
            <w:pPr>
              <w:pStyle w:val="TableParagraph"/>
              <w:ind w:left="106" w:right="102"/>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dengan sangat</w:t>
            </w:r>
            <w:r>
              <w:rPr>
                <w:spacing w:val="-4"/>
                <w:sz w:val="24"/>
              </w:rPr>
              <w:t xml:space="preserve"> </w:t>
            </w:r>
            <w:r>
              <w:rPr>
                <w:spacing w:val="-2"/>
                <w:sz w:val="24"/>
              </w:rPr>
              <w:t>benar</w:t>
            </w:r>
          </w:p>
        </w:tc>
        <w:tc>
          <w:tcPr>
            <w:tcW w:w="1465" w:type="dxa"/>
          </w:tcPr>
          <w:p w:rsidR="003B503D" w:rsidRDefault="00B71EB3">
            <w:pPr>
              <w:pStyle w:val="TableParagraph"/>
              <w:ind w:left="106" w:right="101"/>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w:t>
            </w:r>
            <w:r>
              <w:rPr>
                <w:spacing w:val="-2"/>
                <w:sz w:val="24"/>
              </w:rPr>
              <w:t>benar</w:t>
            </w:r>
            <w:r>
              <w:rPr>
                <w:sz w:val="24"/>
              </w:rPr>
              <w:t xml:space="preserve"> dimana ada</w:t>
            </w:r>
            <w:r>
              <w:rPr>
                <w:spacing w:val="40"/>
                <w:sz w:val="24"/>
              </w:rPr>
              <w:t xml:space="preserve"> </w:t>
            </w:r>
            <w:r>
              <w:rPr>
                <w:sz w:val="24"/>
              </w:rPr>
              <w:t>1 kesalahan</w:t>
            </w:r>
          </w:p>
        </w:tc>
        <w:tc>
          <w:tcPr>
            <w:tcW w:w="1467" w:type="dxa"/>
          </w:tcPr>
          <w:p w:rsidR="003B503D" w:rsidRDefault="00B71EB3">
            <w:pPr>
              <w:pStyle w:val="TableParagraph"/>
              <w:ind w:left="105" w:right="104"/>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w:t>
            </w:r>
            <w:r>
              <w:rPr>
                <w:spacing w:val="-4"/>
                <w:sz w:val="24"/>
              </w:rPr>
              <w:t>2-3</w:t>
            </w:r>
          </w:p>
          <w:p w:rsidR="003B503D" w:rsidRDefault="00B71EB3">
            <w:pPr>
              <w:pStyle w:val="TableParagraph"/>
              <w:spacing w:line="270" w:lineRule="atLeast"/>
              <w:ind w:left="105" w:right="310"/>
              <w:rPr>
                <w:sz w:val="24"/>
              </w:rPr>
            </w:pPr>
            <w:r>
              <w:rPr>
                <w:spacing w:val="-2"/>
                <w:sz w:val="24"/>
              </w:rPr>
              <w:t xml:space="preserve">kesalahan pengunaan </w:t>
            </w:r>
            <w:r>
              <w:rPr>
                <w:spacing w:val="-4"/>
                <w:sz w:val="24"/>
              </w:rPr>
              <w:t xml:space="preserve">dalam </w:t>
            </w:r>
            <w:r>
              <w:rPr>
                <w:spacing w:val="-2"/>
                <w:sz w:val="24"/>
              </w:rPr>
              <w:t>kalimat</w:t>
            </w:r>
          </w:p>
        </w:tc>
        <w:tc>
          <w:tcPr>
            <w:tcW w:w="1465" w:type="dxa"/>
          </w:tcPr>
          <w:p w:rsidR="003B503D" w:rsidRDefault="00B71EB3">
            <w:pPr>
              <w:pStyle w:val="TableParagraph"/>
              <w:ind w:left="105" w:right="102"/>
              <w:rPr>
                <w:sz w:val="24"/>
              </w:rPr>
            </w:pPr>
            <w:r>
              <w:rPr>
                <w:sz w:val="24"/>
              </w:rPr>
              <w:t>Peserta</w:t>
            </w:r>
            <w:r>
              <w:rPr>
                <w:spacing w:val="-15"/>
                <w:sz w:val="24"/>
              </w:rPr>
              <w:t xml:space="preserve"> </w:t>
            </w:r>
            <w:r>
              <w:rPr>
                <w:sz w:val="24"/>
              </w:rPr>
              <w:t xml:space="preserve">didik </w:t>
            </w:r>
            <w:r>
              <w:rPr>
                <w:spacing w:val="-2"/>
                <w:sz w:val="24"/>
              </w:rPr>
              <w:t>merancang dialog tentang</w:t>
            </w:r>
            <w:r>
              <w:rPr>
                <w:spacing w:val="80"/>
                <w:sz w:val="24"/>
              </w:rPr>
              <w:t xml:space="preserve"> </w:t>
            </w:r>
            <w:r>
              <w:rPr>
                <w:sz w:val="24"/>
              </w:rPr>
              <w:t xml:space="preserve">masa lalu </w:t>
            </w:r>
            <w:r>
              <w:rPr>
                <w:spacing w:val="-2"/>
                <w:sz w:val="24"/>
              </w:rPr>
              <w:t xml:space="preserve">sesuai dengan artikel budaya menggunaka </w:t>
            </w:r>
            <w:r>
              <w:rPr>
                <w:sz w:val="24"/>
              </w:rPr>
              <w:t>n unsur past tense</w:t>
            </w:r>
            <w:r>
              <w:rPr>
                <w:spacing w:val="-15"/>
                <w:sz w:val="24"/>
              </w:rPr>
              <w:t xml:space="preserve"> </w:t>
            </w:r>
            <w:r>
              <w:rPr>
                <w:sz w:val="24"/>
              </w:rPr>
              <w:t xml:space="preserve">dengan lebih dari 3 </w:t>
            </w:r>
            <w:r>
              <w:rPr>
                <w:spacing w:val="-2"/>
                <w:sz w:val="24"/>
              </w:rPr>
              <w:t>kesalahan pengunaan</w:t>
            </w:r>
          </w:p>
          <w:p w:rsidR="003B503D" w:rsidRDefault="00B71EB3">
            <w:pPr>
              <w:pStyle w:val="TableParagraph"/>
              <w:spacing w:line="270" w:lineRule="atLeast"/>
              <w:ind w:left="105" w:right="624"/>
              <w:rPr>
                <w:sz w:val="24"/>
              </w:rPr>
            </w:pPr>
            <w:r>
              <w:rPr>
                <w:spacing w:val="-4"/>
                <w:sz w:val="24"/>
              </w:rPr>
              <w:t xml:space="preserve">dalam </w:t>
            </w:r>
            <w:r>
              <w:rPr>
                <w:spacing w:val="-2"/>
                <w:sz w:val="24"/>
              </w:rPr>
              <w:t>kalimat</w:t>
            </w:r>
          </w:p>
        </w:tc>
      </w:tr>
      <w:tr w:rsidR="003B503D">
        <w:trPr>
          <w:trHeight w:val="1931"/>
        </w:trPr>
        <w:tc>
          <w:tcPr>
            <w:tcW w:w="490" w:type="dxa"/>
          </w:tcPr>
          <w:p w:rsidR="003B503D" w:rsidRDefault="00B71EB3">
            <w:pPr>
              <w:pStyle w:val="TableParagraph"/>
              <w:spacing w:line="275" w:lineRule="exact"/>
              <w:ind w:left="107"/>
              <w:rPr>
                <w:sz w:val="24"/>
              </w:rPr>
            </w:pPr>
            <w:r>
              <w:rPr>
                <w:spacing w:val="-10"/>
                <w:sz w:val="24"/>
              </w:rPr>
              <w:t>3</w:t>
            </w:r>
          </w:p>
        </w:tc>
        <w:tc>
          <w:tcPr>
            <w:tcW w:w="1578" w:type="dxa"/>
          </w:tcPr>
          <w:p w:rsidR="003B503D" w:rsidRDefault="00B71EB3">
            <w:pPr>
              <w:pStyle w:val="TableParagraph"/>
              <w:ind w:left="107" w:right="286"/>
              <w:rPr>
                <w:sz w:val="24"/>
              </w:rPr>
            </w:pPr>
            <w:r>
              <w:rPr>
                <w:spacing w:val="-2"/>
                <w:sz w:val="24"/>
              </w:rPr>
              <w:t>Unsur kebahasaan</w:t>
            </w:r>
          </w:p>
        </w:tc>
        <w:tc>
          <w:tcPr>
            <w:tcW w:w="1467" w:type="dxa"/>
          </w:tcPr>
          <w:p w:rsidR="003B503D" w:rsidRDefault="00B71EB3">
            <w:pPr>
              <w:pStyle w:val="TableParagraph"/>
              <w:spacing w:line="276" w:lineRule="exact"/>
              <w:ind w:left="106" w:right="102"/>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 sangat</w:t>
            </w:r>
            <w:r>
              <w:rPr>
                <w:spacing w:val="80"/>
                <w:sz w:val="24"/>
              </w:rPr>
              <w:t xml:space="preserve"> </w:t>
            </w:r>
            <w:r>
              <w:rPr>
                <w:spacing w:val="-2"/>
                <w:sz w:val="24"/>
              </w:rPr>
              <w:t>benar.</w:t>
            </w:r>
          </w:p>
        </w:tc>
        <w:tc>
          <w:tcPr>
            <w:tcW w:w="1465" w:type="dxa"/>
          </w:tcPr>
          <w:p w:rsidR="003B503D" w:rsidRDefault="00B71EB3">
            <w:pPr>
              <w:pStyle w:val="TableParagraph"/>
              <w:ind w:left="106" w:right="101"/>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w:t>
            </w:r>
            <w:r>
              <w:rPr>
                <w:spacing w:val="40"/>
                <w:sz w:val="24"/>
              </w:rPr>
              <w:t xml:space="preserve"> </w:t>
            </w:r>
            <w:r>
              <w:rPr>
                <w:spacing w:val="-2"/>
                <w:sz w:val="24"/>
              </w:rPr>
              <w:t>benar</w:t>
            </w:r>
          </w:p>
        </w:tc>
        <w:tc>
          <w:tcPr>
            <w:tcW w:w="1467" w:type="dxa"/>
          </w:tcPr>
          <w:p w:rsidR="003B503D" w:rsidRDefault="00B71EB3">
            <w:pPr>
              <w:pStyle w:val="TableParagraph"/>
              <w:ind w:left="105" w:right="100"/>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 xml:space="preserve">kebahasaan dengan </w:t>
            </w:r>
            <w:r>
              <w:rPr>
                <w:sz w:val="24"/>
              </w:rPr>
              <w:t>cukup benar</w:t>
            </w:r>
          </w:p>
        </w:tc>
        <w:tc>
          <w:tcPr>
            <w:tcW w:w="1465" w:type="dxa"/>
          </w:tcPr>
          <w:p w:rsidR="003B503D" w:rsidRDefault="00B71EB3">
            <w:pPr>
              <w:pStyle w:val="TableParagraph"/>
              <w:spacing w:line="276" w:lineRule="exact"/>
              <w:ind w:left="105" w:right="102"/>
              <w:rPr>
                <w:sz w:val="24"/>
              </w:rPr>
            </w:pPr>
            <w:r>
              <w:rPr>
                <w:sz w:val="24"/>
              </w:rPr>
              <w:t>Peserta</w:t>
            </w:r>
            <w:r>
              <w:rPr>
                <w:spacing w:val="-15"/>
                <w:sz w:val="24"/>
              </w:rPr>
              <w:t xml:space="preserve"> </w:t>
            </w:r>
            <w:r>
              <w:rPr>
                <w:sz w:val="24"/>
              </w:rPr>
              <w:t xml:space="preserve">didik </w:t>
            </w:r>
            <w:r>
              <w:rPr>
                <w:spacing w:val="-2"/>
                <w:sz w:val="24"/>
              </w:rPr>
              <w:t xml:space="preserve">menggunaka </w:t>
            </w:r>
            <w:r>
              <w:rPr>
                <w:sz w:val="24"/>
              </w:rPr>
              <w:t xml:space="preserve">n unsur </w:t>
            </w:r>
            <w:r>
              <w:rPr>
                <w:spacing w:val="-2"/>
                <w:sz w:val="24"/>
              </w:rPr>
              <w:t>kebahasaan dengan kurang</w:t>
            </w:r>
            <w:r>
              <w:rPr>
                <w:spacing w:val="80"/>
                <w:sz w:val="24"/>
              </w:rPr>
              <w:t xml:space="preserve"> </w:t>
            </w:r>
            <w:r>
              <w:rPr>
                <w:spacing w:val="-2"/>
                <w:sz w:val="24"/>
              </w:rPr>
              <w:t>benar</w:t>
            </w:r>
          </w:p>
        </w:tc>
      </w:tr>
    </w:tbl>
    <w:p w:rsidR="003B503D" w:rsidRDefault="003B503D">
      <w:pPr>
        <w:pStyle w:val="TableParagraph"/>
        <w:spacing w:line="276" w:lineRule="exact"/>
        <w:rPr>
          <w:sz w:val="24"/>
        </w:rPr>
        <w:sectPr w:rsidR="003B503D">
          <w:pgSz w:w="11910" w:h="16840"/>
          <w:pgMar w:top="1920" w:right="1559" w:bottom="1240" w:left="1700" w:header="0" w:footer="1041" w:gutter="0"/>
          <w:cols w:space="720"/>
        </w:sectPr>
      </w:pPr>
    </w:p>
    <w:p w:rsidR="003B503D" w:rsidRDefault="003B503D">
      <w:pPr>
        <w:pStyle w:val="BodyText"/>
        <w:spacing w:before="100"/>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
        <w:gridCol w:w="1578"/>
        <w:gridCol w:w="1467"/>
        <w:gridCol w:w="1465"/>
        <w:gridCol w:w="1467"/>
        <w:gridCol w:w="1465"/>
      </w:tblGrid>
      <w:tr w:rsidR="003B503D">
        <w:trPr>
          <w:trHeight w:val="1655"/>
        </w:trPr>
        <w:tc>
          <w:tcPr>
            <w:tcW w:w="490" w:type="dxa"/>
          </w:tcPr>
          <w:p w:rsidR="003B503D" w:rsidRDefault="00B71EB3">
            <w:pPr>
              <w:pStyle w:val="TableParagraph"/>
              <w:spacing w:line="275" w:lineRule="exact"/>
              <w:ind w:left="107"/>
              <w:rPr>
                <w:sz w:val="24"/>
              </w:rPr>
            </w:pPr>
            <w:r>
              <w:rPr>
                <w:spacing w:val="-10"/>
                <w:sz w:val="24"/>
              </w:rPr>
              <w:t>4</w:t>
            </w:r>
          </w:p>
        </w:tc>
        <w:tc>
          <w:tcPr>
            <w:tcW w:w="1578" w:type="dxa"/>
          </w:tcPr>
          <w:p w:rsidR="003B503D" w:rsidRDefault="00B71EB3">
            <w:pPr>
              <w:pStyle w:val="TableParagraph"/>
              <w:ind w:left="107" w:right="46"/>
              <w:rPr>
                <w:sz w:val="24"/>
              </w:rPr>
            </w:pPr>
            <w:r>
              <w:rPr>
                <w:spacing w:val="-2"/>
                <w:sz w:val="24"/>
              </w:rPr>
              <w:t xml:space="preserve">Kejelasan menyampaika </w:t>
            </w:r>
            <w:r>
              <w:rPr>
                <w:spacing w:val="-10"/>
                <w:sz w:val="24"/>
              </w:rPr>
              <w:t>n</w:t>
            </w:r>
          </w:p>
        </w:tc>
        <w:tc>
          <w:tcPr>
            <w:tcW w:w="1467" w:type="dxa"/>
          </w:tcPr>
          <w:p w:rsidR="003B503D" w:rsidRDefault="00B71EB3">
            <w:pPr>
              <w:pStyle w:val="TableParagraph"/>
              <w:spacing w:line="276" w:lineRule="exact"/>
              <w:ind w:left="106" w:right="173"/>
              <w:rPr>
                <w:sz w:val="24"/>
              </w:rPr>
            </w:pPr>
            <w:r>
              <w:rPr>
                <w:spacing w:val="-2"/>
                <w:sz w:val="24"/>
              </w:rPr>
              <w:t xml:space="preserve">Artikulasi </w:t>
            </w:r>
            <w:r>
              <w:rPr>
                <w:sz w:val="24"/>
              </w:rPr>
              <w:t>sangat</w:t>
            </w:r>
            <w:r>
              <w:rPr>
                <w:spacing w:val="-15"/>
                <w:sz w:val="24"/>
              </w:rPr>
              <w:t xml:space="preserve"> </w:t>
            </w:r>
            <w:r>
              <w:rPr>
                <w:sz w:val="24"/>
              </w:rPr>
              <w:t xml:space="preserve">jelas, </w:t>
            </w:r>
            <w:r>
              <w:rPr>
                <w:spacing w:val="-2"/>
                <w:sz w:val="24"/>
              </w:rPr>
              <w:t xml:space="preserve">suara terdengar </w:t>
            </w:r>
            <w:r>
              <w:rPr>
                <w:sz w:val="24"/>
              </w:rPr>
              <w:t xml:space="preserve">jelas dan </w:t>
            </w:r>
            <w:r>
              <w:rPr>
                <w:spacing w:val="-2"/>
                <w:sz w:val="24"/>
              </w:rPr>
              <w:t>lancar</w:t>
            </w:r>
          </w:p>
        </w:tc>
        <w:tc>
          <w:tcPr>
            <w:tcW w:w="1465" w:type="dxa"/>
          </w:tcPr>
          <w:p w:rsidR="003B503D" w:rsidRDefault="00B71EB3">
            <w:pPr>
              <w:pStyle w:val="TableParagraph"/>
              <w:spacing w:line="276" w:lineRule="exact"/>
              <w:ind w:left="106" w:right="97"/>
              <w:rPr>
                <w:sz w:val="24"/>
              </w:rPr>
            </w:pPr>
            <w:r>
              <w:rPr>
                <w:spacing w:val="-2"/>
                <w:sz w:val="24"/>
              </w:rPr>
              <w:t xml:space="preserve">Artikulasi </w:t>
            </w:r>
            <w:r>
              <w:rPr>
                <w:sz w:val="24"/>
              </w:rPr>
              <w:t xml:space="preserve">jelas, suara </w:t>
            </w:r>
            <w:r>
              <w:rPr>
                <w:spacing w:val="-2"/>
                <w:sz w:val="24"/>
              </w:rPr>
              <w:t xml:space="preserve">terdengar </w:t>
            </w:r>
            <w:r>
              <w:rPr>
                <w:sz w:val="24"/>
              </w:rPr>
              <w:t xml:space="preserve">jelas dan </w:t>
            </w:r>
            <w:r>
              <w:rPr>
                <w:spacing w:val="-2"/>
                <w:sz w:val="24"/>
              </w:rPr>
              <w:t>cukup lancarlancar</w:t>
            </w:r>
          </w:p>
        </w:tc>
        <w:tc>
          <w:tcPr>
            <w:tcW w:w="1467" w:type="dxa"/>
          </w:tcPr>
          <w:p w:rsidR="003B503D" w:rsidRDefault="00B71EB3">
            <w:pPr>
              <w:pStyle w:val="TableParagraph"/>
              <w:spacing w:line="276" w:lineRule="exact"/>
              <w:ind w:left="105" w:right="194"/>
              <w:rPr>
                <w:sz w:val="24"/>
              </w:rPr>
            </w:pPr>
            <w:r>
              <w:rPr>
                <w:spacing w:val="-2"/>
                <w:sz w:val="24"/>
              </w:rPr>
              <w:t xml:space="preserve">Artikulasi </w:t>
            </w:r>
            <w:r>
              <w:rPr>
                <w:sz w:val="24"/>
              </w:rPr>
              <w:t>cukup</w:t>
            </w:r>
            <w:r>
              <w:rPr>
                <w:spacing w:val="-15"/>
                <w:sz w:val="24"/>
              </w:rPr>
              <w:t xml:space="preserve"> </w:t>
            </w:r>
            <w:r>
              <w:rPr>
                <w:sz w:val="24"/>
              </w:rPr>
              <w:t>jelas, suara</w:t>
            </w:r>
            <w:r>
              <w:rPr>
                <w:spacing w:val="-15"/>
                <w:sz w:val="24"/>
              </w:rPr>
              <w:t xml:space="preserve"> </w:t>
            </w:r>
            <w:r>
              <w:rPr>
                <w:sz w:val="24"/>
              </w:rPr>
              <w:t xml:space="preserve">cukup </w:t>
            </w:r>
            <w:r>
              <w:rPr>
                <w:spacing w:val="-2"/>
                <w:sz w:val="24"/>
              </w:rPr>
              <w:t xml:space="preserve">terdengar </w:t>
            </w:r>
            <w:r>
              <w:rPr>
                <w:sz w:val="24"/>
              </w:rPr>
              <w:t xml:space="preserve">dan cukup </w:t>
            </w:r>
            <w:r>
              <w:rPr>
                <w:spacing w:val="-2"/>
                <w:sz w:val="24"/>
              </w:rPr>
              <w:t>lancar</w:t>
            </w:r>
          </w:p>
        </w:tc>
        <w:tc>
          <w:tcPr>
            <w:tcW w:w="1465" w:type="dxa"/>
          </w:tcPr>
          <w:p w:rsidR="003B503D" w:rsidRDefault="00B71EB3">
            <w:pPr>
              <w:pStyle w:val="TableParagraph"/>
              <w:spacing w:line="276" w:lineRule="exact"/>
              <w:ind w:left="105" w:right="115"/>
              <w:rPr>
                <w:sz w:val="24"/>
              </w:rPr>
            </w:pPr>
            <w:r>
              <w:rPr>
                <w:spacing w:val="-2"/>
                <w:sz w:val="24"/>
              </w:rPr>
              <w:t xml:space="preserve">Artikulasi </w:t>
            </w:r>
            <w:r>
              <w:rPr>
                <w:sz w:val="24"/>
              </w:rPr>
              <w:t>kurang</w:t>
            </w:r>
            <w:r>
              <w:rPr>
                <w:spacing w:val="-15"/>
                <w:sz w:val="24"/>
              </w:rPr>
              <w:t xml:space="preserve"> </w:t>
            </w:r>
            <w:r>
              <w:rPr>
                <w:sz w:val="24"/>
              </w:rPr>
              <w:t>jelas, suara</w:t>
            </w:r>
            <w:r>
              <w:rPr>
                <w:spacing w:val="-15"/>
                <w:sz w:val="24"/>
              </w:rPr>
              <w:t xml:space="preserve"> </w:t>
            </w:r>
            <w:r>
              <w:rPr>
                <w:sz w:val="24"/>
              </w:rPr>
              <w:t xml:space="preserve">kurang </w:t>
            </w:r>
            <w:r>
              <w:rPr>
                <w:spacing w:val="-2"/>
                <w:sz w:val="24"/>
              </w:rPr>
              <w:t xml:space="preserve">terdengar </w:t>
            </w:r>
            <w:r>
              <w:rPr>
                <w:sz w:val="24"/>
              </w:rPr>
              <w:t xml:space="preserve">dan terbata- </w:t>
            </w:r>
            <w:r>
              <w:rPr>
                <w:spacing w:val="-4"/>
                <w:sz w:val="24"/>
              </w:rPr>
              <w:t>bata</w:t>
            </w:r>
          </w:p>
        </w:tc>
      </w:tr>
    </w:tbl>
    <w:p w:rsidR="003B503D" w:rsidRDefault="003B503D">
      <w:pPr>
        <w:pStyle w:val="BodyText"/>
        <w:spacing w:before="181"/>
      </w:pPr>
    </w:p>
    <w:p w:rsidR="003B503D" w:rsidRDefault="00B71EB3">
      <w:pPr>
        <w:pStyle w:val="BodyText"/>
        <w:ind w:left="568"/>
      </w:pPr>
      <w:r>
        <w:rPr>
          <w:spacing w:val="-2"/>
        </w:rPr>
        <w:t>Catatan:</w:t>
      </w:r>
    </w:p>
    <w:p w:rsidR="003B503D" w:rsidRDefault="00B71EB3">
      <w:pPr>
        <w:pStyle w:val="BodyText"/>
        <w:spacing w:before="183" w:line="259" w:lineRule="auto"/>
        <w:ind w:left="568" w:right="140"/>
      </w:pPr>
      <w:r>
        <w:t>Skor</w:t>
      </w:r>
      <w:r>
        <w:rPr>
          <w:spacing w:val="-4"/>
        </w:rPr>
        <w:t xml:space="preserve"> </w:t>
      </w:r>
      <w:r>
        <w:t>diberikan</w:t>
      </w:r>
      <w:r>
        <w:rPr>
          <w:spacing w:val="-4"/>
        </w:rPr>
        <w:t xml:space="preserve"> </w:t>
      </w:r>
      <w:r>
        <w:t>dengan</w:t>
      </w:r>
      <w:r>
        <w:rPr>
          <w:spacing w:val="-3"/>
        </w:rPr>
        <w:t xml:space="preserve"> </w:t>
      </w:r>
      <w:r>
        <w:t>rentang</w:t>
      </w:r>
      <w:r>
        <w:rPr>
          <w:spacing w:val="-4"/>
        </w:rPr>
        <w:t xml:space="preserve"> </w:t>
      </w:r>
      <w:r>
        <w:t>1-4</w:t>
      </w:r>
      <w:r>
        <w:rPr>
          <w:spacing w:val="-4"/>
        </w:rPr>
        <w:t xml:space="preserve"> </w:t>
      </w:r>
      <w:r>
        <w:t>dengan</w:t>
      </w:r>
      <w:r>
        <w:rPr>
          <w:spacing w:val="-4"/>
        </w:rPr>
        <w:t xml:space="preserve"> </w:t>
      </w:r>
      <w:r>
        <w:t>ketentuan,</w:t>
      </w:r>
      <w:r>
        <w:rPr>
          <w:spacing w:val="-4"/>
        </w:rPr>
        <w:t xml:space="preserve"> </w:t>
      </w:r>
      <w:r>
        <w:t>semakin</w:t>
      </w:r>
      <w:r>
        <w:rPr>
          <w:spacing w:val="-4"/>
        </w:rPr>
        <w:t xml:space="preserve"> </w:t>
      </w:r>
      <w:r>
        <w:t>lengkap</w:t>
      </w:r>
      <w:r>
        <w:rPr>
          <w:spacing w:val="-4"/>
        </w:rPr>
        <w:t xml:space="preserve"> </w:t>
      </w:r>
      <w:r>
        <w:t>jawaban dan ketepatan dalam proses pembuatan maka semakin tinggi nilainya.</w:t>
      </w:r>
    </w:p>
    <w:p w:rsidR="003B503D" w:rsidRDefault="003B503D">
      <w:pPr>
        <w:pStyle w:val="BodyText"/>
      </w:pPr>
    </w:p>
    <w:p w:rsidR="003B503D" w:rsidRDefault="003B503D">
      <w:pPr>
        <w:pStyle w:val="BodyText"/>
        <w:spacing w:before="67"/>
      </w:pPr>
    </w:p>
    <w:p w:rsidR="003B503D" w:rsidRDefault="00B71EB3">
      <w:pPr>
        <w:spacing w:before="1"/>
        <w:ind w:left="496" w:right="68"/>
        <w:jc w:val="center"/>
        <w:rPr>
          <w:rFonts w:ascii="Cambria Math" w:eastAsia="Cambria Math" w:hAnsi="Cambria Math"/>
          <w:sz w:val="24"/>
        </w:rPr>
      </w:pPr>
      <w:r>
        <w:rPr>
          <w:b/>
          <w:sz w:val="24"/>
        </w:rPr>
        <w:t>Total</w:t>
      </w:r>
      <w:r>
        <w:rPr>
          <w:b/>
          <w:spacing w:val="-4"/>
          <w:sz w:val="24"/>
        </w:rPr>
        <w:t xml:space="preserve"> </w:t>
      </w:r>
      <w:r>
        <w:rPr>
          <w:b/>
          <w:sz w:val="24"/>
        </w:rPr>
        <w:t>Skor=</w:t>
      </w:r>
      <w:r>
        <w:rPr>
          <w:b/>
          <w:spacing w:val="-4"/>
          <w:sz w:val="24"/>
        </w:rPr>
        <w:t xml:space="preserve"> </w:t>
      </w:r>
      <w:r>
        <w:rPr>
          <w:rFonts w:ascii="Cambria Math" w:eastAsia="Cambria Math" w:hAnsi="Cambria Math"/>
          <w:sz w:val="24"/>
          <w:u w:val="single"/>
        </w:rPr>
        <w:t>𝐽</w:t>
      </w:r>
      <w:r>
        <w:rPr>
          <w:rFonts w:ascii="Cambria Math" w:eastAsia="Cambria Math" w:hAnsi="Cambria Math"/>
          <w:sz w:val="24"/>
        </w:rPr>
        <w:t>𝑢</w:t>
      </w:r>
      <w:r>
        <w:rPr>
          <w:rFonts w:ascii="Cambria Math" w:eastAsia="Cambria Math" w:hAnsi="Cambria Math"/>
          <w:sz w:val="24"/>
          <w:u w:val="single"/>
        </w:rPr>
        <w:t>𝑚</w:t>
      </w:r>
      <w:r>
        <w:rPr>
          <w:rFonts w:ascii="Cambria Math" w:eastAsia="Cambria Math" w:hAnsi="Cambria Math"/>
          <w:sz w:val="24"/>
        </w:rPr>
        <w:t>𝑙𝑎</w:t>
      </w:r>
      <w:r>
        <w:rPr>
          <w:sz w:val="24"/>
          <w:u w:val="single"/>
        </w:rPr>
        <w:t>ℎ</w:t>
      </w:r>
      <w:r>
        <w:rPr>
          <w:spacing w:val="-4"/>
          <w:sz w:val="24"/>
          <w:u w:val="single"/>
        </w:rPr>
        <w:t xml:space="preserve"> </w:t>
      </w:r>
      <w:r>
        <w:rPr>
          <w:rFonts w:ascii="Cambria Math" w:eastAsia="Cambria Math" w:hAnsi="Cambria Math"/>
          <w:sz w:val="24"/>
          <w:u w:val="single"/>
        </w:rPr>
        <w:t>𝑦</w:t>
      </w:r>
      <w:r>
        <w:rPr>
          <w:rFonts w:ascii="Cambria Math" w:eastAsia="Cambria Math" w:hAnsi="Cambria Math"/>
          <w:sz w:val="24"/>
        </w:rPr>
        <w:t>𝑎𝑛𝑔</w:t>
      </w:r>
      <w:r>
        <w:rPr>
          <w:rFonts w:ascii="Cambria Math" w:eastAsia="Cambria Math" w:hAnsi="Cambria Math"/>
          <w:spacing w:val="3"/>
          <w:sz w:val="24"/>
        </w:rPr>
        <w:t xml:space="preserve"> </w:t>
      </w:r>
      <w:r>
        <w:rPr>
          <w:rFonts w:ascii="Cambria Math" w:eastAsia="Cambria Math" w:hAnsi="Cambria Math"/>
          <w:sz w:val="24"/>
          <w:u w:val="single"/>
        </w:rPr>
        <w:t>𝑏</w:t>
      </w:r>
      <w:r>
        <w:rPr>
          <w:rFonts w:ascii="Cambria Math" w:eastAsia="Cambria Math" w:hAnsi="Cambria Math"/>
          <w:sz w:val="24"/>
        </w:rPr>
        <w:t>𝑒𝑛𝑎</w:t>
      </w:r>
      <w:r>
        <w:rPr>
          <w:rFonts w:ascii="Cambria Math" w:eastAsia="Cambria Math" w:hAnsi="Cambria Math"/>
          <w:sz w:val="24"/>
          <w:u w:val="single"/>
        </w:rPr>
        <w:t>𝑟</w:t>
      </w:r>
      <w:r>
        <w:rPr>
          <w:rFonts w:ascii="Cambria Math" w:eastAsia="Cambria Math" w:hAnsi="Cambria Math"/>
          <w:spacing w:val="71"/>
          <w:w w:val="150"/>
          <w:sz w:val="24"/>
        </w:rPr>
        <w:t xml:space="preserve"> </w:t>
      </w:r>
      <w:r>
        <w:rPr>
          <w:rFonts w:ascii="Cambria Math" w:eastAsia="Cambria Math" w:hAnsi="Cambria Math"/>
          <w:sz w:val="24"/>
        </w:rPr>
        <w:t>x</w:t>
      </w:r>
      <w:r>
        <w:rPr>
          <w:rFonts w:ascii="Cambria Math" w:eastAsia="Cambria Math" w:hAnsi="Cambria Math"/>
          <w:spacing w:val="-4"/>
          <w:sz w:val="24"/>
        </w:rPr>
        <w:t xml:space="preserve"> </w:t>
      </w:r>
      <w:r>
        <w:rPr>
          <w:rFonts w:ascii="Cambria Math" w:eastAsia="Cambria Math" w:hAnsi="Cambria Math"/>
          <w:spacing w:val="-5"/>
          <w:sz w:val="24"/>
        </w:rPr>
        <w:t>100</w:t>
      </w:r>
    </w:p>
    <w:p w:rsidR="003B503D" w:rsidRDefault="00B71EB3">
      <w:pPr>
        <w:pStyle w:val="BodyText"/>
        <w:spacing w:before="20"/>
        <w:ind w:left="496" w:right="72"/>
        <w:jc w:val="center"/>
      </w:pPr>
      <w:r>
        <w:rPr>
          <w:spacing w:val="-5"/>
        </w:rPr>
        <w:t>16</w:t>
      </w:r>
    </w:p>
    <w:p w:rsidR="003B503D" w:rsidRDefault="003B503D">
      <w:pPr>
        <w:pStyle w:val="BodyText"/>
        <w:jc w:val="cente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7</w:t>
      </w:r>
    </w:p>
    <w:p w:rsidR="003B503D" w:rsidRDefault="00B71EB3">
      <w:pPr>
        <w:pStyle w:val="Heading2"/>
        <w:spacing w:before="199"/>
        <w:ind w:left="496" w:right="70" w:firstLine="0"/>
        <w:jc w:val="center"/>
      </w:pPr>
      <w:r>
        <w:t>Assesment</w:t>
      </w:r>
      <w:r>
        <w:rPr>
          <w:spacing w:val="-3"/>
        </w:rPr>
        <w:t xml:space="preserve"> </w:t>
      </w:r>
      <w:r>
        <w:t>as</w:t>
      </w:r>
      <w:r>
        <w:rPr>
          <w:spacing w:val="-2"/>
        </w:rPr>
        <w:t xml:space="preserve"> Learning</w:t>
      </w:r>
    </w:p>
    <w:p w:rsidR="003B503D" w:rsidRDefault="00B71EB3">
      <w:pPr>
        <w:pStyle w:val="ListParagraph"/>
        <w:numPr>
          <w:ilvl w:val="0"/>
          <w:numId w:val="1"/>
        </w:numPr>
        <w:tabs>
          <w:tab w:val="left" w:pos="861"/>
        </w:tabs>
        <w:spacing w:before="183"/>
        <w:ind w:hanging="293"/>
        <w:rPr>
          <w:sz w:val="24"/>
        </w:rPr>
      </w:pPr>
      <w:r>
        <w:rPr>
          <w:sz w:val="24"/>
        </w:rPr>
        <w:t>Pre-Test</w:t>
      </w:r>
      <w:r>
        <w:rPr>
          <w:spacing w:val="-3"/>
          <w:sz w:val="24"/>
        </w:rPr>
        <w:t xml:space="preserve"> </w:t>
      </w:r>
      <w:r>
        <w:rPr>
          <w:sz w:val="24"/>
        </w:rPr>
        <w:t>Fill</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Blank</w:t>
      </w:r>
      <w:r>
        <w:rPr>
          <w:spacing w:val="-3"/>
          <w:sz w:val="24"/>
        </w:rPr>
        <w:t xml:space="preserve"> </w:t>
      </w:r>
      <w:r>
        <w:rPr>
          <w:sz w:val="24"/>
        </w:rPr>
        <w:t>–</w:t>
      </w:r>
      <w:r>
        <w:rPr>
          <w:spacing w:val="-3"/>
          <w:sz w:val="24"/>
        </w:rPr>
        <w:t xml:space="preserve"> </w:t>
      </w:r>
      <w:r>
        <w:rPr>
          <w:sz w:val="24"/>
        </w:rPr>
        <w:t>Essay</w:t>
      </w:r>
      <w:r>
        <w:rPr>
          <w:spacing w:val="-3"/>
          <w:sz w:val="24"/>
        </w:rPr>
        <w:t xml:space="preserve"> </w:t>
      </w:r>
      <w:r>
        <w:rPr>
          <w:sz w:val="24"/>
        </w:rPr>
        <w:t>(10</w:t>
      </w:r>
      <w:r>
        <w:rPr>
          <w:spacing w:val="-3"/>
          <w:sz w:val="24"/>
        </w:rPr>
        <w:t xml:space="preserve"> </w:t>
      </w:r>
      <w:r>
        <w:rPr>
          <w:spacing w:val="-4"/>
          <w:sz w:val="24"/>
        </w:rPr>
        <w:t>Soal)</w:t>
      </w:r>
    </w:p>
    <w:p w:rsidR="003B503D" w:rsidRDefault="00B71EB3">
      <w:pPr>
        <w:pStyle w:val="ListParagraph"/>
        <w:numPr>
          <w:ilvl w:val="1"/>
          <w:numId w:val="1"/>
        </w:numPr>
        <w:tabs>
          <w:tab w:val="left" w:pos="1288"/>
          <w:tab w:val="left" w:pos="4755"/>
        </w:tabs>
        <w:spacing w:before="182"/>
        <w:rPr>
          <w:sz w:val="24"/>
        </w:rPr>
      </w:pPr>
      <w:r>
        <w:rPr>
          <w:sz w:val="24"/>
        </w:rPr>
        <w:t xml:space="preserve">The opposite of "open" is </w:t>
      </w: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When</w:t>
      </w:r>
      <w:r>
        <w:rPr>
          <w:spacing w:val="-3"/>
          <w:sz w:val="24"/>
        </w:rPr>
        <w:t xml:space="preserve"> </w:t>
      </w:r>
      <w:r>
        <w:rPr>
          <w:sz w:val="24"/>
        </w:rPr>
        <w:t>you want to</w:t>
      </w:r>
      <w:r>
        <w:rPr>
          <w:spacing w:val="-1"/>
          <w:sz w:val="24"/>
        </w:rPr>
        <w:t xml:space="preserve"> </w:t>
      </w:r>
      <w:r>
        <w:rPr>
          <w:sz w:val="24"/>
        </w:rPr>
        <w:t>save</w:t>
      </w:r>
      <w:r>
        <w:rPr>
          <w:spacing w:val="-1"/>
          <w:sz w:val="24"/>
        </w:rPr>
        <w:t xml:space="preserve"> </w:t>
      </w:r>
      <w:r>
        <w:rPr>
          <w:sz w:val="24"/>
        </w:rPr>
        <w:t>your work, you</w:t>
      </w:r>
      <w:r>
        <w:rPr>
          <w:spacing w:val="-1"/>
          <w:sz w:val="24"/>
        </w:rPr>
        <w:t xml:space="preserve"> </w:t>
      </w:r>
      <w:r>
        <w:rPr>
          <w:sz w:val="24"/>
        </w:rPr>
        <w:t>click the ""</w:t>
      </w:r>
      <w:r>
        <w:rPr>
          <w:spacing w:val="-2"/>
          <w:sz w:val="24"/>
        </w:rPr>
        <w:t xml:space="preserve"> </w:t>
      </w:r>
      <w:r>
        <w:rPr>
          <w:sz w:val="24"/>
        </w:rPr>
        <w:t>button on the</w:t>
      </w:r>
      <w:r>
        <w:rPr>
          <w:spacing w:val="-1"/>
          <w:sz w:val="24"/>
        </w:rPr>
        <w:t xml:space="preserve"> </w:t>
      </w:r>
      <w:r>
        <w:rPr>
          <w:spacing w:val="-2"/>
          <w:sz w:val="24"/>
        </w:rPr>
        <w:t>toolbar.</w:t>
      </w:r>
    </w:p>
    <w:p w:rsidR="003B503D" w:rsidRDefault="00B71EB3">
      <w:pPr>
        <w:pStyle w:val="ListParagraph"/>
        <w:numPr>
          <w:ilvl w:val="1"/>
          <w:numId w:val="1"/>
        </w:numPr>
        <w:tabs>
          <w:tab w:val="left" w:pos="1288"/>
          <w:tab w:val="left" w:pos="6394"/>
        </w:tabs>
        <w:spacing w:before="21"/>
        <w:rPr>
          <w:sz w:val="24"/>
        </w:rPr>
      </w:pPr>
      <w:r>
        <w:rPr>
          <w:sz w:val="24"/>
        </w:rPr>
        <w:t>The</w:t>
      </w:r>
      <w:r>
        <w:rPr>
          <w:spacing w:val="-1"/>
          <w:sz w:val="24"/>
        </w:rPr>
        <w:t xml:space="preserve"> </w:t>
      </w:r>
      <w:r>
        <w:rPr>
          <w:sz w:val="24"/>
        </w:rPr>
        <w:t xml:space="preserve">word "teacher" in Bahasa Indonesia is </w:t>
      </w: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We</w:t>
      </w:r>
      <w:r>
        <w:rPr>
          <w:spacing w:val="-3"/>
          <w:sz w:val="24"/>
        </w:rPr>
        <w:t xml:space="preserve"> </w:t>
      </w:r>
      <w:r>
        <w:rPr>
          <w:sz w:val="24"/>
        </w:rPr>
        <w:t>use</w:t>
      </w:r>
      <w:r>
        <w:rPr>
          <w:spacing w:val="-3"/>
          <w:sz w:val="24"/>
        </w:rPr>
        <w:t xml:space="preserve"> </w:t>
      </w:r>
      <w:r>
        <w:rPr>
          <w:sz w:val="24"/>
        </w:rPr>
        <w:t>the</w:t>
      </w:r>
      <w:r>
        <w:rPr>
          <w:spacing w:val="-2"/>
          <w:sz w:val="24"/>
        </w:rPr>
        <w:t xml:space="preserve"> </w:t>
      </w:r>
      <w:r>
        <w:rPr>
          <w:sz w:val="24"/>
        </w:rPr>
        <w:t>word</w:t>
      </w:r>
      <w:r>
        <w:rPr>
          <w:spacing w:val="-2"/>
          <w:sz w:val="24"/>
        </w:rPr>
        <w:t xml:space="preserve"> </w:t>
      </w:r>
      <w:r>
        <w:rPr>
          <w:sz w:val="24"/>
        </w:rPr>
        <w:t>""</w:t>
      </w:r>
      <w:r>
        <w:rPr>
          <w:spacing w:val="-3"/>
          <w:sz w:val="24"/>
        </w:rPr>
        <w:t xml:space="preserve"> </w:t>
      </w:r>
      <w:r>
        <w:rPr>
          <w:sz w:val="24"/>
        </w:rPr>
        <w:t>when we</w:t>
      </w:r>
      <w:r>
        <w:rPr>
          <w:spacing w:val="-3"/>
          <w:sz w:val="24"/>
        </w:rPr>
        <w:t xml:space="preserve"> </w:t>
      </w:r>
      <w:r>
        <w:rPr>
          <w:sz w:val="24"/>
        </w:rPr>
        <w:t>want</w:t>
      </w:r>
      <w:r>
        <w:rPr>
          <w:spacing w:val="-2"/>
          <w:sz w:val="24"/>
        </w:rPr>
        <w:t xml:space="preserve"> </w:t>
      </w:r>
      <w:r>
        <w:rPr>
          <w:sz w:val="24"/>
        </w:rPr>
        <w:t>to</w:t>
      </w:r>
      <w:r>
        <w:rPr>
          <w:spacing w:val="-2"/>
          <w:sz w:val="24"/>
        </w:rPr>
        <w:t xml:space="preserve"> </w:t>
      </w:r>
      <w:r>
        <w:rPr>
          <w:sz w:val="24"/>
        </w:rPr>
        <w:t>describe</w:t>
      </w:r>
      <w:r>
        <w:rPr>
          <w:spacing w:val="-4"/>
          <w:sz w:val="24"/>
        </w:rPr>
        <w:t xml:space="preserve"> </w:t>
      </w:r>
      <w:r>
        <w:rPr>
          <w:sz w:val="24"/>
        </w:rPr>
        <w:t>something</w:t>
      </w:r>
      <w:r>
        <w:rPr>
          <w:spacing w:val="-2"/>
          <w:sz w:val="24"/>
        </w:rPr>
        <w:t xml:space="preserve"> </w:t>
      </w:r>
      <w:r>
        <w:rPr>
          <w:sz w:val="24"/>
        </w:rPr>
        <w:t>that</w:t>
      </w:r>
      <w:r>
        <w:rPr>
          <w:spacing w:val="-2"/>
          <w:sz w:val="24"/>
        </w:rPr>
        <w:t xml:space="preserve"> </w:t>
      </w:r>
      <w:r>
        <w:rPr>
          <w:sz w:val="24"/>
        </w:rPr>
        <w:t>is</w:t>
      </w:r>
      <w:r>
        <w:rPr>
          <w:spacing w:val="-2"/>
          <w:sz w:val="24"/>
        </w:rPr>
        <w:t xml:space="preserve"> </w:t>
      </w:r>
      <w:r>
        <w:rPr>
          <w:sz w:val="24"/>
        </w:rPr>
        <w:t>very</w:t>
      </w:r>
      <w:r>
        <w:rPr>
          <w:spacing w:val="-1"/>
          <w:sz w:val="24"/>
        </w:rPr>
        <w:t xml:space="preserve"> </w:t>
      </w:r>
      <w:r>
        <w:rPr>
          <w:spacing w:val="-4"/>
          <w:sz w:val="24"/>
        </w:rPr>
        <w:t>big.</w:t>
      </w:r>
    </w:p>
    <w:p w:rsidR="003B503D" w:rsidRDefault="00B71EB3">
      <w:pPr>
        <w:pStyle w:val="ListParagraph"/>
        <w:numPr>
          <w:ilvl w:val="1"/>
          <w:numId w:val="1"/>
        </w:numPr>
        <w:tabs>
          <w:tab w:val="left" w:pos="1288"/>
          <w:tab w:val="left" w:pos="5374"/>
        </w:tabs>
        <w:spacing w:before="22"/>
        <w:rPr>
          <w:sz w:val="24"/>
        </w:rPr>
      </w:pPr>
      <w:r>
        <w:rPr>
          <w:sz w:val="24"/>
        </w:rPr>
        <w:t>"Cultural"</w:t>
      </w:r>
      <w:r>
        <w:rPr>
          <w:sz w:val="24"/>
        </w:rPr>
        <w:t xml:space="preserve"> is related to the word </w:t>
      </w: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To</w:t>
      </w:r>
      <w:r>
        <w:rPr>
          <w:spacing w:val="-6"/>
          <w:sz w:val="24"/>
        </w:rPr>
        <w:t xml:space="preserve"> </w:t>
      </w:r>
      <w:r>
        <w:rPr>
          <w:sz w:val="24"/>
        </w:rPr>
        <w:t>make</w:t>
      </w:r>
      <w:r>
        <w:rPr>
          <w:spacing w:val="-6"/>
          <w:sz w:val="24"/>
        </w:rPr>
        <w:t xml:space="preserve"> </w:t>
      </w:r>
      <w:r>
        <w:rPr>
          <w:sz w:val="24"/>
        </w:rPr>
        <w:t>a</w:t>
      </w:r>
      <w:r>
        <w:rPr>
          <w:spacing w:val="-5"/>
          <w:sz w:val="24"/>
        </w:rPr>
        <w:t xml:space="preserve"> </w:t>
      </w:r>
      <w:r>
        <w:rPr>
          <w:sz w:val="24"/>
        </w:rPr>
        <w:t>new</w:t>
      </w:r>
      <w:r>
        <w:rPr>
          <w:spacing w:val="-5"/>
          <w:sz w:val="24"/>
        </w:rPr>
        <w:t xml:space="preserve"> </w:t>
      </w:r>
      <w:r>
        <w:rPr>
          <w:sz w:val="24"/>
        </w:rPr>
        <w:t>document</w:t>
      </w:r>
      <w:r>
        <w:rPr>
          <w:spacing w:val="-4"/>
          <w:sz w:val="24"/>
        </w:rPr>
        <w:t xml:space="preserve"> </w:t>
      </w:r>
      <w:r>
        <w:rPr>
          <w:sz w:val="24"/>
        </w:rPr>
        <w:t>in</w:t>
      </w:r>
      <w:r>
        <w:rPr>
          <w:spacing w:val="-4"/>
          <w:sz w:val="24"/>
        </w:rPr>
        <w:t xml:space="preserve"> </w:t>
      </w:r>
      <w:r>
        <w:rPr>
          <w:sz w:val="24"/>
        </w:rPr>
        <w:t>Microsoft</w:t>
      </w:r>
      <w:r>
        <w:rPr>
          <w:spacing w:val="-9"/>
          <w:sz w:val="24"/>
        </w:rPr>
        <w:t xml:space="preserve"> </w:t>
      </w:r>
      <w:r>
        <w:rPr>
          <w:sz w:val="24"/>
        </w:rPr>
        <w:t>Word,</w:t>
      </w:r>
      <w:r>
        <w:rPr>
          <w:spacing w:val="-3"/>
          <w:sz w:val="24"/>
        </w:rPr>
        <w:t xml:space="preserve"> </w:t>
      </w:r>
      <w:r>
        <w:rPr>
          <w:sz w:val="24"/>
        </w:rPr>
        <w:t>we</w:t>
      </w:r>
      <w:r>
        <w:rPr>
          <w:spacing w:val="-2"/>
          <w:sz w:val="24"/>
        </w:rPr>
        <w:t xml:space="preserve"> </w:t>
      </w:r>
      <w:r>
        <w:rPr>
          <w:sz w:val="24"/>
        </w:rPr>
        <w:t>click</w:t>
      </w:r>
      <w:r>
        <w:rPr>
          <w:spacing w:val="-4"/>
          <w:sz w:val="24"/>
        </w:rPr>
        <w:t xml:space="preserve"> </w:t>
      </w:r>
      <w:r>
        <w:rPr>
          <w:sz w:val="24"/>
        </w:rPr>
        <w:t>on</w:t>
      </w:r>
      <w:r>
        <w:rPr>
          <w:spacing w:val="-3"/>
          <w:sz w:val="24"/>
        </w:rPr>
        <w:t xml:space="preserve"> </w:t>
      </w:r>
      <w:r>
        <w:rPr>
          <w:spacing w:val="-5"/>
          <w:sz w:val="24"/>
        </w:rPr>
        <w:t>"".</w:t>
      </w:r>
    </w:p>
    <w:p w:rsidR="003B503D" w:rsidRDefault="00B71EB3">
      <w:pPr>
        <w:pStyle w:val="ListParagraph"/>
        <w:numPr>
          <w:ilvl w:val="1"/>
          <w:numId w:val="1"/>
        </w:numPr>
        <w:tabs>
          <w:tab w:val="left" w:pos="1288"/>
          <w:tab w:val="left" w:pos="8396"/>
        </w:tabs>
        <w:spacing w:before="21"/>
        <w:rPr>
          <w:sz w:val="24"/>
        </w:rPr>
      </w:pPr>
      <w:r>
        <w:rPr>
          <w:sz w:val="24"/>
        </w:rPr>
        <w:t>In the</w:t>
      </w:r>
      <w:r>
        <w:rPr>
          <w:spacing w:val="-2"/>
          <w:sz w:val="24"/>
        </w:rPr>
        <w:t xml:space="preserve"> </w:t>
      </w:r>
      <w:r>
        <w:rPr>
          <w:sz w:val="24"/>
        </w:rPr>
        <w:t>sentence</w:t>
      </w:r>
      <w:r>
        <w:rPr>
          <w:spacing w:val="-1"/>
          <w:sz w:val="24"/>
        </w:rPr>
        <w:t xml:space="preserve"> </w:t>
      </w:r>
      <w:r>
        <w:rPr>
          <w:sz w:val="24"/>
        </w:rPr>
        <w:t>"She</w:t>
      </w:r>
      <w:r>
        <w:rPr>
          <w:spacing w:val="-1"/>
          <w:sz w:val="24"/>
        </w:rPr>
        <w:t xml:space="preserve"> </w:t>
      </w:r>
      <w:r>
        <w:rPr>
          <w:sz w:val="24"/>
        </w:rPr>
        <w:t>is</w:t>
      </w:r>
      <w:r>
        <w:rPr>
          <w:spacing w:val="-1"/>
          <w:sz w:val="24"/>
        </w:rPr>
        <w:t xml:space="preserve"> </w:t>
      </w:r>
      <w:r>
        <w:rPr>
          <w:sz w:val="24"/>
        </w:rPr>
        <w:t>reading a book", the word "reading" is</w:t>
      </w:r>
      <w:r>
        <w:rPr>
          <w:spacing w:val="-1"/>
          <w:sz w:val="24"/>
        </w:rPr>
        <w:t xml:space="preserve"> </w:t>
      </w:r>
      <w:r>
        <w:rPr>
          <w:sz w:val="24"/>
        </w:rPr>
        <w:t xml:space="preserve">a </w:t>
      </w:r>
      <w:r>
        <w:rPr>
          <w:sz w:val="24"/>
          <w:u w:val="single"/>
        </w:rPr>
        <w:tab/>
      </w:r>
      <w:r>
        <w:rPr>
          <w:spacing w:val="-10"/>
          <w:sz w:val="24"/>
        </w:rPr>
        <w:t>.</w:t>
      </w:r>
    </w:p>
    <w:p w:rsidR="003B503D" w:rsidRDefault="00B71EB3">
      <w:pPr>
        <w:pStyle w:val="ListParagraph"/>
        <w:numPr>
          <w:ilvl w:val="1"/>
          <w:numId w:val="1"/>
        </w:numPr>
        <w:tabs>
          <w:tab w:val="left" w:pos="1288"/>
          <w:tab w:val="left" w:pos="7739"/>
        </w:tabs>
        <w:spacing w:before="24"/>
        <w:rPr>
          <w:sz w:val="24"/>
        </w:rPr>
      </w:pPr>
      <w:r>
        <w:rPr>
          <w:sz w:val="24"/>
        </w:rPr>
        <w:t>The</w:t>
      </w:r>
      <w:r>
        <w:rPr>
          <w:spacing w:val="-2"/>
          <w:sz w:val="24"/>
        </w:rPr>
        <w:t xml:space="preserve"> </w:t>
      </w:r>
      <w:r>
        <w:rPr>
          <w:sz w:val="24"/>
        </w:rPr>
        <w:t>word "school" refers to a place</w:t>
      </w:r>
      <w:r>
        <w:rPr>
          <w:spacing w:val="-1"/>
          <w:sz w:val="24"/>
        </w:rPr>
        <w:t xml:space="preserve"> </w:t>
      </w:r>
      <w:r>
        <w:rPr>
          <w:sz w:val="24"/>
        </w:rPr>
        <w:t>where</w:t>
      </w:r>
      <w:r>
        <w:rPr>
          <w:spacing w:val="-2"/>
          <w:sz w:val="24"/>
        </w:rPr>
        <w:t xml:space="preserve"> </w:t>
      </w:r>
      <w:r>
        <w:rPr>
          <w:sz w:val="24"/>
        </w:rPr>
        <w:t>students</w:t>
      </w:r>
      <w:r>
        <w:rPr>
          <w:spacing w:val="-1"/>
          <w:sz w:val="24"/>
        </w:rPr>
        <w:t xml:space="preserve"> </w:t>
      </w:r>
      <w:r>
        <w:rPr>
          <w:sz w:val="24"/>
        </w:rPr>
        <w:t xml:space="preserve">go to </w:t>
      </w:r>
      <w:r>
        <w:rPr>
          <w:sz w:val="24"/>
          <w:u w:val="single"/>
        </w:rPr>
        <w:tab/>
      </w:r>
      <w:r>
        <w:rPr>
          <w:spacing w:val="-10"/>
          <w:sz w:val="24"/>
        </w:rPr>
        <w:t>.</w:t>
      </w:r>
    </w:p>
    <w:p w:rsidR="003B503D" w:rsidRDefault="00B71EB3">
      <w:pPr>
        <w:pStyle w:val="ListParagraph"/>
        <w:numPr>
          <w:ilvl w:val="1"/>
          <w:numId w:val="1"/>
        </w:numPr>
        <w:tabs>
          <w:tab w:val="left" w:pos="1288"/>
          <w:tab w:val="left" w:pos="5420"/>
          <w:tab w:val="left" w:pos="6793"/>
        </w:tabs>
        <w:spacing w:before="22"/>
        <w:rPr>
          <w:sz w:val="24"/>
        </w:rPr>
      </w:pPr>
      <w:r>
        <w:rPr>
          <w:sz w:val="24"/>
        </w:rPr>
        <w:t xml:space="preserve">The flag of Indonesia is colored </w:t>
      </w:r>
      <w:r>
        <w:rPr>
          <w:sz w:val="24"/>
          <w:u w:val="single"/>
        </w:rPr>
        <w:tab/>
      </w:r>
      <w:r>
        <w:rPr>
          <w:sz w:val="24"/>
        </w:rPr>
        <w:t xml:space="preserve">and </w:t>
      </w: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When</w:t>
      </w:r>
      <w:r>
        <w:rPr>
          <w:spacing w:val="-1"/>
          <w:sz w:val="24"/>
        </w:rPr>
        <w:t xml:space="preserve"> </w:t>
      </w:r>
      <w:r>
        <w:rPr>
          <w:sz w:val="24"/>
        </w:rPr>
        <w:t>we</w:t>
      </w:r>
      <w:r>
        <w:rPr>
          <w:spacing w:val="-1"/>
          <w:sz w:val="24"/>
        </w:rPr>
        <w:t xml:space="preserve"> </w:t>
      </w:r>
      <w:r>
        <w:rPr>
          <w:sz w:val="24"/>
        </w:rPr>
        <w:t>want</w:t>
      </w:r>
      <w:r>
        <w:rPr>
          <w:spacing w:val="-1"/>
          <w:sz w:val="24"/>
        </w:rPr>
        <w:t xml:space="preserve"> </w:t>
      </w:r>
      <w:r>
        <w:rPr>
          <w:sz w:val="24"/>
        </w:rPr>
        <w:t>to</w:t>
      </w:r>
      <w:r>
        <w:rPr>
          <w:spacing w:val="-1"/>
          <w:sz w:val="24"/>
        </w:rPr>
        <w:t xml:space="preserve"> </w:t>
      </w:r>
      <w:r>
        <w:rPr>
          <w:sz w:val="24"/>
        </w:rPr>
        <w:t>print something,</w:t>
      </w:r>
      <w:r>
        <w:rPr>
          <w:spacing w:val="-1"/>
          <w:sz w:val="24"/>
        </w:rPr>
        <w:t xml:space="preserve"> </w:t>
      </w:r>
      <w:r>
        <w:rPr>
          <w:sz w:val="24"/>
        </w:rPr>
        <w:t>we</w:t>
      </w:r>
      <w:r>
        <w:rPr>
          <w:spacing w:val="-3"/>
          <w:sz w:val="24"/>
        </w:rPr>
        <w:t xml:space="preserve"> </w:t>
      </w:r>
      <w:r>
        <w:rPr>
          <w:sz w:val="24"/>
        </w:rPr>
        <w:t>click</w:t>
      </w:r>
      <w:r>
        <w:rPr>
          <w:spacing w:val="-1"/>
          <w:sz w:val="24"/>
        </w:rPr>
        <w:t xml:space="preserve"> </w:t>
      </w:r>
      <w:r>
        <w:rPr>
          <w:sz w:val="24"/>
        </w:rPr>
        <w:t>the</w:t>
      </w:r>
      <w:r>
        <w:rPr>
          <w:spacing w:val="-1"/>
          <w:sz w:val="24"/>
        </w:rPr>
        <w:t xml:space="preserve"> </w:t>
      </w:r>
      <w:r>
        <w:rPr>
          <w:sz w:val="24"/>
        </w:rPr>
        <w:t>""</w:t>
      </w:r>
      <w:r>
        <w:rPr>
          <w:spacing w:val="2"/>
          <w:sz w:val="24"/>
        </w:rPr>
        <w:t xml:space="preserve"> </w:t>
      </w:r>
      <w:r>
        <w:rPr>
          <w:spacing w:val="-2"/>
          <w:sz w:val="24"/>
        </w:rPr>
        <w:t>menu.</w:t>
      </w:r>
    </w:p>
    <w:p w:rsidR="003B503D" w:rsidRDefault="003B503D">
      <w:pPr>
        <w:pStyle w:val="BodyText"/>
      </w:pPr>
    </w:p>
    <w:p w:rsidR="003B503D" w:rsidRDefault="003B503D">
      <w:pPr>
        <w:pStyle w:val="BodyText"/>
        <w:spacing w:before="86"/>
      </w:pPr>
    </w:p>
    <w:p w:rsidR="003B503D" w:rsidRDefault="00B71EB3">
      <w:pPr>
        <w:pStyle w:val="ListParagraph"/>
        <w:numPr>
          <w:ilvl w:val="0"/>
          <w:numId w:val="1"/>
        </w:numPr>
        <w:tabs>
          <w:tab w:val="left" w:pos="848"/>
        </w:tabs>
        <w:ind w:left="848" w:hanging="280"/>
        <w:rPr>
          <w:sz w:val="24"/>
        </w:rPr>
      </w:pPr>
      <w:r>
        <w:rPr>
          <w:sz w:val="24"/>
        </w:rPr>
        <w:t>Post-Test</w:t>
      </w:r>
      <w:r>
        <w:rPr>
          <w:spacing w:val="-3"/>
          <w:sz w:val="24"/>
        </w:rPr>
        <w:t xml:space="preserve"> </w:t>
      </w:r>
      <w:r>
        <w:rPr>
          <w:sz w:val="24"/>
        </w:rPr>
        <w:t>Fill</w:t>
      </w:r>
      <w:r>
        <w:rPr>
          <w:spacing w:val="-5"/>
          <w:sz w:val="24"/>
        </w:rPr>
        <w:t xml:space="preserve"> </w:t>
      </w:r>
      <w:r>
        <w:rPr>
          <w:sz w:val="24"/>
        </w:rPr>
        <w:t>in</w:t>
      </w:r>
      <w:r>
        <w:rPr>
          <w:spacing w:val="-2"/>
          <w:sz w:val="24"/>
        </w:rPr>
        <w:t xml:space="preserve"> </w:t>
      </w:r>
      <w:r>
        <w:rPr>
          <w:sz w:val="24"/>
        </w:rPr>
        <w:t>the</w:t>
      </w:r>
      <w:r>
        <w:rPr>
          <w:spacing w:val="-4"/>
          <w:sz w:val="24"/>
        </w:rPr>
        <w:t xml:space="preserve"> </w:t>
      </w:r>
      <w:r>
        <w:rPr>
          <w:sz w:val="24"/>
        </w:rPr>
        <w:t>Blank</w:t>
      </w:r>
      <w:r>
        <w:rPr>
          <w:spacing w:val="-2"/>
          <w:sz w:val="24"/>
        </w:rPr>
        <w:t xml:space="preserve"> </w:t>
      </w:r>
      <w:r>
        <w:rPr>
          <w:sz w:val="24"/>
        </w:rPr>
        <w:t>–</w:t>
      </w:r>
      <w:r>
        <w:rPr>
          <w:spacing w:val="-2"/>
          <w:sz w:val="24"/>
        </w:rPr>
        <w:t xml:space="preserve"> </w:t>
      </w:r>
      <w:r>
        <w:rPr>
          <w:sz w:val="24"/>
        </w:rPr>
        <w:t>Essay</w:t>
      </w:r>
      <w:r>
        <w:rPr>
          <w:spacing w:val="-3"/>
          <w:sz w:val="24"/>
        </w:rPr>
        <w:t xml:space="preserve"> </w:t>
      </w:r>
      <w:r>
        <w:rPr>
          <w:sz w:val="24"/>
        </w:rPr>
        <w:t>(10</w:t>
      </w:r>
      <w:r>
        <w:rPr>
          <w:spacing w:val="-3"/>
          <w:sz w:val="24"/>
        </w:rPr>
        <w:t xml:space="preserve"> </w:t>
      </w:r>
      <w:r>
        <w:rPr>
          <w:spacing w:val="-4"/>
          <w:sz w:val="24"/>
        </w:rPr>
        <w:t>Soal)</w:t>
      </w:r>
    </w:p>
    <w:p w:rsidR="003B503D" w:rsidRDefault="00B71EB3">
      <w:pPr>
        <w:pStyle w:val="ListParagraph"/>
        <w:numPr>
          <w:ilvl w:val="1"/>
          <w:numId w:val="1"/>
        </w:numPr>
        <w:tabs>
          <w:tab w:val="left" w:pos="1288"/>
        </w:tabs>
        <w:spacing w:before="182"/>
        <w:rPr>
          <w:sz w:val="24"/>
        </w:rPr>
      </w:pPr>
      <w:r>
        <w:rPr>
          <w:sz w:val="24"/>
        </w:rPr>
        <w:t>In</w:t>
      </w:r>
      <w:r>
        <w:rPr>
          <w:spacing w:val="-1"/>
          <w:sz w:val="24"/>
        </w:rPr>
        <w:t xml:space="preserve"> </w:t>
      </w:r>
      <w:r>
        <w:rPr>
          <w:sz w:val="24"/>
        </w:rPr>
        <w:t>a</w:t>
      </w:r>
      <w:r>
        <w:rPr>
          <w:spacing w:val="-2"/>
          <w:sz w:val="24"/>
        </w:rPr>
        <w:t xml:space="preserve"> </w:t>
      </w:r>
      <w:r>
        <w:rPr>
          <w:sz w:val="24"/>
        </w:rPr>
        <w:t>traditional</w:t>
      </w:r>
      <w:r>
        <w:rPr>
          <w:spacing w:val="-1"/>
          <w:sz w:val="24"/>
        </w:rPr>
        <w:t xml:space="preserve"> </w:t>
      </w:r>
      <w:r>
        <w:rPr>
          <w:sz w:val="24"/>
        </w:rPr>
        <w:t>Indonesian house, the</w:t>
      </w:r>
      <w:r>
        <w:rPr>
          <w:spacing w:val="-1"/>
          <w:sz w:val="24"/>
        </w:rPr>
        <w:t xml:space="preserve"> </w:t>
      </w:r>
      <w:r>
        <w:rPr>
          <w:sz w:val="24"/>
        </w:rPr>
        <w:t>word "rumah"</w:t>
      </w:r>
      <w:r>
        <w:rPr>
          <w:spacing w:val="-2"/>
          <w:sz w:val="24"/>
        </w:rPr>
        <w:t xml:space="preserve"> </w:t>
      </w:r>
      <w:r>
        <w:rPr>
          <w:sz w:val="24"/>
        </w:rPr>
        <w:t xml:space="preserve">in English </w:t>
      </w:r>
      <w:r>
        <w:rPr>
          <w:spacing w:val="-5"/>
          <w:sz w:val="24"/>
        </w:rPr>
        <w:t>is</w:t>
      </w:r>
    </w:p>
    <w:p w:rsidR="003B503D" w:rsidRDefault="00B71EB3">
      <w:pPr>
        <w:tabs>
          <w:tab w:val="left" w:pos="2248"/>
        </w:tabs>
        <w:spacing w:before="22"/>
        <w:ind w:left="1288"/>
        <w:rPr>
          <w:sz w:val="24"/>
        </w:rPr>
      </w:pP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To</w:t>
      </w:r>
      <w:r>
        <w:rPr>
          <w:spacing w:val="-4"/>
          <w:sz w:val="24"/>
        </w:rPr>
        <w:t xml:space="preserve"> </w:t>
      </w:r>
      <w:r>
        <w:rPr>
          <w:sz w:val="24"/>
        </w:rPr>
        <w:t>insert</w:t>
      </w:r>
      <w:r>
        <w:rPr>
          <w:spacing w:val="-3"/>
          <w:sz w:val="24"/>
        </w:rPr>
        <w:t xml:space="preserve"> </w:t>
      </w:r>
      <w:r>
        <w:rPr>
          <w:sz w:val="24"/>
        </w:rPr>
        <w:t>a</w:t>
      </w:r>
      <w:r>
        <w:rPr>
          <w:spacing w:val="-2"/>
          <w:sz w:val="24"/>
        </w:rPr>
        <w:t xml:space="preserve"> </w:t>
      </w:r>
      <w:r>
        <w:rPr>
          <w:sz w:val="24"/>
        </w:rPr>
        <w:t>picture</w:t>
      </w:r>
      <w:r>
        <w:rPr>
          <w:spacing w:val="-3"/>
          <w:sz w:val="24"/>
        </w:rPr>
        <w:t xml:space="preserve"> </w:t>
      </w:r>
      <w:r>
        <w:rPr>
          <w:sz w:val="24"/>
        </w:rPr>
        <w:t>into</w:t>
      </w:r>
      <w:r>
        <w:rPr>
          <w:spacing w:val="-2"/>
          <w:sz w:val="24"/>
        </w:rPr>
        <w:t xml:space="preserve"> </w:t>
      </w:r>
      <w:r>
        <w:rPr>
          <w:sz w:val="24"/>
        </w:rPr>
        <w:t>a</w:t>
      </w:r>
      <w:r>
        <w:rPr>
          <w:spacing w:val="-2"/>
          <w:sz w:val="24"/>
        </w:rPr>
        <w:t xml:space="preserve"> </w:t>
      </w:r>
      <w:r>
        <w:rPr>
          <w:sz w:val="24"/>
        </w:rPr>
        <w:t>document,</w:t>
      </w:r>
      <w:r>
        <w:rPr>
          <w:spacing w:val="-2"/>
          <w:sz w:val="24"/>
        </w:rPr>
        <w:t xml:space="preserve"> </w:t>
      </w:r>
      <w:r>
        <w:rPr>
          <w:sz w:val="24"/>
        </w:rPr>
        <w:t>we</w:t>
      </w:r>
      <w:r>
        <w:rPr>
          <w:spacing w:val="-3"/>
          <w:sz w:val="24"/>
        </w:rPr>
        <w:t xml:space="preserve"> </w:t>
      </w:r>
      <w:r>
        <w:rPr>
          <w:sz w:val="24"/>
        </w:rPr>
        <w:t>click</w:t>
      </w:r>
      <w:r>
        <w:rPr>
          <w:spacing w:val="-2"/>
          <w:sz w:val="24"/>
        </w:rPr>
        <w:t xml:space="preserve"> </w:t>
      </w:r>
      <w:r>
        <w:rPr>
          <w:sz w:val="24"/>
        </w:rPr>
        <w:t>""</w:t>
      </w:r>
      <w:r>
        <w:rPr>
          <w:spacing w:val="-2"/>
          <w:sz w:val="24"/>
        </w:rPr>
        <w:t xml:space="preserve"> </w:t>
      </w:r>
      <w:r>
        <w:rPr>
          <w:sz w:val="24"/>
        </w:rPr>
        <w:t>then</w:t>
      </w:r>
      <w:r>
        <w:rPr>
          <w:spacing w:val="-2"/>
          <w:sz w:val="24"/>
        </w:rPr>
        <w:t xml:space="preserve"> "Pictures".</w:t>
      </w:r>
    </w:p>
    <w:p w:rsidR="003B503D" w:rsidRDefault="00B71EB3">
      <w:pPr>
        <w:pStyle w:val="ListParagraph"/>
        <w:numPr>
          <w:ilvl w:val="1"/>
          <w:numId w:val="1"/>
        </w:numPr>
        <w:tabs>
          <w:tab w:val="left" w:pos="1288"/>
          <w:tab w:val="left" w:pos="7486"/>
        </w:tabs>
        <w:spacing w:before="22"/>
        <w:rPr>
          <w:sz w:val="24"/>
        </w:rPr>
      </w:pPr>
      <w:r>
        <w:rPr>
          <w:sz w:val="24"/>
        </w:rPr>
        <w:t>The</w:t>
      </w:r>
      <w:r>
        <w:rPr>
          <w:spacing w:val="-1"/>
          <w:sz w:val="24"/>
        </w:rPr>
        <w:t xml:space="preserve"> </w:t>
      </w:r>
      <w:r>
        <w:rPr>
          <w:sz w:val="24"/>
        </w:rPr>
        <w:t>word "</w:t>
      </w:r>
      <w:r>
        <w:rPr>
          <w:sz w:val="24"/>
        </w:rPr>
        <w:t xml:space="preserve">Independence" in Bahasa Indonesia means </w:t>
      </w:r>
      <w:r>
        <w:rPr>
          <w:sz w:val="24"/>
          <w:u w:val="single"/>
        </w:rPr>
        <w:tab/>
      </w:r>
      <w:r>
        <w:rPr>
          <w:spacing w:val="-10"/>
          <w:sz w:val="24"/>
        </w:rPr>
        <w:t>.</w:t>
      </w:r>
    </w:p>
    <w:p w:rsidR="003B503D" w:rsidRDefault="00B71EB3">
      <w:pPr>
        <w:pStyle w:val="ListParagraph"/>
        <w:numPr>
          <w:ilvl w:val="1"/>
          <w:numId w:val="1"/>
        </w:numPr>
        <w:tabs>
          <w:tab w:val="left" w:pos="1288"/>
          <w:tab w:val="left" w:pos="8037"/>
        </w:tabs>
        <w:spacing w:before="21"/>
        <w:rPr>
          <w:sz w:val="24"/>
        </w:rPr>
      </w:pPr>
      <w:r>
        <w:rPr>
          <w:sz w:val="24"/>
        </w:rPr>
        <w:t>In the</w:t>
      </w:r>
      <w:r>
        <w:rPr>
          <w:spacing w:val="-1"/>
          <w:sz w:val="24"/>
        </w:rPr>
        <w:t xml:space="preserve"> </w:t>
      </w:r>
      <w:r>
        <w:rPr>
          <w:sz w:val="24"/>
        </w:rPr>
        <w:t xml:space="preserve">sentence “He dances well,” the word “dances” shows </w:t>
      </w:r>
      <w:r>
        <w:rPr>
          <w:sz w:val="24"/>
          <w:u w:val="single"/>
        </w:rPr>
        <w:tab/>
      </w:r>
      <w:r>
        <w:rPr>
          <w:spacing w:val="-10"/>
          <w:sz w:val="24"/>
        </w:rPr>
        <w:t>.</w:t>
      </w:r>
    </w:p>
    <w:p w:rsidR="003B503D" w:rsidRDefault="00B71EB3">
      <w:pPr>
        <w:pStyle w:val="ListParagraph"/>
        <w:numPr>
          <w:ilvl w:val="1"/>
          <w:numId w:val="1"/>
        </w:numPr>
        <w:tabs>
          <w:tab w:val="left" w:pos="1288"/>
        </w:tabs>
        <w:spacing w:before="22"/>
        <w:rPr>
          <w:sz w:val="24"/>
        </w:rPr>
      </w:pPr>
      <w:r>
        <w:rPr>
          <w:sz w:val="24"/>
        </w:rPr>
        <w:t>We</w:t>
      </w:r>
      <w:r>
        <w:rPr>
          <w:spacing w:val="-4"/>
          <w:sz w:val="24"/>
        </w:rPr>
        <w:t xml:space="preserve"> </w:t>
      </w:r>
      <w:r>
        <w:rPr>
          <w:sz w:val="24"/>
        </w:rPr>
        <w:t>click</w:t>
      </w:r>
      <w:r>
        <w:rPr>
          <w:spacing w:val="-2"/>
          <w:sz w:val="24"/>
        </w:rPr>
        <w:t xml:space="preserve"> </w:t>
      </w:r>
      <w:r>
        <w:rPr>
          <w:sz w:val="24"/>
        </w:rPr>
        <w:t>the</w:t>
      </w:r>
      <w:r>
        <w:rPr>
          <w:spacing w:val="-3"/>
          <w:sz w:val="24"/>
        </w:rPr>
        <w:t xml:space="preserve"> </w:t>
      </w:r>
      <w:r>
        <w:rPr>
          <w:sz w:val="24"/>
        </w:rPr>
        <w:t>""</w:t>
      </w:r>
      <w:r>
        <w:rPr>
          <w:spacing w:val="-3"/>
          <w:sz w:val="24"/>
        </w:rPr>
        <w:t xml:space="preserve"> </w:t>
      </w:r>
      <w:r>
        <w:rPr>
          <w:sz w:val="24"/>
        </w:rPr>
        <w:t>tab</w:t>
      </w:r>
      <w:r>
        <w:rPr>
          <w:spacing w:val="-2"/>
          <w:sz w:val="24"/>
        </w:rPr>
        <w:t xml:space="preserve"> </w:t>
      </w:r>
      <w:r>
        <w:rPr>
          <w:sz w:val="24"/>
        </w:rPr>
        <w:t>to</w:t>
      </w:r>
      <w:r>
        <w:rPr>
          <w:spacing w:val="-3"/>
          <w:sz w:val="24"/>
        </w:rPr>
        <w:t xml:space="preserve"> </w:t>
      </w:r>
      <w:r>
        <w:rPr>
          <w:sz w:val="24"/>
        </w:rPr>
        <w:t>change</w:t>
      </w:r>
      <w:r>
        <w:rPr>
          <w:spacing w:val="-3"/>
          <w:sz w:val="24"/>
        </w:rPr>
        <w:t xml:space="preserve"> </w:t>
      </w:r>
      <w:r>
        <w:rPr>
          <w:sz w:val="24"/>
        </w:rPr>
        <w:t>the</w:t>
      </w:r>
      <w:r>
        <w:rPr>
          <w:spacing w:val="-2"/>
          <w:sz w:val="24"/>
        </w:rPr>
        <w:t xml:space="preserve"> </w:t>
      </w:r>
      <w:r>
        <w:rPr>
          <w:sz w:val="24"/>
        </w:rPr>
        <w:t>font</w:t>
      </w:r>
      <w:r>
        <w:rPr>
          <w:spacing w:val="-3"/>
          <w:sz w:val="24"/>
        </w:rPr>
        <w:t xml:space="preserve"> </w:t>
      </w:r>
      <w:r>
        <w:rPr>
          <w:sz w:val="24"/>
        </w:rPr>
        <w:t>style</w:t>
      </w:r>
      <w:r>
        <w:rPr>
          <w:spacing w:val="-2"/>
          <w:sz w:val="24"/>
        </w:rPr>
        <w:t xml:space="preserve"> </w:t>
      </w:r>
      <w:r>
        <w:rPr>
          <w:sz w:val="24"/>
        </w:rPr>
        <w:t>and</w:t>
      </w:r>
      <w:r>
        <w:rPr>
          <w:spacing w:val="-2"/>
          <w:sz w:val="24"/>
        </w:rPr>
        <w:t xml:space="preserve"> </w:t>
      </w:r>
      <w:r>
        <w:rPr>
          <w:spacing w:val="-4"/>
          <w:sz w:val="24"/>
        </w:rPr>
        <w:t>size.</w:t>
      </w:r>
    </w:p>
    <w:p w:rsidR="003B503D" w:rsidRDefault="00B71EB3">
      <w:pPr>
        <w:pStyle w:val="ListParagraph"/>
        <w:numPr>
          <w:ilvl w:val="1"/>
          <w:numId w:val="1"/>
        </w:numPr>
        <w:tabs>
          <w:tab w:val="left" w:pos="1288"/>
        </w:tabs>
        <w:spacing w:before="24"/>
        <w:rPr>
          <w:sz w:val="24"/>
        </w:rPr>
      </w:pPr>
      <w:r>
        <w:rPr>
          <w:sz w:val="24"/>
        </w:rPr>
        <w:t>“Batik”</w:t>
      </w:r>
      <w:r>
        <w:rPr>
          <w:spacing w:val="-3"/>
          <w:sz w:val="24"/>
        </w:rPr>
        <w:t xml:space="preserve"> </w:t>
      </w:r>
      <w:r>
        <w:rPr>
          <w:sz w:val="24"/>
        </w:rPr>
        <w:t>is</w:t>
      </w:r>
      <w:r>
        <w:rPr>
          <w:spacing w:val="-2"/>
          <w:sz w:val="24"/>
        </w:rPr>
        <w:t xml:space="preserve"> </w:t>
      </w:r>
      <w:r>
        <w:rPr>
          <w:sz w:val="24"/>
        </w:rPr>
        <w:t>a</w:t>
      </w:r>
      <w:r>
        <w:rPr>
          <w:spacing w:val="-1"/>
          <w:sz w:val="24"/>
        </w:rPr>
        <w:t xml:space="preserve"> </w:t>
      </w:r>
      <w:r>
        <w:rPr>
          <w:sz w:val="24"/>
        </w:rPr>
        <w:t>traditional</w:t>
      </w:r>
      <w:r>
        <w:rPr>
          <w:spacing w:val="-1"/>
          <w:sz w:val="24"/>
        </w:rPr>
        <w:t xml:space="preserve"> </w:t>
      </w:r>
      <w:r>
        <w:rPr>
          <w:sz w:val="24"/>
        </w:rPr>
        <w:t>Indonesian</w:t>
      </w:r>
      <w:r>
        <w:rPr>
          <w:spacing w:val="-1"/>
          <w:sz w:val="24"/>
        </w:rPr>
        <w:t xml:space="preserve"> </w:t>
      </w:r>
      <w:r>
        <w:rPr>
          <w:sz w:val="24"/>
        </w:rPr>
        <w:t>fabric.</w:t>
      </w:r>
      <w:r>
        <w:rPr>
          <w:spacing w:val="-1"/>
          <w:sz w:val="24"/>
        </w:rPr>
        <w:t xml:space="preserve"> </w:t>
      </w:r>
      <w:r>
        <w:rPr>
          <w:sz w:val="24"/>
        </w:rPr>
        <w:t>In</w:t>
      </w:r>
      <w:r>
        <w:rPr>
          <w:spacing w:val="-1"/>
          <w:sz w:val="24"/>
        </w:rPr>
        <w:t xml:space="preserve"> </w:t>
      </w:r>
      <w:r>
        <w:rPr>
          <w:sz w:val="24"/>
        </w:rPr>
        <w:t>English,</w:t>
      </w:r>
      <w:r>
        <w:rPr>
          <w:spacing w:val="-1"/>
          <w:sz w:val="24"/>
        </w:rPr>
        <w:t xml:space="preserve"> </w:t>
      </w:r>
      <w:r>
        <w:rPr>
          <w:sz w:val="24"/>
        </w:rPr>
        <w:t>"kain</w:t>
      </w:r>
      <w:r>
        <w:rPr>
          <w:spacing w:val="-1"/>
          <w:sz w:val="24"/>
        </w:rPr>
        <w:t xml:space="preserve"> </w:t>
      </w:r>
      <w:r>
        <w:rPr>
          <w:sz w:val="24"/>
        </w:rPr>
        <w:t>batik"</w:t>
      </w:r>
      <w:r>
        <w:rPr>
          <w:spacing w:val="-1"/>
          <w:sz w:val="24"/>
        </w:rPr>
        <w:t xml:space="preserve"> </w:t>
      </w:r>
      <w:r>
        <w:rPr>
          <w:spacing w:val="-2"/>
          <w:sz w:val="24"/>
        </w:rPr>
        <w:t>means</w:t>
      </w:r>
    </w:p>
    <w:p w:rsidR="003B503D" w:rsidRDefault="00B71EB3">
      <w:pPr>
        <w:tabs>
          <w:tab w:val="left" w:pos="2248"/>
        </w:tabs>
        <w:spacing w:before="22"/>
        <w:ind w:left="1288"/>
        <w:rPr>
          <w:sz w:val="24"/>
        </w:rPr>
      </w:pPr>
      <w:r>
        <w:rPr>
          <w:sz w:val="24"/>
          <w:u w:val="single"/>
        </w:rPr>
        <w:tab/>
      </w:r>
      <w:r>
        <w:rPr>
          <w:spacing w:val="-10"/>
          <w:sz w:val="24"/>
        </w:rPr>
        <w:t>.</w:t>
      </w:r>
    </w:p>
    <w:p w:rsidR="003B503D" w:rsidRDefault="00B71EB3">
      <w:pPr>
        <w:pStyle w:val="ListParagraph"/>
        <w:numPr>
          <w:ilvl w:val="1"/>
          <w:numId w:val="1"/>
        </w:numPr>
        <w:tabs>
          <w:tab w:val="left" w:pos="1288"/>
          <w:tab w:val="left" w:pos="2689"/>
        </w:tabs>
        <w:spacing w:before="21" w:line="259" w:lineRule="auto"/>
        <w:ind w:right="182"/>
        <w:rPr>
          <w:sz w:val="24"/>
        </w:rPr>
      </w:pPr>
      <w:r>
        <w:rPr>
          <w:sz w:val="24"/>
        </w:rPr>
        <w:t>The</w:t>
      </w:r>
      <w:r>
        <w:rPr>
          <w:spacing w:val="-6"/>
          <w:sz w:val="24"/>
        </w:rPr>
        <w:t xml:space="preserve"> </w:t>
      </w:r>
      <w:r>
        <w:rPr>
          <w:sz w:val="24"/>
        </w:rPr>
        <w:t>sentence</w:t>
      </w:r>
      <w:r>
        <w:rPr>
          <w:spacing w:val="-5"/>
          <w:sz w:val="24"/>
        </w:rPr>
        <w:t xml:space="preserve"> </w:t>
      </w:r>
      <w:r>
        <w:rPr>
          <w:sz w:val="24"/>
        </w:rPr>
        <w:t>“They</w:t>
      </w:r>
      <w:r>
        <w:rPr>
          <w:spacing w:val="-4"/>
          <w:sz w:val="24"/>
        </w:rPr>
        <w:t xml:space="preserve"> </w:t>
      </w:r>
      <w:r>
        <w:rPr>
          <w:sz w:val="24"/>
        </w:rPr>
        <w:t>are</w:t>
      </w:r>
      <w:r>
        <w:rPr>
          <w:spacing w:val="-5"/>
          <w:sz w:val="24"/>
        </w:rPr>
        <w:t xml:space="preserve"> </w:t>
      </w:r>
      <w:r>
        <w:rPr>
          <w:sz w:val="24"/>
        </w:rPr>
        <w:t>cooking</w:t>
      </w:r>
      <w:r>
        <w:rPr>
          <w:spacing w:val="-4"/>
          <w:sz w:val="24"/>
        </w:rPr>
        <w:t xml:space="preserve"> </w:t>
      </w:r>
      <w:r>
        <w:rPr>
          <w:sz w:val="24"/>
        </w:rPr>
        <w:t>rendang”</w:t>
      </w:r>
      <w:r>
        <w:rPr>
          <w:spacing w:val="-5"/>
          <w:sz w:val="24"/>
        </w:rPr>
        <w:t xml:space="preserve"> </w:t>
      </w:r>
      <w:r>
        <w:rPr>
          <w:sz w:val="24"/>
        </w:rPr>
        <w:t>uses</w:t>
      </w:r>
      <w:r>
        <w:rPr>
          <w:spacing w:val="-5"/>
          <w:sz w:val="24"/>
        </w:rPr>
        <w:t xml:space="preserve"> </w:t>
      </w:r>
      <w:r>
        <w:rPr>
          <w:sz w:val="24"/>
        </w:rPr>
        <w:t>the</w:t>
      </w:r>
      <w:r>
        <w:rPr>
          <w:spacing w:val="-3"/>
          <w:sz w:val="24"/>
        </w:rPr>
        <w:t xml:space="preserve"> </w:t>
      </w:r>
      <w:r>
        <w:rPr>
          <w:sz w:val="24"/>
        </w:rPr>
        <w:t>word</w:t>
      </w:r>
      <w:r>
        <w:rPr>
          <w:spacing w:val="-4"/>
          <w:sz w:val="24"/>
        </w:rPr>
        <w:t xml:space="preserve"> </w:t>
      </w:r>
      <w:r>
        <w:rPr>
          <w:sz w:val="24"/>
        </w:rPr>
        <w:t>“rendang,”</w:t>
      </w:r>
      <w:r>
        <w:rPr>
          <w:spacing w:val="-3"/>
          <w:sz w:val="24"/>
        </w:rPr>
        <w:t xml:space="preserve"> </w:t>
      </w:r>
      <w:r>
        <w:rPr>
          <w:sz w:val="24"/>
        </w:rPr>
        <w:t xml:space="preserve">which is a </w:t>
      </w:r>
      <w:r>
        <w:rPr>
          <w:sz w:val="24"/>
          <w:u w:val="single"/>
        </w:rPr>
        <w:tab/>
      </w:r>
      <w:r>
        <w:rPr>
          <w:sz w:val="24"/>
        </w:rPr>
        <w:t>from Padang.</w:t>
      </w:r>
    </w:p>
    <w:p w:rsidR="003B503D" w:rsidRDefault="00B71EB3">
      <w:pPr>
        <w:pStyle w:val="ListParagraph"/>
        <w:numPr>
          <w:ilvl w:val="1"/>
          <w:numId w:val="1"/>
        </w:numPr>
        <w:tabs>
          <w:tab w:val="left" w:pos="1288"/>
          <w:tab w:val="left" w:pos="6598"/>
          <w:tab w:val="left" w:pos="7758"/>
        </w:tabs>
        <w:spacing w:line="275" w:lineRule="exact"/>
        <w:rPr>
          <w:sz w:val="24"/>
        </w:rPr>
      </w:pPr>
      <w:r>
        <w:rPr>
          <w:sz w:val="24"/>
        </w:rPr>
        <w:t>The</w:t>
      </w:r>
      <w:r>
        <w:rPr>
          <w:spacing w:val="-3"/>
          <w:sz w:val="24"/>
        </w:rPr>
        <w:t xml:space="preserve"> </w:t>
      </w:r>
      <w:r>
        <w:rPr>
          <w:sz w:val="24"/>
        </w:rPr>
        <w:t>shortcut</w:t>
      </w:r>
      <w:r>
        <w:rPr>
          <w:spacing w:val="-1"/>
          <w:sz w:val="24"/>
        </w:rPr>
        <w:t xml:space="preserve"> </w:t>
      </w:r>
      <w:r>
        <w:rPr>
          <w:sz w:val="24"/>
        </w:rPr>
        <w:t>key</w:t>
      </w:r>
      <w:r>
        <w:rPr>
          <w:spacing w:val="-1"/>
          <w:sz w:val="24"/>
        </w:rPr>
        <w:t xml:space="preserve"> </w:t>
      </w:r>
      <w:r>
        <w:rPr>
          <w:sz w:val="24"/>
        </w:rPr>
        <w:t>for</w:t>
      </w:r>
      <w:r>
        <w:rPr>
          <w:spacing w:val="-1"/>
          <w:sz w:val="24"/>
        </w:rPr>
        <w:t xml:space="preserve"> </w:t>
      </w:r>
      <w:r>
        <w:rPr>
          <w:sz w:val="24"/>
        </w:rPr>
        <w:t>saving</w:t>
      </w:r>
      <w:r>
        <w:rPr>
          <w:spacing w:val="-1"/>
          <w:sz w:val="24"/>
        </w:rPr>
        <w:t xml:space="preserve"> </w:t>
      </w:r>
      <w:r>
        <w:rPr>
          <w:sz w:val="24"/>
        </w:rPr>
        <w:t>a</w:t>
      </w:r>
      <w:r>
        <w:rPr>
          <w:spacing w:val="-2"/>
          <w:sz w:val="24"/>
        </w:rPr>
        <w:t xml:space="preserve"> </w:t>
      </w:r>
      <w:r>
        <w:rPr>
          <w:sz w:val="24"/>
        </w:rPr>
        <w:t>file</w:t>
      </w:r>
      <w:r>
        <w:rPr>
          <w:spacing w:val="-2"/>
          <w:sz w:val="24"/>
        </w:rPr>
        <w:t xml:space="preserve"> </w:t>
      </w:r>
      <w:r>
        <w:rPr>
          <w:sz w:val="24"/>
        </w:rPr>
        <w:t>in</w:t>
      </w:r>
      <w:r>
        <w:rPr>
          <w:spacing w:val="-6"/>
          <w:sz w:val="24"/>
        </w:rPr>
        <w:t xml:space="preserve"> </w:t>
      </w:r>
      <w:r>
        <w:rPr>
          <w:sz w:val="24"/>
        </w:rPr>
        <w:t>Word</w:t>
      </w:r>
      <w:r>
        <w:rPr>
          <w:spacing w:val="-1"/>
          <w:sz w:val="24"/>
        </w:rPr>
        <w:t xml:space="preserve"> </w:t>
      </w:r>
      <w:r>
        <w:rPr>
          <w:sz w:val="24"/>
        </w:rPr>
        <w:t>is</w:t>
      </w:r>
      <w:r>
        <w:rPr>
          <w:spacing w:val="-2"/>
          <w:sz w:val="24"/>
        </w:rPr>
        <w:t xml:space="preserve"> </w:t>
      </w:r>
      <w:r>
        <w:rPr>
          <w:sz w:val="24"/>
          <w:u w:val="single"/>
        </w:rPr>
        <w:tab/>
      </w:r>
      <w:r>
        <w:rPr>
          <w:sz w:val="24"/>
        </w:rPr>
        <w:t xml:space="preserve">+ </w:t>
      </w:r>
      <w:r>
        <w:rPr>
          <w:sz w:val="24"/>
          <w:u w:val="single"/>
        </w:rPr>
        <w:tab/>
      </w:r>
      <w:r>
        <w:rPr>
          <w:spacing w:val="-10"/>
          <w:sz w:val="24"/>
        </w:rPr>
        <w:t>.</w:t>
      </w:r>
    </w:p>
    <w:p w:rsidR="003B503D" w:rsidRDefault="00B71EB3">
      <w:pPr>
        <w:pStyle w:val="ListParagraph"/>
        <w:numPr>
          <w:ilvl w:val="1"/>
          <w:numId w:val="1"/>
        </w:numPr>
        <w:tabs>
          <w:tab w:val="left" w:pos="1288"/>
          <w:tab w:val="left" w:pos="7167"/>
        </w:tabs>
        <w:spacing w:before="22" w:line="259" w:lineRule="auto"/>
        <w:ind w:right="1127"/>
        <w:rPr>
          <w:sz w:val="24"/>
        </w:rPr>
      </w:pPr>
      <w:r>
        <w:rPr>
          <w:sz w:val="24"/>
        </w:rPr>
        <w:t xml:space="preserve">When we learn about other cultures, we should be </w:t>
      </w:r>
      <w:r>
        <w:rPr>
          <w:sz w:val="24"/>
          <w:u w:val="single"/>
        </w:rPr>
        <w:tab/>
      </w:r>
      <w:r>
        <w:rPr>
          <w:spacing w:val="-4"/>
          <w:sz w:val="24"/>
        </w:rPr>
        <w:t xml:space="preserve">and </w:t>
      </w:r>
      <w:r>
        <w:rPr>
          <w:spacing w:val="-2"/>
          <w:sz w:val="24"/>
        </w:rPr>
        <w:t>respectful.</w:t>
      </w:r>
    </w:p>
    <w:p w:rsidR="003B503D" w:rsidRDefault="00B71EB3">
      <w:pPr>
        <w:pStyle w:val="ListParagraph"/>
        <w:numPr>
          <w:ilvl w:val="1"/>
          <w:numId w:val="1"/>
        </w:numPr>
        <w:tabs>
          <w:tab w:val="left" w:pos="1285"/>
        </w:tabs>
        <w:spacing w:line="275" w:lineRule="exact"/>
        <w:ind w:left="1285" w:hanging="357"/>
        <w:rPr>
          <w:sz w:val="24"/>
        </w:rPr>
      </w:pPr>
      <w:r>
        <w:rPr>
          <w:sz w:val="24"/>
        </w:rPr>
        <w:t>To</w:t>
      </w:r>
      <w:r>
        <w:rPr>
          <w:spacing w:val="-3"/>
          <w:sz w:val="24"/>
        </w:rPr>
        <w:t xml:space="preserve"> </w:t>
      </w:r>
      <w:r>
        <w:rPr>
          <w:sz w:val="24"/>
        </w:rPr>
        <w:t>check</w:t>
      </w:r>
      <w:r>
        <w:rPr>
          <w:spacing w:val="-3"/>
          <w:sz w:val="24"/>
        </w:rPr>
        <w:t xml:space="preserve"> </w:t>
      </w:r>
      <w:r>
        <w:rPr>
          <w:sz w:val="24"/>
        </w:rPr>
        <w:t>the</w:t>
      </w:r>
      <w:r>
        <w:rPr>
          <w:spacing w:val="-4"/>
          <w:sz w:val="24"/>
        </w:rPr>
        <w:t xml:space="preserve"> </w:t>
      </w:r>
      <w:r>
        <w:rPr>
          <w:sz w:val="24"/>
        </w:rPr>
        <w:t>spelling</w:t>
      </w:r>
      <w:r>
        <w:rPr>
          <w:spacing w:val="-3"/>
          <w:sz w:val="24"/>
        </w:rPr>
        <w:t xml:space="preserve"> </w:t>
      </w:r>
      <w:r>
        <w:rPr>
          <w:sz w:val="24"/>
        </w:rPr>
        <w:t>in</w:t>
      </w:r>
      <w:r>
        <w:rPr>
          <w:spacing w:val="-2"/>
          <w:sz w:val="24"/>
        </w:rPr>
        <w:t xml:space="preserve"> </w:t>
      </w:r>
      <w:r>
        <w:rPr>
          <w:sz w:val="24"/>
        </w:rPr>
        <w:t>our</w:t>
      </w:r>
      <w:r>
        <w:rPr>
          <w:spacing w:val="-5"/>
          <w:sz w:val="24"/>
        </w:rPr>
        <w:t xml:space="preserve"> </w:t>
      </w:r>
      <w:r>
        <w:rPr>
          <w:sz w:val="24"/>
        </w:rPr>
        <w:t>writing,</w:t>
      </w:r>
      <w:r>
        <w:rPr>
          <w:spacing w:val="-2"/>
          <w:sz w:val="24"/>
        </w:rPr>
        <w:t xml:space="preserve"> </w:t>
      </w:r>
      <w:r>
        <w:rPr>
          <w:sz w:val="24"/>
        </w:rPr>
        <w:t>we</w:t>
      </w:r>
      <w:r>
        <w:rPr>
          <w:spacing w:val="-5"/>
          <w:sz w:val="24"/>
        </w:rPr>
        <w:t xml:space="preserve"> </w:t>
      </w:r>
      <w:r>
        <w:rPr>
          <w:sz w:val="24"/>
        </w:rPr>
        <w:t>use</w:t>
      </w:r>
      <w:r>
        <w:rPr>
          <w:spacing w:val="-4"/>
          <w:sz w:val="24"/>
        </w:rPr>
        <w:t xml:space="preserve"> </w:t>
      </w:r>
      <w:r>
        <w:rPr>
          <w:sz w:val="24"/>
        </w:rPr>
        <w:t>the</w:t>
      </w:r>
      <w:r>
        <w:rPr>
          <w:spacing w:val="-5"/>
          <w:sz w:val="24"/>
        </w:rPr>
        <w:t xml:space="preserve"> </w:t>
      </w:r>
      <w:r>
        <w:rPr>
          <w:sz w:val="24"/>
        </w:rPr>
        <w:t>""</w:t>
      </w:r>
      <w:r>
        <w:rPr>
          <w:spacing w:val="-2"/>
          <w:sz w:val="24"/>
        </w:rPr>
        <w:t xml:space="preserve"> tool.</w:t>
      </w:r>
    </w:p>
    <w:p w:rsidR="003B503D" w:rsidRDefault="003B503D">
      <w:pPr>
        <w:pStyle w:val="ListParagraph"/>
        <w:spacing w:line="275" w:lineRule="exact"/>
        <w:rPr>
          <w:sz w:val="24"/>
        </w:rPr>
        <w:sectPr w:rsidR="003B503D">
          <w:pgSz w:w="11910" w:h="16840"/>
          <w:pgMar w:top="1920" w:right="1559" w:bottom="1240" w:left="1700" w:header="0" w:footer="1041" w:gutter="0"/>
          <w:cols w:space="720"/>
        </w:sectPr>
      </w:pPr>
    </w:p>
    <w:p w:rsidR="003B503D" w:rsidRDefault="003B503D">
      <w:pPr>
        <w:pStyle w:val="BodyText"/>
        <w:spacing w:before="53"/>
      </w:pPr>
    </w:p>
    <w:p w:rsidR="003B503D" w:rsidRDefault="00B71EB3">
      <w:pPr>
        <w:ind w:left="568"/>
        <w:rPr>
          <w:b/>
          <w:i/>
          <w:sz w:val="24"/>
        </w:rPr>
      </w:pPr>
      <w:r>
        <w:rPr>
          <w:b/>
          <w:i/>
          <w:sz w:val="24"/>
        </w:rPr>
        <w:t>Appendix</w:t>
      </w:r>
      <w:r>
        <w:rPr>
          <w:b/>
          <w:i/>
          <w:spacing w:val="-1"/>
          <w:sz w:val="24"/>
        </w:rPr>
        <w:t xml:space="preserve"> </w:t>
      </w:r>
      <w:r>
        <w:rPr>
          <w:b/>
          <w:i/>
          <w:spacing w:val="-10"/>
          <w:sz w:val="24"/>
        </w:rPr>
        <w:t>8</w:t>
      </w:r>
    </w:p>
    <w:p w:rsidR="003B503D" w:rsidRDefault="00B71EB3">
      <w:pPr>
        <w:pStyle w:val="BodyText"/>
        <w:spacing w:before="26"/>
        <w:rPr>
          <w:b/>
          <w:i/>
          <w:sz w:val="20"/>
        </w:rPr>
      </w:pPr>
      <w:r>
        <w:rPr>
          <w:b/>
          <w:i/>
          <w:noProof/>
          <w:sz w:val="20"/>
        </w:rPr>
        <w:drawing>
          <wp:anchor distT="0" distB="0" distL="0" distR="0" simplePos="0" relativeHeight="487593472" behindDoc="1" locked="0" layoutInCell="1" allowOverlap="1">
            <wp:simplePos x="0" y="0"/>
            <wp:positionH relativeFrom="page">
              <wp:posOffset>1440180</wp:posOffset>
            </wp:positionH>
            <wp:positionV relativeFrom="paragraph">
              <wp:posOffset>178210</wp:posOffset>
            </wp:positionV>
            <wp:extent cx="5084866" cy="3813810"/>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1" cstate="print"/>
                    <a:stretch>
                      <a:fillRect/>
                    </a:stretch>
                  </pic:blipFill>
                  <pic:spPr>
                    <a:xfrm>
                      <a:off x="0" y="0"/>
                      <a:ext cx="5084866" cy="3813810"/>
                    </a:xfrm>
                    <a:prstGeom prst="rect">
                      <a:avLst/>
                    </a:prstGeom>
                  </pic:spPr>
                </pic:pic>
              </a:graphicData>
            </a:graphic>
          </wp:anchor>
        </w:drawing>
      </w:r>
      <w:r>
        <w:rPr>
          <w:b/>
          <w:i/>
          <w:noProof/>
          <w:sz w:val="20"/>
        </w:rPr>
        <w:drawing>
          <wp:anchor distT="0" distB="0" distL="0" distR="0" simplePos="0" relativeHeight="487593984" behindDoc="1" locked="0" layoutInCell="1" allowOverlap="1">
            <wp:simplePos x="0" y="0"/>
            <wp:positionH relativeFrom="page">
              <wp:posOffset>1440180</wp:posOffset>
            </wp:positionH>
            <wp:positionV relativeFrom="paragraph">
              <wp:posOffset>4136521</wp:posOffset>
            </wp:positionV>
            <wp:extent cx="4969802" cy="3727132"/>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2" cstate="print"/>
                    <a:stretch>
                      <a:fillRect/>
                    </a:stretch>
                  </pic:blipFill>
                  <pic:spPr>
                    <a:xfrm>
                      <a:off x="0" y="0"/>
                      <a:ext cx="4969802" cy="3727132"/>
                    </a:xfrm>
                    <a:prstGeom prst="rect">
                      <a:avLst/>
                    </a:prstGeom>
                  </pic:spPr>
                </pic:pic>
              </a:graphicData>
            </a:graphic>
          </wp:anchor>
        </w:drawing>
      </w:r>
    </w:p>
    <w:p w:rsidR="003B503D" w:rsidRDefault="003B503D">
      <w:pPr>
        <w:pStyle w:val="BodyText"/>
        <w:spacing w:before="8"/>
        <w:rPr>
          <w:b/>
          <w:i/>
          <w:sz w:val="17"/>
        </w:rPr>
      </w:pPr>
    </w:p>
    <w:p w:rsidR="003B503D" w:rsidRDefault="003B503D">
      <w:pPr>
        <w:pStyle w:val="BodyText"/>
        <w:rPr>
          <w:b/>
          <w:i/>
          <w:sz w:val="17"/>
        </w:rPr>
        <w:sectPr w:rsidR="003B503D">
          <w:pgSz w:w="11910" w:h="16840"/>
          <w:pgMar w:top="1920" w:right="1559" w:bottom="1240" w:left="1700" w:header="0" w:footer="1041" w:gutter="0"/>
          <w:cols w:space="720"/>
        </w:sectPr>
      </w:pPr>
    </w:p>
    <w:p w:rsidR="003B503D" w:rsidRDefault="003B503D">
      <w:pPr>
        <w:pStyle w:val="BodyText"/>
        <w:spacing w:before="99"/>
        <w:rPr>
          <w:b/>
          <w:i/>
          <w:sz w:val="20"/>
        </w:rPr>
      </w:pPr>
    </w:p>
    <w:p w:rsidR="003B503D" w:rsidRDefault="00B71EB3">
      <w:pPr>
        <w:pStyle w:val="BodyText"/>
        <w:ind w:left="568"/>
        <w:rPr>
          <w:sz w:val="20"/>
        </w:rPr>
      </w:pPr>
      <w:r>
        <w:rPr>
          <w:noProof/>
          <w:sz w:val="20"/>
        </w:rPr>
        <w:drawing>
          <wp:inline distT="0" distB="0" distL="0" distR="0">
            <wp:extent cx="5084866" cy="3813810"/>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stretch>
                      <a:fillRect/>
                    </a:stretch>
                  </pic:blipFill>
                  <pic:spPr>
                    <a:xfrm>
                      <a:off x="0" y="0"/>
                      <a:ext cx="5084866" cy="3813810"/>
                    </a:xfrm>
                    <a:prstGeom prst="rect">
                      <a:avLst/>
                    </a:prstGeom>
                  </pic:spPr>
                </pic:pic>
              </a:graphicData>
            </a:graphic>
          </wp:inline>
        </w:drawing>
      </w:r>
    </w:p>
    <w:p w:rsidR="003B503D" w:rsidRDefault="00B71EB3">
      <w:pPr>
        <w:pStyle w:val="BodyText"/>
        <w:spacing w:before="7"/>
        <w:rPr>
          <w:b/>
          <w:i/>
          <w:sz w:val="17"/>
        </w:rPr>
      </w:pPr>
      <w:r>
        <w:rPr>
          <w:b/>
          <w:i/>
          <w:noProof/>
          <w:sz w:val="17"/>
        </w:rPr>
        <w:drawing>
          <wp:anchor distT="0" distB="0" distL="0" distR="0" simplePos="0" relativeHeight="487594496"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4969301" cy="3727132"/>
                    </a:xfrm>
                    <a:prstGeom prst="rect">
                      <a:avLst/>
                    </a:prstGeom>
                  </pic:spPr>
                </pic:pic>
              </a:graphicData>
            </a:graphic>
          </wp:anchor>
        </w:drawing>
      </w:r>
    </w:p>
    <w:p w:rsidR="003B503D" w:rsidRDefault="003B503D">
      <w:pPr>
        <w:pStyle w:val="BodyText"/>
        <w:rPr>
          <w:b/>
          <w:i/>
          <w:sz w:val="17"/>
        </w:rPr>
        <w:sectPr w:rsidR="003B503D">
          <w:pgSz w:w="11910" w:h="16840"/>
          <w:pgMar w:top="1920" w:right="1559" w:bottom="1240" w:left="1700" w:header="0" w:footer="1041" w:gutter="0"/>
          <w:cols w:space="720"/>
        </w:sectPr>
      </w:pPr>
    </w:p>
    <w:p w:rsidR="003B503D" w:rsidRDefault="003B503D">
      <w:pPr>
        <w:pStyle w:val="BodyText"/>
        <w:spacing w:before="99"/>
        <w:rPr>
          <w:b/>
          <w:i/>
          <w:sz w:val="20"/>
        </w:rPr>
      </w:pPr>
    </w:p>
    <w:p w:rsidR="003B503D" w:rsidRDefault="00B71EB3">
      <w:pPr>
        <w:pStyle w:val="BodyText"/>
        <w:ind w:left="568"/>
        <w:rPr>
          <w:sz w:val="20"/>
        </w:rPr>
      </w:pPr>
      <w:r>
        <w:rPr>
          <w:noProof/>
          <w:sz w:val="20"/>
        </w:rPr>
        <w:drawing>
          <wp:inline distT="0" distB="0" distL="0" distR="0">
            <wp:extent cx="5084866" cy="3813810"/>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5" cstate="print"/>
                    <a:stretch>
                      <a:fillRect/>
                    </a:stretch>
                  </pic:blipFill>
                  <pic:spPr>
                    <a:xfrm>
                      <a:off x="0" y="0"/>
                      <a:ext cx="5084866" cy="3813810"/>
                    </a:xfrm>
                    <a:prstGeom prst="rect">
                      <a:avLst/>
                    </a:prstGeom>
                  </pic:spPr>
                </pic:pic>
              </a:graphicData>
            </a:graphic>
          </wp:inline>
        </w:drawing>
      </w:r>
    </w:p>
    <w:p w:rsidR="003B503D" w:rsidRDefault="00B71EB3">
      <w:pPr>
        <w:pStyle w:val="BodyText"/>
        <w:spacing w:before="7"/>
        <w:rPr>
          <w:b/>
          <w:i/>
          <w:sz w:val="17"/>
        </w:rPr>
      </w:pPr>
      <w:r>
        <w:rPr>
          <w:b/>
          <w:i/>
          <w:noProof/>
          <w:sz w:val="17"/>
        </w:rPr>
        <w:drawing>
          <wp:anchor distT="0" distB="0" distL="0" distR="0" simplePos="0" relativeHeight="487595008"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cstate="print"/>
                    <a:stretch>
                      <a:fillRect/>
                    </a:stretch>
                  </pic:blipFill>
                  <pic:spPr>
                    <a:xfrm>
                      <a:off x="0" y="0"/>
                      <a:ext cx="4969301" cy="3727132"/>
                    </a:xfrm>
                    <a:prstGeom prst="rect">
                      <a:avLst/>
                    </a:prstGeom>
                  </pic:spPr>
                </pic:pic>
              </a:graphicData>
            </a:graphic>
          </wp:anchor>
        </w:drawing>
      </w:r>
    </w:p>
    <w:p w:rsidR="003B503D" w:rsidRDefault="003B503D">
      <w:pPr>
        <w:pStyle w:val="BodyText"/>
        <w:rPr>
          <w:b/>
          <w:i/>
          <w:sz w:val="17"/>
        </w:rPr>
        <w:sectPr w:rsidR="003B503D">
          <w:pgSz w:w="11910" w:h="16840"/>
          <w:pgMar w:top="1920" w:right="1559" w:bottom="1240" w:left="1700" w:header="0" w:footer="1041" w:gutter="0"/>
          <w:cols w:space="720"/>
        </w:sectPr>
      </w:pPr>
    </w:p>
    <w:p w:rsidR="003B503D" w:rsidRDefault="003B503D">
      <w:pPr>
        <w:pStyle w:val="BodyText"/>
        <w:spacing w:before="99"/>
        <w:rPr>
          <w:b/>
          <w:i/>
          <w:sz w:val="20"/>
        </w:rPr>
      </w:pPr>
    </w:p>
    <w:p w:rsidR="003B503D" w:rsidRDefault="00B71EB3">
      <w:pPr>
        <w:pStyle w:val="BodyText"/>
        <w:ind w:left="568"/>
        <w:rPr>
          <w:sz w:val="20"/>
        </w:rPr>
      </w:pPr>
      <w:r>
        <w:rPr>
          <w:noProof/>
          <w:sz w:val="20"/>
        </w:rPr>
        <w:drawing>
          <wp:inline distT="0" distB="0" distL="0" distR="0">
            <wp:extent cx="5084866" cy="3813810"/>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5084866" cy="3813810"/>
                    </a:xfrm>
                    <a:prstGeom prst="rect">
                      <a:avLst/>
                    </a:prstGeom>
                  </pic:spPr>
                </pic:pic>
              </a:graphicData>
            </a:graphic>
          </wp:inline>
        </w:drawing>
      </w:r>
    </w:p>
    <w:p w:rsidR="003B503D" w:rsidRDefault="00B71EB3">
      <w:pPr>
        <w:pStyle w:val="BodyText"/>
        <w:spacing w:before="7"/>
        <w:rPr>
          <w:b/>
          <w:i/>
          <w:sz w:val="17"/>
        </w:rPr>
      </w:pPr>
      <w:r>
        <w:rPr>
          <w:b/>
          <w:i/>
          <w:noProof/>
          <w:sz w:val="17"/>
        </w:rPr>
        <w:drawing>
          <wp:anchor distT="0" distB="0" distL="0" distR="0" simplePos="0" relativeHeight="487595520" behindDoc="1" locked="0" layoutInCell="1" allowOverlap="1">
            <wp:simplePos x="0" y="0"/>
            <wp:positionH relativeFrom="page">
              <wp:posOffset>1440180</wp:posOffset>
            </wp:positionH>
            <wp:positionV relativeFrom="paragraph">
              <wp:posOffset>144145</wp:posOffset>
            </wp:positionV>
            <wp:extent cx="4969301" cy="3727132"/>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8" cstate="print"/>
                    <a:stretch>
                      <a:fillRect/>
                    </a:stretch>
                  </pic:blipFill>
                  <pic:spPr>
                    <a:xfrm>
                      <a:off x="0" y="0"/>
                      <a:ext cx="4969301" cy="3727132"/>
                    </a:xfrm>
                    <a:prstGeom prst="rect">
                      <a:avLst/>
                    </a:prstGeom>
                  </pic:spPr>
                </pic:pic>
              </a:graphicData>
            </a:graphic>
          </wp:anchor>
        </w:drawing>
      </w:r>
    </w:p>
    <w:p w:rsidR="003B503D" w:rsidRDefault="003B503D">
      <w:pPr>
        <w:pStyle w:val="BodyText"/>
        <w:rPr>
          <w:b/>
          <w:i/>
          <w:sz w:val="17"/>
        </w:rPr>
        <w:sectPr w:rsidR="003B503D">
          <w:pgSz w:w="11910" w:h="16840"/>
          <w:pgMar w:top="1920" w:right="1559" w:bottom="1240" w:left="1700" w:header="0" w:footer="1041" w:gutter="0"/>
          <w:cols w:space="720"/>
        </w:sectPr>
      </w:pPr>
    </w:p>
    <w:p w:rsidR="003B503D" w:rsidRDefault="003B503D">
      <w:pPr>
        <w:pStyle w:val="BodyText"/>
        <w:spacing w:before="53"/>
        <w:rPr>
          <w:b/>
          <w:i/>
        </w:rPr>
      </w:pPr>
    </w:p>
    <w:p w:rsidR="003B503D" w:rsidRDefault="00B71EB3">
      <w:pPr>
        <w:pStyle w:val="BodyText"/>
        <w:ind w:left="568"/>
      </w:pPr>
      <w:r>
        <w:t>Appendix</w:t>
      </w:r>
      <w:r>
        <w:rPr>
          <w:spacing w:val="-2"/>
        </w:rPr>
        <w:t xml:space="preserve"> </w:t>
      </w:r>
      <w:r>
        <w:rPr>
          <w:spacing w:val="-10"/>
        </w:rPr>
        <w:t>I</w:t>
      </w:r>
    </w:p>
    <w:p w:rsidR="003B503D" w:rsidRDefault="00B71EB3">
      <w:pPr>
        <w:pStyle w:val="BodyText"/>
        <w:spacing w:before="27"/>
        <w:rPr>
          <w:sz w:val="20"/>
        </w:rPr>
      </w:pPr>
      <w:r>
        <w:rPr>
          <w:noProof/>
          <w:sz w:val="20"/>
        </w:rPr>
        <w:drawing>
          <wp:anchor distT="0" distB="0" distL="0" distR="0" simplePos="0" relativeHeight="487596032" behindDoc="1" locked="0" layoutInCell="1" allowOverlap="1">
            <wp:simplePos x="0" y="0"/>
            <wp:positionH relativeFrom="page">
              <wp:posOffset>1440180</wp:posOffset>
            </wp:positionH>
            <wp:positionV relativeFrom="paragraph">
              <wp:posOffset>178718</wp:posOffset>
            </wp:positionV>
            <wp:extent cx="5085549" cy="3813810"/>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5085549" cy="3813810"/>
                    </a:xfrm>
                    <a:prstGeom prst="rect">
                      <a:avLst/>
                    </a:prstGeom>
                  </pic:spPr>
                </pic:pic>
              </a:graphicData>
            </a:graphic>
          </wp:anchor>
        </w:drawing>
      </w:r>
      <w:r>
        <w:rPr>
          <w:noProof/>
          <w:sz w:val="20"/>
        </w:rPr>
        <w:drawing>
          <wp:anchor distT="0" distB="0" distL="0" distR="0" simplePos="0" relativeHeight="487596544" behindDoc="1" locked="0" layoutInCell="1" allowOverlap="1">
            <wp:simplePos x="0" y="0"/>
            <wp:positionH relativeFrom="page">
              <wp:posOffset>1440180</wp:posOffset>
            </wp:positionH>
            <wp:positionV relativeFrom="paragraph">
              <wp:posOffset>4136521</wp:posOffset>
            </wp:positionV>
            <wp:extent cx="4969802" cy="3727132"/>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4969802" cy="3727132"/>
                    </a:xfrm>
                    <a:prstGeom prst="rect">
                      <a:avLst/>
                    </a:prstGeom>
                  </pic:spPr>
                </pic:pic>
              </a:graphicData>
            </a:graphic>
          </wp:anchor>
        </w:drawing>
      </w:r>
    </w:p>
    <w:p w:rsidR="003B503D" w:rsidRDefault="003B503D">
      <w:pPr>
        <w:pStyle w:val="BodyText"/>
        <w:spacing w:before="7"/>
        <w:rPr>
          <w:sz w:val="17"/>
        </w:rPr>
      </w:pPr>
    </w:p>
    <w:p w:rsidR="003B503D" w:rsidRDefault="003B503D">
      <w:pPr>
        <w:pStyle w:val="BodyText"/>
        <w:rPr>
          <w:sz w:val="17"/>
        </w:rPr>
        <w:sectPr w:rsidR="003B503D">
          <w:pgSz w:w="11910" w:h="16840"/>
          <w:pgMar w:top="1920" w:right="1559" w:bottom="1240" w:left="1700" w:header="0" w:footer="1041"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37856" behindDoc="0" locked="0" layoutInCell="1" allowOverlap="1">
            <wp:simplePos x="0" y="0"/>
            <wp:positionH relativeFrom="page">
              <wp:posOffset>474660</wp:posOffset>
            </wp:positionH>
            <wp:positionV relativeFrom="page">
              <wp:posOffset>0</wp:posOffset>
            </wp:positionV>
            <wp:extent cx="6663066" cy="987350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6663066" cy="9873509"/>
                    </a:xfrm>
                    <a:prstGeom prst="rect">
                      <a:avLst/>
                    </a:prstGeom>
                  </pic:spPr>
                </pic:pic>
              </a:graphicData>
            </a:graphic>
          </wp:anchor>
        </w:drawing>
      </w:r>
    </w:p>
    <w:p w:rsidR="003B503D" w:rsidRDefault="003B503D">
      <w:pPr>
        <w:pStyle w:val="BodyText"/>
        <w:rPr>
          <w:sz w:val="17"/>
        </w:rPr>
        <w:sectPr w:rsidR="003B503D">
          <w:footerReference w:type="default" r:id="rId32"/>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38368" behindDoc="0" locked="0" layoutInCell="1" allowOverlap="1">
            <wp:simplePos x="0" y="0"/>
            <wp:positionH relativeFrom="page">
              <wp:posOffset>655435</wp:posOffset>
            </wp:positionH>
            <wp:positionV relativeFrom="page">
              <wp:posOffset>0</wp:posOffset>
            </wp:positionV>
            <wp:extent cx="6548906" cy="995762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stretch>
                      <a:fillRect/>
                    </a:stretch>
                  </pic:blipFill>
                  <pic:spPr>
                    <a:xfrm>
                      <a:off x="0" y="0"/>
                      <a:ext cx="6548906" cy="9957624"/>
                    </a:xfrm>
                    <a:prstGeom prst="rect">
                      <a:avLst/>
                    </a:prstGeom>
                  </pic:spPr>
                </pic:pic>
              </a:graphicData>
            </a:graphic>
          </wp:anchor>
        </w:drawing>
      </w:r>
    </w:p>
    <w:p w:rsidR="003B503D" w:rsidRDefault="003B503D">
      <w:pPr>
        <w:pStyle w:val="BodyText"/>
        <w:rPr>
          <w:sz w:val="17"/>
        </w:rPr>
        <w:sectPr w:rsidR="003B503D">
          <w:footerReference w:type="default" r:id="rId34"/>
          <w:pgSz w:w="11900" w:h="16840"/>
          <w:pgMar w:top="1940" w:right="425" w:bottom="280" w:left="566" w:header="0" w:footer="0" w:gutter="0"/>
          <w:cols w:space="720"/>
        </w:sectPr>
      </w:pPr>
    </w:p>
    <w:p w:rsidR="003B503D" w:rsidRDefault="00B71EB3">
      <w:pPr>
        <w:pStyle w:val="BodyText"/>
        <w:ind w:left="465"/>
        <w:rPr>
          <w:sz w:val="20"/>
        </w:rPr>
      </w:pPr>
      <w:r>
        <w:rPr>
          <w:noProof/>
          <w:sz w:val="20"/>
        </w:rPr>
        <w:lastRenderedPageBreak/>
        <w:drawing>
          <wp:inline distT="0" distB="0" distL="0" distR="0">
            <wp:extent cx="6148244" cy="8778240"/>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5" cstate="print"/>
                    <a:stretch>
                      <a:fillRect/>
                    </a:stretch>
                  </pic:blipFill>
                  <pic:spPr>
                    <a:xfrm>
                      <a:off x="0" y="0"/>
                      <a:ext cx="6148244" cy="8778240"/>
                    </a:xfrm>
                    <a:prstGeom prst="rect">
                      <a:avLst/>
                    </a:prstGeom>
                  </pic:spPr>
                </pic:pic>
              </a:graphicData>
            </a:graphic>
          </wp:inline>
        </w:drawing>
      </w:r>
    </w:p>
    <w:p w:rsidR="003B503D" w:rsidRDefault="003B503D">
      <w:pPr>
        <w:pStyle w:val="BodyText"/>
        <w:rPr>
          <w:sz w:val="20"/>
        </w:rPr>
        <w:sectPr w:rsidR="003B503D">
          <w:footerReference w:type="default" r:id="rId36"/>
          <w:pgSz w:w="11900" w:h="16840"/>
          <w:pgMar w:top="8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38880" behindDoc="0" locked="0" layoutInCell="1" allowOverlap="1">
            <wp:simplePos x="0" y="0"/>
            <wp:positionH relativeFrom="page">
              <wp:posOffset>574643</wp:posOffset>
            </wp:positionH>
            <wp:positionV relativeFrom="page">
              <wp:posOffset>0</wp:posOffset>
            </wp:positionV>
            <wp:extent cx="6407212" cy="1009696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7" cstate="print"/>
                    <a:stretch>
                      <a:fillRect/>
                    </a:stretch>
                  </pic:blipFill>
                  <pic:spPr>
                    <a:xfrm>
                      <a:off x="0" y="0"/>
                      <a:ext cx="6407212" cy="10096969"/>
                    </a:xfrm>
                    <a:prstGeom prst="rect">
                      <a:avLst/>
                    </a:prstGeom>
                  </pic:spPr>
                </pic:pic>
              </a:graphicData>
            </a:graphic>
          </wp:anchor>
        </w:drawing>
      </w:r>
    </w:p>
    <w:p w:rsidR="003B503D" w:rsidRDefault="003B503D">
      <w:pPr>
        <w:pStyle w:val="BodyText"/>
        <w:rPr>
          <w:sz w:val="17"/>
        </w:rPr>
        <w:sectPr w:rsidR="003B503D">
          <w:footerReference w:type="default" r:id="rId38"/>
          <w:pgSz w:w="11900" w:h="16840"/>
          <w:pgMar w:top="1940" w:right="425" w:bottom="280" w:left="566" w:header="0" w:footer="0" w:gutter="0"/>
          <w:cols w:space="720"/>
        </w:sectPr>
      </w:pPr>
    </w:p>
    <w:p w:rsidR="003B503D" w:rsidRDefault="00B71EB3">
      <w:pPr>
        <w:pStyle w:val="BodyText"/>
        <w:ind w:left="236"/>
        <w:rPr>
          <w:sz w:val="20"/>
        </w:rPr>
      </w:pPr>
      <w:r>
        <w:rPr>
          <w:noProof/>
          <w:sz w:val="20"/>
        </w:rPr>
        <w:lastRenderedPageBreak/>
        <w:drawing>
          <wp:inline distT="0" distB="0" distL="0" distR="0">
            <wp:extent cx="6512813" cy="9480042"/>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9" cstate="print"/>
                    <a:stretch>
                      <a:fillRect/>
                    </a:stretch>
                  </pic:blipFill>
                  <pic:spPr>
                    <a:xfrm>
                      <a:off x="0" y="0"/>
                      <a:ext cx="6512813" cy="9480042"/>
                    </a:xfrm>
                    <a:prstGeom prst="rect">
                      <a:avLst/>
                    </a:prstGeom>
                  </pic:spPr>
                </pic:pic>
              </a:graphicData>
            </a:graphic>
          </wp:inline>
        </w:drawing>
      </w:r>
    </w:p>
    <w:p w:rsidR="003B503D" w:rsidRDefault="003B503D">
      <w:pPr>
        <w:pStyle w:val="BodyText"/>
        <w:rPr>
          <w:sz w:val="20"/>
        </w:rPr>
        <w:sectPr w:rsidR="003B503D">
          <w:footerReference w:type="default" r:id="rId40"/>
          <w:pgSz w:w="11900" w:h="16840"/>
          <w:pgMar w:top="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39392" behindDoc="0" locked="0" layoutInCell="1" allowOverlap="1">
            <wp:simplePos x="0" y="0"/>
            <wp:positionH relativeFrom="page">
              <wp:posOffset>504428</wp:posOffset>
            </wp:positionH>
            <wp:positionV relativeFrom="page">
              <wp:posOffset>0</wp:posOffset>
            </wp:positionV>
            <wp:extent cx="6547642" cy="10084732"/>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1" cstate="print"/>
                    <a:stretch>
                      <a:fillRect/>
                    </a:stretch>
                  </pic:blipFill>
                  <pic:spPr>
                    <a:xfrm>
                      <a:off x="0" y="0"/>
                      <a:ext cx="6547642" cy="10084732"/>
                    </a:xfrm>
                    <a:prstGeom prst="rect">
                      <a:avLst/>
                    </a:prstGeom>
                  </pic:spPr>
                </pic:pic>
              </a:graphicData>
            </a:graphic>
          </wp:anchor>
        </w:drawing>
      </w:r>
    </w:p>
    <w:p w:rsidR="003B503D" w:rsidRDefault="003B503D">
      <w:pPr>
        <w:pStyle w:val="BodyText"/>
        <w:rPr>
          <w:sz w:val="17"/>
        </w:rPr>
        <w:sectPr w:rsidR="003B503D">
          <w:footerReference w:type="default" r:id="rId42"/>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39904" behindDoc="0" locked="0" layoutInCell="1" allowOverlap="1">
            <wp:simplePos x="0" y="0"/>
            <wp:positionH relativeFrom="page">
              <wp:posOffset>470148</wp:posOffset>
            </wp:positionH>
            <wp:positionV relativeFrom="page">
              <wp:posOffset>0</wp:posOffset>
            </wp:positionV>
            <wp:extent cx="6549277" cy="10121900"/>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6549277" cy="10121900"/>
                    </a:xfrm>
                    <a:prstGeom prst="rect">
                      <a:avLst/>
                    </a:prstGeom>
                  </pic:spPr>
                </pic:pic>
              </a:graphicData>
            </a:graphic>
          </wp:anchor>
        </w:drawing>
      </w:r>
    </w:p>
    <w:p w:rsidR="003B503D" w:rsidRDefault="003B503D">
      <w:pPr>
        <w:pStyle w:val="BodyText"/>
        <w:rPr>
          <w:sz w:val="17"/>
        </w:rPr>
        <w:sectPr w:rsidR="003B503D">
          <w:footerReference w:type="default" r:id="rId44"/>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0416" behindDoc="0" locked="0" layoutInCell="1" allowOverlap="1">
            <wp:simplePos x="0" y="0"/>
            <wp:positionH relativeFrom="page">
              <wp:posOffset>504170</wp:posOffset>
            </wp:positionH>
            <wp:positionV relativeFrom="page">
              <wp:posOffset>0</wp:posOffset>
            </wp:positionV>
            <wp:extent cx="6548159" cy="10096531"/>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5" cstate="print"/>
                    <a:stretch>
                      <a:fillRect/>
                    </a:stretch>
                  </pic:blipFill>
                  <pic:spPr>
                    <a:xfrm>
                      <a:off x="0" y="0"/>
                      <a:ext cx="6548159" cy="10096531"/>
                    </a:xfrm>
                    <a:prstGeom prst="rect">
                      <a:avLst/>
                    </a:prstGeom>
                  </pic:spPr>
                </pic:pic>
              </a:graphicData>
            </a:graphic>
          </wp:anchor>
        </w:drawing>
      </w:r>
    </w:p>
    <w:p w:rsidR="003B503D" w:rsidRDefault="003B503D">
      <w:pPr>
        <w:pStyle w:val="BodyText"/>
        <w:rPr>
          <w:sz w:val="17"/>
        </w:rPr>
        <w:sectPr w:rsidR="003B503D">
          <w:footerReference w:type="default" r:id="rId46"/>
          <w:pgSz w:w="11900" w:h="16840"/>
          <w:pgMar w:top="1940" w:right="425" w:bottom="280" w:left="566" w:header="0" w:footer="0" w:gutter="0"/>
          <w:cols w:space="720"/>
        </w:sectPr>
      </w:pPr>
    </w:p>
    <w:p w:rsidR="003B503D" w:rsidRDefault="00B71EB3">
      <w:pPr>
        <w:pStyle w:val="BodyText"/>
        <w:ind w:left="139"/>
        <w:rPr>
          <w:sz w:val="20"/>
        </w:rPr>
      </w:pPr>
      <w:r>
        <w:rPr>
          <w:noProof/>
          <w:sz w:val="20"/>
        </w:rPr>
        <w:lastRenderedPageBreak/>
        <w:drawing>
          <wp:inline distT="0" distB="0" distL="0" distR="0">
            <wp:extent cx="6239351" cy="9454896"/>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7" cstate="print"/>
                    <a:stretch>
                      <a:fillRect/>
                    </a:stretch>
                  </pic:blipFill>
                  <pic:spPr>
                    <a:xfrm>
                      <a:off x="0" y="0"/>
                      <a:ext cx="6239351" cy="9454896"/>
                    </a:xfrm>
                    <a:prstGeom prst="rect">
                      <a:avLst/>
                    </a:prstGeom>
                  </pic:spPr>
                </pic:pic>
              </a:graphicData>
            </a:graphic>
          </wp:inline>
        </w:drawing>
      </w:r>
    </w:p>
    <w:p w:rsidR="003B503D" w:rsidRDefault="003B503D">
      <w:pPr>
        <w:pStyle w:val="BodyText"/>
        <w:rPr>
          <w:sz w:val="20"/>
        </w:rPr>
        <w:sectPr w:rsidR="003B503D">
          <w:footerReference w:type="default" r:id="rId48"/>
          <w:pgSz w:w="11900" w:h="16840"/>
          <w:pgMar w:top="2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0928" behindDoc="0" locked="0" layoutInCell="1" allowOverlap="1">
            <wp:simplePos x="0" y="0"/>
            <wp:positionH relativeFrom="page">
              <wp:posOffset>474574</wp:posOffset>
            </wp:positionH>
            <wp:positionV relativeFrom="page">
              <wp:posOffset>0</wp:posOffset>
            </wp:positionV>
            <wp:extent cx="6607351" cy="10121900"/>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9" cstate="print"/>
                    <a:stretch>
                      <a:fillRect/>
                    </a:stretch>
                  </pic:blipFill>
                  <pic:spPr>
                    <a:xfrm>
                      <a:off x="0" y="0"/>
                      <a:ext cx="6607351" cy="10121900"/>
                    </a:xfrm>
                    <a:prstGeom prst="rect">
                      <a:avLst/>
                    </a:prstGeom>
                  </pic:spPr>
                </pic:pic>
              </a:graphicData>
            </a:graphic>
          </wp:anchor>
        </w:drawing>
      </w:r>
    </w:p>
    <w:p w:rsidR="003B503D" w:rsidRDefault="003B503D">
      <w:pPr>
        <w:pStyle w:val="BodyText"/>
        <w:rPr>
          <w:sz w:val="17"/>
        </w:rPr>
        <w:sectPr w:rsidR="003B503D">
          <w:footerReference w:type="default" r:id="rId50"/>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1440" behindDoc="0" locked="0" layoutInCell="1" allowOverlap="1">
            <wp:simplePos x="0" y="0"/>
            <wp:positionH relativeFrom="page">
              <wp:posOffset>252454</wp:posOffset>
            </wp:positionH>
            <wp:positionV relativeFrom="page">
              <wp:posOffset>0</wp:posOffset>
            </wp:positionV>
            <wp:extent cx="7051590" cy="10121900"/>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1" cstate="print"/>
                    <a:stretch>
                      <a:fillRect/>
                    </a:stretch>
                  </pic:blipFill>
                  <pic:spPr>
                    <a:xfrm>
                      <a:off x="0" y="0"/>
                      <a:ext cx="7051590" cy="10121900"/>
                    </a:xfrm>
                    <a:prstGeom prst="rect">
                      <a:avLst/>
                    </a:prstGeom>
                  </pic:spPr>
                </pic:pic>
              </a:graphicData>
            </a:graphic>
          </wp:anchor>
        </w:drawing>
      </w:r>
    </w:p>
    <w:p w:rsidR="003B503D" w:rsidRDefault="003B503D">
      <w:pPr>
        <w:pStyle w:val="BodyText"/>
        <w:rPr>
          <w:sz w:val="17"/>
        </w:rPr>
        <w:sectPr w:rsidR="003B503D">
          <w:footerReference w:type="default" r:id="rId52"/>
          <w:pgSz w:w="11900" w:h="16840"/>
          <w:pgMar w:top="1940" w:right="425" w:bottom="280" w:left="566" w:header="0" w:footer="0" w:gutter="0"/>
          <w:cols w:space="720"/>
        </w:sectPr>
      </w:pPr>
    </w:p>
    <w:p w:rsidR="003B503D" w:rsidRDefault="00B71EB3">
      <w:pPr>
        <w:pStyle w:val="BodyText"/>
        <w:ind w:left="179"/>
        <w:rPr>
          <w:sz w:val="20"/>
        </w:rPr>
      </w:pPr>
      <w:r>
        <w:rPr>
          <w:noProof/>
          <w:sz w:val="20"/>
        </w:rPr>
        <w:lastRenderedPageBreak/>
        <w:drawing>
          <wp:inline distT="0" distB="0" distL="0" distR="0">
            <wp:extent cx="6667499" cy="9521190"/>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3" cstate="print"/>
                    <a:stretch>
                      <a:fillRect/>
                    </a:stretch>
                  </pic:blipFill>
                  <pic:spPr>
                    <a:xfrm>
                      <a:off x="0" y="0"/>
                      <a:ext cx="6667499" cy="9521190"/>
                    </a:xfrm>
                    <a:prstGeom prst="rect">
                      <a:avLst/>
                    </a:prstGeom>
                  </pic:spPr>
                </pic:pic>
              </a:graphicData>
            </a:graphic>
          </wp:inline>
        </w:drawing>
      </w:r>
    </w:p>
    <w:p w:rsidR="003B503D" w:rsidRDefault="003B503D">
      <w:pPr>
        <w:pStyle w:val="BodyText"/>
        <w:rPr>
          <w:sz w:val="20"/>
        </w:rPr>
        <w:sectPr w:rsidR="003B503D">
          <w:footerReference w:type="default" r:id="rId54"/>
          <w:pgSz w:w="11900" w:h="16840"/>
          <w:pgMar w:top="12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1952" behindDoc="0" locked="0" layoutInCell="1" allowOverlap="1">
            <wp:simplePos x="0" y="0"/>
            <wp:positionH relativeFrom="page">
              <wp:posOffset>249080</wp:posOffset>
            </wp:positionH>
            <wp:positionV relativeFrom="page">
              <wp:posOffset>0</wp:posOffset>
            </wp:positionV>
            <wp:extent cx="7166305" cy="9744015"/>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5" cstate="print"/>
                    <a:stretch>
                      <a:fillRect/>
                    </a:stretch>
                  </pic:blipFill>
                  <pic:spPr>
                    <a:xfrm>
                      <a:off x="0" y="0"/>
                      <a:ext cx="7166305" cy="9744015"/>
                    </a:xfrm>
                    <a:prstGeom prst="rect">
                      <a:avLst/>
                    </a:prstGeom>
                  </pic:spPr>
                </pic:pic>
              </a:graphicData>
            </a:graphic>
          </wp:anchor>
        </w:drawing>
      </w:r>
    </w:p>
    <w:p w:rsidR="003B503D" w:rsidRDefault="003B503D">
      <w:pPr>
        <w:pStyle w:val="BodyText"/>
        <w:rPr>
          <w:sz w:val="17"/>
        </w:rPr>
        <w:sectPr w:rsidR="003B503D">
          <w:footerReference w:type="default" r:id="rId56"/>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2464" behindDoc="0" locked="0" layoutInCell="1" allowOverlap="1">
            <wp:simplePos x="0" y="0"/>
            <wp:positionH relativeFrom="page">
              <wp:posOffset>46642</wp:posOffset>
            </wp:positionH>
            <wp:positionV relativeFrom="page">
              <wp:posOffset>0</wp:posOffset>
            </wp:positionV>
            <wp:extent cx="7463214" cy="9932957"/>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7" cstate="print"/>
                    <a:stretch>
                      <a:fillRect/>
                    </a:stretch>
                  </pic:blipFill>
                  <pic:spPr>
                    <a:xfrm>
                      <a:off x="0" y="0"/>
                      <a:ext cx="7463214" cy="9932957"/>
                    </a:xfrm>
                    <a:prstGeom prst="rect">
                      <a:avLst/>
                    </a:prstGeom>
                  </pic:spPr>
                </pic:pic>
              </a:graphicData>
            </a:graphic>
          </wp:anchor>
        </w:drawing>
      </w:r>
    </w:p>
    <w:p w:rsidR="003B503D" w:rsidRDefault="003B503D">
      <w:pPr>
        <w:pStyle w:val="BodyText"/>
        <w:rPr>
          <w:sz w:val="17"/>
        </w:rPr>
        <w:sectPr w:rsidR="003B503D">
          <w:footerReference w:type="default" r:id="rId58"/>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2976" behindDoc="0" locked="0" layoutInCell="1" allowOverlap="1">
            <wp:simplePos x="0" y="0"/>
            <wp:positionH relativeFrom="page">
              <wp:posOffset>136052</wp:posOffset>
            </wp:positionH>
            <wp:positionV relativeFrom="page">
              <wp:posOffset>0</wp:posOffset>
            </wp:positionV>
            <wp:extent cx="7284394" cy="97979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9" cstate="print"/>
                    <a:stretch>
                      <a:fillRect/>
                    </a:stretch>
                  </pic:blipFill>
                  <pic:spPr>
                    <a:xfrm>
                      <a:off x="0" y="0"/>
                      <a:ext cx="7284394" cy="9797999"/>
                    </a:xfrm>
                    <a:prstGeom prst="rect">
                      <a:avLst/>
                    </a:prstGeom>
                  </pic:spPr>
                </pic:pic>
              </a:graphicData>
            </a:graphic>
          </wp:anchor>
        </w:drawing>
      </w:r>
    </w:p>
    <w:p w:rsidR="003B503D" w:rsidRDefault="003B503D">
      <w:pPr>
        <w:pStyle w:val="BodyText"/>
        <w:rPr>
          <w:sz w:val="17"/>
        </w:rPr>
        <w:sectPr w:rsidR="003B503D">
          <w:footerReference w:type="default" r:id="rId60"/>
          <w:pgSz w:w="11900" w:h="16840"/>
          <w:pgMar w:top="1940" w:right="425" w:bottom="280" w:left="566" w:header="0" w:footer="0" w:gutter="0"/>
          <w:cols w:space="720"/>
        </w:sectPr>
      </w:pPr>
    </w:p>
    <w:p w:rsidR="003B503D" w:rsidRDefault="00B71EB3">
      <w:pPr>
        <w:pStyle w:val="BodyText"/>
        <w:ind w:left="288"/>
        <w:rPr>
          <w:sz w:val="20"/>
        </w:rPr>
      </w:pPr>
      <w:r>
        <w:rPr>
          <w:noProof/>
          <w:sz w:val="20"/>
        </w:rPr>
        <w:lastRenderedPageBreak/>
        <w:drawing>
          <wp:inline distT="0" distB="0" distL="0" distR="0">
            <wp:extent cx="6607492" cy="9654540"/>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1" cstate="print"/>
                    <a:stretch>
                      <a:fillRect/>
                    </a:stretch>
                  </pic:blipFill>
                  <pic:spPr>
                    <a:xfrm>
                      <a:off x="0" y="0"/>
                      <a:ext cx="6607492" cy="9654540"/>
                    </a:xfrm>
                    <a:prstGeom prst="rect">
                      <a:avLst/>
                    </a:prstGeom>
                  </pic:spPr>
                </pic:pic>
              </a:graphicData>
            </a:graphic>
          </wp:inline>
        </w:drawing>
      </w:r>
    </w:p>
    <w:p w:rsidR="003B503D" w:rsidRDefault="003B503D">
      <w:pPr>
        <w:pStyle w:val="BodyText"/>
        <w:rPr>
          <w:sz w:val="20"/>
        </w:rPr>
        <w:sectPr w:rsidR="003B503D">
          <w:footerReference w:type="default" r:id="rId62"/>
          <w:pgSz w:w="11900" w:h="16840"/>
          <w:pgMar w:top="3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3488" behindDoc="0" locked="0" layoutInCell="1" allowOverlap="1">
            <wp:simplePos x="0" y="0"/>
            <wp:positionH relativeFrom="page">
              <wp:posOffset>379952</wp:posOffset>
            </wp:positionH>
            <wp:positionV relativeFrom="page">
              <wp:posOffset>0</wp:posOffset>
            </wp:positionV>
            <wp:extent cx="6796596" cy="9992132"/>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3" cstate="print"/>
                    <a:stretch>
                      <a:fillRect/>
                    </a:stretch>
                  </pic:blipFill>
                  <pic:spPr>
                    <a:xfrm>
                      <a:off x="0" y="0"/>
                      <a:ext cx="6796596" cy="9992132"/>
                    </a:xfrm>
                    <a:prstGeom prst="rect">
                      <a:avLst/>
                    </a:prstGeom>
                  </pic:spPr>
                </pic:pic>
              </a:graphicData>
            </a:graphic>
          </wp:anchor>
        </w:drawing>
      </w:r>
    </w:p>
    <w:p w:rsidR="003B503D" w:rsidRDefault="003B503D">
      <w:pPr>
        <w:pStyle w:val="BodyText"/>
        <w:rPr>
          <w:sz w:val="17"/>
        </w:rPr>
        <w:sectPr w:rsidR="003B503D">
          <w:footerReference w:type="default" r:id="rId64"/>
          <w:pgSz w:w="11900" w:h="16840"/>
          <w:pgMar w:top="1940" w:right="425" w:bottom="280" w:left="566" w:header="0" w:footer="0" w:gutter="0"/>
          <w:cols w:space="720"/>
        </w:sectPr>
      </w:pPr>
    </w:p>
    <w:p w:rsidR="003B503D" w:rsidRDefault="00B71EB3">
      <w:pPr>
        <w:pStyle w:val="BodyText"/>
        <w:spacing w:before="4"/>
        <w:rPr>
          <w:sz w:val="17"/>
        </w:rPr>
      </w:pPr>
      <w:r>
        <w:rPr>
          <w:noProof/>
          <w:sz w:val="17"/>
        </w:rPr>
        <w:lastRenderedPageBreak/>
        <w:drawing>
          <wp:anchor distT="0" distB="0" distL="0" distR="0" simplePos="0" relativeHeight="15744000" behindDoc="0" locked="0" layoutInCell="1" allowOverlap="1">
            <wp:simplePos x="0" y="0"/>
            <wp:positionH relativeFrom="page">
              <wp:posOffset>423309</wp:posOffset>
            </wp:positionH>
            <wp:positionV relativeFrom="page">
              <wp:posOffset>0</wp:posOffset>
            </wp:positionV>
            <wp:extent cx="6709881" cy="10121900"/>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5" cstate="print"/>
                    <a:stretch>
                      <a:fillRect/>
                    </a:stretch>
                  </pic:blipFill>
                  <pic:spPr>
                    <a:xfrm>
                      <a:off x="0" y="0"/>
                      <a:ext cx="6709881" cy="10121900"/>
                    </a:xfrm>
                    <a:prstGeom prst="rect">
                      <a:avLst/>
                    </a:prstGeom>
                  </pic:spPr>
                </pic:pic>
              </a:graphicData>
            </a:graphic>
          </wp:anchor>
        </w:drawing>
      </w:r>
    </w:p>
    <w:sectPr w:rsidR="003B503D">
      <w:footerReference w:type="default" r:id="rId66"/>
      <w:pgSz w:w="11900" w:h="16840"/>
      <w:pgMar w:top="1940" w:right="425" w:bottom="280" w:left="566"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B71EB3">
      <w:r>
        <w:separator/>
      </w:r>
    </w:p>
  </w:endnote>
  <w:endnote w:type="continuationSeparator" w:id="0">
    <w:p w:rsidR="00000000" w:rsidRDefault="00B71E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B71EB3">
    <w:pPr>
      <w:pStyle w:val="BodyText"/>
      <w:spacing w:line="14" w:lineRule="auto"/>
      <w:rPr>
        <w:sz w:val="20"/>
      </w:rPr>
    </w:pPr>
    <w:r>
      <w:rPr>
        <w:noProof/>
        <w:sz w:val="20"/>
      </w:rPr>
      <mc:AlternateContent>
        <mc:Choice Requires="wps">
          <w:drawing>
            <wp:anchor distT="0" distB="0" distL="0" distR="0" simplePos="0" relativeHeight="485862400" behindDoc="1" locked="0" layoutInCell="1" allowOverlap="1">
              <wp:simplePos x="0" y="0"/>
              <wp:positionH relativeFrom="page">
                <wp:posOffset>3884803</wp:posOffset>
              </wp:positionH>
              <wp:positionV relativeFrom="page">
                <wp:posOffset>10060770</wp:posOffset>
              </wp:positionV>
              <wp:extent cx="153670" cy="1943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94310"/>
                      </a:xfrm>
                      <a:prstGeom prst="rect">
                        <a:avLst/>
                      </a:prstGeom>
                    </wps:spPr>
                    <wps:txbx>
                      <w:txbxContent>
                        <w:p w:rsidR="003B503D" w:rsidRDefault="00B71EB3">
                          <w:pPr>
                            <w:pStyle w:val="BodyText"/>
                            <w:spacing w:before="10"/>
                            <w:ind w:left="20"/>
                          </w:pPr>
                          <w:r>
                            <w:rPr>
                              <w:spacing w:val="-5"/>
                            </w:rPr>
                            <w:fldChar w:fldCharType="begin"/>
                          </w:r>
                          <w:r>
                            <w:rPr>
                              <w:spacing w:val="-5"/>
                            </w:rPr>
                            <w:instrText xml:space="preserve"> PAGE  \* roman </w:instrText>
                          </w:r>
                          <w:r>
                            <w:rPr>
                              <w:spacing w:val="-5"/>
                            </w:rPr>
                            <w:fldChar w:fldCharType="separate"/>
                          </w:r>
                          <w:r>
                            <w:rPr>
                              <w:noProof/>
                              <w:spacing w:val="-5"/>
                            </w:rPr>
                            <w:t>v</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28" type="#_x0000_t202" style="position:absolute;margin-left:305.9pt;margin-top:792.2pt;width:12.1pt;height:15.3pt;z-index:-1745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" filled="f" stroked="f">
              <v:path arrowok="t"/>
              <v:textbox inset="0,0,0,0">
                <w:txbxContent>
                  <w:p w:rsidR="003B503D" w:rsidRDefault="00B71EB3">
                    <w:pPr>
                      <w:pStyle w:val="BodyText"/>
                      <w:spacing w:before="10"/>
                      <w:ind w:left="20"/>
                    </w:pPr>
                    <w:r>
                      <w:rPr>
                        <w:spacing w:val="-5"/>
                      </w:rPr>
                      <w:fldChar w:fldCharType="begin"/>
                    </w:r>
                    <w:r>
                      <w:rPr>
                        <w:spacing w:val="-5"/>
                      </w:rPr>
                      <w:instrText xml:space="preserve"> PAGE  \* roman </w:instrText>
                    </w:r>
                    <w:r>
                      <w:rPr>
                        <w:spacing w:val="-5"/>
                      </w:rPr>
                      <w:fldChar w:fldCharType="separate"/>
                    </w:r>
                    <w:r>
                      <w:rPr>
                        <w:noProof/>
                        <w:spacing w:val="-5"/>
                      </w:rPr>
                      <w:t>v</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B71EB3">
    <w:pPr>
      <w:pStyle w:val="BodyText"/>
      <w:spacing w:line="14" w:lineRule="auto"/>
      <w:rPr>
        <w:sz w:val="20"/>
      </w:rPr>
    </w:pPr>
    <w:r>
      <w:rPr>
        <w:noProof/>
        <w:sz w:val="20"/>
      </w:rPr>
      <mc:AlternateContent>
        <mc:Choice Requires="wps">
          <w:drawing>
            <wp:anchor distT="0" distB="0" distL="0" distR="0" simplePos="0" relativeHeight="485862912" behindDoc="1" locked="0" layoutInCell="1" allowOverlap="1">
              <wp:simplePos x="0" y="0"/>
              <wp:positionH relativeFrom="page">
                <wp:posOffset>3871086</wp:posOffset>
              </wp:positionH>
              <wp:positionV relativeFrom="page">
                <wp:posOffset>9885509</wp:posOffset>
              </wp:positionV>
              <wp:extent cx="177800" cy="19431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3B503D" w:rsidRDefault="00B71EB3">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29" type="#_x0000_t202" style="position:absolute;margin-left:304.8pt;margin-top:778.4pt;width:14pt;height:15.3pt;z-index:-1745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" filled="f" stroked="f">
              <v:path arrowok="t"/>
              <v:textbox inset="0,0,0,0">
                <w:txbxContent>
                  <w:p w:rsidR="003B503D" w:rsidRDefault="00B71EB3">
                    <w:pPr>
                      <w:pStyle w:val="BodyText"/>
                      <w:spacing w:before="10"/>
                      <w:ind w:left="20"/>
                    </w:pPr>
                    <w:r>
                      <w:rPr>
                        <w:spacing w:val="-5"/>
                      </w:rPr>
                      <w:fldChar w:fldCharType="begin"/>
                    </w:r>
                    <w:r>
                      <w:rPr>
                        <w:spacing w:val="-5"/>
                      </w:rPr>
                      <w:instrText xml:space="preserve"> PAGE </w:instrText>
                    </w:r>
                    <w:r>
                      <w:rPr>
                        <w:spacing w:val="-5"/>
                      </w:rPr>
                      <w:fldChar w:fldCharType="separate"/>
                    </w:r>
                    <w:r>
                      <w:rPr>
                        <w:noProof/>
                        <w:spacing w:val="-5"/>
                      </w:rPr>
                      <w:t>24</w:t>
                    </w:r>
                    <w:r>
                      <w:rPr>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B71EB3">
    <w:pPr>
      <w:pStyle w:val="BodyText"/>
      <w:spacing w:line="14" w:lineRule="auto"/>
      <w:rPr>
        <w:sz w:val="20"/>
      </w:rPr>
    </w:pPr>
    <w:r>
      <w:rPr>
        <w:noProof/>
        <w:sz w:val="20"/>
      </w:rPr>
      <mc:AlternateContent>
        <mc:Choice Requires="wps">
          <w:drawing>
            <wp:anchor distT="0" distB="0" distL="0" distR="0" simplePos="0" relativeHeight="485863424" behindDoc="1" locked="0" layoutInCell="1" allowOverlap="1">
              <wp:simplePos x="0" y="0"/>
              <wp:positionH relativeFrom="page">
                <wp:posOffset>3845686</wp:posOffset>
              </wp:positionH>
              <wp:positionV relativeFrom="page">
                <wp:posOffset>9891606</wp:posOffset>
              </wp:positionV>
              <wp:extent cx="241300" cy="19431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B503D" w:rsidRDefault="00B71EB3">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30" type="#_x0000_t202" style="position:absolute;margin-left:302.8pt;margin-top:778.85pt;width:19pt;height:15.3pt;z-index:-1745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" filled="f" stroked="f">
              <v:path arrowok="t"/>
              <v:textbox inset="0,0,0,0">
                <w:txbxContent>
                  <w:p w:rsidR="003B503D" w:rsidRDefault="00B71EB3">
                    <w:pPr>
                      <w:pStyle w:val="BodyText"/>
                      <w:spacing w:before="10"/>
                      <w:ind w:left="60"/>
                    </w:pPr>
                    <w:r>
                      <w:rPr>
                        <w:spacing w:val="-5"/>
                      </w:rPr>
                      <w:fldChar w:fldCharType="begin"/>
                    </w:r>
                    <w:r>
                      <w:rPr>
                        <w:spacing w:val="-5"/>
                      </w:rPr>
                      <w:instrText xml:space="preserve"> PAGE </w:instrText>
                    </w:r>
                    <w:r>
                      <w:rPr>
                        <w:spacing w:val="-5"/>
                      </w:rPr>
                      <w:fldChar w:fldCharType="separate"/>
                    </w:r>
                    <w:r>
                      <w:rPr>
                        <w:noProof/>
                        <w:spacing w:val="-5"/>
                      </w:rPr>
                      <w:t>68</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503D" w:rsidRDefault="003B503D">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B71EB3">
      <w:r>
        <w:separator/>
      </w:r>
    </w:p>
  </w:footnote>
  <w:footnote w:type="continuationSeparator" w:id="0">
    <w:p w:rsidR="00000000" w:rsidRDefault="00B71EB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17017"/>
    <w:multiLevelType w:val="hybridMultilevel"/>
    <w:tmpl w:val="BF96700A"/>
    <w:lvl w:ilvl="0" w:tplc="A3FEDE02">
      <w:start w:val="2"/>
      <w:numFmt w:val="decimal"/>
      <w:lvlText w:val="%1."/>
      <w:lvlJc w:val="left"/>
      <w:pPr>
        <w:ind w:left="1188"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90F45E6C">
      <w:numFmt w:val="bullet"/>
      <w:lvlText w:val="•"/>
      <w:lvlJc w:val="left"/>
      <w:pPr>
        <w:ind w:left="1926" w:hanging="181"/>
      </w:pPr>
      <w:rPr>
        <w:rFonts w:hint="default"/>
        <w:lang w:val="en-US" w:eastAsia="en-US" w:bidi="ar-SA"/>
      </w:rPr>
    </w:lvl>
    <w:lvl w:ilvl="2" w:tplc="DCAC70D6">
      <w:numFmt w:val="bullet"/>
      <w:lvlText w:val="•"/>
      <w:lvlJc w:val="left"/>
      <w:pPr>
        <w:ind w:left="2673" w:hanging="181"/>
      </w:pPr>
      <w:rPr>
        <w:rFonts w:hint="default"/>
        <w:lang w:val="en-US" w:eastAsia="en-US" w:bidi="ar-SA"/>
      </w:rPr>
    </w:lvl>
    <w:lvl w:ilvl="3" w:tplc="37F2A030">
      <w:numFmt w:val="bullet"/>
      <w:lvlText w:val="•"/>
      <w:lvlJc w:val="left"/>
      <w:pPr>
        <w:ind w:left="3420" w:hanging="181"/>
      </w:pPr>
      <w:rPr>
        <w:rFonts w:hint="default"/>
        <w:lang w:val="en-US" w:eastAsia="en-US" w:bidi="ar-SA"/>
      </w:rPr>
    </w:lvl>
    <w:lvl w:ilvl="4" w:tplc="DBECA846">
      <w:numFmt w:val="bullet"/>
      <w:lvlText w:val="•"/>
      <w:lvlJc w:val="left"/>
      <w:pPr>
        <w:ind w:left="4166" w:hanging="181"/>
      </w:pPr>
      <w:rPr>
        <w:rFonts w:hint="default"/>
        <w:lang w:val="en-US" w:eastAsia="en-US" w:bidi="ar-SA"/>
      </w:rPr>
    </w:lvl>
    <w:lvl w:ilvl="5" w:tplc="12A80280">
      <w:numFmt w:val="bullet"/>
      <w:lvlText w:val="•"/>
      <w:lvlJc w:val="left"/>
      <w:pPr>
        <w:ind w:left="4913" w:hanging="181"/>
      </w:pPr>
      <w:rPr>
        <w:rFonts w:hint="default"/>
        <w:lang w:val="en-US" w:eastAsia="en-US" w:bidi="ar-SA"/>
      </w:rPr>
    </w:lvl>
    <w:lvl w:ilvl="6" w:tplc="381A9F0A">
      <w:numFmt w:val="bullet"/>
      <w:lvlText w:val="•"/>
      <w:lvlJc w:val="left"/>
      <w:pPr>
        <w:ind w:left="5660" w:hanging="181"/>
      </w:pPr>
      <w:rPr>
        <w:rFonts w:hint="default"/>
        <w:lang w:val="en-US" w:eastAsia="en-US" w:bidi="ar-SA"/>
      </w:rPr>
    </w:lvl>
    <w:lvl w:ilvl="7" w:tplc="D786EEAC">
      <w:numFmt w:val="bullet"/>
      <w:lvlText w:val="•"/>
      <w:lvlJc w:val="left"/>
      <w:pPr>
        <w:ind w:left="6407" w:hanging="181"/>
      </w:pPr>
      <w:rPr>
        <w:rFonts w:hint="default"/>
        <w:lang w:val="en-US" w:eastAsia="en-US" w:bidi="ar-SA"/>
      </w:rPr>
    </w:lvl>
    <w:lvl w:ilvl="8" w:tplc="D9C0460C">
      <w:numFmt w:val="bullet"/>
      <w:lvlText w:val="•"/>
      <w:lvlJc w:val="left"/>
      <w:pPr>
        <w:ind w:left="7153" w:hanging="181"/>
      </w:pPr>
      <w:rPr>
        <w:rFonts w:hint="default"/>
        <w:lang w:val="en-US" w:eastAsia="en-US" w:bidi="ar-SA"/>
      </w:rPr>
    </w:lvl>
  </w:abstractNum>
  <w:abstractNum w:abstractNumId="1">
    <w:nsid w:val="0565214B"/>
    <w:multiLevelType w:val="hybridMultilevel"/>
    <w:tmpl w:val="FFC02A80"/>
    <w:lvl w:ilvl="0" w:tplc="FCB41294">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7784C5E">
      <w:numFmt w:val="bullet"/>
      <w:lvlText w:val="•"/>
      <w:lvlJc w:val="left"/>
      <w:pPr>
        <w:ind w:left="2340" w:hanging="360"/>
      </w:pPr>
      <w:rPr>
        <w:rFonts w:hint="default"/>
        <w:lang w:val="en-US" w:eastAsia="en-US" w:bidi="ar-SA"/>
      </w:rPr>
    </w:lvl>
    <w:lvl w:ilvl="2" w:tplc="4BDCAB50">
      <w:numFmt w:val="bullet"/>
      <w:lvlText w:val="•"/>
      <w:lvlJc w:val="left"/>
      <w:pPr>
        <w:ind w:left="3041" w:hanging="360"/>
      </w:pPr>
      <w:rPr>
        <w:rFonts w:hint="default"/>
        <w:lang w:val="en-US" w:eastAsia="en-US" w:bidi="ar-SA"/>
      </w:rPr>
    </w:lvl>
    <w:lvl w:ilvl="3" w:tplc="C6DEB59A">
      <w:numFmt w:val="bullet"/>
      <w:lvlText w:val="•"/>
      <w:lvlJc w:val="left"/>
      <w:pPr>
        <w:ind w:left="3742" w:hanging="360"/>
      </w:pPr>
      <w:rPr>
        <w:rFonts w:hint="default"/>
        <w:lang w:val="en-US" w:eastAsia="en-US" w:bidi="ar-SA"/>
      </w:rPr>
    </w:lvl>
    <w:lvl w:ilvl="4" w:tplc="7B828DBE">
      <w:numFmt w:val="bullet"/>
      <w:lvlText w:val="•"/>
      <w:lvlJc w:val="left"/>
      <w:pPr>
        <w:ind w:left="4442" w:hanging="360"/>
      </w:pPr>
      <w:rPr>
        <w:rFonts w:hint="default"/>
        <w:lang w:val="en-US" w:eastAsia="en-US" w:bidi="ar-SA"/>
      </w:rPr>
    </w:lvl>
    <w:lvl w:ilvl="5" w:tplc="3F7A795C">
      <w:numFmt w:val="bullet"/>
      <w:lvlText w:val="•"/>
      <w:lvlJc w:val="left"/>
      <w:pPr>
        <w:ind w:left="5143" w:hanging="360"/>
      </w:pPr>
      <w:rPr>
        <w:rFonts w:hint="default"/>
        <w:lang w:val="en-US" w:eastAsia="en-US" w:bidi="ar-SA"/>
      </w:rPr>
    </w:lvl>
    <w:lvl w:ilvl="6" w:tplc="2BD02A6E">
      <w:numFmt w:val="bullet"/>
      <w:lvlText w:val="•"/>
      <w:lvlJc w:val="left"/>
      <w:pPr>
        <w:ind w:left="5844" w:hanging="360"/>
      </w:pPr>
      <w:rPr>
        <w:rFonts w:hint="default"/>
        <w:lang w:val="en-US" w:eastAsia="en-US" w:bidi="ar-SA"/>
      </w:rPr>
    </w:lvl>
    <w:lvl w:ilvl="7" w:tplc="1E98254E">
      <w:numFmt w:val="bullet"/>
      <w:lvlText w:val="•"/>
      <w:lvlJc w:val="left"/>
      <w:pPr>
        <w:ind w:left="6545" w:hanging="360"/>
      </w:pPr>
      <w:rPr>
        <w:rFonts w:hint="default"/>
        <w:lang w:val="en-US" w:eastAsia="en-US" w:bidi="ar-SA"/>
      </w:rPr>
    </w:lvl>
    <w:lvl w:ilvl="8" w:tplc="6F380FB2">
      <w:numFmt w:val="bullet"/>
      <w:lvlText w:val="•"/>
      <w:lvlJc w:val="left"/>
      <w:pPr>
        <w:ind w:left="7245" w:hanging="360"/>
      </w:pPr>
      <w:rPr>
        <w:rFonts w:hint="default"/>
        <w:lang w:val="en-US" w:eastAsia="en-US" w:bidi="ar-SA"/>
      </w:rPr>
    </w:lvl>
  </w:abstractNum>
  <w:abstractNum w:abstractNumId="2">
    <w:nsid w:val="07420E02"/>
    <w:multiLevelType w:val="hybridMultilevel"/>
    <w:tmpl w:val="03F2CB4E"/>
    <w:lvl w:ilvl="0" w:tplc="E54E82D6">
      <w:numFmt w:val="bullet"/>
      <w:lvlText w:val="-"/>
      <w:lvlJc w:val="left"/>
      <w:pPr>
        <w:ind w:left="1134"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E3A6F936">
      <w:numFmt w:val="bullet"/>
      <w:lvlText w:val="•"/>
      <w:lvlJc w:val="left"/>
      <w:pPr>
        <w:ind w:left="1890" w:hanging="360"/>
      </w:pPr>
      <w:rPr>
        <w:rFonts w:hint="default"/>
        <w:lang w:val="en-US" w:eastAsia="en-US" w:bidi="ar-SA"/>
      </w:rPr>
    </w:lvl>
    <w:lvl w:ilvl="2" w:tplc="1EF4F20E">
      <w:numFmt w:val="bullet"/>
      <w:lvlText w:val="•"/>
      <w:lvlJc w:val="left"/>
      <w:pPr>
        <w:ind w:left="2641" w:hanging="360"/>
      </w:pPr>
      <w:rPr>
        <w:rFonts w:hint="default"/>
        <w:lang w:val="en-US" w:eastAsia="en-US" w:bidi="ar-SA"/>
      </w:rPr>
    </w:lvl>
    <w:lvl w:ilvl="3" w:tplc="A8AA0A4E">
      <w:numFmt w:val="bullet"/>
      <w:lvlText w:val="•"/>
      <w:lvlJc w:val="left"/>
      <w:pPr>
        <w:ind w:left="3392" w:hanging="360"/>
      </w:pPr>
      <w:rPr>
        <w:rFonts w:hint="default"/>
        <w:lang w:val="en-US" w:eastAsia="en-US" w:bidi="ar-SA"/>
      </w:rPr>
    </w:lvl>
    <w:lvl w:ilvl="4" w:tplc="94727BFE">
      <w:numFmt w:val="bullet"/>
      <w:lvlText w:val="•"/>
      <w:lvlJc w:val="left"/>
      <w:pPr>
        <w:ind w:left="4142" w:hanging="360"/>
      </w:pPr>
      <w:rPr>
        <w:rFonts w:hint="default"/>
        <w:lang w:val="en-US" w:eastAsia="en-US" w:bidi="ar-SA"/>
      </w:rPr>
    </w:lvl>
    <w:lvl w:ilvl="5" w:tplc="640EEA60">
      <w:numFmt w:val="bullet"/>
      <w:lvlText w:val="•"/>
      <w:lvlJc w:val="left"/>
      <w:pPr>
        <w:ind w:left="4893" w:hanging="360"/>
      </w:pPr>
      <w:rPr>
        <w:rFonts w:hint="default"/>
        <w:lang w:val="en-US" w:eastAsia="en-US" w:bidi="ar-SA"/>
      </w:rPr>
    </w:lvl>
    <w:lvl w:ilvl="6" w:tplc="1E389E72">
      <w:numFmt w:val="bullet"/>
      <w:lvlText w:val="•"/>
      <w:lvlJc w:val="left"/>
      <w:pPr>
        <w:ind w:left="5644" w:hanging="360"/>
      </w:pPr>
      <w:rPr>
        <w:rFonts w:hint="default"/>
        <w:lang w:val="en-US" w:eastAsia="en-US" w:bidi="ar-SA"/>
      </w:rPr>
    </w:lvl>
    <w:lvl w:ilvl="7" w:tplc="29D2C03A">
      <w:numFmt w:val="bullet"/>
      <w:lvlText w:val="•"/>
      <w:lvlJc w:val="left"/>
      <w:pPr>
        <w:ind w:left="6395" w:hanging="360"/>
      </w:pPr>
      <w:rPr>
        <w:rFonts w:hint="default"/>
        <w:lang w:val="en-US" w:eastAsia="en-US" w:bidi="ar-SA"/>
      </w:rPr>
    </w:lvl>
    <w:lvl w:ilvl="8" w:tplc="FDA66D22">
      <w:numFmt w:val="bullet"/>
      <w:lvlText w:val="•"/>
      <w:lvlJc w:val="left"/>
      <w:pPr>
        <w:ind w:left="7145" w:hanging="360"/>
      </w:pPr>
      <w:rPr>
        <w:rFonts w:hint="default"/>
        <w:lang w:val="en-US" w:eastAsia="en-US" w:bidi="ar-SA"/>
      </w:rPr>
    </w:lvl>
  </w:abstractNum>
  <w:abstractNum w:abstractNumId="3">
    <w:nsid w:val="08694B4E"/>
    <w:multiLevelType w:val="hybridMultilevel"/>
    <w:tmpl w:val="57C491C0"/>
    <w:lvl w:ilvl="0" w:tplc="132CD25A">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A38A614">
      <w:numFmt w:val="bullet"/>
      <w:lvlText w:val="•"/>
      <w:lvlJc w:val="left"/>
      <w:pPr>
        <w:ind w:left="1238" w:hanging="360"/>
      </w:pPr>
      <w:rPr>
        <w:rFonts w:hint="default"/>
        <w:lang w:val="en-US" w:eastAsia="en-US" w:bidi="ar-SA"/>
      </w:rPr>
    </w:lvl>
    <w:lvl w:ilvl="2" w:tplc="CB4CB222">
      <w:numFmt w:val="bullet"/>
      <w:lvlText w:val="•"/>
      <w:lvlJc w:val="left"/>
      <w:pPr>
        <w:ind w:left="1656" w:hanging="360"/>
      </w:pPr>
      <w:rPr>
        <w:rFonts w:hint="default"/>
        <w:lang w:val="en-US" w:eastAsia="en-US" w:bidi="ar-SA"/>
      </w:rPr>
    </w:lvl>
    <w:lvl w:ilvl="3" w:tplc="4432AE94">
      <w:numFmt w:val="bullet"/>
      <w:lvlText w:val="•"/>
      <w:lvlJc w:val="left"/>
      <w:pPr>
        <w:ind w:left="2075" w:hanging="360"/>
      </w:pPr>
      <w:rPr>
        <w:rFonts w:hint="default"/>
        <w:lang w:val="en-US" w:eastAsia="en-US" w:bidi="ar-SA"/>
      </w:rPr>
    </w:lvl>
    <w:lvl w:ilvl="4" w:tplc="DD7C917C">
      <w:numFmt w:val="bullet"/>
      <w:lvlText w:val="•"/>
      <w:lvlJc w:val="left"/>
      <w:pPr>
        <w:ind w:left="2493" w:hanging="360"/>
      </w:pPr>
      <w:rPr>
        <w:rFonts w:hint="default"/>
        <w:lang w:val="en-US" w:eastAsia="en-US" w:bidi="ar-SA"/>
      </w:rPr>
    </w:lvl>
    <w:lvl w:ilvl="5" w:tplc="E5C2D9D0">
      <w:numFmt w:val="bullet"/>
      <w:lvlText w:val="•"/>
      <w:lvlJc w:val="left"/>
      <w:pPr>
        <w:ind w:left="2912" w:hanging="360"/>
      </w:pPr>
      <w:rPr>
        <w:rFonts w:hint="default"/>
        <w:lang w:val="en-US" w:eastAsia="en-US" w:bidi="ar-SA"/>
      </w:rPr>
    </w:lvl>
    <w:lvl w:ilvl="6" w:tplc="A87A027E">
      <w:numFmt w:val="bullet"/>
      <w:lvlText w:val="•"/>
      <w:lvlJc w:val="left"/>
      <w:pPr>
        <w:ind w:left="3330" w:hanging="360"/>
      </w:pPr>
      <w:rPr>
        <w:rFonts w:hint="default"/>
        <w:lang w:val="en-US" w:eastAsia="en-US" w:bidi="ar-SA"/>
      </w:rPr>
    </w:lvl>
    <w:lvl w:ilvl="7" w:tplc="D396A794">
      <w:numFmt w:val="bullet"/>
      <w:lvlText w:val="•"/>
      <w:lvlJc w:val="left"/>
      <w:pPr>
        <w:ind w:left="3748" w:hanging="360"/>
      </w:pPr>
      <w:rPr>
        <w:rFonts w:hint="default"/>
        <w:lang w:val="en-US" w:eastAsia="en-US" w:bidi="ar-SA"/>
      </w:rPr>
    </w:lvl>
    <w:lvl w:ilvl="8" w:tplc="7DC20B92">
      <w:numFmt w:val="bullet"/>
      <w:lvlText w:val="•"/>
      <w:lvlJc w:val="left"/>
      <w:pPr>
        <w:ind w:left="4167" w:hanging="360"/>
      </w:pPr>
      <w:rPr>
        <w:rFonts w:hint="default"/>
        <w:lang w:val="en-US" w:eastAsia="en-US" w:bidi="ar-SA"/>
      </w:rPr>
    </w:lvl>
  </w:abstractNum>
  <w:abstractNum w:abstractNumId="4">
    <w:nsid w:val="0C845506"/>
    <w:multiLevelType w:val="hybridMultilevel"/>
    <w:tmpl w:val="404CF7BC"/>
    <w:lvl w:ilvl="0" w:tplc="A84C00B4">
      <w:numFmt w:val="bullet"/>
      <w:lvlText w:val="•"/>
      <w:lvlJc w:val="left"/>
      <w:pPr>
        <w:ind w:left="156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4CA851F6">
      <w:numFmt w:val="bullet"/>
      <w:lvlText w:val="-"/>
      <w:lvlJc w:val="left"/>
      <w:pPr>
        <w:ind w:left="1986"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B8C6389E">
      <w:numFmt w:val="bullet"/>
      <w:lvlText w:val="•"/>
      <w:lvlJc w:val="left"/>
      <w:pPr>
        <w:ind w:left="2720" w:hanging="360"/>
      </w:pPr>
      <w:rPr>
        <w:rFonts w:hint="default"/>
        <w:lang w:val="en-US" w:eastAsia="en-US" w:bidi="ar-SA"/>
      </w:rPr>
    </w:lvl>
    <w:lvl w:ilvl="3" w:tplc="59929CCC">
      <w:numFmt w:val="bullet"/>
      <w:lvlText w:val="•"/>
      <w:lvlJc w:val="left"/>
      <w:pPr>
        <w:ind w:left="3461" w:hanging="360"/>
      </w:pPr>
      <w:rPr>
        <w:rFonts w:hint="default"/>
        <w:lang w:val="en-US" w:eastAsia="en-US" w:bidi="ar-SA"/>
      </w:rPr>
    </w:lvl>
    <w:lvl w:ilvl="4" w:tplc="B09AAD88">
      <w:numFmt w:val="bullet"/>
      <w:lvlText w:val="•"/>
      <w:lvlJc w:val="left"/>
      <w:pPr>
        <w:ind w:left="4202" w:hanging="360"/>
      </w:pPr>
      <w:rPr>
        <w:rFonts w:hint="default"/>
        <w:lang w:val="en-US" w:eastAsia="en-US" w:bidi="ar-SA"/>
      </w:rPr>
    </w:lvl>
    <w:lvl w:ilvl="5" w:tplc="DF7297BC">
      <w:numFmt w:val="bullet"/>
      <w:lvlText w:val="•"/>
      <w:lvlJc w:val="left"/>
      <w:pPr>
        <w:ind w:left="4943" w:hanging="360"/>
      </w:pPr>
      <w:rPr>
        <w:rFonts w:hint="default"/>
        <w:lang w:val="en-US" w:eastAsia="en-US" w:bidi="ar-SA"/>
      </w:rPr>
    </w:lvl>
    <w:lvl w:ilvl="6" w:tplc="86D403E2">
      <w:numFmt w:val="bullet"/>
      <w:lvlText w:val="•"/>
      <w:lvlJc w:val="left"/>
      <w:pPr>
        <w:ind w:left="5684" w:hanging="360"/>
      </w:pPr>
      <w:rPr>
        <w:rFonts w:hint="default"/>
        <w:lang w:val="en-US" w:eastAsia="en-US" w:bidi="ar-SA"/>
      </w:rPr>
    </w:lvl>
    <w:lvl w:ilvl="7" w:tplc="60368860">
      <w:numFmt w:val="bullet"/>
      <w:lvlText w:val="•"/>
      <w:lvlJc w:val="left"/>
      <w:pPr>
        <w:ind w:left="6424" w:hanging="360"/>
      </w:pPr>
      <w:rPr>
        <w:rFonts w:hint="default"/>
        <w:lang w:val="en-US" w:eastAsia="en-US" w:bidi="ar-SA"/>
      </w:rPr>
    </w:lvl>
    <w:lvl w:ilvl="8" w:tplc="5CAA80C6">
      <w:numFmt w:val="bullet"/>
      <w:lvlText w:val="•"/>
      <w:lvlJc w:val="left"/>
      <w:pPr>
        <w:ind w:left="7165" w:hanging="360"/>
      </w:pPr>
      <w:rPr>
        <w:rFonts w:hint="default"/>
        <w:lang w:val="en-US" w:eastAsia="en-US" w:bidi="ar-SA"/>
      </w:rPr>
    </w:lvl>
  </w:abstractNum>
  <w:abstractNum w:abstractNumId="5">
    <w:nsid w:val="0D68027C"/>
    <w:multiLevelType w:val="hybridMultilevel"/>
    <w:tmpl w:val="EFB0F7F2"/>
    <w:lvl w:ilvl="0" w:tplc="9E28D87E">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182A689E">
      <w:numFmt w:val="bullet"/>
      <w:lvlText w:val="•"/>
      <w:lvlJc w:val="left"/>
      <w:pPr>
        <w:ind w:left="981" w:hanging="360"/>
      </w:pPr>
      <w:rPr>
        <w:rFonts w:hint="default"/>
        <w:lang w:val="en-US" w:eastAsia="en-US" w:bidi="ar-SA"/>
      </w:rPr>
    </w:lvl>
    <w:lvl w:ilvl="2" w:tplc="E034A49E">
      <w:numFmt w:val="bullet"/>
      <w:lvlText w:val="•"/>
      <w:lvlJc w:val="left"/>
      <w:pPr>
        <w:ind w:left="1142" w:hanging="360"/>
      </w:pPr>
      <w:rPr>
        <w:rFonts w:hint="default"/>
        <w:lang w:val="en-US" w:eastAsia="en-US" w:bidi="ar-SA"/>
      </w:rPr>
    </w:lvl>
    <w:lvl w:ilvl="3" w:tplc="CFE2A026">
      <w:numFmt w:val="bullet"/>
      <w:lvlText w:val="•"/>
      <w:lvlJc w:val="left"/>
      <w:pPr>
        <w:ind w:left="1304" w:hanging="360"/>
      </w:pPr>
      <w:rPr>
        <w:rFonts w:hint="default"/>
        <w:lang w:val="en-US" w:eastAsia="en-US" w:bidi="ar-SA"/>
      </w:rPr>
    </w:lvl>
    <w:lvl w:ilvl="4" w:tplc="3BD6F90A">
      <w:numFmt w:val="bullet"/>
      <w:lvlText w:val="•"/>
      <w:lvlJc w:val="left"/>
      <w:pPr>
        <w:ind w:left="1465" w:hanging="360"/>
      </w:pPr>
      <w:rPr>
        <w:rFonts w:hint="default"/>
        <w:lang w:val="en-US" w:eastAsia="en-US" w:bidi="ar-SA"/>
      </w:rPr>
    </w:lvl>
    <w:lvl w:ilvl="5" w:tplc="98A6BA56">
      <w:numFmt w:val="bullet"/>
      <w:lvlText w:val="•"/>
      <w:lvlJc w:val="left"/>
      <w:pPr>
        <w:ind w:left="1627" w:hanging="360"/>
      </w:pPr>
      <w:rPr>
        <w:rFonts w:hint="default"/>
        <w:lang w:val="en-US" w:eastAsia="en-US" w:bidi="ar-SA"/>
      </w:rPr>
    </w:lvl>
    <w:lvl w:ilvl="6" w:tplc="F0EC4420">
      <w:numFmt w:val="bullet"/>
      <w:lvlText w:val="•"/>
      <w:lvlJc w:val="left"/>
      <w:pPr>
        <w:ind w:left="1788" w:hanging="360"/>
      </w:pPr>
      <w:rPr>
        <w:rFonts w:hint="default"/>
        <w:lang w:val="en-US" w:eastAsia="en-US" w:bidi="ar-SA"/>
      </w:rPr>
    </w:lvl>
    <w:lvl w:ilvl="7" w:tplc="F9D04AB0">
      <w:numFmt w:val="bullet"/>
      <w:lvlText w:val="•"/>
      <w:lvlJc w:val="left"/>
      <w:pPr>
        <w:ind w:left="1949" w:hanging="360"/>
      </w:pPr>
      <w:rPr>
        <w:rFonts w:hint="default"/>
        <w:lang w:val="en-US" w:eastAsia="en-US" w:bidi="ar-SA"/>
      </w:rPr>
    </w:lvl>
    <w:lvl w:ilvl="8" w:tplc="9AD695D6">
      <w:numFmt w:val="bullet"/>
      <w:lvlText w:val="•"/>
      <w:lvlJc w:val="left"/>
      <w:pPr>
        <w:ind w:left="2111" w:hanging="360"/>
      </w:pPr>
      <w:rPr>
        <w:rFonts w:hint="default"/>
        <w:lang w:val="en-US" w:eastAsia="en-US" w:bidi="ar-SA"/>
      </w:rPr>
    </w:lvl>
  </w:abstractNum>
  <w:abstractNum w:abstractNumId="6">
    <w:nsid w:val="12772241"/>
    <w:multiLevelType w:val="hybridMultilevel"/>
    <w:tmpl w:val="7A2A3F74"/>
    <w:lvl w:ilvl="0" w:tplc="9DE4BD54">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D17AD876">
      <w:numFmt w:val="bullet"/>
      <w:lvlText w:val="•"/>
      <w:lvlJc w:val="left"/>
      <w:pPr>
        <w:ind w:left="1402" w:hanging="360"/>
      </w:pPr>
      <w:rPr>
        <w:rFonts w:hint="default"/>
        <w:lang w:val="en-US" w:eastAsia="en-US" w:bidi="ar-SA"/>
      </w:rPr>
    </w:lvl>
    <w:lvl w:ilvl="2" w:tplc="A28C544C">
      <w:numFmt w:val="bullet"/>
      <w:lvlText w:val="•"/>
      <w:lvlJc w:val="left"/>
      <w:pPr>
        <w:ind w:left="1985" w:hanging="360"/>
      </w:pPr>
      <w:rPr>
        <w:rFonts w:hint="default"/>
        <w:lang w:val="en-US" w:eastAsia="en-US" w:bidi="ar-SA"/>
      </w:rPr>
    </w:lvl>
    <w:lvl w:ilvl="3" w:tplc="6A5A9270">
      <w:numFmt w:val="bullet"/>
      <w:lvlText w:val="•"/>
      <w:lvlJc w:val="left"/>
      <w:pPr>
        <w:ind w:left="2568" w:hanging="360"/>
      </w:pPr>
      <w:rPr>
        <w:rFonts w:hint="default"/>
        <w:lang w:val="en-US" w:eastAsia="en-US" w:bidi="ar-SA"/>
      </w:rPr>
    </w:lvl>
    <w:lvl w:ilvl="4" w:tplc="71AE7AA0">
      <w:numFmt w:val="bullet"/>
      <w:lvlText w:val="•"/>
      <w:lvlJc w:val="left"/>
      <w:pPr>
        <w:ind w:left="3150" w:hanging="360"/>
      </w:pPr>
      <w:rPr>
        <w:rFonts w:hint="default"/>
        <w:lang w:val="en-US" w:eastAsia="en-US" w:bidi="ar-SA"/>
      </w:rPr>
    </w:lvl>
    <w:lvl w:ilvl="5" w:tplc="DEE0FB94">
      <w:numFmt w:val="bullet"/>
      <w:lvlText w:val="•"/>
      <w:lvlJc w:val="left"/>
      <w:pPr>
        <w:ind w:left="3733" w:hanging="360"/>
      </w:pPr>
      <w:rPr>
        <w:rFonts w:hint="default"/>
        <w:lang w:val="en-US" w:eastAsia="en-US" w:bidi="ar-SA"/>
      </w:rPr>
    </w:lvl>
    <w:lvl w:ilvl="6" w:tplc="EFE4C50C">
      <w:numFmt w:val="bullet"/>
      <w:lvlText w:val="•"/>
      <w:lvlJc w:val="left"/>
      <w:pPr>
        <w:ind w:left="4316" w:hanging="360"/>
      </w:pPr>
      <w:rPr>
        <w:rFonts w:hint="default"/>
        <w:lang w:val="en-US" w:eastAsia="en-US" w:bidi="ar-SA"/>
      </w:rPr>
    </w:lvl>
    <w:lvl w:ilvl="7" w:tplc="DA382550">
      <w:numFmt w:val="bullet"/>
      <w:lvlText w:val="•"/>
      <w:lvlJc w:val="left"/>
      <w:pPr>
        <w:ind w:left="4898" w:hanging="360"/>
      </w:pPr>
      <w:rPr>
        <w:rFonts w:hint="default"/>
        <w:lang w:val="en-US" w:eastAsia="en-US" w:bidi="ar-SA"/>
      </w:rPr>
    </w:lvl>
    <w:lvl w:ilvl="8" w:tplc="B93014E2">
      <w:numFmt w:val="bullet"/>
      <w:lvlText w:val="•"/>
      <w:lvlJc w:val="left"/>
      <w:pPr>
        <w:ind w:left="5481" w:hanging="360"/>
      </w:pPr>
      <w:rPr>
        <w:rFonts w:hint="default"/>
        <w:lang w:val="en-US" w:eastAsia="en-US" w:bidi="ar-SA"/>
      </w:rPr>
    </w:lvl>
  </w:abstractNum>
  <w:abstractNum w:abstractNumId="7">
    <w:nsid w:val="13C05EF1"/>
    <w:multiLevelType w:val="multilevel"/>
    <w:tmpl w:val="B8B22F70"/>
    <w:lvl w:ilvl="0">
      <w:start w:val="2"/>
      <w:numFmt w:val="decimal"/>
      <w:lvlText w:val="%1"/>
      <w:lvlJc w:val="left"/>
      <w:pPr>
        <w:ind w:left="1149" w:hanging="360"/>
        <w:jc w:val="left"/>
      </w:pPr>
      <w:rPr>
        <w:rFonts w:hint="default"/>
        <w:lang w:val="en-US" w:eastAsia="en-US" w:bidi="ar-SA"/>
      </w:rPr>
    </w:lvl>
    <w:lvl w:ilvl="1">
      <w:start w:val="3"/>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119" w:hanging="540"/>
      </w:pPr>
      <w:rPr>
        <w:rFonts w:hint="default"/>
        <w:lang w:val="en-US" w:eastAsia="en-US" w:bidi="ar-SA"/>
      </w:rPr>
    </w:lvl>
    <w:lvl w:ilvl="4">
      <w:numFmt w:val="bullet"/>
      <w:lvlText w:val="•"/>
      <w:lvlJc w:val="left"/>
      <w:pPr>
        <w:ind w:left="3909" w:hanging="540"/>
      </w:pPr>
      <w:rPr>
        <w:rFonts w:hint="default"/>
        <w:lang w:val="en-US" w:eastAsia="en-US" w:bidi="ar-SA"/>
      </w:rPr>
    </w:lvl>
    <w:lvl w:ilvl="5">
      <w:numFmt w:val="bullet"/>
      <w:lvlText w:val="•"/>
      <w:lvlJc w:val="left"/>
      <w:pPr>
        <w:ind w:left="4698" w:hanging="540"/>
      </w:pPr>
      <w:rPr>
        <w:rFonts w:hint="default"/>
        <w:lang w:val="en-US" w:eastAsia="en-US" w:bidi="ar-SA"/>
      </w:rPr>
    </w:lvl>
    <w:lvl w:ilvl="6">
      <w:numFmt w:val="bullet"/>
      <w:lvlText w:val="•"/>
      <w:lvlJc w:val="left"/>
      <w:pPr>
        <w:ind w:left="5488" w:hanging="540"/>
      </w:pPr>
      <w:rPr>
        <w:rFonts w:hint="default"/>
        <w:lang w:val="en-US" w:eastAsia="en-US" w:bidi="ar-SA"/>
      </w:rPr>
    </w:lvl>
    <w:lvl w:ilvl="7">
      <w:numFmt w:val="bullet"/>
      <w:lvlText w:val="•"/>
      <w:lvlJc w:val="left"/>
      <w:pPr>
        <w:ind w:left="6278" w:hanging="540"/>
      </w:pPr>
      <w:rPr>
        <w:rFonts w:hint="default"/>
        <w:lang w:val="en-US" w:eastAsia="en-US" w:bidi="ar-SA"/>
      </w:rPr>
    </w:lvl>
    <w:lvl w:ilvl="8">
      <w:numFmt w:val="bullet"/>
      <w:lvlText w:val="•"/>
      <w:lvlJc w:val="left"/>
      <w:pPr>
        <w:ind w:left="7067" w:hanging="540"/>
      </w:pPr>
      <w:rPr>
        <w:rFonts w:hint="default"/>
        <w:lang w:val="en-US" w:eastAsia="en-US" w:bidi="ar-SA"/>
      </w:rPr>
    </w:lvl>
  </w:abstractNum>
  <w:abstractNum w:abstractNumId="8">
    <w:nsid w:val="14FC3700"/>
    <w:multiLevelType w:val="hybridMultilevel"/>
    <w:tmpl w:val="82D254D4"/>
    <w:lvl w:ilvl="0" w:tplc="9BEA0B1A">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3E0261D6">
      <w:numFmt w:val="bullet"/>
      <w:lvlText w:val="•"/>
      <w:lvlJc w:val="left"/>
      <w:pPr>
        <w:ind w:left="2016" w:hanging="360"/>
      </w:pPr>
      <w:rPr>
        <w:rFonts w:hint="default"/>
        <w:lang w:val="en-US" w:eastAsia="en-US" w:bidi="ar-SA"/>
      </w:rPr>
    </w:lvl>
    <w:lvl w:ilvl="2" w:tplc="B066CE8A">
      <w:numFmt w:val="bullet"/>
      <w:lvlText w:val="•"/>
      <w:lvlJc w:val="left"/>
      <w:pPr>
        <w:ind w:left="2753" w:hanging="360"/>
      </w:pPr>
      <w:rPr>
        <w:rFonts w:hint="default"/>
        <w:lang w:val="en-US" w:eastAsia="en-US" w:bidi="ar-SA"/>
      </w:rPr>
    </w:lvl>
    <w:lvl w:ilvl="3" w:tplc="0A444328">
      <w:numFmt w:val="bullet"/>
      <w:lvlText w:val="•"/>
      <w:lvlJc w:val="left"/>
      <w:pPr>
        <w:ind w:left="3490" w:hanging="360"/>
      </w:pPr>
      <w:rPr>
        <w:rFonts w:hint="default"/>
        <w:lang w:val="en-US" w:eastAsia="en-US" w:bidi="ar-SA"/>
      </w:rPr>
    </w:lvl>
    <w:lvl w:ilvl="4" w:tplc="D4D442CC">
      <w:numFmt w:val="bullet"/>
      <w:lvlText w:val="•"/>
      <w:lvlJc w:val="left"/>
      <w:pPr>
        <w:ind w:left="4226" w:hanging="360"/>
      </w:pPr>
      <w:rPr>
        <w:rFonts w:hint="default"/>
        <w:lang w:val="en-US" w:eastAsia="en-US" w:bidi="ar-SA"/>
      </w:rPr>
    </w:lvl>
    <w:lvl w:ilvl="5" w:tplc="FAFE7198">
      <w:numFmt w:val="bullet"/>
      <w:lvlText w:val="•"/>
      <w:lvlJc w:val="left"/>
      <w:pPr>
        <w:ind w:left="4963" w:hanging="360"/>
      </w:pPr>
      <w:rPr>
        <w:rFonts w:hint="default"/>
        <w:lang w:val="en-US" w:eastAsia="en-US" w:bidi="ar-SA"/>
      </w:rPr>
    </w:lvl>
    <w:lvl w:ilvl="6" w:tplc="6FB882C4">
      <w:numFmt w:val="bullet"/>
      <w:lvlText w:val="•"/>
      <w:lvlJc w:val="left"/>
      <w:pPr>
        <w:ind w:left="5700" w:hanging="360"/>
      </w:pPr>
      <w:rPr>
        <w:rFonts w:hint="default"/>
        <w:lang w:val="en-US" w:eastAsia="en-US" w:bidi="ar-SA"/>
      </w:rPr>
    </w:lvl>
    <w:lvl w:ilvl="7" w:tplc="FDD699B0">
      <w:numFmt w:val="bullet"/>
      <w:lvlText w:val="•"/>
      <w:lvlJc w:val="left"/>
      <w:pPr>
        <w:ind w:left="6437" w:hanging="360"/>
      </w:pPr>
      <w:rPr>
        <w:rFonts w:hint="default"/>
        <w:lang w:val="en-US" w:eastAsia="en-US" w:bidi="ar-SA"/>
      </w:rPr>
    </w:lvl>
    <w:lvl w:ilvl="8" w:tplc="75EC83C6">
      <w:numFmt w:val="bullet"/>
      <w:lvlText w:val="•"/>
      <w:lvlJc w:val="left"/>
      <w:pPr>
        <w:ind w:left="7173" w:hanging="360"/>
      </w:pPr>
      <w:rPr>
        <w:rFonts w:hint="default"/>
        <w:lang w:val="en-US" w:eastAsia="en-US" w:bidi="ar-SA"/>
      </w:rPr>
    </w:lvl>
  </w:abstractNum>
  <w:abstractNum w:abstractNumId="9">
    <w:nsid w:val="156C7ECE"/>
    <w:multiLevelType w:val="hybridMultilevel"/>
    <w:tmpl w:val="EB3C07A6"/>
    <w:lvl w:ilvl="0" w:tplc="AE8A571E">
      <w:numFmt w:val="bullet"/>
      <w:lvlText w:val="-"/>
      <w:lvlJc w:val="left"/>
      <w:pPr>
        <w:ind w:left="2008"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A4025D24">
      <w:numFmt w:val="bullet"/>
      <w:lvlText w:val="•"/>
      <w:lvlJc w:val="left"/>
      <w:pPr>
        <w:ind w:left="2664" w:hanging="360"/>
      </w:pPr>
      <w:rPr>
        <w:rFonts w:hint="default"/>
        <w:lang w:val="en-US" w:eastAsia="en-US" w:bidi="ar-SA"/>
      </w:rPr>
    </w:lvl>
    <w:lvl w:ilvl="2" w:tplc="8322123A">
      <w:numFmt w:val="bullet"/>
      <w:lvlText w:val="•"/>
      <w:lvlJc w:val="left"/>
      <w:pPr>
        <w:ind w:left="3329" w:hanging="360"/>
      </w:pPr>
      <w:rPr>
        <w:rFonts w:hint="default"/>
        <w:lang w:val="en-US" w:eastAsia="en-US" w:bidi="ar-SA"/>
      </w:rPr>
    </w:lvl>
    <w:lvl w:ilvl="3" w:tplc="BAFABD60">
      <w:numFmt w:val="bullet"/>
      <w:lvlText w:val="•"/>
      <w:lvlJc w:val="left"/>
      <w:pPr>
        <w:ind w:left="3994" w:hanging="360"/>
      </w:pPr>
      <w:rPr>
        <w:rFonts w:hint="default"/>
        <w:lang w:val="en-US" w:eastAsia="en-US" w:bidi="ar-SA"/>
      </w:rPr>
    </w:lvl>
    <w:lvl w:ilvl="4" w:tplc="7E9CC938">
      <w:numFmt w:val="bullet"/>
      <w:lvlText w:val="•"/>
      <w:lvlJc w:val="left"/>
      <w:pPr>
        <w:ind w:left="4658" w:hanging="360"/>
      </w:pPr>
      <w:rPr>
        <w:rFonts w:hint="default"/>
        <w:lang w:val="en-US" w:eastAsia="en-US" w:bidi="ar-SA"/>
      </w:rPr>
    </w:lvl>
    <w:lvl w:ilvl="5" w:tplc="EA22B1A0">
      <w:numFmt w:val="bullet"/>
      <w:lvlText w:val="•"/>
      <w:lvlJc w:val="left"/>
      <w:pPr>
        <w:ind w:left="5323" w:hanging="360"/>
      </w:pPr>
      <w:rPr>
        <w:rFonts w:hint="default"/>
        <w:lang w:val="en-US" w:eastAsia="en-US" w:bidi="ar-SA"/>
      </w:rPr>
    </w:lvl>
    <w:lvl w:ilvl="6" w:tplc="C32890C6">
      <w:numFmt w:val="bullet"/>
      <w:lvlText w:val="•"/>
      <w:lvlJc w:val="left"/>
      <w:pPr>
        <w:ind w:left="5988" w:hanging="360"/>
      </w:pPr>
      <w:rPr>
        <w:rFonts w:hint="default"/>
        <w:lang w:val="en-US" w:eastAsia="en-US" w:bidi="ar-SA"/>
      </w:rPr>
    </w:lvl>
    <w:lvl w:ilvl="7" w:tplc="6A500672">
      <w:numFmt w:val="bullet"/>
      <w:lvlText w:val="•"/>
      <w:lvlJc w:val="left"/>
      <w:pPr>
        <w:ind w:left="6653" w:hanging="360"/>
      </w:pPr>
      <w:rPr>
        <w:rFonts w:hint="default"/>
        <w:lang w:val="en-US" w:eastAsia="en-US" w:bidi="ar-SA"/>
      </w:rPr>
    </w:lvl>
    <w:lvl w:ilvl="8" w:tplc="C378810E">
      <w:numFmt w:val="bullet"/>
      <w:lvlText w:val="•"/>
      <w:lvlJc w:val="left"/>
      <w:pPr>
        <w:ind w:left="7317" w:hanging="360"/>
      </w:pPr>
      <w:rPr>
        <w:rFonts w:hint="default"/>
        <w:lang w:val="en-US" w:eastAsia="en-US" w:bidi="ar-SA"/>
      </w:rPr>
    </w:lvl>
  </w:abstractNum>
  <w:abstractNum w:abstractNumId="10">
    <w:nsid w:val="15B85AF0"/>
    <w:multiLevelType w:val="multilevel"/>
    <w:tmpl w:val="2BA83360"/>
    <w:lvl w:ilvl="0">
      <w:start w:val="3"/>
      <w:numFmt w:val="decimal"/>
      <w:lvlText w:val="%1"/>
      <w:lvlJc w:val="left"/>
      <w:pPr>
        <w:ind w:left="1149" w:hanging="360"/>
        <w:jc w:val="left"/>
      </w:pPr>
      <w:rPr>
        <w:rFonts w:hint="default"/>
        <w:lang w:val="en-US"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641" w:hanging="360"/>
      </w:pPr>
      <w:rPr>
        <w:rFonts w:hint="default"/>
        <w:lang w:val="en-US" w:eastAsia="en-US" w:bidi="ar-SA"/>
      </w:rPr>
    </w:lvl>
    <w:lvl w:ilvl="3">
      <w:numFmt w:val="bullet"/>
      <w:lvlText w:val="•"/>
      <w:lvlJc w:val="left"/>
      <w:pPr>
        <w:ind w:left="3392" w:hanging="360"/>
      </w:pPr>
      <w:rPr>
        <w:rFonts w:hint="default"/>
        <w:lang w:val="en-US" w:eastAsia="en-US" w:bidi="ar-SA"/>
      </w:rPr>
    </w:lvl>
    <w:lvl w:ilvl="4">
      <w:numFmt w:val="bullet"/>
      <w:lvlText w:val="•"/>
      <w:lvlJc w:val="left"/>
      <w:pPr>
        <w:ind w:left="4142" w:hanging="360"/>
      </w:pPr>
      <w:rPr>
        <w:rFonts w:hint="default"/>
        <w:lang w:val="en-US" w:eastAsia="en-US" w:bidi="ar-SA"/>
      </w:rPr>
    </w:lvl>
    <w:lvl w:ilvl="5">
      <w:numFmt w:val="bullet"/>
      <w:lvlText w:val="•"/>
      <w:lvlJc w:val="left"/>
      <w:pPr>
        <w:ind w:left="4893" w:hanging="360"/>
      </w:pPr>
      <w:rPr>
        <w:rFonts w:hint="default"/>
        <w:lang w:val="en-US" w:eastAsia="en-US" w:bidi="ar-SA"/>
      </w:rPr>
    </w:lvl>
    <w:lvl w:ilvl="6">
      <w:numFmt w:val="bullet"/>
      <w:lvlText w:val="•"/>
      <w:lvlJc w:val="left"/>
      <w:pPr>
        <w:ind w:left="5644" w:hanging="360"/>
      </w:pPr>
      <w:rPr>
        <w:rFonts w:hint="default"/>
        <w:lang w:val="en-US" w:eastAsia="en-US" w:bidi="ar-SA"/>
      </w:rPr>
    </w:lvl>
    <w:lvl w:ilvl="7">
      <w:numFmt w:val="bullet"/>
      <w:lvlText w:val="•"/>
      <w:lvlJc w:val="left"/>
      <w:pPr>
        <w:ind w:left="6395" w:hanging="360"/>
      </w:pPr>
      <w:rPr>
        <w:rFonts w:hint="default"/>
        <w:lang w:val="en-US" w:eastAsia="en-US" w:bidi="ar-SA"/>
      </w:rPr>
    </w:lvl>
    <w:lvl w:ilvl="8">
      <w:numFmt w:val="bullet"/>
      <w:lvlText w:val="•"/>
      <w:lvlJc w:val="left"/>
      <w:pPr>
        <w:ind w:left="7145" w:hanging="360"/>
      </w:pPr>
      <w:rPr>
        <w:rFonts w:hint="default"/>
        <w:lang w:val="en-US" w:eastAsia="en-US" w:bidi="ar-SA"/>
      </w:rPr>
    </w:lvl>
  </w:abstractNum>
  <w:abstractNum w:abstractNumId="11">
    <w:nsid w:val="19156093"/>
    <w:multiLevelType w:val="hybridMultilevel"/>
    <w:tmpl w:val="61183ADA"/>
    <w:lvl w:ilvl="0" w:tplc="31723336">
      <w:start w:val="1"/>
      <w:numFmt w:val="decimal"/>
      <w:lvlText w:val="%1."/>
      <w:lvlJc w:val="left"/>
      <w:pPr>
        <w:ind w:left="568" w:hanging="26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8BCE9C0">
      <w:numFmt w:val="bullet"/>
      <w:lvlText w:val="•"/>
      <w:lvlJc w:val="left"/>
      <w:pPr>
        <w:ind w:left="1368" w:hanging="264"/>
      </w:pPr>
      <w:rPr>
        <w:rFonts w:hint="default"/>
        <w:lang w:val="en-US" w:eastAsia="en-US" w:bidi="ar-SA"/>
      </w:rPr>
    </w:lvl>
    <w:lvl w:ilvl="2" w:tplc="2898D7AC">
      <w:numFmt w:val="bullet"/>
      <w:lvlText w:val="•"/>
      <w:lvlJc w:val="left"/>
      <w:pPr>
        <w:ind w:left="2177" w:hanging="264"/>
      </w:pPr>
      <w:rPr>
        <w:rFonts w:hint="default"/>
        <w:lang w:val="en-US" w:eastAsia="en-US" w:bidi="ar-SA"/>
      </w:rPr>
    </w:lvl>
    <w:lvl w:ilvl="3" w:tplc="91B65B00">
      <w:numFmt w:val="bullet"/>
      <w:lvlText w:val="•"/>
      <w:lvlJc w:val="left"/>
      <w:pPr>
        <w:ind w:left="2986" w:hanging="264"/>
      </w:pPr>
      <w:rPr>
        <w:rFonts w:hint="default"/>
        <w:lang w:val="en-US" w:eastAsia="en-US" w:bidi="ar-SA"/>
      </w:rPr>
    </w:lvl>
    <w:lvl w:ilvl="4" w:tplc="870EAD92">
      <w:numFmt w:val="bullet"/>
      <w:lvlText w:val="•"/>
      <w:lvlJc w:val="left"/>
      <w:pPr>
        <w:ind w:left="3794" w:hanging="264"/>
      </w:pPr>
      <w:rPr>
        <w:rFonts w:hint="default"/>
        <w:lang w:val="en-US" w:eastAsia="en-US" w:bidi="ar-SA"/>
      </w:rPr>
    </w:lvl>
    <w:lvl w:ilvl="5" w:tplc="63F2CDD0">
      <w:numFmt w:val="bullet"/>
      <w:lvlText w:val="•"/>
      <w:lvlJc w:val="left"/>
      <w:pPr>
        <w:ind w:left="4603" w:hanging="264"/>
      </w:pPr>
      <w:rPr>
        <w:rFonts w:hint="default"/>
        <w:lang w:val="en-US" w:eastAsia="en-US" w:bidi="ar-SA"/>
      </w:rPr>
    </w:lvl>
    <w:lvl w:ilvl="6" w:tplc="4B906586">
      <w:numFmt w:val="bullet"/>
      <w:lvlText w:val="•"/>
      <w:lvlJc w:val="left"/>
      <w:pPr>
        <w:ind w:left="5412" w:hanging="264"/>
      </w:pPr>
      <w:rPr>
        <w:rFonts w:hint="default"/>
        <w:lang w:val="en-US" w:eastAsia="en-US" w:bidi="ar-SA"/>
      </w:rPr>
    </w:lvl>
    <w:lvl w:ilvl="7" w:tplc="60146B6C">
      <w:numFmt w:val="bullet"/>
      <w:lvlText w:val="•"/>
      <w:lvlJc w:val="left"/>
      <w:pPr>
        <w:ind w:left="6221" w:hanging="264"/>
      </w:pPr>
      <w:rPr>
        <w:rFonts w:hint="default"/>
        <w:lang w:val="en-US" w:eastAsia="en-US" w:bidi="ar-SA"/>
      </w:rPr>
    </w:lvl>
    <w:lvl w:ilvl="8" w:tplc="A23E8D68">
      <w:numFmt w:val="bullet"/>
      <w:lvlText w:val="•"/>
      <w:lvlJc w:val="left"/>
      <w:pPr>
        <w:ind w:left="7029" w:hanging="264"/>
      </w:pPr>
      <w:rPr>
        <w:rFonts w:hint="default"/>
        <w:lang w:val="en-US" w:eastAsia="en-US" w:bidi="ar-SA"/>
      </w:rPr>
    </w:lvl>
  </w:abstractNum>
  <w:abstractNum w:abstractNumId="12">
    <w:nsid w:val="19377A64"/>
    <w:multiLevelType w:val="hybridMultilevel"/>
    <w:tmpl w:val="2D42A528"/>
    <w:lvl w:ilvl="0" w:tplc="6386A89E">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244590E">
      <w:numFmt w:val="bullet"/>
      <w:lvlText w:val="•"/>
      <w:lvlJc w:val="left"/>
      <w:pPr>
        <w:ind w:left="1890" w:hanging="360"/>
      </w:pPr>
      <w:rPr>
        <w:rFonts w:hint="default"/>
        <w:lang w:val="en-US" w:eastAsia="en-US" w:bidi="ar-SA"/>
      </w:rPr>
    </w:lvl>
    <w:lvl w:ilvl="2" w:tplc="F7CC021C">
      <w:numFmt w:val="bullet"/>
      <w:lvlText w:val="•"/>
      <w:lvlJc w:val="left"/>
      <w:pPr>
        <w:ind w:left="2641" w:hanging="360"/>
      </w:pPr>
      <w:rPr>
        <w:rFonts w:hint="default"/>
        <w:lang w:val="en-US" w:eastAsia="en-US" w:bidi="ar-SA"/>
      </w:rPr>
    </w:lvl>
    <w:lvl w:ilvl="3" w:tplc="24AE6DF6">
      <w:numFmt w:val="bullet"/>
      <w:lvlText w:val="•"/>
      <w:lvlJc w:val="left"/>
      <w:pPr>
        <w:ind w:left="3392" w:hanging="360"/>
      </w:pPr>
      <w:rPr>
        <w:rFonts w:hint="default"/>
        <w:lang w:val="en-US" w:eastAsia="en-US" w:bidi="ar-SA"/>
      </w:rPr>
    </w:lvl>
    <w:lvl w:ilvl="4" w:tplc="034A9C44">
      <w:numFmt w:val="bullet"/>
      <w:lvlText w:val="•"/>
      <w:lvlJc w:val="left"/>
      <w:pPr>
        <w:ind w:left="4142" w:hanging="360"/>
      </w:pPr>
      <w:rPr>
        <w:rFonts w:hint="default"/>
        <w:lang w:val="en-US" w:eastAsia="en-US" w:bidi="ar-SA"/>
      </w:rPr>
    </w:lvl>
    <w:lvl w:ilvl="5" w:tplc="59A48440">
      <w:numFmt w:val="bullet"/>
      <w:lvlText w:val="•"/>
      <w:lvlJc w:val="left"/>
      <w:pPr>
        <w:ind w:left="4893" w:hanging="360"/>
      </w:pPr>
      <w:rPr>
        <w:rFonts w:hint="default"/>
        <w:lang w:val="en-US" w:eastAsia="en-US" w:bidi="ar-SA"/>
      </w:rPr>
    </w:lvl>
    <w:lvl w:ilvl="6" w:tplc="23060CDC">
      <w:numFmt w:val="bullet"/>
      <w:lvlText w:val="•"/>
      <w:lvlJc w:val="left"/>
      <w:pPr>
        <w:ind w:left="5644" w:hanging="360"/>
      </w:pPr>
      <w:rPr>
        <w:rFonts w:hint="default"/>
        <w:lang w:val="en-US" w:eastAsia="en-US" w:bidi="ar-SA"/>
      </w:rPr>
    </w:lvl>
    <w:lvl w:ilvl="7" w:tplc="B4268B8E">
      <w:numFmt w:val="bullet"/>
      <w:lvlText w:val="•"/>
      <w:lvlJc w:val="left"/>
      <w:pPr>
        <w:ind w:left="6395" w:hanging="360"/>
      </w:pPr>
      <w:rPr>
        <w:rFonts w:hint="default"/>
        <w:lang w:val="en-US" w:eastAsia="en-US" w:bidi="ar-SA"/>
      </w:rPr>
    </w:lvl>
    <w:lvl w:ilvl="8" w:tplc="4894C33C">
      <w:numFmt w:val="bullet"/>
      <w:lvlText w:val="•"/>
      <w:lvlJc w:val="left"/>
      <w:pPr>
        <w:ind w:left="7145" w:hanging="360"/>
      </w:pPr>
      <w:rPr>
        <w:rFonts w:hint="default"/>
        <w:lang w:val="en-US" w:eastAsia="en-US" w:bidi="ar-SA"/>
      </w:rPr>
    </w:lvl>
  </w:abstractNum>
  <w:abstractNum w:abstractNumId="13">
    <w:nsid w:val="19BD30BB"/>
    <w:multiLevelType w:val="hybridMultilevel"/>
    <w:tmpl w:val="77F8F958"/>
    <w:lvl w:ilvl="0" w:tplc="6A06D240">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68666B1E">
      <w:numFmt w:val="bullet"/>
      <w:lvlText w:val="•"/>
      <w:lvlJc w:val="left"/>
      <w:pPr>
        <w:ind w:left="1344" w:hanging="360"/>
      </w:pPr>
      <w:rPr>
        <w:rFonts w:hint="default"/>
        <w:lang w:val="en-US" w:eastAsia="en-US" w:bidi="ar-SA"/>
      </w:rPr>
    </w:lvl>
    <w:lvl w:ilvl="2" w:tplc="DD242DE8">
      <w:numFmt w:val="bullet"/>
      <w:lvlText w:val="•"/>
      <w:lvlJc w:val="left"/>
      <w:pPr>
        <w:ind w:left="1869" w:hanging="360"/>
      </w:pPr>
      <w:rPr>
        <w:rFonts w:hint="default"/>
        <w:lang w:val="en-US" w:eastAsia="en-US" w:bidi="ar-SA"/>
      </w:rPr>
    </w:lvl>
    <w:lvl w:ilvl="3" w:tplc="7E6EBF2C">
      <w:numFmt w:val="bullet"/>
      <w:lvlText w:val="•"/>
      <w:lvlJc w:val="left"/>
      <w:pPr>
        <w:ind w:left="2394" w:hanging="360"/>
      </w:pPr>
      <w:rPr>
        <w:rFonts w:hint="default"/>
        <w:lang w:val="en-US" w:eastAsia="en-US" w:bidi="ar-SA"/>
      </w:rPr>
    </w:lvl>
    <w:lvl w:ilvl="4" w:tplc="6CD81466">
      <w:numFmt w:val="bullet"/>
      <w:lvlText w:val="•"/>
      <w:lvlJc w:val="left"/>
      <w:pPr>
        <w:ind w:left="2919" w:hanging="360"/>
      </w:pPr>
      <w:rPr>
        <w:rFonts w:hint="default"/>
        <w:lang w:val="en-US" w:eastAsia="en-US" w:bidi="ar-SA"/>
      </w:rPr>
    </w:lvl>
    <w:lvl w:ilvl="5" w:tplc="F8C2E246">
      <w:numFmt w:val="bullet"/>
      <w:lvlText w:val="•"/>
      <w:lvlJc w:val="left"/>
      <w:pPr>
        <w:ind w:left="3444" w:hanging="360"/>
      </w:pPr>
      <w:rPr>
        <w:rFonts w:hint="default"/>
        <w:lang w:val="en-US" w:eastAsia="en-US" w:bidi="ar-SA"/>
      </w:rPr>
    </w:lvl>
    <w:lvl w:ilvl="6" w:tplc="251867BE">
      <w:numFmt w:val="bullet"/>
      <w:lvlText w:val="•"/>
      <w:lvlJc w:val="left"/>
      <w:pPr>
        <w:ind w:left="3968" w:hanging="360"/>
      </w:pPr>
      <w:rPr>
        <w:rFonts w:hint="default"/>
        <w:lang w:val="en-US" w:eastAsia="en-US" w:bidi="ar-SA"/>
      </w:rPr>
    </w:lvl>
    <w:lvl w:ilvl="7" w:tplc="5464008A">
      <w:numFmt w:val="bullet"/>
      <w:lvlText w:val="•"/>
      <w:lvlJc w:val="left"/>
      <w:pPr>
        <w:ind w:left="4493" w:hanging="360"/>
      </w:pPr>
      <w:rPr>
        <w:rFonts w:hint="default"/>
        <w:lang w:val="en-US" w:eastAsia="en-US" w:bidi="ar-SA"/>
      </w:rPr>
    </w:lvl>
    <w:lvl w:ilvl="8" w:tplc="12140F26">
      <w:numFmt w:val="bullet"/>
      <w:lvlText w:val="•"/>
      <w:lvlJc w:val="left"/>
      <w:pPr>
        <w:ind w:left="5018" w:hanging="360"/>
      </w:pPr>
      <w:rPr>
        <w:rFonts w:hint="default"/>
        <w:lang w:val="en-US" w:eastAsia="en-US" w:bidi="ar-SA"/>
      </w:rPr>
    </w:lvl>
  </w:abstractNum>
  <w:abstractNum w:abstractNumId="14">
    <w:nsid w:val="1AAD0585"/>
    <w:multiLevelType w:val="multilevel"/>
    <w:tmpl w:val="45265534"/>
    <w:lvl w:ilvl="0">
      <w:start w:val="1"/>
      <w:numFmt w:val="decimal"/>
      <w:lvlText w:val="%1"/>
      <w:lvlJc w:val="left"/>
      <w:pPr>
        <w:ind w:left="928" w:hanging="360"/>
        <w:jc w:val="left"/>
      </w:pPr>
      <w:rPr>
        <w:rFonts w:hint="default"/>
        <w:lang w:val="en-U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1134" w:hanging="360"/>
        <w:jc w:val="right"/>
      </w:pPr>
      <w:rPr>
        <w:rFonts w:hint="default"/>
        <w:spacing w:val="0"/>
        <w:w w:val="100"/>
        <w:lang w:val="en-US" w:eastAsia="en-US" w:bidi="ar-SA"/>
      </w:rPr>
    </w:lvl>
    <w:lvl w:ilvl="3">
      <w:start w:val="1"/>
      <w:numFmt w:val="decimal"/>
      <w:lvlText w:val="%3.%4"/>
      <w:lvlJc w:val="left"/>
      <w:pPr>
        <w:ind w:left="1283" w:hanging="356"/>
        <w:jc w:val="left"/>
      </w:pPr>
      <w:rPr>
        <w:rFonts w:ascii="Times New Roman" w:eastAsia="Times New Roman" w:hAnsi="Times New Roman" w:cs="Times New Roman" w:hint="default"/>
        <w:b/>
        <w:bCs/>
        <w:i w:val="0"/>
        <w:iCs w:val="0"/>
        <w:spacing w:val="0"/>
        <w:w w:val="100"/>
        <w:sz w:val="24"/>
        <w:szCs w:val="24"/>
        <w:lang w:val="en-US" w:eastAsia="en-US" w:bidi="ar-SA"/>
      </w:rPr>
    </w:lvl>
    <w:lvl w:ilvl="4">
      <w:start w:val="1"/>
      <w:numFmt w:val="decimal"/>
      <w:lvlText w:val="%3.%4.%5"/>
      <w:lvlJc w:val="left"/>
      <w:pPr>
        <w:ind w:left="1823" w:hanging="536"/>
        <w:jc w:val="left"/>
      </w:pPr>
      <w:rPr>
        <w:rFonts w:ascii="Times New Roman" w:eastAsia="Times New Roman" w:hAnsi="Times New Roman" w:cs="Times New Roman" w:hint="default"/>
        <w:b/>
        <w:bCs/>
        <w:i w:val="0"/>
        <w:iCs w:val="0"/>
        <w:spacing w:val="0"/>
        <w:w w:val="100"/>
        <w:sz w:val="24"/>
        <w:szCs w:val="24"/>
        <w:lang w:val="en-US" w:eastAsia="en-US" w:bidi="ar-SA"/>
      </w:rPr>
    </w:lvl>
    <w:lvl w:ilvl="5">
      <w:numFmt w:val="bullet"/>
      <w:lvlText w:val="•"/>
      <w:lvlJc w:val="left"/>
      <w:pPr>
        <w:ind w:left="3770" w:hanging="536"/>
      </w:pPr>
      <w:rPr>
        <w:rFonts w:hint="default"/>
        <w:lang w:val="en-US" w:eastAsia="en-US" w:bidi="ar-SA"/>
      </w:rPr>
    </w:lvl>
    <w:lvl w:ilvl="6">
      <w:numFmt w:val="bullet"/>
      <w:lvlText w:val="•"/>
      <w:lvlJc w:val="left"/>
      <w:pPr>
        <w:ind w:left="4746" w:hanging="536"/>
      </w:pPr>
      <w:rPr>
        <w:rFonts w:hint="default"/>
        <w:lang w:val="en-US" w:eastAsia="en-US" w:bidi="ar-SA"/>
      </w:rPr>
    </w:lvl>
    <w:lvl w:ilvl="7">
      <w:numFmt w:val="bullet"/>
      <w:lvlText w:val="•"/>
      <w:lvlJc w:val="left"/>
      <w:pPr>
        <w:ind w:left="5721" w:hanging="536"/>
      </w:pPr>
      <w:rPr>
        <w:rFonts w:hint="default"/>
        <w:lang w:val="en-US" w:eastAsia="en-US" w:bidi="ar-SA"/>
      </w:rPr>
    </w:lvl>
    <w:lvl w:ilvl="8">
      <w:numFmt w:val="bullet"/>
      <w:lvlText w:val="•"/>
      <w:lvlJc w:val="left"/>
      <w:pPr>
        <w:ind w:left="6696" w:hanging="536"/>
      </w:pPr>
      <w:rPr>
        <w:rFonts w:hint="default"/>
        <w:lang w:val="en-US" w:eastAsia="en-US" w:bidi="ar-SA"/>
      </w:rPr>
    </w:lvl>
  </w:abstractNum>
  <w:abstractNum w:abstractNumId="15">
    <w:nsid w:val="1EAB392F"/>
    <w:multiLevelType w:val="hybridMultilevel"/>
    <w:tmpl w:val="192C351E"/>
    <w:lvl w:ilvl="0" w:tplc="2CD66E4C">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E7AC56DC">
      <w:numFmt w:val="bullet"/>
      <w:lvlText w:val="•"/>
      <w:lvlJc w:val="left"/>
      <w:pPr>
        <w:ind w:left="1402" w:hanging="360"/>
      </w:pPr>
      <w:rPr>
        <w:rFonts w:hint="default"/>
        <w:lang w:val="en-US" w:eastAsia="en-US" w:bidi="ar-SA"/>
      </w:rPr>
    </w:lvl>
    <w:lvl w:ilvl="2" w:tplc="C29672B2">
      <w:numFmt w:val="bullet"/>
      <w:lvlText w:val="•"/>
      <w:lvlJc w:val="left"/>
      <w:pPr>
        <w:ind w:left="1985" w:hanging="360"/>
      </w:pPr>
      <w:rPr>
        <w:rFonts w:hint="default"/>
        <w:lang w:val="en-US" w:eastAsia="en-US" w:bidi="ar-SA"/>
      </w:rPr>
    </w:lvl>
    <w:lvl w:ilvl="3" w:tplc="70444EB0">
      <w:numFmt w:val="bullet"/>
      <w:lvlText w:val="•"/>
      <w:lvlJc w:val="left"/>
      <w:pPr>
        <w:ind w:left="2568" w:hanging="360"/>
      </w:pPr>
      <w:rPr>
        <w:rFonts w:hint="default"/>
        <w:lang w:val="en-US" w:eastAsia="en-US" w:bidi="ar-SA"/>
      </w:rPr>
    </w:lvl>
    <w:lvl w:ilvl="4" w:tplc="2070B316">
      <w:numFmt w:val="bullet"/>
      <w:lvlText w:val="•"/>
      <w:lvlJc w:val="left"/>
      <w:pPr>
        <w:ind w:left="3150" w:hanging="360"/>
      </w:pPr>
      <w:rPr>
        <w:rFonts w:hint="default"/>
        <w:lang w:val="en-US" w:eastAsia="en-US" w:bidi="ar-SA"/>
      </w:rPr>
    </w:lvl>
    <w:lvl w:ilvl="5" w:tplc="CE901680">
      <w:numFmt w:val="bullet"/>
      <w:lvlText w:val="•"/>
      <w:lvlJc w:val="left"/>
      <w:pPr>
        <w:ind w:left="3733" w:hanging="360"/>
      </w:pPr>
      <w:rPr>
        <w:rFonts w:hint="default"/>
        <w:lang w:val="en-US" w:eastAsia="en-US" w:bidi="ar-SA"/>
      </w:rPr>
    </w:lvl>
    <w:lvl w:ilvl="6" w:tplc="6E9270D2">
      <w:numFmt w:val="bullet"/>
      <w:lvlText w:val="•"/>
      <w:lvlJc w:val="left"/>
      <w:pPr>
        <w:ind w:left="4316" w:hanging="360"/>
      </w:pPr>
      <w:rPr>
        <w:rFonts w:hint="default"/>
        <w:lang w:val="en-US" w:eastAsia="en-US" w:bidi="ar-SA"/>
      </w:rPr>
    </w:lvl>
    <w:lvl w:ilvl="7" w:tplc="8FECB8A6">
      <w:numFmt w:val="bullet"/>
      <w:lvlText w:val="•"/>
      <w:lvlJc w:val="left"/>
      <w:pPr>
        <w:ind w:left="4898" w:hanging="360"/>
      </w:pPr>
      <w:rPr>
        <w:rFonts w:hint="default"/>
        <w:lang w:val="en-US" w:eastAsia="en-US" w:bidi="ar-SA"/>
      </w:rPr>
    </w:lvl>
    <w:lvl w:ilvl="8" w:tplc="35E63644">
      <w:numFmt w:val="bullet"/>
      <w:lvlText w:val="•"/>
      <w:lvlJc w:val="left"/>
      <w:pPr>
        <w:ind w:left="5481" w:hanging="360"/>
      </w:pPr>
      <w:rPr>
        <w:rFonts w:hint="default"/>
        <w:lang w:val="en-US" w:eastAsia="en-US" w:bidi="ar-SA"/>
      </w:rPr>
    </w:lvl>
  </w:abstractNum>
  <w:abstractNum w:abstractNumId="16">
    <w:nsid w:val="266812D6"/>
    <w:multiLevelType w:val="hybridMultilevel"/>
    <w:tmpl w:val="8ECCB7DC"/>
    <w:lvl w:ilvl="0" w:tplc="26D657EC">
      <w:numFmt w:val="bullet"/>
      <w:lvlText w:val=""/>
      <w:lvlJc w:val="left"/>
      <w:pPr>
        <w:ind w:left="1288" w:hanging="360"/>
      </w:pPr>
      <w:rPr>
        <w:rFonts w:ascii="Symbol" w:eastAsia="Symbol" w:hAnsi="Symbol" w:cs="Symbol" w:hint="default"/>
        <w:b w:val="0"/>
        <w:bCs w:val="0"/>
        <w:i w:val="0"/>
        <w:iCs w:val="0"/>
        <w:spacing w:val="0"/>
        <w:w w:val="100"/>
        <w:sz w:val="28"/>
        <w:szCs w:val="28"/>
        <w:lang w:val="en-US" w:eastAsia="en-US" w:bidi="ar-SA"/>
      </w:rPr>
    </w:lvl>
    <w:lvl w:ilvl="1" w:tplc="645ECB9C">
      <w:numFmt w:val="bullet"/>
      <w:lvlText w:val="•"/>
      <w:lvlJc w:val="left"/>
      <w:pPr>
        <w:ind w:left="2016" w:hanging="360"/>
      </w:pPr>
      <w:rPr>
        <w:rFonts w:hint="default"/>
        <w:lang w:val="en-US" w:eastAsia="en-US" w:bidi="ar-SA"/>
      </w:rPr>
    </w:lvl>
    <w:lvl w:ilvl="2" w:tplc="9852153C">
      <w:numFmt w:val="bullet"/>
      <w:lvlText w:val="•"/>
      <w:lvlJc w:val="left"/>
      <w:pPr>
        <w:ind w:left="2753" w:hanging="360"/>
      </w:pPr>
      <w:rPr>
        <w:rFonts w:hint="default"/>
        <w:lang w:val="en-US" w:eastAsia="en-US" w:bidi="ar-SA"/>
      </w:rPr>
    </w:lvl>
    <w:lvl w:ilvl="3" w:tplc="20747926">
      <w:numFmt w:val="bullet"/>
      <w:lvlText w:val="•"/>
      <w:lvlJc w:val="left"/>
      <w:pPr>
        <w:ind w:left="3490" w:hanging="360"/>
      </w:pPr>
      <w:rPr>
        <w:rFonts w:hint="default"/>
        <w:lang w:val="en-US" w:eastAsia="en-US" w:bidi="ar-SA"/>
      </w:rPr>
    </w:lvl>
    <w:lvl w:ilvl="4" w:tplc="40CAEF04">
      <w:numFmt w:val="bullet"/>
      <w:lvlText w:val="•"/>
      <w:lvlJc w:val="left"/>
      <w:pPr>
        <w:ind w:left="4226" w:hanging="360"/>
      </w:pPr>
      <w:rPr>
        <w:rFonts w:hint="default"/>
        <w:lang w:val="en-US" w:eastAsia="en-US" w:bidi="ar-SA"/>
      </w:rPr>
    </w:lvl>
    <w:lvl w:ilvl="5" w:tplc="1D909136">
      <w:numFmt w:val="bullet"/>
      <w:lvlText w:val="•"/>
      <w:lvlJc w:val="left"/>
      <w:pPr>
        <w:ind w:left="4963" w:hanging="360"/>
      </w:pPr>
      <w:rPr>
        <w:rFonts w:hint="default"/>
        <w:lang w:val="en-US" w:eastAsia="en-US" w:bidi="ar-SA"/>
      </w:rPr>
    </w:lvl>
    <w:lvl w:ilvl="6" w:tplc="54FCDA6A">
      <w:numFmt w:val="bullet"/>
      <w:lvlText w:val="•"/>
      <w:lvlJc w:val="left"/>
      <w:pPr>
        <w:ind w:left="5700" w:hanging="360"/>
      </w:pPr>
      <w:rPr>
        <w:rFonts w:hint="default"/>
        <w:lang w:val="en-US" w:eastAsia="en-US" w:bidi="ar-SA"/>
      </w:rPr>
    </w:lvl>
    <w:lvl w:ilvl="7" w:tplc="AA96BE2E">
      <w:numFmt w:val="bullet"/>
      <w:lvlText w:val="•"/>
      <w:lvlJc w:val="left"/>
      <w:pPr>
        <w:ind w:left="6437" w:hanging="360"/>
      </w:pPr>
      <w:rPr>
        <w:rFonts w:hint="default"/>
        <w:lang w:val="en-US" w:eastAsia="en-US" w:bidi="ar-SA"/>
      </w:rPr>
    </w:lvl>
    <w:lvl w:ilvl="8" w:tplc="A21EEB00">
      <w:numFmt w:val="bullet"/>
      <w:lvlText w:val="•"/>
      <w:lvlJc w:val="left"/>
      <w:pPr>
        <w:ind w:left="7173" w:hanging="360"/>
      </w:pPr>
      <w:rPr>
        <w:rFonts w:hint="default"/>
        <w:lang w:val="en-US" w:eastAsia="en-US" w:bidi="ar-SA"/>
      </w:rPr>
    </w:lvl>
  </w:abstractNum>
  <w:abstractNum w:abstractNumId="17">
    <w:nsid w:val="26AF4989"/>
    <w:multiLevelType w:val="hybridMultilevel"/>
    <w:tmpl w:val="C1D0FDA0"/>
    <w:lvl w:ilvl="0" w:tplc="ADC277A0">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9F609B70">
      <w:numFmt w:val="bullet"/>
      <w:lvlText w:val="•"/>
      <w:lvlJc w:val="left"/>
      <w:pPr>
        <w:ind w:left="1344" w:hanging="360"/>
      </w:pPr>
      <w:rPr>
        <w:rFonts w:hint="default"/>
        <w:lang w:val="en-US" w:eastAsia="en-US" w:bidi="ar-SA"/>
      </w:rPr>
    </w:lvl>
    <w:lvl w:ilvl="2" w:tplc="B0DC8772">
      <w:numFmt w:val="bullet"/>
      <w:lvlText w:val="•"/>
      <w:lvlJc w:val="left"/>
      <w:pPr>
        <w:ind w:left="1869" w:hanging="360"/>
      </w:pPr>
      <w:rPr>
        <w:rFonts w:hint="default"/>
        <w:lang w:val="en-US" w:eastAsia="en-US" w:bidi="ar-SA"/>
      </w:rPr>
    </w:lvl>
    <w:lvl w:ilvl="3" w:tplc="9190AD66">
      <w:numFmt w:val="bullet"/>
      <w:lvlText w:val="•"/>
      <w:lvlJc w:val="left"/>
      <w:pPr>
        <w:ind w:left="2394" w:hanging="360"/>
      </w:pPr>
      <w:rPr>
        <w:rFonts w:hint="default"/>
        <w:lang w:val="en-US" w:eastAsia="en-US" w:bidi="ar-SA"/>
      </w:rPr>
    </w:lvl>
    <w:lvl w:ilvl="4" w:tplc="A1189FC6">
      <w:numFmt w:val="bullet"/>
      <w:lvlText w:val="•"/>
      <w:lvlJc w:val="left"/>
      <w:pPr>
        <w:ind w:left="2919" w:hanging="360"/>
      </w:pPr>
      <w:rPr>
        <w:rFonts w:hint="default"/>
        <w:lang w:val="en-US" w:eastAsia="en-US" w:bidi="ar-SA"/>
      </w:rPr>
    </w:lvl>
    <w:lvl w:ilvl="5" w:tplc="01A0B25E">
      <w:numFmt w:val="bullet"/>
      <w:lvlText w:val="•"/>
      <w:lvlJc w:val="left"/>
      <w:pPr>
        <w:ind w:left="3444" w:hanging="360"/>
      </w:pPr>
      <w:rPr>
        <w:rFonts w:hint="default"/>
        <w:lang w:val="en-US" w:eastAsia="en-US" w:bidi="ar-SA"/>
      </w:rPr>
    </w:lvl>
    <w:lvl w:ilvl="6" w:tplc="6218B9C2">
      <w:numFmt w:val="bullet"/>
      <w:lvlText w:val="•"/>
      <w:lvlJc w:val="left"/>
      <w:pPr>
        <w:ind w:left="3968" w:hanging="360"/>
      </w:pPr>
      <w:rPr>
        <w:rFonts w:hint="default"/>
        <w:lang w:val="en-US" w:eastAsia="en-US" w:bidi="ar-SA"/>
      </w:rPr>
    </w:lvl>
    <w:lvl w:ilvl="7" w:tplc="CFDA79FC">
      <w:numFmt w:val="bullet"/>
      <w:lvlText w:val="•"/>
      <w:lvlJc w:val="left"/>
      <w:pPr>
        <w:ind w:left="4493" w:hanging="360"/>
      </w:pPr>
      <w:rPr>
        <w:rFonts w:hint="default"/>
        <w:lang w:val="en-US" w:eastAsia="en-US" w:bidi="ar-SA"/>
      </w:rPr>
    </w:lvl>
    <w:lvl w:ilvl="8" w:tplc="31482814">
      <w:numFmt w:val="bullet"/>
      <w:lvlText w:val="•"/>
      <w:lvlJc w:val="left"/>
      <w:pPr>
        <w:ind w:left="5018" w:hanging="360"/>
      </w:pPr>
      <w:rPr>
        <w:rFonts w:hint="default"/>
        <w:lang w:val="en-US" w:eastAsia="en-US" w:bidi="ar-SA"/>
      </w:rPr>
    </w:lvl>
  </w:abstractNum>
  <w:abstractNum w:abstractNumId="18">
    <w:nsid w:val="292A5F23"/>
    <w:multiLevelType w:val="hybridMultilevel"/>
    <w:tmpl w:val="0D40CF66"/>
    <w:lvl w:ilvl="0" w:tplc="34DC4AE6">
      <w:start w:val="2"/>
      <w:numFmt w:val="decimal"/>
      <w:lvlText w:val="%1."/>
      <w:lvlJc w:val="left"/>
      <w:pPr>
        <w:ind w:left="1109" w:hanging="181"/>
        <w:jc w:val="left"/>
      </w:pPr>
      <w:rPr>
        <w:rFonts w:ascii="Times New Roman" w:eastAsia="Times New Roman" w:hAnsi="Times New Roman" w:cs="Times New Roman" w:hint="default"/>
        <w:b/>
        <w:bCs/>
        <w:i w:val="0"/>
        <w:iCs w:val="0"/>
        <w:spacing w:val="0"/>
        <w:w w:val="96"/>
        <w:sz w:val="22"/>
        <w:szCs w:val="22"/>
        <w:lang w:val="en-US" w:eastAsia="en-US" w:bidi="ar-SA"/>
      </w:rPr>
    </w:lvl>
    <w:lvl w:ilvl="1" w:tplc="C3F4EF7A">
      <w:numFmt w:val="bullet"/>
      <w:lvlText w:val="•"/>
      <w:lvlJc w:val="left"/>
      <w:pPr>
        <w:ind w:left="1854" w:hanging="181"/>
      </w:pPr>
      <w:rPr>
        <w:rFonts w:hint="default"/>
        <w:lang w:val="en-US" w:eastAsia="en-US" w:bidi="ar-SA"/>
      </w:rPr>
    </w:lvl>
    <w:lvl w:ilvl="2" w:tplc="9B2EC710">
      <w:numFmt w:val="bullet"/>
      <w:lvlText w:val="•"/>
      <w:lvlJc w:val="left"/>
      <w:pPr>
        <w:ind w:left="2609" w:hanging="181"/>
      </w:pPr>
      <w:rPr>
        <w:rFonts w:hint="default"/>
        <w:lang w:val="en-US" w:eastAsia="en-US" w:bidi="ar-SA"/>
      </w:rPr>
    </w:lvl>
    <w:lvl w:ilvl="3" w:tplc="3EA6BBCA">
      <w:numFmt w:val="bullet"/>
      <w:lvlText w:val="•"/>
      <w:lvlJc w:val="left"/>
      <w:pPr>
        <w:ind w:left="3364" w:hanging="181"/>
      </w:pPr>
      <w:rPr>
        <w:rFonts w:hint="default"/>
        <w:lang w:val="en-US" w:eastAsia="en-US" w:bidi="ar-SA"/>
      </w:rPr>
    </w:lvl>
    <w:lvl w:ilvl="4" w:tplc="AC08238A">
      <w:numFmt w:val="bullet"/>
      <w:lvlText w:val="•"/>
      <w:lvlJc w:val="left"/>
      <w:pPr>
        <w:ind w:left="4118" w:hanging="181"/>
      </w:pPr>
      <w:rPr>
        <w:rFonts w:hint="default"/>
        <w:lang w:val="en-US" w:eastAsia="en-US" w:bidi="ar-SA"/>
      </w:rPr>
    </w:lvl>
    <w:lvl w:ilvl="5" w:tplc="D3446C9C">
      <w:numFmt w:val="bullet"/>
      <w:lvlText w:val="•"/>
      <w:lvlJc w:val="left"/>
      <w:pPr>
        <w:ind w:left="4873" w:hanging="181"/>
      </w:pPr>
      <w:rPr>
        <w:rFonts w:hint="default"/>
        <w:lang w:val="en-US" w:eastAsia="en-US" w:bidi="ar-SA"/>
      </w:rPr>
    </w:lvl>
    <w:lvl w:ilvl="6" w:tplc="20C6A11A">
      <w:numFmt w:val="bullet"/>
      <w:lvlText w:val="•"/>
      <w:lvlJc w:val="left"/>
      <w:pPr>
        <w:ind w:left="5628" w:hanging="181"/>
      </w:pPr>
      <w:rPr>
        <w:rFonts w:hint="default"/>
        <w:lang w:val="en-US" w:eastAsia="en-US" w:bidi="ar-SA"/>
      </w:rPr>
    </w:lvl>
    <w:lvl w:ilvl="7" w:tplc="CE5E8B40">
      <w:numFmt w:val="bullet"/>
      <w:lvlText w:val="•"/>
      <w:lvlJc w:val="left"/>
      <w:pPr>
        <w:ind w:left="6383" w:hanging="181"/>
      </w:pPr>
      <w:rPr>
        <w:rFonts w:hint="default"/>
        <w:lang w:val="en-US" w:eastAsia="en-US" w:bidi="ar-SA"/>
      </w:rPr>
    </w:lvl>
    <w:lvl w:ilvl="8" w:tplc="856E4C14">
      <w:numFmt w:val="bullet"/>
      <w:lvlText w:val="•"/>
      <w:lvlJc w:val="left"/>
      <w:pPr>
        <w:ind w:left="7137" w:hanging="181"/>
      </w:pPr>
      <w:rPr>
        <w:rFonts w:hint="default"/>
        <w:lang w:val="en-US" w:eastAsia="en-US" w:bidi="ar-SA"/>
      </w:rPr>
    </w:lvl>
  </w:abstractNum>
  <w:abstractNum w:abstractNumId="19">
    <w:nsid w:val="2BF80570"/>
    <w:multiLevelType w:val="hybridMultilevel"/>
    <w:tmpl w:val="85962D82"/>
    <w:lvl w:ilvl="0" w:tplc="26A00A3E">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4244B2E8">
      <w:numFmt w:val="bullet"/>
      <w:lvlText w:val="•"/>
      <w:lvlJc w:val="left"/>
      <w:pPr>
        <w:ind w:left="1344" w:hanging="360"/>
      </w:pPr>
      <w:rPr>
        <w:rFonts w:hint="default"/>
        <w:lang w:val="en-US" w:eastAsia="en-US" w:bidi="ar-SA"/>
      </w:rPr>
    </w:lvl>
    <w:lvl w:ilvl="2" w:tplc="E6584BD8">
      <w:numFmt w:val="bullet"/>
      <w:lvlText w:val="•"/>
      <w:lvlJc w:val="left"/>
      <w:pPr>
        <w:ind w:left="1869" w:hanging="360"/>
      </w:pPr>
      <w:rPr>
        <w:rFonts w:hint="default"/>
        <w:lang w:val="en-US" w:eastAsia="en-US" w:bidi="ar-SA"/>
      </w:rPr>
    </w:lvl>
    <w:lvl w:ilvl="3" w:tplc="2E78FBB4">
      <w:numFmt w:val="bullet"/>
      <w:lvlText w:val="•"/>
      <w:lvlJc w:val="left"/>
      <w:pPr>
        <w:ind w:left="2394" w:hanging="360"/>
      </w:pPr>
      <w:rPr>
        <w:rFonts w:hint="default"/>
        <w:lang w:val="en-US" w:eastAsia="en-US" w:bidi="ar-SA"/>
      </w:rPr>
    </w:lvl>
    <w:lvl w:ilvl="4" w:tplc="F4A28778">
      <w:numFmt w:val="bullet"/>
      <w:lvlText w:val="•"/>
      <w:lvlJc w:val="left"/>
      <w:pPr>
        <w:ind w:left="2919" w:hanging="360"/>
      </w:pPr>
      <w:rPr>
        <w:rFonts w:hint="default"/>
        <w:lang w:val="en-US" w:eastAsia="en-US" w:bidi="ar-SA"/>
      </w:rPr>
    </w:lvl>
    <w:lvl w:ilvl="5" w:tplc="6CF2040C">
      <w:numFmt w:val="bullet"/>
      <w:lvlText w:val="•"/>
      <w:lvlJc w:val="left"/>
      <w:pPr>
        <w:ind w:left="3444" w:hanging="360"/>
      </w:pPr>
      <w:rPr>
        <w:rFonts w:hint="default"/>
        <w:lang w:val="en-US" w:eastAsia="en-US" w:bidi="ar-SA"/>
      </w:rPr>
    </w:lvl>
    <w:lvl w:ilvl="6" w:tplc="A5485FFC">
      <w:numFmt w:val="bullet"/>
      <w:lvlText w:val="•"/>
      <w:lvlJc w:val="left"/>
      <w:pPr>
        <w:ind w:left="3968" w:hanging="360"/>
      </w:pPr>
      <w:rPr>
        <w:rFonts w:hint="default"/>
        <w:lang w:val="en-US" w:eastAsia="en-US" w:bidi="ar-SA"/>
      </w:rPr>
    </w:lvl>
    <w:lvl w:ilvl="7" w:tplc="A1A00A60">
      <w:numFmt w:val="bullet"/>
      <w:lvlText w:val="•"/>
      <w:lvlJc w:val="left"/>
      <w:pPr>
        <w:ind w:left="4493" w:hanging="360"/>
      </w:pPr>
      <w:rPr>
        <w:rFonts w:hint="default"/>
        <w:lang w:val="en-US" w:eastAsia="en-US" w:bidi="ar-SA"/>
      </w:rPr>
    </w:lvl>
    <w:lvl w:ilvl="8" w:tplc="88324908">
      <w:numFmt w:val="bullet"/>
      <w:lvlText w:val="•"/>
      <w:lvlJc w:val="left"/>
      <w:pPr>
        <w:ind w:left="5018" w:hanging="360"/>
      </w:pPr>
      <w:rPr>
        <w:rFonts w:hint="default"/>
        <w:lang w:val="en-US" w:eastAsia="en-US" w:bidi="ar-SA"/>
      </w:rPr>
    </w:lvl>
  </w:abstractNum>
  <w:abstractNum w:abstractNumId="20">
    <w:nsid w:val="2E662F37"/>
    <w:multiLevelType w:val="hybridMultilevel"/>
    <w:tmpl w:val="1CBEF14E"/>
    <w:lvl w:ilvl="0" w:tplc="C13A51D2">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688A090C">
      <w:numFmt w:val="bullet"/>
      <w:lvlText w:val="•"/>
      <w:lvlJc w:val="left"/>
      <w:pPr>
        <w:ind w:left="1344" w:hanging="360"/>
      </w:pPr>
      <w:rPr>
        <w:rFonts w:hint="default"/>
        <w:lang w:val="en-US" w:eastAsia="en-US" w:bidi="ar-SA"/>
      </w:rPr>
    </w:lvl>
    <w:lvl w:ilvl="2" w:tplc="900C97EE">
      <w:numFmt w:val="bullet"/>
      <w:lvlText w:val="•"/>
      <w:lvlJc w:val="left"/>
      <w:pPr>
        <w:ind w:left="1869" w:hanging="360"/>
      </w:pPr>
      <w:rPr>
        <w:rFonts w:hint="default"/>
        <w:lang w:val="en-US" w:eastAsia="en-US" w:bidi="ar-SA"/>
      </w:rPr>
    </w:lvl>
    <w:lvl w:ilvl="3" w:tplc="17D22EC2">
      <w:numFmt w:val="bullet"/>
      <w:lvlText w:val="•"/>
      <w:lvlJc w:val="left"/>
      <w:pPr>
        <w:ind w:left="2394" w:hanging="360"/>
      </w:pPr>
      <w:rPr>
        <w:rFonts w:hint="default"/>
        <w:lang w:val="en-US" w:eastAsia="en-US" w:bidi="ar-SA"/>
      </w:rPr>
    </w:lvl>
    <w:lvl w:ilvl="4" w:tplc="2E083A9A">
      <w:numFmt w:val="bullet"/>
      <w:lvlText w:val="•"/>
      <w:lvlJc w:val="left"/>
      <w:pPr>
        <w:ind w:left="2919" w:hanging="360"/>
      </w:pPr>
      <w:rPr>
        <w:rFonts w:hint="default"/>
        <w:lang w:val="en-US" w:eastAsia="en-US" w:bidi="ar-SA"/>
      </w:rPr>
    </w:lvl>
    <w:lvl w:ilvl="5" w:tplc="B5EA71A6">
      <w:numFmt w:val="bullet"/>
      <w:lvlText w:val="•"/>
      <w:lvlJc w:val="left"/>
      <w:pPr>
        <w:ind w:left="3444" w:hanging="360"/>
      </w:pPr>
      <w:rPr>
        <w:rFonts w:hint="default"/>
        <w:lang w:val="en-US" w:eastAsia="en-US" w:bidi="ar-SA"/>
      </w:rPr>
    </w:lvl>
    <w:lvl w:ilvl="6" w:tplc="5C24366C">
      <w:numFmt w:val="bullet"/>
      <w:lvlText w:val="•"/>
      <w:lvlJc w:val="left"/>
      <w:pPr>
        <w:ind w:left="3968" w:hanging="360"/>
      </w:pPr>
      <w:rPr>
        <w:rFonts w:hint="default"/>
        <w:lang w:val="en-US" w:eastAsia="en-US" w:bidi="ar-SA"/>
      </w:rPr>
    </w:lvl>
    <w:lvl w:ilvl="7" w:tplc="3CA61A66">
      <w:numFmt w:val="bullet"/>
      <w:lvlText w:val="•"/>
      <w:lvlJc w:val="left"/>
      <w:pPr>
        <w:ind w:left="4493" w:hanging="360"/>
      </w:pPr>
      <w:rPr>
        <w:rFonts w:hint="default"/>
        <w:lang w:val="en-US" w:eastAsia="en-US" w:bidi="ar-SA"/>
      </w:rPr>
    </w:lvl>
    <w:lvl w:ilvl="8" w:tplc="1D64EE00">
      <w:numFmt w:val="bullet"/>
      <w:lvlText w:val="•"/>
      <w:lvlJc w:val="left"/>
      <w:pPr>
        <w:ind w:left="5018" w:hanging="360"/>
      </w:pPr>
      <w:rPr>
        <w:rFonts w:hint="default"/>
        <w:lang w:val="en-US" w:eastAsia="en-US" w:bidi="ar-SA"/>
      </w:rPr>
    </w:lvl>
  </w:abstractNum>
  <w:abstractNum w:abstractNumId="21">
    <w:nsid w:val="2F726468"/>
    <w:multiLevelType w:val="hybridMultilevel"/>
    <w:tmpl w:val="4FB8D968"/>
    <w:lvl w:ilvl="0" w:tplc="1E5648E4">
      <w:start w:val="1"/>
      <w:numFmt w:val="upperLetter"/>
      <w:lvlText w:val="%1."/>
      <w:lvlJc w:val="left"/>
      <w:pPr>
        <w:ind w:left="1288" w:hanging="360"/>
        <w:jc w:val="left"/>
      </w:pPr>
      <w:rPr>
        <w:rFonts w:hint="default"/>
        <w:spacing w:val="-1"/>
        <w:w w:val="100"/>
        <w:lang w:val="en-US" w:eastAsia="en-US" w:bidi="ar-SA"/>
      </w:rPr>
    </w:lvl>
    <w:lvl w:ilvl="1" w:tplc="C6568AA4">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35683CFC">
      <w:numFmt w:val="bullet"/>
      <w:lvlText w:val="-"/>
      <w:lvlJc w:val="left"/>
      <w:pPr>
        <w:ind w:left="2729"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3" w:tplc="FA6A81F0">
      <w:numFmt w:val="bullet"/>
      <w:lvlText w:val="•"/>
      <w:lvlJc w:val="left"/>
      <w:pPr>
        <w:ind w:left="2840" w:hanging="360"/>
      </w:pPr>
      <w:rPr>
        <w:rFonts w:hint="default"/>
        <w:lang w:val="en-US" w:eastAsia="en-US" w:bidi="ar-SA"/>
      </w:rPr>
    </w:lvl>
    <w:lvl w:ilvl="4" w:tplc="540820CA">
      <w:numFmt w:val="bullet"/>
      <w:lvlText w:val="•"/>
      <w:lvlJc w:val="left"/>
      <w:pPr>
        <w:ind w:left="3669" w:hanging="360"/>
      </w:pPr>
      <w:rPr>
        <w:rFonts w:hint="default"/>
        <w:lang w:val="en-US" w:eastAsia="en-US" w:bidi="ar-SA"/>
      </w:rPr>
    </w:lvl>
    <w:lvl w:ilvl="5" w:tplc="44004494">
      <w:numFmt w:val="bullet"/>
      <w:lvlText w:val="•"/>
      <w:lvlJc w:val="left"/>
      <w:pPr>
        <w:ind w:left="4499" w:hanging="360"/>
      </w:pPr>
      <w:rPr>
        <w:rFonts w:hint="default"/>
        <w:lang w:val="en-US" w:eastAsia="en-US" w:bidi="ar-SA"/>
      </w:rPr>
    </w:lvl>
    <w:lvl w:ilvl="6" w:tplc="69A0AD34">
      <w:numFmt w:val="bullet"/>
      <w:lvlText w:val="•"/>
      <w:lvlJc w:val="left"/>
      <w:pPr>
        <w:ind w:left="5328" w:hanging="360"/>
      </w:pPr>
      <w:rPr>
        <w:rFonts w:hint="default"/>
        <w:lang w:val="en-US" w:eastAsia="en-US" w:bidi="ar-SA"/>
      </w:rPr>
    </w:lvl>
    <w:lvl w:ilvl="7" w:tplc="41000BAC">
      <w:numFmt w:val="bullet"/>
      <w:lvlText w:val="•"/>
      <w:lvlJc w:val="left"/>
      <w:pPr>
        <w:ind w:left="6158" w:hanging="360"/>
      </w:pPr>
      <w:rPr>
        <w:rFonts w:hint="default"/>
        <w:lang w:val="en-US" w:eastAsia="en-US" w:bidi="ar-SA"/>
      </w:rPr>
    </w:lvl>
    <w:lvl w:ilvl="8" w:tplc="02A6DBAA">
      <w:numFmt w:val="bullet"/>
      <w:lvlText w:val="•"/>
      <w:lvlJc w:val="left"/>
      <w:pPr>
        <w:ind w:left="6988" w:hanging="360"/>
      </w:pPr>
      <w:rPr>
        <w:rFonts w:hint="default"/>
        <w:lang w:val="en-US" w:eastAsia="en-US" w:bidi="ar-SA"/>
      </w:rPr>
    </w:lvl>
  </w:abstractNum>
  <w:abstractNum w:abstractNumId="22">
    <w:nsid w:val="30A42E1C"/>
    <w:multiLevelType w:val="hybridMultilevel"/>
    <w:tmpl w:val="5D060F26"/>
    <w:lvl w:ilvl="0" w:tplc="997E1422">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96A88BA">
      <w:numFmt w:val="bullet"/>
      <w:lvlText w:val="•"/>
      <w:lvlJc w:val="left"/>
      <w:pPr>
        <w:ind w:left="1238" w:hanging="360"/>
      </w:pPr>
      <w:rPr>
        <w:rFonts w:hint="default"/>
        <w:lang w:val="en-US" w:eastAsia="en-US" w:bidi="ar-SA"/>
      </w:rPr>
    </w:lvl>
    <w:lvl w:ilvl="2" w:tplc="C6A2BF50">
      <w:numFmt w:val="bullet"/>
      <w:lvlText w:val="•"/>
      <w:lvlJc w:val="left"/>
      <w:pPr>
        <w:ind w:left="1656" w:hanging="360"/>
      </w:pPr>
      <w:rPr>
        <w:rFonts w:hint="default"/>
        <w:lang w:val="en-US" w:eastAsia="en-US" w:bidi="ar-SA"/>
      </w:rPr>
    </w:lvl>
    <w:lvl w:ilvl="3" w:tplc="0AC21FB6">
      <w:numFmt w:val="bullet"/>
      <w:lvlText w:val="•"/>
      <w:lvlJc w:val="left"/>
      <w:pPr>
        <w:ind w:left="2075" w:hanging="360"/>
      </w:pPr>
      <w:rPr>
        <w:rFonts w:hint="default"/>
        <w:lang w:val="en-US" w:eastAsia="en-US" w:bidi="ar-SA"/>
      </w:rPr>
    </w:lvl>
    <w:lvl w:ilvl="4" w:tplc="D558303E">
      <w:numFmt w:val="bullet"/>
      <w:lvlText w:val="•"/>
      <w:lvlJc w:val="left"/>
      <w:pPr>
        <w:ind w:left="2493" w:hanging="360"/>
      </w:pPr>
      <w:rPr>
        <w:rFonts w:hint="default"/>
        <w:lang w:val="en-US" w:eastAsia="en-US" w:bidi="ar-SA"/>
      </w:rPr>
    </w:lvl>
    <w:lvl w:ilvl="5" w:tplc="1EE6CB1C">
      <w:numFmt w:val="bullet"/>
      <w:lvlText w:val="•"/>
      <w:lvlJc w:val="left"/>
      <w:pPr>
        <w:ind w:left="2912" w:hanging="360"/>
      </w:pPr>
      <w:rPr>
        <w:rFonts w:hint="default"/>
        <w:lang w:val="en-US" w:eastAsia="en-US" w:bidi="ar-SA"/>
      </w:rPr>
    </w:lvl>
    <w:lvl w:ilvl="6" w:tplc="94367540">
      <w:numFmt w:val="bullet"/>
      <w:lvlText w:val="•"/>
      <w:lvlJc w:val="left"/>
      <w:pPr>
        <w:ind w:left="3330" w:hanging="360"/>
      </w:pPr>
      <w:rPr>
        <w:rFonts w:hint="default"/>
        <w:lang w:val="en-US" w:eastAsia="en-US" w:bidi="ar-SA"/>
      </w:rPr>
    </w:lvl>
    <w:lvl w:ilvl="7" w:tplc="98C65434">
      <w:numFmt w:val="bullet"/>
      <w:lvlText w:val="•"/>
      <w:lvlJc w:val="left"/>
      <w:pPr>
        <w:ind w:left="3748" w:hanging="360"/>
      </w:pPr>
      <w:rPr>
        <w:rFonts w:hint="default"/>
        <w:lang w:val="en-US" w:eastAsia="en-US" w:bidi="ar-SA"/>
      </w:rPr>
    </w:lvl>
    <w:lvl w:ilvl="8" w:tplc="D93458F8">
      <w:numFmt w:val="bullet"/>
      <w:lvlText w:val="•"/>
      <w:lvlJc w:val="left"/>
      <w:pPr>
        <w:ind w:left="4167" w:hanging="360"/>
      </w:pPr>
      <w:rPr>
        <w:rFonts w:hint="default"/>
        <w:lang w:val="en-US" w:eastAsia="en-US" w:bidi="ar-SA"/>
      </w:rPr>
    </w:lvl>
  </w:abstractNum>
  <w:abstractNum w:abstractNumId="23">
    <w:nsid w:val="311F1E55"/>
    <w:multiLevelType w:val="hybridMultilevel"/>
    <w:tmpl w:val="9D0A24C0"/>
    <w:lvl w:ilvl="0" w:tplc="4A9A5B90">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450BBD2">
      <w:numFmt w:val="bullet"/>
      <w:lvlText w:val="-"/>
      <w:lvlJc w:val="left"/>
      <w:pPr>
        <w:ind w:left="1134" w:hanging="257"/>
      </w:pPr>
      <w:rPr>
        <w:rFonts w:ascii="Times New Roman" w:eastAsia="Times New Roman" w:hAnsi="Times New Roman" w:cs="Times New Roman" w:hint="default"/>
        <w:b w:val="0"/>
        <w:bCs w:val="0"/>
        <w:i w:val="0"/>
        <w:iCs w:val="0"/>
        <w:spacing w:val="0"/>
        <w:w w:val="100"/>
        <w:sz w:val="24"/>
        <w:szCs w:val="24"/>
        <w:lang w:val="en-US" w:eastAsia="en-US" w:bidi="ar-SA"/>
      </w:rPr>
    </w:lvl>
    <w:lvl w:ilvl="2" w:tplc="E6DE6CBC">
      <w:numFmt w:val="bullet"/>
      <w:lvlText w:val="•"/>
      <w:lvlJc w:val="left"/>
      <w:pPr>
        <w:ind w:left="2641" w:hanging="257"/>
      </w:pPr>
      <w:rPr>
        <w:rFonts w:hint="default"/>
        <w:lang w:val="en-US" w:eastAsia="en-US" w:bidi="ar-SA"/>
      </w:rPr>
    </w:lvl>
    <w:lvl w:ilvl="3" w:tplc="C2441BBC">
      <w:numFmt w:val="bullet"/>
      <w:lvlText w:val="•"/>
      <w:lvlJc w:val="left"/>
      <w:pPr>
        <w:ind w:left="3392" w:hanging="257"/>
      </w:pPr>
      <w:rPr>
        <w:rFonts w:hint="default"/>
        <w:lang w:val="en-US" w:eastAsia="en-US" w:bidi="ar-SA"/>
      </w:rPr>
    </w:lvl>
    <w:lvl w:ilvl="4" w:tplc="7D8CEDBE">
      <w:numFmt w:val="bullet"/>
      <w:lvlText w:val="•"/>
      <w:lvlJc w:val="left"/>
      <w:pPr>
        <w:ind w:left="4142" w:hanging="257"/>
      </w:pPr>
      <w:rPr>
        <w:rFonts w:hint="default"/>
        <w:lang w:val="en-US" w:eastAsia="en-US" w:bidi="ar-SA"/>
      </w:rPr>
    </w:lvl>
    <w:lvl w:ilvl="5" w:tplc="1124F02E">
      <w:numFmt w:val="bullet"/>
      <w:lvlText w:val="•"/>
      <w:lvlJc w:val="left"/>
      <w:pPr>
        <w:ind w:left="4893" w:hanging="257"/>
      </w:pPr>
      <w:rPr>
        <w:rFonts w:hint="default"/>
        <w:lang w:val="en-US" w:eastAsia="en-US" w:bidi="ar-SA"/>
      </w:rPr>
    </w:lvl>
    <w:lvl w:ilvl="6" w:tplc="D5BE67B2">
      <w:numFmt w:val="bullet"/>
      <w:lvlText w:val="•"/>
      <w:lvlJc w:val="left"/>
      <w:pPr>
        <w:ind w:left="5644" w:hanging="257"/>
      </w:pPr>
      <w:rPr>
        <w:rFonts w:hint="default"/>
        <w:lang w:val="en-US" w:eastAsia="en-US" w:bidi="ar-SA"/>
      </w:rPr>
    </w:lvl>
    <w:lvl w:ilvl="7" w:tplc="7F1AA3F2">
      <w:numFmt w:val="bullet"/>
      <w:lvlText w:val="•"/>
      <w:lvlJc w:val="left"/>
      <w:pPr>
        <w:ind w:left="6395" w:hanging="257"/>
      </w:pPr>
      <w:rPr>
        <w:rFonts w:hint="default"/>
        <w:lang w:val="en-US" w:eastAsia="en-US" w:bidi="ar-SA"/>
      </w:rPr>
    </w:lvl>
    <w:lvl w:ilvl="8" w:tplc="E4843C62">
      <w:numFmt w:val="bullet"/>
      <w:lvlText w:val="•"/>
      <w:lvlJc w:val="left"/>
      <w:pPr>
        <w:ind w:left="7145" w:hanging="257"/>
      </w:pPr>
      <w:rPr>
        <w:rFonts w:hint="default"/>
        <w:lang w:val="en-US" w:eastAsia="en-US" w:bidi="ar-SA"/>
      </w:rPr>
    </w:lvl>
  </w:abstractNum>
  <w:abstractNum w:abstractNumId="24">
    <w:nsid w:val="312D46E1"/>
    <w:multiLevelType w:val="multilevel"/>
    <w:tmpl w:val="1B98F53C"/>
    <w:lvl w:ilvl="0">
      <w:start w:val="4"/>
      <w:numFmt w:val="decimal"/>
      <w:lvlText w:val="%1"/>
      <w:lvlJc w:val="left"/>
      <w:pPr>
        <w:ind w:left="1149" w:hanging="360"/>
        <w:jc w:val="left"/>
      </w:pPr>
      <w:rPr>
        <w:rFonts w:hint="default"/>
        <w:lang w:val="en-US"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119" w:hanging="540"/>
      </w:pPr>
      <w:rPr>
        <w:rFonts w:hint="default"/>
        <w:lang w:val="en-US" w:eastAsia="en-US" w:bidi="ar-SA"/>
      </w:rPr>
    </w:lvl>
    <w:lvl w:ilvl="4">
      <w:numFmt w:val="bullet"/>
      <w:lvlText w:val="•"/>
      <w:lvlJc w:val="left"/>
      <w:pPr>
        <w:ind w:left="3909" w:hanging="540"/>
      </w:pPr>
      <w:rPr>
        <w:rFonts w:hint="default"/>
        <w:lang w:val="en-US" w:eastAsia="en-US" w:bidi="ar-SA"/>
      </w:rPr>
    </w:lvl>
    <w:lvl w:ilvl="5">
      <w:numFmt w:val="bullet"/>
      <w:lvlText w:val="•"/>
      <w:lvlJc w:val="left"/>
      <w:pPr>
        <w:ind w:left="4698" w:hanging="540"/>
      </w:pPr>
      <w:rPr>
        <w:rFonts w:hint="default"/>
        <w:lang w:val="en-US" w:eastAsia="en-US" w:bidi="ar-SA"/>
      </w:rPr>
    </w:lvl>
    <w:lvl w:ilvl="6">
      <w:numFmt w:val="bullet"/>
      <w:lvlText w:val="•"/>
      <w:lvlJc w:val="left"/>
      <w:pPr>
        <w:ind w:left="5488" w:hanging="540"/>
      </w:pPr>
      <w:rPr>
        <w:rFonts w:hint="default"/>
        <w:lang w:val="en-US" w:eastAsia="en-US" w:bidi="ar-SA"/>
      </w:rPr>
    </w:lvl>
    <w:lvl w:ilvl="7">
      <w:numFmt w:val="bullet"/>
      <w:lvlText w:val="•"/>
      <w:lvlJc w:val="left"/>
      <w:pPr>
        <w:ind w:left="6278" w:hanging="540"/>
      </w:pPr>
      <w:rPr>
        <w:rFonts w:hint="default"/>
        <w:lang w:val="en-US" w:eastAsia="en-US" w:bidi="ar-SA"/>
      </w:rPr>
    </w:lvl>
    <w:lvl w:ilvl="8">
      <w:numFmt w:val="bullet"/>
      <w:lvlText w:val="•"/>
      <w:lvlJc w:val="left"/>
      <w:pPr>
        <w:ind w:left="7067" w:hanging="540"/>
      </w:pPr>
      <w:rPr>
        <w:rFonts w:hint="default"/>
        <w:lang w:val="en-US" w:eastAsia="en-US" w:bidi="ar-SA"/>
      </w:rPr>
    </w:lvl>
  </w:abstractNum>
  <w:abstractNum w:abstractNumId="25">
    <w:nsid w:val="31AE1BD7"/>
    <w:multiLevelType w:val="hybridMultilevel"/>
    <w:tmpl w:val="8648DA96"/>
    <w:lvl w:ilvl="0" w:tplc="3D983AE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29AE514E">
      <w:numFmt w:val="bullet"/>
      <w:lvlText w:val="•"/>
      <w:lvlJc w:val="left"/>
      <w:pPr>
        <w:ind w:left="1097" w:hanging="360"/>
      </w:pPr>
      <w:rPr>
        <w:rFonts w:hint="default"/>
        <w:lang w:val="en-US" w:eastAsia="en-US" w:bidi="ar-SA"/>
      </w:rPr>
    </w:lvl>
    <w:lvl w:ilvl="2" w:tplc="775A5334">
      <w:numFmt w:val="bullet"/>
      <w:lvlText w:val="•"/>
      <w:lvlJc w:val="left"/>
      <w:pPr>
        <w:ind w:left="1375" w:hanging="360"/>
      </w:pPr>
      <w:rPr>
        <w:rFonts w:hint="default"/>
        <w:lang w:val="en-US" w:eastAsia="en-US" w:bidi="ar-SA"/>
      </w:rPr>
    </w:lvl>
    <w:lvl w:ilvl="3" w:tplc="65D63666">
      <w:numFmt w:val="bullet"/>
      <w:lvlText w:val="•"/>
      <w:lvlJc w:val="left"/>
      <w:pPr>
        <w:ind w:left="1652" w:hanging="360"/>
      </w:pPr>
      <w:rPr>
        <w:rFonts w:hint="default"/>
        <w:lang w:val="en-US" w:eastAsia="en-US" w:bidi="ar-SA"/>
      </w:rPr>
    </w:lvl>
    <w:lvl w:ilvl="4" w:tplc="6038B2FE">
      <w:numFmt w:val="bullet"/>
      <w:lvlText w:val="•"/>
      <w:lvlJc w:val="left"/>
      <w:pPr>
        <w:ind w:left="1930" w:hanging="360"/>
      </w:pPr>
      <w:rPr>
        <w:rFonts w:hint="default"/>
        <w:lang w:val="en-US" w:eastAsia="en-US" w:bidi="ar-SA"/>
      </w:rPr>
    </w:lvl>
    <w:lvl w:ilvl="5" w:tplc="2B98EB12">
      <w:numFmt w:val="bullet"/>
      <w:lvlText w:val="•"/>
      <w:lvlJc w:val="left"/>
      <w:pPr>
        <w:ind w:left="2207" w:hanging="360"/>
      </w:pPr>
      <w:rPr>
        <w:rFonts w:hint="default"/>
        <w:lang w:val="en-US" w:eastAsia="en-US" w:bidi="ar-SA"/>
      </w:rPr>
    </w:lvl>
    <w:lvl w:ilvl="6" w:tplc="8E5AA7DE">
      <w:numFmt w:val="bullet"/>
      <w:lvlText w:val="•"/>
      <w:lvlJc w:val="left"/>
      <w:pPr>
        <w:ind w:left="2485" w:hanging="360"/>
      </w:pPr>
      <w:rPr>
        <w:rFonts w:hint="default"/>
        <w:lang w:val="en-US" w:eastAsia="en-US" w:bidi="ar-SA"/>
      </w:rPr>
    </w:lvl>
    <w:lvl w:ilvl="7" w:tplc="8E8276D4">
      <w:numFmt w:val="bullet"/>
      <w:lvlText w:val="•"/>
      <w:lvlJc w:val="left"/>
      <w:pPr>
        <w:ind w:left="2762" w:hanging="360"/>
      </w:pPr>
      <w:rPr>
        <w:rFonts w:hint="default"/>
        <w:lang w:val="en-US" w:eastAsia="en-US" w:bidi="ar-SA"/>
      </w:rPr>
    </w:lvl>
    <w:lvl w:ilvl="8" w:tplc="3CB200F2">
      <w:numFmt w:val="bullet"/>
      <w:lvlText w:val="•"/>
      <w:lvlJc w:val="left"/>
      <w:pPr>
        <w:ind w:left="3040" w:hanging="360"/>
      </w:pPr>
      <w:rPr>
        <w:rFonts w:hint="default"/>
        <w:lang w:val="en-US" w:eastAsia="en-US" w:bidi="ar-SA"/>
      </w:rPr>
    </w:lvl>
  </w:abstractNum>
  <w:abstractNum w:abstractNumId="26">
    <w:nsid w:val="31E017B0"/>
    <w:multiLevelType w:val="multilevel"/>
    <w:tmpl w:val="8F5678F6"/>
    <w:lvl w:ilvl="0">
      <w:start w:val="2"/>
      <w:numFmt w:val="decimal"/>
      <w:lvlText w:val="%1"/>
      <w:lvlJc w:val="left"/>
      <w:pPr>
        <w:ind w:left="1288" w:hanging="360"/>
        <w:jc w:val="left"/>
      </w:pPr>
      <w:rPr>
        <w:rFonts w:hint="default"/>
        <w:lang w:val="en-US" w:eastAsia="en-US" w:bidi="ar-SA"/>
      </w:rPr>
    </w:lvl>
    <w:lvl w:ilvl="1">
      <w:start w:val="3"/>
      <w:numFmt w:val="decimal"/>
      <w:lvlText w:val="%1.%2"/>
      <w:lvlJc w:val="left"/>
      <w:pPr>
        <w:ind w:left="128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134" w:hanging="360"/>
      </w:pPr>
      <w:rPr>
        <w:rFonts w:hint="default"/>
        <w:lang w:val="en-US" w:eastAsia="en-US" w:bidi="ar-SA"/>
      </w:rPr>
    </w:lvl>
    <w:lvl w:ilvl="4">
      <w:numFmt w:val="bullet"/>
      <w:lvlText w:val="•"/>
      <w:lvlJc w:val="left"/>
      <w:pPr>
        <w:ind w:left="3922" w:hanging="360"/>
      </w:pPr>
      <w:rPr>
        <w:rFonts w:hint="default"/>
        <w:lang w:val="en-US" w:eastAsia="en-US" w:bidi="ar-SA"/>
      </w:rPr>
    </w:lvl>
    <w:lvl w:ilvl="5">
      <w:numFmt w:val="bullet"/>
      <w:lvlText w:val="•"/>
      <w:lvlJc w:val="left"/>
      <w:pPr>
        <w:ind w:left="4709" w:hanging="360"/>
      </w:pPr>
      <w:rPr>
        <w:rFonts w:hint="default"/>
        <w:lang w:val="en-US" w:eastAsia="en-US" w:bidi="ar-SA"/>
      </w:rPr>
    </w:lvl>
    <w:lvl w:ilvl="6">
      <w:numFmt w:val="bullet"/>
      <w:lvlText w:val="•"/>
      <w:lvlJc w:val="left"/>
      <w:pPr>
        <w:ind w:left="5497" w:hanging="360"/>
      </w:pPr>
      <w:rPr>
        <w:rFonts w:hint="default"/>
        <w:lang w:val="en-US" w:eastAsia="en-US" w:bidi="ar-SA"/>
      </w:rPr>
    </w:lvl>
    <w:lvl w:ilvl="7">
      <w:numFmt w:val="bullet"/>
      <w:lvlText w:val="•"/>
      <w:lvlJc w:val="left"/>
      <w:pPr>
        <w:ind w:left="6284" w:hanging="360"/>
      </w:pPr>
      <w:rPr>
        <w:rFonts w:hint="default"/>
        <w:lang w:val="en-US" w:eastAsia="en-US" w:bidi="ar-SA"/>
      </w:rPr>
    </w:lvl>
    <w:lvl w:ilvl="8">
      <w:numFmt w:val="bullet"/>
      <w:lvlText w:val="•"/>
      <w:lvlJc w:val="left"/>
      <w:pPr>
        <w:ind w:left="7072" w:hanging="360"/>
      </w:pPr>
      <w:rPr>
        <w:rFonts w:hint="default"/>
        <w:lang w:val="en-US" w:eastAsia="en-US" w:bidi="ar-SA"/>
      </w:rPr>
    </w:lvl>
  </w:abstractNum>
  <w:abstractNum w:abstractNumId="27">
    <w:nsid w:val="3279022E"/>
    <w:multiLevelType w:val="hybridMultilevel"/>
    <w:tmpl w:val="9588F7BE"/>
    <w:lvl w:ilvl="0" w:tplc="E19E1810">
      <w:start w:val="1"/>
      <w:numFmt w:val="decimal"/>
      <w:lvlText w:val="%1."/>
      <w:lvlJc w:val="left"/>
      <w:pPr>
        <w:ind w:left="1134" w:hanging="36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933605CC">
      <w:numFmt w:val="bullet"/>
      <w:lvlText w:val="-"/>
      <w:lvlJc w:val="left"/>
      <w:pPr>
        <w:ind w:left="156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D4A68F1C">
      <w:numFmt w:val="bullet"/>
      <w:lvlText w:val="•"/>
      <w:lvlJc w:val="left"/>
      <w:pPr>
        <w:ind w:left="2347" w:hanging="360"/>
      </w:pPr>
      <w:rPr>
        <w:rFonts w:hint="default"/>
        <w:lang w:val="en-US" w:eastAsia="en-US" w:bidi="ar-SA"/>
      </w:rPr>
    </w:lvl>
    <w:lvl w:ilvl="3" w:tplc="C400A7C2">
      <w:numFmt w:val="bullet"/>
      <w:lvlText w:val="•"/>
      <w:lvlJc w:val="left"/>
      <w:pPr>
        <w:ind w:left="3134" w:hanging="360"/>
      </w:pPr>
      <w:rPr>
        <w:rFonts w:hint="default"/>
        <w:lang w:val="en-US" w:eastAsia="en-US" w:bidi="ar-SA"/>
      </w:rPr>
    </w:lvl>
    <w:lvl w:ilvl="4" w:tplc="5DB8D886">
      <w:numFmt w:val="bullet"/>
      <w:lvlText w:val="•"/>
      <w:lvlJc w:val="left"/>
      <w:pPr>
        <w:ind w:left="3922" w:hanging="360"/>
      </w:pPr>
      <w:rPr>
        <w:rFonts w:hint="default"/>
        <w:lang w:val="en-US" w:eastAsia="en-US" w:bidi="ar-SA"/>
      </w:rPr>
    </w:lvl>
    <w:lvl w:ilvl="5" w:tplc="37FC0E52">
      <w:numFmt w:val="bullet"/>
      <w:lvlText w:val="•"/>
      <w:lvlJc w:val="left"/>
      <w:pPr>
        <w:ind w:left="4709" w:hanging="360"/>
      </w:pPr>
      <w:rPr>
        <w:rFonts w:hint="default"/>
        <w:lang w:val="en-US" w:eastAsia="en-US" w:bidi="ar-SA"/>
      </w:rPr>
    </w:lvl>
    <w:lvl w:ilvl="6" w:tplc="AB4E52F4">
      <w:numFmt w:val="bullet"/>
      <w:lvlText w:val="•"/>
      <w:lvlJc w:val="left"/>
      <w:pPr>
        <w:ind w:left="5497" w:hanging="360"/>
      </w:pPr>
      <w:rPr>
        <w:rFonts w:hint="default"/>
        <w:lang w:val="en-US" w:eastAsia="en-US" w:bidi="ar-SA"/>
      </w:rPr>
    </w:lvl>
    <w:lvl w:ilvl="7" w:tplc="E096962A">
      <w:numFmt w:val="bullet"/>
      <w:lvlText w:val="•"/>
      <w:lvlJc w:val="left"/>
      <w:pPr>
        <w:ind w:left="6284" w:hanging="360"/>
      </w:pPr>
      <w:rPr>
        <w:rFonts w:hint="default"/>
        <w:lang w:val="en-US" w:eastAsia="en-US" w:bidi="ar-SA"/>
      </w:rPr>
    </w:lvl>
    <w:lvl w:ilvl="8" w:tplc="3D928302">
      <w:numFmt w:val="bullet"/>
      <w:lvlText w:val="•"/>
      <w:lvlJc w:val="left"/>
      <w:pPr>
        <w:ind w:left="7072" w:hanging="360"/>
      </w:pPr>
      <w:rPr>
        <w:rFonts w:hint="default"/>
        <w:lang w:val="en-US" w:eastAsia="en-US" w:bidi="ar-SA"/>
      </w:rPr>
    </w:lvl>
  </w:abstractNum>
  <w:abstractNum w:abstractNumId="28">
    <w:nsid w:val="327D3328"/>
    <w:multiLevelType w:val="hybridMultilevel"/>
    <w:tmpl w:val="958E07F4"/>
    <w:lvl w:ilvl="0" w:tplc="8E9C578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F56CA3A">
      <w:numFmt w:val="bullet"/>
      <w:lvlText w:val="•"/>
      <w:lvlJc w:val="left"/>
      <w:pPr>
        <w:ind w:left="2016" w:hanging="360"/>
      </w:pPr>
      <w:rPr>
        <w:rFonts w:hint="default"/>
        <w:lang w:val="en-US" w:eastAsia="en-US" w:bidi="ar-SA"/>
      </w:rPr>
    </w:lvl>
    <w:lvl w:ilvl="2" w:tplc="C8223886">
      <w:numFmt w:val="bullet"/>
      <w:lvlText w:val="•"/>
      <w:lvlJc w:val="left"/>
      <w:pPr>
        <w:ind w:left="2753" w:hanging="360"/>
      </w:pPr>
      <w:rPr>
        <w:rFonts w:hint="default"/>
        <w:lang w:val="en-US" w:eastAsia="en-US" w:bidi="ar-SA"/>
      </w:rPr>
    </w:lvl>
    <w:lvl w:ilvl="3" w:tplc="EDB286A2">
      <w:numFmt w:val="bullet"/>
      <w:lvlText w:val="•"/>
      <w:lvlJc w:val="left"/>
      <w:pPr>
        <w:ind w:left="3490" w:hanging="360"/>
      </w:pPr>
      <w:rPr>
        <w:rFonts w:hint="default"/>
        <w:lang w:val="en-US" w:eastAsia="en-US" w:bidi="ar-SA"/>
      </w:rPr>
    </w:lvl>
    <w:lvl w:ilvl="4" w:tplc="5E56A066">
      <w:numFmt w:val="bullet"/>
      <w:lvlText w:val="•"/>
      <w:lvlJc w:val="left"/>
      <w:pPr>
        <w:ind w:left="4226" w:hanging="360"/>
      </w:pPr>
      <w:rPr>
        <w:rFonts w:hint="default"/>
        <w:lang w:val="en-US" w:eastAsia="en-US" w:bidi="ar-SA"/>
      </w:rPr>
    </w:lvl>
    <w:lvl w:ilvl="5" w:tplc="F056D8EE">
      <w:numFmt w:val="bullet"/>
      <w:lvlText w:val="•"/>
      <w:lvlJc w:val="left"/>
      <w:pPr>
        <w:ind w:left="4963" w:hanging="360"/>
      </w:pPr>
      <w:rPr>
        <w:rFonts w:hint="default"/>
        <w:lang w:val="en-US" w:eastAsia="en-US" w:bidi="ar-SA"/>
      </w:rPr>
    </w:lvl>
    <w:lvl w:ilvl="6" w:tplc="E3D4D4D8">
      <w:numFmt w:val="bullet"/>
      <w:lvlText w:val="•"/>
      <w:lvlJc w:val="left"/>
      <w:pPr>
        <w:ind w:left="5700" w:hanging="360"/>
      </w:pPr>
      <w:rPr>
        <w:rFonts w:hint="default"/>
        <w:lang w:val="en-US" w:eastAsia="en-US" w:bidi="ar-SA"/>
      </w:rPr>
    </w:lvl>
    <w:lvl w:ilvl="7" w:tplc="22A20554">
      <w:numFmt w:val="bullet"/>
      <w:lvlText w:val="•"/>
      <w:lvlJc w:val="left"/>
      <w:pPr>
        <w:ind w:left="6437" w:hanging="360"/>
      </w:pPr>
      <w:rPr>
        <w:rFonts w:hint="default"/>
        <w:lang w:val="en-US" w:eastAsia="en-US" w:bidi="ar-SA"/>
      </w:rPr>
    </w:lvl>
    <w:lvl w:ilvl="8" w:tplc="D97ABD84">
      <w:numFmt w:val="bullet"/>
      <w:lvlText w:val="•"/>
      <w:lvlJc w:val="left"/>
      <w:pPr>
        <w:ind w:left="7173" w:hanging="360"/>
      </w:pPr>
      <w:rPr>
        <w:rFonts w:hint="default"/>
        <w:lang w:val="en-US" w:eastAsia="en-US" w:bidi="ar-SA"/>
      </w:rPr>
    </w:lvl>
  </w:abstractNum>
  <w:abstractNum w:abstractNumId="29">
    <w:nsid w:val="34F01364"/>
    <w:multiLevelType w:val="multilevel"/>
    <w:tmpl w:val="FBDA99BE"/>
    <w:lvl w:ilvl="0">
      <w:start w:val="2"/>
      <w:numFmt w:val="decimal"/>
      <w:lvlText w:val="%1"/>
      <w:lvlJc w:val="left"/>
      <w:pPr>
        <w:ind w:left="1547" w:hanging="540"/>
        <w:jc w:val="left"/>
      </w:pPr>
      <w:rPr>
        <w:rFonts w:hint="default"/>
        <w:lang w:val="en-US" w:eastAsia="en-US" w:bidi="ar-SA"/>
      </w:rPr>
    </w:lvl>
    <w:lvl w:ilvl="1">
      <w:start w:val="2"/>
      <w:numFmt w:val="decimal"/>
      <w:lvlText w:val="%1.%2"/>
      <w:lvlJc w:val="left"/>
      <w:pPr>
        <w:ind w:left="1547" w:hanging="540"/>
        <w:jc w:val="left"/>
      </w:pPr>
      <w:rPr>
        <w:rFonts w:hint="default"/>
        <w:lang w:val="en-US"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672" w:hanging="540"/>
      </w:pPr>
      <w:rPr>
        <w:rFonts w:hint="default"/>
        <w:lang w:val="en-US" w:eastAsia="en-US" w:bidi="ar-SA"/>
      </w:rPr>
    </w:lvl>
    <w:lvl w:ilvl="4">
      <w:numFmt w:val="bullet"/>
      <w:lvlText w:val="•"/>
      <w:lvlJc w:val="left"/>
      <w:pPr>
        <w:ind w:left="4382" w:hanging="540"/>
      </w:pPr>
      <w:rPr>
        <w:rFonts w:hint="default"/>
        <w:lang w:val="en-US" w:eastAsia="en-US" w:bidi="ar-SA"/>
      </w:rPr>
    </w:lvl>
    <w:lvl w:ilvl="5">
      <w:numFmt w:val="bullet"/>
      <w:lvlText w:val="•"/>
      <w:lvlJc w:val="left"/>
      <w:pPr>
        <w:ind w:left="5093" w:hanging="540"/>
      </w:pPr>
      <w:rPr>
        <w:rFonts w:hint="default"/>
        <w:lang w:val="en-US" w:eastAsia="en-US" w:bidi="ar-SA"/>
      </w:rPr>
    </w:lvl>
    <w:lvl w:ilvl="6">
      <w:numFmt w:val="bullet"/>
      <w:lvlText w:val="•"/>
      <w:lvlJc w:val="left"/>
      <w:pPr>
        <w:ind w:left="5804" w:hanging="540"/>
      </w:pPr>
      <w:rPr>
        <w:rFonts w:hint="default"/>
        <w:lang w:val="en-US" w:eastAsia="en-US" w:bidi="ar-SA"/>
      </w:rPr>
    </w:lvl>
    <w:lvl w:ilvl="7">
      <w:numFmt w:val="bullet"/>
      <w:lvlText w:val="•"/>
      <w:lvlJc w:val="left"/>
      <w:pPr>
        <w:ind w:left="6515" w:hanging="540"/>
      </w:pPr>
      <w:rPr>
        <w:rFonts w:hint="default"/>
        <w:lang w:val="en-US" w:eastAsia="en-US" w:bidi="ar-SA"/>
      </w:rPr>
    </w:lvl>
    <w:lvl w:ilvl="8">
      <w:numFmt w:val="bullet"/>
      <w:lvlText w:val="•"/>
      <w:lvlJc w:val="left"/>
      <w:pPr>
        <w:ind w:left="7225" w:hanging="540"/>
      </w:pPr>
      <w:rPr>
        <w:rFonts w:hint="default"/>
        <w:lang w:val="en-US" w:eastAsia="en-US" w:bidi="ar-SA"/>
      </w:rPr>
    </w:lvl>
  </w:abstractNum>
  <w:abstractNum w:abstractNumId="30">
    <w:nsid w:val="39187FD3"/>
    <w:multiLevelType w:val="hybridMultilevel"/>
    <w:tmpl w:val="1954EBA2"/>
    <w:lvl w:ilvl="0" w:tplc="61A2FD6E">
      <w:start w:val="1"/>
      <w:numFmt w:val="decimal"/>
      <w:lvlText w:val="%1."/>
      <w:lvlJc w:val="left"/>
      <w:pPr>
        <w:ind w:left="803" w:hanging="23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F83CC646">
      <w:numFmt w:val="bullet"/>
      <w:lvlText w:val="•"/>
      <w:lvlJc w:val="left"/>
      <w:pPr>
        <w:ind w:left="1584" w:hanging="236"/>
      </w:pPr>
      <w:rPr>
        <w:rFonts w:hint="default"/>
        <w:lang w:val="en-US" w:eastAsia="en-US" w:bidi="ar-SA"/>
      </w:rPr>
    </w:lvl>
    <w:lvl w:ilvl="2" w:tplc="28F6C7A6">
      <w:numFmt w:val="bullet"/>
      <w:lvlText w:val="•"/>
      <w:lvlJc w:val="left"/>
      <w:pPr>
        <w:ind w:left="2369" w:hanging="236"/>
      </w:pPr>
      <w:rPr>
        <w:rFonts w:hint="default"/>
        <w:lang w:val="en-US" w:eastAsia="en-US" w:bidi="ar-SA"/>
      </w:rPr>
    </w:lvl>
    <w:lvl w:ilvl="3" w:tplc="AD5C4D90">
      <w:numFmt w:val="bullet"/>
      <w:lvlText w:val="•"/>
      <w:lvlJc w:val="left"/>
      <w:pPr>
        <w:ind w:left="3154" w:hanging="236"/>
      </w:pPr>
      <w:rPr>
        <w:rFonts w:hint="default"/>
        <w:lang w:val="en-US" w:eastAsia="en-US" w:bidi="ar-SA"/>
      </w:rPr>
    </w:lvl>
    <w:lvl w:ilvl="4" w:tplc="1812C2FA">
      <w:numFmt w:val="bullet"/>
      <w:lvlText w:val="•"/>
      <w:lvlJc w:val="left"/>
      <w:pPr>
        <w:ind w:left="3938" w:hanging="236"/>
      </w:pPr>
      <w:rPr>
        <w:rFonts w:hint="default"/>
        <w:lang w:val="en-US" w:eastAsia="en-US" w:bidi="ar-SA"/>
      </w:rPr>
    </w:lvl>
    <w:lvl w:ilvl="5" w:tplc="7032A4B6">
      <w:numFmt w:val="bullet"/>
      <w:lvlText w:val="•"/>
      <w:lvlJc w:val="left"/>
      <w:pPr>
        <w:ind w:left="4723" w:hanging="236"/>
      </w:pPr>
      <w:rPr>
        <w:rFonts w:hint="default"/>
        <w:lang w:val="en-US" w:eastAsia="en-US" w:bidi="ar-SA"/>
      </w:rPr>
    </w:lvl>
    <w:lvl w:ilvl="6" w:tplc="4DD2E9E0">
      <w:numFmt w:val="bullet"/>
      <w:lvlText w:val="•"/>
      <w:lvlJc w:val="left"/>
      <w:pPr>
        <w:ind w:left="5508" w:hanging="236"/>
      </w:pPr>
      <w:rPr>
        <w:rFonts w:hint="default"/>
        <w:lang w:val="en-US" w:eastAsia="en-US" w:bidi="ar-SA"/>
      </w:rPr>
    </w:lvl>
    <w:lvl w:ilvl="7" w:tplc="C43E2B06">
      <w:numFmt w:val="bullet"/>
      <w:lvlText w:val="•"/>
      <w:lvlJc w:val="left"/>
      <w:pPr>
        <w:ind w:left="6293" w:hanging="236"/>
      </w:pPr>
      <w:rPr>
        <w:rFonts w:hint="default"/>
        <w:lang w:val="en-US" w:eastAsia="en-US" w:bidi="ar-SA"/>
      </w:rPr>
    </w:lvl>
    <w:lvl w:ilvl="8" w:tplc="D78813CE">
      <w:numFmt w:val="bullet"/>
      <w:lvlText w:val="•"/>
      <w:lvlJc w:val="left"/>
      <w:pPr>
        <w:ind w:left="7077" w:hanging="236"/>
      </w:pPr>
      <w:rPr>
        <w:rFonts w:hint="default"/>
        <w:lang w:val="en-US" w:eastAsia="en-US" w:bidi="ar-SA"/>
      </w:rPr>
    </w:lvl>
  </w:abstractNum>
  <w:abstractNum w:abstractNumId="31">
    <w:nsid w:val="3BA7303B"/>
    <w:multiLevelType w:val="multilevel"/>
    <w:tmpl w:val="87A41A64"/>
    <w:lvl w:ilvl="0">
      <w:start w:val="1"/>
      <w:numFmt w:val="decimal"/>
      <w:lvlText w:val="%1"/>
      <w:lvlJc w:val="left"/>
      <w:pPr>
        <w:ind w:left="1149" w:hanging="360"/>
        <w:jc w:val="left"/>
      </w:pPr>
      <w:rPr>
        <w:rFonts w:hint="default"/>
        <w:lang w:val="en-US"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641" w:hanging="360"/>
      </w:pPr>
      <w:rPr>
        <w:rFonts w:hint="default"/>
        <w:lang w:val="en-US" w:eastAsia="en-US" w:bidi="ar-SA"/>
      </w:rPr>
    </w:lvl>
    <w:lvl w:ilvl="3">
      <w:numFmt w:val="bullet"/>
      <w:lvlText w:val="•"/>
      <w:lvlJc w:val="left"/>
      <w:pPr>
        <w:ind w:left="3392" w:hanging="360"/>
      </w:pPr>
      <w:rPr>
        <w:rFonts w:hint="default"/>
        <w:lang w:val="en-US" w:eastAsia="en-US" w:bidi="ar-SA"/>
      </w:rPr>
    </w:lvl>
    <w:lvl w:ilvl="4">
      <w:numFmt w:val="bullet"/>
      <w:lvlText w:val="•"/>
      <w:lvlJc w:val="left"/>
      <w:pPr>
        <w:ind w:left="4142" w:hanging="360"/>
      </w:pPr>
      <w:rPr>
        <w:rFonts w:hint="default"/>
        <w:lang w:val="en-US" w:eastAsia="en-US" w:bidi="ar-SA"/>
      </w:rPr>
    </w:lvl>
    <w:lvl w:ilvl="5">
      <w:numFmt w:val="bullet"/>
      <w:lvlText w:val="•"/>
      <w:lvlJc w:val="left"/>
      <w:pPr>
        <w:ind w:left="4893" w:hanging="360"/>
      </w:pPr>
      <w:rPr>
        <w:rFonts w:hint="default"/>
        <w:lang w:val="en-US" w:eastAsia="en-US" w:bidi="ar-SA"/>
      </w:rPr>
    </w:lvl>
    <w:lvl w:ilvl="6">
      <w:numFmt w:val="bullet"/>
      <w:lvlText w:val="•"/>
      <w:lvlJc w:val="left"/>
      <w:pPr>
        <w:ind w:left="5644" w:hanging="360"/>
      </w:pPr>
      <w:rPr>
        <w:rFonts w:hint="default"/>
        <w:lang w:val="en-US" w:eastAsia="en-US" w:bidi="ar-SA"/>
      </w:rPr>
    </w:lvl>
    <w:lvl w:ilvl="7">
      <w:numFmt w:val="bullet"/>
      <w:lvlText w:val="•"/>
      <w:lvlJc w:val="left"/>
      <w:pPr>
        <w:ind w:left="6395" w:hanging="360"/>
      </w:pPr>
      <w:rPr>
        <w:rFonts w:hint="default"/>
        <w:lang w:val="en-US" w:eastAsia="en-US" w:bidi="ar-SA"/>
      </w:rPr>
    </w:lvl>
    <w:lvl w:ilvl="8">
      <w:numFmt w:val="bullet"/>
      <w:lvlText w:val="•"/>
      <w:lvlJc w:val="left"/>
      <w:pPr>
        <w:ind w:left="7145" w:hanging="360"/>
      </w:pPr>
      <w:rPr>
        <w:rFonts w:hint="default"/>
        <w:lang w:val="en-US" w:eastAsia="en-US" w:bidi="ar-SA"/>
      </w:rPr>
    </w:lvl>
  </w:abstractNum>
  <w:abstractNum w:abstractNumId="32">
    <w:nsid w:val="3DDB3E08"/>
    <w:multiLevelType w:val="multilevel"/>
    <w:tmpl w:val="DD6E7996"/>
    <w:lvl w:ilvl="0">
      <w:start w:val="5"/>
      <w:numFmt w:val="decimal"/>
      <w:lvlText w:val="%1"/>
      <w:lvlJc w:val="left"/>
      <w:pPr>
        <w:ind w:left="1149" w:hanging="360"/>
        <w:jc w:val="left"/>
      </w:pPr>
      <w:rPr>
        <w:rFonts w:hint="default"/>
        <w:lang w:val="en-US"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numFmt w:val="bullet"/>
      <w:lvlText w:val="•"/>
      <w:lvlJc w:val="left"/>
      <w:pPr>
        <w:ind w:left="2641" w:hanging="360"/>
      </w:pPr>
      <w:rPr>
        <w:rFonts w:hint="default"/>
        <w:lang w:val="en-US" w:eastAsia="en-US" w:bidi="ar-SA"/>
      </w:rPr>
    </w:lvl>
    <w:lvl w:ilvl="3">
      <w:numFmt w:val="bullet"/>
      <w:lvlText w:val="•"/>
      <w:lvlJc w:val="left"/>
      <w:pPr>
        <w:ind w:left="3392" w:hanging="360"/>
      </w:pPr>
      <w:rPr>
        <w:rFonts w:hint="default"/>
        <w:lang w:val="en-US" w:eastAsia="en-US" w:bidi="ar-SA"/>
      </w:rPr>
    </w:lvl>
    <w:lvl w:ilvl="4">
      <w:numFmt w:val="bullet"/>
      <w:lvlText w:val="•"/>
      <w:lvlJc w:val="left"/>
      <w:pPr>
        <w:ind w:left="4142" w:hanging="360"/>
      </w:pPr>
      <w:rPr>
        <w:rFonts w:hint="default"/>
        <w:lang w:val="en-US" w:eastAsia="en-US" w:bidi="ar-SA"/>
      </w:rPr>
    </w:lvl>
    <w:lvl w:ilvl="5">
      <w:numFmt w:val="bullet"/>
      <w:lvlText w:val="•"/>
      <w:lvlJc w:val="left"/>
      <w:pPr>
        <w:ind w:left="4893" w:hanging="360"/>
      </w:pPr>
      <w:rPr>
        <w:rFonts w:hint="default"/>
        <w:lang w:val="en-US" w:eastAsia="en-US" w:bidi="ar-SA"/>
      </w:rPr>
    </w:lvl>
    <w:lvl w:ilvl="6">
      <w:numFmt w:val="bullet"/>
      <w:lvlText w:val="•"/>
      <w:lvlJc w:val="left"/>
      <w:pPr>
        <w:ind w:left="5644" w:hanging="360"/>
      </w:pPr>
      <w:rPr>
        <w:rFonts w:hint="default"/>
        <w:lang w:val="en-US" w:eastAsia="en-US" w:bidi="ar-SA"/>
      </w:rPr>
    </w:lvl>
    <w:lvl w:ilvl="7">
      <w:numFmt w:val="bullet"/>
      <w:lvlText w:val="•"/>
      <w:lvlJc w:val="left"/>
      <w:pPr>
        <w:ind w:left="6395" w:hanging="360"/>
      </w:pPr>
      <w:rPr>
        <w:rFonts w:hint="default"/>
        <w:lang w:val="en-US" w:eastAsia="en-US" w:bidi="ar-SA"/>
      </w:rPr>
    </w:lvl>
    <w:lvl w:ilvl="8">
      <w:numFmt w:val="bullet"/>
      <w:lvlText w:val="•"/>
      <w:lvlJc w:val="left"/>
      <w:pPr>
        <w:ind w:left="7145" w:hanging="360"/>
      </w:pPr>
      <w:rPr>
        <w:rFonts w:hint="default"/>
        <w:lang w:val="en-US" w:eastAsia="en-US" w:bidi="ar-SA"/>
      </w:rPr>
    </w:lvl>
  </w:abstractNum>
  <w:abstractNum w:abstractNumId="33">
    <w:nsid w:val="3E7E1B55"/>
    <w:multiLevelType w:val="hybridMultilevel"/>
    <w:tmpl w:val="8ED29B38"/>
    <w:lvl w:ilvl="0" w:tplc="36D03BEC">
      <w:start w:val="1"/>
      <w:numFmt w:val="decimal"/>
      <w:lvlText w:val="%1."/>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75422F6">
      <w:start w:val="2"/>
      <w:numFmt w:val="decimal"/>
      <w:lvlText w:val="%2."/>
      <w:lvlJc w:val="left"/>
      <w:pPr>
        <w:ind w:left="1469" w:hanging="181"/>
        <w:jc w:val="left"/>
      </w:pPr>
      <w:rPr>
        <w:rFonts w:ascii="Times New Roman" w:eastAsia="Times New Roman" w:hAnsi="Times New Roman" w:cs="Times New Roman" w:hint="default"/>
        <w:b/>
        <w:bCs/>
        <w:i w:val="0"/>
        <w:iCs w:val="0"/>
        <w:spacing w:val="0"/>
        <w:w w:val="96"/>
        <w:sz w:val="22"/>
        <w:szCs w:val="22"/>
        <w:lang w:val="en-US" w:eastAsia="en-US" w:bidi="ar-SA"/>
      </w:rPr>
    </w:lvl>
    <w:lvl w:ilvl="2" w:tplc="BB3A2FAA">
      <w:numFmt w:val="bullet"/>
      <w:lvlText w:val="•"/>
      <w:lvlJc w:val="left"/>
      <w:pPr>
        <w:ind w:left="2347" w:hanging="181"/>
      </w:pPr>
      <w:rPr>
        <w:rFonts w:hint="default"/>
        <w:lang w:val="en-US" w:eastAsia="en-US" w:bidi="ar-SA"/>
      </w:rPr>
    </w:lvl>
    <w:lvl w:ilvl="3" w:tplc="10FA9FC2">
      <w:numFmt w:val="bullet"/>
      <w:lvlText w:val="•"/>
      <w:lvlJc w:val="left"/>
      <w:pPr>
        <w:ind w:left="3134" w:hanging="181"/>
      </w:pPr>
      <w:rPr>
        <w:rFonts w:hint="default"/>
        <w:lang w:val="en-US" w:eastAsia="en-US" w:bidi="ar-SA"/>
      </w:rPr>
    </w:lvl>
    <w:lvl w:ilvl="4" w:tplc="86784060">
      <w:numFmt w:val="bullet"/>
      <w:lvlText w:val="•"/>
      <w:lvlJc w:val="left"/>
      <w:pPr>
        <w:ind w:left="3922" w:hanging="181"/>
      </w:pPr>
      <w:rPr>
        <w:rFonts w:hint="default"/>
        <w:lang w:val="en-US" w:eastAsia="en-US" w:bidi="ar-SA"/>
      </w:rPr>
    </w:lvl>
    <w:lvl w:ilvl="5" w:tplc="EE943E5A">
      <w:numFmt w:val="bullet"/>
      <w:lvlText w:val="•"/>
      <w:lvlJc w:val="left"/>
      <w:pPr>
        <w:ind w:left="4709" w:hanging="181"/>
      </w:pPr>
      <w:rPr>
        <w:rFonts w:hint="default"/>
        <w:lang w:val="en-US" w:eastAsia="en-US" w:bidi="ar-SA"/>
      </w:rPr>
    </w:lvl>
    <w:lvl w:ilvl="6" w:tplc="5D423C90">
      <w:numFmt w:val="bullet"/>
      <w:lvlText w:val="•"/>
      <w:lvlJc w:val="left"/>
      <w:pPr>
        <w:ind w:left="5497" w:hanging="181"/>
      </w:pPr>
      <w:rPr>
        <w:rFonts w:hint="default"/>
        <w:lang w:val="en-US" w:eastAsia="en-US" w:bidi="ar-SA"/>
      </w:rPr>
    </w:lvl>
    <w:lvl w:ilvl="7" w:tplc="B38A3A6C">
      <w:numFmt w:val="bullet"/>
      <w:lvlText w:val="•"/>
      <w:lvlJc w:val="left"/>
      <w:pPr>
        <w:ind w:left="6284" w:hanging="181"/>
      </w:pPr>
      <w:rPr>
        <w:rFonts w:hint="default"/>
        <w:lang w:val="en-US" w:eastAsia="en-US" w:bidi="ar-SA"/>
      </w:rPr>
    </w:lvl>
    <w:lvl w:ilvl="8" w:tplc="C97C3F7C">
      <w:numFmt w:val="bullet"/>
      <w:lvlText w:val="•"/>
      <w:lvlJc w:val="left"/>
      <w:pPr>
        <w:ind w:left="7072" w:hanging="181"/>
      </w:pPr>
      <w:rPr>
        <w:rFonts w:hint="default"/>
        <w:lang w:val="en-US" w:eastAsia="en-US" w:bidi="ar-SA"/>
      </w:rPr>
    </w:lvl>
  </w:abstractNum>
  <w:abstractNum w:abstractNumId="34">
    <w:nsid w:val="40BB027C"/>
    <w:multiLevelType w:val="hybridMultilevel"/>
    <w:tmpl w:val="F2C05260"/>
    <w:lvl w:ilvl="0" w:tplc="8D768354">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CBA6FD0">
      <w:numFmt w:val="bullet"/>
      <w:lvlText w:val="•"/>
      <w:lvlJc w:val="left"/>
      <w:pPr>
        <w:ind w:left="1238" w:hanging="360"/>
      </w:pPr>
      <w:rPr>
        <w:rFonts w:hint="default"/>
        <w:lang w:val="en-US" w:eastAsia="en-US" w:bidi="ar-SA"/>
      </w:rPr>
    </w:lvl>
    <w:lvl w:ilvl="2" w:tplc="21E6F496">
      <w:numFmt w:val="bullet"/>
      <w:lvlText w:val="•"/>
      <w:lvlJc w:val="left"/>
      <w:pPr>
        <w:ind w:left="1656" w:hanging="360"/>
      </w:pPr>
      <w:rPr>
        <w:rFonts w:hint="default"/>
        <w:lang w:val="en-US" w:eastAsia="en-US" w:bidi="ar-SA"/>
      </w:rPr>
    </w:lvl>
    <w:lvl w:ilvl="3" w:tplc="CE0C1E6C">
      <w:numFmt w:val="bullet"/>
      <w:lvlText w:val="•"/>
      <w:lvlJc w:val="left"/>
      <w:pPr>
        <w:ind w:left="2075" w:hanging="360"/>
      </w:pPr>
      <w:rPr>
        <w:rFonts w:hint="default"/>
        <w:lang w:val="en-US" w:eastAsia="en-US" w:bidi="ar-SA"/>
      </w:rPr>
    </w:lvl>
    <w:lvl w:ilvl="4" w:tplc="9572D87E">
      <w:numFmt w:val="bullet"/>
      <w:lvlText w:val="•"/>
      <w:lvlJc w:val="left"/>
      <w:pPr>
        <w:ind w:left="2493" w:hanging="360"/>
      </w:pPr>
      <w:rPr>
        <w:rFonts w:hint="default"/>
        <w:lang w:val="en-US" w:eastAsia="en-US" w:bidi="ar-SA"/>
      </w:rPr>
    </w:lvl>
    <w:lvl w:ilvl="5" w:tplc="1772F980">
      <w:numFmt w:val="bullet"/>
      <w:lvlText w:val="•"/>
      <w:lvlJc w:val="left"/>
      <w:pPr>
        <w:ind w:left="2912" w:hanging="360"/>
      </w:pPr>
      <w:rPr>
        <w:rFonts w:hint="default"/>
        <w:lang w:val="en-US" w:eastAsia="en-US" w:bidi="ar-SA"/>
      </w:rPr>
    </w:lvl>
    <w:lvl w:ilvl="6" w:tplc="5A16902A">
      <w:numFmt w:val="bullet"/>
      <w:lvlText w:val="•"/>
      <w:lvlJc w:val="left"/>
      <w:pPr>
        <w:ind w:left="3330" w:hanging="360"/>
      </w:pPr>
      <w:rPr>
        <w:rFonts w:hint="default"/>
        <w:lang w:val="en-US" w:eastAsia="en-US" w:bidi="ar-SA"/>
      </w:rPr>
    </w:lvl>
    <w:lvl w:ilvl="7" w:tplc="40765F2C">
      <w:numFmt w:val="bullet"/>
      <w:lvlText w:val="•"/>
      <w:lvlJc w:val="left"/>
      <w:pPr>
        <w:ind w:left="3748" w:hanging="360"/>
      </w:pPr>
      <w:rPr>
        <w:rFonts w:hint="default"/>
        <w:lang w:val="en-US" w:eastAsia="en-US" w:bidi="ar-SA"/>
      </w:rPr>
    </w:lvl>
    <w:lvl w:ilvl="8" w:tplc="A190B1D6">
      <w:numFmt w:val="bullet"/>
      <w:lvlText w:val="•"/>
      <w:lvlJc w:val="left"/>
      <w:pPr>
        <w:ind w:left="4167" w:hanging="360"/>
      </w:pPr>
      <w:rPr>
        <w:rFonts w:hint="default"/>
        <w:lang w:val="en-US" w:eastAsia="en-US" w:bidi="ar-SA"/>
      </w:rPr>
    </w:lvl>
  </w:abstractNum>
  <w:abstractNum w:abstractNumId="35">
    <w:nsid w:val="42A61601"/>
    <w:multiLevelType w:val="hybridMultilevel"/>
    <w:tmpl w:val="D7BCCFA4"/>
    <w:lvl w:ilvl="0" w:tplc="6AD84CD8">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876813DE">
      <w:numFmt w:val="bullet"/>
      <w:lvlText w:val="•"/>
      <w:lvlJc w:val="left"/>
      <w:pPr>
        <w:ind w:left="1344" w:hanging="360"/>
      </w:pPr>
      <w:rPr>
        <w:rFonts w:hint="default"/>
        <w:lang w:val="en-US" w:eastAsia="en-US" w:bidi="ar-SA"/>
      </w:rPr>
    </w:lvl>
    <w:lvl w:ilvl="2" w:tplc="8C2CF034">
      <w:numFmt w:val="bullet"/>
      <w:lvlText w:val="•"/>
      <w:lvlJc w:val="left"/>
      <w:pPr>
        <w:ind w:left="1869" w:hanging="360"/>
      </w:pPr>
      <w:rPr>
        <w:rFonts w:hint="default"/>
        <w:lang w:val="en-US" w:eastAsia="en-US" w:bidi="ar-SA"/>
      </w:rPr>
    </w:lvl>
    <w:lvl w:ilvl="3" w:tplc="9AECFC80">
      <w:numFmt w:val="bullet"/>
      <w:lvlText w:val="•"/>
      <w:lvlJc w:val="left"/>
      <w:pPr>
        <w:ind w:left="2394" w:hanging="360"/>
      </w:pPr>
      <w:rPr>
        <w:rFonts w:hint="default"/>
        <w:lang w:val="en-US" w:eastAsia="en-US" w:bidi="ar-SA"/>
      </w:rPr>
    </w:lvl>
    <w:lvl w:ilvl="4" w:tplc="5DC8325C">
      <w:numFmt w:val="bullet"/>
      <w:lvlText w:val="•"/>
      <w:lvlJc w:val="left"/>
      <w:pPr>
        <w:ind w:left="2919" w:hanging="360"/>
      </w:pPr>
      <w:rPr>
        <w:rFonts w:hint="default"/>
        <w:lang w:val="en-US" w:eastAsia="en-US" w:bidi="ar-SA"/>
      </w:rPr>
    </w:lvl>
    <w:lvl w:ilvl="5" w:tplc="6D6AF63E">
      <w:numFmt w:val="bullet"/>
      <w:lvlText w:val="•"/>
      <w:lvlJc w:val="left"/>
      <w:pPr>
        <w:ind w:left="3444" w:hanging="360"/>
      </w:pPr>
      <w:rPr>
        <w:rFonts w:hint="default"/>
        <w:lang w:val="en-US" w:eastAsia="en-US" w:bidi="ar-SA"/>
      </w:rPr>
    </w:lvl>
    <w:lvl w:ilvl="6" w:tplc="41F00496">
      <w:numFmt w:val="bullet"/>
      <w:lvlText w:val="•"/>
      <w:lvlJc w:val="left"/>
      <w:pPr>
        <w:ind w:left="3968" w:hanging="360"/>
      </w:pPr>
      <w:rPr>
        <w:rFonts w:hint="default"/>
        <w:lang w:val="en-US" w:eastAsia="en-US" w:bidi="ar-SA"/>
      </w:rPr>
    </w:lvl>
    <w:lvl w:ilvl="7" w:tplc="3D72A86E">
      <w:numFmt w:val="bullet"/>
      <w:lvlText w:val="•"/>
      <w:lvlJc w:val="left"/>
      <w:pPr>
        <w:ind w:left="4493" w:hanging="360"/>
      </w:pPr>
      <w:rPr>
        <w:rFonts w:hint="default"/>
        <w:lang w:val="en-US" w:eastAsia="en-US" w:bidi="ar-SA"/>
      </w:rPr>
    </w:lvl>
    <w:lvl w:ilvl="8" w:tplc="EE246122">
      <w:numFmt w:val="bullet"/>
      <w:lvlText w:val="•"/>
      <w:lvlJc w:val="left"/>
      <w:pPr>
        <w:ind w:left="5018" w:hanging="360"/>
      </w:pPr>
      <w:rPr>
        <w:rFonts w:hint="default"/>
        <w:lang w:val="en-US" w:eastAsia="en-US" w:bidi="ar-SA"/>
      </w:rPr>
    </w:lvl>
  </w:abstractNum>
  <w:abstractNum w:abstractNumId="36">
    <w:nsid w:val="46C00245"/>
    <w:multiLevelType w:val="multilevel"/>
    <w:tmpl w:val="115C6B6E"/>
    <w:lvl w:ilvl="0">
      <w:start w:val="2"/>
      <w:numFmt w:val="decimal"/>
      <w:lvlText w:val="%1"/>
      <w:lvlJc w:val="left"/>
      <w:pPr>
        <w:ind w:left="1103" w:hanging="536"/>
        <w:jc w:val="left"/>
      </w:pPr>
      <w:rPr>
        <w:rFonts w:hint="default"/>
        <w:lang w:val="en-US" w:eastAsia="en-US" w:bidi="ar-SA"/>
      </w:rPr>
    </w:lvl>
    <w:lvl w:ilvl="1">
      <w:start w:val="3"/>
      <w:numFmt w:val="decimal"/>
      <w:lvlText w:val="%1.%2"/>
      <w:lvlJc w:val="left"/>
      <w:pPr>
        <w:ind w:left="1103" w:hanging="536"/>
        <w:jc w:val="left"/>
      </w:pPr>
      <w:rPr>
        <w:rFonts w:hint="default"/>
        <w:lang w:val="en-US" w:eastAsia="en-US" w:bidi="ar-SA"/>
      </w:rPr>
    </w:lvl>
    <w:lvl w:ilvl="2">
      <w:start w:val="1"/>
      <w:numFmt w:val="decimal"/>
      <w:lvlText w:val="%1.%2.%3"/>
      <w:lvlJc w:val="left"/>
      <w:pPr>
        <w:ind w:left="1103" w:hanging="536"/>
        <w:jc w:val="left"/>
      </w:pPr>
      <w:rPr>
        <w:rFonts w:ascii="Times New Roman" w:eastAsia="Times New Roman" w:hAnsi="Times New Roman" w:cs="Times New Roman" w:hint="default"/>
        <w:b/>
        <w:bCs/>
        <w:i w:val="0"/>
        <w:iCs w:val="0"/>
        <w:spacing w:val="0"/>
        <w:w w:val="100"/>
        <w:sz w:val="24"/>
        <w:szCs w:val="24"/>
        <w:lang w:val="en-US" w:eastAsia="en-US" w:bidi="ar-SA"/>
      </w:rPr>
    </w:lvl>
    <w:lvl w:ilvl="3">
      <w:start w:val="1"/>
      <w:numFmt w:val="decimal"/>
      <w:lvlText w:val="%4."/>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4">
      <w:numFmt w:val="bullet"/>
      <w:lvlText w:val="-"/>
      <w:lvlJc w:val="left"/>
      <w:pPr>
        <w:ind w:left="1562" w:hanging="132"/>
      </w:pPr>
      <w:rPr>
        <w:rFonts w:ascii="Times New Roman" w:eastAsia="Times New Roman" w:hAnsi="Times New Roman" w:cs="Times New Roman" w:hint="default"/>
        <w:b w:val="0"/>
        <w:bCs w:val="0"/>
        <w:i w:val="0"/>
        <w:iCs w:val="0"/>
        <w:spacing w:val="0"/>
        <w:w w:val="100"/>
        <w:sz w:val="24"/>
        <w:szCs w:val="24"/>
        <w:lang w:val="en-US" w:eastAsia="en-US" w:bidi="ar-SA"/>
      </w:rPr>
    </w:lvl>
    <w:lvl w:ilvl="5">
      <w:numFmt w:val="bullet"/>
      <w:lvlText w:val="•"/>
      <w:lvlJc w:val="left"/>
      <w:pPr>
        <w:ind w:left="4709" w:hanging="132"/>
      </w:pPr>
      <w:rPr>
        <w:rFonts w:hint="default"/>
        <w:lang w:val="en-US" w:eastAsia="en-US" w:bidi="ar-SA"/>
      </w:rPr>
    </w:lvl>
    <w:lvl w:ilvl="6">
      <w:numFmt w:val="bullet"/>
      <w:lvlText w:val="•"/>
      <w:lvlJc w:val="left"/>
      <w:pPr>
        <w:ind w:left="5497" w:hanging="132"/>
      </w:pPr>
      <w:rPr>
        <w:rFonts w:hint="default"/>
        <w:lang w:val="en-US" w:eastAsia="en-US" w:bidi="ar-SA"/>
      </w:rPr>
    </w:lvl>
    <w:lvl w:ilvl="7">
      <w:numFmt w:val="bullet"/>
      <w:lvlText w:val="•"/>
      <w:lvlJc w:val="left"/>
      <w:pPr>
        <w:ind w:left="6284" w:hanging="132"/>
      </w:pPr>
      <w:rPr>
        <w:rFonts w:hint="default"/>
        <w:lang w:val="en-US" w:eastAsia="en-US" w:bidi="ar-SA"/>
      </w:rPr>
    </w:lvl>
    <w:lvl w:ilvl="8">
      <w:numFmt w:val="bullet"/>
      <w:lvlText w:val="•"/>
      <w:lvlJc w:val="left"/>
      <w:pPr>
        <w:ind w:left="7072" w:hanging="132"/>
      </w:pPr>
      <w:rPr>
        <w:rFonts w:hint="default"/>
        <w:lang w:val="en-US" w:eastAsia="en-US" w:bidi="ar-SA"/>
      </w:rPr>
    </w:lvl>
  </w:abstractNum>
  <w:abstractNum w:abstractNumId="37">
    <w:nsid w:val="48F40206"/>
    <w:multiLevelType w:val="hybridMultilevel"/>
    <w:tmpl w:val="A2B6C65E"/>
    <w:lvl w:ilvl="0" w:tplc="8AFEA978">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FF2AAC20">
      <w:numFmt w:val="bullet"/>
      <w:lvlText w:val="•"/>
      <w:lvlJc w:val="left"/>
      <w:pPr>
        <w:ind w:left="1402" w:hanging="360"/>
      </w:pPr>
      <w:rPr>
        <w:rFonts w:hint="default"/>
        <w:lang w:val="en-US" w:eastAsia="en-US" w:bidi="ar-SA"/>
      </w:rPr>
    </w:lvl>
    <w:lvl w:ilvl="2" w:tplc="B1744D06">
      <w:numFmt w:val="bullet"/>
      <w:lvlText w:val="•"/>
      <w:lvlJc w:val="left"/>
      <w:pPr>
        <w:ind w:left="1985" w:hanging="360"/>
      </w:pPr>
      <w:rPr>
        <w:rFonts w:hint="default"/>
        <w:lang w:val="en-US" w:eastAsia="en-US" w:bidi="ar-SA"/>
      </w:rPr>
    </w:lvl>
    <w:lvl w:ilvl="3" w:tplc="725A580C">
      <w:numFmt w:val="bullet"/>
      <w:lvlText w:val="•"/>
      <w:lvlJc w:val="left"/>
      <w:pPr>
        <w:ind w:left="2568" w:hanging="360"/>
      </w:pPr>
      <w:rPr>
        <w:rFonts w:hint="default"/>
        <w:lang w:val="en-US" w:eastAsia="en-US" w:bidi="ar-SA"/>
      </w:rPr>
    </w:lvl>
    <w:lvl w:ilvl="4" w:tplc="47005300">
      <w:numFmt w:val="bullet"/>
      <w:lvlText w:val="•"/>
      <w:lvlJc w:val="left"/>
      <w:pPr>
        <w:ind w:left="3150" w:hanging="360"/>
      </w:pPr>
      <w:rPr>
        <w:rFonts w:hint="default"/>
        <w:lang w:val="en-US" w:eastAsia="en-US" w:bidi="ar-SA"/>
      </w:rPr>
    </w:lvl>
    <w:lvl w:ilvl="5" w:tplc="7F30DFDA">
      <w:numFmt w:val="bullet"/>
      <w:lvlText w:val="•"/>
      <w:lvlJc w:val="left"/>
      <w:pPr>
        <w:ind w:left="3733" w:hanging="360"/>
      </w:pPr>
      <w:rPr>
        <w:rFonts w:hint="default"/>
        <w:lang w:val="en-US" w:eastAsia="en-US" w:bidi="ar-SA"/>
      </w:rPr>
    </w:lvl>
    <w:lvl w:ilvl="6" w:tplc="3E86EACE">
      <w:numFmt w:val="bullet"/>
      <w:lvlText w:val="•"/>
      <w:lvlJc w:val="left"/>
      <w:pPr>
        <w:ind w:left="4316" w:hanging="360"/>
      </w:pPr>
      <w:rPr>
        <w:rFonts w:hint="default"/>
        <w:lang w:val="en-US" w:eastAsia="en-US" w:bidi="ar-SA"/>
      </w:rPr>
    </w:lvl>
    <w:lvl w:ilvl="7" w:tplc="776C0BE2">
      <w:numFmt w:val="bullet"/>
      <w:lvlText w:val="•"/>
      <w:lvlJc w:val="left"/>
      <w:pPr>
        <w:ind w:left="4898" w:hanging="360"/>
      </w:pPr>
      <w:rPr>
        <w:rFonts w:hint="default"/>
        <w:lang w:val="en-US" w:eastAsia="en-US" w:bidi="ar-SA"/>
      </w:rPr>
    </w:lvl>
    <w:lvl w:ilvl="8" w:tplc="61F0A6E6">
      <w:numFmt w:val="bullet"/>
      <w:lvlText w:val="•"/>
      <w:lvlJc w:val="left"/>
      <w:pPr>
        <w:ind w:left="5481" w:hanging="360"/>
      </w:pPr>
      <w:rPr>
        <w:rFonts w:hint="default"/>
        <w:lang w:val="en-US" w:eastAsia="en-US" w:bidi="ar-SA"/>
      </w:rPr>
    </w:lvl>
  </w:abstractNum>
  <w:abstractNum w:abstractNumId="38">
    <w:nsid w:val="542143F8"/>
    <w:multiLevelType w:val="hybridMultilevel"/>
    <w:tmpl w:val="9A7E63C0"/>
    <w:lvl w:ilvl="0" w:tplc="1F58B390">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37B697D0">
      <w:numFmt w:val="bullet"/>
      <w:lvlText w:val="•"/>
      <w:lvlJc w:val="left"/>
      <w:pPr>
        <w:ind w:left="1097" w:hanging="360"/>
      </w:pPr>
      <w:rPr>
        <w:rFonts w:hint="default"/>
        <w:lang w:val="en-US" w:eastAsia="en-US" w:bidi="ar-SA"/>
      </w:rPr>
    </w:lvl>
    <w:lvl w:ilvl="2" w:tplc="854E8440">
      <w:numFmt w:val="bullet"/>
      <w:lvlText w:val="•"/>
      <w:lvlJc w:val="left"/>
      <w:pPr>
        <w:ind w:left="1375" w:hanging="360"/>
      </w:pPr>
      <w:rPr>
        <w:rFonts w:hint="default"/>
        <w:lang w:val="en-US" w:eastAsia="en-US" w:bidi="ar-SA"/>
      </w:rPr>
    </w:lvl>
    <w:lvl w:ilvl="3" w:tplc="EDE04064">
      <w:numFmt w:val="bullet"/>
      <w:lvlText w:val="•"/>
      <w:lvlJc w:val="left"/>
      <w:pPr>
        <w:ind w:left="1652" w:hanging="360"/>
      </w:pPr>
      <w:rPr>
        <w:rFonts w:hint="default"/>
        <w:lang w:val="en-US" w:eastAsia="en-US" w:bidi="ar-SA"/>
      </w:rPr>
    </w:lvl>
    <w:lvl w:ilvl="4" w:tplc="AC90C3E2">
      <w:numFmt w:val="bullet"/>
      <w:lvlText w:val="•"/>
      <w:lvlJc w:val="left"/>
      <w:pPr>
        <w:ind w:left="1930" w:hanging="360"/>
      </w:pPr>
      <w:rPr>
        <w:rFonts w:hint="default"/>
        <w:lang w:val="en-US" w:eastAsia="en-US" w:bidi="ar-SA"/>
      </w:rPr>
    </w:lvl>
    <w:lvl w:ilvl="5" w:tplc="442015D4">
      <w:numFmt w:val="bullet"/>
      <w:lvlText w:val="•"/>
      <w:lvlJc w:val="left"/>
      <w:pPr>
        <w:ind w:left="2207" w:hanging="360"/>
      </w:pPr>
      <w:rPr>
        <w:rFonts w:hint="default"/>
        <w:lang w:val="en-US" w:eastAsia="en-US" w:bidi="ar-SA"/>
      </w:rPr>
    </w:lvl>
    <w:lvl w:ilvl="6" w:tplc="BC82605A">
      <w:numFmt w:val="bullet"/>
      <w:lvlText w:val="•"/>
      <w:lvlJc w:val="left"/>
      <w:pPr>
        <w:ind w:left="2485" w:hanging="360"/>
      </w:pPr>
      <w:rPr>
        <w:rFonts w:hint="default"/>
        <w:lang w:val="en-US" w:eastAsia="en-US" w:bidi="ar-SA"/>
      </w:rPr>
    </w:lvl>
    <w:lvl w:ilvl="7" w:tplc="B224BB7A">
      <w:numFmt w:val="bullet"/>
      <w:lvlText w:val="•"/>
      <w:lvlJc w:val="left"/>
      <w:pPr>
        <w:ind w:left="2762" w:hanging="360"/>
      </w:pPr>
      <w:rPr>
        <w:rFonts w:hint="default"/>
        <w:lang w:val="en-US" w:eastAsia="en-US" w:bidi="ar-SA"/>
      </w:rPr>
    </w:lvl>
    <w:lvl w:ilvl="8" w:tplc="BAC81EDA">
      <w:numFmt w:val="bullet"/>
      <w:lvlText w:val="•"/>
      <w:lvlJc w:val="left"/>
      <w:pPr>
        <w:ind w:left="3040" w:hanging="360"/>
      </w:pPr>
      <w:rPr>
        <w:rFonts w:hint="default"/>
        <w:lang w:val="en-US" w:eastAsia="en-US" w:bidi="ar-SA"/>
      </w:rPr>
    </w:lvl>
  </w:abstractNum>
  <w:abstractNum w:abstractNumId="39">
    <w:nsid w:val="54D12EE2"/>
    <w:multiLevelType w:val="hybridMultilevel"/>
    <w:tmpl w:val="868C35F0"/>
    <w:lvl w:ilvl="0" w:tplc="A268DA64">
      <w:start w:val="1"/>
      <w:numFmt w:val="decimal"/>
      <w:lvlText w:val="%1."/>
      <w:lvlJc w:val="left"/>
      <w:pPr>
        <w:ind w:left="1288" w:hanging="36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E636642E">
      <w:start w:val="1"/>
      <w:numFmt w:val="lowerLetter"/>
      <w:lvlText w:val="%2."/>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90243078">
      <w:numFmt w:val="bullet"/>
      <w:lvlText w:val="•"/>
      <w:lvlJc w:val="left"/>
      <w:pPr>
        <w:ind w:left="1420" w:hanging="360"/>
      </w:pPr>
      <w:rPr>
        <w:rFonts w:hint="default"/>
        <w:lang w:val="en-US" w:eastAsia="en-US" w:bidi="ar-SA"/>
      </w:rPr>
    </w:lvl>
    <w:lvl w:ilvl="3" w:tplc="C4D6CFD4">
      <w:numFmt w:val="bullet"/>
      <w:lvlText w:val="•"/>
      <w:lvlJc w:val="left"/>
      <w:pPr>
        <w:ind w:left="2323" w:hanging="360"/>
      </w:pPr>
      <w:rPr>
        <w:rFonts w:hint="default"/>
        <w:lang w:val="en-US" w:eastAsia="en-US" w:bidi="ar-SA"/>
      </w:rPr>
    </w:lvl>
    <w:lvl w:ilvl="4" w:tplc="9D160160">
      <w:numFmt w:val="bullet"/>
      <w:lvlText w:val="•"/>
      <w:lvlJc w:val="left"/>
      <w:pPr>
        <w:ind w:left="3226" w:hanging="360"/>
      </w:pPr>
      <w:rPr>
        <w:rFonts w:hint="default"/>
        <w:lang w:val="en-US" w:eastAsia="en-US" w:bidi="ar-SA"/>
      </w:rPr>
    </w:lvl>
    <w:lvl w:ilvl="5" w:tplc="3C226E1C">
      <w:numFmt w:val="bullet"/>
      <w:lvlText w:val="•"/>
      <w:lvlJc w:val="left"/>
      <w:pPr>
        <w:ind w:left="4130" w:hanging="360"/>
      </w:pPr>
      <w:rPr>
        <w:rFonts w:hint="default"/>
        <w:lang w:val="en-US" w:eastAsia="en-US" w:bidi="ar-SA"/>
      </w:rPr>
    </w:lvl>
    <w:lvl w:ilvl="6" w:tplc="AE489812">
      <w:numFmt w:val="bullet"/>
      <w:lvlText w:val="•"/>
      <w:lvlJc w:val="left"/>
      <w:pPr>
        <w:ind w:left="5033" w:hanging="360"/>
      </w:pPr>
      <w:rPr>
        <w:rFonts w:hint="default"/>
        <w:lang w:val="en-US" w:eastAsia="en-US" w:bidi="ar-SA"/>
      </w:rPr>
    </w:lvl>
    <w:lvl w:ilvl="7" w:tplc="84EA630E">
      <w:numFmt w:val="bullet"/>
      <w:lvlText w:val="•"/>
      <w:lvlJc w:val="left"/>
      <w:pPr>
        <w:ind w:left="5937" w:hanging="360"/>
      </w:pPr>
      <w:rPr>
        <w:rFonts w:hint="default"/>
        <w:lang w:val="en-US" w:eastAsia="en-US" w:bidi="ar-SA"/>
      </w:rPr>
    </w:lvl>
    <w:lvl w:ilvl="8" w:tplc="AB0424B0">
      <w:numFmt w:val="bullet"/>
      <w:lvlText w:val="•"/>
      <w:lvlJc w:val="left"/>
      <w:pPr>
        <w:ind w:left="6840" w:hanging="360"/>
      </w:pPr>
      <w:rPr>
        <w:rFonts w:hint="default"/>
        <w:lang w:val="en-US" w:eastAsia="en-US" w:bidi="ar-SA"/>
      </w:rPr>
    </w:lvl>
  </w:abstractNum>
  <w:abstractNum w:abstractNumId="40">
    <w:nsid w:val="54F16F0A"/>
    <w:multiLevelType w:val="hybridMultilevel"/>
    <w:tmpl w:val="274AA646"/>
    <w:lvl w:ilvl="0" w:tplc="39140488">
      <w:numFmt w:val="bullet"/>
      <w:lvlText w:val="•"/>
      <w:lvlJc w:val="left"/>
      <w:pPr>
        <w:ind w:left="156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24402A12">
      <w:numFmt w:val="bullet"/>
      <w:lvlText w:val="-"/>
      <w:lvlJc w:val="left"/>
      <w:pPr>
        <w:ind w:left="1986"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5A921A76">
      <w:numFmt w:val="bullet"/>
      <w:lvlText w:val="•"/>
      <w:lvlJc w:val="left"/>
      <w:pPr>
        <w:ind w:left="2720" w:hanging="360"/>
      </w:pPr>
      <w:rPr>
        <w:rFonts w:hint="default"/>
        <w:lang w:val="en-US" w:eastAsia="en-US" w:bidi="ar-SA"/>
      </w:rPr>
    </w:lvl>
    <w:lvl w:ilvl="3" w:tplc="A7B07D64">
      <w:numFmt w:val="bullet"/>
      <w:lvlText w:val="•"/>
      <w:lvlJc w:val="left"/>
      <w:pPr>
        <w:ind w:left="3461" w:hanging="360"/>
      </w:pPr>
      <w:rPr>
        <w:rFonts w:hint="default"/>
        <w:lang w:val="en-US" w:eastAsia="en-US" w:bidi="ar-SA"/>
      </w:rPr>
    </w:lvl>
    <w:lvl w:ilvl="4" w:tplc="FCF870E4">
      <w:numFmt w:val="bullet"/>
      <w:lvlText w:val="•"/>
      <w:lvlJc w:val="left"/>
      <w:pPr>
        <w:ind w:left="4202" w:hanging="360"/>
      </w:pPr>
      <w:rPr>
        <w:rFonts w:hint="default"/>
        <w:lang w:val="en-US" w:eastAsia="en-US" w:bidi="ar-SA"/>
      </w:rPr>
    </w:lvl>
    <w:lvl w:ilvl="5" w:tplc="76AC0DE2">
      <w:numFmt w:val="bullet"/>
      <w:lvlText w:val="•"/>
      <w:lvlJc w:val="left"/>
      <w:pPr>
        <w:ind w:left="4943" w:hanging="360"/>
      </w:pPr>
      <w:rPr>
        <w:rFonts w:hint="default"/>
        <w:lang w:val="en-US" w:eastAsia="en-US" w:bidi="ar-SA"/>
      </w:rPr>
    </w:lvl>
    <w:lvl w:ilvl="6" w:tplc="E5E4F570">
      <w:numFmt w:val="bullet"/>
      <w:lvlText w:val="•"/>
      <w:lvlJc w:val="left"/>
      <w:pPr>
        <w:ind w:left="5684" w:hanging="360"/>
      </w:pPr>
      <w:rPr>
        <w:rFonts w:hint="default"/>
        <w:lang w:val="en-US" w:eastAsia="en-US" w:bidi="ar-SA"/>
      </w:rPr>
    </w:lvl>
    <w:lvl w:ilvl="7" w:tplc="71426EA6">
      <w:numFmt w:val="bullet"/>
      <w:lvlText w:val="•"/>
      <w:lvlJc w:val="left"/>
      <w:pPr>
        <w:ind w:left="6424" w:hanging="360"/>
      </w:pPr>
      <w:rPr>
        <w:rFonts w:hint="default"/>
        <w:lang w:val="en-US" w:eastAsia="en-US" w:bidi="ar-SA"/>
      </w:rPr>
    </w:lvl>
    <w:lvl w:ilvl="8" w:tplc="3E0CE0E8">
      <w:numFmt w:val="bullet"/>
      <w:lvlText w:val="•"/>
      <w:lvlJc w:val="left"/>
      <w:pPr>
        <w:ind w:left="7165" w:hanging="360"/>
      </w:pPr>
      <w:rPr>
        <w:rFonts w:hint="default"/>
        <w:lang w:val="en-US" w:eastAsia="en-US" w:bidi="ar-SA"/>
      </w:rPr>
    </w:lvl>
  </w:abstractNum>
  <w:abstractNum w:abstractNumId="41">
    <w:nsid w:val="5941537A"/>
    <w:multiLevelType w:val="hybridMultilevel"/>
    <w:tmpl w:val="74C414D4"/>
    <w:lvl w:ilvl="0" w:tplc="7FFA2F54">
      <w:start w:val="1"/>
      <w:numFmt w:val="upperLetter"/>
      <w:lvlText w:val="%1."/>
      <w:lvlJc w:val="left"/>
      <w:pPr>
        <w:ind w:left="1576" w:hanging="28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63EE93E">
      <w:numFmt w:val="bullet"/>
      <w:lvlText w:val="•"/>
      <w:lvlJc w:val="left"/>
      <w:pPr>
        <w:ind w:left="2286" w:hanging="289"/>
      </w:pPr>
      <w:rPr>
        <w:rFonts w:hint="default"/>
        <w:lang w:val="en-US" w:eastAsia="en-US" w:bidi="ar-SA"/>
      </w:rPr>
    </w:lvl>
    <w:lvl w:ilvl="2" w:tplc="704A6990">
      <w:numFmt w:val="bullet"/>
      <w:lvlText w:val="•"/>
      <w:lvlJc w:val="left"/>
      <w:pPr>
        <w:ind w:left="2993" w:hanging="289"/>
      </w:pPr>
      <w:rPr>
        <w:rFonts w:hint="default"/>
        <w:lang w:val="en-US" w:eastAsia="en-US" w:bidi="ar-SA"/>
      </w:rPr>
    </w:lvl>
    <w:lvl w:ilvl="3" w:tplc="230A985A">
      <w:numFmt w:val="bullet"/>
      <w:lvlText w:val="•"/>
      <w:lvlJc w:val="left"/>
      <w:pPr>
        <w:ind w:left="3700" w:hanging="289"/>
      </w:pPr>
      <w:rPr>
        <w:rFonts w:hint="default"/>
        <w:lang w:val="en-US" w:eastAsia="en-US" w:bidi="ar-SA"/>
      </w:rPr>
    </w:lvl>
    <w:lvl w:ilvl="4" w:tplc="2E46988E">
      <w:numFmt w:val="bullet"/>
      <w:lvlText w:val="•"/>
      <w:lvlJc w:val="left"/>
      <w:pPr>
        <w:ind w:left="4406" w:hanging="289"/>
      </w:pPr>
      <w:rPr>
        <w:rFonts w:hint="default"/>
        <w:lang w:val="en-US" w:eastAsia="en-US" w:bidi="ar-SA"/>
      </w:rPr>
    </w:lvl>
    <w:lvl w:ilvl="5" w:tplc="2968E9F2">
      <w:numFmt w:val="bullet"/>
      <w:lvlText w:val="•"/>
      <w:lvlJc w:val="left"/>
      <w:pPr>
        <w:ind w:left="5113" w:hanging="289"/>
      </w:pPr>
      <w:rPr>
        <w:rFonts w:hint="default"/>
        <w:lang w:val="en-US" w:eastAsia="en-US" w:bidi="ar-SA"/>
      </w:rPr>
    </w:lvl>
    <w:lvl w:ilvl="6" w:tplc="6C9E41D2">
      <w:numFmt w:val="bullet"/>
      <w:lvlText w:val="•"/>
      <w:lvlJc w:val="left"/>
      <w:pPr>
        <w:ind w:left="5820" w:hanging="289"/>
      </w:pPr>
      <w:rPr>
        <w:rFonts w:hint="default"/>
        <w:lang w:val="en-US" w:eastAsia="en-US" w:bidi="ar-SA"/>
      </w:rPr>
    </w:lvl>
    <w:lvl w:ilvl="7" w:tplc="6A687D44">
      <w:numFmt w:val="bullet"/>
      <w:lvlText w:val="•"/>
      <w:lvlJc w:val="left"/>
      <w:pPr>
        <w:ind w:left="6527" w:hanging="289"/>
      </w:pPr>
      <w:rPr>
        <w:rFonts w:hint="default"/>
        <w:lang w:val="en-US" w:eastAsia="en-US" w:bidi="ar-SA"/>
      </w:rPr>
    </w:lvl>
    <w:lvl w:ilvl="8" w:tplc="1A42B474">
      <w:numFmt w:val="bullet"/>
      <w:lvlText w:val="•"/>
      <w:lvlJc w:val="left"/>
      <w:pPr>
        <w:ind w:left="7233" w:hanging="289"/>
      </w:pPr>
      <w:rPr>
        <w:rFonts w:hint="default"/>
        <w:lang w:val="en-US" w:eastAsia="en-US" w:bidi="ar-SA"/>
      </w:rPr>
    </w:lvl>
  </w:abstractNum>
  <w:abstractNum w:abstractNumId="42">
    <w:nsid w:val="5B5221EA"/>
    <w:multiLevelType w:val="multilevel"/>
    <w:tmpl w:val="CFD6D01A"/>
    <w:lvl w:ilvl="0">
      <w:start w:val="2"/>
      <w:numFmt w:val="decimal"/>
      <w:lvlText w:val="%1"/>
      <w:lvlJc w:val="left"/>
      <w:pPr>
        <w:ind w:left="1521" w:hanging="526"/>
        <w:jc w:val="left"/>
      </w:pPr>
      <w:rPr>
        <w:rFonts w:hint="default"/>
        <w:lang w:val="en-US" w:eastAsia="en-US" w:bidi="ar-SA"/>
      </w:rPr>
    </w:lvl>
    <w:lvl w:ilvl="1">
      <w:start w:val="2"/>
      <w:numFmt w:val="decimal"/>
      <w:lvlText w:val="%1.%2"/>
      <w:lvlJc w:val="left"/>
      <w:pPr>
        <w:ind w:left="1521" w:hanging="526"/>
        <w:jc w:val="left"/>
      </w:pPr>
      <w:rPr>
        <w:rFonts w:hint="default"/>
        <w:lang w:val="en-US" w:eastAsia="en-US" w:bidi="ar-SA"/>
      </w:rPr>
    </w:lvl>
    <w:lvl w:ilvl="2">
      <w:start w:val="1"/>
      <w:numFmt w:val="decimal"/>
      <w:lvlText w:val="%1.%2.%3"/>
      <w:lvlJc w:val="left"/>
      <w:pPr>
        <w:ind w:left="1521" w:hanging="526"/>
        <w:jc w:val="righ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658" w:hanging="526"/>
      </w:pPr>
      <w:rPr>
        <w:rFonts w:hint="default"/>
        <w:lang w:val="en-US" w:eastAsia="en-US" w:bidi="ar-SA"/>
      </w:rPr>
    </w:lvl>
    <w:lvl w:ilvl="4">
      <w:numFmt w:val="bullet"/>
      <w:lvlText w:val="•"/>
      <w:lvlJc w:val="left"/>
      <w:pPr>
        <w:ind w:left="4370" w:hanging="526"/>
      </w:pPr>
      <w:rPr>
        <w:rFonts w:hint="default"/>
        <w:lang w:val="en-US" w:eastAsia="en-US" w:bidi="ar-SA"/>
      </w:rPr>
    </w:lvl>
    <w:lvl w:ilvl="5">
      <w:numFmt w:val="bullet"/>
      <w:lvlText w:val="•"/>
      <w:lvlJc w:val="left"/>
      <w:pPr>
        <w:ind w:left="5083" w:hanging="526"/>
      </w:pPr>
      <w:rPr>
        <w:rFonts w:hint="default"/>
        <w:lang w:val="en-US" w:eastAsia="en-US" w:bidi="ar-SA"/>
      </w:rPr>
    </w:lvl>
    <w:lvl w:ilvl="6">
      <w:numFmt w:val="bullet"/>
      <w:lvlText w:val="•"/>
      <w:lvlJc w:val="left"/>
      <w:pPr>
        <w:ind w:left="5796" w:hanging="526"/>
      </w:pPr>
      <w:rPr>
        <w:rFonts w:hint="default"/>
        <w:lang w:val="en-US" w:eastAsia="en-US" w:bidi="ar-SA"/>
      </w:rPr>
    </w:lvl>
    <w:lvl w:ilvl="7">
      <w:numFmt w:val="bullet"/>
      <w:lvlText w:val="•"/>
      <w:lvlJc w:val="left"/>
      <w:pPr>
        <w:ind w:left="6509" w:hanging="526"/>
      </w:pPr>
      <w:rPr>
        <w:rFonts w:hint="default"/>
        <w:lang w:val="en-US" w:eastAsia="en-US" w:bidi="ar-SA"/>
      </w:rPr>
    </w:lvl>
    <w:lvl w:ilvl="8">
      <w:numFmt w:val="bullet"/>
      <w:lvlText w:val="•"/>
      <w:lvlJc w:val="left"/>
      <w:pPr>
        <w:ind w:left="7221" w:hanging="526"/>
      </w:pPr>
      <w:rPr>
        <w:rFonts w:hint="default"/>
        <w:lang w:val="en-US" w:eastAsia="en-US" w:bidi="ar-SA"/>
      </w:rPr>
    </w:lvl>
  </w:abstractNum>
  <w:abstractNum w:abstractNumId="43">
    <w:nsid w:val="5C0A4040"/>
    <w:multiLevelType w:val="hybridMultilevel"/>
    <w:tmpl w:val="126AEC94"/>
    <w:lvl w:ilvl="0" w:tplc="7CDECD7C">
      <w:start w:val="2"/>
      <w:numFmt w:val="decimal"/>
      <w:lvlText w:val="%1."/>
      <w:lvlJc w:val="left"/>
      <w:pPr>
        <w:ind w:left="970" w:hanging="181"/>
        <w:jc w:val="left"/>
      </w:pPr>
      <w:rPr>
        <w:rFonts w:ascii="Times New Roman" w:eastAsia="Times New Roman" w:hAnsi="Times New Roman" w:cs="Times New Roman" w:hint="default"/>
        <w:b w:val="0"/>
        <w:bCs w:val="0"/>
        <w:i w:val="0"/>
        <w:iCs w:val="0"/>
        <w:spacing w:val="0"/>
        <w:w w:val="96"/>
        <w:sz w:val="22"/>
        <w:szCs w:val="22"/>
        <w:lang w:val="en-US" w:eastAsia="en-US" w:bidi="ar-SA"/>
      </w:rPr>
    </w:lvl>
    <w:lvl w:ilvl="1" w:tplc="92AC74A8">
      <w:numFmt w:val="bullet"/>
      <w:lvlText w:val="•"/>
      <w:lvlJc w:val="left"/>
      <w:pPr>
        <w:ind w:left="1746" w:hanging="181"/>
      </w:pPr>
      <w:rPr>
        <w:rFonts w:hint="default"/>
        <w:lang w:val="en-US" w:eastAsia="en-US" w:bidi="ar-SA"/>
      </w:rPr>
    </w:lvl>
    <w:lvl w:ilvl="2" w:tplc="B000A454">
      <w:numFmt w:val="bullet"/>
      <w:lvlText w:val="•"/>
      <w:lvlJc w:val="left"/>
      <w:pPr>
        <w:ind w:left="2513" w:hanging="181"/>
      </w:pPr>
      <w:rPr>
        <w:rFonts w:hint="default"/>
        <w:lang w:val="en-US" w:eastAsia="en-US" w:bidi="ar-SA"/>
      </w:rPr>
    </w:lvl>
    <w:lvl w:ilvl="3" w:tplc="BDF6FE2E">
      <w:numFmt w:val="bullet"/>
      <w:lvlText w:val="•"/>
      <w:lvlJc w:val="left"/>
      <w:pPr>
        <w:ind w:left="3280" w:hanging="181"/>
      </w:pPr>
      <w:rPr>
        <w:rFonts w:hint="default"/>
        <w:lang w:val="en-US" w:eastAsia="en-US" w:bidi="ar-SA"/>
      </w:rPr>
    </w:lvl>
    <w:lvl w:ilvl="4" w:tplc="EC3E9348">
      <w:numFmt w:val="bullet"/>
      <w:lvlText w:val="•"/>
      <w:lvlJc w:val="left"/>
      <w:pPr>
        <w:ind w:left="4046" w:hanging="181"/>
      </w:pPr>
      <w:rPr>
        <w:rFonts w:hint="default"/>
        <w:lang w:val="en-US" w:eastAsia="en-US" w:bidi="ar-SA"/>
      </w:rPr>
    </w:lvl>
    <w:lvl w:ilvl="5" w:tplc="D68AE4F4">
      <w:numFmt w:val="bullet"/>
      <w:lvlText w:val="•"/>
      <w:lvlJc w:val="left"/>
      <w:pPr>
        <w:ind w:left="4813" w:hanging="181"/>
      </w:pPr>
      <w:rPr>
        <w:rFonts w:hint="default"/>
        <w:lang w:val="en-US" w:eastAsia="en-US" w:bidi="ar-SA"/>
      </w:rPr>
    </w:lvl>
    <w:lvl w:ilvl="6" w:tplc="EA1CD9BC">
      <w:numFmt w:val="bullet"/>
      <w:lvlText w:val="•"/>
      <w:lvlJc w:val="left"/>
      <w:pPr>
        <w:ind w:left="5580" w:hanging="181"/>
      </w:pPr>
      <w:rPr>
        <w:rFonts w:hint="default"/>
        <w:lang w:val="en-US" w:eastAsia="en-US" w:bidi="ar-SA"/>
      </w:rPr>
    </w:lvl>
    <w:lvl w:ilvl="7" w:tplc="94F02994">
      <w:numFmt w:val="bullet"/>
      <w:lvlText w:val="•"/>
      <w:lvlJc w:val="left"/>
      <w:pPr>
        <w:ind w:left="6347" w:hanging="181"/>
      </w:pPr>
      <w:rPr>
        <w:rFonts w:hint="default"/>
        <w:lang w:val="en-US" w:eastAsia="en-US" w:bidi="ar-SA"/>
      </w:rPr>
    </w:lvl>
    <w:lvl w:ilvl="8" w:tplc="6F9AE58E">
      <w:numFmt w:val="bullet"/>
      <w:lvlText w:val="•"/>
      <w:lvlJc w:val="left"/>
      <w:pPr>
        <w:ind w:left="7113" w:hanging="181"/>
      </w:pPr>
      <w:rPr>
        <w:rFonts w:hint="default"/>
        <w:lang w:val="en-US" w:eastAsia="en-US" w:bidi="ar-SA"/>
      </w:rPr>
    </w:lvl>
  </w:abstractNum>
  <w:abstractNum w:abstractNumId="44">
    <w:nsid w:val="5CAC72D1"/>
    <w:multiLevelType w:val="multilevel"/>
    <w:tmpl w:val="FDD2FEF6"/>
    <w:lvl w:ilvl="0">
      <w:start w:val="4"/>
      <w:numFmt w:val="decimal"/>
      <w:lvlText w:val="%1"/>
      <w:lvlJc w:val="left"/>
      <w:pPr>
        <w:ind w:left="1288" w:hanging="360"/>
        <w:jc w:val="left"/>
      </w:pPr>
      <w:rPr>
        <w:rFonts w:hint="default"/>
        <w:lang w:val="en-US" w:eastAsia="en-US" w:bidi="ar-SA"/>
      </w:rPr>
    </w:lvl>
    <w:lvl w:ilvl="1">
      <w:start w:val="1"/>
      <w:numFmt w:val="decimal"/>
      <w:lvlText w:val="%1.%2"/>
      <w:lvlJc w:val="left"/>
      <w:pPr>
        <w:ind w:left="128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1.%2.%3"/>
      <w:lvlJc w:val="left"/>
      <w:pPr>
        <w:ind w:left="1828" w:hanging="540"/>
        <w:jc w:val="left"/>
      </w:pPr>
      <w:rPr>
        <w:rFonts w:ascii="Times New Roman" w:eastAsia="Times New Roman" w:hAnsi="Times New Roman" w:cs="Times New Roman" w:hint="default"/>
        <w:b/>
        <w:bCs/>
        <w:i w:val="0"/>
        <w:iCs w:val="0"/>
        <w:spacing w:val="0"/>
        <w:w w:val="100"/>
        <w:sz w:val="24"/>
        <w:szCs w:val="24"/>
        <w:lang w:val="en-US" w:eastAsia="en-US" w:bidi="ar-SA"/>
      </w:rPr>
    </w:lvl>
    <w:lvl w:ilvl="3">
      <w:numFmt w:val="bullet"/>
      <w:lvlText w:val="•"/>
      <w:lvlJc w:val="left"/>
      <w:pPr>
        <w:ind w:left="3337" w:hanging="540"/>
      </w:pPr>
      <w:rPr>
        <w:rFonts w:hint="default"/>
        <w:lang w:val="en-US" w:eastAsia="en-US" w:bidi="ar-SA"/>
      </w:rPr>
    </w:lvl>
    <w:lvl w:ilvl="4">
      <w:numFmt w:val="bullet"/>
      <w:lvlText w:val="•"/>
      <w:lvlJc w:val="left"/>
      <w:pPr>
        <w:ind w:left="4095" w:hanging="540"/>
      </w:pPr>
      <w:rPr>
        <w:rFonts w:hint="default"/>
        <w:lang w:val="en-US" w:eastAsia="en-US" w:bidi="ar-SA"/>
      </w:rPr>
    </w:lvl>
    <w:lvl w:ilvl="5">
      <w:numFmt w:val="bullet"/>
      <w:lvlText w:val="•"/>
      <w:lvlJc w:val="left"/>
      <w:pPr>
        <w:ind w:left="4854" w:hanging="540"/>
      </w:pPr>
      <w:rPr>
        <w:rFonts w:hint="default"/>
        <w:lang w:val="en-US" w:eastAsia="en-US" w:bidi="ar-SA"/>
      </w:rPr>
    </w:lvl>
    <w:lvl w:ilvl="6">
      <w:numFmt w:val="bullet"/>
      <w:lvlText w:val="•"/>
      <w:lvlJc w:val="left"/>
      <w:pPr>
        <w:ind w:left="5613" w:hanging="540"/>
      </w:pPr>
      <w:rPr>
        <w:rFonts w:hint="default"/>
        <w:lang w:val="en-US" w:eastAsia="en-US" w:bidi="ar-SA"/>
      </w:rPr>
    </w:lvl>
    <w:lvl w:ilvl="7">
      <w:numFmt w:val="bullet"/>
      <w:lvlText w:val="•"/>
      <w:lvlJc w:val="left"/>
      <w:pPr>
        <w:ind w:left="6371" w:hanging="540"/>
      </w:pPr>
      <w:rPr>
        <w:rFonts w:hint="default"/>
        <w:lang w:val="en-US" w:eastAsia="en-US" w:bidi="ar-SA"/>
      </w:rPr>
    </w:lvl>
    <w:lvl w:ilvl="8">
      <w:numFmt w:val="bullet"/>
      <w:lvlText w:val="•"/>
      <w:lvlJc w:val="left"/>
      <w:pPr>
        <w:ind w:left="7130" w:hanging="540"/>
      </w:pPr>
      <w:rPr>
        <w:rFonts w:hint="default"/>
        <w:lang w:val="en-US" w:eastAsia="en-US" w:bidi="ar-SA"/>
      </w:rPr>
    </w:lvl>
  </w:abstractNum>
  <w:abstractNum w:abstractNumId="45">
    <w:nsid w:val="61095631"/>
    <w:multiLevelType w:val="hybridMultilevel"/>
    <w:tmpl w:val="A4BA0E30"/>
    <w:lvl w:ilvl="0" w:tplc="CD26EA50">
      <w:start w:val="1"/>
      <w:numFmt w:val="decimal"/>
      <w:lvlText w:val="%1."/>
      <w:lvlJc w:val="left"/>
      <w:pPr>
        <w:ind w:left="794" w:hanging="226"/>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EFEE9DC">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3E3A9C96">
      <w:numFmt w:val="bullet"/>
      <w:lvlText w:val="•"/>
      <w:lvlJc w:val="left"/>
      <w:pPr>
        <w:ind w:left="2098" w:hanging="360"/>
      </w:pPr>
      <w:rPr>
        <w:rFonts w:hint="default"/>
        <w:lang w:val="en-US" w:eastAsia="en-US" w:bidi="ar-SA"/>
      </w:rPr>
    </w:lvl>
    <w:lvl w:ilvl="3" w:tplc="AE382D5A">
      <w:numFmt w:val="bullet"/>
      <w:lvlText w:val="•"/>
      <w:lvlJc w:val="left"/>
      <w:pPr>
        <w:ind w:left="2917" w:hanging="360"/>
      </w:pPr>
      <w:rPr>
        <w:rFonts w:hint="default"/>
        <w:lang w:val="en-US" w:eastAsia="en-US" w:bidi="ar-SA"/>
      </w:rPr>
    </w:lvl>
    <w:lvl w:ilvl="4" w:tplc="2E3AC784">
      <w:numFmt w:val="bullet"/>
      <w:lvlText w:val="•"/>
      <w:lvlJc w:val="left"/>
      <w:pPr>
        <w:ind w:left="3735" w:hanging="360"/>
      </w:pPr>
      <w:rPr>
        <w:rFonts w:hint="default"/>
        <w:lang w:val="en-US" w:eastAsia="en-US" w:bidi="ar-SA"/>
      </w:rPr>
    </w:lvl>
    <w:lvl w:ilvl="5" w:tplc="9B709024">
      <w:numFmt w:val="bullet"/>
      <w:lvlText w:val="•"/>
      <w:lvlJc w:val="left"/>
      <w:pPr>
        <w:ind w:left="4554" w:hanging="360"/>
      </w:pPr>
      <w:rPr>
        <w:rFonts w:hint="default"/>
        <w:lang w:val="en-US" w:eastAsia="en-US" w:bidi="ar-SA"/>
      </w:rPr>
    </w:lvl>
    <w:lvl w:ilvl="6" w:tplc="41745EF6">
      <w:numFmt w:val="bullet"/>
      <w:lvlText w:val="•"/>
      <w:lvlJc w:val="left"/>
      <w:pPr>
        <w:ind w:left="5373" w:hanging="360"/>
      </w:pPr>
      <w:rPr>
        <w:rFonts w:hint="default"/>
        <w:lang w:val="en-US" w:eastAsia="en-US" w:bidi="ar-SA"/>
      </w:rPr>
    </w:lvl>
    <w:lvl w:ilvl="7" w:tplc="7D36F216">
      <w:numFmt w:val="bullet"/>
      <w:lvlText w:val="•"/>
      <w:lvlJc w:val="left"/>
      <w:pPr>
        <w:ind w:left="6191" w:hanging="360"/>
      </w:pPr>
      <w:rPr>
        <w:rFonts w:hint="default"/>
        <w:lang w:val="en-US" w:eastAsia="en-US" w:bidi="ar-SA"/>
      </w:rPr>
    </w:lvl>
    <w:lvl w:ilvl="8" w:tplc="CF941FEA">
      <w:numFmt w:val="bullet"/>
      <w:lvlText w:val="•"/>
      <w:lvlJc w:val="left"/>
      <w:pPr>
        <w:ind w:left="7010" w:hanging="360"/>
      </w:pPr>
      <w:rPr>
        <w:rFonts w:hint="default"/>
        <w:lang w:val="en-US" w:eastAsia="en-US" w:bidi="ar-SA"/>
      </w:rPr>
    </w:lvl>
  </w:abstractNum>
  <w:abstractNum w:abstractNumId="46">
    <w:nsid w:val="64D80EF1"/>
    <w:multiLevelType w:val="multilevel"/>
    <w:tmpl w:val="BF36F80A"/>
    <w:lvl w:ilvl="0">
      <w:start w:val="5"/>
      <w:numFmt w:val="decimal"/>
      <w:lvlText w:val="%1"/>
      <w:lvlJc w:val="left"/>
      <w:pPr>
        <w:ind w:left="928" w:hanging="360"/>
        <w:jc w:val="left"/>
      </w:pPr>
      <w:rPr>
        <w:rFonts w:hint="default"/>
        <w:lang w:val="en-U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2917" w:hanging="360"/>
      </w:pPr>
      <w:rPr>
        <w:rFonts w:hint="default"/>
        <w:lang w:val="en-US" w:eastAsia="en-US" w:bidi="ar-SA"/>
      </w:rPr>
    </w:lvl>
    <w:lvl w:ilvl="4">
      <w:numFmt w:val="bullet"/>
      <w:lvlText w:val="•"/>
      <w:lvlJc w:val="left"/>
      <w:pPr>
        <w:ind w:left="3735" w:hanging="360"/>
      </w:pPr>
      <w:rPr>
        <w:rFonts w:hint="default"/>
        <w:lang w:val="en-US" w:eastAsia="en-US" w:bidi="ar-SA"/>
      </w:rPr>
    </w:lvl>
    <w:lvl w:ilvl="5">
      <w:numFmt w:val="bullet"/>
      <w:lvlText w:val="•"/>
      <w:lvlJc w:val="left"/>
      <w:pPr>
        <w:ind w:left="4554" w:hanging="360"/>
      </w:pPr>
      <w:rPr>
        <w:rFonts w:hint="default"/>
        <w:lang w:val="en-US" w:eastAsia="en-US" w:bidi="ar-SA"/>
      </w:rPr>
    </w:lvl>
    <w:lvl w:ilvl="6">
      <w:numFmt w:val="bullet"/>
      <w:lvlText w:val="•"/>
      <w:lvlJc w:val="left"/>
      <w:pPr>
        <w:ind w:left="5373" w:hanging="360"/>
      </w:pPr>
      <w:rPr>
        <w:rFonts w:hint="default"/>
        <w:lang w:val="en-US" w:eastAsia="en-US" w:bidi="ar-SA"/>
      </w:rPr>
    </w:lvl>
    <w:lvl w:ilvl="7">
      <w:numFmt w:val="bullet"/>
      <w:lvlText w:val="•"/>
      <w:lvlJc w:val="left"/>
      <w:pPr>
        <w:ind w:left="6191" w:hanging="360"/>
      </w:pPr>
      <w:rPr>
        <w:rFonts w:hint="default"/>
        <w:lang w:val="en-US" w:eastAsia="en-US" w:bidi="ar-SA"/>
      </w:rPr>
    </w:lvl>
    <w:lvl w:ilvl="8">
      <w:numFmt w:val="bullet"/>
      <w:lvlText w:val="•"/>
      <w:lvlJc w:val="left"/>
      <w:pPr>
        <w:ind w:left="7010" w:hanging="360"/>
      </w:pPr>
      <w:rPr>
        <w:rFonts w:hint="default"/>
        <w:lang w:val="en-US" w:eastAsia="en-US" w:bidi="ar-SA"/>
      </w:rPr>
    </w:lvl>
  </w:abstractNum>
  <w:abstractNum w:abstractNumId="47">
    <w:nsid w:val="653D2CE7"/>
    <w:multiLevelType w:val="hybridMultilevel"/>
    <w:tmpl w:val="B0B6E774"/>
    <w:lvl w:ilvl="0" w:tplc="FA1217D2">
      <w:start w:val="1"/>
      <w:numFmt w:val="decimal"/>
      <w:lvlText w:val="%1."/>
      <w:lvlJc w:val="left"/>
      <w:pPr>
        <w:ind w:left="1701"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668D482">
      <w:numFmt w:val="bullet"/>
      <w:lvlText w:val="•"/>
      <w:lvlJc w:val="left"/>
      <w:pPr>
        <w:ind w:left="2394" w:hanging="360"/>
      </w:pPr>
      <w:rPr>
        <w:rFonts w:hint="default"/>
        <w:lang w:val="en-US" w:eastAsia="en-US" w:bidi="ar-SA"/>
      </w:rPr>
    </w:lvl>
    <w:lvl w:ilvl="2" w:tplc="1130BEEC">
      <w:numFmt w:val="bullet"/>
      <w:lvlText w:val="•"/>
      <w:lvlJc w:val="left"/>
      <w:pPr>
        <w:ind w:left="3089" w:hanging="360"/>
      </w:pPr>
      <w:rPr>
        <w:rFonts w:hint="default"/>
        <w:lang w:val="en-US" w:eastAsia="en-US" w:bidi="ar-SA"/>
      </w:rPr>
    </w:lvl>
    <w:lvl w:ilvl="3" w:tplc="05BC4956">
      <w:numFmt w:val="bullet"/>
      <w:lvlText w:val="•"/>
      <w:lvlJc w:val="left"/>
      <w:pPr>
        <w:ind w:left="3784" w:hanging="360"/>
      </w:pPr>
      <w:rPr>
        <w:rFonts w:hint="default"/>
        <w:lang w:val="en-US" w:eastAsia="en-US" w:bidi="ar-SA"/>
      </w:rPr>
    </w:lvl>
    <w:lvl w:ilvl="4" w:tplc="F6689632">
      <w:numFmt w:val="bullet"/>
      <w:lvlText w:val="•"/>
      <w:lvlJc w:val="left"/>
      <w:pPr>
        <w:ind w:left="4478" w:hanging="360"/>
      </w:pPr>
      <w:rPr>
        <w:rFonts w:hint="default"/>
        <w:lang w:val="en-US" w:eastAsia="en-US" w:bidi="ar-SA"/>
      </w:rPr>
    </w:lvl>
    <w:lvl w:ilvl="5" w:tplc="9998D2BA">
      <w:numFmt w:val="bullet"/>
      <w:lvlText w:val="•"/>
      <w:lvlJc w:val="left"/>
      <w:pPr>
        <w:ind w:left="5173" w:hanging="360"/>
      </w:pPr>
      <w:rPr>
        <w:rFonts w:hint="default"/>
        <w:lang w:val="en-US" w:eastAsia="en-US" w:bidi="ar-SA"/>
      </w:rPr>
    </w:lvl>
    <w:lvl w:ilvl="6" w:tplc="CB10A510">
      <w:numFmt w:val="bullet"/>
      <w:lvlText w:val="•"/>
      <w:lvlJc w:val="left"/>
      <w:pPr>
        <w:ind w:left="5868" w:hanging="360"/>
      </w:pPr>
      <w:rPr>
        <w:rFonts w:hint="default"/>
        <w:lang w:val="en-US" w:eastAsia="en-US" w:bidi="ar-SA"/>
      </w:rPr>
    </w:lvl>
    <w:lvl w:ilvl="7" w:tplc="F9525E92">
      <w:numFmt w:val="bullet"/>
      <w:lvlText w:val="•"/>
      <w:lvlJc w:val="left"/>
      <w:pPr>
        <w:ind w:left="6563" w:hanging="360"/>
      </w:pPr>
      <w:rPr>
        <w:rFonts w:hint="default"/>
        <w:lang w:val="en-US" w:eastAsia="en-US" w:bidi="ar-SA"/>
      </w:rPr>
    </w:lvl>
    <w:lvl w:ilvl="8" w:tplc="8F9237C6">
      <w:numFmt w:val="bullet"/>
      <w:lvlText w:val="•"/>
      <w:lvlJc w:val="left"/>
      <w:pPr>
        <w:ind w:left="7257" w:hanging="360"/>
      </w:pPr>
      <w:rPr>
        <w:rFonts w:hint="default"/>
        <w:lang w:val="en-US" w:eastAsia="en-US" w:bidi="ar-SA"/>
      </w:rPr>
    </w:lvl>
  </w:abstractNum>
  <w:abstractNum w:abstractNumId="48">
    <w:nsid w:val="66965829"/>
    <w:multiLevelType w:val="multilevel"/>
    <w:tmpl w:val="36F60880"/>
    <w:lvl w:ilvl="0">
      <w:start w:val="2"/>
      <w:numFmt w:val="decimal"/>
      <w:lvlText w:val="%1"/>
      <w:lvlJc w:val="left"/>
      <w:pPr>
        <w:ind w:left="1149" w:hanging="360"/>
        <w:jc w:val="left"/>
      </w:pPr>
      <w:rPr>
        <w:rFonts w:hint="default"/>
        <w:lang w:val="en-US"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start w:val="1"/>
      <w:numFmt w:val="decimal"/>
      <w:lvlText w:val="%1.%2.%3"/>
      <w:lvlJc w:val="left"/>
      <w:pPr>
        <w:ind w:left="1547" w:hanging="5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numFmt w:val="bullet"/>
      <w:lvlText w:val="•"/>
      <w:lvlJc w:val="left"/>
      <w:pPr>
        <w:ind w:left="3119" w:hanging="540"/>
      </w:pPr>
      <w:rPr>
        <w:rFonts w:hint="default"/>
        <w:lang w:val="en-US" w:eastAsia="en-US" w:bidi="ar-SA"/>
      </w:rPr>
    </w:lvl>
    <w:lvl w:ilvl="4">
      <w:numFmt w:val="bullet"/>
      <w:lvlText w:val="•"/>
      <w:lvlJc w:val="left"/>
      <w:pPr>
        <w:ind w:left="3909" w:hanging="540"/>
      </w:pPr>
      <w:rPr>
        <w:rFonts w:hint="default"/>
        <w:lang w:val="en-US" w:eastAsia="en-US" w:bidi="ar-SA"/>
      </w:rPr>
    </w:lvl>
    <w:lvl w:ilvl="5">
      <w:numFmt w:val="bullet"/>
      <w:lvlText w:val="•"/>
      <w:lvlJc w:val="left"/>
      <w:pPr>
        <w:ind w:left="4698" w:hanging="540"/>
      </w:pPr>
      <w:rPr>
        <w:rFonts w:hint="default"/>
        <w:lang w:val="en-US" w:eastAsia="en-US" w:bidi="ar-SA"/>
      </w:rPr>
    </w:lvl>
    <w:lvl w:ilvl="6">
      <w:numFmt w:val="bullet"/>
      <w:lvlText w:val="•"/>
      <w:lvlJc w:val="left"/>
      <w:pPr>
        <w:ind w:left="5488" w:hanging="540"/>
      </w:pPr>
      <w:rPr>
        <w:rFonts w:hint="default"/>
        <w:lang w:val="en-US" w:eastAsia="en-US" w:bidi="ar-SA"/>
      </w:rPr>
    </w:lvl>
    <w:lvl w:ilvl="7">
      <w:numFmt w:val="bullet"/>
      <w:lvlText w:val="•"/>
      <w:lvlJc w:val="left"/>
      <w:pPr>
        <w:ind w:left="6278" w:hanging="540"/>
      </w:pPr>
      <w:rPr>
        <w:rFonts w:hint="default"/>
        <w:lang w:val="en-US" w:eastAsia="en-US" w:bidi="ar-SA"/>
      </w:rPr>
    </w:lvl>
    <w:lvl w:ilvl="8">
      <w:numFmt w:val="bullet"/>
      <w:lvlText w:val="•"/>
      <w:lvlJc w:val="left"/>
      <w:pPr>
        <w:ind w:left="7067" w:hanging="540"/>
      </w:pPr>
      <w:rPr>
        <w:rFonts w:hint="default"/>
        <w:lang w:val="en-US" w:eastAsia="en-US" w:bidi="ar-SA"/>
      </w:rPr>
    </w:lvl>
  </w:abstractNum>
  <w:abstractNum w:abstractNumId="49">
    <w:nsid w:val="6A687686"/>
    <w:multiLevelType w:val="hybridMultilevel"/>
    <w:tmpl w:val="8370C5CE"/>
    <w:lvl w:ilvl="0" w:tplc="19E018E4">
      <w:numFmt w:val="bullet"/>
      <w:lvlText w:val=""/>
      <w:lvlJc w:val="left"/>
      <w:pPr>
        <w:ind w:left="828" w:hanging="360"/>
      </w:pPr>
      <w:rPr>
        <w:rFonts w:ascii="Symbol" w:eastAsia="Symbol" w:hAnsi="Symbol" w:cs="Symbol" w:hint="default"/>
        <w:b w:val="0"/>
        <w:bCs w:val="0"/>
        <w:i w:val="0"/>
        <w:iCs w:val="0"/>
        <w:spacing w:val="0"/>
        <w:w w:val="100"/>
        <w:sz w:val="24"/>
        <w:szCs w:val="24"/>
        <w:lang w:val="en-US" w:eastAsia="en-US" w:bidi="ar-SA"/>
      </w:rPr>
    </w:lvl>
    <w:lvl w:ilvl="1" w:tplc="5AC6BB24">
      <w:numFmt w:val="bullet"/>
      <w:lvlText w:val="•"/>
      <w:lvlJc w:val="left"/>
      <w:pPr>
        <w:ind w:left="1402" w:hanging="360"/>
      </w:pPr>
      <w:rPr>
        <w:rFonts w:hint="default"/>
        <w:lang w:val="en-US" w:eastAsia="en-US" w:bidi="ar-SA"/>
      </w:rPr>
    </w:lvl>
    <w:lvl w:ilvl="2" w:tplc="E3E44BEE">
      <w:numFmt w:val="bullet"/>
      <w:lvlText w:val="•"/>
      <w:lvlJc w:val="left"/>
      <w:pPr>
        <w:ind w:left="1985" w:hanging="360"/>
      </w:pPr>
      <w:rPr>
        <w:rFonts w:hint="default"/>
        <w:lang w:val="en-US" w:eastAsia="en-US" w:bidi="ar-SA"/>
      </w:rPr>
    </w:lvl>
    <w:lvl w:ilvl="3" w:tplc="814E0390">
      <w:numFmt w:val="bullet"/>
      <w:lvlText w:val="•"/>
      <w:lvlJc w:val="left"/>
      <w:pPr>
        <w:ind w:left="2568" w:hanging="360"/>
      </w:pPr>
      <w:rPr>
        <w:rFonts w:hint="default"/>
        <w:lang w:val="en-US" w:eastAsia="en-US" w:bidi="ar-SA"/>
      </w:rPr>
    </w:lvl>
    <w:lvl w:ilvl="4" w:tplc="1A68632E">
      <w:numFmt w:val="bullet"/>
      <w:lvlText w:val="•"/>
      <w:lvlJc w:val="left"/>
      <w:pPr>
        <w:ind w:left="3150" w:hanging="360"/>
      </w:pPr>
      <w:rPr>
        <w:rFonts w:hint="default"/>
        <w:lang w:val="en-US" w:eastAsia="en-US" w:bidi="ar-SA"/>
      </w:rPr>
    </w:lvl>
    <w:lvl w:ilvl="5" w:tplc="55EE194C">
      <w:numFmt w:val="bullet"/>
      <w:lvlText w:val="•"/>
      <w:lvlJc w:val="left"/>
      <w:pPr>
        <w:ind w:left="3733" w:hanging="360"/>
      </w:pPr>
      <w:rPr>
        <w:rFonts w:hint="default"/>
        <w:lang w:val="en-US" w:eastAsia="en-US" w:bidi="ar-SA"/>
      </w:rPr>
    </w:lvl>
    <w:lvl w:ilvl="6" w:tplc="F7B6BBFC">
      <w:numFmt w:val="bullet"/>
      <w:lvlText w:val="•"/>
      <w:lvlJc w:val="left"/>
      <w:pPr>
        <w:ind w:left="4316" w:hanging="360"/>
      </w:pPr>
      <w:rPr>
        <w:rFonts w:hint="default"/>
        <w:lang w:val="en-US" w:eastAsia="en-US" w:bidi="ar-SA"/>
      </w:rPr>
    </w:lvl>
    <w:lvl w:ilvl="7" w:tplc="5AD619DC">
      <w:numFmt w:val="bullet"/>
      <w:lvlText w:val="•"/>
      <w:lvlJc w:val="left"/>
      <w:pPr>
        <w:ind w:left="4898" w:hanging="360"/>
      </w:pPr>
      <w:rPr>
        <w:rFonts w:hint="default"/>
        <w:lang w:val="en-US" w:eastAsia="en-US" w:bidi="ar-SA"/>
      </w:rPr>
    </w:lvl>
    <w:lvl w:ilvl="8" w:tplc="8F5C23C2">
      <w:numFmt w:val="bullet"/>
      <w:lvlText w:val="•"/>
      <w:lvlJc w:val="left"/>
      <w:pPr>
        <w:ind w:left="5481" w:hanging="360"/>
      </w:pPr>
      <w:rPr>
        <w:rFonts w:hint="default"/>
        <w:lang w:val="en-US" w:eastAsia="en-US" w:bidi="ar-SA"/>
      </w:rPr>
    </w:lvl>
  </w:abstractNum>
  <w:abstractNum w:abstractNumId="50">
    <w:nsid w:val="6AF4680D"/>
    <w:multiLevelType w:val="hybridMultilevel"/>
    <w:tmpl w:val="2848A02E"/>
    <w:lvl w:ilvl="0" w:tplc="7AC08B5C">
      <w:numFmt w:val="bullet"/>
      <w:lvlText w:val=""/>
      <w:lvlJc w:val="left"/>
      <w:pPr>
        <w:ind w:left="827" w:hanging="360"/>
      </w:pPr>
      <w:rPr>
        <w:rFonts w:ascii="Symbol" w:eastAsia="Symbol" w:hAnsi="Symbol" w:cs="Symbol" w:hint="default"/>
        <w:b w:val="0"/>
        <w:bCs w:val="0"/>
        <w:i w:val="0"/>
        <w:iCs w:val="0"/>
        <w:spacing w:val="0"/>
        <w:w w:val="100"/>
        <w:sz w:val="24"/>
        <w:szCs w:val="24"/>
        <w:lang w:val="en-US" w:eastAsia="en-US" w:bidi="ar-SA"/>
      </w:rPr>
    </w:lvl>
    <w:lvl w:ilvl="1" w:tplc="EC7C0DA2">
      <w:numFmt w:val="bullet"/>
      <w:lvlText w:val="•"/>
      <w:lvlJc w:val="left"/>
      <w:pPr>
        <w:ind w:left="1183" w:hanging="360"/>
      </w:pPr>
      <w:rPr>
        <w:rFonts w:hint="default"/>
        <w:lang w:val="en-US" w:eastAsia="en-US" w:bidi="ar-SA"/>
      </w:rPr>
    </w:lvl>
    <w:lvl w:ilvl="2" w:tplc="6BEA8552">
      <w:numFmt w:val="bullet"/>
      <w:lvlText w:val="•"/>
      <w:lvlJc w:val="left"/>
      <w:pPr>
        <w:ind w:left="1547" w:hanging="360"/>
      </w:pPr>
      <w:rPr>
        <w:rFonts w:hint="default"/>
        <w:lang w:val="en-US" w:eastAsia="en-US" w:bidi="ar-SA"/>
      </w:rPr>
    </w:lvl>
    <w:lvl w:ilvl="3" w:tplc="1F3EFEB8">
      <w:numFmt w:val="bullet"/>
      <w:lvlText w:val="•"/>
      <w:lvlJc w:val="left"/>
      <w:pPr>
        <w:ind w:left="1911" w:hanging="360"/>
      </w:pPr>
      <w:rPr>
        <w:rFonts w:hint="default"/>
        <w:lang w:val="en-US" w:eastAsia="en-US" w:bidi="ar-SA"/>
      </w:rPr>
    </w:lvl>
    <w:lvl w:ilvl="4" w:tplc="5DB09B7A">
      <w:numFmt w:val="bullet"/>
      <w:lvlText w:val="•"/>
      <w:lvlJc w:val="left"/>
      <w:pPr>
        <w:ind w:left="2275" w:hanging="360"/>
      </w:pPr>
      <w:rPr>
        <w:rFonts w:hint="default"/>
        <w:lang w:val="en-US" w:eastAsia="en-US" w:bidi="ar-SA"/>
      </w:rPr>
    </w:lvl>
    <w:lvl w:ilvl="5" w:tplc="3C68D682">
      <w:numFmt w:val="bullet"/>
      <w:lvlText w:val="•"/>
      <w:lvlJc w:val="left"/>
      <w:pPr>
        <w:ind w:left="2639" w:hanging="360"/>
      </w:pPr>
      <w:rPr>
        <w:rFonts w:hint="default"/>
        <w:lang w:val="en-US" w:eastAsia="en-US" w:bidi="ar-SA"/>
      </w:rPr>
    </w:lvl>
    <w:lvl w:ilvl="6" w:tplc="D616B112">
      <w:numFmt w:val="bullet"/>
      <w:lvlText w:val="•"/>
      <w:lvlJc w:val="left"/>
      <w:pPr>
        <w:ind w:left="3003" w:hanging="360"/>
      </w:pPr>
      <w:rPr>
        <w:rFonts w:hint="default"/>
        <w:lang w:val="en-US" w:eastAsia="en-US" w:bidi="ar-SA"/>
      </w:rPr>
    </w:lvl>
    <w:lvl w:ilvl="7" w:tplc="A3569F24">
      <w:numFmt w:val="bullet"/>
      <w:lvlText w:val="•"/>
      <w:lvlJc w:val="left"/>
      <w:pPr>
        <w:ind w:left="3367" w:hanging="360"/>
      </w:pPr>
      <w:rPr>
        <w:rFonts w:hint="default"/>
        <w:lang w:val="en-US" w:eastAsia="en-US" w:bidi="ar-SA"/>
      </w:rPr>
    </w:lvl>
    <w:lvl w:ilvl="8" w:tplc="B5A28198">
      <w:numFmt w:val="bullet"/>
      <w:lvlText w:val="•"/>
      <w:lvlJc w:val="left"/>
      <w:pPr>
        <w:ind w:left="3731" w:hanging="360"/>
      </w:pPr>
      <w:rPr>
        <w:rFonts w:hint="default"/>
        <w:lang w:val="en-US" w:eastAsia="en-US" w:bidi="ar-SA"/>
      </w:rPr>
    </w:lvl>
  </w:abstractNum>
  <w:abstractNum w:abstractNumId="51">
    <w:nsid w:val="6F5C753A"/>
    <w:multiLevelType w:val="hybridMultilevel"/>
    <w:tmpl w:val="14267782"/>
    <w:lvl w:ilvl="0" w:tplc="37A04EB0">
      <w:start w:val="1"/>
      <w:numFmt w:val="upperLetter"/>
      <w:lvlText w:val="%1."/>
      <w:lvlJc w:val="left"/>
      <w:pPr>
        <w:ind w:left="861" w:hanging="29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F8E7078">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20F6E664">
      <w:numFmt w:val="bullet"/>
      <w:lvlText w:val="•"/>
      <w:lvlJc w:val="left"/>
      <w:pPr>
        <w:ind w:left="2098" w:hanging="360"/>
      </w:pPr>
      <w:rPr>
        <w:rFonts w:hint="default"/>
        <w:lang w:val="en-US" w:eastAsia="en-US" w:bidi="ar-SA"/>
      </w:rPr>
    </w:lvl>
    <w:lvl w:ilvl="3" w:tplc="3224D9B0">
      <w:numFmt w:val="bullet"/>
      <w:lvlText w:val="•"/>
      <w:lvlJc w:val="left"/>
      <w:pPr>
        <w:ind w:left="2917" w:hanging="360"/>
      </w:pPr>
      <w:rPr>
        <w:rFonts w:hint="default"/>
        <w:lang w:val="en-US" w:eastAsia="en-US" w:bidi="ar-SA"/>
      </w:rPr>
    </w:lvl>
    <w:lvl w:ilvl="4" w:tplc="C4625C14">
      <w:numFmt w:val="bullet"/>
      <w:lvlText w:val="•"/>
      <w:lvlJc w:val="left"/>
      <w:pPr>
        <w:ind w:left="3735" w:hanging="360"/>
      </w:pPr>
      <w:rPr>
        <w:rFonts w:hint="default"/>
        <w:lang w:val="en-US" w:eastAsia="en-US" w:bidi="ar-SA"/>
      </w:rPr>
    </w:lvl>
    <w:lvl w:ilvl="5" w:tplc="023E7DEE">
      <w:numFmt w:val="bullet"/>
      <w:lvlText w:val="•"/>
      <w:lvlJc w:val="left"/>
      <w:pPr>
        <w:ind w:left="4554" w:hanging="360"/>
      </w:pPr>
      <w:rPr>
        <w:rFonts w:hint="default"/>
        <w:lang w:val="en-US" w:eastAsia="en-US" w:bidi="ar-SA"/>
      </w:rPr>
    </w:lvl>
    <w:lvl w:ilvl="6" w:tplc="8D36CB18">
      <w:numFmt w:val="bullet"/>
      <w:lvlText w:val="•"/>
      <w:lvlJc w:val="left"/>
      <w:pPr>
        <w:ind w:left="5373" w:hanging="360"/>
      </w:pPr>
      <w:rPr>
        <w:rFonts w:hint="default"/>
        <w:lang w:val="en-US" w:eastAsia="en-US" w:bidi="ar-SA"/>
      </w:rPr>
    </w:lvl>
    <w:lvl w:ilvl="7" w:tplc="08A4F01C">
      <w:numFmt w:val="bullet"/>
      <w:lvlText w:val="•"/>
      <w:lvlJc w:val="left"/>
      <w:pPr>
        <w:ind w:left="6191" w:hanging="360"/>
      </w:pPr>
      <w:rPr>
        <w:rFonts w:hint="default"/>
        <w:lang w:val="en-US" w:eastAsia="en-US" w:bidi="ar-SA"/>
      </w:rPr>
    </w:lvl>
    <w:lvl w:ilvl="8" w:tplc="2520A3E0">
      <w:numFmt w:val="bullet"/>
      <w:lvlText w:val="•"/>
      <w:lvlJc w:val="left"/>
      <w:pPr>
        <w:ind w:left="7010" w:hanging="360"/>
      </w:pPr>
      <w:rPr>
        <w:rFonts w:hint="default"/>
        <w:lang w:val="en-US" w:eastAsia="en-US" w:bidi="ar-SA"/>
      </w:rPr>
    </w:lvl>
  </w:abstractNum>
  <w:abstractNum w:abstractNumId="52">
    <w:nsid w:val="713B44DC"/>
    <w:multiLevelType w:val="hybridMultilevel"/>
    <w:tmpl w:val="D92282F4"/>
    <w:lvl w:ilvl="0" w:tplc="4C5A72EA">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07EBC92">
      <w:numFmt w:val="bullet"/>
      <w:lvlText w:val="-"/>
      <w:lvlJc w:val="left"/>
      <w:pPr>
        <w:ind w:left="156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E22A0ADE">
      <w:numFmt w:val="bullet"/>
      <w:lvlText w:val="•"/>
      <w:lvlJc w:val="left"/>
      <w:pPr>
        <w:ind w:left="1980" w:hanging="360"/>
      </w:pPr>
      <w:rPr>
        <w:rFonts w:hint="default"/>
        <w:lang w:val="en-US" w:eastAsia="en-US" w:bidi="ar-SA"/>
      </w:rPr>
    </w:lvl>
    <w:lvl w:ilvl="3" w:tplc="4E5A2E80">
      <w:numFmt w:val="bullet"/>
      <w:lvlText w:val="•"/>
      <w:lvlJc w:val="left"/>
      <w:pPr>
        <w:ind w:left="2813" w:hanging="360"/>
      </w:pPr>
      <w:rPr>
        <w:rFonts w:hint="default"/>
        <w:lang w:val="en-US" w:eastAsia="en-US" w:bidi="ar-SA"/>
      </w:rPr>
    </w:lvl>
    <w:lvl w:ilvl="4" w:tplc="3ADA3530">
      <w:numFmt w:val="bullet"/>
      <w:lvlText w:val="•"/>
      <w:lvlJc w:val="left"/>
      <w:pPr>
        <w:ind w:left="3646" w:hanging="360"/>
      </w:pPr>
      <w:rPr>
        <w:rFonts w:hint="default"/>
        <w:lang w:val="en-US" w:eastAsia="en-US" w:bidi="ar-SA"/>
      </w:rPr>
    </w:lvl>
    <w:lvl w:ilvl="5" w:tplc="F31876F4">
      <w:numFmt w:val="bullet"/>
      <w:lvlText w:val="•"/>
      <w:lvlJc w:val="left"/>
      <w:pPr>
        <w:ind w:left="4480" w:hanging="360"/>
      </w:pPr>
      <w:rPr>
        <w:rFonts w:hint="default"/>
        <w:lang w:val="en-US" w:eastAsia="en-US" w:bidi="ar-SA"/>
      </w:rPr>
    </w:lvl>
    <w:lvl w:ilvl="6" w:tplc="DE9EE0B2">
      <w:numFmt w:val="bullet"/>
      <w:lvlText w:val="•"/>
      <w:lvlJc w:val="left"/>
      <w:pPr>
        <w:ind w:left="5313" w:hanging="360"/>
      </w:pPr>
      <w:rPr>
        <w:rFonts w:hint="default"/>
        <w:lang w:val="en-US" w:eastAsia="en-US" w:bidi="ar-SA"/>
      </w:rPr>
    </w:lvl>
    <w:lvl w:ilvl="7" w:tplc="B4268D6C">
      <w:numFmt w:val="bullet"/>
      <w:lvlText w:val="•"/>
      <w:lvlJc w:val="left"/>
      <w:pPr>
        <w:ind w:left="6147" w:hanging="360"/>
      </w:pPr>
      <w:rPr>
        <w:rFonts w:hint="default"/>
        <w:lang w:val="en-US" w:eastAsia="en-US" w:bidi="ar-SA"/>
      </w:rPr>
    </w:lvl>
    <w:lvl w:ilvl="8" w:tplc="FFB43086">
      <w:numFmt w:val="bullet"/>
      <w:lvlText w:val="•"/>
      <w:lvlJc w:val="left"/>
      <w:pPr>
        <w:ind w:left="6980" w:hanging="360"/>
      </w:pPr>
      <w:rPr>
        <w:rFonts w:hint="default"/>
        <w:lang w:val="en-US" w:eastAsia="en-US" w:bidi="ar-SA"/>
      </w:rPr>
    </w:lvl>
  </w:abstractNum>
  <w:abstractNum w:abstractNumId="53">
    <w:nsid w:val="748310BF"/>
    <w:multiLevelType w:val="hybridMultilevel"/>
    <w:tmpl w:val="42BC9B98"/>
    <w:lvl w:ilvl="0" w:tplc="C6F646BA">
      <w:numFmt w:val="bullet"/>
      <w:lvlText w:val="•"/>
      <w:lvlJc w:val="left"/>
      <w:pPr>
        <w:ind w:left="1562"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1" w:tplc="DA626B38">
      <w:numFmt w:val="bullet"/>
      <w:lvlText w:val="-"/>
      <w:lvlJc w:val="left"/>
      <w:pPr>
        <w:ind w:left="1845"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E5C4329C">
      <w:numFmt w:val="bullet"/>
      <w:lvlText w:val="•"/>
      <w:lvlJc w:val="left"/>
      <w:pPr>
        <w:ind w:left="2596" w:hanging="360"/>
      </w:pPr>
      <w:rPr>
        <w:rFonts w:hint="default"/>
        <w:lang w:val="en-US" w:eastAsia="en-US" w:bidi="ar-SA"/>
      </w:rPr>
    </w:lvl>
    <w:lvl w:ilvl="3" w:tplc="D40EB956">
      <w:numFmt w:val="bullet"/>
      <w:lvlText w:val="•"/>
      <w:lvlJc w:val="left"/>
      <w:pPr>
        <w:ind w:left="3352" w:hanging="360"/>
      </w:pPr>
      <w:rPr>
        <w:rFonts w:hint="default"/>
        <w:lang w:val="en-US" w:eastAsia="en-US" w:bidi="ar-SA"/>
      </w:rPr>
    </w:lvl>
    <w:lvl w:ilvl="4" w:tplc="9F8A1C08">
      <w:numFmt w:val="bullet"/>
      <w:lvlText w:val="•"/>
      <w:lvlJc w:val="left"/>
      <w:pPr>
        <w:ind w:left="4109" w:hanging="360"/>
      </w:pPr>
      <w:rPr>
        <w:rFonts w:hint="default"/>
        <w:lang w:val="en-US" w:eastAsia="en-US" w:bidi="ar-SA"/>
      </w:rPr>
    </w:lvl>
    <w:lvl w:ilvl="5" w:tplc="DF1E1358">
      <w:numFmt w:val="bullet"/>
      <w:lvlText w:val="•"/>
      <w:lvlJc w:val="left"/>
      <w:pPr>
        <w:ind w:left="4865" w:hanging="360"/>
      </w:pPr>
      <w:rPr>
        <w:rFonts w:hint="default"/>
        <w:lang w:val="en-US" w:eastAsia="en-US" w:bidi="ar-SA"/>
      </w:rPr>
    </w:lvl>
    <w:lvl w:ilvl="6" w:tplc="87DEB220">
      <w:numFmt w:val="bullet"/>
      <w:lvlText w:val="•"/>
      <w:lvlJc w:val="left"/>
      <w:pPr>
        <w:ind w:left="5621" w:hanging="360"/>
      </w:pPr>
      <w:rPr>
        <w:rFonts w:hint="default"/>
        <w:lang w:val="en-US" w:eastAsia="en-US" w:bidi="ar-SA"/>
      </w:rPr>
    </w:lvl>
    <w:lvl w:ilvl="7" w:tplc="0D724880">
      <w:numFmt w:val="bullet"/>
      <w:lvlText w:val="•"/>
      <w:lvlJc w:val="left"/>
      <w:pPr>
        <w:ind w:left="6378" w:hanging="360"/>
      </w:pPr>
      <w:rPr>
        <w:rFonts w:hint="default"/>
        <w:lang w:val="en-US" w:eastAsia="en-US" w:bidi="ar-SA"/>
      </w:rPr>
    </w:lvl>
    <w:lvl w:ilvl="8" w:tplc="B9684386">
      <w:numFmt w:val="bullet"/>
      <w:lvlText w:val="•"/>
      <w:lvlJc w:val="left"/>
      <w:pPr>
        <w:ind w:left="7134" w:hanging="360"/>
      </w:pPr>
      <w:rPr>
        <w:rFonts w:hint="default"/>
        <w:lang w:val="en-US" w:eastAsia="en-US" w:bidi="ar-SA"/>
      </w:rPr>
    </w:lvl>
  </w:abstractNum>
  <w:abstractNum w:abstractNumId="54">
    <w:nsid w:val="78B87066"/>
    <w:multiLevelType w:val="hybridMultilevel"/>
    <w:tmpl w:val="7958C344"/>
    <w:lvl w:ilvl="0" w:tplc="7BC6E6E4">
      <w:numFmt w:val="bullet"/>
      <w:lvlText w:val=""/>
      <w:lvlJc w:val="left"/>
      <w:pPr>
        <w:ind w:left="825" w:hanging="360"/>
      </w:pPr>
      <w:rPr>
        <w:rFonts w:ascii="Symbol" w:eastAsia="Symbol" w:hAnsi="Symbol" w:cs="Symbol" w:hint="default"/>
        <w:b w:val="0"/>
        <w:bCs w:val="0"/>
        <w:i w:val="0"/>
        <w:iCs w:val="0"/>
        <w:spacing w:val="0"/>
        <w:w w:val="100"/>
        <w:sz w:val="24"/>
        <w:szCs w:val="24"/>
        <w:lang w:val="en-US" w:eastAsia="en-US" w:bidi="ar-SA"/>
      </w:rPr>
    </w:lvl>
    <w:lvl w:ilvl="1" w:tplc="4BDE0CE2">
      <w:numFmt w:val="bullet"/>
      <w:lvlText w:val="•"/>
      <w:lvlJc w:val="left"/>
      <w:pPr>
        <w:ind w:left="1344" w:hanging="360"/>
      </w:pPr>
      <w:rPr>
        <w:rFonts w:hint="default"/>
        <w:lang w:val="en-US" w:eastAsia="en-US" w:bidi="ar-SA"/>
      </w:rPr>
    </w:lvl>
    <w:lvl w:ilvl="2" w:tplc="7DD016A6">
      <w:numFmt w:val="bullet"/>
      <w:lvlText w:val="•"/>
      <w:lvlJc w:val="left"/>
      <w:pPr>
        <w:ind w:left="1869" w:hanging="360"/>
      </w:pPr>
      <w:rPr>
        <w:rFonts w:hint="default"/>
        <w:lang w:val="en-US" w:eastAsia="en-US" w:bidi="ar-SA"/>
      </w:rPr>
    </w:lvl>
    <w:lvl w:ilvl="3" w:tplc="55342518">
      <w:numFmt w:val="bullet"/>
      <w:lvlText w:val="•"/>
      <w:lvlJc w:val="left"/>
      <w:pPr>
        <w:ind w:left="2394" w:hanging="360"/>
      </w:pPr>
      <w:rPr>
        <w:rFonts w:hint="default"/>
        <w:lang w:val="en-US" w:eastAsia="en-US" w:bidi="ar-SA"/>
      </w:rPr>
    </w:lvl>
    <w:lvl w:ilvl="4" w:tplc="9226269C">
      <w:numFmt w:val="bullet"/>
      <w:lvlText w:val="•"/>
      <w:lvlJc w:val="left"/>
      <w:pPr>
        <w:ind w:left="2919" w:hanging="360"/>
      </w:pPr>
      <w:rPr>
        <w:rFonts w:hint="default"/>
        <w:lang w:val="en-US" w:eastAsia="en-US" w:bidi="ar-SA"/>
      </w:rPr>
    </w:lvl>
    <w:lvl w:ilvl="5" w:tplc="B2866BA4">
      <w:numFmt w:val="bullet"/>
      <w:lvlText w:val="•"/>
      <w:lvlJc w:val="left"/>
      <w:pPr>
        <w:ind w:left="3444" w:hanging="360"/>
      </w:pPr>
      <w:rPr>
        <w:rFonts w:hint="default"/>
        <w:lang w:val="en-US" w:eastAsia="en-US" w:bidi="ar-SA"/>
      </w:rPr>
    </w:lvl>
    <w:lvl w:ilvl="6" w:tplc="DF0A0CE8">
      <w:numFmt w:val="bullet"/>
      <w:lvlText w:val="•"/>
      <w:lvlJc w:val="left"/>
      <w:pPr>
        <w:ind w:left="3968" w:hanging="360"/>
      </w:pPr>
      <w:rPr>
        <w:rFonts w:hint="default"/>
        <w:lang w:val="en-US" w:eastAsia="en-US" w:bidi="ar-SA"/>
      </w:rPr>
    </w:lvl>
    <w:lvl w:ilvl="7" w:tplc="990A96B0">
      <w:numFmt w:val="bullet"/>
      <w:lvlText w:val="•"/>
      <w:lvlJc w:val="left"/>
      <w:pPr>
        <w:ind w:left="4493" w:hanging="360"/>
      </w:pPr>
      <w:rPr>
        <w:rFonts w:hint="default"/>
        <w:lang w:val="en-US" w:eastAsia="en-US" w:bidi="ar-SA"/>
      </w:rPr>
    </w:lvl>
    <w:lvl w:ilvl="8" w:tplc="5DDAE010">
      <w:numFmt w:val="bullet"/>
      <w:lvlText w:val="•"/>
      <w:lvlJc w:val="left"/>
      <w:pPr>
        <w:ind w:left="5018" w:hanging="360"/>
      </w:pPr>
      <w:rPr>
        <w:rFonts w:hint="default"/>
        <w:lang w:val="en-US" w:eastAsia="en-US" w:bidi="ar-SA"/>
      </w:rPr>
    </w:lvl>
  </w:abstractNum>
  <w:abstractNum w:abstractNumId="55">
    <w:nsid w:val="7AD800F9"/>
    <w:multiLevelType w:val="hybridMultilevel"/>
    <w:tmpl w:val="F80CA864"/>
    <w:lvl w:ilvl="0" w:tplc="80629014">
      <w:start w:val="1"/>
      <w:numFmt w:val="decimal"/>
      <w:lvlText w:val="%1."/>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3344DA8">
      <w:numFmt w:val="bullet"/>
      <w:lvlText w:val="•"/>
      <w:lvlJc w:val="left"/>
      <w:pPr>
        <w:ind w:left="2268" w:hanging="360"/>
      </w:pPr>
      <w:rPr>
        <w:rFonts w:hint="default"/>
        <w:lang w:val="en-US" w:eastAsia="en-US" w:bidi="ar-SA"/>
      </w:rPr>
    </w:lvl>
    <w:lvl w:ilvl="2" w:tplc="9FBA39DE">
      <w:numFmt w:val="bullet"/>
      <w:lvlText w:val="•"/>
      <w:lvlJc w:val="left"/>
      <w:pPr>
        <w:ind w:left="2977" w:hanging="360"/>
      </w:pPr>
      <w:rPr>
        <w:rFonts w:hint="default"/>
        <w:lang w:val="en-US" w:eastAsia="en-US" w:bidi="ar-SA"/>
      </w:rPr>
    </w:lvl>
    <w:lvl w:ilvl="3" w:tplc="85466110">
      <w:numFmt w:val="bullet"/>
      <w:lvlText w:val="•"/>
      <w:lvlJc w:val="left"/>
      <w:pPr>
        <w:ind w:left="3686" w:hanging="360"/>
      </w:pPr>
      <w:rPr>
        <w:rFonts w:hint="default"/>
        <w:lang w:val="en-US" w:eastAsia="en-US" w:bidi="ar-SA"/>
      </w:rPr>
    </w:lvl>
    <w:lvl w:ilvl="4" w:tplc="17186EE6">
      <w:numFmt w:val="bullet"/>
      <w:lvlText w:val="•"/>
      <w:lvlJc w:val="left"/>
      <w:pPr>
        <w:ind w:left="4394" w:hanging="360"/>
      </w:pPr>
      <w:rPr>
        <w:rFonts w:hint="default"/>
        <w:lang w:val="en-US" w:eastAsia="en-US" w:bidi="ar-SA"/>
      </w:rPr>
    </w:lvl>
    <w:lvl w:ilvl="5" w:tplc="0C289B1A">
      <w:numFmt w:val="bullet"/>
      <w:lvlText w:val="•"/>
      <w:lvlJc w:val="left"/>
      <w:pPr>
        <w:ind w:left="5103" w:hanging="360"/>
      </w:pPr>
      <w:rPr>
        <w:rFonts w:hint="default"/>
        <w:lang w:val="en-US" w:eastAsia="en-US" w:bidi="ar-SA"/>
      </w:rPr>
    </w:lvl>
    <w:lvl w:ilvl="6" w:tplc="A1501D42">
      <w:numFmt w:val="bullet"/>
      <w:lvlText w:val="•"/>
      <w:lvlJc w:val="left"/>
      <w:pPr>
        <w:ind w:left="5812" w:hanging="360"/>
      </w:pPr>
      <w:rPr>
        <w:rFonts w:hint="default"/>
        <w:lang w:val="en-US" w:eastAsia="en-US" w:bidi="ar-SA"/>
      </w:rPr>
    </w:lvl>
    <w:lvl w:ilvl="7" w:tplc="EA88260A">
      <w:numFmt w:val="bullet"/>
      <w:lvlText w:val="•"/>
      <w:lvlJc w:val="left"/>
      <w:pPr>
        <w:ind w:left="6521" w:hanging="360"/>
      </w:pPr>
      <w:rPr>
        <w:rFonts w:hint="default"/>
        <w:lang w:val="en-US" w:eastAsia="en-US" w:bidi="ar-SA"/>
      </w:rPr>
    </w:lvl>
    <w:lvl w:ilvl="8" w:tplc="96C814C0">
      <w:numFmt w:val="bullet"/>
      <w:lvlText w:val="•"/>
      <w:lvlJc w:val="left"/>
      <w:pPr>
        <w:ind w:left="7229" w:hanging="360"/>
      </w:pPr>
      <w:rPr>
        <w:rFonts w:hint="default"/>
        <w:lang w:val="en-US" w:eastAsia="en-US" w:bidi="ar-SA"/>
      </w:rPr>
    </w:lvl>
  </w:abstractNum>
  <w:num w:numId="1">
    <w:abstractNumId w:val="51"/>
  </w:num>
  <w:num w:numId="2">
    <w:abstractNumId w:val="22"/>
  </w:num>
  <w:num w:numId="3">
    <w:abstractNumId w:val="34"/>
  </w:num>
  <w:num w:numId="4">
    <w:abstractNumId w:val="3"/>
  </w:num>
  <w:num w:numId="5">
    <w:abstractNumId w:val="5"/>
  </w:num>
  <w:num w:numId="6">
    <w:abstractNumId w:val="41"/>
  </w:num>
  <w:num w:numId="7">
    <w:abstractNumId w:val="25"/>
  </w:num>
  <w:num w:numId="8">
    <w:abstractNumId w:val="38"/>
  </w:num>
  <w:num w:numId="9">
    <w:abstractNumId w:val="50"/>
  </w:num>
  <w:num w:numId="10">
    <w:abstractNumId w:val="9"/>
  </w:num>
  <w:num w:numId="11">
    <w:abstractNumId w:val="20"/>
  </w:num>
  <w:num w:numId="12">
    <w:abstractNumId w:val="13"/>
  </w:num>
  <w:num w:numId="13">
    <w:abstractNumId w:val="35"/>
  </w:num>
  <w:num w:numId="14">
    <w:abstractNumId w:val="54"/>
  </w:num>
  <w:num w:numId="15">
    <w:abstractNumId w:val="19"/>
  </w:num>
  <w:num w:numId="16">
    <w:abstractNumId w:val="17"/>
  </w:num>
  <w:num w:numId="17">
    <w:abstractNumId w:val="49"/>
  </w:num>
  <w:num w:numId="18">
    <w:abstractNumId w:val="15"/>
  </w:num>
  <w:num w:numId="19">
    <w:abstractNumId w:val="6"/>
  </w:num>
  <w:num w:numId="20">
    <w:abstractNumId w:val="37"/>
  </w:num>
  <w:num w:numId="21">
    <w:abstractNumId w:val="21"/>
  </w:num>
  <w:num w:numId="22">
    <w:abstractNumId w:val="46"/>
  </w:num>
  <w:num w:numId="23">
    <w:abstractNumId w:val="39"/>
  </w:num>
  <w:num w:numId="24">
    <w:abstractNumId w:val="44"/>
  </w:num>
  <w:num w:numId="25">
    <w:abstractNumId w:val="16"/>
  </w:num>
  <w:num w:numId="26">
    <w:abstractNumId w:val="4"/>
  </w:num>
  <w:num w:numId="27">
    <w:abstractNumId w:val="40"/>
  </w:num>
  <w:num w:numId="28">
    <w:abstractNumId w:val="52"/>
  </w:num>
  <w:num w:numId="29">
    <w:abstractNumId w:val="1"/>
  </w:num>
  <w:num w:numId="30">
    <w:abstractNumId w:val="23"/>
  </w:num>
  <w:num w:numId="31">
    <w:abstractNumId w:val="2"/>
  </w:num>
  <w:num w:numId="32">
    <w:abstractNumId w:val="12"/>
  </w:num>
  <w:num w:numId="33">
    <w:abstractNumId w:val="27"/>
  </w:num>
  <w:num w:numId="34">
    <w:abstractNumId w:val="36"/>
  </w:num>
  <w:num w:numId="35">
    <w:abstractNumId w:val="26"/>
  </w:num>
  <w:num w:numId="36">
    <w:abstractNumId w:val="30"/>
  </w:num>
  <w:num w:numId="37">
    <w:abstractNumId w:val="8"/>
  </w:num>
  <w:num w:numId="38">
    <w:abstractNumId w:val="45"/>
  </w:num>
  <w:num w:numId="39">
    <w:abstractNumId w:val="42"/>
  </w:num>
  <w:num w:numId="40">
    <w:abstractNumId w:val="18"/>
  </w:num>
  <w:num w:numId="41">
    <w:abstractNumId w:val="55"/>
  </w:num>
  <w:num w:numId="42">
    <w:abstractNumId w:val="33"/>
  </w:num>
  <w:num w:numId="43">
    <w:abstractNumId w:val="53"/>
  </w:num>
  <w:num w:numId="44">
    <w:abstractNumId w:val="47"/>
  </w:num>
  <w:num w:numId="45">
    <w:abstractNumId w:val="11"/>
  </w:num>
  <w:num w:numId="46">
    <w:abstractNumId w:val="14"/>
  </w:num>
  <w:num w:numId="47">
    <w:abstractNumId w:val="32"/>
  </w:num>
  <w:num w:numId="48">
    <w:abstractNumId w:val="24"/>
  </w:num>
  <w:num w:numId="49">
    <w:abstractNumId w:val="10"/>
  </w:num>
  <w:num w:numId="50">
    <w:abstractNumId w:val="7"/>
  </w:num>
  <w:num w:numId="51">
    <w:abstractNumId w:val="29"/>
  </w:num>
  <w:num w:numId="52">
    <w:abstractNumId w:val="43"/>
  </w:num>
  <w:num w:numId="53">
    <w:abstractNumId w:val="0"/>
  </w:num>
  <w:num w:numId="54">
    <w:abstractNumId w:val="48"/>
  </w:num>
  <w:num w:numId="55">
    <w:abstractNumId w:val="31"/>
  </w:num>
  <w:num w:numId="56">
    <w:abstractNumId w:val="28"/>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4nRsSh2THsjsNF0EQfJFOL9MwTncjYQKWDi6WughViBY+jEo6YfmbF5bNeGGnL0vb6/WwHvzhILkt1nmuMGSjA==" w:salt="B4slUlX11q9vGcyux2mPG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03D"/>
    <w:rsid w:val="003B503D"/>
    <w:rsid w:val="00B71E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46996BE-D514-4039-A5E9-5B894D326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496" w:right="69"/>
      <w:jc w:val="center"/>
      <w:outlineLvl w:val="0"/>
    </w:pPr>
    <w:rPr>
      <w:b/>
      <w:bCs/>
      <w:sz w:val="24"/>
      <w:szCs w:val="24"/>
    </w:rPr>
  </w:style>
  <w:style w:type="paragraph" w:styleId="Heading2">
    <w:name w:val="heading 2"/>
    <w:basedOn w:val="Normal"/>
    <w:uiPriority w:val="1"/>
    <w:qFormat/>
    <w:pPr>
      <w:ind w:left="1288" w:hanging="36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2"/>
      <w:ind w:left="568"/>
    </w:pPr>
    <w:rPr>
      <w:sz w:val="24"/>
      <w:szCs w:val="24"/>
    </w:rPr>
  </w:style>
  <w:style w:type="paragraph" w:styleId="TOC2">
    <w:name w:val="toc 2"/>
    <w:basedOn w:val="Normal"/>
    <w:uiPriority w:val="1"/>
    <w:qFormat/>
    <w:pPr>
      <w:spacing w:before="122"/>
      <w:ind w:left="1149" w:hanging="360"/>
    </w:pPr>
    <w:rPr>
      <w:sz w:val="24"/>
      <w:szCs w:val="24"/>
    </w:rPr>
  </w:style>
  <w:style w:type="paragraph" w:styleId="TOC3">
    <w:name w:val="toc 3"/>
    <w:basedOn w:val="Normal"/>
    <w:uiPriority w:val="1"/>
    <w:qFormat/>
    <w:pPr>
      <w:spacing w:before="120"/>
      <w:ind w:left="1547" w:hanging="5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footer" Target="footer4.xml"/><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footer" Target="footer6.xml"/><Relationship Id="rId42" Type="http://schemas.openxmlformats.org/officeDocument/2006/relationships/footer" Target="footer10.xml"/><Relationship Id="rId47" Type="http://schemas.openxmlformats.org/officeDocument/2006/relationships/image" Target="media/image29.jpeg"/><Relationship Id="rId50" Type="http://schemas.openxmlformats.org/officeDocument/2006/relationships/footer" Target="footer14.xml"/><Relationship Id="rId55" Type="http://schemas.openxmlformats.org/officeDocument/2006/relationships/image" Target="media/image33.jpeg"/><Relationship Id="rId63" Type="http://schemas.openxmlformats.org/officeDocument/2006/relationships/image" Target="media/image37.jpeg"/><Relationship Id="rId68"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footer" Target="footer5.xml"/><Relationship Id="rId37" Type="http://schemas.openxmlformats.org/officeDocument/2006/relationships/image" Target="media/image24.jpeg"/><Relationship Id="rId40" Type="http://schemas.openxmlformats.org/officeDocument/2006/relationships/footer" Target="footer9.xml"/><Relationship Id="rId45" Type="http://schemas.openxmlformats.org/officeDocument/2006/relationships/image" Target="media/image28.jpeg"/><Relationship Id="rId53" Type="http://schemas.openxmlformats.org/officeDocument/2006/relationships/image" Target="media/image32.jpeg"/><Relationship Id="rId58" Type="http://schemas.openxmlformats.org/officeDocument/2006/relationships/footer" Target="footer18.xml"/><Relationship Id="rId66" Type="http://schemas.openxmlformats.org/officeDocument/2006/relationships/footer" Target="footer22.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7.xml"/><Relationship Id="rId49" Type="http://schemas.openxmlformats.org/officeDocument/2006/relationships/image" Target="media/image30.jpeg"/><Relationship Id="rId57" Type="http://schemas.openxmlformats.org/officeDocument/2006/relationships/image" Target="media/image34.jpeg"/><Relationship Id="rId61" Type="http://schemas.openxmlformats.org/officeDocument/2006/relationships/image" Target="media/image36.jpeg"/><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footer" Target="footer11.xml"/><Relationship Id="rId52" Type="http://schemas.openxmlformats.org/officeDocument/2006/relationships/footer" Target="footer15.xml"/><Relationship Id="rId60" Type="http://schemas.openxmlformats.org/officeDocument/2006/relationships/footer" Target="footer19.xml"/><Relationship Id="rId65"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27.jpeg"/><Relationship Id="rId48" Type="http://schemas.openxmlformats.org/officeDocument/2006/relationships/footer" Target="footer13.xml"/><Relationship Id="rId56" Type="http://schemas.openxmlformats.org/officeDocument/2006/relationships/footer" Target="footer17.xml"/><Relationship Id="rId64" Type="http://schemas.openxmlformats.org/officeDocument/2006/relationships/footer" Target="footer21.xml"/><Relationship Id="rId8" Type="http://schemas.openxmlformats.org/officeDocument/2006/relationships/image" Target="media/image2.png"/><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footer" Target="footer3.xml"/><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footer" Target="footer8.xml"/><Relationship Id="rId46" Type="http://schemas.openxmlformats.org/officeDocument/2006/relationships/footer" Target="footer12.xml"/><Relationship Id="rId59" Type="http://schemas.openxmlformats.org/officeDocument/2006/relationships/image" Target="media/image35.jpeg"/><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6.jpeg"/><Relationship Id="rId54" Type="http://schemas.openxmlformats.org/officeDocument/2006/relationships/footer" Target="footer16.xml"/><Relationship Id="rId62"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96</Pages>
  <Words>12752</Words>
  <Characters>72688</Characters>
  <Application>Microsoft Office Word</Application>
  <DocSecurity>4</DocSecurity>
  <Lines>605</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Muliawan Prayuda</dc:creator>
  <cp:lastModifiedBy>hp</cp:lastModifiedBy>
  <cp:revision>2</cp:revision>
  <dcterms:created xsi:type="dcterms:W3CDTF">2026-01-12T04:51:00Z</dcterms:created>
  <dcterms:modified xsi:type="dcterms:W3CDTF">2026-01-12T04:51:00Z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2025-12-29T00:00:00Z</vt:filetime>
  </property>
  <property fmtid="{D5CDD505-2E9C-101B-9397-08002B2CF9AE}" pid="3" name="Creator">
    <vt:lpwstr>Microsoft® Word for Microsoft 365</vt:lpwstr>
  </property>
  <property fmtid="{D5CDD505-2E9C-101B-9397-08002B2CF9AE}" pid="4" name="LastSaved">
    <vt:filetime>2025-12-29T00:00:00Z</vt:filetime>
  </property>
  <property fmtid="{D5CDD505-2E9C-101B-9397-08002B2CF9AE}" pid="5" name="Producer">
    <vt:lpwstr>Microsoft® Word for Microsoft 365</vt:lpwstr>
  </property>
</Properties>
</file>