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47" w:rsidRDefault="00EB4C47">
      <w:pPr>
        <w:pStyle w:val="BodyText"/>
      </w:pPr>
      <w:bookmarkStart w:id="0" w:name="_GoBack"/>
      <w:bookmarkEnd w:id="0"/>
    </w:p>
    <w:p w:rsidR="00EB4C47" w:rsidRDefault="00EB4C47">
      <w:pPr>
        <w:pStyle w:val="BodyText"/>
        <w:spacing w:before="137"/>
      </w:pPr>
    </w:p>
    <w:p w:rsidR="00EB4C47" w:rsidRDefault="00F80F9F">
      <w:pPr>
        <w:pStyle w:val="Heading1"/>
        <w:spacing w:line="552" w:lineRule="auto"/>
        <w:ind w:left="3225" w:right="2800" w:firstLine="3"/>
        <w:jc w:val="center"/>
      </w:pPr>
      <w:r>
        <w:t>CHAPTER III RESEARCH</w:t>
      </w:r>
      <w:r>
        <w:rPr>
          <w:spacing w:val="-15"/>
        </w:rPr>
        <w:t xml:space="preserve"> </w:t>
      </w:r>
      <w:r>
        <w:t>METHODS</w:t>
      </w:r>
    </w:p>
    <w:p w:rsidR="00EB4C47" w:rsidRDefault="00F80F9F">
      <w:pPr>
        <w:pStyle w:val="ListParagraph"/>
        <w:numPr>
          <w:ilvl w:val="1"/>
          <w:numId w:val="7"/>
        </w:numPr>
        <w:tabs>
          <w:tab w:val="left" w:pos="1288"/>
        </w:tabs>
        <w:spacing w:before="77"/>
        <w:jc w:val="both"/>
        <w:rPr>
          <w:b/>
          <w:sz w:val="24"/>
        </w:rPr>
      </w:pPr>
      <w:r>
        <w:rPr>
          <w:b/>
          <w:sz w:val="24"/>
        </w:rPr>
        <w:t>Research</w:t>
      </w:r>
      <w:r>
        <w:rPr>
          <w:b/>
          <w:spacing w:val="-8"/>
          <w:sz w:val="24"/>
        </w:rPr>
        <w:t xml:space="preserve"> </w:t>
      </w:r>
      <w:r>
        <w:rPr>
          <w:b/>
          <w:spacing w:val="-2"/>
          <w:sz w:val="24"/>
        </w:rPr>
        <w:t>Design</w:t>
      </w:r>
    </w:p>
    <w:p w:rsidR="00EB4C47" w:rsidRDefault="00F80F9F">
      <w:pPr>
        <w:pStyle w:val="BodyText"/>
        <w:spacing w:before="218" w:line="480" w:lineRule="auto"/>
        <w:ind w:left="568" w:right="137" w:firstLine="720"/>
        <w:jc w:val="both"/>
      </w:pPr>
      <w:r>
        <w:t>This study uses a Quantitative Research approach, mainly using a quasi- experimental research design with a pretest-posttest control group method to investigate the influence of Culturally Responsive Teaching (CRT)-based audio- visual media on students' vo</w:t>
      </w:r>
      <w:r>
        <w:t>cabulary acquisition. This design is appropriate for educational research where the random assignment of individual students may not be</w:t>
      </w:r>
      <w:r>
        <w:rPr>
          <w:spacing w:val="-12"/>
        </w:rPr>
        <w:t xml:space="preserve"> </w:t>
      </w:r>
      <w:r>
        <w:t>feasible</w:t>
      </w:r>
      <w:r>
        <w:rPr>
          <w:spacing w:val="-12"/>
        </w:rPr>
        <w:t xml:space="preserve"> </w:t>
      </w:r>
      <w:r>
        <w:t>due</w:t>
      </w:r>
      <w:r>
        <w:rPr>
          <w:spacing w:val="-12"/>
        </w:rPr>
        <w:t xml:space="preserve"> </w:t>
      </w:r>
      <w:r>
        <w:t>to</w:t>
      </w:r>
      <w:r>
        <w:rPr>
          <w:spacing w:val="-10"/>
        </w:rPr>
        <w:t xml:space="preserve"> </w:t>
      </w:r>
      <w:r>
        <w:t>administrative</w:t>
      </w:r>
      <w:r>
        <w:rPr>
          <w:spacing w:val="-12"/>
        </w:rPr>
        <w:t xml:space="preserve"> </w:t>
      </w:r>
      <w:r>
        <w:t>constraints</w:t>
      </w:r>
      <w:r>
        <w:rPr>
          <w:spacing w:val="-10"/>
        </w:rPr>
        <w:t xml:space="preserve"> </w:t>
      </w:r>
      <w:r>
        <w:t>and</w:t>
      </w:r>
      <w:r>
        <w:rPr>
          <w:spacing w:val="-11"/>
        </w:rPr>
        <w:t xml:space="preserve"> </w:t>
      </w:r>
      <w:r>
        <w:t>the</w:t>
      </w:r>
      <w:r>
        <w:rPr>
          <w:spacing w:val="-11"/>
        </w:rPr>
        <w:t xml:space="preserve"> </w:t>
      </w:r>
      <w:r>
        <w:t>need</w:t>
      </w:r>
      <w:r>
        <w:rPr>
          <w:spacing w:val="-11"/>
        </w:rPr>
        <w:t xml:space="preserve"> </w:t>
      </w:r>
      <w:r>
        <w:t>to</w:t>
      </w:r>
      <w:r>
        <w:rPr>
          <w:spacing w:val="-10"/>
        </w:rPr>
        <w:t xml:space="preserve"> </w:t>
      </w:r>
      <w:r>
        <w:t>maintain</w:t>
      </w:r>
      <w:r>
        <w:rPr>
          <w:spacing w:val="-11"/>
        </w:rPr>
        <w:t xml:space="preserve"> </w:t>
      </w:r>
      <w:r>
        <w:t>an</w:t>
      </w:r>
      <w:r>
        <w:rPr>
          <w:spacing w:val="-11"/>
        </w:rPr>
        <w:t xml:space="preserve"> </w:t>
      </w:r>
      <w:r>
        <w:t>intact</w:t>
      </w:r>
      <w:r>
        <w:rPr>
          <w:spacing w:val="-10"/>
        </w:rPr>
        <w:t xml:space="preserve"> </w:t>
      </w:r>
      <w:r>
        <w:t xml:space="preserve">class </w:t>
      </w:r>
      <w:r>
        <w:rPr>
          <w:spacing w:val="-2"/>
        </w:rPr>
        <w:t>group.</w:t>
      </w:r>
    </w:p>
    <w:p w:rsidR="00EB4C47" w:rsidRDefault="00F80F9F">
      <w:pPr>
        <w:pStyle w:val="BodyText"/>
        <w:spacing w:before="2" w:line="480" w:lineRule="auto"/>
        <w:ind w:left="568" w:right="142" w:firstLine="720"/>
        <w:jc w:val="both"/>
      </w:pPr>
      <w:r>
        <w:t>According to Sugiyono (2017),</w:t>
      </w:r>
      <w:r>
        <w:t xml:space="preserve"> quantitative research is research that is carried out by collecting data that can be measured numerically, either through filling out questionnaires, observations, and processing secondary data. The data that has been collected and then analyzed using sta</w:t>
      </w:r>
      <w:r>
        <w:t>tistical methods to obtain objective and reliable conclusions</w:t>
      </w:r>
    </w:p>
    <w:p w:rsidR="00EB4C47" w:rsidRDefault="00F80F9F">
      <w:pPr>
        <w:pStyle w:val="BodyText"/>
        <w:ind w:left="1288"/>
        <w:jc w:val="both"/>
      </w:pPr>
      <w:r>
        <w:t>In</w:t>
      </w:r>
      <w:r>
        <w:rPr>
          <w:spacing w:val="-13"/>
        </w:rPr>
        <w:t xml:space="preserve"> </w:t>
      </w:r>
      <w:r>
        <w:t>this</w:t>
      </w:r>
      <w:r>
        <w:rPr>
          <w:spacing w:val="-12"/>
        </w:rPr>
        <w:t xml:space="preserve"> </w:t>
      </w:r>
      <w:r>
        <w:t>study,</w:t>
      </w:r>
      <w:r>
        <w:rPr>
          <w:spacing w:val="-12"/>
        </w:rPr>
        <w:t xml:space="preserve"> </w:t>
      </w:r>
      <w:r>
        <w:t>researchers</w:t>
      </w:r>
      <w:r>
        <w:rPr>
          <w:spacing w:val="-10"/>
        </w:rPr>
        <w:t xml:space="preserve"> </w:t>
      </w:r>
      <w:r>
        <w:t>will</w:t>
      </w:r>
      <w:r>
        <w:rPr>
          <w:spacing w:val="-11"/>
        </w:rPr>
        <w:t xml:space="preserve"> </w:t>
      </w:r>
      <w:r>
        <w:t>use</w:t>
      </w:r>
      <w:r>
        <w:rPr>
          <w:spacing w:val="-13"/>
        </w:rPr>
        <w:t xml:space="preserve"> </w:t>
      </w:r>
      <w:r>
        <w:t>tests</w:t>
      </w:r>
      <w:r>
        <w:rPr>
          <w:spacing w:val="-12"/>
        </w:rPr>
        <w:t xml:space="preserve"> </w:t>
      </w:r>
      <w:r>
        <w:t>to</w:t>
      </w:r>
      <w:r>
        <w:rPr>
          <w:spacing w:val="-11"/>
        </w:rPr>
        <w:t xml:space="preserve"> </w:t>
      </w:r>
      <w:r>
        <w:t>collect</w:t>
      </w:r>
      <w:r>
        <w:rPr>
          <w:spacing w:val="-12"/>
        </w:rPr>
        <w:t xml:space="preserve"> </w:t>
      </w:r>
      <w:r>
        <w:t>data.</w:t>
      </w:r>
      <w:r>
        <w:rPr>
          <w:spacing w:val="-15"/>
        </w:rPr>
        <w:t xml:space="preserve"> </w:t>
      </w:r>
      <w:r>
        <w:t>The</w:t>
      </w:r>
      <w:r>
        <w:rPr>
          <w:spacing w:val="-13"/>
        </w:rPr>
        <w:t xml:space="preserve"> </w:t>
      </w:r>
      <w:r>
        <w:t>research</w:t>
      </w:r>
      <w:r>
        <w:rPr>
          <w:spacing w:val="-12"/>
        </w:rPr>
        <w:t xml:space="preserve"> </w:t>
      </w:r>
      <w:r>
        <w:t>falls</w:t>
      </w:r>
      <w:r>
        <w:rPr>
          <w:spacing w:val="-11"/>
        </w:rPr>
        <w:t xml:space="preserve"> </w:t>
      </w:r>
      <w:r>
        <w:rPr>
          <w:spacing w:val="-4"/>
        </w:rPr>
        <w:t>into</w:t>
      </w:r>
    </w:p>
    <w:p w:rsidR="00EB4C47" w:rsidRDefault="00EB4C47">
      <w:pPr>
        <w:pStyle w:val="BodyText"/>
      </w:pPr>
    </w:p>
    <w:p w:rsidR="00EB4C47" w:rsidRDefault="00F80F9F">
      <w:pPr>
        <w:pStyle w:val="BodyText"/>
        <w:ind w:left="568"/>
      </w:pPr>
      <w:r>
        <w:t>two</w:t>
      </w:r>
      <w:r>
        <w:rPr>
          <w:spacing w:val="-4"/>
        </w:rPr>
        <w:t xml:space="preserve"> </w:t>
      </w:r>
      <w:r>
        <w:t>categories:</w:t>
      </w:r>
      <w:r>
        <w:rPr>
          <w:spacing w:val="-1"/>
        </w:rPr>
        <w:t xml:space="preserve"> </w:t>
      </w:r>
      <w:r>
        <w:t>control</w:t>
      </w:r>
      <w:r>
        <w:rPr>
          <w:spacing w:val="-2"/>
        </w:rPr>
        <w:t xml:space="preserve"> </w:t>
      </w:r>
      <w:r>
        <w:t>and</w:t>
      </w:r>
      <w:r>
        <w:rPr>
          <w:spacing w:val="-2"/>
        </w:rPr>
        <w:t xml:space="preserve"> experimental.</w:t>
      </w:r>
    </w:p>
    <w:p w:rsidR="00EB4C47" w:rsidRDefault="00EB4C47">
      <w:pPr>
        <w:pStyle w:val="BodyText"/>
      </w:pPr>
    </w:p>
    <w:p w:rsidR="00EB4C47" w:rsidRDefault="00F80F9F">
      <w:pPr>
        <w:pStyle w:val="Heading1"/>
        <w:ind w:left="425" w:firstLine="0"/>
        <w:jc w:val="center"/>
      </w:pPr>
      <w:r>
        <w:t>Table</w:t>
      </w:r>
      <w:r>
        <w:rPr>
          <w:spacing w:val="-10"/>
        </w:rPr>
        <w:t xml:space="preserve"> </w:t>
      </w:r>
      <w:r>
        <w:t>3.1</w:t>
      </w:r>
      <w:r>
        <w:rPr>
          <w:spacing w:val="-15"/>
        </w:rPr>
        <w:t xml:space="preserve"> </w:t>
      </w:r>
      <w:r>
        <w:t>Table</w:t>
      </w:r>
      <w:r>
        <w:rPr>
          <w:spacing w:val="-10"/>
        </w:rPr>
        <w:t xml:space="preserve"> </w:t>
      </w:r>
      <w:r>
        <w:t>of</w:t>
      </w:r>
      <w:r>
        <w:rPr>
          <w:spacing w:val="-12"/>
        </w:rPr>
        <w:t xml:space="preserve"> </w:t>
      </w:r>
      <w:r>
        <w:t>Collect</w:t>
      </w:r>
      <w:r>
        <w:rPr>
          <w:spacing w:val="-9"/>
        </w:rPr>
        <w:t xml:space="preserve"> </w:t>
      </w:r>
      <w:r>
        <w:rPr>
          <w:spacing w:val="-4"/>
        </w:rPr>
        <w:t>Data</w:t>
      </w:r>
    </w:p>
    <w:p w:rsidR="00EB4C47" w:rsidRDefault="00EB4C47">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1980"/>
        <w:gridCol w:w="1983"/>
        <w:gridCol w:w="1983"/>
      </w:tblGrid>
      <w:tr w:rsidR="00EB4C47">
        <w:trPr>
          <w:trHeight w:val="275"/>
        </w:trPr>
        <w:tc>
          <w:tcPr>
            <w:tcW w:w="1983" w:type="dxa"/>
          </w:tcPr>
          <w:p w:rsidR="00EB4C47" w:rsidRDefault="00F80F9F">
            <w:pPr>
              <w:pStyle w:val="TableParagraph"/>
              <w:rPr>
                <w:sz w:val="24"/>
              </w:rPr>
            </w:pPr>
            <w:r>
              <w:rPr>
                <w:spacing w:val="-4"/>
                <w:sz w:val="24"/>
              </w:rPr>
              <w:t>Group</w:t>
            </w:r>
          </w:p>
        </w:tc>
        <w:tc>
          <w:tcPr>
            <w:tcW w:w="1980" w:type="dxa"/>
          </w:tcPr>
          <w:p w:rsidR="00EB4C47" w:rsidRDefault="00F80F9F">
            <w:pPr>
              <w:pStyle w:val="TableParagraph"/>
              <w:ind w:left="105"/>
              <w:rPr>
                <w:sz w:val="24"/>
              </w:rPr>
            </w:pPr>
            <w:r>
              <w:rPr>
                <w:spacing w:val="-2"/>
                <w:sz w:val="24"/>
              </w:rPr>
              <w:t>Pre-tests</w:t>
            </w:r>
          </w:p>
        </w:tc>
        <w:tc>
          <w:tcPr>
            <w:tcW w:w="1983" w:type="dxa"/>
          </w:tcPr>
          <w:p w:rsidR="00EB4C47" w:rsidRDefault="00F80F9F">
            <w:pPr>
              <w:pStyle w:val="TableParagraph"/>
              <w:rPr>
                <w:sz w:val="24"/>
              </w:rPr>
            </w:pPr>
            <w:r>
              <w:rPr>
                <w:spacing w:val="-2"/>
                <w:sz w:val="24"/>
              </w:rPr>
              <w:t>Treatment</w:t>
            </w:r>
          </w:p>
        </w:tc>
        <w:tc>
          <w:tcPr>
            <w:tcW w:w="1983" w:type="dxa"/>
          </w:tcPr>
          <w:p w:rsidR="00EB4C47" w:rsidRDefault="00F80F9F">
            <w:pPr>
              <w:pStyle w:val="TableParagraph"/>
              <w:rPr>
                <w:sz w:val="24"/>
              </w:rPr>
            </w:pPr>
            <w:r>
              <w:rPr>
                <w:spacing w:val="-2"/>
                <w:sz w:val="24"/>
              </w:rPr>
              <w:t>Post-tests</w:t>
            </w:r>
          </w:p>
        </w:tc>
      </w:tr>
      <w:tr w:rsidR="00EB4C47">
        <w:trPr>
          <w:trHeight w:val="275"/>
        </w:trPr>
        <w:tc>
          <w:tcPr>
            <w:tcW w:w="1983" w:type="dxa"/>
          </w:tcPr>
          <w:p w:rsidR="00EB4C47" w:rsidRDefault="00EB4C47">
            <w:pPr>
              <w:pStyle w:val="TableParagraph"/>
              <w:spacing w:line="240" w:lineRule="auto"/>
              <w:ind w:left="0"/>
              <w:rPr>
                <w:sz w:val="20"/>
              </w:rPr>
            </w:pPr>
          </w:p>
        </w:tc>
        <w:tc>
          <w:tcPr>
            <w:tcW w:w="1980" w:type="dxa"/>
          </w:tcPr>
          <w:p w:rsidR="00EB4C47" w:rsidRDefault="00EB4C47">
            <w:pPr>
              <w:pStyle w:val="TableParagraph"/>
              <w:spacing w:line="240" w:lineRule="auto"/>
              <w:ind w:left="0"/>
              <w:rPr>
                <w:sz w:val="20"/>
              </w:rPr>
            </w:pPr>
          </w:p>
        </w:tc>
        <w:tc>
          <w:tcPr>
            <w:tcW w:w="1983" w:type="dxa"/>
          </w:tcPr>
          <w:p w:rsidR="00EB4C47" w:rsidRDefault="00EB4C47">
            <w:pPr>
              <w:pStyle w:val="TableParagraph"/>
              <w:spacing w:line="240" w:lineRule="auto"/>
              <w:ind w:left="0"/>
              <w:rPr>
                <w:sz w:val="20"/>
              </w:rPr>
            </w:pPr>
          </w:p>
        </w:tc>
        <w:tc>
          <w:tcPr>
            <w:tcW w:w="1983" w:type="dxa"/>
          </w:tcPr>
          <w:p w:rsidR="00EB4C47" w:rsidRDefault="00EB4C47">
            <w:pPr>
              <w:pStyle w:val="TableParagraph"/>
              <w:spacing w:line="240" w:lineRule="auto"/>
              <w:ind w:left="0"/>
              <w:rPr>
                <w:sz w:val="20"/>
              </w:rPr>
            </w:pPr>
          </w:p>
        </w:tc>
      </w:tr>
      <w:tr w:rsidR="00EB4C47">
        <w:trPr>
          <w:trHeight w:val="278"/>
        </w:trPr>
        <w:tc>
          <w:tcPr>
            <w:tcW w:w="1983" w:type="dxa"/>
          </w:tcPr>
          <w:p w:rsidR="00EB4C47" w:rsidRDefault="00F80F9F">
            <w:pPr>
              <w:pStyle w:val="TableParagraph"/>
              <w:spacing w:before="1" w:line="257" w:lineRule="exact"/>
              <w:rPr>
                <w:sz w:val="24"/>
              </w:rPr>
            </w:pPr>
            <w:r>
              <w:rPr>
                <w:spacing w:val="-2"/>
                <w:sz w:val="24"/>
              </w:rPr>
              <w:t>Experimental</w:t>
            </w:r>
          </w:p>
        </w:tc>
        <w:tc>
          <w:tcPr>
            <w:tcW w:w="1980" w:type="dxa"/>
          </w:tcPr>
          <w:p w:rsidR="00EB4C47" w:rsidRDefault="00F80F9F">
            <w:pPr>
              <w:pStyle w:val="TableParagraph"/>
              <w:spacing w:before="1" w:line="257" w:lineRule="exact"/>
              <w:ind w:left="105"/>
              <w:rPr>
                <w:sz w:val="24"/>
              </w:rPr>
            </w:pPr>
            <w:r>
              <w:rPr>
                <w:spacing w:val="-5"/>
                <w:sz w:val="24"/>
              </w:rPr>
              <w:t>X1</w:t>
            </w:r>
          </w:p>
        </w:tc>
        <w:tc>
          <w:tcPr>
            <w:tcW w:w="1983" w:type="dxa"/>
          </w:tcPr>
          <w:p w:rsidR="00EB4C47" w:rsidRDefault="00F80F9F">
            <w:pPr>
              <w:pStyle w:val="TableParagraph"/>
              <w:spacing w:before="1" w:line="257" w:lineRule="exact"/>
              <w:rPr>
                <w:sz w:val="24"/>
              </w:rPr>
            </w:pPr>
            <w:r>
              <w:rPr>
                <w:spacing w:val="-10"/>
                <w:sz w:val="24"/>
              </w:rPr>
              <w:t>√</w:t>
            </w:r>
          </w:p>
        </w:tc>
        <w:tc>
          <w:tcPr>
            <w:tcW w:w="1983" w:type="dxa"/>
          </w:tcPr>
          <w:p w:rsidR="00EB4C47" w:rsidRDefault="00F80F9F">
            <w:pPr>
              <w:pStyle w:val="TableParagraph"/>
              <w:spacing w:before="1" w:line="257" w:lineRule="exact"/>
              <w:rPr>
                <w:sz w:val="24"/>
              </w:rPr>
            </w:pPr>
            <w:r>
              <w:rPr>
                <w:spacing w:val="-5"/>
                <w:sz w:val="24"/>
              </w:rPr>
              <w:t>X2</w:t>
            </w:r>
          </w:p>
        </w:tc>
      </w:tr>
      <w:tr w:rsidR="00EB4C47">
        <w:trPr>
          <w:trHeight w:val="275"/>
        </w:trPr>
        <w:tc>
          <w:tcPr>
            <w:tcW w:w="1983" w:type="dxa"/>
          </w:tcPr>
          <w:p w:rsidR="00EB4C47" w:rsidRDefault="00F80F9F">
            <w:pPr>
              <w:pStyle w:val="TableParagraph"/>
              <w:rPr>
                <w:sz w:val="24"/>
              </w:rPr>
            </w:pPr>
            <w:r>
              <w:rPr>
                <w:spacing w:val="-2"/>
                <w:sz w:val="24"/>
              </w:rPr>
              <w:t>Control</w:t>
            </w:r>
          </w:p>
        </w:tc>
        <w:tc>
          <w:tcPr>
            <w:tcW w:w="1980" w:type="dxa"/>
          </w:tcPr>
          <w:p w:rsidR="00EB4C47" w:rsidRDefault="00F80F9F">
            <w:pPr>
              <w:pStyle w:val="TableParagraph"/>
              <w:ind w:left="105"/>
              <w:rPr>
                <w:sz w:val="24"/>
              </w:rPr>
            </w:pPr>
            <w:r>
              <w:rPr>
                <w:spacing w:val="-5"/>
                <w:sz w:val="24"/>
              </w:rPr>
              <w:t>Y1</w:t>
            </w:r>
          </w:p>
        </w:tc>
        <w:tc>
          <w:tcPr>
            <w:tcW w:w="1983" w:type="dxa"/>
          </w:tcPr>
          <w:p w:rsidR="00EB4C47" w:rsidRDefault="00F80F9F">
            <w:pPr>
              <w:pStyle w:val="TableParagraph"/>
              <w:rPr>
                <w:sz w:val="24"/>
              </w:rPr>
            </w:pPr>
            <w:r>
              <w:rPr>
                <w:spacing w:val="-10"/>
                <w:sz w:val="24"/>
              </w:rPr>
              <w:t>-</w:t>
            </w:r>
          </w:p>
        </w:tc>
        <w:tc>
          <w:tcPr>
            <w:tcW w:w="1983" w:type="dxa"/>
          </w:tcPr>
          <w:p w:rsidR="00EB4C47" w:rsidRDefault="00F80F9F">
            <w:pPr>
              <w:pStyle w:val="TableParagraph"/>
              <w:rPr>
                <w:sz w:val="24"/>
              </w:rPr>
            </w:pPr>
            <w:r>
              <w:rPr>
                <w:spacing w:val="-5"/>
                <w:sz w:val="24"/>
              </w:rPr>
              <w:t>Y2</w:t>
            </w:r>
          </w:p>
        </w:tc>
      </w:tr>
    </w:tbl>
    <w:p w:rsidR="00EB4C47" w:rsidRDefault="00F80F9F">
      <w:pPr>
        <w:pStyle w:val="BodyText"/>
        <w:ind w:left="568"/>
      </w:pPr>
      <w:r>
        <w:rPr>
          <w:spacing w:val="-2"/>
        </w:rPr>
        <w:t>Where:</w:t>
      </w:r>
    </w:p>
    <w:p w:rsidR="00EB4C47" w:rsidRDefault="00F80F9F">
      <w:pPr>
        <w:pStyle w:val="ListParagraph"/>
        <w:numPr>
          <w:ilvl w:val="0"/>
          <w:numId w:val="6"/>
        </w:numPr>
        <w:tabs>
          <w:tab w:val="left" w:pos="1134"/>
        </w:tabs>
        <w:rPr>
          <w:sz w:val="24"/>
        </w:rPr>
      </w:pPr>
      <w:r>
        <w:rPr>
          <w:sz w:val="24"/>
        </w:rPr>
        <w:t>X1</w:t>
      </w:r>
      <w:r>
        <w:rPr>
          <w:spacing w:val="-1"/>
          <w:sz w:val="24"/>
        </w:rPr>
        <w:t xml:space="preserve"> </w:t>
      </w:r>
      <w:r>
        <w:rPr>
          <w:sz w:val="24"/>
        </w:rPr>
        <w:t>and</w:t>
      </w:r>
      <w:r>
        <w:rPr>
          <w:spacing w:val="-1"/>
          <w:sz w:val="24"/>
        </w:rPr>
        <w:t xml:space="preserve"> </w:t>
      </w:r>
      <w:r>
        <w:rPr>
          <w:sz w:val="24"/>
        </w:rPr>
        <w:t>X2</w:t>
      </w:r>
      <w:r>
        <w:rPr>
          <w:spacing w:val="-1"/>
          <w:sz w:val="24"/>
        </w:rPr>
        <w:t xml:space="preserve"> </w:t>
      </w:r>
      <w:r>
        <w:rPr>
          <w:sz w:val="24"/>
        </w:rPr>
        <w:t>represent</w:t>
      </w:r>
      <w:r>
        <w:rPr>
          <w:spacing w:val="-1"/>
          <w:sz w:val="24"/>
        </w:rPr>
        <w:t xml:space="preserve"> </w:t>
      </w:r>
      <w:r>
        <w:rPr>
          <w:sz w:val="24"/>
        </w:rPr>
        <w:t>the vocabulary</w:t>
      </w:r>
      <w:r>
        <w:rPr>
          <w:spacing w:val="-1"/>
          <w:sz w:val="24"/>
        </w:rPr>
        <w:t xml:space="preserve"> </w:t>
      </w:r>
      <w:r>
        <w:rPr>
          <w:sz w:val="24"/>
        </w:rPr>
        <w:t>pretest</w:t>
      </w:r>
      <w:r>
        <w:rPr>
          <w:spacing w:val="-1"/>
          <w:sz w:val="24"/>
        </w:rPr>
        <w:t xml:space="preserve"> </w:t>
      </w:r>
      <w:r>
        <w:rPr>
          <w:sz w:val="24"/>
        </w:rPr>
        <w:t>given</w:t>
      </w:r>
      <w:r>
        <w:rPr>
          <w:spacing w:val="1"/>
          <w:sz w:val="24"/>
        </w:rPr>
        <w:t xml:space="preserve"> </w:t>
      </w:r>
      <w:r>
        <w:rPr>
          <w:sz w:val="24"/>
        </w:rPr>
        <w:t>to</w:t>
      </w:r>
      <w:r>
        <w:rPr>
          <w:spacing w:val="-1"/>
          <w:sz w:val="24"/>
        </w:rPr>
        <w:t xml:space="preserve"> </w:t>
      </w:r>
      <w:r>
        <w:rPr>
          <w:sz w:val="24"/>
        </w:rPr>
        <w:t xml:space="preserve">both </w:t>
      </w:r>
      <w:r>
        <w:rPr>
          <w:spacing w:val="-2"/>
          <w:sz w:val="24"/>
        </w:rPr>
        <w:t>groups</w:t>
      </w:r>
    </w:p>
    <w:p w:rsidR="00EB4C47" w:rsidRDefault="00EB4C47">
      <w:pPr>
        <w:pStyle w:val="BodyText"/>
      </w:pPr>
    </w:p>
    <w:p w:rsidR="00EB4C47" w:rsidRDefault="00F80F9F">
      <w:pPr>
        <w:pStyle w:val="ListParagraph"/>
        <w:numPr>
          <w:ilvl w:val="0"/>
          <w:numId w:val="6"/>
        </w:numPr>
        <w:tabs>
          <w:tab w:val="left" w:pos="1134"/>
        </w:tabs>
        <w:rPr>
          <w:sz w:val="24"/>
        </w:rPr>
      </w:pPr>
      <w:r>
        <w:rPr>
          <w:sz w:val="24"/>
        </w:rPr>
        <w:t>Y1</w:t>
      </w:r>
      <w:r>
        <w:rPr>
          <w:spacing w:val="-2"/>
          <w:sz w:val="24"/>
        </w:rPr>
        <w:t xml:space="preserve"> </w:t>
      </w:r>
      <w:r>
        <w:rPr>
          <w:sz w:val="24"/>
        </w:rPr>
        <w:t>and</w:t>
      </w:r>
      <w:r>
        <w:rPr>
          <w:spacing w:val="-11"/>
          <w:sz w:val="24"/>
        </w:rPr>
        <w:t xml:space="preserve"> </w:t>
      </w:r>
      <w:r>
        <w:rPr>
          <w:sz w:val="24"/>
        </w:rPr>
        <w:t>Y2</w:t>
      </w:r>
      <w:r>
        <w:rPr>
          <w:spacing w:val="-1"/>
          <w:sz w:val="24"/>
        </w:rPr>
        <w:t xml:space="preserve"> </w:t>
      </w:r>
      <w:r>
        <w:rPr>
          <w:sz w:val="24"/>
        </w:rPr>
        <w:t>represent</w:t>
      </w:r>
      <w:r>
        <w:rPr>
          <w:spacing w:val="-1"/>
          <w:sz w:val="24"/>
        </w:rPr>
        <w:t xml:space="preserve"> </w:t>
      </w:r>
      <w:r>
        <w:rPr>
          <w:sz w:val="24"/>
        </w:rPr>
        <w:t>treatment</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pacing w:val="-2"/>
          <w:sz w:val="24"/>
        </w:rPr>
        <w:t>conventionality.</w:t>
      </w:r>
    </w:p>
    <w:p w:rsidR="00EB4C47" w:rsidRDefault="00EB4C47">
      <w:pPr>
        <w:pStyle w:val="BodyText"/>
      </w:pPr>
    </w:p>
    <w:p w:rsidR="00EB4C47" w:rsidRDefault="00EB4C47">
      <w:pPr>
        <w:pStyle w:val="BodyText"/>
      </w:pPr>
    </w:p>
    <w:p w:rsidR="00EB4C47" w:rsidRDefault="00EB4C47">
      <w:pPr>
        <w:pStyle w:val="BodyText"/>
        <w:spacing w:before="17"/>
      </w:pPr>
    </w:p>
    <w:p w:rsidR="00EB4C47" w:rsidRDefault="00F80F9F">
      <w:pPr>
        <w:pStyle w:val="BodyText"/>
        <w:spacing w:before="1"/>
        <w:ind w:left="425" w:right="1"/>
        <w:jc w:val="center"/>
      </w:pPr>
      <w:r>
        <w:rPr>
          <w:spacing w:val="-5"/>
        </w:rPr>
        <w:t>25</w:t>
      </w:r>
    </w:p>
    <w:p w:rsidR="00EB4C47" w:rsidRDefault="00EB4C47">
      <w:pPr>
        <w:pStyle w:val="BodyText"/>
        <w:jc w:val="center"/>
        <w:sectPr w:rsidR="00EB4C47">
          <w:type w:val="continuous"/>
          <w:pgSz w:w="11910" w:h="16840"/>
          <w:pgMar w:top="1920" w:right="1559" w:bottom="280" w:left="1700" w:header="720" w:footer="720" w:gutter="0"/>
          <w:cols w:space="720"/>
        </w:sectPr>
      </w:pPr>
    </w:p>
    <w:p w:rsidR="00EB4C47" w:rsidRDefault="00EB4C47">
      <w:pPr>
        <w:pStyle w:val="BodyText"/>
        <w:spacing w:before="53"/>
      </w:pPr>
    </w:p>
    <w:p w:rsidR="00EB4C47" w:rsidRDefault="00F80F9F">
      <w:pPr>
        <w:pStyle w:val="BodyText"/>
        <w:spacing w:line="480" w:lineRule="auto"/>
        <w:ind w:left="568" w:right="135" w:firstLine="720"/>
        <w:jc w:val="both"/>
      </w:pPr>
      <w:r>
        <w:t>The experimental group will receive vocabulary instruction based on CRT principles integrated with audio-visual media, while the control group will receive vocabulary instruction using conventional teaching methods without specific cultural</w:t>
      </w:r>
      <w:r>
        <w:rPr>
          <w:spacing w:val="-8"/>
        </w:rPr>
        <w:t xml:space="preserve"> </w:t>
      </w:r>
      <w:r>
        <w:t>adaptations.</w:t>
      </w:r>
      <w:r>
        <w:rPr>
          <w:spacing w:val="-12"/>
        </w:rPr>
        <w:t xml:space="preserve"> </w:t>
      </w:r>
      <w:r>
        <w:t>Th</w:t>
      </w:r>
      <w:r>
        <w:t>is</w:t>
      </w:r>
      <w:r>
        <w:rPr>
          <w:spacing w:val="-5"/>
        </w:rPr>
        <w:t xml:space="preserve"> </w:t>
      </w:r>
      <w:r>
        <w:t>design</w:t>
      </w:r>
      <w:r>
        <w:rPr>
          <w:spacing w:val="-8"/>
        </w:rPr>
        <w:t xml:space="preserve"> </w:t>
      </w:r>
      <w:r>
        <w:t>allows</w:t>
      </w:r>
      <w:r>
        <w:rPr>
          <w:spacing w:val="-9"/>
        </w:rPr>
        <w:t xml:space="preserve"> </w:t>
      </w:r>
      <w:r>
        <w:t>for</w:t>
      </w:r>
      <w:r>
        <w:rPr>
          <w:spacing w:val="-10"/>
        </w:rPr>
        <w:t xml:space="preserve"> </w:t>
      </w:r>
      <w:r>
        <w:t>a</w:t>
      </w:r>
      <w:r>
        <w:rPr>
          <w:spacing w:val="-9"/>
        </w:rPr>
        <w:t xml:space="preserve"> </w:t>
      </w:r>
      <w:r>
        <w:t>comparison</w:t>
      </w:r>
      <w:r>
        <w:rPr>
          <w:spacing w:val="-8"/>
        </w:rPr>
        <w:t xml:space="preserve"> </w:t>
      </w:r>
      <w:r>
        <w:t>of</w:t>
      </w:r>
      <w:r>
        <w:rPr>
          <w:spacing w:val="-9"/>
        </w:rPr>
        <w:t xml:space="preserve"> </w:t>
      </w:r>
      <w:r>
        <w:t>vocabulary</w:t>
      </w:r>
      <w:r>
        <w:rPr>
          <w:spacing w:val="-9"/>
        </w:rPr>
        <w:t xml:space="preserve"> </w:t>
      </w:r>
      <w:r>
        <w:t>acquisition between the two groups while controlling for initial differences through pretests. The effectiveness of the intervention will be determined by comparing posttest scores between groups and analyzin</w:t>
      </w:r>
      <w:r>
        <w:t>g the magnitude of changes from pretest to posttest in each group.</w:t>
      </w:r>
    </w:p>
    <w:p w:rsidR="00EB4C47" w:rsidRDefault="00F80F9F">
      <w:pPr>
        <w:pStyle w:val="Heading1"/>
        <w:numPr>
          <w:ilvl w:val="1"/>
          <w:numId w:val="7"/>
        </w:numPr>
        <w:tabs>
          <w:tab w:val="left" w:pos="1288"/>
        </w:tabs>
        <w:spacing w:before="162"/>
        <w:jc w:val="both"/>
      </w:pPr>
      <w:r>
        <w:t>Population</w:t>
      </w:r>
      <w:r>
        <w:rPr>
          <w:spacing w:val="-5"/>
        </w:rPr>
        <w:t xml:space="preserve"> </w:t>
      </w:r>
      <w:r>
        <w:t>and</w:t>
      </w:r>
      <w:r>
        <w:rPr>
          <w:spacing w:val="-5"/>
        </w:rPr>
        <w:t xml:space="preserve"> </w:t>
      </w:r>
      <w:r>
        <w:rPr>
          <w:spacing w:val="-2"/>
        </w:rPr>
        <w:t>Sample</w:t>
      </w:r>
    </w:p>
    <w:p w:rsidR="00EB4C47" w:rsidRDefault="00EB4C47">
      <w:pPr>
        <w:pStyle w:val="BodyText"/>
        <w:spacing w:before="79"/>
        <w:rPr>
          <w:b/>
        </w:rPr>
      </w:pPr>
    </w:p>
    <w:p w:rsidR="00EB4C47" w:rsidRDefault="00F80F9F">
      <w:pPr>
        <w:pStyle w:val="ListParagraph"/>
        <w:numPr>
          <w:ilvl w:val="0"/>
          <w:numId w:val="5"/>
        </w:numPr>
        <w:tabs>
          <w:tab w:val="left" w:pos="1134"/>
        </w:tabs>
        <w:rPr>
          <w:sz w:val="24"/>
        </w:rPr>
      </w:pPr>
      <w:r>
        <w:rPr>
          <w:spacing w:val="-2"/>
          <w:sz w:val="24"/>
        </w:rPr>
        <w:t>Population</w:t>
      </w:r>
    </w:p>
    <w:p w:rsidR="00EB4C47" w:rsidRDefault="00EB4C47">
      <w:pPr>
        <w:pStyle w:val="BodyText"/>
      </w:pPr>
    </w:p>
    <w:p w:rsidR="00EB4C47" w:rsidRDefault="00F80F9F">
      <w:pPr>
        <w:pStyle w:val="BodyText"/>
        <w:spacing w:line="480" w:lineRule="auto"/>
        <w:ind w:left="1134" w:right="138"/>
        <w:jc w:val="both"/>
      </w:pPr>
      <w:r>
        <w:t>The population of this study consists of eighth-grade students of Dharma Wanita Junior High School Medan for the 2024/2025 academic year.</w:t>
      </w:r>
    </w:p>
    <w:p w:rsidR="00EB4C47" w:rsidRDefault="00F80F9F">
      <w:pPr>
        <w:pStyle w:val="ListParagraph"/>
        <w:numPr>
          <w:ilvl w:val="0"/>
          <w:numId w:val="5"/>
        </w:numPr>
        <w:tabs>
          <w:tab w:val="left" w:pos="1134"/>
        </w:tabs>
        <w:rPr>
          <w:sz w:val="24"/>
        </w:rPr>
      </w:pPr>
      <w:r>
        <w:rPr>
          <w:sz w:val="24"/>
        </w:rPr>
        <w:t>Sampling</w:t>
      </w:r>
      <w:r>
        <w:rPr>
          <w:spacing w:val="-2"/>
          <w:sz w:val="24"/>
        </w:rPr>
        <w:t xml:space="preserve"> </w:t>
      </w:r>
      <w:r>
        <w:rPr>
          <w:sz w:val="24"/>
        </w:rPr>
        <w:t>Examples</w:t>
      </w:r>
      <w:r>
        <w:rPr>
          <w:spacing w:val="-2"/>
          <w:sz w:val="24"/>
        </w:rPr>
        <w:t xml:space="preserve"> </w:t>
      </w:r>
      <w:r>
        <w:rPr>
          <w:sz w:val="24"/>
        </w:rPr>
        <w:t>and</w:t>
      </w:r>
      <w:r>
        <w:rPr>
          <w:spacing w:val="-6"/>
          <w:sz w:val="24"/>
        </w:rPr>
        <w:t xml:space="preserve"> </w:t>
      </w:r>
      <w:r>
        <w:rPr>
          <w:spacing w:val="-2"/>
          <w:sz w:val="24"/>
        </w:rPr>
        <w:t>Techniques</w:t>
      </w:r>
    </w:p>
    <w:p w:rsidR="00EB4C47" w:rsidRDefault="00EB4C47">
      <w:pPr>
        <w:pStyle w:val="BodyText"/>
      </w:pPr>
    </w:p>
    <w:p w:rsidR="00EB4C47" w:rsidRDefault="00F80F9F">
      <w:pPr>
        <w:pStyle w:val="BodyText"/>
        <w:spacing w:line="480" w:lineRule="auto"/>
        <w:ind w:left="1134" w:right="142"/>
        <w:jc w:val="both"/>
      </w:pPr>
      <w:r>
        <w:t>Sugiyono (2013) states that a sample is a part of the population from which information is obtained. A sample is part of the population. The researcher selected 80 students of Dharma Wanita Junior High School Medan for the 2024/202</w:t>
      </w:r>
      <w:r>
        <w:t>5 academic year.</w:t>
      </w:r>
    </w:p>
    <w:p w:rsidR="00EB4C47" w:rsidRDefault="00F80F9F">
      <w:pPr>
        <w:pStyle w:val="BodyText"/>
        <w:spacing w:before="1" w:line="480" w:lineRule="auto"/>
        <w:ind w:left="1134" w:right="142"/>
        <w:jc w:val="both"/>
      </w:pPr>
      <w:r>
        <w:t>The</w:t>
      </w:r>
      <w:r>
        <w:rPr>
          <w:spacing w:val="-8"/>
        </w:rPr>
        <w:t xml:space="preserve"> </w:t>
      </w:r>
      <w:r>
        <w:t>sample</w:t>
      </w:r>
      <w:r>
        <w:rPr>
          <w:spacing w:val="-6"/>
        </w:rPr>
        <w:t xml:space="preserve"> </w:t>
      </w:r>
      <w:r>
        <w:t>for</w:t>
      </w:r>
      <w:r>
        <w:rPr>
          <w:spacing w:val="-7"/>
        </w:rPr>
        <w:t xml:space="preserve"> </w:t>
      </w:r>
      <w:r>
        <w:t>this</w:t>
      </w:r>
      <w:r>
        <w:rPr>
          <w:spacing w:val="-7"/>
        </w:rPr>
        <w:t xml:space="preserve"> </w:t>
      </w:r>
      <w:r>
        <w:t>study</w:t>
      </w:r>
      <w:r>
        <w:rPr>
          <w:spacing w:val="-7"/>
        </w:rPr>
        <w:t xml:space="preserve"> </w:t>
      </w:r>
      <w:r>
        <w:t>will</w:t>
      </w:r>
      <w:r>
        <w:rPr>
          <w:spacing w:val="-7"/>
        </w:rPr>
        <w:t xml:space="preserve"> </w:t>
      </w:r>
      <w:r>
        <w:t>be</w:t>
      </w:r>
      <w:r>
        <w:rPr>
          <w:spacing w:val="-8"/>
        </w:rPr>
        <w:t xml:space="preserve"> </w:t>
      </w:r>
      <w:r>
        <w:t>taken</w:t>
      </w:r>
      <w:r>
        <w:rPr>
          <w:spacing w:val="-7"/>
        </w:rPr>
        <w:t xml:space="preserve"> </w:t>
      </w:r>
      <w:r>
        <w:t>using</w:t>
      </w:r>
      <w:r>
        <w:rPr>
          <w:spacing w:val="-7"/>
        </w:rPr>
        <w:t xml:space="preserve"> </w:t>
      </w:r>
      <w:r>
        <w:t>purposive</w:t>
      </w:r>
      <w:r>
        <w:rPr>
          <w:spacing w:val="-7"/>
        </w:rPr>
        <w:t xml:space="preserve"> </w:t>
      </w:r>
      <w:r>
        <w:t>sampling</w:t>
      </w:r>
      <w:r>
        <w:rPr>
          <w:spacing w:val="-7"/>
        </w:rPr>
        <w:t xml:space="preserve"> </w:t>
      </w:r>
      <w:r>
        <w:t>techniques, with a focus on eighth grade students. This class level is chosen because:</w:t>
      </w:r>
    </w:p>
    <w:p w:rsidR="00EB4C47" w:rsidRDefault="00F80F9F">
      <w:pPr>
        <w:pStyle w:val="ListParagraph"/>
        <w:numPr>
          <w:ilvl w:val="1"/>
          <w:numId w:val="5"/>
        </w:numPr>
        <w:tabs>
          <w:tab w:val="left" w:pos="1569"/>
        </w:tabs>
        <w:spacing w:line="480" w:lineRule="auto"/>
        <w:ind w:right="141" w:firstLine="180"/>
        <w:jc w:val="both"/>
        <w:rPr>
          <w:sz w:val="24"/>
        </w:rPr>
      </w:pPr>
      <w:r>
        <w:rPr>
          <w:sz w:val="24"/>
        </w:rPr>
        <w:t xml:space="preserve">Eighth-graders have adapted to the junior high school learning </w:t>
      </w:r>
      <w:r>
        <w:rPr>
          <w:spacing w:val="-2"/>
          <w:sz w:val="24"/>
        </w:rPr>
        <w:t>environment</w:t>
      </w:r>
    </w:p>
    <w:p w:rsidR="00EB4C47" w:rsidRDefault="00F80F9F">
      <w:pPr>
        <w:pStyle w:val="ListParagraph"/>
        <w:numPr>
          <w:ilvl w:val="1"/>
          <w:numId w:val="5"/>
        </w:numPr>
        <w:tabs>
          <w:tab w:val="left" w:pos="1454"/>
        </w:tabs>
        <w:spacing w:line="480" w:lineRule="auto"/>
        <w:ind w:right="143" w:firstLine="180"/>
        <w:jc w:val="both"/>
        <w:rPr>
          <w:sz w:val="24"/>
        </w:rPr>
      </w:pPr>
      <w:r>
        <w:rPr>
          <w:sz w:val="24"/>
        </w:rPr>
        <w:t>They have re</w:t>
      </w:r>
      <w:r>
        <w:rPr>
          <w:sz w:val="24"/>
        </w:rPr>
        <w:t xml:space="preserve">ceived basic English vocabulary instruction in their seventh </w:t>
      </w:r>
      <w:r>
        <w:rPr>
          <w:spacing w:val="-2"/>
          <w:sz w:val="24"/>
        </w:rPr>
        <w:t>grade.</w:t>
      </w:r>
    </w:p>
    <w:p w:rsidR="00EB4C47" w:rsidRDefault="00EB4C47">
      <w:pPr>
        <w:pStyle w:val="ListParagraph"/>
        <w:spacing w:line="480" w:lineRule="auto"/>
        <w:jc w:val="both"/>
        <w:rPr>
          <w:sz w:val="24"/>
        </w:rPr>
        <w:sectPr w:rsidR="00EB4C47">
          <w:footerReference w:type="default" r:id="rId7"/>
          <w:pgSz w:w="11910" w:h="16840"/>
          <w:pgMar w:top="1920" w:right="1559" w:bottom="1240" w:left="1700" w:header="0" w:footer="1041" w:gutter="0"/>
          <w:pgNumType w:start="26"/>
          <w:cols w:space="720"/>
        </w:sectPr>
      </w:pPr>
    </w:p>
    <w:p w:rsidR="00EB4C47" w:rsidRDefault="00EB4C47">
      <w:pPr>
        <w:pStyle w:val="BodyText"/>
        <w:spacing w:before="53"/>
      </w:pPr>
    </w:p>
    <w:p w:rsidR="00EB4C47" w:rsidRDefault="00F80F9F">
      <w:pPr>
        <w:pStyle w:val="Heading1"/>
        <w:numPr>
          <w:ilvl w:val="1"/>
          <w:numId w:val="7"/>
        </w:numPr>
        <w:tabs>
          <w:tab w:val="left" w:pos="1288"/>
        </w:tabs>
      </w:pPr>
      <w:r>
        <w:t>Research</w:t>
      </w:r>
      <w:r>
        <w:rPr>
          <w:spacing w:val="-8"/>
        </w:rPr>
        <w:t xml:space="preserve"> </w:t>
      </w:r>
      <w:r>
        <w:rPr>
          <w:spacing w:val="-2"/>
        </w:rPr>
        <w:t>Instruments</w:t>
      </w:r>
    </w:p>
    <w:p w:rsidR="00EB4C47" w:rsidRDefault="00EB4C47">
      <w:pPr>
        <w:pStyle w:val="BodyText"/>
        <w:spacing w:before="79"/>
        <w:rPr>
          <w:b/>
        </w:rPr>
      </w:pPr>
    </w:p>
    <w:p w:rsidR="00EB4C47" w:rsidRDefault="00F80F9F">
      <w:pPr>
        <w:pStyle w:val="BodyText"/>
        <w:spacing w:line="480" w:lineRule="auto"/>
        <w:ind w:left="1134" w:right="14"/>
      </w:pPr>
      <w:r>
        <w:t>This study uses</w:t>
      </w:r>
      <w:r>
        <w:rPr>
          <w:spacing w:val="-3"/>
        </w:rPr>
        <w:t xml:space="preserve"> </w:t>
      </w:r>
      <w:r>
        <w:t>tests as</w:t>
      </w:r>
      <w:r>
        <w:rPr>
          <w:spacing w:val="-3"/>
        </w:rPr>
        <w:t xml:space="preserve"> </w:t>
      </w:r>
      <w:r>
        <w:t>instruments</w:t>
      </w:r>
      <w:r>
        <w:rPr>
          <w:spacing w:val="-1"/>
        </w:rPr>
        <w:t xml:space="preserve"> </w:t>
      </w:r>
      <w:r>
        <w:t>and</w:t>
      </w:r>
      <w:r>
        <w:rPr>
          <w:spacing w:val="-1"/>
        </w:rPr>
        <w:t xml:space="preserve"> </w:t>
      </w:r>
      <w:r>
        <w:t>also observation</w:t>
      </w:r>
      <w:r>
        <w:rPr>
          <w:spacing w:val="-1"/>
        </w:rPr>
        <w:t xml:space="preserve"> </w:t>
      </w:r>
      <w:r>
        <w:t>and</w:t>
      </w:r>
      <w:r>
        <w:rPr>
          <w:spacing w:val="-1"/>
        </w:rPr>
        <w:t xml:space="preserve"> </w:t>
      </w:r>
      <w:r>
        <w:t>documentation as complements. The vocabulary test is used as a research instrument</w:t>
      </w:r>
    </w:p>
    <w:p w:rsidR="00EB4C47" w:rsidRDefault="00F80F9F">
      <w:pPr>
        <w:pStyle w:val="ListParagraph"/>
        <w:numPr>
          <w:ilvl w:val="2"/>
          <w:numId w:val="7"/>
        </w:numPr>
        <w:tabs>
          <w:tab w:val="left" w:pos="1648"/>
        </w:tabs>
        <w:jc w:val="both"/>
        <w:rPr>
          <w:sz w:val="24"/>
        </w:rPr>
      </w:pPr>
      <w:r>
        <w:rPr>
          <w:spacing w:val="-4"/>
          <w:sz w:val="24"/>
        </w:rPr>
        <w:t>Test</w:t>
      </w:r>
    </w:p>
    <w:p w:rsidR="00EB4C47" w:rsidRDefault="00EB4C47">
      <w:pPr>
        <w:pStyle w:val="BodyText"/>
      </w:pPr>
    </w:p>
    <w:p w:rsidR="00EB4C47" w:rsidRDefault="00F80F9F">
      <w:pPr>
        <w:pStyle w:val="BodyText"/>
        <w:spacing w:line="480" w:lineRule="auto"/>
        <w:ind w:left="1648" w:right="137"/>
        <w:jc w:val="both"/>
      </w:pPr>
      <w:r>
        <w:t>A test is a tool or technique for assessing one or more features, constructs, or attributes by getting responses to a series of control stimuli, t</w:t>
      </w:r>
      <w:r>
        <w:t>asks, or questions. It is a structured method of gathering information about specific features of an individual or group, such as understanding,</w:t>
      </w:r>
      <w:r>
        <w:rPr>
          <w:spacing w:val="-11"/>
        </w:rPr>
        <w:t xml:space="preserve"> </w:t>
      </w:r>
      <w:r>
        <w:t>ability,</w:t>
      </w:r>
      <w:r>
        <w:rPr>
          <w:spacing w:val="-11"/>
        </w:rPr>
        <w:t xml:space="preserve"> </w:t>
      </w:r>
      <w:r>
        <w:t>skills,</w:t>
      </w:r>
      <w:r>
        <w:rPr>
          <w:spacing w:val="-11"/>
        </w:rPr>
        <w:t xml:space="preserve"> </w:t>
      </w:r>
      <w:r>
        <w:t>capacity,</w:t>
      </w:r>
      <w:r>
        <w:rPr>
          <w:spacing w:val="-11"/>
        </w:rPr>
        <w:t xml:space="preserve"> </w:t>
      </w:r>
      <w:r>
        <w:t>identity,</w:t>
      </w:r>
      <w:r>
        <w:rPr>
          <w:spacing w:val="-11"/>
        </w:rPr>
        <w:t xml:space="preserve"> </w:t>
      </w:r>
      <w:r>
        <w:t>or</w:t>
      </w:r>
      <w:r>
        <w:rPr>
          <w:spacing w:val="-14"/>
        </w:rPr>
        <w:t xml:space="preserve"> </w:t>
      </w:r>
      <w:r>
        <w:t>habits.</w:t>
      </w:r>
      <w:r>
        <w:rPr>
          <w:spacing w:val="-15"/>
        </w:rPr>
        <w:t xml:space="preserve"> </w:t>
      </w:r>
      <w:r>
        <w:t>Tests</w:t>
      </w:r>
      <w:r>
        <w:rPr>
          <w:spacing w:val="-11"/>
        </w:rPr>
        <w:t xml:space="preserve"> </w:t>
      </w:r>
      <w:r>
        <w:t>can</w:t>
      </w:r>
      <w:r>
        <w:rPr>
          <w:spacing w:val="-11"/>
        </w:rPr>
        <w:t xml:space="preserve"> </w:t>
      </w:r>
      <w:r>
        <w:t>take many forms, including multiple-choice questions,</w:t>
      </w:r>
      <w:r>
        <w:t xml:space="preserve"> essay prompts, performance assignments, simulations, and standardized evaluations. They are commonly used in domains such as education (merit tests, aptitude</w:t>
      </w:r>
      <w:r>
        <w:rPr>
          <w:spacing w:val="-15"/>
        </w:rPr>
        <w:t xml:space="preserve"> </w:t>
      </w:r>
      <w:r>
        <w:t>tests),</w:t>
      </w:r>
      <w:r>
        <w:rPr>
          <w:spacing w:val="-15"/>
        </w:rPr>
        <w:t xml:space="preserve"> </w:t>
      </w:r>
      <w:r>
        <w:t>psychology</w:t>
      </w:r>
      <w:r>
        <w:rPr>
          <w:spacing w:val="-15"/>
        </w:rPr>
        <w:t xml:space="preserve"> </w:t>
      </w:r>
      <w:r>
        <w:t>(personality</w:t>
      </w:r>
      <w:r>
        <w:rPr>
          <w:spacing w:val="-15"/>
        </w:rPr>
        <w:t xml:space="preserve"> </w:t>
      </w:r>
      <w:r>
        <w:t>tests,</w:t>
      </w:r>
      <w:r>
        <w:rPr>
          <w:spacing w:val="-15"/>
        </w:rPr>
        <w:t xml:space="preserve"> </w:t>
      </w:r>
      <w:r>
        <w:t>IQ</w:t>
      </w:r>
      <w:r>
        <w:rPr>
          <w:spacing w:val="-15"/>
        </w:rPr>
        <w:t xml:space="preserve"> </w:t>
      </w:r>
      <w:r>
        <w:t>tests),</w:t>
      </w:r>
      <w:r>
        <w:rPr>
          <w:spacing w:val="-15"/>
        </w:rPr>
        <w:t xml:space="preserve"> </w:t>
      </w:r>
      <w:r>
        <w:t>employment</w:t>
      </w:r>
      <w:r>
        <w:rPr>
          <w:spacing w:val="-15"/>
        </w:rPr>
        <w:t xml:space="preserve"> </w:t>
      </w:r>
      <w:r>
        <w:t>(job knowledge tests, skills assessm</w:t>
      </w:r>
      <w:r>
        <w:t xml:space="preserve">ents), and research (data collection </w:t>
      </w:r>
      <w:r>
        <w:rPr>
          <w:spacing w:val="-2"/>
        </w:rPr>
        <w:t>tools).</w:t>
      </w:r>
    </w:p>
    <w:p w:rsidR="00EB4C47" w:rsidRDefault="00F80F9F">
      <w:pPr>
        <w:pStyle w:val="ListParagraph"/>
        <w:numPr>
          <w:ilvl w:val="2"/>
          <w:numId w:val="7"/>
        </w:numPr>
        <w:tabs>
          <w:tab w:val="left" w:pos="1648"/>
        </w:tabs>
        <w:spacing w:before="2"/>
        <w:jc w:val="both"/>
        <w:rPr>
          <w:sz w:val="24"/>
        </w:rPr>
      </w:pPr>
      <w:r>
        <w:rPr>
          <w:spacing w:val="-2"/>
          <w:sz w:val="24"/>
        </w:rPr>
        <w:t>Treatment</w:t>
      </w:r>
    </w:p>
    <w:p w:rsidR="00EB4C47" w:rsidRDefault="00EB4C47">
      <w:pPr>
        <w:pStyle w:val="BodyText"/>
      </w:pPr>
    </w:p>
    <w:p w:rsidR="00EB4C47" w:rsidRDefault="00F80F9F">
      <w:pPr>
        <w:pStyle w:val="BodyText"/>
        <w:spacing w:line="480" w:lineRule="auto"/>
        <w:ind w:left="1648" w:right="140"/>
        <w:jc w:val="both"/>
      </w:pPr>
      <w:r>
        <w:t>The treatment tool involves the application of organized Culturally Responsive Teaching (CRT) combined with audio-visual media as an experimental approach.</w:t>
      </w:r>
      <w:r>
        <w:rPr>
          <w:spacing w:val="-4"/>
        </w:rPr>
        <w:t xml:space="preserve"> </w:t>
      </w:r>
      <w:r>
        <w:t>As noted by Gay (2018), culturally responsive teaching requires intentional teaching methods that connect students' cultural backgrounds to their academic education.</w:t>
      </w:r>
    </w:p>
    <w:p w:rsidR="00EB4C47" w:rsidRDefault="00F80F9F">
      <w:pPr>
        <w:pStyle w:val="ListParagraph"/>
        <w:numPr>
          <w:ilvl w:val="2"/>
          <w:numId w:val="7"/>
        </w:numPr>
        <w:tabs>
          <w:tab w:val="left" w:pos="1648"/>
        </w:tabs>
        <w:spacing w:before="1"/>
        <w:jc w:val="both"/>
        <w:rPr>
          <w:sz w:val="24"/>
        </w:rPr>
      </w:pPr>
      <w:r>
        <w:rPr>
          <w:spacing w:val="-2"/>
          <w:sz w:val="24"/>
        </w:rPr>
        <w:t>Documentation</w:t>
      </w:r>
    </w:p>
    <w:p w:rsidR="00EB4C47" w:rsidRDefault="00EB4C47">
      <w:pPr>
        <w:pStyle w:val="ListParagraph"/>
        <w:jc w:val="both"/>
        <w:rPr>
          <w:sz w:val="24"/>
        </w:rPr>
        <w:sectPr w:rsidR="00EB4C47">
          <w:pgSz w:w="11910" w:h="16840"/>
          <w:pgMar w:top="1920" w:right="1559" w:bottom="1240" w:left="1700" w:header="0" w:footer="1041" w:gutter="0"/>
          <w:cols w:space="720"/>
        </w:sectPr>
      </w:pPr>
    </w:p>
    <w:p w:rsidR="00EB4C47" w:rsidRDefault="00EB4C47">
      <w:pPr>
        <w:pStyle w:val="BodyText"/>
        <w:spacing w:before="53"/>
      </w:pPr>
    </w:p>
    <w:p w:rsidR="00EB4C47" w:rsidRDefault="00F80F9F">
      <w:pPr>
        <w:pStyle w:val="BodyText"/>
        <w:spacing w:line="480" w:lineRule="auto"/>
        <w:ind w:left="1648" w:right="140"/>
        <w:jc w:val="both"/>
      </w:pPr>
      <w:r>
        <w:t>In research, documentation is the process of carefully re</w:t>
      </w:r>
      <w:r>
        <w:t>cording and summarizing the various parts of a research study in a methodical and detailed</w:t>
      </w:r>
      <w:r>
        <w:rPr>
          <w:spacing w:val="-15"/>
        </w:rPr>
        <w:t xml:space="preserve"> </w:t>
      </w:r>
      <w:r>
        <w:t>manner.</w:t>
      </w:r>
      <w:r>
        <w:rPr>
          <w:spacing w:val="-15"/>
        </w:rPr>
        <w:t xml:space="preserve"> </w:t>
      </w:r>
      <w:r>
        <w:t>This</w:t>
      </w:r>
      <w:r>
        <w:rPr>
          <w:spacing w:val="-13"/>
        </w:rPr>
        <w:t xml:space="preserve"> </w:t>
      </w:r>
      <w:r>
        <w:t>entails</w:t>
      </w:r>
      <w:r>
        <w:rPr>
          <w:spacing w:val="-13"/>
        </w:rPr>
        <w:t xml:space="preserve"> </w:t>
      </w:r>
      <w:r>
        <w:t>creating</w:t>
      </w:r>
      <w:r>
        <w:rPr>
          <w:spacing w:val="-14"/>
        </w:rPr>
        <w:t xml:space="preserve"> </w:t>
      </w:r>
      <w:r>
        <w:t>written</w:t>
      </w:r>
      <w:r>
        <w:rPr>
          <w:spacing w:val="-14"/>
        </w:rPr>
        <w:t xml:space="preserve"> </w:t>
      </w:r>
      <w:r>
        <w:t>notes,</w:t>
      </w:r>
      <w:r>
        <w:rPr>
          <w:spacing w:val="-14"/>
        </w:rPr>
        <w:t xml:space="preserve"> </w:t>
      </w:r>
      <w:r>
        <w:t>notes,</w:t>
      </w:r>
      <w:r>
        <w:rPr>
          <w:spacing w:val="-14"/>
        </w:rPr>
        <w:t xml:space="preserve"> </w:t>
      </w:r>
      <w:r>
        <w:t>and</w:t>
      </w:r>
      <w:r>
        <w:rPr>
          <w:spacing w:val="-14"/>
        </w:rPr>
        <w:t xml:space="preserve"> </w:t>
      </w:r>
      <w:r>
        <w:t>materials that provide a thorough overview of the research project's techniques, data,</w:t>
      </w:r>
      <w:r>
        <w:rPr>
          <w:spacing w:val="-12"/>
        </w:rPr>
        <w:t xml:space="preserve"> </w:t>
      </w:r>
      <w:r>
        <w:t>and</w:t>
      </w:r>
      <w:r>
        <w:rPr>
          <w:spacing w:val="-12"/>
        </w:rPr>
        <w:t xml:space="preserve"> </w:t>
      </w:r>
      <w:r>
        <w:t>findings.</w:t>
      </w:r>
      <w:r>
        <w:rPr>
          <w:spacing w:val="-11"/>
        </w:rPr>
        <w:t xml:space="preserve"> </w:t>
      </w:r>
      <w:r>
        <w:t>Document</w:t>
      </w:r>
      <w:r>
        <w:t>ation</w:t>
      </w:r>
      <w:r>
        <w:rPr>
          <w:spacing w:val="-12"/>
        </w:rPr>
        <w:t xml:space="preserve"> </w:t>
      </w:r>
      <w:r>
        <w:t>allows</w:t>
      </w:r>
      <w:r>
        <w:rPr>
          <w:spacing w:val="-12"/>
        </w:rPr>
        <w:t xml:space="preserve"> </w:t>
      </w:r>
      <w:r>
        <w:t>researchers</w:t>
      </w:r>
      <w:r>
        <w:rPr>
          <w:spacing w:val="-12"/>
        </w:rPr>
        <w:t xml:space="preserve"> </w:t>
      </w:r>
      <w:r>
        <w:t>to</w:t>
      </w:r>
      <w:r>
        <w:rPr>
          <w:spacing w:val="-11"/>
        </w:rPr>
        <w:t xml:space="preserve"> </w:t>
      </w:r>
      <w:r>
        <w:t>keep</w:t>
      </w:r>
      <w:r>
        <w:rPr>
          <w:spacing w:val="-12"/>
        </w:rPr>
        <w:t xml:space="preserve"> </w:t>
      </w:r>
      <w:r>
        <w:t>records</w:t>
      </w:r>
      <w:r>
        <w:rPr>
          <w:spacing w:val="-12"/>
        </w:rPr>
        <w:t xml:space="preserve"> </w:t>
      </w:r>
      <w:r>
        <w:t>of their data, techniques, and analyses in an orderly and logical manner, making them easier to retrieve and reference.</w:t>
      </w:r>
    </w:p>
    <w:p w:rsidR="00EB4C47" w:rsidRDefault="00F80F9F">
      <w:pPr>
        <w:pStyle w:val="Heading1"/>
        <w:numPr>
          <w:ilvl w:val="1"/>
          <w:numId w:val="7"/>
        </w:numPr>
        <w:tabs>
          <w:tab w:val="left" w:pos="1288"/>
        </w:tabs>
        <w:spacing w:before="162"/>
        <w:jc w:val="both"/>
      </w:pPr>
      <w:r>
        <w:t>Data</w:t>
      </w:r>
      <w:r>
        <w:rPr>
          <w:spacing w:val="-4"/>
        </w:rPr>
        <w:t xml:space="preserve"> </w:t>
      </w:r>
      <w:r>
        <w:t>Collection</w:t>
      </w:r>
      <w:r>
        <w:rPr>
          <w:spacing w:val="-8"/>
        </w:rPr>
        <w:t xml:space="preserve"> </w:t>
      </w:r>
      <w:r>
        <w:rPr>
          <w:spacing w:val="-2"/>
        </w:rPr>
        <w:t>Techniques</w:t>
      </w:r>
    </w:p>
    <w:p w:rsidR="00EB4C47" w:rsidRDefault="00EB4C47">
      <w:pPr>
        <w:pStyle w:val="BodyText"/>
        <w:spacing w:before="79"/>
        <w:rPr>
          <w:b/>
        </w:rPr>
      </w:pPr>
    </w:p>
    <w:p w:rsidR="00EB4C47" w:rsidRDefault="00F80F9F">
      <w:pPr>
        <w:pStyle w:val="BodyText"/>
        <w:spacing w:line="480" w:lineRule="auto"/>
        <w:ind w:left="568" w:right="127" w:firstLine="720"/>
        <w:jc w:val="right"/>
      </w:pPr>
      <w:r>
        <w:t>In this case, the techniques used by researchers in data collection</w:t>
      </w:r>
      <w:r>
        <w:t xml:space="preserve"> are test techniques, namely pre-test and post-test. Because this technique is very easy and effective</w:t>
      </w:r>
      <w:r>
        <w:rPr>
          <w:spacing w:val="40"/>
        </w:rPr>
        <w:t xml:space="preserve"> </w:t>
      </w:r>
      <w:r>
        <w:t>to</w:t>
      </w:r>
      <w:r>
        <w:rPr>
          <w:spacing w:val="40"/>
        </w:rPr>
        <w:t xml:space="preserve"> </w:t>
      </w:r>
      <w:r>
        <w:t>get</w:t>
      </w:r>
      <w:r>
        <w:rPr>
          <w:spacing w:val="40"/>
        </w:rPr>
        <w:t xml:space="preserve"> </w:t>
      </w:r>
      <w:r>
        <w:t>accurate</w:t>
      </w:r>
      <w:r>
        <w:rPr>
          <w:spacing w:val="40"/>
        </w:rPr>
        <w:t xml:space="preserve"> </w:t>
      </w:r>
      <w:r>
        <w:t>results</w:t>
      </w:r>
      <w:r>
        <w:rPr>
          <w:spacing w:val="40"/>
        </w:rPr>
        <w:t xml:space="preserve"> </w:t>
      </w:r>
      <w:r>
        <w:t>to</w:t>
      </w:r>
      <w:r>
        <w:rPr>
          <w:spacing w:val="40"/>
        </w:rPr>
        <w:t xml:space="preserve"> </w:t>
      </w:r>
      <w:r>
        <w:t>the</w:t>
      </w:r>
      <w:r>
        <w:rPr>
          <w:spacing w:val="40"/>
        </w:rPr>
        <w:t xml:space="preserve"> </w:t>
      </w:r>
      <w:r>
        <w:t>extent</w:t>
      </w:r>
      <w:r>
        <w:rPr>
          <w:spacing w:val="40"/>
        </w:rPr>
        <w:t xml:space="preserve"> </w:t>
      </w:r>
      <w:r>
        <w:t>to</w:t>
      </w:r>
      <w:r>
        <w:rPr>
          <w:spacing w:val="40"/>
        </w:rPr>
        <w:t xml:space="preserve"> </w:t>
      </w:r>
      <w:r>
        <w:t>which</w:t>
      </w:r>
      <w:r>
        <w:rPr>
          <w:spacing w:val="40"/>
        </w:rPr>
        <w:t xml:space="preserve"> </w:t>
      </w:r>
      <w:r>
        <w:t>the</w:t>
      </w:r>
      <w:r>
        <w:rPr>
          <w:spacing w:val="40"/>
        </w:rPr>
        <w:t xml:space="preserve"> </w:t>
      </w:r>
      <w:r>
        <w:t>Integrated</w:t>
      </w:r>
      <w:r>
        <w:rPr>
          <w:spacing w:val="40"/>
        </w:rPr>
        <w:t xml:space="preserve"> </w:t>
      </w:r>
      <w:r>
        <w:t>Cultural Responsive Teaching Approach with</w:t>
      </w:r>
      <w:r>
        <w:rPr>
          <w:spacing w:val="-1"/>
        </w:rPr>
        <w:t xml:space="preserve"> </w:t>
      </w:r>
      <w:r>
        <w:t>Audio Visual Effects is successful or not to Imp</w:t>
      </w:r>
      <w:r>
        <w:t>rove</w:t>
      </w:r>
      <w:r>
        <w:rPr>
          <w:spacing w:val="-14"/>
        </w:rPr>
        <w:t xml:space="preserve"> </w:t>
      </w:r>
      <w:r>
        <w:t>the</w:t>
      </w:r>
      <w:r>
        <w:rPr>
          <w:spacing w:val="-13"/>
        </w:rPr>
        <w:t xml:space="preserve"> </w:t>
      </w:r>
      <w:r>
        <w:t>Vocabulary</w:t>
      </w:r>
      <w:r>
        <w:rPr>
          <w:spacing w:val="-10"/>
        </w:rPr>
        <w:t xml:space="preserve"> </w:t>
      </w:r>
      <w:r>
        <w:t>of</w:t>
      </w:r>
      <w:r>
        <w:rPr>
          <w:spacing w:val="-11"/>
        </w:rPr>
        <w:t xml:space="preserve"> </w:t>
      </w:r>
      <w:r>
        <w:t>Dharma</w:t>
      </w:r>
      <w:r>
        <w:rPr>
          <w:spacing w:val="-15"/>
        </w:rPr>
        <w:t xml:space="preserve"> </w:t>
      </w:r>
      <w:r>
        <w:t>Wanita</w:t>
      </w:r>
      <w:r>
        <w:rPr>
          <w:spacing w:val="-9"/>
        </w:rPr>
        <w:t xml:space="preserve"> </w:t>
      </w:r>
      <w:r>
        <w:t>Junior</w:t>
      </w:r>
      <w:r>
        <w:rPr>
          <w:spacing w:val="-10"/>
        </w:rPr>
        <w:t xml:space="preserve"> </w:t>
      </w:r>
      <w:r>
        <w:t>High</w:t>
      </w:r>
      <w:r>
        <w:rPr>
          <w:spacing w:val="-10"/>
        </w:rPr>
        <w:t xml:space="preserve"> </w:t>
      </w:r>
      <w:r>
        <w:t>School</w:t>
      </w:r>
      <w:r>
        <w:rPr>
          <w:spacing w:val="-11"/>
        </w:rPr>
        <w:t xml:space="preserve"> </w:t>
      </w:r>
      <w:r>
        <w:t>Students</w:t>
      </w:r>
      <w:r>
        <w:rPr>
          <w:spacing w:val="-11"/>
        </w:rPr>
        <w:t xml:space="preserve"> </w:t>
      </w:r>
      <w:r>
        <w:t>in</w:t>
      </w:r>
      <w:r>
        <w:rPr>
          <w:spacing w:val="-7"/>
        </w:rPr>
        <w:t xml:space="preserve"> </w:t>
      </w:r>
      <w:r>
        <w:rPr>
          <w:spacing w:val="-2"/>
        </w:rPr>
        <w:t>Medan.</w:t>
      </w:r>
    </w:p>
    <w:p w:rsidR="00EB4C47" w:rsidRDefault="00F80F9F">
      <w:pPr>
        <w:pStyle w:val="BodyText"/>
        <w:spacing w:line="480" w:lineRule="auto"/>
        <w:ind w:left="568" w:firstLine="720"/>
      </w:pPr>
      <w:r>
        <w:t>The</w:t>
      </w:r>
      <w:r>
        <w:rPr>
          <w:spacing w:val="36"/>
        </w:rPr>
        <w:t xml:space="preserve"> </w:t>
      </w:r>
      <w:r>
        <w:t>data</w:t>
      </w:r>
      <w:r>
        <w:rPr>
          <w:spacing w:val="36"/>
        </w:rPr>
        <w:t xml:space="preserve"> </w:t>
      </w:r>
      <w:r>
        <w:t>collection</w:t>
      </w:r>
      <w:r>
        <w:rPr>
          <w:spacing w:val="37"/>
        </w:rPr>
        <w:t xml:space="preserve"> </w:t>
      </w:r>
      <w:r>
        <w:t>process</w:t>
      </w:r>
      <w:r>
        <w:rPr>
          <w:spacing w:val="38"/>
        </w:rPr>
        <w:t xml:space="preserve"> </w:t>
      </w:r>
      <w:r>
        <w:t>will</w:t>
      </w:r>
      <w:r>
        <w:rPr>
          <w:spacing w:val="38"/>
        </w:rPr>
        <w:t xml:space="preserve"> </w:t>
      </w:r>
      <w:r>
        <w:t>be</w:t>
      </w:r>
      <w:r>
        <w:rPr>
          <w:spacing w:val="38"/>
        </w:rPr>
        <w:t xml:space="preserve"> </w:t>
      </w:r>
      <w:r>
        <w:t>carried</w:t>
      </w:r>
      <w:r>
        <w:rPr>
          <w:spacing w:val="39"/>
        </w:rPr>
        <w:t xml:space="preserve"> </w:t>
      </w:r>
      <w:r>
        <w:t>out</w:t>
      </w:r>
      <w:r>
        <w:rPr>
          <w:spacing w:val="40"/>
        </w:rPr>
        <w:t xml:space="preserve"> </w:t>
      </w:r>
      <w:r>
        <w:t>systematically</w:t>
      </w:r>
      <w:r>
        <w:rPr>
          <w:spacing w:val="37"/>
        </w:rPr>
        <w:t xml:space="preserve"> </w:t>
      </w:r>
      <w:r>
        <w:t>to</w:t>
      </w:r>
      <w:r>
        <w:rPr>
          <w:spacing w:val="38"/>
        </w:rPr>
        <w:t xml:space="preserve"> </w:t>
      </w:r>
      <w:r>
        <w:t>ensure reliable and valid results. The following techniques will be used:</w:t>
      </w:r>
    </w:p>
    <w:p w:rsidR="00EB4C47" w:rsidRDefault="00F80F9F">
      <w:pPr>
        <w:pStyle w:val="ListParagraph"/>
        <w:numPr>
          <w:ilvl w:val="0"/>
          <w:numId w:val="4"/>
        </w:numPr>
        <w:tabs>
          <w:tab w:val="left" w:pos="1134"/>
        </w:tabs>
        <w:spacing w:before="1"/>
        <w:rPr>
          <w:sz w:val="24"/>
        </w:rPr>
      </w:pPr>
      <w:r>
        <w:rPr>
          <w:sz w:val="24"/>
        </w:rPr>
        <w:t>Administration</w:t>
      </w:r>
      <w:r>
        <w:rPr>
          <w:spacing w:val="-1"/>
          <w:sz w:val="24"/>
        </w:rPr>
        <w:t xml:space="preserve"> </w:t>
      </w:r>
      <w:r>
        <w:rPr>
          <w:sz w:val="24"/>
        </w:rPr>
        <w:t>of</w:t>
      </w:r>
      <w:r>
        <w:rPr>
          <w:spacing w:val="-1"/>
          <w:sz w:val="24"/>
        </w:rPr>
        <w:t xml:space="preserve"> </w:t>
      </w:r>
      <w:r>
        <w:rPr>
          <w:spacing w:val="-2"/>
          <w:sz w:val="24"/>
        </w:rPr>
        <w:t>Prates</w:t>
      </w:r>
    </w:p>
    <w:p w:rsidR="00EB4C47" w:rsidRDefault="00F80F9F">
      <w:pPr>
        <w:pStyle w:val="ListParagraph"/>
        <w:numPr>
          <w:ilvl w:val="1"/>
          <w:numId w:val="4"/>
        </w:numPr>
        <w:tabs>
          <w:tab w:val="left" w:pos="1562"/>
        </w:tabs>
        <w:spacing w:before="276" w:line="480" w:lineRule="auto"/>
        <w:ind w:right="139"/>
        <w:rPr>
          <w:sz w:val="24"/>
        </w:rPr>
      </w:pPr>
      <w:r>
        <w:rPr>
          <w:sz w:val="24"/>
        </w:rPr>
        <w:t>Time: Pretest will be given to the experimental and control groups one week before the intervention begins</w:t>
      </w:r>
    </w:p>
    <w:p w:rsidR="00EB4C47" w:rsidRDefault="00F80F9F">
      <w:pPr>
        <w:pStyle w:val="ListParagraph"/>
        <w:numPr>
          <w:ilvl w:val="1"/>
          <w:numId w:val="4"/>
        </w:numPr>
        <w:tabs>
          <w:tab w:val="left" w:pos="1562"/>
        </w:tabs>
        <w:spacing w:line="480" w:lineRule="auto"/>
        <w:ind w:right="141"/>
        <w:rPr>
          <w:sz w:val="24"/>
        </w:rPr>
      </w:pPr>
      <w:r>
        <w:rPr>
          <w:sz w:val="24"/>
        </w:rPr>
        <w:t>Environment:</w:t>
      </w:r>
      <w:r>
        <w:rPr>
          <w:spacing w:val="-3"/>
          <w:sz w:val="24"/>
        </w:rPr>
        <w:t xml:space="preserve"> </w:t>
      </w:r>
      <w:r>
        <w:rPr>
          <w:sz w:val="24"/>
        </w:rPr>
        <w:t xml:space="preserve">Testing will take place in a quiet classroom with minimal </w:t>
      </w:r>
      <w:r>
        <w:rPr>
          <w:spacing w:val="-2"/>
          <w:sz w:val="24"/>
        </w:rPr>
        <w:t>disruption</w:t>
      </w:r>
    </w:p>
    <w:p w:rsidR="00EB4C47" w:rsidRDefault="00F80F9F">
      <w:pPr>
        <w:pStyle w:val="ListParagraph"/>
        <w:numPr>
          <w:ilvl w:val="1"/>
          <w:numId w:val="4"/>
        </w:numPr>
        <w:tabs>
          <w:tab w:val="left" w:pos="1562"/>
        </w:tabs>
        <w:spacing w:line="480" w:lineRule="auto"/>
        <w:ind w:right="140"/>
        <w:rPr>
          <w:sz w:val="24"/>
        </w:rPr>
      </w:pPr>
      <w:r>
        <w:rPr>
          <w:sz w:val="24"/>
        </w:rPr>
        <w:t>Proctoring:</w:t>
      </w:r>
      <w:r>
        <w:rPr>
          <w:spacing w:val="-19"/>
          <w:sz w:val="24"/>
        </w:rPr>
        <w:t xml:space="preserve"> </w:t>
      </w:r>
      <w:r>
        <w:rPr>
          <w:sz w:val="24"/>
        </w:rPr>
        <w:t>The</w:t>
      </w:r>
      <w:r>
        <w:rPr>
          <w:spacing w:val="-16"/>
          <w:sz w:val="24"/>
        </w:rPr>
        <w:t xml:space="preserve"> </w:t>
      </w:r>
      <w:r>
        <w:rPr>
          <w:sz w:val="24"/>
        </w:rPr>
        <w:t>test</w:t>
      </w:r>
      <w:r>
        <w:rPr>
          <w:spacing w:val="-15"/>
          <w:sz w:val="24"/>
        </w:rPr>
        <w:t xml:space="preserve"> </w:t>
      </w:r>
      <w:r>
        <w:rPr>
          <w:sz w:val="24"/>
        </w:rPr>
        <w:t>will</w:t>
      </w:r>
      <w:r>
        <w:rPr>
          <w:spacing w:val="-15"/>
          <w:sz w:val="24"/>
        </w:rPr>
        <w:t xml:space="preserve"> </w:t>
      </w:r>
      <w:r>
        <w:rPr>
          <w:sz w:val="24"/>
        </w:rPr>
        <w:t>be</w:t>
      </w:r>
      <w:r>
        <w:rPr>
          <w:spacing w:val="-16"/>
          <w:sz w:val="24"/>
        </w:rPr>
        <w:t xml:space="preserve"> </w:t>
      </w:r>
      <w:r>
        <w:rPr>
          <w:sz w:val="24"/>
        </w:rPr>
        <w:t>supervised</w:t>
      </w:r>
      <w:r>
        <w:rPr>
          <w:spacing w:val="-15"/>
          <w:sz w:val="24"/>
        </w:rPr>
        <w:t xml:space="preserve"> </w:t>
      </w:r>
      <w:r>
        <w:rPr>
          <w:sz w:val="24"/>
        </w:rPr>
        <w:t>by</w:t>
      </w:r>
      <w:r>
        <w:rPr>
          <w:spacing w:val="-15"/>
          <w:sz w:val="24"/>
        </w:rPr>
        <w:t xml:space="preserve"> </w:t>
      </w:r>
      <w:r>
        <w:rPr>
          <w:sz w:val="24"/>
        </w:rPr>
        <w:t>regular</w:t>
      </w:r>
      <w:r>
        <w:rPr>
          <w:spacing w:val="-15"/>
          <w:sz w:val="24"/>
        </w:rPr>
        <w:t xml:space="preserve"> </w:t>
      </w:r>
      <w:r>
        <w:rPr>
          <w:sz w:val="24"/>
        </w:rPr>
        <w:t>English</w:t>
      </w:r>
      <w:r>
        <w:rPr>
          <w:spacing w:val="-15"/>
          <w:sz w:val="24"/>
        </w:rPr>
        <w:t xml:space="preserve"> </w:t>
      </w:r>
      <w:r>
        <w:rPr>
          <w:sz w:val="24"/>
        </w:rPr>
        <w:t>researchers</w:t>
      </w:r>
      <w:r>
        <w:rPr>
          <w:spacing w:val="-15"/>
          <w:sz w:val="24"/>
        </w:rPr>
        <w:t xml:space="preserve"> </w:t>
      </w:r>
      <w:r>
        <w:rPr>
          <w:sz w:val="24"/>
        </w:rPr>
        <w:t xml:space="preserve">and </w:t>
      </w:r>
      <w:r>
        <w:rPr>
          <w:spacing w:val="-2"/>
          <w:sz w:val="24"/>
        </w:rPr>
        <w:t>teachers</w:t>
      </w:r>
    </w:p>
    <w:p w:rsidR="00EB4C47" w:rsidRDefault="00EB4C47">
      <w:pPr>
        <w:pStyle w:val="ListParagraph"/>
        <w:spacing w:line="480" w:lineRule="auto"/>
        <w:rPr>
          <w:sz w:val="24"/>
        </w:rPr>
        <w:sectPr w:rsidR="00EB4C47">
          <w:pgSz w:w="11910" w:h="16840"/>
          <w:pgMar w:top="1920" w:right="1559" w:bottom="1240" w:left="1700" w:header="0" w:footer="1041" w:gutter="0"/>
          <w:cols w:space="720"/>
        </w:sectPr>
      </w:pPr>
    </w:p>
    <w:p w:rsidR="00EB4C47" w:rsidRDefault="00EB4C47">
      <w:pPr>
        <w:pStyle w:val="BodyText"/>
        <w:spacing w:before="53"/>
      </w:pPr>
    </w:p>
    <w:p w:rsidR="00EB4C47" w:rsidRDefault="00F80F9F">
      <w:pPr>
        <w:pStyle w:val="ListParagraph"/>
        <w:numPr>
          <w:ilvl w:val="1"/>
          <w:numId w:val="4"/>
        </w:numPr>
        <w:tabs>
          <w:tab w:val="left" w:pos="1562"/>
        </w:tabs>
        <w:spacing w:line="480" w:lineRule="auto"/>
        <w:ind w:right="144"/>
        <w:rPr>
          <w:sz w:val="24"/>
        </w:rPr>
      </w:pPr>
      <w:r>
        <w:rPr>
          <w:sz w:val="24"/>
        </w:rPr>
        <w:t xml:space="preserve">Duration: Students will be given 60 minutes to complete a vocabulary </w:t>
      </w:r>
      <w:r>
        <w:rPr>
          <w:spacing w:val="-2"/>
          <w:sz w:val="24"/>
        </w:rPr>
        <w:t>assessment</w:t>
      </w:r>
    </w:p>
    <w:p w:rsidR="00EB4C47" w:rsidRDefault="00F80F9F">
      <w:pPr>
        <w:pStyle w:val="ListParagraph"/>
        <w:numPr>
          <w:ilvl w:val="1"/>
          <w:numId w:val="4"/>
        </w:numPr>
        <w:tabs>
          <w:tab w:val="left" w:pos="1562"/>
        </w:tabs>
        <w:spacing w:line="480" w:lineRule="auto"/>
        <w:ind w:right="145"/>
        <w:rPr>
          <w:sz w:val="24"/>
        </w:rPr>
      </w:pPr>
      <w:r>
        <w:rPr>
          <w:sz w:val="24"/>
        </w:rPr>
        <w:t>Instruction: Clear bilingual instruction (English and Indonesian) will be provided to ensure all students understand the assignment</w:t>
      </w:r>
    </w:p>
    <w:p w:rsidR="00EB4C47" w:rsidRDefault="00F80F9F">
      <w:pPr>
        <w:pStyle w:val="ListParagraph"/>
        <w:numPr>
          <w:ilvl w:val="1"/>
          <w:numId w:val="4"/>
        </w:numPr>
        <w:tabs>
          <w:tab w:val="left" w:pos="1562"/>
        </w:tabs>
        <w:spacing w:line="480" w:lineRule="auto"/>
        <w:ind w:right="140"/>
        <w:rPr>
          <w:sz w:val="24"/>
        </w:rPr>
      </w:pPr>
      <w:r>
        <w:rPr>
          <w:sz w:val="24"/>
        </w:rPr>
        <w:t>Documentation: All</w:t>
      </w:r>
      <w:r>
        <w:rPr>
          <w:spacing w:val="38"/>
          <w:sz w:val="24"/>
        </w:rPr>
        <w:t xml:space="preserve"> </w:t>
      </w:r>
      <w:r>
        <w:rPr>
          <w:sz w:val="24"/>
        </w:rPr>
        <w:t>exam</w:t>
      </w:r>
      <w:r>
        <w:rPr>
          <w:spacing w:val="38"/>
          <w:sz w:val="24"/>
        </w:rPr>
        <w:t xml:space="preserve"> </w:t>
      </w:r>
      <w:r>
        <w:rPr>
          <w:sz w:val="24"/>
        </w:rPr>
        <w:t>papers</w:t>
      </w:r>
      <w:r>
        <w:rPr>
          <w:spacing w:val="37"/>
          <w:sz w:val="24"/>
        </w:rPr>
        <w:t xml:space="preserve"> </w:t>
      </w:r>
      <w:r>
        <w:rPr>
          <w:sz w:val="24"/>
        </w:rPr>
        <w:t>will</w:t>
      </w:r>
      <w:r>
        <w:rPr>
          <w:spacing w:val="38"/>
          <w:sz w:val="24"/>
        </w:rPr>
        <w:t xml:space="preserve"> </w:t>
      </w:r>
      <w:r>
        <w:rPr>
          <w:sz w:val="24"/>
        </w:rPr>
        <w:t>be</w:t>
      </w:r>
      <w:r>
        <w:rPr>
          <w:spacing w:val="37"/>
          <w:sz w:val="24"/>
        </w:rPr>
        <w:t xml:space="preserve"> </w:t>
      </w:r>
      <w:r>
        <w:rPr>
          <w:sz w:val="24"/>
        </w:rPr>
        <w:t>collected</w:t>
      </w:r>
      <w:r>
        <w:rPr>
          <w:spacing w:val="37"/>
          <w:sz w:val="24"/>
        </w:rPr>
        <w:t xml:space="preserve"> </w:t>
      </w:r>
      <w:r>
        <w:rPr>
          <w:sz w:val="24"/>
        </w:rPr>
        <w:t>immediately</w:t>
      </w:r>
      <w:r>
        <w:rPr>
          <w:spacing w:val="37"/>
          <w:sz w:val="24"/>
        </w:rPr>
        <w:t xml:space="preserve"> </w:t>
      </w:r>
      <w:r>
        <w:rPr>
          <w:sz w:val="24"/>
        </w:rPr>
        <w:t>upon completion and stored safely</w:t>
      </w:r>
    </w:p>
    <w:p w:rsidR="00EB4C47" w:rsidRDefault="00F80F9F">
      <w:pPr>
        <w:pStyle w:val="ListParagraph"/>
        <w:numPr>
          <w:ilvl w:val="0"/>
          <w:numId w:val="4"/>
        </w:numPr>
        <w:tabs>
          <w:tab w:val="left" w:pos="1134"/>
        </w:tabs>
        <w:spacing w:before="1"/>
        <w:rPr>
          <w:sz w:val="24"/>
        </w:rPr>
      </w:pPr>
      <w:r>
        <w:rPr>
          <w:sz w:val="24"/>
        </w:rPr>
        <w:t>Implementation</w:t>
      </w:r>
      <w:r>
        <w:rPr>
          <w:spacing w:val="-1"/>
          <w:sz w:val="24"/>
        </w:rPr>
        <w:t xml:space="preserve"> </w:t>
      </w:r>
      <w:r>
        <w:rPr>
          <w:sz w:val="24"/>
        </w:rPr>
        <w:t>of</w:t>
      </w:r>
      <w:r>
        <w:rPr>
          <w:spacing w:val="-2"/>
          <w:sz w:val="24"/>
        </w:rPr>
        <w:t xml:space="preserve"> Interventions</w:t>
      </w:r>
    </w:p>
    <w:p w:rsidR="00EB4C47" w:rsidRDefault="00EB4C47">
      <w:pPr>
        <w:pStyle w:val="BodyText"/>
      </w:pPr>
    </w:p>
    <w:p w:rsidR="00EB4C47" w:rsidRDefault="00F80F9F">
      <w:pPr>
        <w:pStyle w:val="ListParagraph"/>
        <w:numPr>
          <w:ilvl w:val="0"/>
          <w:numId w:val="3"/>
        </w:numPr>
        <w:tabs>
          <w:tab w:val="left" w:pos="1561"/>
        </w:tabs>
        <w:ind w:left="1561"/>
        <w:rPr>
          <w:sz w:val="24"/>
        </w:rPr>
      </w:pPr>
      <w:r>
        <w:rPr>
          <w:sz w:val="24"/>
        </w:rPr>
        <w:t>For</w:t>
      </w:r>
      <w:r>
        <w:rPr>
          <w:spacing w:val="-2"/>
          <w:sz w:val="24"/>
        </w:rPr>
        <w:t xml:space="preserve"> </w:t>
      </w:r>
      <w:r>
        <w:rPr>
          <w:sz w:val="24"/>
        </w:rPr>
        <w:t>the</w:t>
      </w:r>
      <w:r>
        <w:rPr>
          <w:spacing w:val="-2"/>
          <w:sz w:val="24"/>
        </w:rPr>
        <w:t xml:space="preserve"> </w:t>
      </w:r>
      <w:r>
        <w:rPr>
          <w:sz w:val="24"/>
        </w:rPr>
        <w:t>experimental</w:t>
      </w:r>
      <w:r>
        <w:rPr>
          <w:spacing w:val="-1"/>
          <w:sz w:val="24"/>
        </w:rPr>
        <w:t xml:space="preserve"> </w:t>
      </w:r>
      <w:r>
        <w:rPr>
          <w:spacing w:val="-2"/>
          <w:sz w:val="24"/>
        </w:rPr>
        <w:t>group:</w:t>
      </w:r>
    </w:p>
    <w:p w:rsidR="00EB4C47" w:rsidRDefault="00EB4C47">
      <w:pPr>
        <w:pStyle w:val="BodyText"/>
      </w:pPr>
    </w:p>
    <w:p w:rsidR="00EB4C47" w:rsidRDefault="00F80F9F">
      <w:pPr>
        <w:pStyle w:val="ListParagraph"/>
        <w:numPr>
          <w:ilvl w:val="1"/>
          <w:numId w:val="3"/>
        </w:numPr>
        <w:tabs>
          <w:tab w:val="left" w:pos="1986"/>
        </w:tabs>
        <w:spacing w:line="480" w:lineRule="auto"/>
        <w:ind w:right="139"/>
        <w:jc w:val="both"/>
        <w:rPr>
          <w:sz w:val="24"/>
        </w:rPr>
      </w:pPr>
      <w:r>
        <w:rPr>
          <w:sz w:val="24"/>
        </w:rPr>
        <w:t>Integrated CRT implementation on audio-visual media for vocabulary teaching</w:t>
      </w:r>
    </w:p>
    <w:p w:rsidR="00EB4C47" w:rsidRDefault="00F80F9F">
      <w:pPr>
        <w:pStyle w:val="ListParagraph"/>
        <w:numPr>
          <w:ilvl w:val="1"/>
          <w:numId w:val="3"/>
        </w:numPr>
        <w:tabs>
          <w:tab w:val="left" w:pos="1986"/>
        </w:tabs>
        <w:spacing w:line="480" w:lineRule="auto"/>
        <w:ind w:right="143"/>
        <w:jc w:val="both"/>
        <w:rPr>
          <w:sz w:val="24"/>
        </w:rPr>
      </w:pPr>
      <w:r>
        <w:rPr>
          <w:sz w:val="24"/>
        </w:rPr>
        <w:t>Eight teaching sessions</w:t>
      </w:r>
      <w:r>
        <w:rPr>
          <w:sz w:val="24"/>
        </w:rPr>
        <w:t>, each lasting 90 minutes, spread over four weeks (two sessions per week)</w:t>
      </w:r>
    </w:p>
    <w:p w:rsidR="00EB4C47" w:rsidRDefault="00F80F9F">
      <w:pPr>
        <w:pStyle w:val="ListParagraph"/>
        <w:numPr>
          <w:ilvl w:val="1"/>
          <w:numId w:val="3"/>
        </w:numPr>
        <w:tabs>
          <w:tab w:val="left" w:pos="1986"/>
        </w:tabs>
        <w:spacing w:line="480" w:lineRule="auto"/>
        <w:ind w:right="142"/>
        <w:jc w:val="both"/>
        <w:rPr>
          <w:sz w:val="24"/>
        </w:rPr>
      </w:pPr>
      <w:r>
        <w:rPr>
          <w:sz w:val="24"/>
        </w:rPr>
        <w:t xml:space="preserve">Documentation of each session through researcher field notes, photos, and occasional video recordings (with appropriate </w:t>
      </w:r>
      <w:r>
        <w:rPr>
          <w:spacing w:val="-2"/>
          <w:sz w:val="24"/>
        </w:rPr>
        <w:t>permissions)</w:t>
      </w:r>
    </w:p>
    <w:p w:rsidR="00EB4C47" w:rsidRDefault="00F80F9F">
      <w:pPr>
        <w:pStyle w:val="ListParagraph"/>
        <w:numPr>
          <w:ilvl w:val="1"/>
          <w:numId w:val="3"/>
        </w:numPr>
        <w:tabs>
          <w:tab w:val="left" w:pos="1985"/>
        </w:tabs>
        <w:spacing w:before="1"/>
        <w:ind w:left="1985" w:hanging="359"/>
        <w:jc w:val="both"/>
        <w:rPr>
          <w:sz w:val="24"/>
        </w:rPr>
      </w:pPr>
      <w:r>
        <w:rPr>
          <w:sz w:val="24"/>
        </w:rPr>
        <w:t>Collection</w:t>
      </w:r>
      <w:r>
        <w:rPr>
          <w:spacing w:val="-1"/>
          <w:sz w:val="24"/>
        </w:rPr>
        <w:t xml:space="preserve"> </w:t>
      </w:r>
      <w:r>
        <w:rPr>
          <w:sz w:val="24"/>
        </w:rPr>
        <w:t>of</w:t>
      </w:r>
      <w:r>
        <w:rPr>
          <w:spacing w:val="-2"/>
          <w:sz w:val="24"/>
        </w:rPr>
        <w:t xml:space="preserve"> </w:t>
      </w:r>
      <w:r>
        <w:rPr>
          <w:sz w:val="24"/>
        </w:rPr>
        <w:t>samples</w:t>
      </w:r>
      <w:r>
        <w:rPr>
          <w:spacing w:val="-2"/>
          <w:sz w:val="24"/>
        </w:rPr>
        <w:t xml:space="preserve"> </w:t>
      </w:r>
      <w:r>
        <w:rPr>
          <w:sz w:val="24"/>
        </w:rPr>
        <w:t>of</w:t>
      </w:r>
      <w:r>
        <w:rPr>
          <w:spacing w:val="-1"/>
          <w:sz w:val="24"/>
        </w:rPr>
        <w:t xml:space="preserve"> </w:t>
      </w:r>
      <w:r>
        <w:rPr>
          <w:sz w:val="24"/>
        </w:rPr>
        <w:t>student</w:t>
      </w:r>
      <w:r>
        <w:rPr>
          <w:spacing w:val="-1"/>
          <w:sz w:val="24"/>
        </w:rPr>
        <w:t xml:space="preserve"> </w:t>
      </w:r>
      <w:r>
        <w:rPr>
          <w:sz w:val="24"/>
        </w:rPr>
        <w:t>work</w:t>
      </w:r>
      <w:r>
        <w:rPr>
          <w:spacing w:val="-1"/>
          <w:sz w:val="24"/>
        </w:rPr>
        <w:t xml:space="preserve"> </w:t>
      </w:r>
      <w:r>
        <w:rPr>
          <w:sz w:val="24"/>
        </w:rPr>
        <w:t>and</w:t>
      </w:r>
      <w:r>
        <w:rPr>
          <w:spacing w:val="-1"/>
          <w:sz w:val="24"/>
        </w:rPr>
        <w:t xml:space="preserve"> </w:t>
      </w:r>
      <w:r>
        <w:rPr>
          <w:sz w:val="24"/>
        </w:rPr>
        <w:t xml:space="preserve">activity </w:t>
      </w:r>
      <w:r>
        <w:rPr>
          <w:spacing w:val="-2"/>
          <w:sz w:val="24"/>
        </w:rPr>
        <w:t>outputs</w:t>
      </w:r>
    </w:p>
    <w:p w:rsidR="00EB4C47" w:rsidRDefault="00F80F9F">
      <w:pPr>
        <w:pStyle w:val="ListParagraph"/>
        <w:numPr>
          <w:ilvl w:val="0"/>
          <w:numId w:val="3"/>
        </w:numPr>
        <w:tabs>
          <w:tab w:val="left" w:pos="1561"/>
        </w:tabs>
        <w:spacing w:before="276"/>
        <w:ind w:left="1561"/>
        <w:rPr>
          <w:sz w:val="24"/>
        </w:rPr>
      </w:pPr>
      <w:r>
        <w:rPr>
          <w:sz w:val="24"/>
        </w:rPr>
        <w:t>For</w:t>
      </w:r>
      <w:r>
        <w:rPr>
          <w:spacing w:val="-3"/>
          <w:sz w:val="24"/>
        </w:rPr>
        <w:t xml:space="preserve"> </w:t>
      </w:r>
      <w:r>
        <w:rPr>
          <w:sz w:val="24"/>
        </w:rPr>
        <w:t>control</w:t>
      </w:r>
      <w:r>
        <w:rPr>
          <w:spacing w:val="-1"/>
          <w:sz w:val="24"/>
        </w:rPr>
        <w:t xml:space="preserve"> </w:t>
      </w:r>
      <w:r>
        <w:rPr>
          <w:spacing w:val="-2"/>
          <w:sz w:val="24"/>
        </w:rPr>
        <w:t>groups:</w:t>
      </w:r>
    </w:p>
    <w:p w:rsidR="00EB4C47" w:rsidRDefault="00F80F9F">
      <w:pPr>
        <w:pStyle w:val="ListParagraph"/>
        <w:numPr>
          <w:ilvl w:val="1"/>
          <w:numId w:val="3"/>
        </w:numPr>
        <w:tabs>
          <w:tab w:val="left" w:pos="1985"/>
        </w:tabs>
        <w:spacing w:before="276"/>
        <w:ind w:left="1985" w:hanging="359"/>
        <w:jc w:val="both"/>
        <w:rPr>
          <w:sz w:val="24"/>
        </w:rPr>
      </w:pPr>
      <w:r>
        <w:rPr>
          <w:sz w:val="24"/>
        </w:rPr>
        <w:t>Implementation</w:t>
      </w:r>
      <w:r>
        <w:rPr>
          <w:spacing w:val="-4"/>
          <w:sz w:val="24"/>
        </w:rPr>
        <w:t xml:space="preserve"> </w:t>
      </w:r>
      <w:r>
        <w:rPr>
          <w:sz w:val="24"/>
        </w:rPr>
        <w:t>of</w:t>
      </w:r>
      <w:r>
        <w:rPr>
          <w:spacing w:val="-4"/>
          <w:sz w:val="24"/>
        </w:rPr>
        <w:t xml:space="preserve"> </w:t>
      </w:r>
      <w:r>
        <w:rPr>
          <w:sz w:val="24"/>
        </w:rPr>
        <w:t>conventional</w:t>
      </w:r>
      <w:r>
        <w:rPr>
          <w:spacing w:val="-3"/>
          <w:sz w:val="24"/>
        </w:rPr>
        <w:t xml:space="preserve"> </w:t>
      </w:r>
      <w:r>
        <w:rPr>
          <w:sz w:val="24"/>
        </w:rPr>
        <w:t>vocabulary</w:t>
      </w:r>
      <w:r>
        <w:rPr>
          <w:spacing w:val="-3"/>
          <w:sz w:val="24"/>
        </w:rPr>
        <w:t xml:space="preserve"> </w:t>
      </w:r>
      <w:r>
        <w:rPr>
          <w:sz w:val="24"/>
        </w:rPr>
        <w:t>teaching</w:t>
      </w:r>
      <w:r>
        <w:rPr>
          <w:spacing w:val="-3"/>
          <w:sz w:val="24"/>
        </w:rPr>
        <w:t xml:space="preserve"> </w:t>
      </w:r>
      <w:r>
        <w:rPr>
          <w:spacing w:val="-2"/>
          <w:sz w:val="24"/>
        </w:rPr>
        <w:t>methods</w:t>
      </w:r>
    </w:p>
    <w:p w:rsidR="00EB4C47" w:rsidRDefault="00EB4C47">
      <w:pPr>
        <w:pStyle w:val="BodyText"/>
      </w:pPr>
    </w:p>
    <w:p w:rsidR="00EB4C47" w:rsidRDefault="00F80F9F">
      <w:pPr>
        <w:pStyle w:val="ListParagraph"/>
        <w:numPr>
          <w:ilvl w:val="1"/>
          <w:numId w:val="3"/>
        </w:numPr>
        <w:tabs>
          <w:tab w:val="left" w:pos="1986"/>
        </w:tabs>
        <w:spacing w:line="480" w:lineRule="auto"/>
        <w:ind w:right="144"/>
        <w:jc w:val="both"/>
        <w:rPr>
          <w:sz w:val="24"/>
        </w:rPr>
      </w:pPr>
      <w:r>
        <w:rPr>
          <w:sz w:val="24"/>
        </w:rPr>
        <w:t xml:space="preserve">Eight teaching sessions according to the experimental group </w:t>
      </w:r>
      <w:r>
        <w:rPr>
          <w:spacing w:val="-2"/>
          <w:sz w:val="24"/>
        </w:rPr>
        <w:t>schedule</w:t>
      </w:r>
    </w:p>
    <w:p w:rsidR="00EB4C47" w:rsidRDefault="00F80F9F">
      <w:pPr>
        <w:pStyle w:val="ListParagraph"/>
        <w:numPr>
          <w:ilvl w:val="1"/>
          <w:numId w:val="3"/>
        </w:numPr>
        <w:tabs>
          <w:tab w:val="left" w:pos="1985"/>
        </w:tabs>
        <w:ind w:left="1985" w:hanging="359"/>
        <w:jc w:val="both"/>
        <w:rPr>
          <w:sz w:val="24"/>
        </w:rPr>
      </w:pPr>
      <w:r>
        <w:rPr>
          <w:sz w:val="24"/>
        </w:rPr>
        <w:t>Documentation</w:t>
      </w:r>
      <w:r>
        <w:rPr>
          <w:spacing w:val="-2"/>
          <w:sz w:val="24"/>
        </w:rPr>
        <w:t xml:space="preserve"> </w:t>
      </w:r>
      <w:r>
        <w:rPr>
          <w:sz w:val="24"/>
        </w:rPr>
        <w:t>of</w:t>
      </w:r>
      <w:r>
        <w:rPr>
          <w:spacing w:val="-2"/>
          <w:sz w:val="24"/>
        </w:rPr>
        <w:t xml:space="preserve"> </w:t>
      </w:r>
      <w:r>
        <w:rPr>
          <w:sz w:val="24"/>
        </w:rPr>
        <w:t>teaching</w:t>
      </w:r>
      <w:r>
        <w:rPr>
          <w:spacing w:val="-1"/>
          <w:sz w:val="24"/>
        </w:rPr>
        <w:t xml:space="preserve"> </w:t>
      </w:r>
      <w:r>
        <w:rPr>
          <w:sz w:val="24"/>
        </w:rPr>
        <w:t>activities</w:t>
      </w:r>
      <w:r>
        <w:rPr>
          <w:spacing w:val="-3"/>
          <w:sz w:val="24"/>
        </w:rPr>
        <w:t xml:space="preserve"> </w:t>
      </w:r>
      <w:r>
        <w:rPr>
          <w:sz w:val="24"/>
        </w:rPr>
        <w:t>through</w:t>
      </w:r>
      <w:r>
        <w:rPr>
          <w:spacing w:val="-1"/>
          <w:sz w:val="24"/>
        </w:rPr>
        <w:t xml:space="preserve"> </w:t>
      </w:r>
      <w:r>
        <w:rPr>
          <w:sz w:val="24"/>
        </w:rPr>
        <w:t>field</w:t>
      </w:r>
      <w:r>
        <w:rPr>
          <w:spacing w:val="-1"/>
          <w:sz w:val="24"/>
        </w:rPr>
        <w:t xml:space="preserve"> </w:t>
      </w:r>
      <w:r>
        <w:rPr>
          <w:spacing w:val="-2"/>
          <w:sz w:val="24"/>
        </w:rPr>
        <w:t>notes</w:t>
      </w:r>
    </w:p>
    <w:p w:rsidR="00EB4C47" w:rsidRDefault="00EB4C47">
      <w:pPr>
        <w:pStyle w:val="BodyText"/>
      </w:pPr>
    </w:p>
    <w:p w:rsidR="00EB4C47" w:rsidRDefault="00F80F9F">
      <w:pPr>
        <w:pStyle w:val="ListParagraph"/>
        <w:numPr>
          <w:ilvl w:val="1"/>
          <w:numId w:val="3"/>
        </w:numPr>
        <w:tabs>
          <w:tab w:val="left" w:pos="1985"/>
        </w:tabs>
        <w:ind w:left="1985" w:hanging="359"/>
        <w:jc w:val="both"/>
        <w:rPr>
          <w:sz w:val="24"/>
        </w:rPr>
      </w:pPr>
      <w:r>
        <w:rPr>
          <w:sz w:val="24"/>
        </w:rPr>
        <w:t>Collection</w:t>
      </w:r>
      <w:r>
        <w:rPr>
          <w:spacing w:val="-4"/>
          <w:sz w:val="24"/>
        </w:rPr>
        <w:t xml:space="preserve"> </w:t>
      </w:r>
      <w:r>
        <w:rPr>
          <w:sz w:val="24"/>
        </w:rPr>
        <w:t>of</w:t>
      </w:r>
      <w:r>
        <w:rPr>
          <w:spacing w:val="-2"/>
          <w:sz w:val="24"/>
        </w:rPr>
        <w:t xml:space="preserve"> </w:t>
      </w:r>
      <w:r>
        <w:rPr>
          <w:sz w:val="24"/>
        </w:rPr>
        <w:t>comparable</w:t>
      </w:r>
      <w:r>
        <w:rPr>
          <w:spacing w:val="-1"/>
          <w:sz w:val="24"/>
        </w:rPr>
        <w:t xml:space="preserve"> </w:t>
      </w:r>
      <w:r>
        <w:rPr>
          <w:sz w:val="24"/>
        </w:rPr>
        <w:t>samples</w:t>
      </w:r>
      <w:r>
        <w:rPr>
          <w:spacing w:val="-2"/>
          <w:sz w:val="24"/>
        </w:rPr>
        <w:t xml:space="preserve"> </w:t>
      </w:r>
      <w:r>
        <w:rPr>
          <w:sz w:val="24"/>
        </w:rPr>
        <w:t>of</w:t>
      </w:r>
      <w:r>
        <w:rPr>
          <w:spacing w:val="-2"/>
          <w:sz w:val="24"/>
        </w:rPr>
        <w:t xml:space="preserve"> </w:t>
      </w:r>
      <w:r>
        <w:rPr>
          <w:sz w:val="24"/>
        </w:rPr>
        <w:t>student</w:t>
      </w:r>
      <w:r>
        <w:rPr>
          <w:spacing w:val="-1"/>
          <w:sz w:val="24"/>
        </w:rPr>
        <w:t xml:space="preserve"> </w:t>
      </w:r>
      <w:r>
        <w:rPr>
          <w:spacing w:val="-4"/>
          <w:sz w:val="24"/>
        </w:rPr>
        <w:t>work</w:t>
      </w:r>
    </w:p>
    <w:p w:rsidR="00EB4C47" w:rsidRDefault="00EB4C47">
      <w:pPr>
        <w:pStyle w:val="BodyText"/>
      </w:pPr>
    </w:p>
    <w:p w:rsidR="00EB4C47" w:rsidRDefault="00F80F9F">
      <w:pPr>
        <w:pStyle w:val="ListParagraph"/>
        <w:numPr>
          <w:ilvl w:val="0"/>
          <w:numId w:val="4"/>
        </w:numPr>
        <w:tabs>
          <w:tab w:val="left" w:pos="1134"/>
        </w:tabs>
        <w:rPr>
          <w:sz w:val="24"/>
        </w:rPr>
      </w:pPr>
      <w:r>
        <w:rPr>
          <w:sz w:val="24"/>
        </w:rPr>
        <w:t>Continuous</w:t>
      </w:r>
      <w:r>
        <w:rPr>
          <w:spacing w:val="-5"/>
          <w:sz w:val="24"/>
        </w:rPr>
        <w:t xml:space="preserve"> </w:t>
      </w:r>
      <w:r>
        <w:rPr>
          <w:spacing w:val="-2"/>
          <w:sz w:val="24"/>
        </w:rPr>
        <w:t>Observation</w:t>
      </w:r>
    </w:p>
    <w:p w:rsidR="00EB4C47" w:rsidRDefault="00EB4C47">
      <w:pPr>
        <w:pStyle w:val="ListParagraph"/>
        <w:rPr>
          <w:sz w:val="24"/>
        </w:rPr>
        <w:sectPr w:rsidR="00EB4C47">
          <w:pgSz w:w="11910" w:h="16840"/>
          <w:pgMar w:top="1920" w:right="1559" w:bottom="1240" w:left="1700" w:header="0" w:footer="1041" w:gutter="0"/>
          <w:cols w:space="720"/>
        </w:sectPr>
      </w:pPr>
    </w:p>
    <w:p w:rsidR="00EB4C47" w:rsidRDefault="00EB4C47">
      <w:pPr>
        <w:pStyle w:val="BodyText"/>
        <w:spacing w:before="53"/>
      </w:pPr>
    </w:p>
    <w:p w:rsidR="00EB4C47" w:rsidRDefault="00F80F9F">
      <w:pPr>
        <w:pStyle w:val="ListParagraph"/>
        <w:numPr>
          <w:ilvl w:val="0"/>
          <w:numId w:val="2"/>
        </w:numPr>
        <w:tabs>
          <w:tab w:val="left" w:pos="1561"/>
        </w:tabs>
        <w:ind w:left="1561"/>
        <w:rPr>
          <w:sz w:val="24"/>
        </w:rPr>
      </w:pPr>
      <w:r>
        <w:rPr>
          <w:sz w:val="24"/>
        </w:rPr>
        <w:t>Structured</w:t>
      </w:r>
      <w:r>
        <w:rPr>
          <w:spacing w:val="-5"/>
          <w:sz w:val="24"/>
        </w:rPr>
        <w:t xml:space="preserve"> </w:t>
      </w:r>
      <w:r>
        <w:rPr>
          <w:sz w:val="24"/>
        </w:rPr>
        <w:t>class</w:t>
      </w:r>
      <w:r>
        <w:rPr>
          <w:spacing w:val="-3"/>
          <w:sz w:val="24"/>
        </w:rPr>
        <w:t xml:space="preserve"> </w:t>
      </w:r>
      <w:r>
        <w:rPr>
          <w:sz w:val="24"/>
        </w:rPr>
        <w:t>observations</w:t>
      </w:r>
      <w:r>
        <w:rPr>
          <w:spacing w:val="-3"/>
          <w:sz w:val="24"/>
        </w:rPr>
        <w:t xml:space="preserve"> </w:t>
      </w:r>
      <w:r>
        <w:rPr>
          <w:sz w:val="24"/>
        </w:rPr>
        <w:t>use</w:t>
      </w:r>
      <w:r>
        <w:rPr>
          <w:spacing w:val="-4"/>
          <w:sz w:val="24"/>
        </w:rPr>
        <w:t xml:space="preserve"> </w:t>
      </w:r>
      <w:r>
        <w:rPr>
          <w:sz w:val="24"/>
        </w:rPr>
        <w:t>observation</w:t>
      </w:r>
      <w:r>
        <w:rPr>
          <w:spacing w:val="-2"/>
          <w:sz w:val="24"/>
        </w:rPr>
        <w:t xml:space="preserve"> </w:t>
      </w:r>
      <w:r>
        <w:rPr>
          <w:sz w:val="24"/>
        </w:rPr>
        <w:t>checklists</w:t>
      </w:r>
      <w:r>
        <w:rPr>
          <w:spacing w:val="-2"/>
          <w:sz w:val="24"/>
        </w:rPr>
        <w:t xml:space="preserve"> </w:t>
      </w:r>
      <w:r>
        <w:rPr>
          <w:sz w:val="24"/>
        </w:rPr>
        <w:t>to</w:t>
      </w:r>
      <w:r>
        <w:rPr>
          <w:spacing w:val="-2"/>
          <w:sz w:val="24"/>
        </w:rPr>
        <w:t xml:space="preserve"> document:</w:t>
      </w:r>
    </w:p>
    <w:p w:rsidR="00EB4C47" w:rsidRDefault="00EB4C47">
      <w:pPr>
        <w:pStyle w:val="BodyText"/>
      </w:pPr>
    </w:p>
    <w:p w:rsidR="00EB4C47" w:rsidRDefault="00F80F9F">
      <w:pPr>
        <w:pStyle w:val="ListParagraph"/>
        <w:numPr>
          <w:ilvl w:val="1"/>
          <w:numId w:val="2"/>
        </w:numPr>
        <w:tabs>
          <w:tab w:val="left" w:pos="1986"/>
        </w:tabs>
        <w:rPr>
          <w:sz w:val="24"/>
        </w:rPr>
      </w:pPr>
      <w:r>
        <w:rPr>
          <w:sz w:val="24"/>
        </w:rPr>
        <w:t>Student</w:t>
      </w:r>
      <w:r>
        <w:rPr>
          <w:spacing w:val="-4"/>
          <w:sz w:val="24"/>
        </w:rPr>
        <w:t xml:space="preserve"> </w:t>
      </w:r>
      <w:r>
        <w:rPr>
          <w:sz w:val="24"/>
        </w:rPr>
        <w:t>engagement</w:t>
      </w:r>
      <w:r>
        <w:rPr>
          <w:spacing w:val="-1"/>
          <w:sz w:val="24"/>
        </w:rPr>
        <w:t xml:space="preserve"> </w:t>
      </w:r>
      <w:r>
        <w:rPr>
          <w:spacing w:val="-4"/>
          <w:sz w:val="24"/>
        </w:rPr>
        <w:t>rate</w:t>
      </w:r>
    </w:p>
    <w:p w:rsidR="00EB4C47" w:rsidRDefault="00EB4C47">
      <w:pPr>
        <w:pStyle w:val="BodyText"/>
      </w:pPr>
    </w:p>
    <w:p w:rsidR="00EB4C47" w:rsidRDefault="00F80F9F">
      <w:pPr>
        <w:pStyle w:val="ListParagraph"/>
        <w:numPr>
          <w:ilvl w:val="1"/>
          <w:numId w:val="2"/>
        </w:numPr>
        <w:tabs>
          <w:tab w:val="left" w:pos="1986"/>
        </w:tabs>
        <w:rPr>
          <w:sz w:val="24"/>
        </w:rPr>
      </w:pPr>
      <w:r>
        <w:rPr>
          <w:sz w:val="24"/>
        </w:rPr>
        <w:t>Participation</w:t>
      </w:r>
      <w:r>
        <w:rPr>
          <w:spacing w:val="-2"/>
          <w:sz w:val="24"/>
        </w:rPr>
        <w:t xml:space="preserve"> </w:t>
      </w:r>
      <w:r>
        <w:rPr>
          <w:sz w:val="24"/>
        </w:rPr>
        <w:t>in</w:t>
      </w:r>
      <w:r>
        <w:rPr>
          <w:spacing w:val="-1"/>
          <w:sz w:val="24"/>
        </w:rPr>
        <w:t xml:space="preserve"> </w:t>
      </w:r>
      <w:r>
        <w:rPr>
          <w:sz w:val="24"/>
        </w:rPr>
        <w:t>vocabulary</w:t>
      </w:r>
      <w:r>
        <w:rPr>
          <w:spacing w:val="-2"/>
          <w:sz w:val="24"/>
        </w:rPr>
        <w:t xml:space="preserve"> </w:t>
      </w:r>
      <w:r>
        <w:rPr>
          <w:sz w:val="24"/>
        </w:rPr>
        <w:t>learning</w:t>
      </w:r>
      <w:r>
        <w:rPr>
          <w:spacing w:val="-1"/>
          <w:sz w:val="24"/>
        </w:rPr>
        <w:t xml:space="preserve"> </w:t>
      </w:r>
      <w:r>
        <w:rPr>
          <w:spacing w:val="-2"/>
          <w:sz w:val="24"/>
        </w:rPr>
        <w:t>activities</w:t>
      </w:r>
    </w:p>
    <w:p w:rsidR="00EB4C47" w:rsidRDefault="00EB4C47">
      <w:pPr>
        <w:pStyle w:val="BodyText"/>
      </w:pPr>
    </w:p>
    <w:p w:rsidR="00EB4C47" w:rsidRDefault="00F80F9F">
      <w:pPr>
        <w:pStyle w:val="ListParagraph"/>
        <w:numPr>
          <w:ilvl w:val="1"/>
          <w:numId w:val="2"/>
        </w:numPr>
        <w:tabs>
          <w:tab w:val="left" w:pos="1986"/>
        </w:tabs>
        <w:rPr>
          <w:sz w:val="24"/>
        </w:rPr>
      </w:pPr>
      <w:r>
        <w:rPr>
          <w:sz w:val="24"/>
        </w:rPr>
        <w:t>Response</w:t>
      </w:r>
      <w:r>
        <w:rPr>
          <w:spacing w:val="-2"/>
          <w:sz w:val="24"/>
        </w:rPr>
        <w:t xml:space="preserve"> </w:t>
      </w:r>
      <w:r>
        <w:rPr>
          <w:sz w:val="24"/>
        </w:rPr>
        <w:t>to</w:t>
      </w:r>
      <w:r>
        <w:rPr>
          <w:spacing w:val="-1"/>
          <w:sz w:val="24"/>
        </w:rPr>
        <w:t xml:space="preserve"> </w:t>
      </w:r>
      <w:r>
        <w:rPr>
          <w:sz w:val="24"/>
        </w:rPr>
        <w:t>cultural</w:t>
      </w:r>
      <w:r>
        <w:rPr>
          <w:spacing w:val="-2"/>
          <w:sz w:val="24"/>
        </w:rPr>
        <w:t xml:space="preserve"> </w:t>
      </w:r>
      <w:r>
        <w:rPr>
          <w:sz w:val="24"/>
        </w:rPr>
        <w:t>elements</w:t>
      </w:r>
      <w:r>
        <w:rPr>
          <w:spacing w:val="-2"/>
          <w:sz w:val="24"/>
        </w:rPr>
        <w:t xml:space="preserve"> </w:t>
      </w:r>
      <w:r>
        <w:rPr>
          <w:sz w:val="24"/>
        </w:rPr>
        <w:t>in</w:t>
      </w:r>
      <w:r>
        <w:rPr>
          <w:spacing w:val="-2"/>
          <w:sz w:val="24"/>
        </w:rPr>
        <w:t xml:space="preserve"> </w:t>
      </w:r>
      <w:r>
        <w:rPr>
          <w:sz w:val="24"/>
        </w:rPr>
        <w:t>learning</w:t>
      </w:r>
      <w:r>
        <w:rPr>
          <w:spacing w:val="-1"/>
          <w:sz w:val="24"/>
        </w:rPr>
        <w:t xml:space="preserve"> </w:t>
      </w:r>
      <w:r>
        <w:rPr>
          <w:spacing w:val="-2"/>
          <w:sz w:val="24"/>
        </w:rPr>
        <w:t>materials</w:t>
      </w:r>
    </w:p>
    <w:p w:rsidR="00EB4C47" w:rsidRDefault="00EB4C47">
      <w:pPr>
        <w:pStyle w:val="BodyText"/>
      </w:pPr>
    </w:p>
    <w:p w:rsidR="00EB4C47" w:rsidRDefault="00F80F9F">
      <w:pPr>
        <w:pStyle w:val="ListParagraph"/>
        <w:numPr>
          <w:ilvl w:val="1"/>
          <w:numId w:val="2"/>
        </w:numPr>
        <w:tabs>
          <w:tab w:val="left" w:pos="1986"/>
        </w:tabs>
        <w:rPr>
          <w:sz w:val="24"/>
        </w:rPr>
      </w:pPr>
      <w:r>
        <w:rPr>
          <w:spacing w:val="-2"/>
          <w:sz w:val="24"/>
        </w:rPr>
        <w:t>Teacher-student</w:t>
      </w:r>
      <w:r>
        <w:rPr>
          <w:spacing w:val="5"/>
          <w:sz w:val="24"/>
        </w:rPr>
        <w:t xml:space="preserve"> </w:t>
      </w:r>
      <w:r>
        <w:rPr>
          <w:spacing w:val="-2"/>
          <w:sz w:val="24"/>
        </w:rPr>
        <w:t>interaction</w:t>
      </w:r>
    </w:p>
    <w:p w:rsidR="00EB4C47" w:rsidRDefault="00EB4C47">
      <w:pPr>
        <w:pStyle w:val="BodyText"/>
        <w:spacing w:before="1"/>
      </w:pPr>
    </w:p>
    <w:p w:rsidR="00EB4C47" w:rsidRDefault="00F80F9F">
      <w:pPr>
        <w:pStyle w:val="ListParagraph"/>
        <w:numPr>
          <w:ilvl w:val="0"/>
          <w:numId w:val="2"/>
        </w:numPr>
        <w:tabs>
          <w:tab w:val="left" w:pos="1562"/>
        </w:tabs>
        <w:spacing w:line="480" w:lineRule="auto"/>
        <w:ind w:right="144"/>
        <w:rPr>
          <w:sz w:val="24"/>
        </w:rPr>
      </w:pPr>
      <w:r>
        <w:rPr>
          <w:sz w:val="24"/>
        </w:rPr>
        <w:t>Observations will be made by independent researchers and observers to minimize bias</w:t>
      </w:r>
    </w:p>
    <w:p w:rsidR="00EB4C47" w:rsidRDefault="00F80F9F">
      <w:pPr>
        <w:pStyle w:val="ListParagraph"/>
        <w:numPr>
          <w:ilvl w:val="0"/>
          <w:numId w:val="4"/>
        </w:numPr>
        <w:tabs>
          <w:tab w:val="left" w:pos="1134"/>
        </w:tabs>
        <w:jc w:val="both"/>
        <w:rPr>
          <w:sz w:val="24"/>
        </w:rPr>
      </w:pPr>
      <w:r>
        <w:rPr>
          <w:spacing w:val="-2"/>
          <w:sz w:val="24"/>
        </w:rPr>
        <w:t>Post-Administration</w:t>
      </w:r>
    </w:p>
    <w:p w:rsidR="00EB4C47" w:rsidRDefault="00EB4C47">
      <w:pPr>
        <w:pStyle w:val="BodyText"/>
      </w:pPr>
    </w:p>
    <w:p w:rsidR="00EB4C47" w:rsidRDefault="00F80F9F">
      <w:pPr>
        <w:pStyle w:val="ListParagraph"/>
        <w:numPr>
          <w:ilvl w:val="1"/>
          <w:numId w:val="4"/>
        </w:numPr>
        <w:tabs>
          <w:tab w:val="left" w:pos="1986"/>
        </w:tabs>
        <w:spacing w:line="480" w:lineRule="auto"/>
        <w:ind w:left="1986" w:right="143"/>
        <w:jc w:val="both"/>
        <w:rPr>
          <w:sz w:val="24"/>
        </w:rPr>
      </w:pPr>
      <w:r>
        <w:rPr>
          <w:sz w:val="24"/>
        </w:rPr>
        <w:t>Time:</w:t>
      </w:r>
      <w:r>
        <w:rPr>
          <w:spacing w:val="-13"/>
          <w:sz w:val="24"/>
        </w:rPr>
        <w:t xml:space="preserve"> </w:t>
      </w:r>
      <w:r>
        <w:rPr>
          <w:sz w:val="24"/>
        </w:rPr>
        <w:t>Posttest</w:t>
      </w:r>
      <w:r>
        <w:rPr>
          <w:spacing w:val="-12"/>
          <w:sz w:val="24"/>
        </w:rPr>
        <w:t xml:space="preserve"> </w:t>
      </w:r>
      <w:r>
        <w:rPr>
          <w:sz w:val="24"/>
        </w:rPr>
        <w:t>will</w:t>
      </w:r>
      <w:r>
        <w:rPr>
          <w:spacing w:val="-13"/>
          <w:sz w:val="24"/>
        </w:rPr>
        <w:t xml:space="preserve"> </w:t>
      </w:r>
      <w:r>
        <w:rPr>
          <w:sz w:val="24"/>
        </w:rPr>
        <w:t>be</w:t>
      </w:r>
      <w:r>
        <w:rPr>
          <w:spacing w:val="-14"/>
          <w:sz w:val="24"/>
        </w:rPr>
        <w:t xml:space="preserve"> </w:t>
      </w:r>
      <w:r>
        <w:rPr>
          <w:sz w:val="24"/>
        </w:rPr>
        <w:t>given</w:t>
      </w:r>
      <w:r>
        <w:rPr>
          <w:spacing w:val="-14"/>
          <w:sz w:val="24"/>
        </w:rPr>
        <w:t xml:space="preserve"> </w:t>
      </w:r>
      <w:r>
        <w:rPr>
          <w:sz w:val="24"/>
        </w:rPr>
        <w:t>to</w:t>
      </w:r>
      <w:r>
        <w:rPr>
          <w:spacing w:val="-13"/>
          <w:sz w:val="24"/>
        </w:rPr>
        <w:t xml:space="preserve"> </w:t>
      </w:r>
      <w:r>
        <w:rPr>
          <w:sz w:val="24"/>
        </w:rPr>
        <w:t>both</w:t>
      </w:r>
      <w:r>
        <w:rPr>
          <w:spacing w:val="-13"/>
          <w:sz w:val="24"/>
        </w:rPr>
        <w:t xml:space="preserve"> </w:t>
      </w:r>
      <w:r>
        <w:rPr>
          <w:sz w:val="24"/>
        </w:rPr>
        <w:t>groups</w:t>
      </w:r>
      <w:r>
        <w:rPr>
          <w:spacing w:val="-13"/>
          <w:sz w:val="24"/>
        </w:rPr>
        <w:t xml:space="preserve"> </w:t>
      </w:r>
      <w:r>
        <w:rPr>
          <w:sz w:val="24"/>
        </w:rPr>
        <w:t>within</w:t>
      </w:r>
      <w:r>
        <w:rPr>
          <w:spacing w:val="-13"/>
          <w:sz w:val="24"/>
        </w:rPr>
        <w:t xml:space="preserve"> </w:t>
      </w:r>
      <w:r>
        <w:rPr>
          <w:sz w:val="24"/>
        </w:rPr>
        <w:t>one</w:t>
      </w:r>
      <w:r>
        <w:rPr>
          <w:spacing w:val="-14"/>
          <w:sz w:val="24"/>
        </w:rPr>
        <w:t xml:space="preserve"> </w:t>
      </w:r>
      <w:r>
        <w:rPr>
          <w:sz w:val="24"/>
        </w:rPr>
        <w:t>week</w:t>
      </w:r>
      <w:r>
        <w:rPr>
          <w:spacing w:val="-13"/>
          <w:sz w:val="24"/>
        </w:rPr>
        <w:t xml:space="preserve"> </w:t>
      </w:r>
      <w:r>
        <w:rPr>
          <w:sz w:val="24"/>
        </w:rPr>
        <w:t>after</w:t>
      </w:r>
      <w:r>
        <w:rPr>
          <w:spacing w:val="-14"/>
          <w:sz w:val="24"/>
        </w:rPr>
        <w:t xml:space="preserve"> </w:t>
      </w:r>
      <w:r>
        <w:rPr>
          <w:sz w:val="24"/>
        </w:rPr>
        <w:t>the intervention is completed</w:t>
      </w:r>
    </w:p>
    <w:p w:rsidR="00EB4C47" w:rsidRDefault="00F80F9F">
      <w:pPr>
        <w:pStyle w:val="ListParagraph"/>
        <w:numPr>
          <w:ilvl w:val="1"/>
          <w:numId w:val="4"/>
        </w:numPr>
        <w:tabs>
          <w:tab w:val="left" w:pos="1986"/>
        </w:tabs>
        <w:spacing w:line="480" w:lineRule="auto"/>
        <w:ind w:left="1986" w:right="141"/>
        <w:jc w:val="both"/>
        <w:rPr>
          <w:sz w:val="24"/>
        </w:rPr>
      </w:pPr>
      <w:r>
        <w:rPr>
          <w:sz w:val="24"/>
        </w:rPr>
        <w:t>Condition: The test cond</w:t>
      </w:r>
      <w:r>
        <w:rPr>
          <w:sz w:val="24"/>
        </w:rPr>
        <w:t xml:space="preserve">itions will match the pretest to ensure </w:t>
      </w:r>
      <w:r>
        <w:rPr>
          <w:spacing w:val="-2"/>
          <w:sz w:val="24"/>
        </w:rPr>
        <w:t>comparability</w:t>
      </w:r>
    </w:p>
    <w:p w:rsidR="00EB4C47" w:rsidRDefault="00F80F9F">
      <w:pPr>
        <w:pStyle w:val="ListParagraph"/>
        <w:numPr>
          <w:ilvl w:val="1"/>
          <w:numId w:val="4"/>
        </w:numPr>
        <w:tabs>
          <w:tab w:val="left" w:pos="1986"/>
        </w:tabs>
        <w:spacing w:line="480" w:lineRule="auto"/>
        <w:ind w:left="1986" w:right="144"/>
        <w:jc w:val="both"/>
        <w:rPr>
          <w:sz w:val="24"/>
        </w:rPr>
      </w:pPr>
      <w:r>
        <w:rPr>
          <w:sz w:val="24"/>
        </w:rPr>
        <w:t xml:space="preserve">Content: The Posttest will assess the same vocabulary knowledge dimension as the pretest but with different items of equivalent </w:t>
      </w:r>
      <w:r>
        <w:rPr>
          <w:spacing w:val="-2"/>
          <w:sz w:val="24"/>
        </w:rPr>
        <w:t>difficulty</w:t>
      </w:r>
    </w:p>
    <w:p w:rsidR="00EB4C47" w:rsidRDefault="00F80F9F">
      <w:pPr>
        <w:pStyle w:val="ListParagraph"/>
        <w:numPr>
          <w:ilvl w:val="1"/>
          <w:numId w:val="4"/>
        </w:numPr>
        <w:tabs>
          <w:tab w:val="left" w:pos="1986"/>
        </w:tabs>
        <w:spacing w:before="1" w:line="480" w:lineRule="auto"/>
        <w:ind w:left="1986" w:right="141"/>
        <w:jc w:val="both"/>
        <w:rPr>
          <w:sz w:val="24"/>
        </w:rPr>
      </w:pPr>
      <w:r>
        <w:rPr>
          <w:sz w:val="24"/>
        </w:rPr>
        <w:t>Documentation:</w:t>
      </w:r>
      <w:r>
        <w:rPr>
          <w:spacing w:val="-15"/>
          <w:sz w:val="24"/>
        </w:rPr>
        <w:t xml:space="preserve"> </w:t>
      </w:r>
      <w:r>
        <w:rPr>
          <w:sz w:val="24"/>
        </w:rPr>
        <w:t>All</w:t>
      </w:r>
      <w:r>
        <w:rPr>
          <w:spacing w:val="-15"/>
          <w:sz w:val="24"/>
        </w:rPr>
        <w:t xml:space="preserve"> </w:t>
      </w:r>
      <w:r>
        <w:rPr>
          <w:sz w:val="24"/>
        </w:rPr>
        <w:t>exam</w:t>
      </w:r>
      <w:r>
        <w:rPr>
          <w:spacing w:val="-15"/>
          <w:sz w:val="24"/>
        </w:rPr>
        <w:t xml:space="preserve"> </w:t>
      </w:r>
      <w:r>
        <w:rPr>
          <w:sz w:val="24"/>
        </w:rPr>
        <w:t>papers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collected,</w:t>
      </w:r>
      <w:r>
        <w:rPr>
          <w:spacing w:val="-15"/>
          <w:sz w:val="24"/>
        </w:rPr>
        <w:t xml:space="preserve"> </w:t>
      </w:r>
      <w:r>
        <w:rPr>
          <w:sz w:val="24"/>
        </w:rPr>
        <w:t>coded,</w:t>
      </w:r>
      <w:r>
        <w:rPr>
          <w:spacing w:val="-15"/>
          <w:sz w:val="24"/>
        </w:rPr>
        <w:t xml:space="preserve"> </w:t>
      </w:r>
      <w:r>
        <w:rPr>
          <w:sz w:val="24"/>
        </w:rPr>
        <w:t>and</w:t>
      </w:r>
      <w:r>
        <w:rPr>
          <w:spacing w:val="-15"/>
          <w:sz w:val="24"/>
        </w:rPr>
        <w:t xml:space="preserve"> </w:t>
      </w:r>
      <w:r>
        <w:rPr>
          <w:sz w:val="24"/>
        </w:rPr>
        <w:t xml:space="preserve">stored </w:t>
      </w:r>
      <w:r>
        <w:rPr>
          <w:spacing w:val="-2"/>
          <w:sz w:val="24"/>
        </w:rPr>
        <w:t>securely</w:t>
      </w:r>
    </w:p>
    <w:p w:rsidR="00EB4C47" w:rsidRDefault="00F80F9F">
      <w:pPr>
        <w:pStyle w:val="ListParagraph"/>
        <w:numPr>
          <w:ilvl w:val="0"/>
          <w:numId w:val="4"/>
        </w:numPr>
        <w:tabs>
          <w:tab w:val="left" w:pos="1132"/>
        </w:tabs>
        <w:ind w:left="1132" w:hanging="358"/>
        <w:jc w:val="both"/>
        <w:rPr>
          <w:sz w:val="24"/>
        </w:rPr>
      </w:pPr>
      <w:r>
        <w:rPr>
          <w:sz w:val="24"/>
        </w:rPr>
        <w:t>Student</w:t>
      </w:r>
      <w:r>
        <w:rPr>
          <w:spacing w:val="-3"/>
          <w:sz w:val="24"/>
        </w:rPr>
        <w:t xml:space="preserve"> </w:t>
      </w:r>
      <w:r>
        <w:rPr>
          <w:sz w:val="24"/>
        </w:rPr>
        <w:t>Interview</w:t>
      </w:r>
      <w:r>
        <w:rPr>
          <w:spacing w:val="-3"/>
          <w:sz w:val="24"/>
        </w:rPr>
        <w:t xml:space="preserve"> </w:t>
      </w:r>
      <w:r>
        <w:rPr>
          <w:sz w:val="24"/>
        </w:rPr>
        <w:t>(Additional</w:t>
      </w:r>
      <w:r>
        <w:rPr>
          <w:spacing w:val="-3"/>
          <w:sz w:val="24"/>
        </w:rPr>
        <w:t xml:space="preserve"> </w:t>
      </w:r>
      <w:r>
        <w:rPr>
          <w:sz w:val="24"/>
        </w:rPr>
        <w:t>Data</w:t>
      </w:r>
      <w:r>
        <w:rPr>
          <w:spacing w:val="-3"/>
          <w:sz w:val="24"/>
        </w:rPr>
        <w:t xml:space="preserve"> </w:t>
      </w:r>
      <w:r>
        <w:rPr>
          <w:spacing w:val="-2"/>
          <w:sz w:val="24"/>
        </w:rPr>
        <w:t>Optional)</w:t>
      </w:r>
    </w:p>
    <w:p w:rsidR="00EB4C47" w:rsidRDefault="00EB4C47">
      <w:pPr>
        <w:pStyle w:val="BodyText"/>
      </w:pPr>
    </w:p>
    <w:p w:rsidR="00EB4C47" w:rsidRDefault="00F80F9F">
      <w:pPr>
        <w:pStyle w:val="ListParagraph"/>
        <w:numPr>
          <w:ilvl w:val="1"/>
          <w:numId w:val="4"/>
        </w:numPr>
        <w:tabs>
          <w:tab w:val="left" w:pos="1986"/>
        </w:tabs>
        <w:spacing w:line="480" w:lineRule="auto"/>
        <w:ind w:left="1986" w:right="142"/>
        <w:jc w:val="both"/>
        <w:rPr>
          <w:sz w:val="24"/>
        </w:rPr>
      </w:pPr>
      <w:r>
        <w:rPr>
          <w:sz w:val="24"/>
        </w:rPr>
        <w:t>After</w:t>
      </w:r>
      <w:r>
        <w:rPr>
          <w:spacing w:val="-14"/>
          <w:sz w:val="24"/>
        </w:rPr>
        <w:t xml:space="preserve"> </w:t>
      </w:r>
      <w:r>
        <w:rPr>
          <w:sz w:val="24"/>
        </w:rPr>
        <w:t>the</w:t>
      </w:r>
      <w:r>
        <w:rPr>
          <w:spacing w:val="-14"/>
          <w:sz w:val="24"/>
        </w:rPr>
        <w:t xml:space="preserve"> </w:t>
      </w:r>
      <w:r>
        <w:rPr>
          <w:sz w:val="24"/>
        </w:rPr>
        <w:t>posttest,</w:t>
      </w:r>
      <w:r>
        <w:rPr>
          <w:spacing w:val="-13"/>
          <w:sz w:val="24"/>
        </w:rPr>
        <w:t xml:space="preserve"> </w:t>
      </w:r>
      <w:r>
        <w:rPr>
          <w:sz w:val="24"/>
        </w:rPr>
        <w:t>selected</w:t>
      </w:r>
      <w:r>
        <w:rPr>
          <w:spacing w:val="-13"/>
          <w:sz w:val="24"/>
        </w:rPr>
        <w:t xml:space="preserve"> </w:t>
      </w:r>
      <w:r>
        <w:rPr>
          <w:sz w:val="24"/>
        </w:rPr>
        <w:t>students</w:t>
      </w:r>
      <w:r>
        <w:rPr>
          <w:spacing w:val="-13"/>
          <w:sz w:val="24"/>
        </w:rPr>
        <w:t xml:space="preserve"> </w:t>
      </w:r>
      <w:r>
        <w:rPr>
          <w:sz w:val="24"/>
        </w:rPr>
        <w:t>from</w:t>
      </w:r>
      <w:r>
        <w:rPr>
          <w:spacing w:val="-13"/>
          <w:sz w:val="24"/>
        </w:rPr>
        <w:t xml:space="preserve"> </w:t>
      </w:r>
      <w:r>
        <w:rPr>
          <w:sz w:val="24"/>
        </w:rPr>
        <w:t>the</w:t>
      </w:r>
      <w:r>
        <w:rPr>
          <w:spacing w:val="-11"/>
          <w:sz w:val="24"/>
        </w:rPr>
        <w:t xml:space="preserve"> </w:t>
      </w:r>
      <w:r>
        <w:rPr>
          <w:sz w:val="24"/>
        </w:rPr>
        <w:t>experimental</w:t>
      </w:r>
      <w:r>
        <w:rPr>
          <w:spacing w:val="-13"/>
          <w:sz w:val="24"/>
        </w:rPr>
        <w:t xml:space="preserve"> </w:t>
      </w:r>
      <w:r>
        <w:rPr>
          <w:sz w:val="24"/>
        </w:rPr>
        <w:t>group</w:t>
      </w:r>
      <w:r>
        <w:rPr>
          <w:spacing w:val="-14"/>
          <w:sz w:val="24"/>
        </w:rPr>
        <w:t xml:space="preserve"> </w:t>
      </w:r>
      <w:r>
        <w:rPr>
          <w:sz w:val="24"/>
        </w:rPr>
        <w:t>can be invited for a short semi-structured interview</w:t>
      </w:r>
    </w:p>
    <w:p w:rsidR="00EB4C47" w:rsidRDefault="00F80F9F">
      <w:pPr>
        <w:pStyle w:val="ListParagraph"/>
        <w:numPr>
          <w:ilvl w:val="1"/>
          <w:numId w:val="4"/>
        </w:numPr>
        <w:tabs>
          <w:tab w:val="left" w:pos="1986"/>
        </w:tabs>
        <w:spacing w:line="480" w:lineRule="auto"/>
        <w:ind w:left="1986" w:right="137"/>
        <w:jc w:val="both"/>
        <w:rPr>
          <w:sz w:val="24"/>
        </w:rPr>
      </w:pPr>
      <w:r>
        <w:rPr>
          <w:sz w:val="24"/>
        </w:rPr>
        <w:t>Interviews will focus on students'</w:t>
      </w:r>
      <w:r>
        <w:rPr>
          <w:sz w:val="24"/>
        </w:rPr>
        <w:t xml:space="preserve"> perceptions of CRT-based audio- visual approaches</w:t>
      </w:r>
    </w:p>
    <w:p w:rsidR="00EB4C47" w:rsidRDefault="00EB4C47">
      <w:pPr>
        <w:pStyle w:val="ListParagraph"/>
        <w:spacing w:line="480" w:lineRule="auto"/>
        <w:jc w:val="both"/>
        <w:rPr>
          <w:sz w:val="24"/>
        </w:rPr>
        <w:sectPr w:rsidR="00EB4C47">
          <w:pgSz w:w="11910" w:h="16840"/>
          <w:pgMar w:top="1920" w:right="1559" w:bottom="1240" w:left="1700" w:header="0" w:footer="1041" w:gutter="0"/>
          <w:cols w:space="720"/>
        </w:sectPr>
      </w:pPr>
    </w:p>
    <w:p w:rsidR="00EB4C47" w:rsidRDefault="00EB4C47">
      <w:pPr>
        <w:pStyle w:val="BodyText"/>
        <w:spacing w:before="53"/>
      </w:pPr>
    </w:p>
    <w:p w:rsidR="00EB4C47" w:rsidRDefault="00F80F9F">
      <w:pPr>
        <w:pStyle w:val="ListParagraph"/>
        <w:numPr>
          <w:ilvl w:val="1"/>
          <w:numId w:val="4"/>
        </w:numPr>
        <w:tabs>
          <w:tab w:val="left" w:pos="1986"/>
        </w:tabs>
        <w:spacing w:line="480" w:lineRule="auto"/>
        <w:ind w:left="1986" w:right="142"/>
        <w:jc w:val="both"/>
        <w:rPr>
          <w:sz w:val="24"/>
        </w:rPr>
      </w:pPr>
      <w:r>
        <w:rPr>
          <w:sz w:val="24"/>
        </w:rPr>
        <w:t xml:space="preserve">All interviews will be recorded with permission and transcribed for </w:t>
      </w:r>
      <w:r>
        <w:rPr>
          <w:spacing w:val="-2"/>
          <w:sz w:val="24"/>
        </w:rPr>
        <w:t>analysis</w:t>
      </w:r>
    </w:p>
    <w:p w:rsidR="00EB4C47" w:rsidRDefault="00F80F9F">
      <w:pPr>
        <w:pStyle w:val="ListParagraph"/>
        <w:numPr>
          <w:ilvl w:val="0"/>
          <w:numId w:val="4"/>
        </w:numPr>
        <w:tabs>
          <w:tab w:val="left" w:pos="1134"/>
        </w:tabs>
        <w:rPr>
          <w:sz w:val="24"/>
        </w:rPr>
      </w:pPr>
      <w:r>
        <w:rPr>
          <w:sz w:val="24"/>
        </w:rPr>
        <w:t>Data</w:t>
      </w:r>
      <w:r>
        <w:rPr>
          <w:spacing w:val="-2"/>
          <w:sz w:val="24"/>
        </w:rPr>
        <w:t xml:space="preserve"> Management</w:t>
      </w:r>
    </w:p>
    <w:p w:rsidR="00EB4C47" w:rsidRDefault="00EB4C47">
      <w:pPr>
        <w:pStyle w:val="BodyText"/>
      </w:pPr>
    </w:p>
    <w:p w:rsidR="00EB4C47" w:rsidRDefault="00F80F9F">
      <w:pPr>
        <w:pStyle w:val="ListParagraph"/>
        <w:numPr>
          <w:ilvl w:val="1"/>
          <w:numId w:val="4"/>
        </w:numPr>
        <w:tabs>
          <w:tab w:val="left" w:pos="1986"/>
        </w:tabs>
        <w:ind w:left="1986"/>
        <w:rPr>
          <w:sz w:val="24"/>
        </w:rPr>
      </w:pPr>
      <w:r>
        <w:rPr>
          <w:sz w:val="24"/>
        </w:rPr>
        <w:t>All</w:t>
      </w:r>
      <w:r>
        <w:rPr>
          <w:spacing w:val="-1"/>
          <w:sz w:val="24"/>
        </w:rPr>
        <w:t xml:space="preserve"> </w:t>
      </w:r>
      <w:r>
        <w:rPr>
          <w:sz w:val="24"/>
        </w:rPr>
        <w:t>data</w:t>
      </w:r>
      <w:r>
        <w:rPr>
          <w:spacing w:val="-2"/>
          <w:sz w:val="24"/>
        </w:rPr>
        <w:t xml:space="preserve"> </w:t>
      </w:r>
      <w:r>
        <w:rPr>
          <w:sz w:val="24"/>
        </w:rPr>
        <w:t>collected will</w:t>
      </w:r>
      <w:r>
        <w:rPr>
          <w:spacing w:val="-1"/>
          <w:sz w:val="24"/>
        </w:rPr>
        <w:t xml:space="preserve"> </w:t>
      </w:r>
      <w:r>
        <w:rPr>
          <w:sz w:val="24"/>
        </w:rPr>
        <w:t>be</w:t>
      </w:r>
      <w:r>
        <w:rPr>
          <w:spacing w:val="-1"/>
          <w:sz w:val="24"/>
        </w:rPr>
        <w:t xml:space="preserve"> </w:t>
      </w:r>
      <w:r>
        <w:rPr>
          <w:sz w:val="24"/>
        </w:rPr>
        <w:t>digitized</w:t>
      </w:r>
      <w:r>
        <w:rPr>
          <w:spacing w:val="-1"/>
          <w:sz w:val="24"/>
        </w:rPr>
        <w:t xml:space="preserve"> </w:t>
      </w:r>
      <w:r>
        <w:rPr>
          <w:sz w:val="24"/>
        </w:rPr>
        <w:t>and</w:t>
      </w:r>
      <w:r>
        <w:rPr>
          <w:spacing w:val="-1"/>
          <w:sz w:val="24"/>
        </w:rPr>
        <w:t xml:space="preserve"> </w:t>
      </w:r>
      <w:r>
        <w:rPr>
          <w:sz w:val="24"/>
        </w:rPr>
        <w:t>backed</w:t>
      </w:r>
      <w:r>
        <w:rPr>
          <w:spacing w:val="-1"/>
          <w:sz w:val="24"/>
        </w:rPr>
        <w:t xml:space="preserve"> </w:t>
      </w:r>
      <w:r>
        <w:rPr>
          <w:sz w:val="24"/>
        </w:rPr>
        <w:t>up</w:t>
      </w:r>
      <w:r>
        <w:rPr>
          <w:spacing w:val="2"/>
          <w:sz w:val="24"/>
        </w:rPr>
        <w:t xml:space="preserve"> </w:t>
      </w:r>
      <w:r>
        <w:rPr>
          <w:spacing w:val="-2"/>
          <w:sz w:val="24"/>
        </w:rPr>
        <w:t>securely</w:t>
      </w:r>
    </w:p>
    <w:p w:rsidR="00EB4C47" w:rsidRDefault="00EB4C47">
      <w:pPr>
        <w:pStyle w:val="BodyText"/>
      </w:pPr>
    </w:p>
    <w:p w:rsidR="00EB4C47" w:rsidRDefault="00F80F9F">
      <w:pPr>
        <w:pStyle w:val="ListParagraph"/>
        <w:numPr>
          <w:ilvl w:val="1"/>
          <w:numId w:val="4"/>
        </w:numPr>
        <w:tabs>
          <w:tab w:val="left" w:pos="1986"/>
        </w:tabs>
        <w:ind w:left="1986"/>
        <w:rPr>
          <w:sz w:val="24"/>
        </w:rPr>
      </w:pPr>
      <w:r>
        <w:rPr>
          <w:sz w:val="24"/>
        </w:rPr>
        <w:t>Students'</w:t>
      </w:r>
      <w:r>
        <w:rPr>
          <w:spacing w:val="-3"/>
          <w:sz w:val="24"/>
        </w:rPr>
        <w:t xml:space="preserve"> </w:t>
      </w:r>
      <w:r>
        <w:rPr>
          <w:sz w:val="24"/>
        </w:rPr>
        <w:t>identities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pr</w:t>
      </w:r>
      <w:r>
        <w:rPr>
          <w:sz w:val="24"/>
        </w:rPr>
        <w:t>otected</w:t>
      </w:r>
      <w:r>
        <w:rPr>
          <w:spacing w:val="-1"/>
          <w:sz w:val="24"/>
        </w:rPr>
        <w:t xml:space="preserve"> </w:t>
      </w:r>
      <w:r>
        <w:rPr>
          <w:sz w:val="24"/>
        </w:rPr>
        <w:t>through</w:t>
      </w:r>
      <w:r>
        <w:rPr>
          <w:spacing w:val="-3"/>
          <w:sz w:val="24"/>
        </w:rPr>
        <w:t xml:space="preserve"> </w:t>
      </w:r>
      <w:r>
        <w:rPr>
          <w:sz w:val="24"/>
        </w:rPr>
        <w:t>a</w:t>
      </w:r>
      <w:r>
        <w:rPr>
          <w:spacing w:val="-2"/>
          <w:sz w:val="24"/>
        </w:rPr>
        <w:t xml:space="preserve"> </w:t>
      </w:r>
      <w:r>
        <w:rPr>
          <w:sz w:val="24"/>
        </w:rPr>
        <w:t>coding</w:t>
      </w:r>
      <w:r>
        <w:rPr>
          <w:spacing w:val="-1"/>
          <w:sz w:val="24"/>
        </w:rPr>
        <w:t xml:space="preserve"> </w:t>
      </w:r>
      <w:r>
        <w:rPr>
          <w:spacing w:val="-2"/>
          <w:sz w:val="24"/>
        </w:rPr>
        <w:t>system</w:t>
      </w:r>
    </w:p>
    <w:p w:rsidR="00EB4C47" w:rsidRDefault="00EB4C47">
      <w:pPr>
        <w:pStyle w:val="BodyText"/>
        <w:spacing w:before="1"/>
      </w:pPr>
    </w:p>
    <w:p w:rsidR="00EB4C47" w:rsidRDefault="00F80F9F">
      <w:pPr>
        <w:pStyle w:val="ListParagraph"/>
        <w:numPr>
          <w:ilvl w:val="1"/>
          <w:numId w:val="4"/>
        </w:numPr>
        <w:tabs>
          <w:tab w:val="left" w:pos="1986"/>
        </w:tabs>
        <w:ind w:left="1986"/>
        <w:rPr>
          <w:sz w:val="24"/>
        </w:rPr>
      </w:pPr>
      <w:r>
        <w:rPr>
          <w:sz w:val="24"/>
        </w:rPr>
        <w:t>The</w:t>
      </w:r>
      <w:r>
        <w:rPr>
          <w:spacing w:val="-6"/>
          <w:sz w:val="24"/>
        </w:rPr>
        <w:t xml:space="preserve"> </w:t>
      </w:r>
      <w:r>
        <w:rPr>
          <w:sz w:val="24"/>
        </w:rPr>
        <w:t>raw</w:t>
      </w:r>
      <w:r>
        <w:rPr>
          <w:spacing w:val="-2"/>
          <w:sz w:val="24"/>
        </w:rPr>
        <w:t xml:space="preserve"> </w:t>
      </w:r>
      <w:r>
        <w:rPr>
          <w:sz w:val="24"/>
        </w:rPr>
        <w:t>data</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systematically</w:t>
      </w:r>
      <w:r>
        <w:rPr>
          <w:spacing w:val="-1"/>
          <w:sz w:val="24"/>
        </w:rPr>
        <w:t xml:space="preserve"> </w:t>
      </w:r>
      <w:r>
        <w:rPr>
          <w:sz w:val="24"/>
        </w:rPr>
        <w:t>organized</w:t>
      </w:r>
      <w:r>
        <w:rPr>
          <w:spacing w:val="-2"/>
          <w:sz w:val="24"/>
        </w:rPr>
        <w:t xml:space="preserve"> </w:t>
      </w:r>
      <w:r>
        <w:rPr>
          <w:sz w:val="24"/>
        </w:rPr>
        <w:t>to</w:t>
      </w:r>
      <w:r>
        <w:rPr>
          <w:spacing w:val="-1"/>
          <w:sz w:val="24"/>
        </w:rPr>
        <w:t xml:space="preserve"> </w:t>
      </w:r>
      <w:r>
        <w:rPr>
          <w:sz w:val="24"/>
        </w:rPr>
        <w:t>facilitate</w:t>
      </w:r>
      <w:r>
        <w:rPr>
          <w:spacing w:val="-1"/>
          <w:sz w:val="24"/>
        </w:rPr>
        <w:t xml:space="preserve"> </w:t>
      </w:r>
      <w:r>
        <w:rPr>
          <w:spacing w:val="-2"/>
          <w:sz w:val="24"/>
        </w:rPr>
        <w:t>analysis</w:t>
      </w:r>
    </w:p>
    <w:p w:rsidR="00EB4C47" w:rsidRDefault="00EB4C47">
      <w:pPr>
        <w:pStyle w:val="BodyText"/>
      </w:pPr>
    </w:p>
    <w:p w:rsidR="00EB4C47" w:rsidRDefault="00F80F9F">
      <w:pPr>
        <w:pStyle w:val="ListParagraph"/>
        <w:numPr>
          <w:ilvl w:val="1"/>
          <w:numId w:val="4"/>
        </w:numPr>
        <w:tabs>
          <w:tab w:val="left" w:pos="1986"/>
        </w:tabs>
        <w:spacing w:line="480" w:lineRule="auto"/>
        <w:ind w:left="1986" w:right="141"/>
        <w:jc w:val="both"/>
        <w:rPr>
          <w:sz w:val="24"/>
        </w:rPr>
      </w:pPr>
      <w:r>
        <w:rPr>
          <w:sz w:val="24"/>
        </w:rPr>
        <w:t>A clear chain of evidence will be maintained throughout the data collection process</w:t>
      </w:r>
    </w:p>
    <w:p w:rsidR="00EB4C47" w:rsidRDefault="00F80F9F">
      <w:pPr>
        <w:pStyle w:val="BodyText"/>
        <w:spacing w:line="480" w:lineRule="auto"/>
        <w:ind w:left="568" w:right="140" w:firstLine="720"/>
        <w:jc w:val="both"/>
      </w:pPr>
      <w:r>
        <w:t>This comprehensive data collection approach ensures that this study captures not only quantitative measures of vocabulary improvement but also qualitative insights into the learning process with CRT-based audio-visual media.</w:t>
      </w:r>
    </w:p>
    <w:p w:rsidR="00EB4C47" w:rsidRDefault="00F80F9F">
      <w:pPr>
        <w:pStyle w:val="Heading1"/>
        <w:numPr>
          <w:ilvl w:val="1"/>
          <w:numId w:val="7"/>
        </w:numPr>
        <w:tabs>
          <w:tab w:val="left" w:pos="1288"/>
        </w:tabs>
        <w:spacing w:before="161"/>
        <w:jc w:val="both"/>
      </w:pPr>
      <w:r>
        <w:rPr>
          <w:spacing w:val="-2"/>
        </w:rPr>
        <w:t>Data</w:t>
      </w:r>
      <w:r>
        <w:rPr>
          <w:spacing w:val="-9"/>
        </w:rPr>
        <w:t xml:space="preserve"> </w:t>
      </w:r>
      <w:r>
        <w:rPr>
          <w:spacing w:val="-2"/>
        </w:rPr>
        <w:t>Analysis</w:t>
      </w:r>
    </w:p>
    <w:p w:rsidR="00EB4C47" w:rsidRDefault="00EB4C47">
      <w:pPr>
        <w:pStyle w:val="BodyText"/>
        <w:spacing w:before="79"/>
        <w:rPr>
          <w:b/>
        </w:rPr>
      </w:pPr>
    </w:p>
    <w:p w:rsidR="00EB4C47" w:rsidRDefault="00F80F9F">
      <w:pPr>
        <w:pStyle w:val="BodyText"/>
        <w:spacing w:line="480" w:lineRule="auto"/>
        <w:ind w:left="568" w:right="140" w:firstLine="708"/>
        <w:jc w:val="both"/>
      </w:pPr>
      <w:r>
        <w:t xml:space="preserve">Descriptive and </w:t>
      </w:r>
      <w:r>
        <w:t>inferential statistical techniques were used to analyze the data quantitatively to ascertain the extent to which the Culturally Responsive Teaching (CRT) approach combined with audio-visual media improved the vocabulary mastery of Dharma Wanita Junior High</w:t>
      </w:r>
      <w:r>
        <w:t xml:space="preserve"> School students in Medan.</w:t>
      </w:r>
    </w:p>
    <w:p w:rsidR="00EB4C47" w:rsidRDefault="00EB4C47">
      <w:pPr>
        <w:pStyle w:val="BodyText"/>
        <w:spacing w:line="480" w:lineRule="auto"/>
        <w:jc w:val="both"/>
        <w:sectPr w:rsidR="00EB4C47">
          <w:pgSz w:w="11910" w:h="16840"/>
          <w:pgMar w:top="1920" w:right="1559" w:bottom="1240" w:left="1700" w:header="0" w:footer="1041" w:gutter="0"/>
          <w:cols w:space="720"/>
        </w:sectPr>
      </w:pPr>
    </w:p>
    <w:p w:rsidR="00EB4C47" w:rsidRDefault="00F80F9F">
      <w:pPr>
        <w:pStyle w:val="BodyText"/>
        <w:spacing w:before="167"/>
        <w:ind w:left="568"/>
        <w:rPr>
          <w:rFonts w:ascii="Cambria Math" w:eastAsia="Cambria Math" w:hAnsi="Cambria Math"/>
        </w:rPr>
      </w:pPr>
      <w:r>
        <w:rPr>
          <w:rFonts w:ascii="Cambria Math" w:eastAsia="Cambria Math" w:hAnsi="Cambria Math"/>
          <w:spacing w:val="-8"/>
        </w:rPr>
        <w:lastRenderedPageBreak/>
        <w:t>𝑥</w:t>
      </w:r>
      <w:r>
        <w:rPr>
          <w:rFonts w:ascii="Cambria Math" w:eastAsia="Cambria Math" w:hAnsi="Cambria Math"/>
          <w:spacing w:val="-191"/>
        </w:rPr>
        <w:t>ҧ</w:t>
      </w:r>
      <w:r>
        <w:rPr>
          <w:rFonts w:ascii="Cambria Math" w:eastAsia="Cambria Math" w:hAnsi="Cambria Math"/>
          <w:spacing w:val="27"/>
        </w:rPr>
        <w:t xml:space="preserve"> </w:t>
      </w:r>
      <w:r>
        <w:rPr>
          <w:rFonts w:ascii="Cambria Math" w:eastAsia="Cambria Math" w:hAnsi="Cambria Math"/>
          <w:spacing w:val="-10"/>
        </w:rPr>
        <w:t>=</w:t>
      </w:r>
    </w:p>
    <w:p w:rsidR="00EB4C47" w:rsidRDefault="00F80F9F">
      <w:pPr>
        <w:pStyle w:val="BodyText"/>
        <w:spacing w:line="266" w:lineRule="exact"/>
        <w:ind w:left="27"/>
        <w:rPr>
          <w:rFonts w:ascii="Cambria Math" w:eastAsia="Cambria Math" w:hAnsi="Cambria Math"/>
        </w:rPr>
      </w:pPr>
      <w:r>
        <w:br w:type="column"/>
      </w:r>
      <w:r>
        <w:rPr>
          <w:rFonts w:ascii="Cambria Math" w:eastAsia="Cambria Math" w:hAnsi="Cambria Math"/>
          <w:w w:val="115"/>
          <w:position w:val="1"/>
        </w:rPr>
        <w:lastRenderedPageBreak/>
        <w:t>σ</w:t>
      </w:r>
      <w:r>
        <w:rPr>
          <w:rFonts w:ascii="Cambria Math" w:eastAsia="Cambria Math" w:hAnsi="Cambria Math"/>
          <w:spacing w:val="-12"/>
          <w:w w:val="115"/>
          <w:position w:val="1"/>
        </w:rPr>
        <w:t xml:space="preserve"> </w:t>
      </w:r>
      <w:r>
        <w:rPr>
          <w:rFonts w:ascii="Cambria Math" w:eastAsia="Cambria Math" w:hAnsi="Cambria Math"/>
          <w:spacing w:val="-10"/>
          <w:w w:val="115"/>
        </w:rPr>
        <w:t>𝑥</w:t>
      </w:r>
    </w:p>
    <w:p w:rsidR="00EB4C47" w:rsidRDefault="00EB4C47">
      <w:pPr>
        <w:pStyle w:val="BodyText"/>
        <w:spacing w:before="3"/>
        <w:rPr>
          <w:rFonts w:ascii="Cambria Math"/>
          <w:sz w:val="4"/>
        </w:rPr>
      </w:pPr>
    </w:p>
    <w:p w:rsidR="00EB4C47" w:rsidRDefault="00F80F9F">
      <w:pPr>
        <w:pStyle w:val="BodyText"/>
        <w:spacing w:line="20" w:lineRule="exact"/>
        <w:ind w:left="27"/>
        <w:rPr>
          <w:rFonts w:ascii="Cambria Math"/>
          <w:sz w:val="2"/>
        </w:rPr>
      </w:pPr>
      <w:r>
        <w:rPr>
          <w:rFonts w:ascii="Cambria Math"/>
          <w:noProof/>
          <w:sz w:val="2"/>
        </w:rPr>
        <mc:AlternateContent>
          <mc:Choice Requires="wpg">
            <w:drawing>
              <wp:inline distT="0" distB="0" distL="0" distR="0">
                <wp:extent cx="219710" cy="1079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 cy="10795"/>
                          <a:chOff x="0" y="0"/>
                          <a:chExt cx="219710" cy="10795"/>
                        </a:xfrm>
                      </wpg:grpSpPr>
                      <wps:wsp>
                        <wps:cNvPr id="3" name="Graphic 3"/>
                        <wps:cNvSpPr/>
                        <wps:spPr>
                          <a:xfrm>
                            <a:off x="0" y="0"/>
                            <a:ext cx="219710" cy="10795"/>
                          </a:xfrm>
                          <a:custGeom>
                            <a:avLst/>
                            <a:gdLst/>
                            <a:ahLst/>
                            <a:cxnLst/>
                            <a:rect l="l" t="t" r="r" b="b"/>
                            <a:pathLst>
                              <a:path w="219710" h="10795">
                                <a:moveTo>
                                  <a:pt x="219456" y="0"/>
                                </a:moveTo>
                                <a:lnTo>
                                  <a:pt x="0" y="0"/>
                                </a:lnTo>
                                <a:lnTo>
                                  <a:pt x="0" y="10668"/>
                                </a:lnTo>
                                <a:lnTo>
                                  <a:pt x="219456" y="10668"/>
                                </a:lnTo>
                                <a:lnTo>
                                  <a:pt x="2194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F2620E" id="Group 2" o:spid="_x0000_s1026" style="width:17.3pt;height:.85pt;mso-position-horizontal-relative:char;mso-position-vertical-relative:line" coordsize="2197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">
                <v:shape id="Graphic 3" o:spid="_x0000_s1027" style="position:absolute;width:219710;height:10795;visibility:visible;mso-wrap-style:square;v-text-anchor:top" coordsize="21971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bd8EA&#10;AADaAAAADwAAAGRycy9kb3ducmV2LnhtbESPQYvCMBSE74L/IbyFvWlqBV26RlFRWLyIdff+aJ5t&#10;3ealJFHrvzeC4HGYmW+Y2aIzjbiS87VlBaNhAoK4sLrmUsHvcTv4AuEDssbGMim4k4fFvN+bYabt&#10;jQ90zUMpIoR9hgqqENpMSl9UZNAPbUscvZN1BkOUrpTa4S3CTSPTJJlIgzXHhQpbWldU/OcXo4Cn&#10;o26D9Jcuz6vVYZu69X63r5X6/OiW3yACdeEdfrV/tIIxPK/EG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D23fBAAAA2gAAAA8AAAAAAAAAAAAAAAAAmAIAAGRycy9kb3du&#10;cmV2LnhtbFBLBQYAAAAABAAEAPUAAACGAwAAAAA=&#10;" path="m219456,l,,,10668r219456,l219456,xe" fillcolor="black" stroked="f">
                  <v:path arrowok="t"/>
                </v:shape>
                <w10:anchorlock/>
              </v:group>
            </w:pict>
          </mc:Fallback>
        </mc:AlternateContent>
      </w:r>
    </w:p>
    <w:p w:rsidR="00EB4C47" w:rsidRDefault="00F80F9F">
      <w:pPr>
        <w:spacing w:line="221" w:lineRule="exact"/>
        <w:ind w:left="109"/>
        <w:rPr>
          <w:rFonts w:ascii="Cambria Math" w:eastAsia="Cambria Math"/>
          <w:sz w:val="24"/>
        </w:rPr>
      </w:pPr>
      <w:r>
        <w:rPr>
          <w:rFonts w:ascii="Cambria Math" w:eastAsia="Cambria Math"/>
          <w:spacing w:val="-10"/>
          <w:sz w:val="24"/>
        </w:rPr>
        <w:t>𝑁</w:t>
      </w:r>
    </w:p>
    <w:p w:rsidR="00EB4C47" w:rsidRDefault="00EB4C47">
      <w:pPr>
        <w:spacing w:line="221" w:lineRule="exact"/>
        <w:rPr>
          <w:rFonts w:ascii="Cambria Math" w:eastAsia="Cambria Math"/>
          <w:sz w:val="24"/>
        </w:rPr>
        <w:sectPr w:rsidR="00EB4C47">
          <w:type w:val="continuous"/>
          <w:pgSz w:w="11910" w:h="16840"/>
          <w:pgMar w:top="1920" w:right="1559" w:bottom="280" w:left="1700" w:header="0" w:footer="1041" w:gutter="0"/>
          <w:cols w:num="2" w:space="720" w:equalWidth="0">
            <w:col w:w="950" w:space="40"/>
            <w:col w:w="7661"/>
          </w:cols>
        </w:sectPr>
      </w:pPr>
    </w:p>
    <w:p w:rsidR="00EB4C47" w:rsidRDefault="00F80F9F">
      <w:pPr>
        <w:pStyle w:val="ListParagraph"/>
        <w:numPr>
          <w:ilvl w:val="0"/>
          <w:numId w:val="1"/>
        </w:numPr>
        <w:tabs>
          <w:tab w:val="left" w:pos="1288"/>
        </w:tabs>
        <w:spacing w:before="1"/>
        <w:rPr>
          <w:sz w:val="24"/>
        </w:rPr>
      </w:pPr>
      <w:r>
        <w:rPr>
          <w:rFonts w:ascii="Cambria Math" w:eastAsia="Cambria Math" w:hAnsi="Cambria Math"/>
          <w:spacing w:val="-8"/>
          <w:sz w:val="24"/>
        </w:rPr>
        <w:lastRenderedPageBreak/>
        <w:t>𝑥</w:t>
      </w:r>
      <w:r>
        <w:rPr>
          <w:rFonts w:ascii="Cambria Math" w:eastAsia="Cambria Math" w:hAnsi="Cambria Math"/>
          <w:spacing w:val="-191"/>
          <w:sz w:val="24"/>
        </w:rPr>
        <w:t>ҧ</w:t>
      </w:r>
      <w:r>
        <w:rPr>
          <w:rFonts w:ascii="Cambria Math" w:eastAsia="Cambria Math" w:hAnsi="Cambria Math"/>
          <w:spacing w:val="27"/>
          <w:sz w:val="24"/>
        </w:rPr>
        <w:t xml:space="preserve"> </w:t>
      </w:r>
      <w:r>
        <w:rPr>
          <w:rFonts w:ascii="Cambria Math" w:eastAsia="Cambria Math" w:hAnsi="Cambria Math"/>
          <w:sz w:val="24"/>
        </w:rPr>
        <w:t>=</w:t>
      </w:r>
      <w:r>
        <w:rPr>
          <w:rFonts w:ascii="Cambria Math" w:eastAsia="Cambria Math" w:hAnsi="Cambria Math"/>
          <w:spacing w:val="17"/>
          <w:sz w:val="24"/>
        </w:rPr>
        <w:t xml:space="preserve"> </w:t>
      </w:r>
      <w:r>
        <w:rPr>
          <w:spacing w:val="-2"/>
          <w:sz w:val="24"/>
        </w:rPr>
        <w:t>Middle</w:t>
      </w:r>
    </w:p>
    <w:p w:rsidR="00EB4C47" w:rsidRDefault="00F80F9F">
      <w:pPr>
        <w:pStyle w:val="ListParagraph"/>
        <w:numPr>
          <w:ilvl w:val="0"/>
          <w:numId w:val="1"/>
        </w:numPr>
        <w:tabs>
          <w:tab w:val="left" w:pos="1288"/>
        </w:tabs>
        <w:spacing w:before="273"/>
        <w:rPr>
          <w:sz w:val="24"/>
        </w:rPr>
      </w:pPr>
      <w:r>
        <w:rPr>
          <w:rFonts w:ascii="Cambria Math" w:eastAsia="Cambria Math" w:hAnsi="Cambria Math"/>
          <w:sz w:val="24"/>
        </w:rPr>
        <w:t>σ</w:t>
      </w:r>
      <w:r>
        <w:rPr>
          <w:rFonts w:ascii="Cambria Math" w:eastAsia="Cambria Math" w:hAnsi="Cambria Math"/>
          <w:sz w:val="24"/>
        </w:rPr>
        <w:t>𝑥</w:t>
      </w:r>
      <w:r>
        <w:rPr>
          <w:rFonts w:ascii="Cambria Math" w:eastAsia="Cambria Math" w:hAnsi="Cambria Math"/>
          <w:spacing w:val="28"/>
          <w:sz w:val="24"/>
        </w:rPr>
        <w:t xml:space="preserve"> </w:t>
      </w:r>
      <w:r>
        <w:rPr>
          <w:b/>
          <w:sz w:val="28"/>
        </w:rPr>
        <w:t>=</w:t>
      </w:r>
      <w:r>
        <w:rPr>
          <w:b/>
          <w:spacing w:val="5"/>
          <w:sz w:val="28"/>
        </w:rPr>
        <w:t xml:space="preserve"> </w:t>
      </w:r>
      <w:r>
        <w:rPr>
          <w:sz w:val="24"/>
        </w:rPr>
        <w:t>Total</w:t>
      </w:r>
      <w:r>
        <w:rPr>
          <w:spacing w:val="4"/>
          <w:sz w:val="24"/>
        </w:rPr>
        <w:t xml:space="preserve"> </w:t>
      </w:r>
      <w:r>
        <w:rPr>
          <w:spacing w:val="-2"/>
          <w:sz w:val="24"/>
        </w:rPr>
        <w:t>score</w:t>
      </w:r>
    </w:p>
    <w:p w:rsidR="00EB4C47" w:rsidRDefault="00EB4C47">
      <w:pPr>
        <w:pStyle w:val="BodyText"/>
        <w:spacing w:before="43"/>
      </w:pPr>
    </w:p>
    <w:p w:rsidR="00EB4C47" w:rsidRDefault="00F80F9F">
      <w:pPr>
        <w:pStyle w:val="ListParagraph"/>
        <w:numPr>
          <w:ilvl w:val="0"/>
          <w:numId w:val="1"/>
        </w:numPr>
        <w:tabs>
          <w:tab w:val="left" w:pos="1288"/>
        </w:tabs>
        <w:spacing w:before="1"/>
        <w:rPr>
          <w:sz w:val="24"/>
        </w:rPr>
      </w:pPr>
      <w:r>
        <w:rPr>
          <w:rFonts w:ascii="Cambria Math" w:eastAsia="Cambria Math" w:hAnsi="Cambria Math"/>
          <w:sz w:val="24"/>
        </w:rPr>
        <w:t>𝑁</w:t>
      </w:r>
      <w:r>
        <w:rPr>
          <w:rFonts w:ascii="Cambria Math" w:eastAsia="Cambria Math" w:hAnsi="Cambria Math"/>
          <w:spacing w:val="22"/>
          <w:sz w:val="24"/>
        </w:rPr>
        <w:t xml:space="preserve"> </w:t>
      </w:r>
      <w:r>
        <w:rPr>
          <w:b/>
          <w:sz w:val="28"/>
        </w:rPr>
        <w:t xml:space="preserve">= </w:t>
      </w:r>
      <w:r>
        <w:rPr>
          <w:sz w:val="24"/>
        </w:rPr>
        <w:t>Number of</w:t>
      </w:r>
      <w:r>
        <w:rPr>
          <w:spacing w:val="-2"/>
          <w:sz w:val="24"/>
        </w:rPr>
        <w:t xml:space="preserve"> participants</w:t>
      </w:r>
    </w:p>
    <w:p w:rsidR="00EB4C47" w:rsidRDefault="00EB4C47">
      <w:pPr>
        <w:pStyle w:val="BodyText"/>
        <w:spacing w:before="43"/>
      </w:pPr>
    </w:p>
    <w:p w:rsidR="00EB4C47" w:rsidRDefault="00F80F9F">
      <w:pPr>
        <w:pStyle w:val="BodyText"/>
        <w:spacing w:line="480" w:lineRule="auto"/>
        <w:ind w:left="568" w:firstLine="360"/>
      </w:pPr>
      <w:r>
        <w:t>To</w:t>
      </w:r>
      <w:r>
        <w:rPr>
          <w:spacing w:val="-7"/>
        </w:rPr>
        <w:t xml:space="preserve"> </w:t>
      </w:r>
      <w:r>
        <w:t>test</w:t>
      </w:r>
      <w:r>
        <w:rPr>
          <w:spacing w:val="-7"/>
        </w:rPr>
        <w:t xml:space="preserve"> </w:t>
      </w:r>
      <w:r>
        <w:t>the</w:t>
      </w:r>
      <w:r>
        <w:rPr>
          <w:spacing w:val="-8"/>
        </w:rPr>
        <w:t xml:space="preserve"> </w:t>
      </w:r>
      <w:r>
        <w:t>research</w:t>
      </w:r>
      <w:r>
        <w:rPr>
          <w:spacing w:val="-7"/>
        </w:rPr>
        <w:t xml:space="preserve"> </w:t>
      </w:r>
      <w:r>
        <w:t>hypothesis,</w:t>
      </w:r>
      <w:r>
        <w:rPr>
          <w:spacing w:val="-7"/>
        </w:rPr>
        <w:t xml:space="preserve"> </w:t>
      </w:r>
      <w:r>
        <w:t>an</w:t>
      </w:r>
      <w:r>
        <w:rPr>
          <w:spacing w:val="-7"/>
        </w:rPr>
        <w:t xml:space="preserve"> </w:t>
      </w:r>
      <w:r>
        <w:t>Independent</w:t>
      </w:r>
      <w:r>
        <w:rPr>
          <w:spacing w:val="-7"/>
        </w:rPr>
        <w:t xml:space="preserve"> </w:t>
      </w:r>
      <w:r>
        <w:t>Sample</w:t>
      </w:r>
      <w:r>
        <w:rPr>
          <w:spacing w:val="-13"/>
        </w:rPr>
        <w:t xml:space="preserve"> </w:t>
      </w:r>
      <w:r>
        <w:t>T-Test</w:t>
      </w:r>
      <w:r>
        <w:rPr>
          <w:spacing w:val="-7"/>
        </w:rPr>
        <w:t xml:space="preserve"> </w:t>
      </w:r>
      <w:r>
        <w:t>is</w:t>
      </w:r>
      <w:r>
        <w:rPr>
          <w:spacing w:val="-8"/>
        </w:rPr>
        <w:t xml:space="preserve"> </w:t>
      </w:r>
      <w:r>
        <w:t>used.</w:t>
      </w:r>
      <w:r>
        <w:rPr>
          <w:spacing w:val="-13"/>
        </w:rPr>
        <w:t xml:space="preserve"> </w:t>
      </w:r>
      <w:r>
        <w:t>The</w:t>
      </w:r>
      <w:r>
        <w:rPr>
          <w:spacing w:val="-6"/>
        </w:rPr>
        <w:t xml:space="preserve"> </w:t>
      </w:r>
      <w:r>
        <w:t>test was</w:t>
      </w:r>
      <w:r>
        <w:rPr>
          <w:spacing w:val="48"/>
        </w:rPr>
        <w:t xml:space="preserve"> </w:t>
      </w:r>
      <w:r>
        <w:t>used</w:t>
      </w:r>
      <w:r>
        <w:rPr>
          <w:spacing w:val="48"/>
        </w:rPr>
        <w:t xml:space="preserve"> </w:t>
      </w:r>
      <w:r>
        <w:t>to</w:t>
      </w:r>
      <w:r>
        <w:rPr>
          <w:spacing w:val="49"/>
        </w:rPr>
        <w:t xml:space="preserve"> </w:t>
      </w:r>
      <w:r>
        <w:t>determine</w:t>
      </w:r>
      <w:r>
        <w:rPr>
          <w:spacing w:val="49"/>
        </w:rPr>
        <w:t xml:space="preserve"> </w:t>
      </w:r>
      <w:r>
        <w:t>significant</w:t>
      </w:r>
      <w:r>
        <w:rPr>
          <w:spacing w:val="49"/>
        </w:rPr>
        <w:t xml:space="preserve"> </w:t>
      </w:r>
      <w:r>
        <w:t>differences</w:t>
      </w:r>
      <w:r>
        <w:rPr>
          <w:spacing w:val="48"/>
        </w:rPr>
        <w:t xml:space="preserve"> </w:t>
      </w:r>
      <w:r>
        <w:t>between</w:t>
      </w:r>
      <w:r>
        <w:rPr>
          <w:spacing w:val="49"/>
        </w:rPr>
        <w:t xml:space="preserve"> </w:t>
      </w:r>
      <w:r>
        <w:t>the</w:t>
      </w:r>
      <w:r>
        <w:rPr>
          <w:spacing w:val="47"/>
        </w:rPr>
        <w:t xml:space="preserve"> </w:t>
      </w:r>
      <w:r>
        <w:t>experimental</w:t>
      </w:r>
      <w:r>
        <w:rPr>
          <w:spacing w:val="51"/>
        </w:rPr>
        <w:t xml:space="preserve"> </w:t>
      </w:r>
      <w:r>
        <w:rPr>
          <w:spacing w:val="-2"/>
        </w:rPr>
        <w:t>group</w:t>
      </w:r>
    </w:p>
    <w:p w:rsidR="00EB4C47" w:rsidRDefault="00EB4C47">
      <w:pPr>
        <w:pStyle w:val="BodyText"/>
        <w:spacing w:line="480" w:lineRule="auto"/>
        <w:sectPr w:rsidR="00EB4C47">
          <w:type w:val="continuous"/>
          <w:pgSz w:w="11910" w:h="16840"/>
          <w:pgMar w:top="1920" w:right="1559" w:bottom="280" w:left="1700" w:header="0" w:footer="1041" w:gutter="0"/>
          <w:cols w:space="720"/>
        </w:sectPr>
      </w:pPr>
    </w:p>
    <w:p w:rsidR="00EB4C47" w:rsidRDefault="00EB4C47">
      <w:pPr>
        <w:pStyle w:val="BodyText"/>
        <w:spacing w:before="53"/>
      </w:pPr>
    </w:p>
    <w:p w:rsidR="00EB4C47" w:rsidRDefault="00F80F9F">
      <w:pPr>
        <w:pStyle w:val="BodyText"/>
        <w:spacing w:line="480" w:lineRule="auto"/>
        <w:ind w:left="568"/>
      </w:pPr>
      <w:r>
        <w:t>(which received audio-visual-based CRT treatment) and the control group (which used conventional methods).</w:t>
      </w:r>
    </w:p>
    <w:p w:rsidR="00EB4C47" w:rsidRDefault="00F80F9F">
      <w:pPr>
        <w:pStyle w:val="BodyText"/>
        <w:tabs>
          <w:tab w:val="left" w:pos="1254"/>
          <w:tab w:val="left" w:pos="2276"/>
        </w:tabs>
        <w:spacing w:line="192" w:lineRule="exact"/>
        <w:ind w:left="980"/>
        <w:rPr>
          <w:rFonts w:ascii="Cambria Math" w:eastAsia="Cambria Math" w:hAnsi="Cambria Math"/>
        </w:rPr>
      </w:pPr>
      <w:r>
        <w:rPr>
          <w:rFonts w:ascii="Cambria Math" w:eastAsia="Cambria Math" w:hAnsi="Cambria Math"/>
          <w:u w:val="single"/>
        </w:rPr>
        <w:tab/>
      </w:r>
      <w:r>
        <w:rPr>
          <w:rFonts w:ascii="Cambria Math" w:eastAsia="Cambria Math" w:hAnsi="Cambria Math"/>
          <w:spacing w:val="-8"/>
          <w:w w:val="96"/>
          <w:u w:val="single"/>
        </w:rPr>
        <w:t>𝑥</w:t>
      </w:r>
      <w:r>
        <w:rPr>
          <w:rFonts w:ascii="Cambria Math" w:eastAsia="Cambria Math" w:hAnsi="Cambria Math"/>
          <w:spacing w:val="-188"/>
          <w:w w:val="96"/>
          <w:u w:val="single"/>
        </w:rPr>
        <w:t>ҧ</w:t>
      </w:r>
      <w:r>
        <w:rPr>
          <w:rFonts w:ascii="Cambria Math" w:eastAsia="Cambria Math" w:hAnsi="Cambria Math"/>
          <w:w w:val="107"/>
          <w:u w:val="single"/>
          <w:vertAlign w:val="subscript"/>
        </w:rPr>
        <w:t>1</w:t>
      </w:r>
      <w:r>
        <w:rPr>
          <w:rFonts w:ascii="Cambria Math" w:eastAsia="Cambria Math" w:hAnsi="Cambria Math"/>
          <w:spacing w:val="14"/>
          <w:u w:val="single"/>
        </w:rPr>
        <w:t xml:space="preserve"> </w:t>
      </w:r>
      <w:r>
        <w:rPr>
          <w:rFonts w:ascii="Cambria Math" w:eastAsia="Cambria Math" w:hAnsi="Cambria Math"/>
          <w:u w:val="single"/>
        </w:rPr>
        <w:t>−</w:t>
      </w:r>
      <w:r>
        <w:rPr>
          <w:rFonts w:ascii="Cambria Math" w:eastAsia="Cambria Math" w:hAnsi="Cambria Math"/>
          <w:spacing w:val="5"/>
          <w:u w:val="single"/>
        </w:rPr>
        <w:t xml:space="preserve"> </w:t>
      </w:r>
      <w:r>
        <w:rPr>
          <w:rFonts w:ascii="Cambria Math" w:eastAsia="Cambria Math" w:hAnsi="Cambria Math"/>
          <w:spacing w:val="-13"/>
          <w:w w:val="96"/>
          <w:u w:val="single"/>
        </w:rPr>
        <w:t>𝑥</w:t>
      </w:r>
      <w:r>
        <w:rPr>
          <w:rFonts w:ascii="Cambria Math" w:eastAsia="Cambria Math" w:hAnsi="Cambria Math"/>
          <w:spacing w:val="-191"/>
          <w:w w:val="96"/>
          <w:u w:val="single"/>
        </w:rPr>
        <w:t>ҧ</w:t>
      </w:r>
      <w:r>
        <w:rPr>
          <w:rFonts w:ascii="Cambria Math" w:eastAsia="Cambria Math" w:hAnsi="Cambria Math"/>
          <w:spacing w:val="-5"/>
          <w:w w:val="107"/>
          <w:u w:val="single"/>
          <w:vertAlign w:val="subscript"/>
        </w:rPr>
        <w:t>2</w:t>
      </w:r>
      <w:r>
        <w:rPr>
          <w:rFonts w:ascii="Cambria Math" w:eastAsia="Cambria Math" w:hAnsi="Cambria Math"/>
          <w:u w:val="single"/>
        </w:rPr>
        <w:tab/>
      </w:r>
    </w:p>
    <w:p w:rsidR="00EB4C47" w:rsidRDefault="00F80F9F">
      <w:pPr>
        <w:spacing w:line="232" w:lineRule="exact"/>
        <w:ind w:left="568"/>
        <w:rPr>
          <w:rFonts w:ascii="Cambria Math" w:eastAsia="Cambria Math"/>
          <w:sz w:val="24"/>
        </w:rPr>
      </w:pPr>
      <w:r>
        <w:rPr>
          <w:rFonts w:ascii="Cambria Math" w:eastAsia="Cambria Math"/>
          <w:noProof/>
          <w:sz w:val="24"/>
        </w:rPr>
        <mc:AlternateContent>
          <mc:Choice Requires="wps">
            <w:drawing>
              <wp:anchor distT="0" distB="0" distL="0" distR="0" simplePos="0" relativeHeight="15730176" behindDoc="0" locked="0" layoutInCell="1" allowOverlap="1">
                <wp:simplePos x="0" y="0"/>
                <wp:positionH relativeFrom="page">
                  <wp:posOffset>1819655</wp:posOffset>
                </wp:positionH>
                <wp:positionV relativeFrom="paragraph">
                  <wp:posOffset>105615</wp:posOffset>
                </wp:positionV>
                <wp:extent cx="70739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90" cy="10795"/>
                        </a:xfrm>
                        <a:custGeom>
                          <a:avLst/>
                          <a:gdLst/>
                          <a:ahLst/>
                          <a:cxnLst/>
                          <a:rect l="l" t="t" r="r" b="b"/>
                          <a:pathLst>
                            <a:path w="707390" h="10795">
                              <a:moveTo>
                                <a:pt x="707136" y="0"/>
                              </a:moveTo>
                              <a:lnTo>
                                <a:pt x="0" y="0"/>
                              </a:lnTo>
                              <a:lnTo>
                                <a:pt x="0" y="10668"/>
                              </a:lnTo>
                              <a:lnTo>
                                <a:pt x="707136" y="10668"/>
                              </a:lnTo>
                              <a:lnTo>
                                <a:pt x="707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1F89D" id="Graphic 4" o:spid="_x0000_s1026" style="position:absolute;margin-left:143.3pt;margin-top:8.3pt;width:55.7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7073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" path="m707136,l,,,10668r707136,l707136,xe" fillcolor="black" stroked="f">
                <v:path arrowok="t"/>
                <w10:wrap anchorx="page"/>
              </v:shape>
            </w:pict>
          </mc:Fallback>
        </mc:AlternateContent>
      </w:r>
      <w:r>
        <w:rPr>
          <w:rFonts w:ascii="Cambria Math" w:eastAsia="Cambria Math"/>
          <w:noProof/>
          <w:sz w:val="24"/>
        </w:rPr>
        <mc:AlternateContent>
          <mc:Choice Requires="wps">
            <w:drawing>
              <wp:anchor distT="0" distB="0" distL="0" distR="0" simplePos="0" relativeHeight="487452160" behindDoc="1" locked="0" layoutInCell="1" allowOverlap="1">
                <wp:simplePos x="0" y="0"/>
                <wp:positionH relativeFrom="page">
                  <wp:posOffset>2443226</wp:posOffset>
                </wp:positionH>
                <wp:positionV relativeFrom="paragraph">
                  <wp:posOffset>283833</wp:posOffset>
                </wp:positionV>
                <wp:extent cx="62865" cy="1085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EB4C47" w:rsidRDefault="00F80F9F">
                            <w:pPr>
                              <w:spacing w:line="170" w:lineRule="exact"/>
                              <w:rPr>
                                <w:rFonts w:ascii="Cambria Math"/>
                                <w:sz w:val="17"/>
                              </w:rPr>
                            </w:pPr>
                            <w:r>
                              <w:rPr>
                                <w:rFonts w:ascii="Cambria Math"/>
                                <w:spacing w:val="-10"/>
                                <w:w w:val="105"/>
                                <w:sz w:val="17"/>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192.4pt;margin-top:22.35pt;width:4.95pt;height:8.55pt;z-index:-15864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" filled="f" stroked="f">
                <v:path arrowok="t"/>
                <v:textbox inset="0,0,0,0">
                  <w:txbxContent>
                    <w:p w:rsidR="00EB4C47" w:rsidRDefault="00F80F9F">
                      <w:pPr>
                        <w:spacing w:line="170" w:lineRule="exact"/>
                        <w:rPr>
                          <w:rFonts w:ascii="Cambria Math"/>
                          <w:sz w:val="17"/>
                        </w:rPr>
                      </w:pPr>
                      <w:r>
                        <w:rPr>
                          <w:rFonts w:ascii="Cambria Math"/>
                          <w:spacing w:val="-10"/>
                          <w:w w:val="105"/>
                          <w:sz w:val="17"/>
                        </w:rPr>
                        <w:t>2</w:t>
                      </w:r>
                    </w:p>
                  </w:txbxContent>
                </v:textbox>
                <w10:wrap anchorx="page"/>
              </v:shape>
            </w:pict>
          </mc:Fallback>
        </mc:AlternateContent>
      </w:r>
      <w:r>
        <w:rPr>
          <w:rFonts w:ascii="Cambria Math" w:eastAsia="Cambria Math"/>
          <w:sz w:val="24"/>
        </w:rPr>
        <w:t>𝑡</w:t>
      </w:r>
      <w:r>
        <w:rPr>
          <w:rFonts w:ascii="Cambria Math" w:eastAsia="Cambria Math"/>
          <w:spacing w:val="20"/>
          <w:sz w:val="24"/>
        </w:rPr>
        <w:t xml:space="preserve"> </w:t>
      </w:r>
      <w:r>
        <w:rPr>
          <w:rFonts w:ascii="Cambria Math" w:eastAsia="Cambria Math"/>
          <w:spacing w:val="-10"/>
          <w:sz w:val="24"/>
        </w:rPr>
        <w:t>=</w:t>
      </w:r>
    </w:p>
    <w:p w:rsidR="00EB4C47" w:rsidRDefault="00EB4C47">
      <w:pPr>
        <w:spacing w:line="232" w:lineRule="exact"/>
        <w:rPr>
          <w:rFonts w:ascii="Cambria Math" w:eastAsia="Cambria Math"/>
          <w:sz w:val="24"/>
        </w:rPr>
        <w:sectPr w:rsidR="00EB4C47">
          <w:pgSz w:w="11910" w:h="16840"/>
          <w:pgMar w:top="1920" w:right="1559" w:bottom="1240" w:left="1700" w:header="0" w:footer="1041" w:gutter="0"/>
          <w:cols w:space="720"/>
        </w:sectPr>
      </w:pPr>
    </w:p>
    <w:p w:rsidR="00EB4C47" w:rsidRDefault="00F80F9F">
      <w:pPr>
        <w:pStyle w:val="BodyText"/>
        <w:spacing w:before="59" w:line="201" w:lineRule="exact"/>
        <w:ind w:left="924"/>
        <w:jc w:val="center"/>
        <w:rPr>
          <w:rFonts w:ascii="Cambria Math" w:eastAsia="Cambria Math"/>
        </w:rPr>
      </w:pPr>
      <w:r>
        <w:rPr>
          <w:rFonts w:ascii="Cambria Math" w:eastAsia="Cambria Math"/>
          <w:spacing w:val="-5"/>
          <w:w w:val="105"/>
        </w:rPr>
        <w:lastRenderedPageBreak/>
        <w:t>𝑆𝐷</w:t>
      </w:r>
      <w:r>
        <w:rPr>
          <w:rFonts w:ascii="Cambria Math" w:eastAsia="Cambria Math"/>
          <w:spacing w:val="-5"/>
          <w:w w:val="105"/>
          <w:vertAlign w:val="superscript"/>
        </w:rPr>
        <w:t>2</w:t>
      </w:r>
    </w:p>
    <w:p w:rsidR="00EB4C47" w:rsidRDefault="00F80F9F">
      <w:pPr>
        <w:spacing w:line="91" w:lineRule="auto"/>
        <w:ind w:left="981"/>
        <w:jc w:val="center"/>
        <w:rPr>
          <w:rFonts w:ascii="Cambria Math" w:eastAsia="Cambria Math" w:hAnsi="Cambria Math" w:cs="Cambria Math"/>
          <w:position w:val="-8"/>
          <w:sz w:val="24"/>
          <w:szCs w:val="24"/>
        </w:rPr>
      </w:pPr>
      <w:r>
        <w:rPr>
          <w:rFonts w:ascii="Cambria Math" w:eastAsia="Cambria Math" w:hAnsi="Cambria Math" w:cs="Cambria Math"/>
          <w:noProof/>
          <w:position w:val="-8"/>
          <w:sz w:val="24"/>
          <w:szCs w:val="24"/>
        </w:rPr>
        <mc:AlternateContent>
          <mc:Choice Requires="wps">
            <w:drawing>
              <wp:anchor distT="0" distB="0" distL="0" distR="0" simplePos="0" relativeHeight="487450624" behindDoc="1" locked="0" layoutInCell="1" allowOverlap="1">
                <wp:simplePos x="0" y="0"/>
                <wp:positionH relativeFrom="page">
                  <wp:posOffset>1819655</wp:posOffset>
                </wp:positionH>
                <wp:positionV relativeFrom="paragraph">
                  <wp:posOffset>64742</wp:posOffset>
                </wp:positionV>
                <wp:extent cx="26225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10795"/>
                        </a:xfrm>
                        <a:custGeom>
                          <a:avLst/>
                          <a:gdLst/>
                          <a:ahLst/>
                          <a:cxnLst/>
                          <a:rect l="l" t="t" r="r" b="b"/>
                          <a:pathLst>
                            <a:path w="262255" h="10795">
                              <a:moveTo>
                                <a:pt x="262128" y="0"/>
                              </a:moveTo>
                              <a:lnTo>
                                <a:pt x="0" y="0"/>
                              </a:lnTo>
                              <a:lnTo>
                                <a:pt x="0" y="10668"/>
                              </a:lnTo>
                              <a:lnTo>
                                <a:pt x="262128" y="10668"/>
                              </a:lnTo>
                              <a:lnTo>
                                <a:pt x="262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B08FE0" id="Graphic 6" o:spid="_x0000_s1026" style="position:absolute;margin-left:143.3pt;margin-top:5.1pt;width:20.65pt;height:.85pt;z-index:-15865856;visibility:visible;mso-wrap-style:square;mso-wrap-distance-left:0;mso-wrap-distance-top:0;mso-wrap-distance-right:0;mso-wrap-distance-bottom:0;mso-position-horizontal:absolute;mso-position-horizontal-relative:page;mso-position-vertical:absolute;mso-position-vertical-relative:text;v-text-anchor:top" coordsize="2622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" path="m262128,l,,,10668r262128,l262128,xe" fillcolor="black" stroked="f">
                <v:path arrowok="t"/>
                <w10:wrap anchorx="page"/>
              </v:shape>
            </w:pict>
          </mc:Fallback>
        </mc:AlternateContent>
      </w:r>
      <w:r>
        <w:rPr>
          <w:rFonts w:ascii="Cambria Math" w:eastAsia="Cambria Math" w:hAnsi="Cambria Math" w:cs="Cambria Math"/>
          <w:noProof/>
          <w:position w:val="-8"/>
          <w:sz w:val="24"/>
          <w:szCs w:val="24"/>
        </w:rPr>
        <mc:AlternateContent>
          <mc:Choice Requires="wps">
            <w:drawing>
              <wp:anchor distT="0" distB="0" distL="0" distR="0" simplePos="0" relativeHeight="15730688" behindDoc="0" locked="0" layoutInCell="1" allowOverlap="1">
                <wp:simplePos x="0" y="0"/>
                <wp:positionH relativeFrom="page">
                  <wp:posOffset>1958594</wp:posOffset>
                </wp:positionH>
                <wp:positionV relativeFrom="paragraph">
                  <wp:posOffset>136279</wp:posOffset>
                </wp:positionV>
                <wp:extent cx="62865" cy="1085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EB4C47" w:rsidRDefault="00F80F9F">
                            <w:pPr>
                              <w:spacing w:line="170" w:lineRule="exact"/>
                              <w:rPr>
                                <w:rFonts w:ascii="Cambria Math"/>
                                <w:sz w:val="17"/>
                              </w:rPr>
                            </w:pPr>
                            <w:r>
                              <w:rPr>
                                <w:rFonts w:ascii="Cambria Math"/>
                                <w:spacing w:val="-10"/>
                                <w:w w:val="105"/>
                                <w:sz w:val="17"/>
                              </w:rPr>
                              <w:t>1</w:t>
                            </w:r>
                          </w:p>
                        </w:txbxContent>
                      </wps:txbx>
                      <wps:bodyPr wrap="square" lIns="0" tIns="0" rIns="0" bIns="0" rtlCol="0">
                        <a:noAutofit/>
                      </wps:bodyPr>
                    </wps:wsp>
                  </a:graphicData>
                </a:graphic>
              </wp:anchor>
            </w:drawing>
          </mc:Choice>
          <mc:Fallback>
            <w:pict>
              <v:shape id="Textbox 7" o:spid="_x0000_s1027" type="#_x0000_t202" style="position:absolute;left:0;text-align:left;margin-left:154.2pt;margin-top:10.75pt;width:4.95pt;height:8.5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" filled="f" stroked="f">
                <v:path arrowok="t"/>
                <v:textbox inset="0,0,0,0">
                  <w:txbxContent>
                    <w:p w:rsidR="00EB4C47" w:rsidRDefault="00F80F9F">
                      <w:pPr>
                        <w:spacing w:line="170" w:lineRule="exact"/>
                        <w:rPr>
                          <w:rFonts w:ascii="Cambria Math"/>
                          <w:sz w:val="17"/>
                        </w:rPr>
                      </w:pPr>
                      <w:r>
                        <w:rPr>
                          <w:rFonts w:ascii="Cambria Math"/>
                          <w:spacing w:val="-10"/>
                          <w:w w:val="105"/>
                          <w:sz w:val="17"/>
                        </w:rPr>
                        <w:t>1</w:t>
                      </w:r>
                    </w:p>
                  </w:txbxContent>
                </v:textbox>
                <w10:wrap anchorx="page"/>
              </v:shape>
            </w:pict>
          </mc:Fallback>
        </mc:AlternateContent>
      </w:r>
      <w:r>
        <w:rPr>
          <w:rFonts w:ascii="Cambria Math" w:eastAsia="Cambria Math" w:hAnsi="Cambria Math" w:cs="Cambria Math"/>
          <w:position w:val="-5"/>
          <w:sz w:val="24"/>
          <w:szCs w:val="24"/>
        </w:rPr>
        <w:t>ඨ</w:t>
      </w:r>
      <w:r>
        <w:rPr>
          <w:rFonts w:ascii="Cambria Math" w:eastAsia="Cambria Math" w:hAnsi="Cambria Math" w:cs="Cambria Math"/>
          <w:spacing w:val="12"/>
          <w:position w:val="-5"/>
          <w:sz w:val="24"/>
          <w:szCs w:val="24"/>
        </w:rPr>
        <w:t xml:space="preserve"> </w:t>
      </w:r>
      <w:r>
        <w:rPr>
          <w:rFonts w:ascii="Cambria Math" w:eastAsia="Cambria Math" w:hAnsi="Cambria Math" w:cs="Cambria Math"/>
          <w:position w:val="-20"/>
          <w:sz w:val="24"/>
          <w:szCs w:val="24"/>
        </w:rPr>
        <w:t>𝑛</w:t>
      </w:r>
      <w:r>
        <w:rPr>
          <w:rFonts w:ascii="Cambria Math" w:eastAsia="Cambria Math" w:hAnsi="Cambria Math" w:cs="Cambria Math"/>
          <w:spacing w:val="-12"/>
          <w:position w:val="-20"/>
          <w:sz w:val="24"/>
          <w:szCs w:val="24"/>
        </w:rPr>
        <w:t xml:space="preserve"> </w:t>
      </w:r>
      <w:r>
        <w:rPr>
          <w:rFonts w:ascii="Cambria Math" w:eastAsia="Cambria Math" w:hAnsi="Cambria Math" w:cs="Cambria Math"/>
          <w:sz w:val="17"/>
          <w:szCs w:val="17"/>
        </w:rPr>
        <w:t>1</w:t>
      </w:r>
      <w:r>
        <w:rPr>
          <w:rFonts w:ascii="Cambria Math" w:eastAsia="Cambria Math" w:hAnsi="Cambria Math" w:cs="Cambria Math"/>
          <w:spacing w:val="30"/>
          <w:sz w:val="17"/>
          <w:szCs w:val="17"/>
        </w:rPr>
        <w:t xml:space="preserve"> </w:t>
      </w:r>
      <w:r>
        <w:rPr>
          <w:rFonts w:ascii="Cambria Math" w:eastAsia="Cambria Math" w:hAnsi="Cambria Math" w:cs="Cambria Math"/>
          <w:spacing w:val="-10"/>
          <w:position w:val="-8"/>
          <w:sz w:val="24"/>
          <w:szCs w:val="24"/>
        </w:rPr>
        <w:t>+</w:t>
      </w:r>
    </w:p>
    <w:p w:rsidR="00EB4C47" w:rsidRDefault="00F80F9F">
      <w:pPr>
        <w:pStyle w:val="BodyText"/>
        <w:spacing w:before="59" w:line="276" w:lineRule="exact"/>
        <w:ind w:left="13"/>
        <w:rPr>
          <w:rFonts w:ascii="Cambria Math" w:eastAsia="Cambria Math"/>
        </w:rPr>
      </w:pPr>
      <w:r>
        <w:br w:type="column"/>
      </w:r>
      <w:r>
        <w:rPr>
          <w:rFonts w:ascii="Cambria Math" w:eastAsia="Cambria Math"/>
          <w:spacing w:val="-5"/>
          <w:w w:val="105"/>
        </w:rPr>
        <w:lastRenderedPageBreak/>
        <w:t>𝑆𝐷</w:t>
      </w:r>
      <w:r>
        <w:rPr>
          <w:rFonts w:ascii="Cambria Math" w:eastAsia="Cambria Math"/>
          <w:spacing w:val="-5"/>
          <w:w w:val="105"/>
          <w:vertAlign w:val="superscript"/>
        </w:rPr>
        <w:t>2</w:t>
      </w:r>
    </w:p>
    <w:p w:rsidR="00EB4C47" w:rsidRDefault="00EB4C47">
      <w:pPr>
        <w:pStyle w:val="BodyText"/>
        <w:spacing w:before="2"/>
        <w:rPr>
          <w:rFonts w:ascii="Cambria Math"/>
          <w:sz w:val="2"/>
        </w:rPr>
      </w:pPr>
    </w:p>
    <w:p w:rsidR="00EB4C47" w:rsidRDefault="00F80F9F">
      <w:pPr>
        <w:pStyle w:val="BodyText"/>
        <w:spacing w:line="20" w:lineRule="exact"/>
        <w:ind w:left="13"/>
        <w:rPr>
          <w:rFonts w:ascii="Cambria Math"/>
          <w:sz w:val="2"/>
        </w:rPr>
      </w:pPr>
      <w:r>
        <w:rPr>
          <w:rFonts w:ascii="Cambria Math"/>
          <w:noProof/>
          <w:sz w:val="2"/>
        </w:rPr>
        <mc:AlternateContent>
          <mc:Choice Requires="wpg">
            <w:drawing>
              <wp:inline distT="0" distB="0" distL="0" distR="0">
                <wp:extent cx="262255" cy="1079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255" cy="10795"/>
                          <a:chOff x="0" y="0"/>
                          <a:chExt cx="262255" cy="10795"/>
                        </a:xfrm>
                      </wpg:grpSpPr>
                      <wps:wsp>
                        <wps:cNvPr id="9" name="Graphic 9"/>
                        <wps:cNvSpPr/>
                        <wps:spPr>
                          <a:xfrm>
                            <a:off x="0" y="0"/>
                            <a:ext cx="262255" cy="10795"/>
                          </a:xfrm>
                          <a:custGeom>
                            <a:avLst/>
                            <a:gdLst/>
                            <a:ahLst/>
                            <a:cxnLst/>
                            <a:rect l="l" t="t" r="r" b="b"/>
                            <a:pathLst>
                              <a:path w="262255" h="10795">
                                <a:moveTo>
                                  <a:pt x="262127" y="0"/>
                                </a:moveTo>
                                <a:lnTo>
                                  <a:pt x="0" y="0"/>
                                </a:lnTo>
                                <a:lnTo>
                                  <a:pt x="0" y="10668"/>
                                </a:lnTo>
                                <a:lnTo>
                                  <a:pt x="262127" y="10668"/>
                                </a:lnTo>
                                <a:lnTo>
                                  <a:pt x="2621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71B5F1" id="Group 8" o:spid="_x0000_s1026" style="width:20.65pt;height:.85pt;mso-position-horizontal-relative:char;mso-position-vertical-relative:line" coordsize="2622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">
                <v:shape id="Graphic 9" o:spid="_x0000_s1027" style="position:absolute;width:262255;height:10795;visibility:visible;mso-wrap-style:square;v-text-anchor:top" coordsize="26225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7lL8A&#10;AADaAAAADwAAAGRycy9kb3ducmV2LnhtbESPQYvCMBSE78L+h/AWvGmqoGy7psVdEDwJdnXPj+bZ&#10;FpuXkkSt/94IgsdhZr5hVsVgOnEl51vLCmbTBARxZXXLtYLD32byBcIHZI2dZVJwJw9F/jFaYabt&#10;jfd0LUMtIoR9hgqaEPpMSl81ZNBPbU8cvZN1BkOUrpba4S3CTSfnSbKUBluOCw329NtQdS4vRsEi&#10;3H/cf7qvDUk2WA67xXFHSo0/h/U3iEBDeIdf7a1WkMLzSrwBM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i/uUvwAAANoAAAAPAAAAAAAAAAAAAAAAAJgCAABkcnMvZG93bnJl&#10;di54bWxQSwUGAAAAAAQABAD1AAAAhAMAAAAA&#10;" path="m262127,l,,,10668r262127,l262127,xe" fillcolor="black" stroked="f">
                  <v:path arrowok="t"/>
                </v:shape>
                <w10:anchorlock/>
              </v:group>
            </w:pict>
          </mc:Fallback>
        </mc:AlternateContent>
      </w:r>
    </w:p>
    <w:p w:rsidR="00EB4C47" w:rsidRDefault="00F80F9F">
      <w:pPr>
        <w:pStyle w:val="BodyText"/>
        <w:spacing w:line="231" w:lineRule="exact"/>
        <w:ind w:left="97"/>
        <w:rPr>
          <w:rFonts w:ascii="Cambria Math" w:eastAsia="Cambria Math"/>
        </w:rPr>
      </w:pPr>
      <w:r>
        <w:rPr>
          <w:rFonts w:ascii="Cambria Math" w:eastAsia="Cambria Math"/>
          <w:spacing w:val="-5"/>
          <w:w w:val="105"/>
        </w:rPr>
        <w:t>𝑛</w:t>
      </w:r>
      <w:r>
        <w:rPr>
          <w:rFonts w:ascii="Cambria Math" w:eastAsia="Cambria Math"/>
          <w:spacing w:val="-5"/>
          <w:w w:val="105"/>
          <w:vertAlign w:val="subscript"/>
        </w:rPr>
        <w:t>2</w:t>
      </w:r>
    </w:p>
    <w:p w:rsidR="00EB4C47" w:rsidRDefault="00EB4C47">
      <w:pPr>
        <w:pStyle w:val="BodyText"/>
        <w:spacing w:line="231" w:lineRule="exact"/>
        <w:rPr>
          <w:rFonts w:ascii="Cambria Math" w:eastAsia="Cambria Math"/>
        </w:rPr>
        <w:sectPr w:rsidR="00EB4C47">
          <w:type w:val="continuous"/>
          <w:pgSz w:w="11910" w:h="16840"/>
          <w:pgMar w:top="1920" w:right="1559" w:bottom="280" w:left="1700" w:header="0" w:footer="1041" w:gutter="0"/>
          <w:cols w:num="2" w:space="720" w:equalWidth="0">
            <w:col w:w="1811" w:space="40"/>
            <w:col w:w="6800"/>
          </w:cols>
        </w:sectPr>
      </w:pPr>
    </w:p>
    <w:p w:rsidR="00EB4C47" w:rsidRDefault="00F80F9F">
      <w:pPr>
        <w:pStyle w:val="BodyText"/>
        <w:spacing w:before="119"/>
        <w:ind w:left="568"/>
      </w:pPr>
      <w:r>
        <w:rPr>
          <w:rFonts w:ascii="Cambria Math" w:eastAsia="Cambria Math" w:hAnsi="Cambria Math"/>
          <w:spacing w:val="-8"/>
          <w:w w:val="96"/>
        </w:rPr>
        <w:lastRenderedPageBreak/>
        <w:t>𝑥</w:t>
      </w:r>
      <w:r>
        <w:rPr>
          <w:rFonts w:ascii="Cambria Math" w:eastAsia="Cambria Math" w:hAnsi="Cambria Math"/>
          <w:spacing w:val="-191"/>
          <w:w w:val="96"/>
        </w:rPr>
        <w:t>ҧ</w:t>
      </w:r>
      <w:r>
        <w:rPr>
          <w:rFonts w:ascii="Cambria Math" w:eastAsia="Cambria Math" w:hAnsi="Cambria Math"/>
          <w:w w:val="107"/>
          <w:vertAlign w:val="subscript"/>
        </w:rPr>
        <w:t>1</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8"/>
        </w:rPr>
        <w:t xml:space="preserve"> </w:t>
      </w:r>
      <w:r>
        <w:t>Experimental</w:t>
      </w:r>
      <w:r>
        <w:rPr>
          <w:spacing w:val="2"/>
        </w:rPr>
        <w:t xml:space="preserve"> </w:t>
      </w:r>
      <w:r>
        <w:t>group</w:t>
      </w:r>
      <w:r>
        <w:rPr>
          <w:spacing w:val="1"/>
        </w:rPr>
        <w:t xml:space="preserve"> </w:t>
      </w:r>
      <w:r>
        <w:t>post-test</w:t>
      </w:r>
      <w:r>
        <w:rPr>
          <w:spacing w:val="1"/>
        </w:rPr>
        <w:t xml:space="preserve"> </w:t>
      </w:r>
      <w:r>
        <w:rPr>
          <w:spacing w:val="-2"/>
        </w:rPr>
        <w:t>average</w:t>
      </w:r>
    </w:p>
    <w:p w:rsidR="00EB4C47" w:rsidRDefault="00EB4C47">
      <w:pPr>
        <w:pStyle w:val="BodyText"/>
        <w:spacing w:before="7"/>
      </w:pPr>
    </w:p>
    <w:p w:rsidR="00EB4C47" w:rsidRDefault="00F80F9F">
      <w:pPr>
        <w:pStyle w:val="BodyText"/>
        <w:spacing w:before="1"/>
        <w:ind w:left="568"/>
      </w:pPr>
      <w:r>
        <w:rPr>
          <w:rFonts w:ascii="Cambria Math" w:eastAsia="Cambria Math" w:hAnsi="Cambria Math"/>
          <w:spacing w:val="-8"/>
          <w:w w:val="96"/>
        </w:rPr>
        <w:t>𝑥</w:t>
      </w:r>
      <w:r>
        <w:rPr>
          <w:rFonts w:ascii="Cambria Math" w:eastAsia="Cambria Math" w:hAnsi="Cambria Math"/>
          <w:spacing w:val="-186"/>
          <w:w w:val="96"/>
        </w:rPr>
        <w:t>ҧ</w:t>
      </w:r>
      <w:r>
        <w:rPr>
          <w:rFonts w:ascii="Cambria Math" w:eastAsia="Cambria Math" w:hAnsi="Cambria Math"/>
          <w:w w:val="107"/>
          <w:vertAlign w:val="subscript"/>
        </w:rPr>
        <w:t>2</w:t>
      </w:r>
      <w:r>
        <w:rPr>
          <w:rFonts w:ascii="Cambria Math" w:eastAsia="Cambria Math" w:hAnsi="Cambria Math"/>
          <w:spacing w:val="26"/>
        </w:rPr>
        <w:t xml:space="preserve"> </w:t>
      </w:r>
      <w:r>
        <w:rPr>
          <w:b/>
          <w:sz w:val="28"/>
        </w:rPr>
        <w:t>=</w:t>
      </w:r>
      <w:r>
        <w:rPr>
          <w:b/>
          <w:spacing w:val="-4"/>
          <w:sz w:val="28"/>
        </w:rPr>
        <w:t xml:space="preserve"> </w:t>
      </w:r>
      <w:r>
        <w:t>Average</w:t>
      </w:r>
      <w:r>
        <w:rPr>
          <w:spacing w:val="-2"/>
        </w:rPr>
        <w:t xml:space="preserve"> </w:t>
      </w:r>
      <w:r>
        <w:t>post-test</w:t>
      </w:r>
      <w:r>
        <w:rPr>
          <w:spacing w:val="-1"/>
        </w:rPr>
        <w:t xml:space="preserve"> </w:t>
      </w:r>
      <w:r>
        <w:t>control</w:t>
      </w:r>
      <w:r>
        <w:rPr>
          <w:spacing w:val="-2"/>
        </w:rPr>
        <w:t xml:space="preserve"> group</w:t>
      </w:r>
    </w:p>
    <w:p w:rsidR="00EB4C47" w:rsidRDefault="00EB4C47">
      <w:pPr>
        <w:pStyle w:val="BodyText"/>
        <w:spacing w:before="44"/>
      </w:pPr>
    </w:p>
    <w:p w:rsidR="00EB4C47" w:rsidRDefault="00F80F9F">
      <w:pPr>
        <w:pStyle w:val="BodyText"/>
        <w:spacing w:before="1"/>
        <w:ind w:left="568"/>
        <w:rPr>
          <w:rFonts w:ascii="Cambria Math" w:eastAsia="Cambria Math"/>
        </w:rPr>
      </w:pPr>
      <w:r>
        <w:rPr>
          <w:rFonts w:ascii="Cambria Math" w:eastAsia="Cambria Math"/>
        </w:rPr>
        <w:t>𝑆𝐷</w:t>
      </w:r>
      <w:r>
        <w:rPr>
          <w:rFonts w:ascii="Cambria Math" w:eastAsia="Cambria Math"/>
          <w:vertAlign w:val="subscript"/>
        </w:rPr>
        <w:t>1</w:t>
      </w:r>
      <w:r>
        <w:t>,</w:t>
      </w:r>
      <w:r>
        <w:rPr>
          <w:spacing w:val="-1"/>
        </w:rPr>
        <w:t xml:space="preserve"> </w:t>
      </w:r>
      <w:r>
        <w:t>=</w:t>
      </w:r>
      <w:r>
        <w:rPr>
          <w:spacing w:val="-2"/>
        </w:rPr>
        <w:t xml:space="preserve"> </w:t>
      </w:r>
      <w:r>
        <w:t>Standard</w:t>
      </w:r>
      <w:r>
        <w:rPr>
          <w:spacing w:val="-1"/>
        </w:rPr>
        <w:t xml:space="preserve"> </w:t>
      </w:r>
      <w:r>
        <w:t>deviation of each</w:t>
      </w:r>
      <w:r>
        <w:rPr>
          <w:spacing w:val="-1"/>
        </w:rPr>
        <w:t xml:space="preserve"> </w:t>
      </w:r>
      <w:r>
        <w:rPr>
          <w:spacing w:val="-2"/>
        </w:rPr>
        <w:t>group</w:t>
      </w:r>
      <w:r>
        <w:rPr>
          <w:rFonts w:ascii="Cambria Math" w:eastAsia="Cambria Math"/>
          <w:spacing w:val="-2"/>
        </w:rPr>
        <w:t>𝑆𝐷</w:t>
      </w:r>
      <w:r>
        <w:rPr>
          <w:rFonts w:ascii="Cambria Math" w:eastAsia="Cambria Math"/>
          <w:spacing w:val="-2"/>
          <w:vertAlign w:val="subscript"/>
        </w:rPr>
        <w:t>2</w:t>
      </w:r>
    </w:p>
    <w:p w:rsidR="00EB4C47" w:rsidRDefault="00F80F9F">
      <w:pPr>
        <w:pStyle w:val="BodyText"/>
        <w:spacing w:before="280"/>
        <w:ind w:left="568"/>
      </w:pPr>
      <w:r>
        <w:rPr>
          <w:rFonts w:ascii="Cambria Math" w:eastAsia="Cambria Math"/>
        </w:rPr>
        <w:t>𝑛</w:t>
      </w:r>
      <w:r>
        <w:rPr>
          <w:rFonts w:ascii="Cambria Math" w:eastAsia="Cambria Math"/>
          <w:vertAlign w:val="subscript"/>
        </w:rPr>
        <w:t>1</w:t>
      </w:r>
      <w:r>
        <w:rPr>
          <w:rFonts w:ascii="Cambria Math" w:eastAsia="Cambria Math"/>
        </w:rPr>
        <w:t>,</w:t>
      </w:r>
      <w:r>
        <w:rPr>
          <w:rFonts w:ascii="Cambria Math" w:eastAsia="Cambria Math"/>
          <w:spacing w:val="-13"/>
        </w:rPr>
        <w:t xml:space="preserve"> </w:t>
      </w:r>
      <w:r>
        <w:rPr>
          <w:rFonts w:ascii="Cambria Math" w:eastAsia="Cambria Math"/>
        </w:rPr>
        <w:t>𝑛</w:t>
      </w:r>
      <w:r>
        <w:rPr>
          <w:rFonts w:ascii="Cambria Math" w:eastAsia="Cambria Math"/>
          <w:vertAlign w:val="subscript"/>
        </w:rPr>
        <w:t>2</w:t>
      </w:r>
      <w:r>
        <w:rPr>
          <w:rFonts w:ascii="Cambria Math" w:eastAsia="Cambria Math"/>
          <w:spacing w:val="29"/>
        </w:rPr>
        <w:t xml:space="preserve"> </w:t>
      </w:r>
      <w:r>
        <w:rPr>
          <w:b/>
          <w:sz w:val="28"/>
        </w:rPr>
        <w:t>=</w:t>
      </w:r>
      <w:r>
        <w:rPr>
          <w:b/>
          <w:spacing w:val="3"/>
          <w:sz w:val="28"/>
        </w:rPr>
        <w:t xml:space="preserve"> </w:t>
      </w:r>
      <w:r>
        <w:t>Number</w:t>
      </w:r>
      <w:r>
        <w:rPr>
          <w:spacing w:val="1"/>
        </w:rPr>
        <w:t xml:space="preserve"> </w:t>
      </w:r>
      <w:r>
        <w:t>of samples</w:t>
      </w:r>
      <w:r>
        <w:rPr>
          <w:spacing w:val="1"/>
        </w:rPr>
        <w:t xml:space="preserve"> </w:t>
      </w:r>
      <w:r>
        <w:t>for</w:t>
      </w:r>
      <w:r>
        <w:rPr>
          <w:spacing w:val="2"/>
        </w:rPr>
        <w:t xml:space="preserve"> </w:t>
      </w:r>
      <w:r>
        <w:t>each</w:t>
      </w:r>
      <w:r>
        <w:rPr>
          <w:spacing w:val="2"/>
        </w:rPr>
        <w:t xml:space="preserve"> </w:t>
      </w:r>
      <w:r>
        <w:rPr>
          <w:spacing w:val="-2"/>
        </w:rPr>
        <w:t>group</w:t>
      </w:r>
    </w:p>
    <w:sectPr w:rsidR="00EB4C47">
      <w:type w:val="continuous"/>
      <w:pgSz w:w="11910" w:h="16840"/>
      <w:pgMar w:top="1920" w:right="1559" w:bottom="280" w:left="1700" w:header="0" w:footer="10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80F9F">
      <w:r>
        <w:separator/>
      </w:r>
    </w:p>
  </w:endnote>
  <w:endnote w:type="continuationSeparator" w:id="0">
    <w:p w:rsidR="00000000" w:rsidRDefault="00F8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C47" w:rsidRDefault="00F80F9F">
    <w:pPr>
      <w:pStyle w:val="BodyText"/>
      <w:spacing w:line="14" w:lineRule="auto"/>
      <w:rPr>
        <w:sz w:val="20"/>
      </w:rPr>
    </w:pPr>
    <w:r>
      <w:rPr>
        <w:noProof/>
        <w:sz w:val="20"/>
      </w:rPr>
      <mc:AlternateContent>
        <mc:Choice Requires="wps">
          <w:drawing>
            <wp:anchor distT="0" distB="0" distL="0" distR="0" simplePos="0" relativeHeight="487449600" behindDoc="1" locked="0" layoutInCell="1" allowOverlap="1">
              <wp:simplePos x="0" y="0"/>
              <wp:positionH relativeFrom="page">
                <wp:posOffset>3845686</wp:posOffset>
              </wp:positionH>
              <wp:positionV relativeFrom="page">
                <wp:posOffset>9891606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B4C47" w:rsidRDefault="00F80F9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302.8pt;margin-top:778.85pt;width:19pt;height:15.3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" filled="f" stroked="f">
              <v:path arrowok="t"/>
              <v:textbox inset="0,0,0,0">
                <w:txbxContent>
                  <w:p w:rsidR="00EB4C47" w:rsidRDefault="00F80F9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80F9F">
      <w:r>
        <w:separator/>
      </w:r>
    </w:p>
  </w:footnote>
  <w:footnote w:type="continuationSeparator" w:id="0">
    <w:p w:rsidR="00000000" w:rsidRDefault="00F80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41422"/>
    <w:multiLevelType w:val="hybridMultilevel"/>
    <w:tmpl w:val="361057DC"/>
    <w:lvl w:ilvl="0" w:tplc="29C0297E">
      <w:numFmt w:val="bullet"/>
      <w:lvlText w:val=""/>
      <w:lvlJc w:val="left"/>
      <w:pPr>
        <w:ind w:left="1288" w:hanging="360"/>
      </w:pPr>
      <w:rPr>
        <w:rFonts w:ascii="Symbol" w:eastAsia="Symbol" w:hAnsi="Symbol" w:cs="Symbol" w:hint="default"/>
        <w:b w:val="0"/>
        <w:bCs w:val="0"/>
        <w:i w:val="0"/>
        <w:iCs w:val="0"/>
        <w:spacing w:val="0"/>
        <w:w w:val="100"/>
        <w:sz w:val="28"/>
        <w:szCs w:val="28"/>
        <w:lang w:val="en-US" w:eastAsia="en-US" w:bidi="ar-SA"/>
      </w:rPr>
    </w:lvl>
    <w:lvl w:ilvl="1" w:tplc="14544C84">
      <w:numFmt w:val="bullet"/>
      <w:lvlText w:val="•"/>
      <w:lvlJc w:val="left"/>
      <w:pPr>
        <w:ind w:left="2016" w:hanging="360"/>
      </w:pPr>
      <w:rPr>
        <w:rFonts w:hint="default"/>
        <w:lang w:val="en-US" w:eastAsia="en-US" w:bidi="ar-SA"/>
      </w:rPr>
    </w:lvl>
    <w:lvl w:ilvl="2" w:tplc="BCC2FE22">
      <w:numFmt w:val="bullet"/>
      <w:lvlText w:val="•"/>
      <w:lvlJc w:val="left"/>
      <w:pPr>
        <w:ind w:left="2753" w:hanging="360"/>
      </w:pPr>
      <w:rPr>
        <w:rFonts w:hint="default"/>
        <w:lang w:val="en-US" w:eastAsia="en-US" w:bidi="ar-SA"/>
      </w:rPr>
    </w:lvl>
    <w:lvl w:ilvl="3" w:tplc="1A1A9BA2">
      <w:numFmt w:val="bullet"/>
      <w:lvlText w:val="•"/>
      <w:lvlJc w:val="left"/>
      <w:pPr>
        <w:ind w:left="3490" w:hanging="360"/>
      </w:pPr>
      <w:rPr>
        <w:rFonts w:hint="default"/>
        <w:lang w:val="en-US" w:eastAsia="en-US" w:bidi="ar-SA"/>
      </w:rPr>
    </w:lvl>
    <w:lvl w:ilvl="4" w:tplc="0AD6FB62">
      <w:numFmt w:val="bullet"/>
      <w:lvlText w:val="•"/>
      <w:lvlJc w:val="left"/>
      <w:pPr>
        <w:ind w:left="4226" w:hanging="360"/>
      </w:pPr>
      <w:rPr>
        <w:rFonts w:hint="default"/>
        <w:lang w:val="en-US" w:eastAsia="en-US" w:bidi="ar-SA"/>
      </w:rPr>
    </w:lvl>
    <w:lvl w:ilvl="5" w:tplc="78F60B36">
      <w:numFmt w:val="bullet"/>
      <w:lvlText w:val="•"/>
      <w:lvlJc w:val="left"/>
      <w:pPr>
        <w:ind w:left="4963" w:hanging="360"/>
      </w:pPr>
      <w:rPr>
        <w:rFonts w:hint="default"/>
        <w:lang w:val="en-US" w:eastAsia="en-US" w:bidi="ar-SA"/>
      </w:rPr>
    </w:lvl>
    <w:lvl w:ilvl="6" w:tplc="572A5A22">
      <w:numFmt w:val="bullet"/>
      <w:lvlText w:val="•"/>
      <w:lvlJc w:val="left"/>
      <w:pPr>
        <w:ind w:left="5700" w:hanging="360"/>
      </w:pPr>
      <w:rPr>
        <w:rFonts w:hint="default"/>
        <w:lang w:val="en-US" w:eastAsia="en-US" w:bidi="ar-SA"/>
      </w:rPr>
    </w:lvl>
    <w:lvl w:ilvl="7" w:tplc="3594B5F4">
      <w:numFmt w:val="bullet"/>
      <w:lvlText w:val="•"/>
      <w:lvlJc w:val="left"/>
      <w:pPr>
        <w:ind w:left="6437" w:hanging="360"/>
      </w:pPr>
      <w:rPr>
        <w:rFonts w:hint="default"/>
        <w:lang w:val="en-US" w:eastAsia="en-US" w:bidi="ar-SA"/>
      </w:rPr>
    </w:lvl>
    <w:lvl w:ilvl="8" w:tplc="EE2CBB84">
      <w:numFmt w:val="bullet"/>
      <w:lvlText w:val="•"/>
      <w:lvlJc w:val="left"/>
      <w:pPr>
        <w:ind w:left="7173" w:hanging="360"/>
      </w:pPr>
      <w:rPr>
        <w:rFonts w:hint="default"/>
        <w:lang w:val="en-US" w:eastAsia="en-US" w:bidi="ar-SA"/>
      </w:rPr>
    </w:lvl>
  </w:abstractNum>
  <w:abstractNum w:abstractNumId="1">
    <w:nsid w:val="1BEB4E2E"/>
    <w:multiLevelType w:val="hybridMultilevel"/>
    <w:tmpl w:val="DCF662EA"/>
    <w:lvl w:ilvl="0" w:tplc="3984D40A">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0CCE64">
      <w:numFmt w:val="bullet"/>
      <w:lvlText w:val="-"/>
      <w:lvlJc w:val="left"/>
      <w:pPr>
        <w:ind w:left="15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18025C2">
      <w:numFmt w:val="bullet"/>
      <w:lvlText w:val="•"/>
      <w:lvlJc w:val="left"/>
      <w:pPr>
        <w:ind w:left="1980" w:hanging="360"/>
      </w:pPr>
      <w:rPr>
        <w:rFonts w:hint="default"/>
        <w:lang w:val="en-US" w:eastAsia="en-US" w:bidi="ar-SA"/>
      </w:rPr>
    </w:lvl>
    <w:lvl w:ilvl="3" w:tplc="DED29F74">
      <w:numFmt w:val="bullet"/>
      <w:lvlText w:val="•"/>
      <w:lvlJc w:val="left"/>
      <w:pPr>
        <w:ind w:left="2813" w:hanging="360"/>
      </w:pPr>
      <w:rPr>
        <w:rFonts w:hint="default"/>
        <w:lang w:val="en-US" w:eastAsia="en-US" w:bidi="ar-SA"/>
      </w:rPr>
    </w:lvl>
    <w:lvl w:ilvl="4" w:tplc="9CCCCC70">
      <w:numFmt w:val="bullet"/>
      <w:lvlText w:val="•"/>
      <w:lvlJc w:val="left"/>
      <w:pPr>
        <w:ind w:left="3646" w:hanging="360"/>
      </w:pPr>
      <w:rPr>
        <w:rFonts w:hint="default"/>
        <w:lang w:val="en-US" w:eastAsia="en-US" w:bidi="ar-SA"/>
      </w:rPr>
    </w:lvl>
    <w:lvl w:ilvl="5" w:tplc="7EA035A8">
      <w:numFmt w:val="bullet"/>
      <w:lvlText w:val="•"/>
      <w:lvlJc w:val="left"/>
      <w:pPr>
        <w:ind w:left="4480" w:hanging="360"/>
      </w:pPr>
      <w:rPr>
        <w:rFonts w:hint="default"/>
        <w:lang w:val="en-US" w:eastAsia="en-US" w:bidi="ar-SA"/>
      </w:rPr>
    </w:lvl>
    <w:lvl w:ilvl="6" w:tplc="EC60C88E">
      <w:numFmt w:val="bullet"/>
      <w:lvlText w:val="•"/>
      <w:lvlJc w:val="left"/>
      <w:pPr>
        <w:ind w:left="5313" w:hanging="360"/>
      </w:pPr>
      <w:rPr>
        <w:rFonts w:hint="default"/>
        <w:lang w:val="en-US" w:eastAsia="en-US" w:bidi="ar-SA"/>
      </w:rPr>
    </w:lvl>
    <w:lvl w:ilvl="7" w:tplc="AAB8CDC4">
      <w:numFmt w:val="bullet"/>
      <w:lvlText w:val="•"/>
      <w:lvlJc w:val="left"/>
      <w:pPr>
        <w:ind w:left="6147" w:hanging="360"/>
      </w:pPr>
      <w:rPr>
        <w:rFonts w:hint="default"/>
        <w:lang w:val="en-US" w:eastAsia="en-US" w:bidi="ar-SA"/>
      </w:rPr>
    </w:lvl>
    <w:lvl w:ilvl="8" w:tplc="76BED60A">
      <w:numFmt w:val="bullet"/>
      <w:lvlText w:val="•"/>
      <w:lvlJc w:val="left"/>
      <w:pPr>
        <w:ind w:left="6980" w:hanging="360"/>
      </w:pPr>
      <w:rPr>
        <w:rFonts w:hint="default"/>
        <w:lang w:val="en-US" w:eastAsia="en-US" w:bidi="ar-SA"/>
      </w:rPr>
    </w:lvl>
  </w:abstractNum>
  <w:abstractNum w:abstractNumId="2">
    <w:nsid w:val="1DE873E0"/>
    <w:multiLevelType w:val="hybridMultilevel"/>
    <w:tmpl w:val="606C66DA"/>
    <w:lvl w:ilvl="0" w:tplc="20DCF2B0">
      <w:numFmt w:val="bullet"/>
      <w:lvlText w:val="•"/>
      <w:lvlJc w:val="left"/>
      <w:pPr>
        <w:ind w:left="15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BFE57A8">
      <w:numFmt w:val="bullet"/>
      <w:lvlText w:val="-"/>
      <w:lvlJc w:val="left"/>
      <w:pPr>
        <w:ind w:left="198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B90ADF0">
      <w:numFmt w:val="bullet"/>
      <w:lvlText w:val="•"/>
      <w:lvlJc w:val="left"/>
      <w:pPr>
        <w:ind w:left="2720" w:hanging="360"/>
      </w:pPr>
      <w:rPr>
        <w:rFonts w:hint="default"/>
        <w:lang w:val="en-US" w:eastAsia="en-US" w:bidi="ar-SA"/>
      </w:rPr>
    </w:lvl>
    <w:lvl w:ilvl="3" w:tplc="4BFEA90A">
      <w:numFmt w:val="bullet"/>
      <w:lvlText w:val="•"/>
      <w:lvlJc w:val="left"/>
      <w:pPr>
        <w:ind w:left="3461" w:hanging="360"/>
      </w:pPr>
      <w:rPr>
        <w:rFonts w:hint="default"/>
        <w:lang w:val="en-US" w:eastAsia="en-US" w:bidi="ar-SA"/>
      </w:rPr>
    </w:lvl>
    <w:lvl w:ilvl="4" w:tplc="52C263D0">
      <w:numFmt w:val="bullet"/>
      <w:lvlText w:val="•"/>
      <w:lvlJc w:val="left"/>
      <w:pPr>
        <w:ind w:left="4202" w:hanging="360"/>
      </w:pPr>
      <w:rPr>
        <w:rFonts w:hint="default"/>
        <w:lang w:val="en-US" w:eastAsia="en-US" w:bidi="ar-SA"/>
      </w:rPr>
    </w:lvl>
    <w:lvl w:ilvl="5" w:tplc="8C4A834A">
      <w:numFmt w:val="bullet"/>
      <w:lvlText w:val="•"/>
      <w:lvlJc w:val="left"/>
      <w:pPr>
        <w:ind w:left="4943" w:hanging="360"/>
      </w:pPr>
      <w:rPr>
        <w:rFonts w:hint="default"/>
        <w:lang w:val="en-US" w:eastAsia="en-US" w:bidi="ar-SA"/>
      </w:rPr>
    </w:lvl>
    <w:lvl w:ilvl="6" w:tplc="2D32384E">
      <w:numFmt w:val="bullet"/>
      <w:lvlText w:val="•"/>
      <w:lvlJc w:val="left"/>
      <w:pPr>
        <w:ind w:left="5684" w:hanging="360"/>
      </w:pPr>
      <w:rPr>
        <w:rFonts w:hint="default"/>
        <w:lang w:val="en-US" w:eastAsia="en-US" w:bidi="ar-SA"/>
      </w:rPr>
    </w:lvl>
    <w:lvl w:ilvl="7" w:tplc="7F124726">
      <w:numFmt w:val="bullet"/>
      <w:lvlText w:val="•"/>
      <w:lvlJc w:val="left"/>
      <w:pPr>
        <w:ind w:left="6424" w:hanging="360"/>
      </w:pPr>
      <w:rPr>
        <w:rFonts w:hint="default"/>
        <w:lang w:val="en-US" w:eastAsia="en-US" w:bidi="ar-SA"/>
      </w:rPr>
    </w:lvl>
    <w:lvl w:ilvl="8" w:tplc="CEE6CCAA">
      <w:numFmt w:val="bullet"/>
      <w:lvlText w:val="•"/>
      <w:lvlJc w:val="left"/>
      <w:pPr>
        <w:ind w:left="7165" w:hanging="360"/>
      </w:pPr>
      <w:rPr>
        <w:rFonts w:hint="default"/>
        <w:lang w:val="en-US" w:eastAsia="en-US" w:bidi="ar-SA"/>
      </w:rPr>
    </w:lvl>
  </w:abstractNum>
  <w:abstractNum w:abstractNumId="3">
    <w:nsid w:val="2096486A"/>
    <w:multiLevelType w:val="hybridMultilevel"/>
    <w:tmpl w:val="8D30E138"/>
    <w:lvl w:ilvl="0" w:tplc="A74215CC">
      <w:numFmt w:val="bullet"/>
      <w:lvlText w:val="-"/>
      <w:lvlJc w:val="left"/>
      <w:pPr>
        <w:ind w:left="113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8303D6C">
      <w:numFmt w:val="bullet"/>
      <w:lvlText w:val="•"/>
      <w:lvlJc w:val="left"/>
      <w:pPr>
        <w:ind w:left="1890" w:hanging="360"/>
      </w:pPr>
      <w:rPr>
        <w:rFonts w:hint="default"/>
        <w:lang w:val="en-US" w:eastAsia="en-US" w:bidi="ar-SA"/>
      </w:rPr>
    </w:lvl>
    <w:lvl w:ilvl="2" w:tplc="C39CE3EE">
      <w:numFmt w:val="bullet"/>
      <w:lvlText w:val="•"/>
      <w:lvlJc w:val="left"/>
      <w:pPr>
        <w:ind w:left="2641" w:hanging="360"/>
      </w:pPr>
      <w:rPr>
        <w:rFonts w:hint="default"/>
        <w:lang w:val="en-US" w:eastAsia="en-US" w:bidi="ar-SA"/>
      </w:rPr>
    </w:lvl>
    <w:lvl w:ilvl="3" w:tplc="B8D0AA94">
      <w:numFmt w:val="bullet"/>
      <w:lvlText w:val="•"/>
      <w:lvlJc w:val="left"/>
      <w:pPr>
        <w:ind w:left="3392" w:hanging="360"/>
      </w:pPr>
      <w:rPr>
        <w:rFonts w:hint="default"/>
        <w:lang w:val="en-US" w:eastAsia="en-US" w:bidi="ar-SA"/>
      </w:rPr>
    </w:lvl>
    <w:lvl w:ilvl="4" w:tplc="999A14AC">
      <w:numFmt w:val="bullet"/>
      <w:lvlText w:val="•"/>
      <w:lvlJc w:val="left"/>
      <w:pPr>
        <w:ind w:left="4142" w:hanging="360"/>
      </w:pPr>
      <w:rPr>
        <w:rFonts w:hint="default"/>
        <w:lang w:val="en-US" w:eastAsia="en-US" w:bidi="ar-SA"/>
      </w:rPr>
    </w:lvl>
    <w:lvl w:ilvl="5" w:tplc="71728150">
      <w:numFmt w:val="bullet"/>
      <w:lvlText w:val="•"/>
      <w:lvlJc w:val="left"/>
      <w:pPr>
        <w:ind w:left="4893" w:hanging="360"/>
      </w:pPr>
      <w:rPr>
        <w:rFonts w:hint="default"/>
        <w:lang w:val="en-US" w:eastAsia="en-US" w:bidi="ar-SA"/>
      </w:rPr>
    </w:lvl>
    <w:lvl w:ilvl="6" w:tplc="6BDC789E">
      <w:numFmt w:val="bullet"/>
      <w:lvlText w:val="•"/>
      <w:lvlJc w:val="left"/>
      <w:pPr>
        <w:ind w:left="5644" w:hanging="360"/>
      </w:pPr>
      <w:rPr>
        <w:rFonts w:hint="default"/>
        <w:lang w:val="en-US" w:eastAsia="en-US" w:bidi="ar-SA"/>
      </w:rPr>
    </w:lvl>
    <w:lvl w:ilvl="7" w:tplc="B9AA5C4C">
      <w:numFmt w:val="bullet"/>
      <w:lvlText w:val="•"/>
      <w:lvlJc w:val="left"/>
      <w:pPr>
        <w:ind w:left="6395" w:hanging="360"/>
      </w:pPr>
      <w:rPr>
        <w:rFonts w:hint="default"/>
        <w:lang w:val="en-US" w:eastAsia="en-US" w:bidi="ar-SA"/>
      </w:rPr>
    </w:lvl>
    <w:lvl w:ilvl="8" w:tplc="3062ACE2">
      <w:numFmt w:val="bullet"/>
      <w:lvlText w:val="•"/>
      <w:lvlJc w:val="left"/>
      <w:pPr>
        <w:ind w:left="7145" w:hanging="360"/>
      </w:pPr>
      <w:rPr>
        <w:rFonts w:hint="default"/>
        <w:lang w:val="en-US" w:eastAsia="en-US" w:bidi="ar-SA"/>
      </w:rPr>
    </w:lvl>
  </w:abstractNum>
  <w:abstractNum w:abstractNumId="4">
    <w:nsid w:val="284226C4"/>
    <w:multiLevelType w:val="hybridMultilevel"/>
    <w:tmpl w:val="B9800174"/>
    <w:lvl w:ilvl="0" w:tplc="1A020864">
      <w:numFmt w:val="bullet"/>
      <w:lvlText w:val="•"/>
      <w:lvlJc w:val="left"/>
      <w:pPr>
        <w:ind w:left="156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E9C11AE">
      <w:numFmt w:val="bullet"/>
      <w:lvlText w:val="-"/>
      <w:lvlJc w:val="left"/>
      <w:pPr>
        <w:ind w:left="198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9D05FC8">
      <w:numFmt w:val="bullet"/>
      <w:lvlText w:val="•"/>
      <w:lvlJc w:val="left"/>
      <w:pPr>
        <w:ind w:left="2720" w:hanging="360"/>
      </w:pPr>
      <w:rPr>
        <w:rFonts w:hint="default"/>
        <w:lang w:val="en-US" w:eastAsia="en-US" w:bidi="ar-SA"/>
      </w:rPr>
    </w:lvl>
    <w:lvl w:ilvl="3" w:tplc="EF983C4A">
      <w:numFmt w:val="bullet"/>
      <w:lvlText w:val="•"/>
      <w:lvlJc w:val="left"/>
      <w:pPr>
        <w:ind w:left="3461" w:hanging="360"/>
      </w:pPr>
      <w:rPr>
        <w:rFonts w:hint="default"/>
        <w:lang w:val="en-US" w:eastAsia="en-US" w:bidi="ar-SA"/>
      </w:rPr>
    </w:lvl>
    <w:lvl w:ilvl="4" w:tplc="3078BAF8">
      <w:numFmt w:val="bullet"/>
      <w:lvlText w:val="•"/>
      <w:lvlJc w:val="left"/>
      <w:pPr>
        <w:ind w:left="4202" w:hanging="360"/>
      </w:pPr>
      <w:rPr>
        <w:rFonts w:hint="default"/>
        <w:lang w:val="en-US" w:eastAsia="en-US" w:bidi="ar-SA"/>
      </w:rPr>
    </w:lvl>
    <w:lvl w:ilvl="5" w:tplc="74CAD594">
      <w:numFmt w:val="bullet"/>
      <w:lvlText w:val="•"/>
      <w:lvlJc w:val="left"/>
      <w:pPr>
        <w:ind w:left="4943" w:hanging="360"/>
      </w:pPr>
      <w:rPr>
        <w:rFonts w:hint="default"/>
        <w:lang w:val="en-US" w:eastAsia="en-US" w:bidi="ar-SA"/>
      </w:rPr>
    </w:lvl>
    <w:lvl w:ilvl="6" w:tplc="30E6586C">
      <w:numFmt w:val="bullet"/>
      <w:lvlText w:val="•"/>
      <w:lvlJc w:val="left"/>
      <w:pPr>
        <w:ind w:left="5684" w:hanging="360"/>
      </w:pPr>
      <w:rPr>
        <w:rFonts w:hint="default"/>
        <w:lang w:val="en-US" w:eastAsia="en-US" w:bidi="ar-SA"/>
      </w:rPr>
    </w:lvl>
    <w:lvl w:ilvl="7" w:tplc="952C5C04">
      <w:numFmt w:val="bullet"/>
      <w:lvlText w:val="•"/>
      <w:lvlJc w:val="left"/>
      <w:pPr>
        <w:ind w:left="6424" w:hanging="360"/>
      </w:pPr>
      <w:rPr>
        <w:rFonts w:hint="default"/>
        <w:lang w:val="en-US" w:eastAsia="en-US" w:bidi="ar-SA"/>
      </w:rPr>
    </w:lvl>
    <w:lvl w:ilvl="8" w:tplc="8FDA1A66">
      <w:numFmt w:val="bullet"/>
      <w:lvlText w:val="•"/>
      <w:lvlJc w:val="left"/>
      <w:pPr>
        <w:ind w:left="7165" w:hanging="360"/>
      </w:pPr>
      <w:rPr>
        <w:rFonts w:hint="default"/>
        <w:lang w:val="en-US" w:eastAsia="en-US" w:bidi="ar-SA"/>
      </w:rPr>
    </w:lvl>
  </w:abstractNum>
  <w:abstractNum w:abstractNumId="5">
    <w:nsid w:val="64B82254"/>
    <w:multiLevelType w:val="hybridMultilevel"/>
    <w:tmpl w:val="62B88742"/>
    <w:lvl w:ilvl="0" w:tplc="6B5E6CDE">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40AFBC">
      <w:numFmt w:val="bullet"/>
      <w:lvlText w:val="-"/>
      <w:lvlJc w:val="left"/>
      <w:pPr>
        <w:ind w:left="1134"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2" w:tplc="4BE8647E">
      <w:numFmt w:val="bullet"/>
      <w:lvlText w:val="•"/>
      <w:lvlJc w:val="left"/>
      <w:pPr>
        <w:ind w:left="2641" w:hanging="257"/>
      </w:pPr>
      <w:rPr>
        <w:rFonts w:hint="default"/>
        <w:lang w:val="en-US" w:eastAsia="en-US" w:bidi="ar-SA"/>
      </w:rPr>
    </w:lvl>
    <w:lvl w:ilvl="3" w:tplc="BE1A7F36">
      <w:numFmt w:val="bullet"/>
      <w:lvlText w:val="•"/>
      <w:lvlJc w:val="left"/>
      <w:pPr>
        <w:ind w:left="3392" w:hanging="257"/>
      </w:pPr>
      <w:rPr>
        <w:rFonts w:hint="default"/>
        <w:lang w:val="en-US" w:eastAsia="en-US" w:bidi="ar-SA"/>
      </w:rPr>
    </w:lvl>
    <w:lvl w:ilvl="4" w:tplc="9962C6AA">
      <w:numFmt w:val="bullet"/>
      <w:lvlText w:val="•"/>
      <w:lvlJc w:val="left"/>
      <w:pPr>
        <w:ind w:left="4142" w:hanging="257"/>
      </w:pPr>
      <w:rPr>
        <w:rFonts w:hint="default"/>
        <w:lang w:val="en-US" w:eastAsia="en-US" w:bidi="ar-SA"/>
      </w:rPr>
    </w:lvl>
    <w:lvl w:ilvl="5" w:tplc="E8883268">
      <w:numFmt w:val="bullet"/>
      <w:lvlText w:val="•"/>
      <w:lvlJc w:val="left"/>
      <w:pPr>
        <w:ind w:left="4893" w:hanging="257"/>
      </w:pPr>
      <w:rPr>
        <w:rFonts w:hint="default"/>
        <w:lang w:val="en-US" w:eastAsia="en-US" w:bidi="ar-SA"/>
      </w:rPr>
    </w:lvl>
    <w:lvl w:ilvl="6" w:tplc="0DA6E5D0">
      <w:numFmt w:val="bullet"/>
      <w:lvlText w:val="•"/>
      <w:lvlJc w:val="left"/>
      <w:pPr>
        <w:ind w:left="5644" w:hanging="257"/>
      </w:pPr>
      <w:rPr>
        <w:rFonts w:hint="default"/>
        <w:lang w:val="en-US" w:eastAsia="en-US" w:bidi="ar-SA"/>
      </w:rPr>
    </w:lvl>
    <w:lvl w:ilvl="7" w:tplc="22F6C0DE">
      <w:numFmt w:val="bullet"/>
      <w:lvlText w:val="•"/>
      <w:lvlJc w:val="left"/>
      <w:pPr>
        <w:ind w:left="6395" w:hanging="257"/>
      </w:pPr>
      <w:rPr>
        <w:rFonts w:hint="default"/>
        <w:lang w:val="en-US" w:eastAsia="en-US" w:bidi="ar-SA"/>
      </w:rPr>
    </w:lvl>
    <w:lvl w:ilvl="8" w:tplc="B5C270D0">
      <w:numFmt w:val="bullet"/>
      <w:lvlText w:val="•"/>
      <w:lvlJc w:val="left"/>
      <w:pPr>
        <w:ind w:left="7145" w:hanging="257"/>
      </w:pPr>
      <w:rPr>
        <w:rFonts w:hint="default"/>
        <w:lang w:val="en-US" w:eastAsia="en-US" w:bidi="ar-SA"/>
      </w:rPr>
    </w:lvl>
  </w:abstractNum>
  <w:abstractNum w:abstractNumId="6">
    <w:nsid w:val="7D6D0327"/>
    <w:multiLevelType w:val="multilevel"/>
    <w:tmpl w:val="CA129654"/>
    <w:lvl w:ilvl="0">
      <w:start w:val="3"/>
      <w:numFmt w:val="decimal"/>
      <w:lvlText w:val="%1"/>
      <w:lvlJc w:val="left"/>
      <w:pPr>
        <w:ind w:left="1288" w:hanging="360"/>
        <w:jc w:val="left"/>
      </w:pPr>
      <w:rPr>
        <w:rFonts w:hint="default"/>
        <w:lang w:val="en-US" w:eastAsia="en-US" w:bidi="ar-SA"/>
      </w:rPr>
    </w:lvl>
    <w:lvl w:ilvl="1">
      <w:start w:val="1"/>
      <w:numFmt w:val="decimal"/>
      <w:lvlText w:val="%1.%2"/>
      <w:lvlJc w:val="left"/>
      <w:pPr>
        <w:ind w:left="128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97"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4754"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311" w:hanging="360"/>
      </w:pPr>
      <w:rPr>
        <w:rFonts w:hint="default"/>
        <w:lang w:val="en-US" w:eastAsia="en-US" w:bidi="ar-SA"/>
      </w:rPr>
    </w:lvl>
    <w:lvl w:ilvl="8">
      <w:numFmt w:val="bullet"/>
      <w:lvlText w:val="•"/>
      <w:lvlJc w:val="left"/>
      <w:pPr>
        <w:ind w:left="7090" w:hanging="360"/>
      </w:pPr>
      <w:rPr>
        <w:rFonts w:hint="default"/>
        <w:lang w:val="en-US" w:eastAsia="en-US" w:bidi="ar-SA"/>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GLBYckwwMFVs0xXKfQvHb7gPzn7j93xkOa2ZurVkTCQsaZfAj8tc5ZjfMPTJ2Zl1oUaPlX7greFwhtVmh+Fg==" w:salt="DhgC2Le0U2Hi1cUIIHVXQ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47"/>
    <w:rsid w:val="00EB4C47"/>
    <w:rsid w:val="00F8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12E68-8293-41CD-9D8F-5F42D977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8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86" w:hanging="360"/>
    </w:p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1289</Words>
  <Characters>7353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2026-01-12T04:48:00Z</dcterms:created>
  <dcterms:modified xsi:type="dcterms:W3CDTF">2026-01-12T04:48:00Z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Nitro PDF Pro 14 (14.42.0.34)</vt:lpwstr>
  </property>
  <property fmtid="{D5CDD505-2E9C-101B-9397-08002B2CF9AE}" pid="4" name="LastSaved">
    <vt:filetime>2025-12-29T00:00:00Z</vt:filetime>
  </property>
</Properties>
</file>