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90" w:rsidRPr="00A12866" w:rsidRDefault="00320C90" w:rsidP="000D733F">
      <w:pPr>
        <w:pStyle w:val="Heading1"/>
        <w:rPr>
          <w:lang w:val="id-ID"/>
        </w:rPr>
      </w:pPr>
      <w:bookmarkStart w:id="0" w:name="_Toc200052842"/>
      <w:bookmarkStart w:id="1" w:name="_Toc201150823"/>
      <w:bookmarkStart w:id="2" w:name="_Toc201151540"/>
      <w:bookmarkStart w:id="3" w:name="_Toc201247468"/>
      <w:bookmarkStart w:id="4" w:name="_Toc201302638"/>
      <w:bookmarkStart w:id="5" w:name="_Toc204086683"/>
      <w:bookmarkStart w:id="6" w:name="_Toc193646376"/>
      <w:bookmarkStart w:id="7" w:name="_Toc193646892"/>
      <w:bookmarkStart w:id="8" w:name="_Toc193648171"/>
      <w:bookmarkStart w:id="9" w:name="_Toc193648507"/>
      <w:bookmarkStart w:id="10" w:name="_Toc193808761"/>
      <w:bookmarkStart w:id="11" w:name="_Toc196465777"/>
      <w:bookmarkStart w:id="12" w:name="_Toc199327245"/>
      <w:bookmarkStart w:id="13" w:name="_Toc199328758"/>
      <w:bookmarkStart w:id="14" w:name="_Toc199438023"/>
      <w:bookmarkStart w:id="15" w:name="_GoBack"/>
      <w:bookmarkEnd w:id="15"/>
      <w:r w:rsidRPr="00A12866">
        <w:rPr>
          <w:lang w:val="id-ID"/>
        </w:rPr>
        <w:t>CHAPTER V</w:t>
      </w:r>
      <w:bookmarkEnd w:id="0"/>
      <w:bookmarkEnd w:id="1"/>
      <w:bookmarkEnd w:id="2"/>
      <w:bookmarkEnd w:id="3"/>
      <w:bookmarkEnd w:id="4"/>
      <w:bookmarkEnd w:id="5"/>
    </w:p>
    <w:p w:rsidR="00320C90" w:rsidRPr="00A12866" w:rsidRDefault="00320C90" w:rsidP="000D733F">
      <w:pPr>
        <w:pStyle w:val="Heading1"/>
        <w:rPr>
          <w:lang w:val="id-ID"/>
        </w:rPr>
      </w:pPr>
      <w:bookmarkStart w:id="16" w:name="_Toc200052843"/>
      <w:bookmarkStart w:id="17" w:name="_Toc201150824"/>
      <w:bookmarkStart w:id="18" w:name="_Toc201151541"/>
      <w:bookmarkStart w:id="19" w:name="_Toc201247469"/>
      <w:bookmarkStart w:id="20" w:name="_Toc201302639"/>
      <w:bookmarkStart w:id="21" w:name="_Toc204086684"/>
      <w:r w:rsidRPr="00A12866">
        <w:rPr>
          <w:lang w:val="id-ID"/>
        </w:rPr>
        <w:t>CONCLUSION AND SUGGESTION</w:t>
      </w:r>
      <w:bookmarkEnd w:id="16"/>
      <w:bookmarkEnd w:id="17"/>
      <w:bookmarkEnd w:id="18"/>
      <w:bookmarkEnd w:id="19"/>
      <w:bookmarkEnd w:id="20"/>
      <w:bookmarkEnd w:id="21"/>
    </w:p>
    <w:p w:rsidR="00320C90" w:rsidRPr="00A12866" w:rsidRDefault="00320C90" w:rsidP="00562FE7">
      <w:pPr>
        <w:pStyle w:val="Heading2"/>
        <w:numPr>
          <w:ilvl w:val="1"/>
          <w:numId w:val="72"/>
        </w:numPr>
        <w:spacing w:before="200" w:line="480" w:lineRule="auto"/>
        <w:rPr>
          <w:rFonts w:ascii="Times New Roman" w:hAnsi="Times New Roman" w:cs="Times New Roman"/>
          <w:b/>
          <w:color w:val="auto"/>
          <w:sz w:val="24"/>
          <w:lang w:val="id-ID"/>
        </w:rPr>
      </w:pPr>
      <w:bookmarkStart w:id="22" w:name="_Toc200052844"/>
      <w:bookmarkStart w:id="23" w:name="_Toc201150825"/>
      <w:bookmarkStart w:id="24" w:name="_Toc201151542"/>
      <w:bookmarkStart w:id="25" w:name="_Toc201247470"/>
      <w:bookmarkStart w:id="26" w:name="_Toc201302640"/>
      <w:bookmarkStart w:id="27" w:name="_Toc204086685"/>
      <w:r w:rsidRPr="00A12866">
        <w:rPr>
          <w:rFonts w:ascii="Times New Roman" w:hAnsi="Times New Roman" w:cs="Times New Roman"/>
          <w:b/>
          <w:color w:val="auto"/>
          <w:sz w:val="24"/>
          <w:lang w:val="id-ID"/>
        </w:rPr>
        <w:t>Conclusion</w:t>
      </w:r>
      <w:bookmarkEnd w:id="22"/>
      <w:bookmarkEnd w:id="23"/>
      <w:bookmarkEnd w:id="24"/>
      <w:bookmarkEnd w:id="25"/>
      <w:bookmarkEnd w:id="26"/>
      <w:bookmarkEnd w:id="27"/>
    </w:p>
    <w:p w:rsidR="00320C90" w:rsidRDefault="00320C90" w:rsidP="00320C90">
      <w:pPr>
        <w:shd w:val="clear" w:color="auto" w:fill="FFFFFF" w:themeFill="background1"/>
        <w:spacing w:line="480" w:lineRule="auto"/>
        <w:ind w:firstLine="28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In this research</w:t>
      </w:r>
      <w:r w:rsidRPr="00A958C3">
        <w:rPr>
          <w:sz w:val="24"/>
          <w:szCs w:val="24"/>
          <w:lang w:val="id-ID"/>
        </w:rPr>
        <w:t>, the rese</w:t>
      </w:r>
      <w:r>
        <w:rPr>
          <w:sz w:val="24"/>
          <w:szCs w:val="24"/>
          <w:lang w:val="id-ID"/>
        </w:rPr>
        <w:t>archer concluded that this research</w:t>
      </w:r>
      <w:r w:rsidRPr="00A958C3">
        <w:rPr>
          <w:sz w:val="24"/>
          <w:szCs w:val="24"/>
          <w:lang w:val="id-ID"/>
        </w:rPr>
        <w:t xml:space="preserve"> was conducted to answer the problem of the research "Is there any significant effect of using podca</w:t>
      </w:r>
      <w:r>
        <w:rPr>
          <w:sz w:val="24"/>
          <w:szCs w:val="24"/>
          <w:lang w:val="id-ID"/>
        </w:rPr>
        <w:t>sts on students' speaking skill</w:t>
      </w:r>
      <w:r w:rsidRPr="00A958C3">
        <w:rPr>
          <w:sz w:val="24"/>
          <w:szCs w:val="24"/>
          <w:lang w:val="id-ID"/>
        </w:rPr>
        <w:t>". The results of the pre-test to post-test showed that the average score of the experimental group increased from 40.64 (Poor) to 63.52 while the control group did not change with an average score of 35.36 (Poor).</w:t>
      </w:r>
    </w:p>
    <w:p w:rsidR="00320C90" w:rsidRDefault="00320C90" w:rsidP="00320C90">
      <w:pPr>
        <w:shd w:val="clear" w:color="auto" w:fill="FFFFFF" w:themeFill="background1"/>
        <w:spacing w:line="480" w:lineRule="auto"/>
        <w:ind w:firstLine="284"/>
        <w:jc w:val="both"/>
        <w:rPr>
          <w:color w:val="1F1F1F"/>
          <w:sz w:val="24"/>
          <w:szCs w:val="24"/>
          <w:lang w:val="id-ID"/>
        </w:rPr>
      </w:pPr>
      <w:r>
        <w:rPr>
          <w:color w:val="1F1F1F"/>
          <w:sz w:val="24"/>
          <w:szCs w:val="24"/>
          <w:lang w:val="id-ID"/>
        </w:rPr>
        <w:t>Based on the Wilcoxon test</w:t>
      </w:r>
      <w:r w:rsidRPr="00DA0A32">
        <w:rPr>
          <w:color w:val="1F1F1F"/>
          <w:sz w:val="24"/>
          <w:szCs w:val="24"/>
          <w:lang w:val="id-ID"/>
        </w:rPr>
        <w:t>, it can be seen that the Wilcoxon test index from the pre-test to the post-test experimental group is 16.71%. While the Wilcoxon test index from the pre-test to the post-test control group is 0%, so the researcher concluded that there was an effect of increasing students' speaking in the experimental group of 20 students.</w:t>
      </w:r>
    </w:p>
    <w:p w:rsidR="00320C90" w:rsidRPr="00A958C3" w:rsidRDefault="00320C90" w:rsidP="00320C90">
      <w:pPr>
        <w:spacing w:line="480" w:lineRule="auto"/>
        <w:ind w:firstLine="426"/>
        <w:jc w:val="both"/>
        <w:rPr>
          <w:color w:val="1F1F1F"/>
          <w:sz w:val="24"/>
          <w:szCs w:val="24"/>
          <w:lang w:val="id-ID"/>
        </w:rPr>
      </w:pPr>
      <w:r w:rsidRPr="00C91D93">
        <w:rPr>
          <w:color w:val="1F1F1F"/>
          <w:sz w:val="24"/>
          <w:szCs w:val="24"/>
          <w:lang w:val="id-ID"/>
        </w:rPr>
        <w:t>Based on the results of the hypothesis that have been produced from the Wilcoxon test, it can be seen that in th</w:t>
      </w:r>
      <w:r>
        <w:rPr>
          <w:color w:val="1F1F1F"/>
          <w:sz w:val="24"/>
          <w:szCs w:val="24"/>
          <w:lang w:val="id-ID"/>
        </w:rPr>
        <w:t>e experimental group there is Z value of -</w:t>
      </w:r>
      <w:r w:rsidRPr="00C91D93">
        <w:rPr>
          <w:color w:val="1F1F1F"/>
          <w:sz w:val="24"/>
          <w:szCs w:val="24"/>
          <w:lang w:val="id-ID"/>
        </w:rPr>
        <w:t>3721 which is smaller than the control group of 15,740. In the P value (Sig. 2-Tailed) if it is smaller than 0.05 (5%) then there is an effect on the study, based on the results of the hypothesis from the Wilcoxon test, it can be seen that in th</w:t>
      </w:r>
      <w:r>
        <w:rPr>
          <w:color w:val="1F1F1F"/>
          <w:sz w:val="24"/>
          <w:szCs w:val="24"/>
          <w:lang w:val="id-ID"/>
        </w:rPr>
        <w:t xml:space="preserve">e experimental group there is </w:t>
      </w:r>
      <w:r w:rsidRPr="00C91D93">
        <w:rPr>
          <w:color w:val="1F1F1F"/>
          <w:sz w:val="24"/>
          <w:szCs w:val="24"/>
          <w:lang w:val="id-ID"/>
        </w:rPr>
        <w:t>P value (Sig. 2-Tailed) of .001 which is smaller than the control group of 0.11, Ha is accepted while Ho is rejected which means there is an effect of using podcasts on students' speaking skills.</w:t>
      </w:r>
      <w:r>
        <w:rPr>
          <w:color w:val="1F1F1F"/>
          <w:sz w:val="24"/>
          <w:szCs w:val="24"/>
          <w:lang w:val="id-ID"/>
        </w:rPr>
        <w:t xml:space="preserve">  </w:t>
      </w:r>
    </w:p>
    <w:p w:rsidR="0000264F" w:rsidRDefault="0000264F" w:rsidP="00562FE7">
      <w:pPr>
        <w:pStyle w:val="Heading2"/>
        <w:numPr>
          <w:ilvl w:val="1"/>
          <w:numId w:val="72"/>
        </w:numPr>
        <w:spacing w:before="200" w:line="480" w:lineRule="auto"/>
        <w:rPr>
          <w:rFonts w:ascii="Times New Roman" w:hAnsi="Times New Roman" w:cs="Times New Roman"/>
          <w:b/>
          <w:color w:val="auto"/>
          <w:sz w:val="24"/>
          <w:lang w:val="id-ID"/>
        </w:rPr>
        <w:sectPr w:rsidR="0000264F" w:rsidSect="0000264F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2268" w:right="1701" w:bottom="1701" w:left="2268" w:header="708" w:footer="708" w:gutter="0"/>
          <w:cols w:space="708"/>
          <w:docGrid w:linePitch="360"/>
        </w:sectPr>
      </w:pPr>
      <w:bookmarkStart w:id="28" w:name="_Toc200052845"/>
      <w:bookmarkStart w:id="29" w:name="_Toc201150826"/>
      <w:bookmarkStart w:id="30" w:name="_Toc201151543"/>
      <w:bookmarkStart w:id="31" w:name="_Toc201247471"/>
      <w:bookmarkStart w:id="32" w:name="_Toc201302641"/>
    </w:p>
    <w:p w:rsidR="00320C90" w:rsidRPr="00A12866" w:rsidRDefault="00320C90" w:rsidP="00562FE7">
      <w:pPr>
        <w:pStyle w:val="Heading2"/>
        <w:numPr>
          <w:ilvl w:val="1"/>
          <w:numId w:val="72"/>
        </w:numPr>
        <w:spacing w:before="200" w:line="480" w:lineRule="auto"/>
        <w:rPr>
          <w:rFonts w:ascii="Times New Roman" w:hAnsi="Times New Roman" w:cs="Times New Roman"/>
          <w:b/>
          <w:color w:val="auto"/>
          <w:sz w:val="28"/>
          <w:lang w:val="id-ID"/>
        </w:rPr>
      </w:pPr>
      <w:bookmarkStart w:id="33" w:name="_Toc204086686"/>
      <w:r w:rsidRPr="00A12866">
        <w:rPr>
          <w:rFonts w:ascii="Times New Roman" w:hAnsi="Times New Roman" w:cs="Times New Roman"/>
          <w:b/>
          <w:color w:val="auto"/>
          <w:sz w:val="24"/>
          <w:lang w:val="id-ID"/>
        </w:rPr>
        <w:lastRenderedPageBreak/>
        <w:t>Suggestion</w:t>
      </w:r>
      <w:bookmarkEnd w:id="28"/>
      <w:bookmarkEnd w:id="29"/>
      <w:bookmarkEnd w:id="30"/>
      <w:bookmarkEnd w:id="31"/>
      <w:bookmarkEnd w:id="32"/>
      <w:bookmarkEnd w:id="33"/>
      <w:r w:rsidRPr="00A12866">
        <w:rPr>
          <w:rFonts w:ascii="Times New Roman" w:hAnsi="Times New Roman" w:cs="Times New Roman"/>
          <w:b/>
          <w:lang w:val="id-ID"/>
        </w:rPr>
        <w:tab/>
      </w:r>
    </w:p>
    <w:p w:rsidR="00320C90" w:rsidRDefault="00320C90" w:rsidP="00320C90">
      <w:pPr>
        <w:shd w:val="clear" w:color="auto" w:fill="FFFFFF" w:themeFill="background1"/>
        <w:spacing w:line="480" w:lineRule="auto"/>
        <w:jc w:val="both"/>
        <w:rPr>
          <w:sz w:val="24"/>
          <w:szCs w:val="24"/>
          <w:shd w:val="clear" w:color="auto" w:fill="FFFFFF" w:themeFill="background1"/>
          <w:lang w:val="id-ID"/>
        </w:rPr>
      </w:pPr>
      <w:r w:rsidRPr="00A958C3">
        <w:rPr>
          <w:sz w:val="24"/>
          <w:szCs w:val="24"/>
          <w:shd w:val="clear" w:color="auto" w:fill="FFFFFF" w:themeFill="background1"/>
          <w:lang w:val="id-ID"/>
        </w:rPr>
        <w:t>Based on the</w:t>
      </w:r>
      <w:r>
        <w:rPr>
          <w:sz w:val="24"/>
          <w:szCs w:val="24"/>
          <w:shd w:val="clear" w:color="auto" w:fill="FFFFFF" w:themeFill="background1"/>
          <w:lang w:val="id-ID"/>
        </w:rPr>
        <w:t xml:space="preserve"> research, the researcher has some suggestion to </w:t>
      </w:r>
      <w:r w:rsidRPr="00A958C3">
        <w:rPr>
          <w:sz w:val="24"/>
          <w:szCs w:val="24"/>
          <w:shd w:val="clear" w:color="auto" w:fill="FFFFFF" w:themeFill="background1"/>
          <w:lang w:val="id-ID"/>
        </w:rPr>
        <w:t>develop further research</w:t>
      </w:r>
      <w:r>
        <w:rPr>
          <w:sz w:val="24"/>
          <w:szCs w:val="24"/>
          <w:shd w:val="clear" w:color="auto" w:fill="FFFFFF" w:themeFill="background1"/>
          <w:lang w:val="id-ID"/>
        </w:rPr>
        <w:t xml:space="preserve"> as follow </w:t>
      </w:r>
      <w:r w:rsidRPr="00A958C3">
        <w:rPr>
          <w:sz w:val="24"/>
          <w:szCs w:val="24"/>
          <w:shd w:val="clear" w:color="auto" w:fill="FFFFFF" w:themeFill="background1"/>
          <w:lang w:val="id-ID"/>
        </w:rPr>
        <w:t>:</w:t>
      </w:r>
    </w:p>
    <w:p w:rsidR="00320C90" w:rsidRPr="00DE5A4B" w:rsidRDefault="00320C90" w:rsidP="00562FE7">
      <w:pPr>
        <w:pStyle w:val="ListParagraph"/>
        <w:numPr>
          <w:ilvl w:val="0"/>
          <w:numId w:val="77"/>
        </w:numPr>
        <w:shd w:val="clear" w:color="auto" w:fill="FFFFFF" w:themeFill="background1"/>
        <w:spacing w:after="200" w:line="480" w:lineRule="auto"/>
        <w:jc w:val="both"/>
        <w:rPr>
          <w:sz w:val="24"/>
          <w:szCs w:val="24"/>
          <w:shd w:val="clear" w:color="auto" w:fill="FFFFFF" w:themeFill="background1"/>
          <w:lang w:val="id-ID"/>
        </w:rPr>
      </w:pPr>
      <w:r w:rsidRPr="00DE5A4B">
        <w:rPr>
          <w:sz w:val="24"/>
          <w:szCs w:val="24"/>
          <w:shd w:val="clear" w:color="auto" w:fill="FFFFFF" w:themeFill="background1"/>
          <w:lang w:val="id-ID"/>
        </w:rPr>
        <w:t>For the teacher, the teacher should be creative and dare to change the teaching media, teaching methods and teaching techniques that are boring to be interesting to improve students' speaking.</w:t>
      </w:r>
      <w:r w:rsidRPr="00DE5A4B">
        <w:rPr>
          <w:sz w:val="24"/>
          <w:szCs w:val="24"/>
          <w:shd w:val="clear" w:color="auto" w:fill="FF0000"/>
          <w:lang w:val="id-ID"/>
        </w:rPr>
        <w:t xml:space="preserve"> </w:t>
      </w:r>
    </w:p>
    <w:p w:rsidR="00320C90" w:rsidRPr="00DE5A4B" w:rsidRDefault="00320C90" w:rsidP="00562FE7">
      <w:pPr>
        <w:pStyle w:val="ListParagraph"/>
        <w:numPr>
          <w:ilvl w:val="0"/>
          <w:numId w:val="77"/>
        </w:numPr>
        <w:shd w:val="clear" w:color="auto" w:fill="FFFFFF" w:themeFill="background1"/>
        <w:spacing w:after="200" w:line="480" w:lineRule="auto"/>
        <w:jc w:val="both"/>
        <w:rPr>
          <w:sz w:val="24"/>
          <w:szCs w:val="24"/>
          <w:shd w:val="clear" w:color="auto" w:fill="FFFFFF" w:themeFill="background1"/>
          <w:lang w:val="id-ID"/>
        </w:rPr>
      </w:pPr>
      <w:r>
        <w:rPr>
          <w:sz w:val="24"/>
          <w:szCs w:val="24"/>
          <w:shd w:val="clear" w:color="auto" w:fill="FFFFFF" w:themeFill="background1"/>
          <w:lang w:val="id-ID"/>
        </w:rPr>
        <w:t>For the school, the school should</w:t>
      </w:r>
      <w:r w:rsidRPr="00DE5A4B">
        <w:rPr>
          <w:sz w:val="24"/>
          <w:szCs w:val="24"/>
          <w:shd w:val="clear" w:color="auto" w:fill="FFFFFF" w:themeFill="background1"/>
          <w:lang w:val="id-ID"/>
        </w:rPr>
        <w:t xml:space="preserve"> facilitate students especially in English club activities and implement English as the main language in schools.</w:t>
      </w:r>
      <w:r w:rsidRPr="00DE5A4B">
        <w:rPr>
          <w:sz w:val="24"/>
          <w:szCs w:val="24"/>
          <w:shd w:val="clear" w:color="auto" w:fill="FF0000"/>
          <w:lang w:val="id-ID"/>
        </w:rPr>
        <w:t xml:space="preserve"> </w:t>
      </w:r>
    </w:p>
    <w:p w:rsidR="00320C90" w:rsidRPr="00DE5A4B" w:rsidRDefault="00320C90" w:rsidP="00562FE7">
      <w:pPr>
        <w:pStyle w:val="ListParagraph"/>
        <w:numPr>
          <w:ilvl w:val="0"/>
          <w:numId w:val="77"/>
        </w:numPr>
        <w:shd w:val="clear" w:color="auto" w:fill="FFFFFF" w:themeFill="background1"/>
        <w:spacing w:after="200" w:line="480" w:lineRule="auto"/>
        <w:jc w:val="both"/>
        <w:rPr>
          <w:sz w:val="24"/>
          <w:szCs w:val="24"/>
          <w:shd w:val="clear" w:color="auto" w:fill="FFFFFF" w:themeFill="background1"/>
          <w:lang w:val="id-ID"/>
        </w:rPr>
      </w:pPr>
      <w:r w:rsidRPr="00DE5A4B">
        <w:rPr>
          <w:sz w:val="24"/>
          <w:szCs w:val="24"/>
          <w:shd w:val="clear" w:color="auto" w:fill="FFFFFF" w:themeFill="background1"/>
          <w:lang w:val="id-ID"/>
        </w:rPr>
        <w:t xml:space="preserve">For </w:t>
      </w:r>
      <w:r>
        <w:rPr>
          <w:sz w:val="24"/>
          <w:szCs w:val="24"/>
          <w:shd w:val="clear" w:color="auto" w:fill="FFFFFF" w:themeFill="background1"/>
          <w:lang w:val="id-ID"/>
        </w:rPr>
        <w:t>the researcher, Researchers should</w:t>
      </w:r>
      <w:r w:rsidRPr="00DE5A4B">
        <w:rPr>
          <w:sz w:val="24"/>
          <w:szCs w:val="24"/>
          <w:shd w:val="clear" w:color="auto" w:fill="FFFFFF" w:themeFill="background1"/>
          <w:lang w:val="id-ID"/>
        </w:rPr>
        <w:t xml:space="preserve"> apply this teaching method when teaching later, not only for research like now and researchers must also develop it.</w:t>
      </w:r>
    </w:p>
    <w:p w:rsidR="00320C90" w:rsidRDefault="00320C90" w:rsidP="00320C90">
      <w:pPr>
        <w:shd w:val="clear" w:color="auto" w:fill="FFFFFF" w:themeFill="background1"/>
        <w:spacing w:line="480" w:lineRule="auto"/>
        <w:ind w:firstLine="360"/>
        <w:jc w:val="both"/>
        <w:rPr>
          <w:sz w:val="24"/>
          <w:szCs w:val="24"/>
          <w:shd w:val="clear" w:color="auto" w:fill="FF0000"/>
          <w:lang w:val="id-ID"/>
        </w:rPr>
      </w:pP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320C90" w:rsidRDefault="00320C90" w:rsidP="00320C90">
      <w:pPr>
        <w:shd w:val="clear" w:color="auto" w:fill="FFFFFF" w:themeFill="background1"/>
        <w:spacing w:line="480" w:lineRule="auto"/>
        <w:ind w:firstLine="360"/>
        <w:jc w:val="both"/>
        <w:rPr>
          <w:sz w:val="24"/>
          <w:szCs w:val="24"/>
          <w:shd w:val="clear" w:color="auto" w:fill="FF0000"/>
          <w:lang w:val="id-ID"/>
        </w:rPr>
      </w:pPr>
    </w:p>
    <w:sectPr w:rsidR="00320C90" w:rsidSect="00BB5455">
      <w:headerReference w:type="default" r:id="rId12"/>
      <w:footerReference w:type="default" r:id="rId13"/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D81" w:rsidRDefault="008F3D81" w:rsidP="000F653A">
      <w:pPr>
        <w:spacing w:after="0" w:line="240" w:lineRule="auto"/>
      </w:pPr>
      <w:r>
        <w:separator/>
      </w:r>
    </w:p>
  </w:endnote>
  <w:endnote w:type="continuationSeparator" w:id="0">
    <w:p w:rsidR="008F3D81" w:rsidRDefault="008F3D81" w:rsidP="000F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 Light">
    <w:altName w:val="MS Gothic"/>
    <w:charset w:val="00"/>
    <w:family w:val="roman"/>
    <w:pitch w:val="default"/>
    <w:sig w:usb0="00000000" w:usb1="00000000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7284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6F47" w:rsidRDefault="00696F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7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51" w:rsidRPr="006E3651" w:rsidRDefault="006E3651" w:rsidP="006E36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D81" w:rsidRDefault="008F3D81" w:rsidP="000F653A">
      <w:pPr>
        <w:spacing w:after="0" w:line="240" w:lineRule="auto"/>
      </w:pPr>
      <w:r>
        <w:separator/>
      </w:r>
    </w:p>
  </w:footnote>
  <w:footnote w:type="continuationSeparator" w:id="0">
    <w:p w:rsidR="008F3D81" w:rsidRDefault="008F3D81" w:rsidP="000F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51" w:rsidRDefault="00B427D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028284" o:spid="_x0000_s2083" type="#_x0000_t75" style="position:absolute;margin-left:0;margin-top:0;width:396.7pt;height:390.9pt;z-index:-251623424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F47" w:rsidRDefault="00B427D0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028285" o:spid="_x0000_s2084" type="#_x0000_t75" style="position:absolute;left:0;text-align:left;margin-left:0;margin-top:0;width:396.7pt;height:390.9pt;z-index:-251622400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51" w:rsidRDefault="00B427D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028283" o:spid="_x0000_s2082" type="#_x0000_t75" style="position:absolute;margin-left:0;margin-top:0;width:396.7pt;height:390.9pt;z-index:-251624448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1042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E3651" w:rsidRDefault="00B427D0" w:rsidP="006E3651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4028294" o:spid="_x0000_s2096" type="#_x0000_t75" style="position:absolute;margin-left:0;margin-top:0;width:396.7pt;height:390.9pt;z-index:-251607040;mso-position-horizontal:center;mso-position-horizontal-relative:margin;mso-position-vertical:center;mso-position-vertical-relative:margin" o:allowincell="f">
              <v:imagedata r:id="rId1" o:title="LOGO-UMN-1 (1)" gain="19661f" blacklevel="22938f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2ECA6A56"/>
    <w:lvl w:ilvl="0">
      <w:start w:val="1"/>
      <w:numFmt w:val="decimal"/>
      <w:lvlText w:val="%1."/>
      <w:lvlJc w:val="left"/>
      <w:pPr>
        <w:ind w:left="80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1">
    <w:nsid w:val="00000004"/>
    <w:multiLevelType w:val="hybridMultilevel"/>
    <w:tmpl w:val="284EA036"/>
    <w:lvl w:ilvl="0" w:tplc="3C9233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20094CC">
      <w:start w:val="1"/>
      <w:numFmt w:val="decimal"/>
      <w:lvlText w:val="%2."/>
      <w:lvlJc w:val="left"/>
      <w:pPr>
        <w:ind w:left="1440" w:hanging="360"/>
      </w:pPr>
      <w:rPr>
        <w:rFonts w:ascii="Times New Roman" w:eastAsiaTheme="majorEastAsia" w:hAnsi="Times New Roman"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A13E71AA">
      <w:start w:val="1"/>
      <w:numFmt w:val="upperLetter"/>
      <w:lvlText w:val="%4."/>
      <w:lvlJc w:val="left"/>
      <w:pPr>
        <w:ind w:left="502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90AE3"/>
    <w:multiLevelType w:val="hybridMultilevel"/>
    <w:tmpl w:val="FEE2D0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B659A"/>
    <w:multiLevelType w:val="hybridMultilevel"/>
    <w:tmpl w:val="BDF61D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2F24F28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B6EF4"/>
    <w:multiLevelType w:val="hybridMultilevel"/>
    <w:tmpl w:val="82D0F1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61701"/>
    <w:multiLevelType w:val="hybridMultilevel"/>
    <w:tmpl w:val="48E268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D2762"/>
    <w:multiLevelType w:val="hybridMultilevel"/>
    <w:tmpl w:val="648CEF3E"/>
    <w:lvl w:ilvl="0" w:tplc="7F32327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BB4382B"/>
    <w:multiLevelType w:val="hybridMultilevel"/>
    <w:tmpl w:val="EED88924"/>
    <w:lvl w:ilvl="0" w:tplc="1F0A3ED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D50B22"/>
    <w:multiLevelType w:val="multilevel"/>
    <w:tmpl w:val="BEB487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C430934"/>
    <w:multiLevelType w:val="hybridMultilevel"/>
    <w:tmpl w:val="E14223E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8F0512"/>
    <w:multiLevelType w:val="hybridMultilevel"/>
    <w:tmpl w:val="E06E81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950F7B"/>
    <w:multiLevelType w:val="hybridMultilevel"/>
    <w:tmpl w:val="3BBE6538"/>
    <w:lvl w:ilvl="0" w:tplc="C75ED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253CA4"/>
    <w:multiLevelType w:val="hybridMultilevel"/>
    <w:tmpl w:val="6C6CC3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D861CD"/>
    <w:multiLevelType w:val="hybridMultilevel"/>
    <w:tmpl w:val="BA54BE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63263D"/>
    <w:multiLevelType w:val="hybridMultilevel"/>
    <w:tmpl w:val="37227F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315C4F"/>
    <w:multiLevelType w:val="hybridMultilevel"/>
    <w:tmpl w:val="F85EFA94"/>
    <w:lvl w:ilvl="0" w:tplc="5D18DBDA">
      <w:start w:val="2"/>
      <w:numFmt w:val="decimal"/>
      <w:lvlText w:val="2.%1.1.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7034D"/>
    <w:multiLevelType w:val="hybridMultilevel"/>
    <w:tmpl w:val="897E08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8D5187"/>
    <w:multiLevelType w:val="hybridMultilevel"/>
    <w:tmpl w:val="BB1E0E60"/>
    <w:lvl w:ilvl="0" w:tplc="FE2EC4D6">
      <w:start w:val="2"/>
      <w:numFmt w:val="decimal"/>
      <w:lvlText w:val="2.%1.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ED2B91"/>
    <w:multiLevelType w:val="hybridMultilevel"/>
    <w:tmpl w:val="1388C4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123542"/>
    <w:multiLevelType w:val="multilevel"/>
    <w:tmpl w:val="2C5047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pStyle w:val="Heading2"/>
      <w:lvlText w:val="5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24D9480D"/>
    <w:multiLevelType w:val="hybridMultilevel"/>
    <w:tmpl w:val="8EEEEA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0A4ACE"/>
    <w:multiLevelType w:val="hybridMultilevel"/>
    <w:tmpl w:val="62ACB9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F60E27"/>
    <w:multiLevelType w:val="hybridMultilevel"/>
    <w:tmpl w:val="82D6C70A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96B262F"/>
    <w:multiLevelType w:val="hybridMultilevel"/>
    <w:tmpl w:val="AF3057E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4C0AF8"/>
    <w:multiLevelType w:val="hybridMultilevel"/>
    <w:tmpl w:val="CD8ACD2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E45D05"/>
    <w:multiLevelType w:val="hybridMultilevel"/>
    <w:tmpl w:val="860634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BF4D81"/>
    <w:multiLevelType w:val="hybridMultilevel"/>
    <w:tmpl w:val="CF1CE0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D04761"/>
    <w:multiLevelType w:val="hybridMultilevel"/>
    <w:tmpl w:val="4754C9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2D9E"/>
    <w:multiLevelType w:val="hybridMultilevel"/>
    <w:tmpl w:val="B1BAAF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441EB6"/>
    <w:multiLevelType w:val="hybridMultilevel"/>
    <w:tmpl w:val="0E3421A0"/>
    <w:lvl w:ilvl="0" w:tplc="7918F9A2">
      <w:start w:val="1"/>
      <w:numFmt w:val="lowerLetter"/>
      <w:lvlText w:val="%1."/>
      <w:lvlJc w:val="left"/>
      <w:pPr>
        <w:ind w:left="1800" w:hanging="360"/>
      </w:pPr>
      <w:rPr>
        <w:rFonts w:asciiTheme="minorHAnsi" w:eastAsia="SimSun" w:hAnsiTheme="minorHAnsi" w:cs="Times New Roman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59C5A42"/>
    <w:multiLevelType w:val="hybridMultilevel"/>
    <w:tmpl w:val="1B8653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59E2C67"/>
    <w:multiLevelType w:val="hybridMultilevel"/>
    <w:tmpl w:val="84ECF1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D545B8"/>
    <w:multiLevelType w:val="hybridMultilevel"/>
    <w:tmpl w:val="C2C46E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12670A"/>
    <w:multiLevelType w:val="hybridMultilevel"/>
    <w:tmpl w:val="9B4095D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05590A"/>
    <w:multiLevelType w:val="multilevel"/>
    <w:tmpl w:val="7E5883B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2.%3.1.3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8E73B1E"/>
    <w:multiLevelType w:val="hybridMultilevel"/>
    <w:tmpl w:val="541893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08386A"/>
    <w:multiLevelType w:val="multilevel"/>
    <w:tmpl w:val="63E26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3BC52AA2"/>
    <w:multiLevelType w:val="hybridMultilevel"/>
    <w:tmpl w:val="F240156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C551A8"/>
    <w:multiLevelType w:val="hybridMultilevel"/>
    <w:tmpl w:val="18860C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0617D6A"/>
    <w:multiLevelType w:val="hybridMultilevel"/>
    <w:tmpl w:val="5E9A95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543994"/>
    <w:multiLevelType w:val="hybridMultilevel"/>
    <w:tmpl w:val="E5860D2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D51253"/>
    <w:multiLevelType w:val="hybridMultilevel"/>
    <w:tmpl w:val="83BA1E5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146D8E"/>
    <w:multiLevelType w:val="multilevel"/>
    <w:tmpl w:val="67F248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43">
    <w:nsid w:val="45243C85"/>
    <w:multiLevelType w:val="hybridMultilevel"/>
    <w:tmpl w:val="1262A4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A55485"/>
    <w:multiLevelType w:val="hybridMultilevel"/>
    <w:tmpl w:val="6C22AC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00387B"/>
    <w:multiLevelType w:val="hybridMultilevel"/>
    <w:tmpl w:val="2408A8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871B1B"/>
    <w:multiLevelType w:val="hybridMultilevel"/>
    <w:tmpl w:val="844254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5C178F"/>
    <w:multiLevelType w:val="hybridMultilevel"/>
    <w:tmpl w:val="327ABC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5E59C1"/>
    <w:multiLevelType w:val="hybridMultilevel"/>
    <w:tmpl w:val="A0208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EF837C4"/>
    <w:multiLevelType w:val="hybridMultilevel"/>
    <w:tmpl w:val="3A3673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0538BF"/>
    <w:multiLevelType w:val="hybridMultilevel"/>
    <w:tmpl w:val="DD661C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A23B3D"/>
    <w:multiLevelType w:val="hybridMultilevel"/>
    <w:tmpl w:val="F3F24C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FF35AFE"/>
    <w:multiLevelType w:val="hybridMultilevel"/>
    <w:tmpl w:val="D59685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501EC7"/>
    <w:multiLevelType w:val="hybridMultilevel"/>
    <w:tmpl w:val="EAD218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7500F4"/>
    <w:multiLevelType w:val="hybridMultilevel"/>
    <w:tmpl w:val="166A36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4534904"/>
    <w:multiLevelType w:val="hybridMultilevel"/>
    <w:tmpl w:val="14C41842"/>
    <w:lvl w:ilvl="0" w:tplc="1ED8ADD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72574A"/>
    <w:multiLevelType w:val="hybridMultilevel"/>
    <w:tmpl w:val="6BBEB3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4D93E6E"/>
    <w:multiLevelType w:val="hybridMultilevel"/>
    <w:tmpl w:val="D3D4F6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5F562F7"/>
    <w:multiLevelType w:val="hybridMultilevel"/>
    <w:tmpl w:val="8A14C4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6897F6B"/>
    <w:multiLevelType w:val="hybridMultilevel"/>
    <w:tmpl w:val="5E427A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8630F13"/>
    <w:multiLevelType w:val="hybridMultilevel"/>
    <w:tmpl w:val="A32A00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89C2374"/>
    <w:multiLevelType w:val="multilevel"/>
    <w:tmpl w:val="810E823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C95133C"/>
    <w:multiLevelType w:val="hybridMultilevel"/>
    <w:tmpl w:val="855ED9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D9B480B"/>
    <w:multiLevelType w:val="multilevel"/>
    <w:tmpl w:val="3976ED8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>
    <w:nsid w:val="5E4E1B73"/>
    <w:multiLevelType w:val="hybridMultilevel"/>
    <w:tmpl w:val="663EDA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ED5584B"/>
    <w:multiLevelType w:val="hybridMultilevel"/>
    <w:tmpl w:val="3E6AF2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764A57"/>
    <w:multiLevelType w:val="hybridMultilevel"/>
    <w:tmpl w:val="F7309476"/>
    <w:lvl w:ilvl="0" w:tplc="0421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490411E"/>
    <w:multiLevelType w:val="hybridMultilevel"/>
    <w:tmpl w:val="9EE682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660573"/>
    <w:multiLevelType w:val="hybridMultilevel"/>
    <w:tmpl w:val="4A4E12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BA0EAE"/>
    <w:multiLevelType w:val="hybridMultilevel"/>
    <w:tmpl w:val="DA0A61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482F5B"/>
    <w:multiLevelType w:val="hybridMultilevel"/>
    <w:tmpl w:val="CEE6C370"/>
    <w:lvl w:ilvl="0" w:tplc="68E0C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1">
    <w:nsid w:val="696C21C4"/>
    <w:multiLevelType w:val="hybridMultilevel"/>
    <w:tmpl w:val="EE2CA0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802B65"/>
    <w:multiLevelType w:val="multilevel"/>
    <w:tmpl w:val="116E2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71422E47"/>
    <w:multiLevelType w:val="hybridMultilevel"/>
    <w:tmpl w:val="168655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3184023"/>
    <w:multiLevelType w:val="hybridMultilevel"/>
    <w:tmpl w:val="C3BECDC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0108ED"/>
    <w:multiLevelType w:val="hybridMultilevel"/>
    <w:tmpl w:val="35207A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4844AC7"/>
    <w:multiLevelType w:val="hybridMultilevel"/>
    <w:tmpl w:val="4CD4BC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6457CF3"/>
    <w:multiLevelType w:val="hybridMultilevel"/>
    <w:tmpl w:val="16FAEB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74D147D"/>
    <w:multiLevelType w:val="multilevel"/>
    <w:tmpl w:val="07D854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>
    <w:nsid w:val="78885815"/>
    <w:multiLevelType w:val="hybridMultilevel"/>
    <w:tmpl w:val="DA0A61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8B208C6"/>
    <w:multiLevelType w:val="multilevel"/>
    <w:tmpl w:val="70FA84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1">
    <w:nsid w:val="7A916D82"/>
    <w:multiLevelType w:val="hybridMultilevel"/>
    <w:tmpl w:val="5C36EE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B03025B"/>
    <w:multiLevelType w:val="hybridMultilevel"/>
    <w:tmpl w:val="CD3AE7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6D4C63"/>
    <w:multiLevelType w:val="multilevel"/>
    <w:tmpl w:val="79F052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5"/>
  </w:num>
  <w:num w:numId="4">
    <w:abstractNumId w:val="80"/>
  </w:num>
  <w:num w:numId="5">
    <w:abstractNumId w:val="1"/>
  </w:num>
  <w:num w:numId="6">
    <w:abstractNumId w:val="24"/>
  </w:num>
  <w:num w:numId="7">
    <w:abstractNumId w:val="30"/>
  </w:num>
  <w:num w:numId="8">
    <w:abstractNumId w:val="25"/>
  </w:num>
  <w:num w:numId="9">
    <w:abstractNumId w:val="59"/>
  </w:num>
  <w:num w:numId="10">
    <w:abstractNumId w:val="53"/>
  </w:num>
  <w:num w:numId="11">
    <w:abstractNumId w:val="51"/>
  </w:num>
  <w:num w:numId="12">
    <w:abstractNumId w:val="52"/>
  </w:num>
  <w:num w:numId="13">
    <w:abstractNumId w:val="56"/>
  </w:num>
  <w:num w:numId="14">
    <w:abstractNumId w:val="62"/>
  </w:num>
  <w:num w:numId="15">
    <w:abstractNumId w:val="64"/>
  </w:num>
  <w:num w:numId="16">
    <w:abstractNumId w:val="13"/>
  </w:num>
  <w:num w:numId="17">
    <w:abstractNumId w:val="58"/>
  </w:num>
  <w:num w:numId="18">
    <w:abstractNumId w:val="47"/>
  </w:num>
  <w:num w:numId="19">
    <w:abstractNumId w:val="66"/>
  </w:num>
  <w:num w:numId="20">
    <w:abstractNumId w:val="20"/>
  </w:num>
  <w:num w:numId="21">
    <w:abstractNumId w:val="68"/>
  </w:num>
  <w:num w:numId="22">
    <w:abstractNumId w:val="26"/>
  </w:num>
  <w:num w:numId="23">
    <w:abstractNumId w:val="50"/>
  </w:num>
  <w:num w:numId="24">
    <w:abstractNumId w:val="57"/>
  </w:num>
  <w:num w:numId="25">
    <w:abstractNumId w:val="46"/>
  </w:num>
  <w:num w:numId="26">
    <w:abstractNumId w:val="38"/>
  </w:num>
  <w:num w:numId="27">
    <w:abstractNumId w:val="81"/>
  </w:num>
  <w:num w:numId="28">
    <w:abstractNumId w:val="43"/>
  </w:num>
  <w:num w:numId="29">
    <w:abstractNumId w:val="4"/>
  </w:num>
  <w:num w:numId="30">
    <w:abstractNumId w:val="76"/>
  </w:num>
  <w:num w:numId="31">
    <w:abstractNumId w:val="60"/>
  </w:num>
  <w:num w:numId="32">
    <w:abstractNumId w:val="18"/>
  </w:num>
  <w:num w:numId="33">
    <w:abstractNumId w:val="2"/>
  </w:num>
  <w:num w:numId="34">
    <w:abstractNumId w:val="73"/>
  </w:num>
  <w:num w:numId="35">
    <w:abstractNumId w:val="10"/>
  </w:num>
  <w:num w:numId="36">
    <w:abstractNumId w:val="44"/>
  </w:num>
  <w:num w:numId="37">
    <w:abstractNumId w:val="48"/>
  </w:num>
  <w:num w:numId="38">
    <w:abstractNumId w:val="40"/>
  </w:num>
  <w:num w:numId="39">
    <w:abstractNumId w:val="45"/>
  </w:num>
  <w:num w:numId="40">
    <w:abstractNumId w:val="35"/>
  </w:num>
  <w:num w:numId="41">
    <w:abstractNumId w:val="27"/>
  </w:num>
  <w:num w:numId="42">
    <w:abstractNumId w:val="49"/>
  </w:num>
  <w:num w:numId="43">
    <w:abstractNumId w:val="69"/>
  </w:num>
  <w:num w:numId="44">
    <w:abstractNumId w:val="79"/>
  </w:num>
  <w:num w:numId="45">
    <w:abstractNumId w:val="31"/>
  </w:num>
  <w:num w:numId="46">
    <w:abstractNumId w:val="21"/>
  </w:num>
  <w:num w:numId="47">
    <w:abstractNumId w:val="67"/>
  </w:num>
  <w:num w:numId="48">
    <w:abstractNumId w:val="39"/>
  </w:num>
  <w:num w:numId="49">
    <w:abstractNumId w:val="14"/>
  </w:num>
  <w:num w:numId="50">
    <w:abstractNumId w:val="54"/>
  </w:num>
  <w:num w:numId="51">
    <w:abstractNumId w:val="65"/>
  </w:num>
  <w:num w:numId="52">
    <w:abstractNumId w:val="82"/>
  </w:num>
  <w:num w:numId="53">
    <w:abstractNumId w:val="32"/>
  </w:num>
  <w:num w:numId="54">
    <w:abstractNumId w:val="28"/>
  </w:num>
  <w:num w:numId="55">
    <w:abstractNumId w:val="71"/>
  </w:num>
  <w:num w:numId="56">
    <w:abstractNumId w:val="77"/>
  </w:num>
  <w:num w:numId="57">
    <w:abstractNumId w:val="16"/>
  </w:num>
  <w:num w:numId="58">
    <w:abstractNumId w:val="75"/>
  </w:num>
  <w:num w:numId="59">
    <w:abstractNumId w:val="12"/>
  </w:num>
  <w:num w:numId="60">
    <w:abstractNumId w:val="55"/>
  </w:num>
  <w:num w:numId="61">
    <w:abstractNumId w:val="72"/>
  </w:num>
  <w:num w:numId="62">
    <w:abstractNumId w:val="7"/>
  </w:num>
  <w:num w:numId="63">
    <w:abstractNumId w:val="17"/>
  </w:num>
  <w:num w:numId="64">
    <w:abstractNumId w:val="15"/>
  </w:num>
  <w:num w:numId="65">
    <w:abstractNumId w:val="34"/>
  </w:num>
  <w:num w:numId="66">
    <w:abstractNumId w:val="74"/>
  </w:num>
  <w:num w:numId="67">
    <w:abstractNumId w:val="23"/>
  </w:num>
  <w:num w:numId="68">
    <w:abstractNumId w:val="37"/>
  </w:num>
  <w:num w:numId="69">
    <w:abstractNumId w:val="41"/>
  </w:num>
  <w:num w:numId="70">
    <w:abstractNumId w:val="42"/>
  </w:num>
  <w:num w:numId="71">
    <w:abstractNumId w:val="6"/>
  </w:num>
  <w:num w:numId="72">
    <w:abstractNumId w:val="78"/>
  </w:num>
  <w:num w:numId="73">
    <w:abstractNumId w:val="3"/>
  </w:num>
  <w:num w:numId="74">
    <w:abstractNumId w:val="29"/>
  </w:num>
  <w:num w:numId="75">
    <w:abstractNumId w:val="22"/>
  </w:num>
  <w:num w:numId="76">
    <w:abstractNumId w:val="83"/>
  </w:num>
  <w:num w:numId="77">
    <w:abstractNumId w:val="11"/>
  </w:num>
  <w:num w:numId="78">
    <w:abstractNumId w:val="70"/>
  </w:num>
  <w:num w:numId="79">
    <w:abstractNumId w:val="33"/>
  </w:num>
  <w:num w:numId="80">
    <w:abstractNumId w:val="9"/>
  </w:num>
  <w:num w:numId="81">
    <w:abstractNumId w:val="36"/>
  </w:num>
  <w:num w:numId="82">
    <w:abstractNumId w:val="61"/>
  </w:num>
  <w:num w:numId="83">
    <w:abstractNumId w:val="63"/>
  </w:num>
  <w:num w:numId="84">
    <w:abstractNumId w:val="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cDaw9nJCjyrK8gDbbxviqm5NU6IhLjkVQFTuWPeO+vIoLRgfSw9+BZ838WljIVMu1xg2V+XUXzmIb2p4PAqAg==" w:salt="ZfzRgFqqVbWiQb2r9tS3TQ=="/>
  <w:defaultTabStop w:val="720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F4"/>
    <w:rsid w:val="0000264F"/>
    <w:rsid w:val="00007E0D"/>
    <w:rsid w:val="000256E1"/>
    <w:rsid w:val="000270E2"/>
    <w:rsid w:val="00031F7D"/>
    <w:rsid w:val="0004642F"/>
    <w:rsid w:val="000605AF"/>
    <w:rsid w:val="000616BA"/>
    <w:rsid w:val="00071D42"/>
    <w:rsid w:val="00082BF4"/>
    <w:rsid w:val="00091F27"/>
    <w:rsid w:val="000934E9"/>
    <w:rsid w:val="000A1628"/>
    <w:rsid w:val="000A2DF5"/>
    <w:rsid w:val="000A3109"/>
    <w:rsid w:val="000A6999"/>
    <w:rsid w:val="000B3E0E"/>
    <w:rsid w:val="000C3827"/>
    <w:rsid w:val="000C3EEB"/>
    <w:rsid w:val="000D2F47"/>
    <w:rsid w:val="000D733F"/>
    <w:rsid w:val="000E1D1A"/>
    <w:rsid w:val="000F09B4"/>
    <w:rsid w:val="000F1F47"/>
    <w:rsid w:val="000F40EA"/>
    <w:rsid w:val="000F60FC"/>
    <w:rsid w:val="000F653A"/>
    <w:rsid w:val="000F6B58"/>
    <w:rsid w:val="000F7476"/>
    <w:rsid w:val="000F7718"/>
    <w:rsid w:val="00106EE2"/>
    <w:rsid w:val="0011194A"/>
    <w:rsid w:val="00113917"/>
    <w:rsid w:val="0011727F"/>
    <w:rsid w:val="00117FE3"/>
    <w:rsid w:val="001213A7"/>
    <w:rsid w:val="00123B72"/>
    <w:rsid w:val="00123EC8"/>
    <w:rsid w:val="00124CEF"/>
    <w:rsid w:val="00124E7D"/>
    <w:rsid w:val="00124F4A"/>
    <w:rsid w:val="001257D7"/>
    <w:rsid w:val="00137F04"/>
    <w:rsid w:val="0015202C"/>
    <w:rsid w:val="00152505"/>
    <w:rsid w:val="00152E63"/>
    <w:rsid w:val="00161540"/>
    <w:rsid w:val="001620D8"/>
    <w:rsid w:val="001640DD"/>
    <w:rsid w:val="0016559F"/>
    <w:rsid w:val="00176754"/>
    <w:rsid w:val="00182C05"/>
    <w:rsid w:val="001871AC"/>
    <w:rsid w:val="00187977"/>
    <w:rsid w:val="001928EE"/>
    <w:rsid w:val="0019496A"/>
    <w:rsid w:val="00195A48"/>
    <w:rsid w:val="001A1C50"/>
    <w:rsid w:val="001A40CE"/>
    <w:rsid w:val="001A478D"/>
    <w:rsid w:val="001A5E89"/>
    <w:rsid w:val="001A7CF3"/>
    <w:rsid w:val="001B0F67"/>
    <w:rsid w:val="001B52C7"/>
    <w:rsid w:val="001C0CBC"/>
    <w:rsid w:val="001C4126"/>
    <w:rsid w:val="001C55E1"/>
    <w:rsid w:val="001C5DC3"/>
    <w:rsid w:val="001C6453"/>
    <w:rsid w:val="001D35CE"/>
    <w:rsid w:val="001E4301"/>
    <w:rsid w:val="001E52D9"/>
    <w:rsid w:val="001F1A7C"/>
    <w:rsid w:val="001F26C5"/>
    <w:rsid w:val="001F3205"/>
    <w:rsid w:val="001F4735"/>
    <w:rsid w:val="001F58AE"/>
    <w:rsid w:val="001F5E99"/>
    <w:rsid w:val="00201E2D"/>
    <w:rsid w:val="002054F1"/>
    <w:rsid w:val="002071FB"/>
    <w:rsid w:val="0021227C"/>
    <w:rsid w:val="0021630A"/>
    <w:rsid w:val="00221A69"/>
    <w:rsid w:val="00222281"/>
    <w:rsid w:val="002234EE"/>
    <w:rsid w:val="002330F0"/>
    <w:rsid w:val="0023449F"/>
    <w:rsid w:val="00236602"/>
    <w:rsid w:val="00242D8D"/>
    <w:rsid w:val="002441FC"/>
    <w:rsid w:val="00261873"/>
    <w:rsid w:val="00263483"/>
    <w:rsid w:val="00263AA6"/>
    <w:rsid w:val="002664D4"/>
    <w:rsid w:val="002676D8"/>
    <w:rsid w:val="00274E12"/>
    <w:rsid w:val="00283408"/>
    <w:rsid w:val="0029555F"/>
    <w:rsid w:val="002A0A46"/>
    <w:rsid w:val="002A19BD"/>
    <w:rsid w:val="002A70AF"/>
    <w:rsid w:val="002A722C"/>
    <w:rsid w:val="002A754B"/>
    <w:rsid w:val="002C0D37"/>
    <w:rsid w:val="002D526A"/>
    <w:rsid w:val="002E2439"/>
    <w:rsid w:val="002E2E72"/>
    <w:rsid w:val="002E6998"/>
    <w:rsid w:val="002E6E58"/>
    <w:rsid w:val="002E723E"/>
    <w:rsid w:val="002F2646"/>
    <w:rsid w:val="003036BD"/>
    <w:rsid w:val="00303F6A"/>
    <w:rsid w:val="003045A2"/>
    <w:rsid w:val="00305474"/>
    <w:rsid w:val="00312AD2"/>
    <w:rsid w:val="003205C3"/>
    <w:rsid w:val="00320C90"/>
    <w:rsid w:val="00323490"/>
    <w:rsid w:val="003241BE"/>
    <w:rsid w:val="00325E71"/>
    <w:rsid w:val="00326499"/>
    <w:rsid w:val="003304CF"/>
    <w:rsid w:val="00331EC2"/>
    <w:rsid w:val="00333A48"/>
    <w:rsid w:val="003357C5"/>
    <w:rsid w:val="00336332"/>
    <w:rsid w:val="0033653A"/>
    <w:rsid w:val="0033661D"/>
    <w:rsid w:val="00337FB9"/>
    <w:rsid w:val="0034006A"/>
    <w:rsid w:val="003412C1"/>
    <w:rsid w:val="00345D1E"/>
    <w:rsid w:val="003503B7"/>
    <w:rsid w:val="00353C7A"/>
    <w:rsid w:val="00354BC6"/>
    <w:rsid w:val="00354CB3"/>
    <w:rsid w:val="00363AA9"/>
    <w:rsid w:val="0037148F"/>
    <w:rsid w:val="003719B6"/>
    <w:rsid w:val="00375D45"/>
    <w:rsid w:val="00383426"/>
    <w:rsid w:val="00383DFD"/>
    <w:rsid w:val="003842DF"/>
    <w:rsid w:val="00385C41"/>
    <w:rsid w:val="0039133F"/>
    <w:rsid w:val="00396A14"/>
    <w:rsid w:val="00397AEE"/>
    <w:rsid w:val="003A46B4"/>
    <w:rsid w:val="003A4CCA"/>
    <w:rsid w:val="003B4306"/>
    <w:rsid w:val="003B6057"/>
    <w:rsid w:val="003B716E"/>
    <w:rsid w:val="003D1486"/>
    <w:rsid w:val="003D3588"/>
    <w:rsid w:val="003D523E"/>
    <w:rsid w:val="003E2D32"/>
    <w:rsid w:val="003E5B64"/>
    <w:rsid w:val="003E6CDD"/>
    <w:rsid w:val="003F2425"/>
    <w:rsid w:val="00407A74"/>
    <w:rsid w:val="00416949"/>
    <w:rsid w:val="004176D8"/>
    <w:rsid w:val="00421E05"/>
    <w:rsid w:val="00422D4F"/>
    <w:rsid w:val="00435978"/>
    <w:rsid w:val="0044069A"/>
    <w:rsid w:val="004535B2"/>
    <w:rsid w:val="004536DD"/>
    <w:rsid w:val="00470025"/>
    <w:rsid w:val="004734C3"/>
    <w:rsid w:val="00474403"/>
    <w:rsid w:val="00474E8D"/>
    <w:rsid w:val="00481445"/>
    <w:rsid w:val="0048233B"/>
    <w:rsid w:val="004875A0"/>
    <w:rsid w:val="00496788"/>
    <w:rsid w:val="004B0A43"/>
    <w:rsid w:val="004B17C3"/>
    <w:rsid w:val="004B1DC2"/>
    <w:rsid w:val="004B535C"/>
    <w:rsid w:val="004B71B0"/>
    <w:rsid w:val="004C2D62"/>
    <w:rsid w:val="004C3708"/>
    <w:rsid w:val="004C4D50"/>
    <w:rsid w:val="004C5E63"/>
    <w:rsid w:val="004C74F5"/>
    <w:rsid w:val="004D04F2"/>
    <w:rsid w:val="004D3721"/>
    <w:rsid w:val="004D6FBC"/>
    <w:rsid w:val="004E1CA9"/>
    <w:rsid w:val="004E49CF"/>
    <w:rsid w:val="004E52CA"/>
    <w:rsid w:val="004F26C5"/>
    <w:rsid w:val="004F33FF"/>
    <w:rsid w:val="004F7828"/>
    <w:rsid w:val="00501E52"/>
    <w:rsid w:val="005104E1"/>
    <w:rsid w:val="005130C4"/>
    <w:rsid w:val="005179BB"/>
    <w:rsid w:val="00525C3E"/>
    <w:rsid w:val="005267F4"/>
    <w:rsid w:val="0053135A"/>
    <w:rsid w:val="00531AF4"/>
    <w:rsid w:val="00533AB8"/>
    <w:rsid w:val="00535320"/>
    <w:rsid w:val="0053734D"/>
    <w:rsid w:val="005409EC"/>
    <w:rsid w:val="005416EA"/>
    <w:rsid w:val="0054240E"/>
    <w:rsid w:val="00546F83"/>
    <w:rsid w:val="00554F0D"/>
    <w:rsid w:val="00555C42"/>
    <w:rsid w:val="0055721E"/>
    <w:rsid w:val="00562FE7"/>
    <w:rsid w:val="00567DD7"/>
    <w:rsid w:val="00571549"/>
    <w:rsid w:val="0057683D"/>
    <w:rsid w:val="00591A31"/>
    <w:rsid w:val="005A2C10"/>
    <w:rsid w:val="005A3681"/>
    <w:rsid w:val="005A6FD2"/>
    <w:rsid w:val="005A7157"/>
    <w:rsid w:val="005B5777"/>
    <w:rsid w:val="005C6D9D"/>
    <w:rsid w:val="005D34CB"/>
    <w:rsid w:val="005D3F20"/>
    <w:rsid w:val="005D6EBE"/>
    <w:rsid w:val="005E2319"/>
    <w:rsid w:val="005F0774"/>
    <w:rsid w:val="005F3F6E"/>
    <w:rsid w:val="005F60FE"/>
    <w:rsid w:val="006013A4"/>
    <w:rsid w:val="00601AD0"/>
    <w:rsid w:val="00602E2D"/>
    <w:rsid w:val="006125A0"/>
    <w:rsid w:val="00612865"/>
    <w:rsid w:val="00614C75"/>
    <w:rsid w:val="00615725"/>
    <w:rsid w:val="00622F63"/>
    <w:rsid w:val="00624C9B"/>
    <w:rsid w:val="00631F9A"/>
    <w:rsid w:val="00632F11"/>
    <w:rsid w:val="006350C8"/>
    <w:rsid w:val="00637A4D"/>
    <w:rsid w:val="00637B88"/>
    <w:rsid w:val="00640C29"/>
    <w:rsid w:val="00641087"/>
    <w:rsid w:val="006413D7"/>
    <w:rsid w:val="00644698"/>
    <w:rsid w:val="00647684"/>
    <w:rsid w:val="0065477A"/>
    <w:rsid w:val="00654927"/>
    <w:rsid w:val="006572F2"/>
    <w:rsid w:val="00664E07"/>
    <w:rsid w:val="00665EFA"/>
    <w:rsid w:val="00667E5D"/>
    <w:rsid w:val="00673FA6"/>
    <w:rsid w:val="00675D00"/>
    <w:rsid w:val="006762C8"/>
    <w:rsid w:val="00680B9B"/>
    <w:rsid w:val="00684CBD"/>
    <w:rsid w:val="00685AA0"/>
    <w:rsid w:val="006875CE"/>
    <w:rsid w:val="00696BF8"/>
    <w:rsid w:val="00696F47"/>
    <w:rsid w:val="006A0C79"/>
    <w:rsid w:val="006A170C"/>
    <w:rsid w:val="006A5660"/>
    <w:rsid w:val="006A657D"/>
    <w:rsid w:val="006A66D1"/>
    <w:rsid w:val="006A7107"/>
    <w:rsid w:val="006B033A"/>
    <w:rsid w:val="006B1434"/>
    <w:rsid w:val="006B1477"/>
    <w:rsid w:val="006B25D2"/>
    <w:rsid w:val="006C2CD7"/>
    <w:rsid w:val="006C5486"/>
    <w:rsid w:val="006D1573"/>
    <w:rsid w:val="006D4457"/>
    <w:rsid w:val="006E3651"/>
    <w:rsid w:val="006F362B"/>
    <w:rsid w:val="006F5F57"/>
    <w:rsid w:val="0071019B"/>
    <w:rsid w:val="00711701"/>
    <w:rsid w:val="0072532D"/>
    <w:rsid w:val="00725FAD"/>
    <w:rsid w:val="00727CCA"/>
    <w:rsid w:val="00732227"/>
    <w:rsid w:val="007375A4"/>
    <w:rsid w:val="00737CC2"/>
    <w:rsid w:val="00761F8F"/>
    <w:rsid w:val="00762924"/>
    <w:rsid w:val="007632BE"/>
    <w:rsid w:val="00764C18"/>
    <w:rsid w:val="007740BC"/>
    <w:rsid w:val="00777453"/>
    <w:rsid w:val="0078065D"/>
    <w:rsid w:val="00787BE6"/>
    <w:rsid w:val="007903E2"/>
    <w:rsid w:val="00790E51"/>
    <w:rsid w:val="0079118E"/>
    <w:rsid w:val="0079284E"/>
    <w:rsid w:val="00793852"/>
    <w:rsid w:val="00793DE0"/>
    <w:rsid w:val="0079671F"/>
    <w:rsid w:val="00797065"/>
    <w:rsid w:val="007A0532"/>
    <w:rsid w:val="007A209F"/>
    <w:rsid w:val="007A3731"/>
    <w:rsid w:val="007A3BF6"/>
    <w:rsid w:val="007B31FB"/>
    <w:rsid w:val="007B5548"/>
    <w:rsid w:val="007B5E66"/>
    <w:rsid w:val="007B6A5B"/>
    <w:rsid w:val="007C0AA8"/>
    <w:rsid w:val="007D02F8"/>
    <w:rsid w:val="007D641D"/>
    <w:rsid w:val="007E072C"/>
    <w:rsid w:val="007E0891"/>
    <w:rsid w:val="007F07B9"/>
    <w:rsid w:val="007F5179"/>
    <w:rsid w:val="007F6FC4"/>
    <w:rsid w:val="008010B6"/>
    <w:rsid w:val="0080370F"/>
    <w:rsid w:val="00804E8A"/>
    <w:rsid w:val="00811D8C"/>
    <w:rsid w:val="00812AEE"/>
    <w:rsid w:val="00814D2E"/>
    <w:rsid w:val="00815BE5"/>
    <w:rsid w:val="008166F0"/>
    <w:rsid w:val="008202E4"/>
    <w:rsid w:val="008219DE"/>
    <w:rsid w:val="00825642"/>
    <w:rsid w:val="00825C96"/>
    <w:rsid w:val="008267DE"/>
    <w:rsid w:val="00831E50"/>
    <w:rsid w:val="0083700C"/>
    <w:rsid w:val="00837E35"/>
    <w:rsid w:val="00857D4E"/>
    <w:rsid w:val="0086123E"/>
    <w:rsid w:val="00861A7B"/>
    <w:rsid w:val="0086543A"/>
    <w:rsid w:val="00876E00"/>
    <w:rsid w:val="00890795"/>
    <w:rsid w:val="0089753E"/>
    <w:rsid w:val="008976BD"/>
    <w:rsid w:val="008A3085"/>
    <w:rsid w:val="008B1B83"/>
    <w:rsid w:val="008B1BB7"/>
    <w:rsid w:val="008B6AFD"/>
    <w:rsid w:val="008C120E"/>
    <w:rsid w:val="008C2234"/>
    <w:rsid w:val="008D7722"/>
    <w:rsid w:val="008E057C"/>
    <w:rsid w:val="008E27FF"/>
    <w:rsid w:val="008E2FCB"/>
    <w:rsid w:val="008F3D81"/>
    <w:rsid w:val="008F49D9"/>
    <w:rsid w:val="0090114E"/>
    <w:rsid w:val="00902606"/>
    <w:rsid w:val="009030FD"/>
    <w:rsid w:val="009031BD"/>
    <w:rsid w:val="00904C3B"/>
    <w:rsid w:val="009148F9"/>
    <w:rsid w:val="009204BE"/>
    <w:rsid w:val="009253D1"/>
    <w:rsid w:val="009265E0"/>
    <w:rsid w:val="009371B0"/>
    <w:rsid w:val="0094405E"/>
    <w:rsid w:val="00945FDD"/>
    <w:rsid w:val="00954F34"/>
    <w:rsid w:val="0095732B"/>
    <w:rsid w:val="00964A03"/>
    <w:rsid w:val="0096562B"/>
    <w:rsid w:val="00967648"/>
    <w:rsid w:val="00967B0E"/>
    <w:rsid w:val="00976665"/>
    <w:rsid w:val="00980B64"/>
    <w:rsid w:val="00986CD8"/>
    <w:rsid w:val="009948F2"/>
    <w:rsid w:val="009970E4"/>
    <w:rsid w:val="009A0242"/>
    <w:rsid w:val="009A2A43"/>
    <w:rsid w:val="009A6816"/>
    <w:rsid w:val="009B1424"/>
    <w:rsid w:val="009B3260"/>
    <w:rsid w:val="009C157E"/>
    <w:rsid w:val="009C1D84"/>
    <w:rsid w:val="009C1F7F"/>
    <w:rsid w:val="009C7271"/>
    <w:rsid w:val="009D3608"/>
    <w:rsid w:val="009D6F44"/>
    <w:rsid w:val="009E35D5"/>
    <w:rsid w:val="009F0D07"/>
    <w:rsid w:val="00A06721"/>
    <w:rsid w:val="00A12866"/>
    <w:rsid w:val="00A156C0"/>
    <w:rsid w:val="00A22009"/>
    <w:rsid w:val="00A23E7B"/>
    <w:rsid w:val="00A25A50"/>
    <w:rsid w:val="00A262A2"/>
    <w:rsid w:val="00A3080E"/>
    <w:rsid w:val="00A42008"/>
    <w:rsid w:val="00A42177"/>
    <w:rsid w:val="00A42D9A"/>
    <w:rsid w:val="00A43981"/>
    <w:rsid w:val="00A4691A"/>
    <w:rsid w:val="00A47C45"/>
    <w:rsid w:val="00A51599"/>
    <w:rsid w:val="00A62CBD"/>
    <w:rsid w:val="00A7218B"/>
    <w:rsid w:val="00A74B88"/>
    <w:rsid w:val="00A86D24"/>
    <w:rsid w:val="00A86D86"/>
    <w:rsid w:val="00A909B4"/>
    <w:rsid w:val="00A918F7"/>
    <w:rsid w:val="00A94EC5"/>
    <w:rsid w:val="00AA248C"/>
    <w:rsid w:val="00AA2D8E"/>
    <w:rsid w:val="00AB5299"/>
    <w:rsid w:val="00AC18CA"/>
    <w:rsid w:val="00AC2FA8"/>
    <w:rsid w:val="00AD33BA"/>
    <w:rsid w:val="00AD531C"/>
    <w:rsid w:val="00AD57D0"/>
    <w:rsid w:val="00AE08DE"/>
    <w:rsid w:val="00AE0FC0"/>
    <w:rsid w:val="00AE6452"/>
    <w:rsid w:val="00AF5063"/>
    <w:rsid w:val="00B0090D"/>
    <w:rsid w:val="00B013AA"/>
    <w:rsid w:val="00B14062"/>
    <w:rsid w:val="00B14B07"/>
    <w:rsid w:val="00B1765F"/>
    <w:rsid w:val="00B24C50"/>
    <w:rsid w:val="00B27BEB"/>
    <w:rsid w:val="00B3242D"/>
    <w:rsid w:val="00B372F9"/>
    <w:rsid w:val="00B427D0"/>
    <w:rsid w:val="00B47923"/>
    <w:rsid w:val="00B7197C"/>
    <w:rsid w:val="00B73CD1"/>
    <w:rsid w:val="00B76712"/>
    <w:rsid w:val="00B76C75"/>
    <w:rsid w:val="00B8487D"/>
    <w:rsid w:val="00B90498"/>
    <w:rsid w:val="00B92FC1"/>
    <w:rsid w:val="00B94688"/>
    <w:rsid w:val="00B95AFD"/>
    <w:rsid w:val="00B95F0D"/>
    <w:rsid w:val="00B96C49"/>
    <w:rsid w:val="00B97306"/>
    <w:rsid w:val="00B97412"/>
    <w:rsid w:val="00BA10E2"/>
    <w:rsid w:val="00BB01EE"/>
    <w:rsid w:val="00BB3303"/>
    <w:rsid w:val="00BB4464"/>
    <w:rsid w:val="00BB5455"/>
    <w:rsid w:val="00BB7CCB"/>
    <w:rsid w:val="00BB7EB0"/>
    <w:rsid w:val="00BC065F"/>
    <w:rsid w:val="00BC6B6F"/>
    <w:rsid w:val="00BE0078"/>
    <w:rsid w:val="00BF70D2"/>
    <w:rsid w:val="00BF7480"/>
    <w:rsid w:val="00C00491"/>
    <w:rsid w:val="00C01740"/>
    <w:rsid w:val="00C03975"/>
    <w:rsid w:val="00C03B38"/>
    <w:rsid w:val="00C07513"/>
    <w:rsid w:val="00C25514"/>
    <w:rsid w:val="00C25F89"/>
    <w:rsid w:val="00C278A2"/>
    <w:rsid w:val="00C30D74"/>
    <w:rsid w:val="00C46C40"/>
    <w:rsid w:val="00C51E94"/>
    <w:rsid w:val="00C57F5A"/>
    <w:rsid w:val="00C60516"/>
    <w:rsid w:val="00C608C0"/>
    <w:rsid w:val="00C60D90"/>
    <w:rsid w:val="00C6326C"/>
    <w:rsid w:val="00C6326E"/>
    <w:rsid w:val="00C65D3E"/>
    <w:rsid w:val="00C66322"/>
    <w:rsid w:val="00C7129D"/>
    <w:rsid w:val="00C75F5B"/>
    <w:rsid w:val="00C771B8"/>
    <w:rsid w:val="00C778B1"/>
    <w:rsid w:val="00C8011E"/>
    <w:rsid w:val="00C815A8"/>
    <w:rsid w:val="00C82A34"/>
    <w:rsid w:val="00C83742"/>
    <w:rsid w:val="00C8464A"/>
    <w:rsid w:val="00C97B1E"/>
    <w:rsid w:val="00CA4A24"/>
    <w:rsid w:val="00CB6815"/>
    <w:rsid w:val="00CC5592"/>
    <w:rsid w:val="00CD2015"/>
    <w:rsid w:val="00CD2DEF"/>
    <w:rsid w:val="00CD5E4B"/>
    <w:rsid w:val="00CD7C23"/>
    <w:rsid w:val="00CE4325"/>
    <w:rsid w:val="00CE6A87"/>
    <w:rsid w:val="00CF2D40"/>
    <w:rsid w:val="00CF40F6"/>
    <w:rsid w:val="00CF4A62"/>
    <w:rsid w:val="00D1480A"/>
    <w:rsid w:val="00D16AE8"/>
    <w:rsid w:val="00D259DE"/>
    <w:rsid w:val="00D30EC4"/>
    <w:rsid w:val="00D45E11"/>
    <w:rsid w:val="00D47F92"/>
    <w:rsid w:val="00D50348"/>
    <w:rsid w:val="00D51300"/>
    <w:rsid w:val="00D56C97"/>
    <w:rsid w:val="00D57255"/>
    <w:rsid w:val="00D57666"/>
    <w:rsid w:val="00D753B5"/>
    <w:rsid w:val="00D76692"/>
    <w:rsid w:val="00D76FB7"/>
    <w:rsid w:val="00D80D1C"/>
    <w:rsid w:val="00D82EDA"/>
    <w:rsid w:val="00D86278"/>
    <w:rsid w:val="00D94F92"/>
    <w:rsid w:val="00D95236"/>
    <w:rsid w:val="00D96B3E"/>
    <w:rsid w:val="00DA6573"/>
    <w:rsid w:val="00DA7E25"/>
    <w:rsid w:val="00DB41CB"/>
    <w:rsid w:val="00DB7826"/>
    <w:rsid w:val="00DC2042"/>
    <w:rsid w:val="00DC5A65"/>
    <w:rsid w:val="00DD2057"/>
    <w:rsid w:val="00DD268C"/>
    <w:rsid w:val="00DE01CB"/>
    <w:rsid w:val="00DE54B4"/>
    <w:rsid w:val="00DF0858"/>
    <w:rsid w:val="00E00BB7"/>
    <w:rsid w:val="00E04C8D"/>
    <w:rsid w:val="00E04D9E"/>
    <w:rsid w:val="00E14B5C"/>
    <w:rsid w:val="00E16E80"/>
    <w:rsid w:val="00E17574"/>
    <w:rsid w:val="00E17E5D"/>
    <w:rsid w:val="00E209BB"/>
    <w:rsid w:val="00E22935"/>
    <w:rsid w:val="00E243D7"/>
    <w:rsid w:val="00E24F84"/>
    <w:rsid w:val="00E43DD4"/>
    <w:rsid w:val="00E44CA7"/>
    <w:rsid w:val="00E45A8E"/>
    <w:rsid w:val="00E46CDD"/>
    <w:rsid w:val="00E5090F"/>
    <w:rsid w:val="00E51727"/>
    <w:rsid w:val="00E52C47"/>
    <w:rsid w:val="00E54EB1"/>
    <w:rsid w:val="00E62EA0"/>
    <w:rsid w:val="00E6435F"/>
    <w:rsid w:val="00E652A0"/>
    <w:rsid w:val="00E6554A"/>
    <w:rsid w:val="00E66ECB"/>
    <w:rsid w:val="00E67FA0"/>
    <w:rsid w:val="00E74A9B"/>
    <w:rsid w:val="00E75918"/>
    <w:rsid w:val="00E77D0D"/>
    <w:rsid w:val="00E800CE"/>
    <w:rsid w:val="00E80445"/>
    <w:rsid w:val="00E81097"/>
    <w:rsid w:val="00E86068"/>
    <w:rsid w:val="00E956B5"/>
    <w:rsid w:val="00E961A9"/>
    <w:rsid w:val="00EA0A37"/>
    <w:rsid w:val="00EA3BAA"/>
    <w:rsid w:val="00EA540F"/>
    <w:rsid w:val="00EB147F"/>
    <w:rsid w:val="00EB210A"/>
    <w:rsid w:val="00EB2353"/>
    <w:rsid w:val="00ED17D3"/>
    <w:rsid w:val="00ED3556"/>
    <w:rsid w:val="00ED4277"/>
    <w:rsid w:val="00EE1ADE"/>
    <w:rsid w:val="00EE6B17"/>
    <w:rsid w:val="00EE7909"/>
    <w:rsid w:val="00EF4295"/>
    <w:rsid w:val="00EF6167"/>
    <w:rsid w:val="00F02278"/>
    <w:rsid w:val="00F0538B"/>
    <w:rsid w:val="00F06AF1"/>
    <w:rsid w:val="00F07E9B"/>
    <w:rsid w:val="00F1519A"/>
    <w:rsid w:val="00F16C19"/>
    <w:rsid w:val="00F232A2"/>
    <w:rsid w:val="00F254B2"/>
    <w:rsid w:val="00F369AD"/>
    <w:rsid w:val="00F55CBB"/>
    <w:rsid w:val="00F63043"/>
    <w:rsid w:val="00F64F43"/>
    <w:rsid w:val="00F66275"/>
    <w:rsid w:val="00F752DC"/>
    <w:rsid w:val="00F75828"/>
    <w:rsid w:val="00F761E3"/>
    <w:rsid w:val="00F77936"/>
    <w:rsid w:val="00F915D3"/>
    <w:rsid w:val="00F946BA"/>
    <w:rsid w:val="00F949F5"/>
    <w:rsid w:val="00FA1534"/>
    <w:rsid w:val="00FA44D0"/>
    <w:rsid w:val="00FA705C"/>
    <w:rsid w:val="00FB1E62"/>
    <w:rsid w:val="00FB2D07"/>
    <w:rsid w:val="00FB55F0"/>
    <w:rsid w:val="00FC38FA"/>
    <w:rsid w:val="00FC57D2"/>
    <w:rsid w:val="00FC594C"/>
    <w:rsid w:val="00FC603C"/>
    <w:rsid w:val="00FD44D2"/>
    <w:rsid w:val="00FD5D13"/>
    <w:rsid w:val="00FD7E4C"/>
    <w:rsid w:val="00FE130C"/>
    <w:rsid w:val="00FE2995"/>
    <w:rsid w:val="00FE4967"/>
    <w:rsid w:val="00FE6A06"/>
    <w:rsid w:val="00FF1FF3"/>
    <w:rsid w:val="00FF244E"/>
    <w:rsid w:val="00FF279B"/>
    <w:rsid w:val="00FF3F47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."/>
  <w:listSeparator w:val=","/>
  <w15:docId w15:val="{7B6DCADB-7688-4AEC-AC0A-01BB68D5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F4"/>
    <w:rPr>
      <w:rFonts w:ascii="Times New Roman" w:eastAsia="SimSu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33F"/>
    <w:pPr>
      <w:spacing w:line="360" w:lineRule="auto"/>
      <w:jc w:val="center"/>
      <w:outlineLvl w:val="0"/>
    </w:pPr>
    <w:rPr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53A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326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123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16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16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16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16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16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1"/>
    <w:unhideWhenUsed/>
    <w:rsid w:val="00531AF4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655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733F"/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65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F653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B716E"/>
    <w:pPr>
      <w:tabs>
        <w:tab w:val="right" w:leader="dot" w:pos="7927"/>
      </w:tabs>
      <w:spacing w:after="100" w:line="480" w:lineRule="auto"/>
    </w:pPr>
    <w:rPr>
      <w:b/>
      <w:noProof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E67FA0"/>
    <w:pPr>
      <w:tabs>
        <w:tab w:val="left" w:pos="1134"/>
        <w:tab w:val="right" w:leader="dot" w:pos="7927"/>
      </w:tabs>
      <w:spacing w:after="100" w:line="360" w:lineRule="auto"/>
      <w:ind w:left="426"/>
    </w:pPr>
  </w:style>
  <w:style w:type="character" w:styleId="Hyperlink">
    <w:name w:val="Hyperlink"/>
    <w:basedOn w:val="DefaultParagraphFont"/>
    <w:uiPriority w:val="99"/>
    <w:unhideWhenUsed/>
    <w:rsid w:val="000F653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6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53A"/>
    <w:rPr>
      <w:rFonts w:ascii="Times New Roman" w:eastAsia="SimSu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6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53A"/>
    <w:rPr>
      <w:rFonts w:ascii="Times New Roman" w:eastAsia="SimSun" w:hAnsi="Times New Roman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F517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CD5E4B"/>
    <w:rPr>
      <w:rFonts w:ascii="Times New Roman" w:eastAsia="SimSu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6326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46CDD"/>
    <w:pPr>
      <w:tabs>
        <w:tab w:val="right" w:leader="dot" w:pos="7927"/>
      </w:tabs>
      <w:spacing w:after="100"/>
      <w:ind w:left="1134"/>
    </w:pPr>
  </w:style>
  <w:style w:type="paragraph" w:customStyle="1" w:styleId="Style1">
    <w:name w:val="_Style 1"/>
    <w:basedOn w:val="Normal"/>
    <w:qFormat/>
    <w:rsid w:val="00C6326C"/>
    <w:pPr>
      <w:ind w:left="720"/>
      <w:contextualSpacing/>
    </w:pPr>
    <w:rPr>
      <w:rFonts w:ascii="Yu Mincho Light" w:eastAsia="Yu Mincho Light" w:hAnsi="Yu Mincho Light"/>
      <w:lang w:val="id-ID" w:eastAsia="id-ID"/>
    </w:rPr>
  </w:style>
  <w:style w:type="character" w:customStyle="1" w:styleId="BodyTextChar">
    <w:name w:val="Body Text Char"/>
    <w:link w:val="BodyText"/>
    <w:uiPriority w:val="1"/>
    <w:rsid w:val="003E2D3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E2D32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4"/>
      <w:lang w:val="id-ID"/>
    </w:rPr>
  </w:style>
  <w:style w:type="character" w:customStyle="1" w:styleId="BodyTextChar1">
    <w:name w:val="Body Text Char1"/>
    <w:basedOn w:val="DefaultParagraphFont"/>
    <w:uiPriority w:val="99"/>
    <w:semiHidden/>
    <w:rsid w:val="003E2D32"/>
    <w:rPr>
      <w:rFonts w:ascii="Times New Roman" w:eastAsia="SimSun" w:hAnsi="Times New Roman" w:cs="Times New Roman"/>
      <w:lang w:val="en-US"/>
    </w:rPr>
  </w:style>
  <w:style w:type="character" w:styleId="Emphasis">
    <w:name w:val="Emphasis"/>
    <w:uiPriority w:val="20"/>
    <w:qFormat/>
    <w:rsid w:val="006F5F57"/>
    <w:rPr>
      <w:i/>
      <w:iCs/>
    </w:rPr>
  </w:style>
  <w:style w:type="character" w:styleId="CommentReference">
    <w:name w:val="annotation reference"/>
    <w:uiPriority w:val="1"/>
    <w:unhideWhenUsed/>
    <w:rsid w:val="00A94EC5"/>
    <w:rPr>
      <w:sz w:val="16"/>
      <w:szCs w:val="16"/>
    </w:rPr>
  </w:style>
  <w:style w:type="character" w:customStyle="1" w:styleId="gc-replacement">
    <w:name w:val="gc-replacement"/>
    <w:basedOn w:val="DefaultParagraphFont"/>
    <w:rsid w:val="00C815A8"/>
  </w:style>
  <w:style w:type="character" w:customStyle="1" w:styleId="gc-replace">
    <w:name w:val="gc-replace"/>
    <w:basedOn w:val="DefaultParagraphFont"/>
    <w:rsid w:val="00C815A8"/>
  </w:style>
  <w:style w:type="paragraph" w:styleId="TableofFigures">
    <w:name w:val="table of figures"/>
    <w:basedOn w:val="Normal"/>
    <w:next w:val="Normal"/>
    <w:uiPriority w:val="99"/>
    <w:unhideWhenUsed/>
    <w:rsid w:val="004F7828"/>
    <w:pPr>
      <w:spacing w:after="0"/>
    </w:pPr>
  </w:style>
  <w:style w:type="table" w:styleId="TableGrid">
    <w:name w:val="Table Grid"/>
    <w:basedOn w:val="TableNormal"/>
    <w:uiPriority w:val="59"/>
    <w:rsid w:val="00CD2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rd">
    <w:name w:val="mord"/>
    <w:basedOn w:val="DefaultParagraphFont"/>
    <w:rsid w:val="009371B0"/>
  </w:style>
  <w:style w:type="character" w:customStyle="1" w:styleId="mrel">
    <w:name w:val="mrel"/>
    <w:basedOn w:val="DefaultParagraphFont"/>
    <w:rsid w:val="009371B0"/>
  </w:style>
  <w:style w:type="character" w:customStyle="1" w:styleId="vlist-s">
    <w:name w:val="vlist-s"/>
    <w:basedOn w:val="DefaultParagraphFont"/>
    <w:rsid w:val="009371B0"/>
  </w:style>
  <w:style w:type="character" w:customStyle="1" w:styleId="mbin">
    <w:name w:val="mbin"/>
    <w:basedOn w:val="DefaultParagraphFont"/>
    <w:rsid w:val="009371B0"/>
  </w:style>
  <w:style w:type="character" w:styleId="PlaceholderText">
    <w:name w:val="Placeholder Text"/>
    <w:basedOn w:val="DefaultParagraphFont"/>
    <w:uiPriority w:val="99"/>
    <w:semiHidden/>
    <w:rsid w:val="00F06A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ADE"/>
    <w:rPr>
      <w:rFonts w:ascii="Segoe UI" w:eastAsia="SimSun" w:hAnsi="Segoe UI" w:cs="Segoe UI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6123E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styleId="Strong">
    <w:name w:val="Strong"/>
    <w:basedOn w:val="DefaultParagraphFont"/>
    <w:uiPriority w:val="22"/>
    <w:qFormat/>
    <w:rsid w:val="0086123E"/>
    <w:rPr>
      <w:b/>
      <w:bCs/>
    </w:rPr>
  </w:style>
  <w:style w:type="paragraph" w:customStyle="1" w:styleId="Default">
    <w:name w:val="Default"/>
    <w:rsid w:val="00B3242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72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27F"/>
    <w:rPr>
      <w:rFonts w:ascii="Times New Roman" w:eastAsia="SimSu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727F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167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167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167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1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1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selectable-text">
    <w:name w:val="selectable-text"/>
    <w:basedOn w:val="DefaultParagraphFont"/>
    <w:rsid w:val="00C278A2"/>
  </w:style>
  <w:style w:type="paragraph" w:styleId="HTMLPreformatted">
    <w:name w:val="HTML Preformatted"/>
    <w:basedOn w:val="Normal"/>
    <w:link w:val="HTMLPreformattedChar"/>
    <w:uiPriority w:val="99"/>
    <w:unhideWhenUsed/>
    <w:rsid w:val="00320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0C90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320C90"/>
  </w:style>
  <w:style w:type="character" w:customStyle="1" w:styleId="a">
    <w:name w:val="a"/>
    <w:basedOn w:val="DefaultParagraphFont"/>
    <w:rsid w:val="00320C90"/>
  </w:style>
  <w:style w:type="paragraph" w:styleId="NoSpacing">
    <w:name w:val="No Spacing"/>
    <w:uiPriority w:val="1"/>
    <w:qFormat/>
    <w:rsid w:val="00320C90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Lampiran">
    <w:name w:val="Lampiran"/>
    <w:basedOn w:val="Normal"/>
    <w:link w:val="LampiranChar"/>
    <w:qFormat/>
    <w:rsid w:val="00320C90"/>
    <w:pPr>
      <w:spacing w:after="200" w:line="276" w:lineRule="auto"/>
    </w:pPr>
    <w:rPr>
      <w:i/>
      <w:color w:val="000000" w:themeColor="text1"/>
      <w:sz w:val="24"/>
      <w:szCs w:val="24"/>
      <w:lang w:eastAsia="zh-CN"/>
    </w:rPr>
  </w:style>
  <w:style w:type="paragraph" w:customStyle="1" w:styleId="Style10">
    <w:name w:val="Style1"/>
    <w:basedOn w:val="Lampiran"/>
    <w:link w:val="Style1Char"/>
    <w:qFormat/>
    <w:rsid w:val="00320C90"/>
    <w:rPr>
      <w:b/>
    </w:rPr>
  </w:style>
  <w:style w:type="character" w:customStyle="1" w:styleId="LampiranChar">
    <w:name w:val="Lampiran Char"/>
    <w:basedOn w:val="DefaultParagraphFont"/>
    <w:link w:val="Lampiran"/>
    <w:rsid w:val="00320C90"/>
    <w:rPr>
      <w:rFonts w:ascii="Times New Roman" w:eastAsia="SimSun" w:hAnsi="Times New Roman" w:cs="Times New Roman"/>
      <w:i/>
      <w:color w:val="000000" w:themeColor="text1"/>
      <w:sz w:val="24"/>
      <w:szCs w:val="24"/>
      <w:lang w:val="en-US" w:eastAsia="zh-CN"/>
    </w:rPr>
  </w:style>
  <w:style w:type="character" w:customStyle="1" w:styleId="Style1Char">
    <w:name w:val="Style1 Char"/>
    <w:basedOn w:val="LampiranChar"/>
    <w:link w:val="Style10"/>
    <w:rsid w:val="00320C90"/>
    <w:rPr>
      <w:rFonts w:ascii="Times New Roman" w:eastAsia="SimSun" w:hAnsi="Times New Roman" w:cs="Times New Roman"/>
      <w:b/>
      <w:i/>
      <w:color w:val="000000" w:themeColor="text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C67B8-2C36-4874-8F74-6500AAF3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2025-06-16T04:55:00Z</cp:lastPrinted>
  <dcterms:created xsi:type="dcterms:W3CDTF">2026-01-12T07:18:00Z</dcterms:created>
  <dcterms:modified xsi:type="dcterms:W3CDTF">2026-01-12T07:18:00Z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39d5cf39-c67f-36fd-88c6-3fff45d994ee</vt:lpwstr>
  </property>
  <property fmtid="{D5CDD505-2E9C-101B-9397-08002B2CF9AE}" pid="24" name="Mendeley Citation Style_1">
    <vt:lpwstr>http://www.zotero.org/styles/apa</vt:lpwstr>
  </property>
</Properties>
</file>