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A0503" w14:textId="77777777" w:rsidR="00476AE5" w:rsidRDefault="00476AE5" w:rsidP="00476AE5">
      <w:pPr>
        <w:spacing w:after="0" w:line="240" w:lineRule="auto"/>
        <w:ind w:left="0" w:right="6" w:firstLine="0"/>
        <w:jc w:val="left"/>
      </w:pPr>
      <w:bookmarkStart w:id="0" w:name="_GoBack"/>
      <w:bookmarkEnd w:id="0"/>
    </w:p>
    <w:p w14:paraId="7EFEF23E" w14:textId="77777777" w:rsidR="00476AE5" w:rsidRDefault="00476AE5" w:rsidP="00476AE5">
      <w:pPr>
        <w:spacing w:after="287" w:line="265" w:lineRule="auto"/>
        <w:ind w:left="930" w:right="992"/>
        <w:jc w:val="center"/>
        <w:rPr>
          <w:b/>
          <w:sz w:val="28"/>
        </w:rPr>
      </w:pPr>
      <w:r>
        <w:rPr>
          <w:b/>
          <w:sz w:val="28"/>
        </w:rPr>
        <w:t>BAB III</w:t>
      </w:r>
    </w:p>
    <w:p w14:paraId="15A03088" w14:textId="77777777" w:rsidR="00476AE5" w:rsidRDefault="00476AE5" w:rsidP="00476AE5">
      <w:pPr>
        <w:spacing w:after="287" w:line="265" w:lineRule="auto"/>
        <w:ind w:left="930" w:right="992"/>
        <w:jc w:val="center"/>
        <w:rPr>
          <w:b/>
          <w:sz w:val="28"/>
        </w:rPr>
      </w:pPr>
      <w:r>
        <w:rPr>
          <w:b/>
          <w:sz w:val="28"/>
        </w:rPr>
        <w:t>METODE PENELITIAN</w:t>
      </w:r>
    </w:p>
    <w:p w14:paraId="3D729C8F" w14:textId="77777777" w:rsidR="00476AE5" w:rsidRDefault="00476AE5" w:rsidP="00476AE5">
      <w:pPr>
        <w:spacing w:after="287" w:line="265" w:lineRule="auto"/>
        <w:ind w:left="930" w:right="992"/>
        <w:rPr>
          <w:b/>
          <w:sz w:val="28"/>
        </w:rPr>
      </w:pPr>
    </w:p>
    <w:p w14:paraId="70ECFAE7" w14:textId="77777777" w:rsidR="00476AE5" w:rsidRPr="00B609F6" w:rsidRDefault="00476AE5" w:rsidP="00476AE5">
      <w:pPr>
        <w:pStyle w:val="ListParagraph"/>
        <w:keepNext/>
        <w:keepLines/>
        <w:numPr>
          <w:ilvl w:val="0"/>
          <w:numId w:val="1"/>
        </w:numPr>
        <w:spacing w:after="206" w:line="259" w:lineRule="auto"/>
        <w:contextualSpacing w:val="0"/>
        <w:jc w:val="left"/>
        <w:outlineLvl w:val="0"/>
        <w:rPr>
          <w:b/>
          <w:vanish/>
        </w:rPr>
      </w:pPr>
    </w:p>
    <w:p w14:paraId="4E6271C5" w14:textId="77777777" w:rsidR="00476AE5" w:rsidRDefault="00476AE5" w:rsidP="00476AE5">
      <w:pPr>
        <w:pStyle w:val="Heading1"/>
        <w:numPr>
          <w:ilvl w:val="1"/>
          <w:numId w:val="1"/>
        </w:numPr>
        <w:spacing w:after="206"/>
        <w:ind w:left="360"/>
      </w:pPr>
      <w:r>
        <w:t>Desain Penelitian</w:t>
      </w:r>
    </w:p>
    <w:p w14:paraId="31B3642A" w14:textId="7F5262E6" w:rsidR="00476AE5" w:rsidRDefault="00476AE5" w:rsidP="00476AE5">
      <w:pPr>
        <w:ind w:left="0" w:firstLine="720"/>
      </w:pPr>
      <w:r>
        <w:rPr>
          <w:color w:val="000000" w:themeColor="text1"/>
        </w:rPr>
        <w:t xml:space="preserve">Menurut </w:t>
      </w:r>
      <w:sdt>
        <w:sdtPr>
          <w:rPr>
            <w:color w:val="000000" w:themeColor="text1"/>
          </w:rPr>
          <w:id w:val="-1991008982"/>
          <w:citation/>
        </w:sdtPr>
        <w:sdtEndPr/>
        <w:sdtContent>
          <w:r>
            <w:rPr>
              <w:color w:val="000000" w:themeColor="text1"/>
            </w:rPr>
            <w:fldChar w:fldCharType="begin"/>
          </w:r>
          <w:r>
            <w:rPr>
              <w:color w:val="000000" w:themeColor="text1"/>
            </w:rPr>
            <w:instrText xml:space="preserve"> CITATION Sug19 \l 1033 </w:instrText>
          </w:r>
          <w:r>
            <w:rPr>
              <w:color w:val="000000" w:themeColor="text1"/>
            </w:rPr>
            <w:fldChar w:fldCharType="separate"/>
          </w:r>
          <w:r w:rsidR="00FD2690" w:rsidRPr="00FD2690">
            <w:rPr>
              <w:noProof/>
              <w:color w:val="000000" w:themeColor="text1"/>
            </w:rPr>
            <w:t>(Sugiyono, 2019)</w:t>
          </w:r>
          <w:r>
            <w:rPr>
              <w:color w:val="000000" w:themeColor="text1"/>
            </w:rPr>
            <w:fldChar w:fldCharType="end"/>
          </w:r>
        </w:sdtContent>
      </w:sdt>
      <w:r w:rsidRPr="0090606A">
        <w:rPr>
          <w:color w:val="FF0000"/>
        </w:rPr>
        <w:t xml:space="preserve"> </w:t>
      </w:r>
      <w:r>
        <w:t>“Desain penelitian ini ialah penelitian kuantitatif yang ialah metode penelitian yang berlandaskan pada filsafat positisme, diterapkan untuk meneliti pada populasi atau sampel tertentu, pengumpulan data menggunakan instrumen penelitian, analisis data bersifat kuantitatif/statistik, dengan tujuan untuk menguji hipotesis yang telah ditetapkan”.</w:t>
      </w:r>
    </w:p>
    <w:p w14:paraId="4A1671AE" w14:textId="77777777" w:rsidR="00476AE5" w:rsidRDefault="00476AE5" w:rsidP="00476AE5">
      <w:pPr>
        <w:spacing w:line="240" w:lineRule="auto"/>
        <w:ind w:left="0" w:firstLine="720"/>
      </w:pPr>
    </w:p>
    <w:p w14:paraId="5A13F28E" w14:textId="77777777" w:rsidR="00476AE5" w:rsidRDefault="00476AE5" w:rsidP="00476AE5">
      <w:pPr>
        <w:pStyle w:val="Heading1"/>
        <w:numPr>
          <w:ilvl w:val="1"/>
          <w:numId w:val="1"/>
        </w:numPr>
        <w:spacing w:after="206"/>
        <w:ind w:left="360"/>
      </w:pPr>
      <w:r>
        <w:t>Populasi dan Sampel</w:t>
      </w:r>
    </w:p>
    <w:p w14:paraId="4A4D2354" w14:textId="77777777" w:rsidR="00476AE5" w:rsidRPr="00252906" w:rsidRDefault="00476AE5" w:rsidP="00476AE5">
      <w:pPr>
        <w:pStyle w:val="Heading1"/>
        <w:numPr>
          <w:ilvl w:val="2"/>
          <w:numId w:val="1"/>
        </w:numPr>
        <w:spacing w:after="206"/>
      </w:pPr>
      <w:r>
        <w:t>Populasi</w:t>
      </w:r>
    </w:p>
    <w:p w14:paraId="0C511D05" w14:textId="77777777" w:rsidR="00476AE5" w:rsidRDefault="00476AE5" w:rsidP="00476AE5">
      <w:pPr>
        <w:spacing w:after="0" w:line="480" w:lineRule="auto"/>
        <w:ind w:left="0" w:firstLine="720"/>
        <w:rPr>
          <w:color w:val="202124"/>
          <w:szCs w:val="24"/>
          <w:shd w:val="clear" w:color="auto" w:fill="FFFFFF"/>
          <w:lang w:val="id-ID"/>
        </w:rPr>
      </w:pPr>
      <w:r w:rsidRPr="009E248C">
        <w:rPr>
          <w:szCs w:val="24"/>
        </w:rPr>
        <w:t xml:space="preserve">Menurut Sugiyono (2019:72), populasi </w:t>
      </w:r>
      <w:r>
        <w:rPr>
          <w:szCs w:val="24"/>
        </w:rPr>
        <w:t>ialah</w:t>
      </w:r>
      <w:r w:rsidRPr="009E248C">
        <w:rPr>
          <w:szCs w:val="24"/>
        </w:rPr>
        <w:t xml:space="preserve"> suatu area generalisasi yang mencakup objek atau subjek dengan ciri dan kualitas tertentu yang telah ditentukan oleh peneliti untuk dianalisis dan diambil kesimpulan. Dengan demikian, populasi dalam studi ini di Restoran Garuda Medan Johor pada bulan Mei 2025 terdiri dari 133 pelanggan yang bersedia untuk berpartisipasi dalam survei atau mengisi kuesioner melalui Google Form.</w:t>
      </w:r>
      <w:r>
        <w:rPr>
          <w:color w:val="202124"/>
          <w:szCs w:val="24"/>
          <w:shd w:val="clear" w:color="auto" w:fill="FFFFFF"/>
          <w:lang w:val="id-ID"/>
        </w:rPr>
        <w:t xml:space="preserve"> </w:t>
      </w:r>
    </w:p>
    <w:p w14:paraId="1ED2F194" w14:textId="77777777" w:rsidR="00476AE5" w:rsidRPr="0083774E" w:rsidRDefault="00476AE5" w:rsidP="00476AE5">
      <w:pPr>
        <w:pStyle w:val="Heading1"/>
        <w:numPr>
          <w:ilvl w:val="2"/>
          <w:numId w:val="1"/>
        </w:numPr>
        <w:spacing w:after="206"/>
        <w:rPr>
          <w:color w:val="202124"/>
          <w:szCs w:val="24"/>
          <w:shd w:val="clear" w:color="auto" w:fill="FFFFFF"/>
          <w:lang w:val="id-ID"/>
        </w:rPr>
      </w:pPr>
      <w:r>
        <w:rPr>
          <w:color w:val="202124"/>
          <w:szCs w:val="24"/>
          <w:shd w:val="clear" w:color="auto" w:fill="FFFFFF"/>
        </w:rPr>
        <w:t>Sampel</w:t>
      </w:r>
    </w:p>
    <w:p w14:paraId="1D8A8D6A" w14:textId="2A4B0EB0" w:rsidR="00476AE5" w:rsidRPr="0083774E" w:rsidRDefault="00476AE5" w:rsidP="00476AE5">
      <w:pPr>
        <w:pStyle w:val="BodyText"/>
        <w:spacing w:line="480" w:lineRule="auto"/>
        <w:jc w:val="both"/>
        <w:rPr>
          <w:lang w:val="id-ID"/>
        </w:rPr>
      </w:pPr>
      <w:r>
        <w:rPr>
          <w:color w:val="202124"/>
          <w:shd w:val="clear" w:color="auto" w:fill="FFFFFF"/>
          <w:lang w:val="id-ID"/>
        </w:rPr>
        <w:tab/>
      </w:r>
      <w:r w:rsidRPr="007847CD">
        <w:rPr>
          <w:color w:val="000000" w:themeColor="text1"/>
        </w:rPr>
        <w:t xml:space="preserve">Menurut Sugiyono (2019:80), sampel </w:t>
      </w:r>
      <w:r>
        <w:rPr>
          <w:color w:val="000000" w:themeColor="text1"/>
        </w:rPr>
        <w:t>ialah</w:t>
      </w:r>
      <w:r w:rsidRPr="007847CD">
        <w:rPr>
          <w:color w:val="000000" w:themeColor="text1"/>
        </w:rPr>
        <w:t xml:space="preserve"> bagian dari jumlah serta karakteristik yang terdapat dalam suatu populasi. Pengambilan sampel dilakukan ketika populasi terlalu besar sehingga peneliti tidak memungkinkan untuk meneliti seluruh anggota populasi. </w:t>
      </w:r>
      <w:r w:rsidRPr="00750FEF">
        <w:rPr>
          <w:lang w:val="id-ID"/>
        </w:rPr>
        <w:t xml:space="preserve">Jadi sampel </w:t>
      </w:r>
      <w:r w:rsidRPr="00750FEF">
        <w:rPr>
          <w:color w:val="202124"/>
          <w:shd w:val="clear" w:color="auto" w:fill="FFFFFF"/>
          <w:lang w:val="id-ID"/>
        </w:rPr>
        <w:t>dalam penelitian ini yaitu sebagian</w:t>
      </w:r>
      <w:r>
        <w:rPr>
          <w:color w:val="202124"/>
          <w:shd w:val="clear" w:color="auto" w:fill="FFFFFF"/>
        </w:rPr>
        <w:t xml:space="preserve"> </w:t>
      </w:r>
      <w:r w:rsidRPr="00750FEF">
        <w:rPr>
          <w:color w:val="202124"/>
          <w:shd w:val="clear" w:color="auto" w:fill="FFFFFF"/>
          <w:lang w:val="id-ID"/>
        </w:rPr>
        <w:t xml:space="preserve">pelanggan Restoran Garuda Medan Johor dengan jumlah </w:t>
      </w:r>
      <w:r w:rsidR="00C95251">
        <w:rPr>
          <w:color w:val="202124"/>
          <w:shd w:val="clear" w:color="auto" w:fill="FFFFFF"/>
        </w:rPr>
        <w:t>100</w:t>
      </w:r>
      <w:r w:rsidRPr="00750FEF">
        <w:rPr>
          <w:color w:val="202124"/>
          <w:shd w:val="clear" w:color="auto" w:fill="FFFFFF"/>
        </w:rPr>
        <w:t xml:space="preserve"> pelanggan</w:t>
      </w:r>
      <w:r w:rsidRPr="00750FEF">
        <w:rPr>
          <w:color w:val="202124"/>
          <w:shd w:val="clear" w:color="auto" w:fill="FFFFFF"/>
          <w:lang w:val="id-ID"/>
        </w:rPr>
        <w:t>.</w:t>
      </w:r>
      <w:r>
        <w:rPr>
          <w:color w:val="202124"/>
          <w:shd w:val="clear" w:color="auto" w:fill="FFFFFF"/>
        </w:rPr>
        <w:t xml:space="preserve"> </w:t>
      </w:r>
      <w:r w:rsidRPr="0083774E">
        <w:rPr>
          <w:lang w:val="id-ID"/>
        </w:rPr>
        <w:t xml:space="preserve">Untuk </w:t>
      </w:r>
      <w:r w:rsidRPr="0083774E">
        <w:rPr>
          <w:lang w:val="id-ID"/>
        </w:rPr>
        <w:lastRenderedPageBreak/>
        <w:t xml:space="preserve">menentukan jumlah sampel yang akan diambil </w:t>
      </w:r>
      <w:r>
        <w:rPr>
          <w:lang w:val="id-ID"/>
        </w:rPr>
        <w:t>diterapkan</w:t>
      </w:r>
      <w:r w:rsidRPr="0083774E">
        <w:rPr>
          <w:lang w:val="id-ID"/>
        </w:rPr>
        <w:t xml:space="preserve"> rumus Slovin.</w:t>
      </w:r>
    </w:p>
    <w:p w14:paraId="675FDC65" w14:textId="77777777" w:rsidR="00476AE5" w:rsidRPr="004A7D92" w:rsidRDefault="00476AE5" w:rsidP="00476AE5">
      <w:pPr>
        <w:spacing w:after="0" w:line="480" w:lineRule="auto"/>
        <w:ind w:left="0"/>
        <w:jc w:val="center"/>
        <w:rPr>
          <w:rFonts w:eastAsiaTheme="minorEastAsia"/>
          <w:b/>
          <w:szCs w:val="24"/>
          <w:lang w:val="id-ID"/>
        </w:rPr>
      </w:pPr>
      <m:oMathPara>
        <m:oMathParaPr>
          <m:jc m:val="center"/>
        </m:oMathParaPr>
        <m:oMath>
          <m:r>
            <m:rPr>
              <m:sty m:val="bi"/>
            </m:rPr>
            <w:rPr>
              <w:rFonts w:ascii="Cambria Math" w:hAnsi="Cambria Math"/>
              <w:szCs w:val="24"/>
              <w:lang w:val="id-ID"/>
            </w:rPr>
            <m:t>n</m:t>
          </m:r>
          <m:r>
            <m:rPr>
              <m:sty m:val="b"/>
            </m:rPr>
            <w:rPr>
              <w:rFonts w:ascii="Cambria Math" w:hAnsi="Cambria Math"/>
              <w:szCs w:val="24"/>
              <w:lang w:val="id-ID"/>
            </w:rPr>
            <m:t>=</m:t>
          </m:r>
          <m:f>
            <m:fPr>
              <m:ctrlPr>
                <w:rPr>
                  <w:rFonts w:ascii="Cambria Math" w:hAnsi="Cambria Math"/>
                  <w:b/>
                  <w:szCs w:val="24"/>
                  <w:lang w:val="id-ID"/>
                </w:rPr>
              </m:ctrlPr>
            </m:fPr>
            <m:num>
              <m:r>
                <m:rPr>
                  <m:sty m:val="bi"/>
                </m:rPr>
                <w:rPr>
                  <w:rFonts w:ascii="Cambria Math" w:hAnsi="Cambria Math"/>
                  <w:szCs w:val="24"/>
                  <w:lang w:val="id-ID"/>
                </w:rPr>
                <m:t>N</m:t>
              </m:r>
            </m:num>
            <m:den>
              <m:r>
                <m:rPr>
                  <m:sty m:val="b"/>
                </m:rPr>
                <w:rPr>
                  <w:rFonts w:ascii="Cambria Math" w:hAnsi="Cambria Math"/>
                  <w:szCs w:val="24"/>
                  <w:lang w:val="id-ID"/>
                </w:rPr>
                <m:t>1+N(e)2</m:t>
              </m:r>
            </m:den>
          </m:f>
        </m:oMath>
      </m:oMathPara>
    </w:p>
    <w:p w14:paraId="6396F411" w14:textId="77777777" w:rsidR="00476AE5" w:rsidRPr="0083774E" w:rsidRDefault="00476AE5" w:rsidP="00476AE5">
      <w:pPr>
        <w:pStyle w:val="BodyText"/>
        <w:spacing w:line="480" w:lineRule="auto"/>
        <w:rPr>
          <w:color w:val="202124"/>
          <w:shd w:val="clear" w:color="auto" w:fill="FFFFFF"/>
          <w:lang w:val="id-ID"/>
        </w:rPr>
      </w:pPr>
      <w:r w:rsidRPr="0083774E">
        <w:rPr>
          <w:color w:val="202124"/>
          <w:shd w:val="clear" w:color="auto" w:fill="FFFFFF"/>
          <w:lang w:val="id-ID"/>
        </w:rPr>
        <w:t>Keterangan :</w:t>
      </w:r>
    </w:p>
    <w:p w14:paraId="311E272A" w14:textId="77777777" w:rsidR="00476AE5" w:rsidRPr="0083774E" w:rsidRDefault="00476AE5" w:rsidP="00476AE5">
      <w:pPr>
        <w:pStyle w:val="BodyText"/>
        <w:spacing w:line="480" w:lineRule="auto"/>
        <w:rPr>
          <w:color w:val="202124"/>
          <w:shd w:val="clear" w:color="auto" w:fill="FFFFFF"/>
          <w:lang w:val="id-ID"/>
        </w:rPr>
      </w:pPr>
      <w:r w:rsidRPr="0083774E">
        <w:rPr>
          <w:color w:val="202124"/>
          <w:shd w:val="clear" w:color="auto" w:fill="FFFFFF"/>
          <w:lang w:val="id-ID"/>
        </w:rPr>
        <w:t>n      :  ukuran sampel</w:t>
      </w:r>
    </w:p>
    <w:p w14:paraId="6CD13AD1" w14:textId="77777777" w:rsidR="00476AE5" w:rsidRPr="0083774E" w:rsidRDefault="00476AE5" w:rsidP="00476AE5">
      <w:pPr>
        <w:pStyle w:val="BodyText"/>
        <w:spacing w:line="480" w:lineRule="auto"/>
        <w:rPr>
          <w:color w:val="202124"/>
          <w:shd w:val="clear" w:color="auto" w:fill="FFFFFF"/>
          <w:lang w:val="id-ID"/>
        </w:rPr>
      </w:pPr>
      <w:r w:rsidRPr="0083774E">
        <w:rPr>
          <w:color w:val="202124"/>
          <w:shd w:val="clear" w:color="auto" w:fill="FFFFFF"/>
          <w:lang w:val="id-ID"/>
        </w:rPr>
        <w:t>N     : ukuran populasi</w:t>
      </w:r>
      <w:r>
        <w:rPr>
          <w:color w:val="202124"/>
          <w:shd w:val="clear" w:color="auto" w:fill="FFFFFF"/>
          <w:lang w:val="id-ID"/>
        </w:rPr>
        <w:tab/>
      </w:r>
    </w:p>
    <w:p w14:paraId="31CA457C" w14:textId="77777777" w:rsidR="00476AE5" w:rsidRPr="0083774E" w:rsidRDefault="00476AE5" w:rsidP="00476AE5">
      <w:pPr>
        <w:pStyle w:val="BodyText"/>
        <w:spacing w:line="480" w:lineRule="auto"/>
        <w:rPr>
          <w:color w:val="202124"/>
          <w:shd w:val="clear" w:color="auto" w:fill="FFFFFF"/>
          <w:lang w:val="id-ID"/>
        </w:rPr>
      </w:pPr>
      <w:r w:rsidRPr="0083774E">
        <w:rPr>
          <w:color w:val="202124"/>
          <w:shd w:val="clear" w:color="auto" w:fill="FFFFFF"/>
          <w:lang w:val="id-ID"/>
        </w:rPr>
        <w:t>e      : eror (</w:t>
      </w:r>
      <w:r>
        <w:rPr>
          <w:color w:val="202124"/>
          <w:shd w:val="clear" w:color="auto" w:fill="FFFFFF"/>
        </w:rPr>
        <w:t>5</w:t>
      </w:r>
      <w:r w:rsidRPr="0083774E">
        <w:rPr>
          <w:color w:val="202124"/>
          <w:shd w:val="clear" w:color="auto" w:fill="FFFFFF"/>
          <w:lang w:val="id-ID"/>
        </w:rPr>
        <w:t>% = 0,</w:t>
      </w:r>
      <w:r>
        <w:rPr>
          <w:color w:val="202124"/>
          <w:shd w:val="clear" w:color="auto" w:fill="FFFFFF"/>
        </w:rPr>
        <w:t>05</w:t>
      </w:r>
      <w:r w:rsidRPr="0083774E">
        <w:rPr>
          <w:color w:val="202124"/>
          <w:shd w:val="clear" w:color="auto" w:fill="FFFFFF"/>
          <w:lang w:val="id-ID"/>
        </w:rPr>
        <w:t>)</w:t>
      </w:r>
    </w:p>
    <w:p w14:paraId="37D86CB5" w14:textId="77777777" w:rsidR="00476AE5" w:rsidRPr="0083774E" w:rsidRDefault="00476AE5" w:rsidP="00476AE5">
      <w:pPr>
        <w:pStyle w:val="BodyText"/>
        <w:spacing w:line="480" w:lineRule="auto"/>
        <w:rPr>
          <w:color w:val="202124"/>
          <w:shd w:val="clear" w:color="auto" w:fill="FFFFFF"/>
          <w:lang w:val="id-ID"/>
        </w:rPr>
      </w:pPr>
      <w:r w:rsidRPr="0083774E">
        <w:rPr>
          <w:color w:val="202124"/>
          <w:shd w:val="clear" w:color="auto" w:fill="FFFFFF"/>
          <w:lang w:val="id-ID"/>
        </w:rPr>
        <w:t xml:space="preserve">dengan rumus tersebut maka dapat dicari sampel </w:t>
      </w:r>
      <w:r>
        <w:rPr>
          <w:color w:val="202124"/>
          <w:shd w:val="clear" w:color="auto" w:fill="FFFFFF"/>
          <w:lang w:val="id-ID"/>
        </w:rPr>
        <w:t>uraian sebagai berikut</w:t>
      </w:r>
      <w:r w:rsidRPr="0083774E">
        <w:rPr>
          <w:color w:val="202124"/>
          <w:shd w:val="clear" w:color="auto" w:fill="FFFFFF"/>
          <w:lang w:val="id-ID"/>
        </w:rPr>
        <w:t>:</w:t>
      </w:r>
    </w:p>
    <w:p w14:paraId="04CF1A3F" w14:textId="77777777" w:rsidR="00476AE5" w:rsidRPr="004A7D92" w:rsidRDefault="00476AE5" w:rsidP="00476AE5">
      <w:pPr>
        <w:pStyle w:val="BodyText"/>
        <w:spacing w:line="480" w:lineRule="auto"/>
        <w:jc w:val="center"/>
        <w:rPr>
          <w:color w:val="202124"/>
          <w:shd w:val="clear" w:color="auto" w:fill="FFFFFF"/>
        </w:rPr>
      </w:pPr>
      <w:r w:rsidRPr="0083774E">
        <w:rPr>
          <w:color w:val="202124"/>
          <w:shd w:val="clear" w:color="auto" w:fill="FFFFFF"/>
          <w:lang w:val="id-ID"/>
        </w:rPr>
        <w:t xml:space="preserve">N =  </w:t>
      </w:r>
      <w:r>
        <w:rPr>
          <w:color w:val="202124"/>
          <w:shd w:val="clear" w:color="auto" w:fill="FFFFFF"/>
        </w:rPr>
        <w:t>133</w:t>
      </w:r>
    </w:p>
    <w:p w14:paraId="182EA919" w14:textId="77777777" w:rsidR="00476AE5" w:rsidRPr="0083774E" w:rsidRDefault="00476AE5" w:rsidP="00476AE5">
      <w:pPr>
        <w:pStyle w:val="BodyText"/>
        <w:spacing w:line="480" w:lineRule="auto"/>
        <w:jc w:val="center"/>
        <w:rPr>
          <w:color w:val="202124"/>
          <w:shd w:val="clear" w:color="auto" w:fill="FFFFFF"/>
          <w:lang w:val="id-ID"/>
        </w:rPr>
      </w:pPr>
      <w:r w:rsidRPr="0083774E">
        <w:rPr>
          <w:color w:val="202124"/>
          <w:shd w:val="clear" w:color="auto" w:fill="FFFFFF"/>
          <w:lang w:val="id-ID"/>
        </w:rPr>
        <w:t xml:space="preserve">n = </w:t>
      </w:r>
      <m:oMath>
        <m:f>
          <m:fPr>
            <m:ctrlPr>
              <w:rPr>
                <w:rFonts w:ascii="Cambria Math" w:hAnsi="Cambria Math"/>
                <w:i/>
                <w:color w:val="202124"/>
                <w:shd w:val="clear" w:color="auto" w:fill="FFFFFF"/>
                <w:lang w:val="id-ID"/>
              </w:rPr>
            </m:ctrlPr>
          </m:fPr>
          <m:num>
            <m:r>
              <w:rPr>
                <w:rFonts w:ascii="Cambria Math" w:hAnsi="Cambria Math"/>
                <w:color w:val="202124"/>
                <w:shd w:val="clear" w:color="auto" w:fill="FFFFFF"/>
              </w:rPr>
              <m:t>133</m:t>
            </m:r>
          </m:num>
          <m:den>
            <m:r>
              <w:rPr>
                <w:rFonts w:ascii="Cambria Math" w:hAnsi="Cambria Math"/>
                <w:color w:val="202124"/>
                <w:shd w:val="clear" w:color="auto" w:fill="FFFFFF"/>
              </w:rPr>
              <m:t>1+</m:t>
            </m:r>
            <m:sSup>
              <m:sSupPr>
                <m:ctrlPr>
                  <w:rPr>
                    <w:rFonts w:ascii="Cambria Math" w:hAnsi="Cambria Math"/>
                    <w:color w:val="202124"/>
                    <w:shd w:val="clear" w:color="auto" w:fill="FFFFFF"/>
                  </w:rPr>
                </m:ctrlPr>
              </m:sSupPr>
              <m:e>
                <m:r>
                  <w:rPr>
                    <w:rFonts w:ascii="Cambria Math" w:hAnsi="Cambria Math"/>
                    <w:color w:val="202124"/>
                    <w:shd w:val="clear" w:color="auto" w:fill="FFFFFF"/>
                  </w:rPr>
                  <m:t>133 (5% )</m:t>
                </m:r>
              </m:e>
              <m:sup>
                <m:r>
                  <w:rPr>
                    <w:rFonts w:ascii="Cambria Math" w:hAnsi="Cambria Math"/>
                    <w:color w:val="202124"/>
                    <w:shd w:val="clear" w:color="auto" w:fill="FFFFFF"/>
                  </w:rPr>
                  <m:t>2</m:t>
                </m:r>
              </m:sup>
            </m:sSup>
            <m:r>
              <w:rPr>
                <w:rFonts w:ascii="Cambria Math" w:hAnsi="Cambria Math"/>
                <w:color w:val="202124"/>
                <w:shd w:val="clear" w:color="auto" w:fill="FFFFFF"/>
              </w:rPr>
              <m:t xml:space="preserve"> </m:t>
            </m:r>
          </m:den>
        </m:f>
      </m:oMath>
    </w:p>
    <w:p w14:paraId="5119DF20" w14:textId="77777777" w:rsidR="00476AE5" w:rsidRPr="0083774E" w:rsidRDefault="00476AE5" w:rsidP="00476AE5">
      <w:pPr>
        <w:pStyle w:val="BodyText"/>
        <w:spacing w:line="480" w:lineRule="auto"/>
        <w:jc w:val="center"/>
        <w:rPr>
          <w:color w:val="202124"/>
          <w:shd w:val="clear" w:color="auto" w:fill="FFFFFF"/>
          <w:lang w:val="id-ID"/>
        </w:rPr>
      </w:pPr>
      <w:r w:rsidRPr="0083774E">
        <w:rPr>
          <w:color w:val="202124"/>
          <w:shd w:val="clear" w:color="auto" w:fill="FFFFFF"/>
          <w:lang w:val="id-ID"/>
        </w:rPr>
        <w:t xml:space="preserve">n = </w:t>
      </w:r>
      <m:oMath>
        <m:f>
          <m:fPr>
            <m:ctrlPr>
              <w:rPr>
                <w:rFonts w:ascii="Cambria Math" w:hAnsi="Cambria Math"/>
                <w:i/>
                <w:color w:val="202124"/>
                <w:shd w:val="clear" w:color="auto" w:fill="FFFFFF"/>
                <w:lang w:val="id-ID"/>
              </w:rPr>
            </m:ctrlPr>
          </m:fPr>
          <m:num>
            <m:r>
              <w:rPr>
                <w:rFonts w:ascii="Cambria Math" w:hAnsi="Cambria Math"/>
                <w:color w:val="202124"/>
                <w:shd w:val="clear" w:color="auto" w:fill="FFFFFF"/>
              </w:rPr>
              <m:t>133</m:t>
            </m:r>
          </m:num>
          <m:den>
            <m:r>
              <w:rPr>
                <w:rFonts w:ascii="Cambria Math" w:hAnsi="Cambria Math"/>
                <w:color w:val="202124"/>
                <w:shd w:val="clear" w:color="auto" w:fill="FFFFFF"/>
              </w:rPr>
              <m:t>1+</m:t>
            </m:r>
            <m:sSup>
              <m:sSupPr>
                <m:ctrlPr>
                  <w:rPr>
                    <w:rFonts w:ascii="Cambria Math" w:hAnsi="Cambria Math"/>
                    <w:color w:val="202124"/>
                    <w:shd w:val="clear" w:color="auto" w:fill="FFFFFF"/>
                  </w:rPr>
                </m:ctrlPr>
              </m:sSupPr>
              <m:e>
                <m:r>
                  <w:rPr>
                    <w:rFonts w:ascii="Cambria Math" w:hAnsi="Cambria Math"/>
                    <w:color w:val="202124"/>
                    <w:shd w:val="clear" w:color="auto" w:fill="FFFFFF"/>
                  </w:rPr>
                  <m:t>133 (0,05 )</m:t>
                </m:r>
              </m:e>
              <m:sup>
                <m:r>
                  <w:rPr>
                    <w:rFonts w:ascii="Cambria Math" w:hAnsi="Cambria Math"/>
                    <w:color w:val="202124"/>
                    <w:shd w:val="clear" w:color="auto" w:fill="FFFFFF"/>
                  </w:rPr>
                  <m:t>2</m:t>
                </m:r>
              </m:sup>
            </m:sSup>
          </m:den>
        </m:f>
      </m:oMath>
    </w:p>
    <w:p w14:paraId="6891AD8F" w14:textId="77777777" w:rsidR="00476AE5" w:rsidRPr="0083774E" w:rsidRDefault="00476AE5" w:rsidP="00476AE5">
      <w:pPr>
        <w:pStyle w:val="BodyText"/>
        <w:spacing w:line="480" w:lineRule="auto"/>
        <w:jc w:val="center"/>
        <w:rPr>
          <w:color w:val="202124"/>
          <w:u w:val="single"/>
          <w:shd w:val="clear" w:color="auto" w:fill="FFFFFF"/>
          <w:lang w:val="id-ID"/>
        </w:rPr>
      </w:pPr>
      <w:r w:rsidRPr="0083774E">
        <w:rPr>
          <w:color w:val="202124"/>
          <w:shd w:val="clear" w:color="auto" w:fill="FFFFFF"/>
          <w:lang w:val="id-ID"/>
        </w:rPr>
        <w:t xml:space="preserve">n = </w:t>
      </w:r>
      <m:oMath>
        <m:f>
          <m:fPr>
            <m:ctrlPr>
              <w:rPr>
                <w:rFonts w:ascii="Cambria Math" w:hAnsi="Cambria Math"/>
                <w:i/>
                <w:color w:val="202124"/>
                <w:shd w:val="clear" w:color="auto" w:fill="FFFFFF"/>
                <w:lang w:val="id-ID"/>
              </w:rPr>
            </m:ctrlPr>
          </m:fPr>
          <m:num>
            <m:r>
              <w:rPr>
                <w:rFonts w:ascii="Cambria Math" w:hAnsi="Cambria Math"/>
                <w:color w:val="202124"/>
                <w:shd w:val="clear" w:color="auto" w:fill="FFFFFF"/>
              </w:rPr>
              <m:t>133</m:t>
            </m:r>
          </m:num>
          <m:den>
            <m:r>
              <m:rPr>
                <m:sty m:val="p"/>
              </m:rPr>
              <w:rPr>
                <w:rFonts w:ascii="Cambria Math" w:hAnsi="Cambria Math"/>
              </w:rPr>
              <m:t>1.3325</m:t>
            </m:r>
          </m:den>
        </m:f>
      </m:oMath>
    </w:p>
    <w:p w14:paraId="37BC261C" w14:textId="77777777" w:rsidR="00476AE5" w:rsidRDefault="00476AE5" w:rsidP="00476AE5">
      <w:pPr>
        <w:pStyle w:val="BodyText"/>
        <w:spacing w:line="480" w:lineRule="auto"/>
        <w:jc w:val="both"/>
        <w:rPr>
          <w:rFonts w:eastAsiaTheme="minorEastAsia"/>
          <w:color w:val="202124"/>
          <w:shd w:val="clear" w:color="auto" w:fill="FFFFFF"/>
          <w:lang w:val="id-ID"/>
        </w:rPr>
      </w:pPr>
      <w:r w:rsidRPr="0083774E">
        <w:rPr>
          <w:rFonts w:eastAsiaTheme="minorEastAsia"/>
          <w:color w:val="202124"/>
          <w:shd w:val="clear" w:color="auto" w:fill="FFFFFF"/>
          <w:lang w:val="id-ID"/>
        </w:rPr>
        <w:t xml:space="preserve">n= </w:t>
      </w:r>
      <w:r>
        <w:t>99.81</w:t>
      </w:r>
      <w:r w:rsidRPr="0083774E">
        <w:rPr>
          <w:rFonts w:eastAsiaTheme="minorEastAsia"/>
          <w:color w:val="202124"/>
          <w:shd w:val="clear" w:color="auto" w:fill="FFFFFF"/>
          <w:lang w:val="id-ID"/>
        </w:rPr>
        <w:t xml:space="preserve"> (digenapkan menjadi </w:t>
      </w:r>
      <w:r>
        <w:rPr>
          <w:rFonts w:eastAsiaTheme="minorEastAsia"/>
          <w:color w:val="202124"/>
          <w:shd w:val="clear" w:color="auto" w:fill="FFFFFF"/>
        </w:rPr>
        <w:t>100</w:t>
      </w:r>
      <w:r w:rsidRPr="0083774E">
        <w:rPr>
          <w:rFonts w:eastAsiaTheme="minorEastAsia"/>
          <w:color w:val="202124"/>
          <w:shd w:val="clear" w:color="auto" w:fill="FFFFFF"/>
          <w:lang w:val="id-ID"/>
        </w:rPr>
        <w:t>)</w:t>
      </w:r>
    </w:p>
    <w:p w14:paraId="480ECDDF" w14:textId="77777777" w:rsidR="00476AE5" w:rsidRPr="007847CD" w:rsidRDefault="00476AE5" w:rsidP="00476AE5">
      <w:pPr>
        <w:pStyle w:val="BodyText"/>
        <w:spacing w:line="480" w:lineRule="auto"/>
        <w:ind w:firstLine="720"/>
        <w:jc w:val="both"/>
        <w:rPr>
          <w:rFonts w:eastAsiaTheme="minorEastAsia"/>
          <w:color w:val="000000" w:themeColor="text1"/>
          <w:shd w:val="clear" w:color="auto" w:fill="FFFFFF"/>
        </w:rPr>
      </w:pPr>
      <w:r w:rsidRPr="007F3D3E">
        <w:rPr>
          <w:rFonts w:eastAsiaTheme="minorEastAsia"/>
          <w:color w:val="000000" w:themeColor="text1"/>
          <w:shd w:val="clear" w:color="auto" w:fill="FFFFFF"/>
        </w:rPr>
        <w:t xml:space="preserve">Berdasarkan perhitungan menggunakan rumus Slovin (Sugiyono, 2019:80), dari populasi sebanyak 133 pelanggan Restoran Garuda Medan Johor, diperoleh sampel sebanyak 100 responden. Rumus ini </w:t>
      </w:r>
      <w:r>
        <w:rPr>
          <w:rFonts w:eastAsiaTheme="minorEastAsia"/>
          <w:color w:val="000000" w:themeColor="text1"/>
          <w:shd w:val="clear" w:color="auto" w:fill="FFFFFF"/>
        </w:rPr>
        <w:t>diterapkan</w:t>
      </w:r>
      <w:r w:rsidRPr="007F3D3E">
        <w:rPr>
          <w:rFonts w:eastAsiaTheme="minorEastAsia"/>
          <w:color w:val="000000" w:themeColor="text1"/>
          <w:shd w:val="clear" w:color="auto" w:fill="FFFFFF"/>
        </w:rPr>
        <w:t xml:space="preserve"> karena populasi terlalu besar untuk diteliti seluruhnya, dengan tingkat kesalahan 5% sehingga hasil perhitungan 99</w:t>
      </w:r>
      <w:proofErr w:type="gramStart"/>
      <w:r w:rsidRPr="007F3D3E">
        <w:rPr>
          <w:rFonts w:eastAsiaTheme="minorEastAsia"/>
          <w:color w:val="000000" w:themeColor="text1"/>
          <w:shd w:val="clear" w:color="auto" w:fill="FFFFFF"/>
        </w:rPr>
        <w:t>,81</w:t>
      </w:r>
      <w:proofErr w:type="gramEnd"/>
      <w:r w:rsidRPr="007F3D3E">
        <w:rPr>
          <w:rFonts w:eastAsiaTheme="minorEastAsia"/>
          <w:color w:val="000000" w:themeColor="text1"/>
          <w:shd w:val="clear" w:color="auto" w:fill="FFFFFF"/>
        </w:rPr>
        <w:t xml:space="preserve"> dibulatkan menjadi 100. Penggunaan metode ini bertujuan memperoleh sampel yang representatif sesuai pendekatan kuantitatif.</w:t>
      </w:r>
    </w:p>
    <w:p w14:paraId="7AFCCBB6" w14:textId="77777777" w:rsidR="00476AE5" w:rsidRDefault="00476AE5" w:rsidP="00476AE5">
      <w:pPr>
        <w:pStyle w:val="Heading1"/>
        <w:numPr>
          <w:ilvl w:val="1"/>
          <w:numId w:val="1"/>
        </w:numPr>
        <w:spacing w:after="206"/>
        <w:ind w:left="360"/>
      </w:pPr>
      <w:r>
        <w:t>Lokasi dan Waktu Penelitian</w:t>
      </w:r>
    </w:p>
    <w:p w14:paraId="4F1FEDF1" w14:textId="77777777" w:rsidR="00476AE5" w:rsidRPr="00252906" w:rsidRDefault="00476AE5" w:rsidP="00476AE5">
      <w:pPr>
        <w:pStyle w:val="Heading1"/>
        <w:numPr>
          <w:ilvl w:val="2"/>
          <w:numId w:val="1"/>
        </w:numPr>
        <w:spacing w:after="206"/>
      </w:pPr>
      <w:r>
        <w:t>Lokasi Penelitian</w:t>
      </w:r>
    </w:p>
    <w:p w14:paraId="16F814E3" w14:textId="77777777" w:rsidR="00476AE5" w:rsidRDefault="00476AE5" w:rsidP="00476AE5">
      <w:pPr>
        <w:ind w:left="0" w:firstLine="720"/>
        <w:rPr>
          <w:szCs w:val="24"/>
        </w:rPr>
      </w:pPr>
      <w:r w:rsidRPr="009E248C">
        <w:t xml:space="preserve">Studi ini dilakukan di Restoran Garuda Medan yang terletak di Pangkalan Masyhur, Kecamatan Medan Johor, Kota Medan, Provinsi Sumatera Utara. Restoran ini </w:t>
      </w:r>
      <w:r>
        <w:t>ialah</w:t>
      </w:r>
      <w:r w:rsidRPr="009E248C">
        <w:t xml:space="preserve"> bagian dari jaringan makanan dan minuman terkenal di </w:t>
      </w:r>
      <w:r w:rsidRPr="009E248C">
        <w:lastRenderedPageBreak/>
        <w:t>Indonesia yang fokus pada penyajian masakan Padang. Pemilihan tempat dilakukan dengan mempertimbangkan fungsi strategis Restoran Garuda Medan Johor dalam kegiatan penjualan makanan dan minuman, serta ketersediaan data penjualan yang penting untuk dianalisis pada tahun 2024.</w:t>
      </w:r>
    </w:p>
    <w:p w14:paraId="4646163E" w14:textId="77777777" w:rsidR="00476AE5" w:rsidRDefault="00476AE5" w:rsidP="00476AE5">
      <w:pPr>
        <w:pStyle w:val="Heading1"/>
        <w:numPr>
          <w:ilvl w:val="2"/>
          <w:numId w:val="1"/>
        </w:numPr>
        <w:spacing w:after="206"/>
        <w:rPr>
          <w:szCs w:val="24"/>
        </w:rPr>
      </w:pPr>
      <w:r>
        <w:rPr>
          <w:szCs w:val="24"/>
        </w:rPr>
        <w:t>Waktu Penelitian</w:t>
      </w:r>
    </w:p>
    <w:p w14:paraId="09D010D5" w14:textId="77777777" w:rsidR="00476AE5" w:rsidRDefault="00476AE5" w:rsidP="00476AE5">
      <w:pPr>
        <w:ind w:left="0" w:firstLine="720"/>
        <w:rPr>
          <w:szCs w:val="24"/>
        </w:rPr>
      </w:pPr>
      <w:r w:rsidRPr="0083774E">
        <w:rPr>
          <w:szCs w:val="24"/>
        </w:rPr>
        <w:t xml:space="preserve">Penelitian ini berlangsung selama beberapa bulan, dimulai dari tahap pengumpulan data sekunder hingga analisis menggunakan metode regresi linear berganda. Data yang </w:t>
      </w:r>
      <w:r>
        <w:rPr>
          <w:szCs w:val="24"/>
        </w:rPr>
        <w:t>diterapkan</w:t>
      </w:r>
      <w:r w:rsidRPr="0083774E">
        <w:rPr>
          <w:szCs w:val="24"/>
        </w:rPr>
        <w:t xml:space="preserve"> berasal dari </w:t>
      </w:r>
      <w:r>
        <w:rPr>
          <w:szCs w:val="24"/>
        </w:rPr>
        <w:t>laporan penjualan</w:t>
      </w:r>
      <w:r w:rsidRPr="0083774E">
        <w:rPr>
          <w:szCs w:val="24"/>
        </w:rPr>
        <w:t xml:space="preserve"> tahunan </w:t>
      </w:r>
      <w:r>
        <w:rPr>
          <w:szCs w:val="24"/>
        </w:rPr>
        <w:t>Restoran</w:t>
      </w:r>
      <w:r w:rsidRPr="0083774E">
        <w:rPr>
          <w:szCs w:val="24"/>
        </w:rPr>
        <w:t xml:space="preserve"> serta publikasi terkait yang mendukung penelitian ini. Proses analisis dilakukan secara sistematis untuk mengidentifikasi hubungan antara </w:t>
      </w:r>
      <w:r>
        <w:rPr>
          <w:szCs w:val="24"/>
        </w:rPr>
        <w:t>variasi menu</w:t>
      </w:r>
      <w:r w:rsidRPr="0083774E">
        <w:rPr>
          <w:szCs w:val="24"/>
        </w:rPr>
        <w:t xml:space="preserve">, </w:t>
      </w:r>
      <w:r>
        <w:rPr>
          <w:szCs w:val="24"/>
        </w:rPr>
        <w:t>harga</w:t>
      </w:r>
      <w:r w:rsidRPr="0083774E">
        <w:rPr>
          <w:szCs w:val="24"/>
        </w:rPr>
        <w:t xml:space="preserve">, dan </w:t>
      </w:r>
      <w:r>
        <w:rPr>
          <w:szCs w:val="24"/>
        </w:rPr>
        <w:t xml:space="preserve">layanan </w:t>
      </w:r>
      <w:r w:rsidRPr="00750FEF">
        <w:rPr>
          <w:i/>
          <w:szCs w:val="24"/>
        </w:rPr>
        <w:t>delivery</w:t>
      </w:r>
      <w:r w:rsidRPr="0083774E">
        <w:rPr>
          <w:szCs w:val="24"/>
        </w:rPr>
        <w:t xml:space="preserve"> terhadap </w:t>
      </w:r>
      <w:r>
        <w:rPr>
          <w:szCs w:val="24"/>
        </w:rPr>
        <w:t xml:space="preserve">Keputusan </w:t>
      </w:r>
      <w:proofErr w:type="gramStart"/>
      <w:r>
        <w:rPr>
          <w:szCs w:val="24"/>
        </w:rPr>
        <w:t xml:space="preserve">Pembelian </w:t>
      </w:r>
      <w:r w:rsidRPr="0083774E">
        <w:rPr>
          <w:szCs w:val="24"/>
        </w:rPr>
        <w:t>,</w:t>
      </w:r>
      <w:proofErr w:type="gramEnd"/>
      <w:r w:rsidRPr="0083774E">
        <w:rPr>
          <w:szCs w:val="24"/>
        </w:rPr>
        <w:t xml:space="preserve"> guna </w:t>
      </w:r>
      <w:r>
        <w:rPr>
          <w:szCs w:val="24"/>
        </w:rPr>
        <w:t>menyuguhkan</w:t>
      </w:r>
      <w:r w:rsidRPr="0083774E">
        <w:rPr>
          <w:szCs w:val="24"/>
        </w:rPr>
        <w:t xml:space="preserve"> wawasan bagi manajemen dalam pengambilan keputusan strategis.</w:t>
      </w:r>
    </w:p>
    <w:p w14:paraId="0E2279B9" w14:textId="77777777" w:rsidR="00476AE5" w:rsidRPr="00463738" w:rsidRDefault="00476AE5" w:rsidP="00463738">
      <w:pPr>
        <w:ind w:left="0" w:firstLine="0"/>
        <w:jc w:val="center"/>
        <w:rPr>
          <w:b/>
          <w:szCs w:val="24"/>
        </w:rPr>
      </w:pPr>
      <w:r w:rsidRPr="00463738">
        <w:rPr>
          <w:b/>
          <w:szCs w:val="24"/>
        </w:rPr>
        <w:t>Tabel 3.1 Waktu Penelitian</w:t>
      </w:r>
    </w:p>
    <w:tbl>
      <w:tblPr>
        <w:tblW w:w="545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812"/>
        <w:gridCol w:w="651"/>
        <w:gridCol w:w="304"/>
        <w:gridCol w:w="304"/>
        <w:gridCol w:w="304"/>
        <w:gridCol w:w="308"/>
        <w:gridCol w:w="304"/>
        <w:gridCol w:w="304"/>
        <w:gridCol w:w="304"/>
        <w:gridCol w:w="311"/>
        <w:gridCol w:w="304"/>
        <w:gridCol w:w="304"/>
        <w:gridCol w:w="304"/>
        <w:gridCol w:w="315"/>
        <w:gridCol w:w="304"/>
        <w:gridCol w:w="304"/>
        <w:gridCol w:w="304"/>
        <w:gridCol w:w="306"/>
      </w:tblGrid>
      <w:tr w:rsidR="00476AE5" w:rsidRPr="003825B9" w14:paraId="1704E8FF" w14:textId="77777777" w:rsidTr="00045D8E">
        <w:trPr>
          <w:trHeight w:val="300"/>
        </w:trPr>
        <w:tc>
          <w:tcPr>
            <w:tcW w:w="303" w:type="pct"/>
            <w:vMerge w:val="restart"/>
            <w:shd w:val="clear" w:color="auto" w:fill="auto"/>
            <w:noWrap/>
            <w:vAlign w:val="center"/>
            <w:hideMark/>
          </w:tcPr>
          <w:p w14:paraId="5BA4667A" w14:textId="77777777" w:rsidR="00476AE5" w:rsidRPr="003825B9" w:rsidRDefault="00476AE5" w:rsidP="00045D8E">
            <w:pPr>
              <w:spacing w:after="0" w:line="240" w:lineRule="auto"/>
              <w:ind w:left="0" w:firstLine="0"/>
              <w:jc w:val="center"/>
              <w:rPr>
                <w:kern w:val="0"/>
                <w:sz w:val="20"/>
                <w:szCs w:val="20"/>
                <w14:ligatures w14:val="none"/>
              </w:rPr>
            </w:pPr>
            <w:r w:rsidRPr="003825B9">
              <w:rPr>
                <w:kern w:val="0"/>
                <w:sz w:val="20"/>
                <w:szCs w:val="20"/>
                <w:lang w:val="id-ID"/>
                <w14:ligatures w14:val="none"/>
              </w:rPr>
              <w:t>No</w:t>
            </w:r>
          </w:p>
        </w:tc>
        <w:tc>
          <w:tcPr>
            <w:tcW w:w="1582" w:type="pct"/>
            <w:vMerge w:val="restart"/>
            <w:shd w:val="clear" w:color="auto" w:fill="auto"/>
            <w:noWrap/>
            <w:vAlign w:val="center"/>
            <w:hideMark/>
          </w:tcPr>
          <w:p w14:paraId="4CFC3FF8" w14:textId="77777777" w:rsidR="00476AE5" w:rsidRPr="003825B9" w:rsidRDefault="00476AE5" w:rsidP="00045D8E">
            <w:pPr>
              <w:spacing w:after="0" w:line="240" w:lineRule="auto"/>
              <w:ind w:left="0" w:firstLine="0"/>
              <w:jc w:val="center"/>
              <w:rPr>
                <w:kern w:val="0"/>
                <w:sz w:val="20"/>
                <w:szCs w:val="20"/>
                <w14:ligatures w14:val="none"/>
              </w:rPr>
            </w:pPr>
            <w:r w:rsidRPr="003825B9">
              <w:rPr>
                <w:kern w:val="0"/>
                <w:sz w:val="20"/>
                <w:szCs w:val="20"/>
                <w:lang w:val="id-ID"/>
                <w14:ligatures w14:val="none"/>
              </w:rPr>
              <w:t>Keterangan</w:t>
            </w:r>
          </w:p>
        </w:tc>
        <w:tc>
          <w:tcPr>
            <w:tcW w:w="3115" w:type="pct"/>
            <w:gridSpan w:val="17"/>
            <w:shd w:val="clear" w:color="auto" w:fill="auto"/>
            <w:noWrap/>
            <w:vAlign w:val="center"/>
            <w:hideMark/>
          </w:tcPr>
          <w:p w14:paraId="042EEB48" w14:textId="77777777" w:rsidR="00476AE5" w:rsidRDefault="00476AE5" w:rsidP="00045D8E">
            <w:pPr>
              <w:spacing w:after="0" w:line="240" w:lineRule="auto"/>
              <w:ind w:left="0" w:firstLine="0"/>
              <w:jc w:val="center"/>
              <w:rPr>
                <w:kern w:val="0"/>
                <w:sz w:val="20"/>
                <w:szCs w:val="20"/>
                <w:lang w:val="id-ID"/>
                <w14:ligatures w14:val="none"/>
              </w:rPr>
            </w:pPr>
            <w:r>
              <w:rPr>
                <w:kern w:val="0"/>
                <w:sz w:val="20"/>
                <w:szCs w:val="20"/>
                <w:lang w:val="id-ID"/>
                <w14:ligatures w14:val="none"/>
              </w:rPr>
              <w:t>Jadwal Penelitian (Bulan) 202</w:t>
            </w:r>
            <w:r>
              <w:rPr>
                <w:kern w:val="0"/>
                <w:sz w:val="20"/>
                <w:szCs w:val="20"/>
                <w14:ligatures w14:val="none"/>
              </w:rPr>
              <w:t>5</w:t>
            </w:r>
          </w:p>
        </w:tc>
      </w:tr>
      <w:tr w:rsidR="00476AE5" w:rsidRPr="003825B9" w14:paraId="08745E91" w14:textId="77777777" w:rsidTr="00045D8E">
        <w:trPr>
          <w:trHeight w:val="300"/>
        </w:trPr>
        <w:tc>
          <w:tcPr>
            <w:tcW w:w="303" w:type="pct"/>
            <w:vMerge/>
            <w:vAlign w:val="center"/>
            <w:hideMark/>
          </w:tcPr>
          <w:p w14:paraId="326B4F30" w14:textId="77777777" w:rsidR="00476AE5" w:rsidRPr="003825B9" w:rsidRDefault="00476AE5" w:rsidP="00045D8E">
            <w:pPr>
              <w:spacing w:after="0" w:line="240" w:lineRule="auto"/>
              <w:ind w:left="0" w:firstLine="0"/>
              <w:jc w:val="left"/>
              <w:rPr>
                <w:kern w:val="0"/>
                <w:sz w:val="20"/>
                <w:szCs w:val="20"/>
                <w14:ligatures w14:val="none"/>
              </w:rPr>
            </w:pPr>
          </w:p>
        </w:tc>
        <w:tc>
          <w:tcPr>
            <w:tcW w:w="1582" w:type="pct"/>
            <w:vMerge/>
            <w:vAlign w:val="center"/>
            <w:hideMark/>
          </w:tcPr>
          <w:p w14:paraId="59C9A207" w14:textId="77777777" w:rsidR="00476AE5" w:rsidRPr="003825B9" w:rsidRDefault="00476AE5" w:rsidP="00045D8E">
            <w:pPr>
              <w:spacing w:after="0" w:line="240" w:lineRule="auto"/>
              <w:ind w:left="0" w:firstLine="0"/>
              <w:jc w:val="left"/>
              <w:rPr>
                <w:kern w:val="0"/>
                <w:sz w:val="20"/>
                <w:szCs w:val="20"/>
                <w14:ligatures w14:val="none"/>
              </w:rPr>
            </w:pPr>
          </w:p>
        </w:tc>
        <w:tc>
          <w:tcPr>
            <w:tcW w:w="366" w:type="pct"/>
            <w:shd w:val="clear" w:color="auto" w:fill="auto"/>
            <w:noWrap/>
            <w:vAlign w:val="center"/>
            <w:hideMark/>
          </w:tcPr>
          <w:p w14:paraId="2759CC39" w14:textId="77777777" w:rsidR="00476AE5" w:rsidRPr="003825B9" w:rsidRDefault="00476AE5" w:rsidP="00045D8E">
            <w:pPr>
              <w:spacing w:after="0" w:line="240" w:lineRule="auto"/>
              <w:ind w:left="0" w:firstLine="0"/>
              <w:jc w:val="center"/>
              <w:rPr>
                <w:kern w:val="0"/>
                <w:sz w:val="20"/>
                <w:szCs w:val="20"/>
                <w14:ligatures w14:val="none"/>
              </w:rPr>
            </w:pPr>
            <w:r w:rsidRPr="003825B9">
              <w:rPr>
                <w:kern w:val="0"/>
                <w:sz w:val="20"/>
                <w:szCs w:val="20"/>
                <w14:ligatures w14:val="none"/>
              </w:rPr>
              <w:t>Feb</w:t>
            </w:r>
          </w:p>
        </w:tc>
        <w:tc>
          <w:tcPr>
            <w:tcW w:w="686" w:type="pct"/>
            <w:gridSpan w:val="4"/>
            <w:shd w:val="clear" w:color="auto" w:fill="auto"/>
            <w:noWrap/>
            <w:vAlign w:val="center"/>
          </w:tcPr>
          <w:p w14:paraId="3AFC6CD7" w14:textId="77777777" w:rsidR="00476AE5" w:rsidRPr="003825B9" w:rsidRDefault="00476AE5" w:rsidP="00045D8E">
            <w:pPr>
              <w:spacing w:after="0" w:line="240" w:lineRule="auto"/>
              <w:ind w:left="0" w:firstLine="0"/>
              <w:jc w:val="center"/>
              <w:rPr>
                <w:kern w:val="0"/>
                <w:sz w:val="20"/>
                <w:szCs w:val="20"/>
                <w14:ligatures w14:val="none"/>
              </w:rPr>
            </w:pPr>
            <w:r w:rsidRPr="003825B9">
              <w:rPr>
                <w:kern w:val="0"/>
                <w:sz w:val="20"/>
                <w:szCs w:val="20"/>
                <w14:ligatures w14:val="none"/>
              </w:rPr>
              <w:t>Mar</w:t>
            </w:r>
          </w:p>
        </w:tc>
        <w:tc>
          <w:tcPr>
            <w:tcW w:w="688" w:type="pct"/>
            <w:gridSpan w:val="4"/>
            <w:shd w:val="clear" w:color="auto" w:fill="auto"/>
            <w:noWrap/>
          </w:tcPr>
          <w:p w14:paraId="00E84E8C" w14:textId="77777777" w:rsidR="00476AE5" w:rsidRPr="003825B9" w:rsidRDefault="00476AE5" w:rsidP="00045D8E">
            <w:pPr>
              <w:spacing w:after="0" w:line="240" w:lineRule="auto"/>
              <w:ind w:left="0" w:firstLine="0"/>
              <w:jc w:val="center"/>
              <w:rPr>
                <w:kern w:val="0"/>
                <w:sz w:val="20"/>
                <w:szCs w:val="20"/>
                <w14:ligatures w14:val="none"/>
              </w:rPr>
            </w:pPr>
            <w:r>
              <w:rPr>
                <w:kern w:val="0"/>
                <w:sz w:val="20"/>
                <w:szCs w:val="20"/>
                <w14:ligatures w14:val="none"/>
              </w:rPr>
              <w:t>Apr</w:t>
            </w:r>
          </w:p>
        </w:tc>
        <w:tc>
          <w:tcPr>
            <w:tcW w:w="690" w:type="pct"/>
            <w:gridSpan w:val="4"/>
          </w:tcPr>
          <w:p w14:paraId="6B1A0D8D" w14:textId="77777777" w:rsidR="00476AE5" w:rsidRDefault="00476AE5" w:rsidP="00045D8E">
            <w:pPr>
              <w:spacing w:after="0" w:line="240" w:lineRule="auto"/>
              <w:ind w:left="0" w:firstLine="0"/>
              <w:jc w:val="center"/>
              <w:rPr>
                <w:kern w:val="0"/>
                <w:sz w:val="20"/>
                <w:szCs w:val="20"/>
                <w14:ligatures w14:val="none"/>
              </w:rPr>
            </w:pPr>
            <w:r>
              <w:rPr>
                <w:kern w:val="0"/>
                <w:sz w:val="20"/>
                <w:szCs w:val="20"/>
                <w14:ligatures w14:val="none"/>
              </w:rPr>
              <w:t>Mei</w:t>
            </w:r>
          </w:p>
        </w:tc>
        <w:tc>
          <w:tcPr>
            <w:tcW w:w="686" w:type="pct"/>
            <w:gridSpan w:val="4"/>
          </w:tcPr>
          <w:p w14:paraId="6186B902" w14:textId="77777777" w:rsidR="00476AE5" w:rsidRDefault="00476AE5" w:rsidP="00045D8E">
            <w:pPr>
              <w:spacing w:after="0" w:line="240" w:lineRule="auto"/>
              <w:ind w:left="0" w:firstLine="0"/>
              <w:jc w:val="center"/>
              <w:rPr>
                <w:kern w:val="0"/>
                <w:sz w:val="20"/>
                <w:szCs w:val="20"/>
                <w14:ligatures w14:val="none"/>
              </w:rPr>
            </w:pPr>
            <w:r>
              <w:rPr>
                <w:kern w:val="0"/>
                <w:sz w:val="20"/>
                <w:szCs w:val="20"/>
                <w14:ligatures w14:val="none"/>
              </w:rPr>
              <w:t>Juni</w:t>
            </w:r>
          </w:p>
        </w:tc>
      </w:tr>
      <w:tr w:rsidR="00476AE5" w:rsidRPr="003825B9" w14:paraId="146F2044" w14:textId="77777777" w:rsidTr="00045D8E">
        <w:trPr>
          <w:trHeight w:val="300"/>
        </w:trPr>
        <w:tc>
          <w:tcPr>
            <w:tcW w:w="303" w:type="pct"/>
            <w:vMerge/>
            <w:vAlign w:val="center"/>
            <w:hideMark/>
          </w:tcPr>
          <w:p w14:paraId="735C962C" w14:textId="77777777" w:rsidR="00476AE5" w:rsidRPr="003825B9" w:rsidRDefault="00476AE5" w:rsidP="00045D8E">
            <w:pPr>
              <w:spacing w:after="0" w:line="240" w:lineRule="auto"/>
              <w:ind w:left="0" w:firstLine="0"/>
              <w:jc w:val="left"/>
              <w:rPr>
                <w:kern w:val="0"/>
                <w:sz w:val="20"/>
                <w:szCs w:val="20"/>
                <w14:ligatures w14:val="none"/>
              </w:rPr>
            </w:pPr>
          </w:p>
        </w:tc>
        <w:tc>
          <w:tcPr>
            <w:tcW w:w="1582" w:type="pct"/>
            <w:vMerge/>
            <w:vAlign w:val="center"/>
            <w:hideMark/>
          </w:tcPr>
          <w:p w14:paraId="41FA0A59" w14:textId="77777777" w:rsidR="00476AE5" w:rsidRPr="003825B9" w:rsidRDefault="00476AE5" w:rsidP="00045D8E">
            <w:pPr>
              <w:spacing w:after="0" w:line="240" w:lineRule="auto"/>
              <w:ind w:left="0" w:firstLine="0"/>
              <w:jc w:val="left"/>
              <w:rPr>
                <w:kern w:val="0"/>
                <w:sz w:val="20"/>
                <w:szCs w:val="20"/>
                <w14:ligatures w14:val="none"/>
              </w:rPr>
            </w:pPr>
          </w:p>
        </w:tc>
        <w:tc>
          <w:tcPr>
            <w:tcW w:w="366" w:type="pct"/>
            <w:shd w:val="clear" w:color="auto" w:fill="auto"/>
            <w:noWrap/>
            <w:vAlign w:val="center"/>
          </w:tcPr>
          <w:p w14:paraId="306BD59E"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4</w:t>
            </w:r>
          </w:p>
        </w:tc>
        <w:tc>
          <w:tcPr>
            <w:tcW w:w="171" w:type="pct"/>
            <w:shd w:val="clear" w:color="auto" w:fill="auto"/>
            <w:noWrap/>
            <w:vAlign w:val="center"/>
            <w:hideMark/>
          </w:tcPr>
          <w:p w14:paraId="33EEEDB5"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1</w:t>
            </w:r>
          </w:p>
        </w:tc>
        <w:tc>
          <w:tcPr>
            <w:tcW w:w="171" w:type="pct"/>
            <w:shd w:val="clear" w:color="auto" w:fill="auto"/>
            <w:noWrap/>
            <w:vAlign w:val="center"/>
            <w:hideMark/>
          </w:tcPr>
          <w:p w14:paraId="70221463"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2</w:t>
            </w:r>
          </w:p>
        </w:tc>
        <w:tc>
          <w:tcPr>
            <w:tcW w:w="171" w:type="pct"/>
            <w:shd w:val="clear" w:color="auto" w:fill="auto"/>
            <w:noWrap/>
            <w:vAlign w:val="center"/>
            <w:hideMark/>
          </w:tcPr>
          <w:p w14:paraId="66751FC9"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3</w:t>
            </w:r>
          </w:p>
        </w:tc>
        <w:tc>
          <w:tcPr>
            <w:tcW w:w="173" w:type="pct"/>
            <w:shd w:val="clear" w:color="auto" w:fill="auto"/>
            <w:noWrap/>
            <w:vAlign w:val="center"/>
            <w:hideMark/>
          </w:tcPr>
          <w:p w14:paraId="36514BBF"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4</w:t>
            </w:r>
          </w:p>
        </w:tc>
        <w:tc>
          <w:tcPr>
            <w:tcW w:w="171" w:type="pct"/>
            <w:shd w:val="clear" w:color="auto" w:fill="auto"/>
            <w:noWrap/>
            <w:vAlign w:val="center"/>
            <w:hideMark/>
          </w:tcPr>
          <w:p w14:paraId="67D39D2D"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1</w:t>
            </w:r>
          </w:p>
        </w:tc>
        <w:tc>
          <w:tcPr>
            <w:tcW w:w="171" w:type="pct"/>
            <w:shd w:val="clear" w:color="auto" w:fill="auto"/>
            <w:noWrap/>
            <w:vAlign w:val="center"/>
            <w:hideMark/>
          </w:tcPr>
          <w:p w14:paraId="3C41A96E"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2</w:t>
            </w:r>
          </w:p>
        </w:tc>
        <w:tc>
          <w:tcPr>
            <w:tcW w:w="171" w:type="pct"/>
            <w:shd w:val="clear" w:color="auto" w:fill="auto"/>
            <w:noWrap/>
            <w:vAlign w:val="center"/>
            <w:hideMark/>
          </w:tcPr>
          <w:p w14:paraId="3E0DB1E2"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3</w:t>
            </w:r>
          </w:p>
        </w:tc>
        <w:tc>
          <w:tcPr>
            <w:tcW w:w="174" w:type="pct"/>
            <w:shd w:val="clear" w:color="auto" w:fill="auto"/>
            <w:noWrap/>
            <w:vAlign w:val="center"/>
            <w:hideMark/>
          </w:tcPr>
          <w:p w14:paraId="2E6E0B89" w14:textId="77777777" w:rsidR="00476AE5" w:rsidRPr="003825B9" w:rsidRDefault="00476AE5" w:rsidP="00045D8E">
            <w:pPr>
              <w:spacing w:after="0" w:line="240" w:lineRule="auto"/>
              <w:ind w:left="0" w:firstLine="0"/>
              <w:jc w:val="center"/>
              <w:rPr>
                <w:kern w:val="0"/>
                <w:sz w:val="16"/>
                <w:szCs w:val="16"/>
                <w14:ligatures w14:val="none"/>
              </w:rPr>
            </w:pPr>
            <w:r w:rsidRPr="003825B9">
              <w:rPr>
                <w:kern w:val="0"/>
                <w:sz w:val="16"/>
                <w:szCs w:val="16"/>
                <w:lang w:val="id-ID"/>
                <w14:ligatures w14:val="none"/>
              </w:rPr>
              <w:t>4</w:t>
            </w:r>
          </w:p>
        </w:tc>
        <w:tc>
          <w:tcPr>
            <w:tcW w:w="171" w:type="pct"/>
            <w:vAlign w:val="center"/>
          </w:tcPr>
          <w:p w14:paraId="4EBD57D7" w14:textId="77777777" w:rsidR="00476AE5" w:rsidRPr="003825B9" w:rsidRDefault="00476AE5" w:rsidP="00045D8E">
            <w:pPr>
              <w:spacing w:after="0" w:line="240" w:lineRule="auto"/>
              <w:ind w:left="0" w:firstLine="0"/>
              <w:jc w:val="center"/>
              <w:rPr>
                <w:kern w:val="0"/>
                <w:sz w:val="16"/>
                <w:szCs w:val="16"/>
                <w:lang w:val="id-ID"/>
                <w14:ligatures w14:val="none"/>
              </w:rPr>
            </w:pPr>
            <w:r w:rsidRPr="003825B9">
              <w:rPr>
                <w:kern w:val="0"/>
                <w:sz w:val="16"/>
                <w:szCs w:val="16"/>
                <w:lang w:val="id-ID"/>
                <w14:ligatures w14:val="none"/>
              </w:rPr>
              <w:t>1</w:t>
            </w:r>
          </w:p>
        </w:tc>
        <w:tc>
          <w:tcPr>
            <w:tcW w:w="171" w:type="pct"/>
            <w:vAlign w:val="center"/>
          </w:tcPr>
          <w:p w14:paraId="50DFC179" w14:textId="77777777" w:rsidR="00476AE5" w:rsidRPr="003825B9" w:rsidRDefault="00476AE5" w:rsidP="00045D8E">
            <w:pPr>
              <w:spacing w:after="0" w:line="240" w:lineRule="auto"/>
              <w:ind w:left="0" w:firstLine="0"/>
              <w:jc w:val="center"/>
              <w:rPr>
                <w:kern w:val="0"/>
                <w:sz w:val="16"/>
                <w:szCs w:val="16"/>
                <w:lang w:val="id-ID"/>
                <w14:ligatures w14:val="none"/>
              </w:rPr>
            </w:pPr>
            <w:r w:rsidRPr="003825B9">
              <w:rPr>
                <w:kern w:val="0"/>
                <w:sz w:val="16"/>
                <w:szCs w:val="16"/>
                <w:lang w:val="id-ID"/>
                <w14:ligatures w14:val="none"/>
              </w:rPr>
              <w:t>2</w:t>
            </w:r>
          </w:p>
        </w:tc>
        <w:tc>
          <w:tcPr>
            <w:tcW w:w="171" w:type="pct"/>
            <w:vAlign w:val="center"/>
          </w:tcPr>
          <w:p w14:paraId="330E2E27" w14:textId="77777777" w:rsidR="00476AE5" w:rsidRPr="003825B9" w:rsidRDefault="00476AE5" w:rsidP="00045D8E">
            <w:pPr>
              <w:spacing w:after="0" w:line="240" w:lineRule="auto"/>
              <w:ind w:left="0" w:firstLine="0"/>
              <w:jc w:val="center"/>
              <w:rPr>
                <w:kern w:val="0"/>
                <w:sz w:val="16"/>
                <w:szCs w:val="16"/>
                <w:lang w:val="id-ID"/>
                <w14:ligatures w14:val="none"/>
              </w:rPr>
            </w:pPr>
            <w:r w:rsidRPr="003825B9">
              <w:rPr>
                <w:kern w:val="0"/>
                <w:sz w:val="16"/>
                <w:szCs w:val="16"/>
                <w:lang w:val="id-ID"/>
                <w14:ligatures w14:val="none"/>
              </w:rPr>
              <w:t>3</w:t>
            </w:r>
          </w:p>
        </w:tc>
        <w:tc>
          <w:tcPr>
            <w:tcW w:w="176" w:type="pct"/>
            <w:vAlign w:val="center"/>
          </w:tcPr>
          <w:p w14:paraId="420D56EC" w14:textId="77777777" w:rsidR="00476AE5" w:rsidRPr="003825B9" w:rsidRDefault="00476AE5" w:rsidP="00045D8E">
            <w:pPr>
              <w:spacing w:after="0" w:line="240" w:lineRule="auto"/>
              <w:ind w:left="0" w:firstLine="0"/>
              <w:jc w:val="center"/>
              <w:rPr>
                <w:kern w:val="0"/>
                <w:sz w:val="16"/>
                <w:szCs w:val="16"/>
                <w:lang w:val="id-ID"/>
                <w14:ligatures w14:val="none"/>
              </w:rPr>
            </w:pPr>
            <w:r w:rsidRPr="003825B9">
              <w:rPr>
                <w:kern w:val="0"/>
                <w:sz w:val="16"/>
                <w:szCs w:val="16"/>
                <w:lang w:val="id-ID"/>
                <w14:ligatures w14:val="none"/>
              </w:rPr>
              <w:t>4</w:t>
            </w:r>
          </w:p>
        </w:tc>
        <w:tc>
          <w:tcPr>
            <w:tcW w:w="171" w:type="pct"/>
            <w:vAlign w:val="center"/>
          </w:tcPr>
          <w:p w14:paraId="14CC83E3" w14:textId="77777777" w:rsidR="00476AE5" w:rsidRPr="003825B9" w:rsidRDefault="00476AE5" w:rsidP="00045D8E">
            <w:pPr>
              <w:spacing w:after="0" w:line="240" w:lineRule="auto"/>
              <w:ind w:left="0" w:firstLine="0"/>
              <w:jc w:val="center"/>
              <w:rPr>
                <w:kern w:val="0"/>
                <w:sz w:val="16"/>
                <w:szCs w:val="16"/>
                <w:lang w:val="id-ID"/>
                <w14:ligatures w14:val="none"/>
              </w:rPr>
            </w:pPr>
            <w:r w:rsidRPr="003825B9">
              <w:rPr>
                <w:kern w:val="0"/>
                <w:sz w:val="16"/>
                <w:szCs w:val="16"/>
                <w:lang w:val="id-ID"/>
                <w14:ligatures w14:val="none"/>
              </w:rPr>
              <w:t>1</w:t>
            </w:r>
          </w:p>
        </w:tc>
        <w:tc>
          <w:tcPr>
            <w:tcW w:w="171" w:type="pct"/>
            <w:vAlign w:val="center"/>
          </w:tcPr>
          <w:p w14:paraId="04EC6160" w14:textId="77777777" w:rsidR="00476AE5" w:rsidRPr="003825B9" w:rsidRDefault="00476AE5" w:rsidP="00045D8E">
            <w:pPr>
              <w:spacing w:after="0" w:line="240" w:lineRule="auto"/>
              <w:ind w:left="0" w:firstLine="0"/>
              <w:jc w:val="center"/>
              <w:rPr>
                <w:kern w:val="0"/>
                <w:sz w:val="16"/>
                <w:szCs w:val="16"/>
                <w:lang w:val="id-ID"/>
                <w14:ligatures w14:val="none"/>
              </w:rPr>
            </w:pPr>
            <w:r w:rsidRPr="003825B9">
              <w:rPr>
                <w:kern w:val="0"/>
                <w:sz w:val="16"/>
                <w:szCs w:val="16"/>
                <w:lang w:val="id-ID"/>
                <w14:ligatures w14:val="none"/>
              </w:rPr>
              <w:t>2</w:t>
            </w:r>
          </w:p>
        </w:tc>
        <w:tc>
          <w:tcPr>
            <w:tcW w:w="171" w:type="pct"/>
            <w:vAlign w:val="center"/>
          </w:tcPr>
          <w:p w14:paraId="7B606568" w14:textId="77777777" w:rsidR="00476AE5" w:rsidRPr="003825B9" w:rsidRDefault="00476AE5" w:rsidP="00045D8E">
            <w:pPr>
              <w:spacing w:after="0" w:line="240" w:lineRule="auto"/>
              <w:ind w:left="0" w:firstLine="0"/>
              <w:jc w:val="center"/>
              <w:rPr>
                <w:kern w:val="0"/>
                <w:sz w:val="16"/>
                <w:szCs w:val="16"/>
                <w:lang w:val="id-ID"/>
                <w14:ligatures w14:val="none"/>
              </w:rPr>
            </w:pPr>
            <w:r w:rsidRPr="003825B9">
              <w:rPr>
                <w:kern w:val="0"/>
                <w:sz w:val="16"/>
                <w:szCs w:val="16"/>
                <w:lang w:val="id-ID"/>
                <w14:ligatures w14:val="none"/>
              </w:rPr>
              <w:t>3</w:t>
            </w:r>
          </w:p>
        </w:tc>
        <w:tc>
          <w:tcPr>
            <w:tcW w:w="172" w:type="pct"/>
            <w:vAlign w:val="center"/>
          </w:tcPr>
          <w:p w14:paraId="3C1F3633" w14:textId="77777777" w:rsidR="00476AE5" w:rsidRPr="003825B9" w:rsidRDefault="00476AE5" w:rsidP="00045D8E">
            <w:pPr>
              <w:spacing w:after="0" w:line="240" w:lineRule="auto"/>
              <w:ind w:left="0" w:firstLine="0"/>
              <w:jc w:val="center"/>
              <w:rPr>
                <w:kern w:val="0"/>
                <w:sz w:val="16"/>
                <w:szCs w:val="16"/>
                <w:lang w:val="id-ID"/>
                <w14:ligatures w14:val="none"/>
              </w:rPr>
            </w:pPr>
            <w:r w:rsidRPr="003825B9">
              <w:rPr>
                <w:kern w:val="0"/>
                <w:sz w:val="16"/>
                <w:szCs w:val="16"/>
                <w:lang w:val="id-ID"/>
                <w14:ligatures w14:val="none"/>
              </w:rPr>
              <w:t>4</w:t>
            </w:r>
          </w:p>
        </w:tc>
      </w:tr>
      <w:tr w:rsidR="00476AE5" w:rsidRPr="003825B9" w14:paraId="218596CD" w14:textId="77777777" w:rsidTr="00045D8E">
        <w:trPr>
          <w:trHeight w:val="300"/>
        </w:trPr>
        <w:tc>
          <w:tcPr>
            <w:tcW w:w="303" w:type="pct"/>
            <w:shd w:val="clear" w:color="auto" w:fill="auto"/>
            <w:noWrap/>
            <w:vAlign w:val="center"/>
          </w:tcPr>
          <w:p w14:paraId="06358D19" w14:textId="77777777" w:rsidR="00476AE5" w:rsidRPr="003825B9" w:rsidRDefault="00476AE5" w:rsidP="00045D8E">
            <w:pPr>
              <w:spacing w:after="0" w:line="240" w:lineRule="auto"/>
              <w:ind w:left="0" w:firstLine="0"/>
              <w:jc w:val="right"/>
              <w:rPr>
                <w:kern w:val="0"/>
                <w:sz w:val="20"/>
                <w:szCs w:val="20"/>
                <w:lang w:val="id-ID"/>
                <w14:ligatures w14:val="none"/>
              </w:rPr>
            </w:pPr>
            <w:r w:rsidRPr="003825B9">
              <w:rPr>
                <w:kern w:val="0"/>
                <w:sz w:val="20"/>
                <w:szCs w:val="20"/>
                <w:lang w:val="id-ID"/>
                <w14:ligatures w14:val="none"/>
              </w:rPr>
              <w:t>1</w:t>
            </w:r>
          </w:p>
        </w:tc>
        <w:tc>
          <w:tcPr>
            <w:tcW w:w="1582" w:type="pct"/>
            <w:shd w:val="clear" w:color="auto" w:fill="auto"/>
            <w:noWrap/>
            <w:vAlign w:val="center"/>
          </w:tcPr>
          <w:p w14:paraId="4F72BAFE" w14:textId="77777777" w:rsidR="00476AE5" w:rsidRDefault="00476AE5" w:rsidP="00045D8E">
            <w:pPr>
              <w:spacing w:after="0" w:line="240" w:lineRule="auto"/>
              <w:ind w:left="0" w:firstLine="0"/>
              <w:jc w:val="left"/>
              <w:rPr>
                <w:kern w:val="0"/>
                <w:sz w:val="20"/>
                <w:szCs w:val="20"/>
                <w14:ligatures w14:val="none"/>
              </w:rPr>
            </w:pPr>
            <w:r w:rsidRPr="003825B9">
              <w:rPr>
                <w:kern w:val="0"/>
                <w:sz w:val="20"/>
                <w:szCs w:val="20"/>
                <w:lang w:val="id-ID"/>
                <w14:ligatures w14:val="none"/>
              </w:rPr>
              <w:t>Pengajuan Judul</w:t>
            </w:r>
          </w:p>
        </w:tc>
        <w:tc>
          <w:tcPr>
            <w:tcW w:w="366" w:type="pct"/>
            <w:shd w:val="clear" w:color="auto" w:fill="000000" w:themeFill="text1"/>
            <w:noWrap/>
            <w:vAlign w:val="center"/>
          </w:tcPr>
          <w:p w14:paraId="7F7C83FA"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66E008A0"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3BB7D73D"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16C91555"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3" w:type="pct"/>
            <w:shd w:val="clear" w:color="auto" w:fill="FFFFFF" w:themeFill="background1"/>
            <w:noWrap/>
            <w:vAlign w:val="center"/>
          </w:tcPr>
          <w:p w14:paraId="3B440D0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3CB3E93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5D075EAA"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7EC77E9D"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4" w:type="pct"/>
            <w:shd w:val="clear" w:color="auto" w:fill="FFFFFF" w:themeFill="background1"/>
            <w:noWrap/>
            <w:vAlign w:val="center"/>
          </w:tcPr>
          <w:p w14:paraId="46514B9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37CDB1C1"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6929010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6519EB38"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6" w:type="pct"/>
            <w:shd w:val="clear" w:color="auto" w:fill="FFFFFF" w:themeFill="background1"/>
          </w:tcPr>
          <w:p w14:paraId="2E61B696"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75A659E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09D3E2B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20AD3A4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2" w:type="pct"/>
            <w:shd w:val="clear" w:color="auto" w:fill="FFFFFF" w:themeFill="background1"/>
          </w:tcPr>
          <w:p w14:paraId="30A0BD29" w14:textId="77777777" w:rsidR="00476AE5" w:rsidRPr="003825B9" w:rsidRDefault="00476AE5" w:rsidP="00045D8E">
            <w:pPr>
              <w:spacing w:after="0" w:line="240" w:lineRule="auto"/>
              <w:ind w:left="0" w:firstLine="0"/>
              <w:jc w:val="left"/>
              <w:rPr>
                <w:kern w:val="0"/>
                <w:sz w:val="16"/>
                <w:szCs w:val="16"/>
                <w:lang w:val="id-ID"/>
                <w14:ligatures w14:val="none"/>
              </w:rPr>
            </w:pPr>
          </w:p>
        </w:tc>
      </w:tr>
      <w:tr w:rsidR="00476AE5" w:rsidRPr="003825B9" w14:paraId="51A9DD63" w14:textId="77777777" w:rsidTr="00045D8E">
        <w:trPr>
          <w:trHeight w:val="300"/>
        </w:trPr>
        <w:tc>
          <w:tcPr>
            <w:tcW w:w="303" w:type="pct"/>
            <w:shd w:val="clear" w:color="auto" w:fill="auto"/>
            <w:noWrap/>
            <w:vAlign w:val="center"/>
          </w:tcPr>
          <w:p w14:paraId="1CF70633" w14:textId="77777777" w:rsidR="00476AE5" w:rsidRPr="009A2DD3" w:rsidRDefault="00476AE5" w:rsidP="00045D8E">
            <w:pPr>
              <w:spacing w:after="0" w:line="240" w:lineRule="auto"/>
              <w:ind w:left="0" w:firstLine="0"/>
              <w:jc w:val="right"/>
              <w:rPr>
                <w:kern w:val="0"/>
                <w:sz w:val="20"/>
                <w:szCs w:val="20"/>
                <w14:ligatures w14:val="none"/>
              </w:rPr>
            </w:pPr>
            <w:r>
              <w:rPr>
                <w:kern w:val="0"/>
                <w:sz w:val="20"/>
                <w:szCs w:val="20"/>
                <w14:ligatures w14:val="none"/>
              </w:rPr>
              <w:t>2</w:t>
            </w:r>
          </w:p>
        </w:tc>
        <w:tc>
          <w:tcPr>
            <w:tcW w:w="1582" w:type="pct"/>
            <w:shd w:val="clear" w:color="auto" w:fill="auto"/>
            <w:noWrap/>
            <w:vAlign w:val="center"/>
          </w:tcPr>
          <w:p w14:paraId="4BB59031" w14:textId="77777777" w:rsidR="00476AE5" w:rsidRPr="009A2DD3" w:rsidRDefault="00476AE5" w:rsidP="00045D8E">
            <w:pPr>
              <w:spacing w:after="0" w:line="240" w:lineRule="auto"/>
              <w:ind w:left="0" w:firstLine="0"/>
              <w:jc w:val="left"/>
              <w:rPr>
                <w:kern w:val="0"/>
                <w:sz w:val="20"/>
                <w:szCs w:val="20"/>
                <w14:ligatures w14:val="none"/>
              </w:rPr>
            </w:pPr>
            <w:r>
              <w:rPr>
                <w:kern w:val="0"/>
                <w:sz w:val="20"/>
                <w:szCs w:val="20"/>
                <w14:ligatures w14:val="none"/>
              </w:rPr>
              <w:t>Judul ACC</w:t>
            </w:r>
          </w:p>
        </w:tc>
        <w:tc>
          <w:tcPr>
            <w:tcW w:w="366" w:type="pct"/>
            <w:shd w:val="clear" w:color="auto" w:fill="FFFFFF" w:themeFill="background1"/>
            <w:noWrap/>
            <w:vAlign w:val="center"/>
          </w:tcPr>
          <w:p w14:paraId="0F699473"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noWrap/>
            <w:vAlign w:val="center"/>
          </w:tcPr>
          <w:p w14:paraId="6070C1CA"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60C73D3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568386B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3" w:type="pct"/>
            <w:shd w:val="clear" w:color="auto" w:fill="FFFFFF" w:themeFill="background1"/>
            <w:noWrap/>
            <w:vAlign w:val="center"/>
          </w:tcPr>
          <w:p w14:paraId="0ED34B36"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5AF90359"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1E025808"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5AF7F78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4" w:type="pct"/>
            <w:shd w:val="clear" w:color="auto" w:fill="FFFFFF" w:themeFill="background1"/>
            <w:noWrap/>
            <w:vAlign w:val="center"/>
          </w:tcPr>
          <w:p w14:paraId="75E0FBD1"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53297D15"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79B067B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7F87D68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6" w:type="pct"/>
            <w:shd w:val="clear" w:color="auto" w:fill="FFFFFF" w:themeFill="background1"/>
          </w:tcPr>
          <w:p w14:paraId="193F0830"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2229E3F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3C1C56D9"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263C98ED"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2" w:type="pct"/>
            <w:shd w:val="clear" w:color="auto" w:fill="FFFFFF" w:themeFill="background1"/>
          </w:tcPr>
          <w:p w14:paraId="7DC38A9E" w14:textId="77777777" w:rsidR="00476AE5" w:rsidRPr="003825B9" w:rsidRDefault="00476AE5" w:rsidP="00045D8E">
            <w:pPr>
              <w:spacing w:after="0" w:line="240" w:lineRule="auto"/>
              <w:ind w:left="0" w:firstLine="0"/>
              <w:jc w:val="left"/>
              <w:rPr>
                <w:kern w:val="0"/>
                <w:sz w:val="16"/>
                <w:szCs w:val="16"/>
                <w:lang w:val="id-ID"/>
                <w14:ligatures w14:val="none"/>
              </w:rPr>
            </w:pPr>
          </w:p>
        </w:tc>
      </w:tr>
      <w:tr w:rsidR="00476AE5" w:rsidRPr="003825B9" w14:paraId="40BF61B6" w14:textId="77777777" w:rsidTr="00045D8E">
        <w:trPr>
          <w:trHeight w:val="300"/>
        </w:trPr>
        <w:tc>
          <w:tcPr>
            <w:tcW w:w="303" w:type="pct"/>
            <w:shd w:val="clear" w:color="auto" w:fill="auto"/>
            <w:noWrap/>
            <w:vAlign w:val="center"/>
          </w:tcPr>
          <w:p w14:paraId="7C9F00E5" w14:textId="77777777" w:rsidR="00476AE5" w:rsidRDefault="00476AE5" w:rsidP="00045D8E">
            <w:pPr>
              <w:spacing w:after="0" w:line="240" w:lineRule="auto"/>
              <w:ind w:left="0" w:firstLine="0"/>
              <w:jc w:val="right"/>
              <w:rPr>
                <w:kern w:val="0"/>
                <w:sz w:val="20"/>
                <w:szCs w:val="20"/>
                <w14:ligatures w14:val="none"/>
              </w:rPr>
            </w:pPr>
            <w:r>
              <w:rPr>
                <w:kern w:val="0"/>
                <w:sz w:val="20"/>
                <w:szCs w:val="20"/>
                <w14:ligatures w14:val="none"/>
              </w:rPr>
              <w:t>3</w:t>
            </w:r>
          </w:p>
        </w:tc>
        <w:tc>
          <w:tcPr>
            <w:tcW w:w="1582" w:type="pct"/>
            <w:shd w:val="clear" w:color="auto" w:fill="auto"/>
            <w:noWrap/>
            <w:vAlign w:val="center"/>
          </w:tcPr>
          <w:p w14:paraId="7AF23A8A" w14:textId="77777777" w:rsidR="00476AE5" w:rsidRDefault="00476AE5" w:rsidP="00045D8E">
            <w:pPr>
              <w:spacing w:after="0" w:line="240" w:lineRule="auto"/>
              <w:ind w:left="0" w:firstLine="0"/>
              <w:jc w:val="left"/>
              <w:rPr>
                <w:kern w:val="0"/>
                <w:sz w:val="20"/>
                <w:szCs w:val="20"/>
                <w14:ligatures w14:val="none"/>
              </w:rPr>
            </w:pPr>
            <w:r>
              <w:rPr>
                <w:kern w:val="0"/>
                <w:sz w:val="20"/>
                <w:szCs w:val="20"/>
                <w14:ligatures w14:val="none"/>
              </w:rPr>
              <w:t>Penelitian</w:t>
            </w:r>
          </w:p>
        </w:tc>
        <w:tc>
          <w:tcPr>
            <w:tcW w:w="366" w:type="pct"/>
            <w:shd w:val="clear" w:color="auto" w:fill="FFFFFF" w:themeFill="background1"/>
            <w:noWrap/>
            <w:vAlign w:val="center"/>
          </w:tcPr>
          <w:p w14:paraId="39BCA8F5"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15AA9D5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noWrap/>
            <w:vAlign w:val="center"/>
          </w:tcPr>
          <w:p w14:paraId="4D62E061"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noWrap/>
            <w:vAlign w:val="center"/>
          </w:tcPr>
          <w:p w14:paraId="6546D7E8"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3" w:type="pct"/>
            <w:shd w:val="clear" w:color="auto" w:fill="FFFFFF" w:themeFill="background1"/>
            <w:noWrap/>
            <w:vAlign w:val="center"/>
          </w:tcPr>
          <w:p w14:paraId="69D5C3FC"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48CC792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6751C35C"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46C07E9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4" w:type="pct"/>
            <w:shd w:val="clear" w:color="auto" w:fill="FFFFFF" w:themeFill="background1"/>
            <w:noWrap/>
            <w:vAlign w:val="center"/>
          </w:tcPr>
          <w:p w14:paraId="61C5E68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00290024"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3FF722A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06F9DFC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6" w:type="pct"/>
            <w:shd w:val="clear" w:color="auto" w:fill="FFFFFF" w:themeFill="background1"/>
          </w:tcPr>
          <w:p w14:paraId="3B0B8FF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459FD8E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20517A74"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70D367C3"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2" w:type="pct"/>
            <w:shd w:val="clear" w:color="auto" w:fill="FFFFFF" w:themeFill="background1"/>
          </w:tcPr>
          <w:p w14:paraId="7940A9CF" w14:textId="77777777" w:rsidR="00476AE5" w:rsidRPr="003825B9" w:rsidRDefault="00476AE5" w:rsidP="00045D8E">
            <w:pPr>
              <w:spacing w:after="0" w:line="240" w:lineRule="auto"/>
              <w:ind w:left="0" w:firstLine="0"/>
              <w:jc w:val="left"/>
              <w:rPr>
                <w:kern w:val="0"/>
                <w:sz w:val="16"/>
                <w:szCs w:val="16"/>
                <w:lang w:val="id-ID"/>
                <w14:ligatures w14:val="none"/>
              </w:rPr>
            </w:pPr>
          </w:p>
        </w:tc>
      </w:tr>
      <w:tr w:rsidR="00476AE5" w:rsidRPr="003825B9" w14:paraId="656A0B50" w14:textId="77777777" w:rsidTr="00045D8E">
        <w:trPr>
          <w:trHeight w:val="32"/>
        </w:trPr>
        <w:tc>
          <w:tcPr>
            <w:tcW w:w="303" w:type="pct"/>
            <w:shd w:val="clear" w:color="auto" w:fill="auto"/>
            <w:noWrap/>
            <w:vAlign w:val="center"/>
            <w:hideMark/>
          </w:tcPr>
          <w:p w14:paraId="0914522C" w14:textId="77777777" w:rsidR="00476AE5" w:rsidRPr="009A2DD3" w:rsidRDefault="00476AE5" w:rsidP="00045D8E">
            <w:pPr>
              <w:spacing w:after="0" w:line="240" w:lineRule="auto"/>
              <w:ind w:left="0" w:firstLine="0"/>
              <w:jc w:val="right"/>
              <w:rPr>
                <w:kern w:val="0"/>
                <w:sz w:val="20"/>
                <w:szCs w:val="20"/>
                <w14:ligatures w14:val="none"/>
              </w:rPr>
            </w:pPr>
            <w:r>
              <w:rPr>
                <w:kern w:val="0"/>
                <w:sz w:val="20"/>
                <w:szCs w:val="20"/>
                <w14:ligatures w14:val="none"/>
              </w:rPr>
              <w:t>4</w:t>
            </w:r>
          </w:p>
        </w:tc>
        <w:tc>
          <w:tcPr>
            <w:tcW w:w="1582" w:type="pct"/>
            <w:shd w:val="clear" w:color="auto" w:fill="auto"/>
            <w:noWrap/>
            <w:vAlign w:val="center"/>
          </w:tcPr>
          <w:p w14:paraId="6BA1074C" w14:textId="77777777" w:rsidR="00476AE5" w:rsidRPr="003825B9" w:rsidRDefault="00476AE5" w:rsidP="00045D8E">
            <w:pPr>
              <w:spacing w:after="0" w:line="240" w:lineRule="auto"/>
              <w:ind w:left="0" w:firstLine="0"/>
              <w:jc w:val="left"/>
              <w:rPr>
                <w:kern w:val="0"/>
                <w:sz w:val="20"/>
                <w:szCs w:val="20"/>
                <w14:ligatures w14:val="none"/>
              </w:rPr>
            </w:pPr>
            <w:r w:rsidRPr="003825B9">
              <w:rPr>
                <w:kern w:val="0"/>
                <w:sz w:val="20"/>
                <w:szCs w:val="20"/>
                <w:lang w:val="id-ID"/>
                <w14:ligatures w14:val="none"/>
              </w:rPr>
              <w:t>Penyusunan Proposal</w:t>
            </w:r>
          </w:p>
        </w:tc>
        <w:tc>
          <w:tcPr>
            <w:tcW w:w="366" w:type="pct"/>
            <w:shd w:val="clear" w:color="auto" w:fill="FFFFFF" w:themeFill="background1"/>
            <w:noWrap/>
            <w:vAlign w:val="center"/>
            <w:hideMark/>
          </w:tcPr>
          <w:p w14:paraId="1BA1D9FC" w14:textId="77777777" w:rsidR="00476AE5" w:rsidRPr="003825B9" w:rsidRDefault="00476AE5" w:rsidP="00045D8E">
            <w:pPr>
              <w:spacing w:after="0" w:line="240" w:lineRule="auto"/>
              <w:ind w:left="0" w:firstLine="0"/>
              <w:jc w:val="left"/>
              <w:rPr>
                <w:kern w:val="0"/>
                <w:sz w:val="16"/>
                <w:szCs w:val="16"/>
                <w14:ligatures w14:val="none"/>
              </w:rPr>
            </w:pPr>
          </w:p>
        </w:tc>
        <w:tc>
          <w:tcPr>
            <w:tcW w:w="171" w:type="pct"/>
            <w:shd w:val="clear" w:color="auto" w:fill="FFFFFF" w:themeFill="background1"/>
            <w:noWrap/>
            <w:vAlign w:val="center"/>
            <w:hideMark/>
          </w:tcPr>
          <w:p w14:paraId="2B345743"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FFFFFF" w:themeFill="background1"/>
            <w:noWrap/>
            <w:vAlign w:val="center"/>
            <w:hideMark/>
          </w:tcPr>
          <w:p w14:paraId="12048075"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000000" w:themeFill="text1"/>
            <w:noWrap/>
            <w:vAlign w:val="center"/>
            <w:hideMark/>
          </w:tcPr>
          <w:p w14:paraId="51C0B72F"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3" w:type="pct"/>
            <w:shd w:val="clear" w:color="auto" w:fill="000000" w:themeFill="text1"/>
            <w:noWrap/>
            <w:vAlign w:val="center"/>
            <w:hideMark/>
          </w:tcPr>
          <w:p w14:paraId="69406621"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000000" w:themeFill="text1"/>
            <w:noWrap/>
            <w:vAlign w:val="center"/>
            <w:hideMark/>
          </w:tcPr>
          <w:p w14:paraId="669AFAF2"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000000" w:themeFill="text1"/>
            <w:noWrap/>
            <w:vAlign w:val="center"/>
            <w:hideMark/>
          </w:tcPr>
          <w:p w14:paraId="6299F286"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000000" w:themeFill="text1"/>
            <w:noWrap/>
            <w:vAlign w:val="center"/>
            <w:hideMark/>
          </w:tcPr>
          <w:p w14:paraId="46F9EC00"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4" w:type="pct"/>
            <w:shd w:val="clear" w:color="auto" w:fill="000000" w:themeFill="text1"/>
            <w:noWrap/>
            <w:vAlign w:val="center"/>
            <w:hideMark/>
          </w:tcPr>
          <w:p w14:paraId="7CDF965C"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FFFFFF" w:themeFill="background1"/>
          </w:tcPr>
          <w:p w14:paraId="289849E0"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7556D2FD"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1EE9321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6" w:type="pct"/>
            <w:shd w:val="clear" w:color="auto" w:fill="FFFFFF" w:themeFill="background1"/>
          </w:tcPr>
          <w:p w14:paraId="733371B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179DB599"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184C72D8"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47DE8E2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2" w:type="pct"/>
            <w:shd w:val="clear" w:color="auto" w:fill="FFFFFF" w:themeFill="background1"/>
          </w:tcPr>
          <w:p w14:paraId="40004529" w14:textId="77777777" w:rsidR="00476AE5" w:rsidRPr="003825B9" w:rsidRDefault="00476AE5" w:rsidP="00045D8E">
            <w:pPr>
              <w:spacing w:after="0" w:line="240" w:lineRule="auto"/>
              <w:ind w:left="0" w:firstLine="0"/>
              <w:jc w:val="left"/>
              <w:rPr>
                <w:kern w:val="0"/>
                <w:sz w:val="16"/>
                <w:szCs w:val="16"/>
                <w:lang w:val="id-ID"/>
                <w14:ligatures w14:val="none"/>
              </w:rPr>
            </w:pPr>
          </w:p>
        </w:tc>
      </w:tr>
      <w:tr w:rsidR="00476AE5" w:rsidRPr="003825B9" w14:paraId="5D4EB3B7" w14:textId="77777777" w:rsidTr="00045D8E">
        <w:trPr>
          <w:trHeight w:val="300"/>
        </w:trPr>
        <w:tc>
          <w:tcPr>
            <w:tcW w:w="303" w:type="pct"/>
            <w:shd w:val="clear" w:color="auto" w:fill="auto"/>
            <w:noWrap/>
            <w:vAlign w:val="center"/>
            <w:hideMark/>
          </w:tcPr>
          <w:p w14:paraId="3040D89A" w14:textId="77777777" w:rsidR="00476AE5" w:rsidRPr="009A2DD3" w:rsidRDefault="00476AE5" w:rsidP="00045D8E">
            <w:pPr>
              <w:spacing w:after="0" w:line="240" w:lineRule="auto"/>
              <w:ind w:left="0" w:firstLine="0"/>
              <w:jc w:val="right"/>
              <w:rPr>
                <w:kern w:val="0"/>
                <w:sz w:val="20"/>
                <w:szCs w:val="20"/>
                <w14:ligatures w14:val="none"/>
              </w:rPr>
            </w:pPr>
            <w:r>
              <w:rPr>
                <w:kern w:val="0"/>
                <w:sz w:val="20"/>
                <w:szCs w:val="20"/>
                <w14:ligatures w14:val="none"/>
              </w:rPr>
              <w:t>5</w:t>
            </w:r>
          </w:p>
        </w:tc>
        <w:tc>
          <w:tcPr>
            <w:tcW w:w="1582" w:type="pct"/>
            <w:shd w:val="clear" w:color="auto" w:fill="auto"/>
            <w:noWrap/>
            <w:vAlign w:val="center"/>
          </w:tcPr>
          <w:p w14:paraId="42C24BEF" w14:textId="77777777" w:rsidR="00476AE5" w:rsidRPr="003825B9" w:rsidRDefault="00476AE5" w:rsidP="00045D8E">
            <w:pPr>
              <w:spacing w:after="0" w:line="240" w:lineRule="auto"/>
              <w:ind w:left="0" w:firstLine="0"/>
              <w:jc w:val="left"/>
              <w:rPr>
                <w:kern w:val="0"/>
                <w:sz w:val="20"/>
                <w:szCs w:val="20"/>
                <w14:ligatures w14:val="none"/>
              </w:rPr>
            </w:pPr>
            <w:r w:rsidRPr="003825B9">
              <w:rPr>
                <w:kern w:val="0"/>
                <w:sz w:val="20"/>
                <w:szCs w:val="20"/>
                <w:lang w:val="id-ID"/>
                <w14:ligatures w14:val="none"/>
              </w:rPr>
              <w:t>Bimbingan Proposal</w:t>
            </w:r>
          </w:p>
        </w:tc>
        <w:tc>
          <w:tcPr>
            <w:tcW w:w="366" w:type="pct"/>
            <w:shd w:val="clear" w:color="auto" w:fill="FFFFFF" w:themeFill="background1"/>
            <w:noWrap/>
            <w:vAlign w:val="center"/>
            <w:hideMark/>
          </w:tcPr>
          <w:p w14:paraId="32E7EE4F" w14:textId="77777777" w:rsidR="00476AE5" w:rsidRPr="003825B9" w:rsidRDefault="00476AE5" w:rsidP="00045D8E">
            <w:pPr>
              <w:spacing w:after="0" w:line="240" w:lineRule="auto"/>
              <w:ind w:left="0" w:firstLine="0"/>
              <w:jc w:val="left"/>
              <w:rPr>
                <w:kern w:val="0"/>
                <w:sz w:val="16"/>
                <w:szCs w:val="16"/>
                <w14:ligatures w14:val="none"/>
              </w:rPr>
            </w:pPr>
          </w:p>
        </w:tc>
        <w:tc>
          <w:tcPr>
            <w:tcW w:w="171" w:type="pct"/>
            <w:shd w:val="clear" w:color="auto" w:fill="FFFFFF" w:themeFill="background1"/>
            <w:noWrap/>
            <w:vAlign w:val="center"/>
            <w:hideMark/>
          </w:tcPr>
          <w:p w14:paraId="06AE286A"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FFFFFF" w:themeFill="background1"/>
            <w:noWrap/>
            <w:vAlign w:val="center"/>
            <w:hideMark/>
          </w:tcPr>
          <w:p w14:paraId="62512A92"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FFFFFF" w:themeFill="background1"/>
            <w:noWrap/>
            <w:vAlign w:val="center"/>
            <w:hideMark/>
          </w:tcPr>
          <w:p w14:paraId="5EDB087E"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3" w:type="pct"/>
            <w:shd w:val="clear" w:color="auto" w:fill="000000" w:themeFill="text1"/>
            <w:noWrap/>
            <w:vAlign w:val="center"/>
            <w:hideMark/>
          </w:tcPr>
          <w:p w14:paraId="13E1A15E"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000000" w:themeFill="text1"/>
            <w:noWrap/>
            <w:vAlign w:val="center"/>
            <w:hideMark/>
          </w:tcPr>
          <w:p w14:paraId="51F85396"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000000" w:themeFill="text1"/>
            <w:noWrap/>
            <w:vAlign w:val="center"/>
            <w:hideMark/>
          </w:tcPr>
          <w:p w14:paraId="3EAB836D"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000000" w:themeFill="text1"/>
            <w:noWrap/>
            <w:vAlign w:val="center"/>
            <w:hideMark/>
          </w:tcPr>
          <w:p w14:paraId="54DDAF95"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4" w:type="pct"/>
            <w:shd w:val="clear" w:color="auto" w:fill="000000" w:themeFill="text1"/>
            <w:noWrap/>
            <w:vAlign w:val="center"/>
            <w:hideMark/>
          </w:tcPr>
          <w:p w14:paraId="57A5CFCD" w14:textId="77777777" w:rsidR="00476AE5" w:rsidRPr="003825B9" w:rsidRDefault="00476AE5" w:rsidP="00045D8E">
            <w:pPr>
              <w:spacing w:after="0" w:line="240" w:lineRule="auto"/>
              <w:ind w:left="0" w:firstLine="0"/>
              <w:jc w:val="left"/>
              <w:rPr>
                <w:kern w:val="0"/>
                <w:sz w:val="16"/>
                <w:szCs w:val="16"/>
                <w14:ligatures w14:val="none"/>
              </w:rPr>
            </w:pPr>
            <w:r w:rsidRPr="003825B9">
              <w:rPr>
                <w:kern w:val="0"/>
                <w:sz w:val="16"/>
                <w:szCs w:val="16"/>
                <w:lang w:val="id-ID"/>
                <w14:ligatures w14:val="none"/>
              </w:rPr>
              <w:t> </w:t>
            </w:r>
          </w:p>
        </w:tc>
        <w:tc>
          <w:tcPr>
            <w:tcW w:w="171" w:type="pct"/>
            <w:shd w:val="clear" w:color="auto" w:fill="FFFFFF" w:themeFill="background1"/>
          </w:tcPr>
          <w:p w14:paraId="0F21E22A"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21EE0DF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4499C89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6" w:type="pct"/>
            <w:shd w:val="clear" w:color="auto" w:fill="FFFFFF" w:themeFill="background1"/>
          </w:tcPr>
          <w:p w14:paraId="5AB1343A"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5B2D7A13"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7AB0FF0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73354885"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2" w:type="pct"/>
            <w:shd w:val="clear" w:color="auto" w:fill="FFFFFF" w:themeFill="background1"/>
          </w:tcPr>
          <w:p w14:paraId="5E2C1C83" w14:textId="77777777" w:rsidR="00476AE5" w:rsidRPr="003825B9" w:rsidRDefault="00476AE5" w:rsidP="00045D8E">
            <w:pPr>
              <w:spacing w:after="0" w:line="240" w:lineRule="auto"/>
              <w:ind w:left="0" w:firstLine="0"/>
              <w:jc w:val="left"/>
              <w:rPr>
                <w:kern w:val="0"/>
                <w:sz w:val="16"/>
                <w:szCs w:val="16"/>
                <w:lang w:val="id-ID"/>
                <w14:ligatures w14:val="none"/>
              </w:rPr>
            </w:pPr>
          </w:p>
        </w:tc>
      </w:tr>
      <w:tr w:rsidR="00476AE5" w:rsidRPr="003825B9" w14:paraId="505F7B08" w14:textId="77777777" w:rsidTr="00045D8E">
        <w:trPr>
          <w:trHeight w:val="300"/>
        </w:trPr>
        <w:tc>
          <w:tcPr>
            <w:tcW w:w="303" w:type="pct"/>
            <w:shd w:val="clear" w:color="auto" w:fill="auto"/>
            <w:noWrap/>
            <w:vAlign w:val="center"/>
          </w:tcPr>
          <w:p w14:paraId="2F51636D" w14:textId="77777777" w:rsidR="00476AE5" w:rsidRPr="00661C0A" w:rsidRDefault="00476AE5" w:rsidP="00045D8E">
            <w:pPr>
              <w:spacing w:after="0" w:line="240" w:lineRule="auto"/>
              <w:ind w:left="0" w:firstLine="0"/>
              <w:jc w:val="right"/>
              <w:rPr>
                <w:kern w:val="0"/>
                <w:sz w:val="20"/>
                <w:szCs w:val="20"/>
                <w14:ligatures w14:val="none"/>
              </w:rPr>
            </w:pPr>
            <w:r>
              <w:rPr>
                <w:kern w:val="0"/>
                <w:sz w:val="20"/>
                <w:szCs w:val="20"/>
                <w14:ligatures w14:val="none"/>
              </w:rPr>
              <w:t>6</w:t>
            </w:r>
          </w:p>
        </w:tc>
        <w:tc>
          <w:tcPr>
            <w:tcW w:w="1582" w:type="pct"/>
            <w:shd w:val="clear" w:color="auto" w:fill="auto"/>
            <w:noWrap/>
            <w:vAlign w:val="center"/>
          </w:tcPr>
          <w:p w14:paraId="60600E4F" w14:textId="77777777" w:rsidR="00476AE5" w:rsidRPr="003825B9" w:rsidRDefault="00476AE5" w:rsidP="00045D8E">
            <w:pPr>
              <w:spacing w:after="0" w:line="240" w:lineRule="auto"/>
              <w:ind w:left="0" w:firstLine="0"/>
              <w:jc w:val="left"/>
              <w:rPr>
                <w:kern w:val="0"/>
                <w:sz w:val="20"/>
                <w:szCs w:val="20"/>
                <w:lang w:val="id-ID"/>
                <w14:ligatures w14:val="none"/>
              </w:rPr>
            </w:pPr>
            <w:r w:rsidRPr="003825B9">
              <w:rPr>
                <w:kern w:val="0"/>
                <w:sz w:val="20"/>
                <w:szCs w:val="20"/>
                <w:lang w:val="id-ID"/>
                <w14:ligatures w14:val="none"/>
              </w:rPr>
              <w:t>Seminar Proposal</w:t>
            </w:r>
          </w:p>
        </w:tc>
        <w:tc>
          <w:tcPr>
            <w:tcW w:w="366" w:type="pct"/>
            <w:shd w:val="clear" w:color="auto" w:fill="FFFFFF" w:themeFill="background1"/>
            <w:noWrap/>
            <w:vAlign w:val="center"/>
          </w:tcPr>
          <w:p w14:paraId="6011D200"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26B23A05"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1E689A80"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2DFBDB5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3" w:type="pct"/>
            <w:shd w:val="clear" w:color="auto" w:fill="FFFFFF" w:themeFill="background1"/>
            <w:noWrap/>
            <w:vAlign w:val="center"/>
          </w:tcPr>
          <w:p w14:paraId="3219A2D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1C881773"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2BF8635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730865F5"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4" w:type="pct"/>
            <w:shd w:val="clear" w:color="auto" w:fill="FFFFFF" w:themeFill="background1"/>
            <w:noWrap/>
            <w:vAlign w:val="center"/>
          </w:tcPr>
          <w:p w14:paraId="243C6848"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tcPr>
          <w:p w14:paraId="3C796ACC"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1902E961"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1FBFFCD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6" w:type="pct"/>
            <w:shd w:val="clear" w:color="auto" w:fill="FFFFFF" w:themeFill="background1"/>
          </w:tcPr>
          <w:p w14:paraId="23538C5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573B9CFA"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25020594"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599CC1AD"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2" w:type="pct"/>
            <w:shd w:val="clear" w:color="auto" w:fill="FFFFFF" w:themeFill="background1"/>
          </w:tcPr>
          <w:p w14:paraId="6DBEEB8D" w14:textId="77777777" w:rsidR="00476AE5" w:rsidRPr="003825B9" w:rsidRDefault="00476AE5" w:rsidP="00045D8E">
            <w:pPr>
              <w:spacing w:after="0" w:line="240" w:lineRule="auto"/>
              <w:ind w:left="0" w:firstLine="0"/>
              <w:jc w:val="left"/>
              <w:rPr>
                <w:kern w:val="0"/>
                <w:sz w:val="16"/>
                <w:szCs w:val="16"/>
                <w:lang w:val="id-ID"/>
                <w14:ligatures w14:val="none"/>
              </w:rPr>
            </w:pPr>
          </w:p>
        </w:tc>
      </w:tr>
      <w:tr w:rsidR="00476AE5" w:rsidRPr="003825B9" w14:paraId="387AE219" w14:textId="77777777" w:rsidTr="00045D8E">
        <w:trPr>
          <w:trHeight w:val="300"/>
        </w:trPr>
        <w:tc>
          <w:tcPr>
            <w:tcW w:w="303" w:type="pct"/>
            <w:shd w:val="clear" w:color="auto" w:fill="auto"/>
            <w:noWrap/>
            <w:vAlign w:val="center"/>
          </w:tcPr>
          <w:p w14:paraId="79FFB0A7" w14:textId="77777777" w:rsidR="00476AE5" w:rsidRDefault="00476AE5" w:rsidP="00045D8E">
            <w:pPr>
              <w:spacing w:after="0" w:line="240" w:lineRule="auto"/>
              <w:ind w:left="0" w:firstLine="0"/>
              <w:jc w:val="right"/>
              <w:rPr>
                <w:kern w:val="0"/>
                <w:sz w:val="20"/>
                <w:szCs w:val="20"/>
                <w14:ligatures w14:val="none"/>
              </w:rPr>
            </w:pPr>
            <w:r>
              <w:rPr>
                <w:kern w:val="0"/>
                <w:sz w:val="20"/>
                <w:szCs w:val="20"/>
                <w14:ligatures w14:val="none"/>
              </w:rPr>
              <w:t>7</w:t>
            </w:r>
          </w:p>
        </w:tc>
        <w:tc>
          <w:tcPr>
            <w:tcW w:w="1582" w:type="pct"/>
            <w:shd w:val="clear" w:color="auto" w:fill="auto"/>
            <w:noWrap/>
            <w:vAlign w:val="center"/>
          </w:tcPr>
          <w:p w14:paraId="6128F332" w14:textId="77777777" w:rsidR="00476AE5" w:rsidRPr="00661C0A" w:rsidRDefault="00476AE5" w:rsidP="00045D8E">
            <w:pPr>
              <w:spacing w:after="0" w:line="240" w:lineRule="auto"/>
              <w:ind w:left="0" w:firstLine="0"/>
              <w:jc w:val="left"/>
              <w:rPr>
                <w:kern w:val="0"/>
                <w:sz w:val="20"/>
                <w:szCs w:val="20"/>
                <w14:ligatures w14:val="none"/>
              </w:rPr>
            </w:pPr>
            <w:r>
              <w:rPr>
                <w:kern w:val="0"/>
                <w:sz w:val="20"/>
                <w:szCs w:val="20"/>
                <w14:ligatures w14:val="none"/>
              </w:rPr>
              <w:t>Revisi Seminar Proposal</w:t>
            </w:r>
          </w:p>
        </w:tc>
        <w:tc>
          <w:tcPr>
            <w:tcW w:w="366" w:type="pct"/>
            <w:shd w:val="clear" w:color="auto" w:fill="FFFFFF" w:themeFill="background1"/>
            <w:noWrap/>
            <w:vAlign w:val="center"/>
          </w:tcPr>
          <w:p w14:paraId="7B06C12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4D2D8010"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6596BFF3"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634EBAD2"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3" w:type="pct"/>
            <w:shd w:val="clear" w:color="auto" w:fill="FFFFFF" w:themeFill="background1"/>
            <w:noWrap/>
            <w:vAlign w:val="center"/>
          </w:tcPr>
          <w:p w14:paraId="5E61F98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6FAFB2AC"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42665484"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6AC5124F"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4" w:type="pct"/>
            <w:shd w:val="clear" w:color="auto" w:fill="FFFFFF" w:themeFill="background1"/>
            <w:noWrap/>
            <w:vAlign w:val="center"/>
          </w:tcPr>
          <w:p w14:paraId="255C500B"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61778CD6"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tcPr>
          <w:p w14:paraId="4262DB96"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tcPr>
          <w:p w14:paraId="658EEE45"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6" w:type="pct"/>
            <w:shd w:val="clear" w:color="auto" w:fill="000000" w:themeFill="text1"/>
          </w:tcPr>
          <w:p w14:paraId="3757B2AC"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tcPr>
          <w:p w14:paraId="3A6E2FA6"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tcPr>
          <w:p w14:paraId="3026D1D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5C4DEDF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2" w:type="pct"/>
            <w:shd w:val="clear" w:color="auto" w:fill="FFFFFF" w:themeFill="background1"/>
          </w:tcPr>
          <w:p w14:paraId="34AEFF0A" w14:textId="77777777" w:rsidR="00476AE5" w:rsidRPr="003825B9" w:rsidRDefault="00476AE5" w:rsidP="00045D8E">
            <w:pPr>
              <w:spacing w:after="0" w:line="240" w:lineRule="auto"/>
              <w:ind w:left="0" w:firstLine="0"/>
              <w:jc w:val="left"/>
              <w:rPr>
                <w:kern w:val="0"/>
                <w:sz w:val="16"/>
                <w:szCs w:val="16"/>
                <w:lang w:val="id-ID"/>
                <w14:ligatures w14:val="none"/>
              </w:rPr>
            </w:pPr>
          </w:p>
        </w:tc>
      </w:tr>
      <w:tr w:rsidR="00476AE5" w:rsidRPr="003825B9" w14:paraId="04C253C4" w14:textId="77777777" w:rsidTr="00463738">
        <w:trPr>
          <w:trHeight w:val="300"/>
        </w:trPr>
        <w:tc>
          <w:tcPr>
            <w:tcW w:w="303" w:type="pct"/>
            <w:shd w:val="clear" w:color="auto" w:fill="auto"/>
            <w:noWrap/>
            <w:vAlign w:val="center"/>
          </w:tcPr>
          <w:p w14:paraId="5D40AD26" w14:textId="77777777" w:rsidR="00476AE5" w:rsidRDefault="00476AE5" w:rsidP="00045D8E">
            <w:pPr>
              <w:spacing w:after="0" w:line="240" w:lineRule="auto"/>
              <w:ind w:left="0" w:firstLine="0"/>
              <w:jc w:val="right"/>
              <w:rPr>
                <w:kern w:val="0"/>
                <w:sz w:val="20"/>
                <w:szCs w:val="20"/>
                <w14:ligatures w14:val="none"/>
              </w:rPr>
            </w:pPr>
            <w:r>
              <w:rPr>
                <w:kern w:val="0"/>
                <w:sz w:val="20"/>
                <w:szCs w:val="20"/>
                <w14:ligatures w14:val="none"/>
              </w:rPr>
              <w:t>8</w:t>
            </w:r>
          </w:p>
        </w:tc>
        <w:tc>
          <w:tcPr>
            <w:tcW w:w="1582" w:type="pct"/>
            <w:shd w:val="clear" w:color="auto" w:fill="auto"/>
            <w:noWrap/>
            <w:vAlign w:val="center"/>
          </w:tcPr>
          <w:p w14:paraId="153F835E" w14:textId="77777777" w:rsidR="00476AE5" w:rsidRDefault="00476AE5" w:rsidP="00045D8E">
            <w:pPr>
              <w:spacing w:after="0" w:line="240" w:lineRule="auto"/>
              <w:ind w:left="0" w:firstLine="0"/>
              <w:jc w:val="left"/>
              <w:rPr>
                <w:kern w:val="0"/>
                <w:sz w:val="20"/>
                <w:szCs w:val="20"/>
                <w14:ligatures w14:val="none"/>
              </w:rPr>
            </w:pPr>
            <w:r>
              <w:rPr>
                <w:kern w:val="0"/>
                <w:sz w:val="20"/>
                <w:szCs w:val="20"/>
                <w14:ligatures w14:val="none"/>
              </w:rPr>
              <w:t>Sidang Akhir</w:t>
            </w:r>
          </w:p>
        </w:tc>
        <w:tc>
          <w:tcPr>
            <w:tcW w:w="366" w:type="pct"/>
            <w:shd w:val="clear" w:color="auto" w:fill="FFFFFF" w:themeFill="background1"/>
            <w:noWrap/>
            <w:vAlign w:val="center"/>
          </w:tcPr>
          <w:p w14:paraId="409F6A9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3EC8FA99"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3F428DF5"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774CC9B1"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3" w:type="pct"/>
            <w:shd w:val="clear" w:color="auto" w:fill="FFFFFF" w:themeFill="background1"/>
            <w:noWrap/>
            <w:vAlign w:val="center"/>
          </w:tcPr>
          <w:p w14:paraId="57E27566"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25BEABB0"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1ECD4C6A"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noWrap/>
            <w:vAlign w:val="center"/>
          </w:tcPr>
          <w:p w14:paraId="44F9514E"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4" w:type="pct"/>
            <w:shd w:val="clear" w:color="auto" w:fill="FFFFFF" w:themeFill="background1"/>
            <w:noWrap/>
            <w:vAlign w:val="center"/>
          </w:tcPr>
          <w:p w14:paraId="2BB0EC29"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3D60BE08"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43670A4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630229AC"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6" w:type="pct"/>
            <w:shd w:val="clear" w:color="auto" w:fill="FFFFFF" w:themeFill="background1"/>
          </w:tcPr>
          <w:p w14:paraId="65058A31"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20936A6C"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FFFFFF" w:themeFill="background1"/>
          </w:tcPr>
          <w:p w14:paraId="526664EF"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1" w:type="pct"/>
            <w:shd w:val="clear" w:color="auto" w:fill="000000" w:themeFill="text1"/>
          </w:tcPr>
          <w:p w14:paraId="3D3B0B67" w14:textId="77777777" w:rsidR="00476AE5" w:rsidRPr="003825B9" w:rsidRDefault="00476AE5" w:rsidP="00045D8E">
            <w:pPr>
              <w:spacing w:after="0" w:line="240" w:lineRule="auto"/>
              <w:ind w:left="0" w:firstLine="0"/>
              <w:jc w:val="left"/>
              <w:rPr>
                <w:kern w:val="0"/>
                <w:sz w:val="16"/>
                <w:szCs w:val="16"/>
                <w:lang w:val="id-ID"/>
                <w14:ligatures w14:val="none"/>
              </w:rPr>
            </w:pPr>
          </w:p>
        </w:tc>
        <w:tc>
          <w:tcPr>
            <w:tcW w:w="172" w:type="pct"/>
            <w:shd w:val="clear" w:color="auto" w:fill="000000" w:themeFill="text1"/>
          </w:tcPr>
          <w:p w14:paraId="1D313B72" w14:textId="77777777" w:rsidR="00476AE5" w:rsidRPr="003825B9" w:rsidRDefault="00476AE5" w:rsidP="00045D8E">
            <w:pPr>
              <w:spacing w:after="0" w:line="240" w:lineRule="auto"/>
              <w:ind w:left="0" w:firstLine="0"/>
              <w:jc w:val="left"/>
              <w:rPr>
                <w:kern w:val="0"/>
                <w:sz w:val="16"/>
                <w:szCs w:val="16"/>
                <w:lang w:val="id-ID"/>
                <w14:ligatures w14:val="none"/>
              </w:rPr>
            </w:pPr>
          </w:p>
        </w:tc>
      </w:tr>
    </w:tbl>
    <w:p w14:paraId="2E144764" w14:textId="77777777" w:rsidR="00476AE5" w:rsidRDefault="00476AE5" w:rsidP="00476AE5">
      <w:pPr>
        <w:pStyle w:val="Heading1"/>
        <w:numPr>
          <w:ilvl w:val="1"/>
          <w:numId w:val="1"/>
        </w:numPr>
        <w:spacing w:after="206"/>
        <w:ind w:left="360"/>
      </w:pPr>
      <w:r>
        <w:t>Defenisi Operasional Variabel Penelitian</w:t>
      </w:r>
    </w:p>
    <w:p w14:paraId="5B03A237" w14:textId="77777777" w:rsidR="00476AE5" w:rsidRPr="00372B82" w:rsidRDefault="00476AE5" w:rsidP="00476AE5">
      <w:pPr>
        <w:ind w:left="0" w:firstLine="720"/>
        <w:rPr>
          <w:szCs w:val="24"/>
        </w:rPr>
      </w:pPr>
      <w:r w:rsidRPr="0083774E">
        <w:rPr>
          <w:szCs w:val="24"/>
        </w:rPr>
        <w:t xml:space="preserve">Definisi operasional variabel penelitian bertujuan untuk </w:t>
      </w:r>
      <w:r>
        <w:rPr>
          <w:szCs w:val="24"/>
        </w:rPr>
        <w:t>menyuguhkan</w:t>
      </w:r>
      <w:r w:rsidRPr="0083774E">
        <w:rPr>
          <w:szCs w:val="24"/>
        </w:rPr>
        <w:t xml:space="preserve"> batasan yang jelas mengenai variabel-variabel yang </w:t>
      </w:r>
      <w:r>
        <w:rPr>
          <w:szCs w:val="24"/>
        </w:rPr>
        <w:t>diterapkan</w:t>
      </w:r>
      <w:r w:rsidRPr="0083774E">
        <w:rPr>
          <w:szCs w:val="24"/>
        </w:rPr>
        <w:t xml:space="preserve"> dalam penelitian ini. Variabel dalam penelitian ini terdiri dari variabel independen (</w:t>
      </w:r>
      <w:r>
        <w:rPr>
          <w:szCs w:val="24"/>
        </w:rPr>
        <w:t>variasi menu</w:t>
      </w:r>
      <w:r w:rsidRPr="0083774E">
        <w:rPr>
          <w:szCs w:val="24"/>
        </w:rPr>
        <w:t xml:space="preserve">, </w:t>
      </w:r>
      <w:r>
        <w:rPr>
          <w:szCs w:val="24"/>
        </w:rPr>
        <w:lastRenderedPageBreak/>
        <w:t>harga</w:t>
      </w:r>
      <w:r w:rsidRPr="0083774E">
        <w:rPr>
          <w:szCs w:val="24"/>
        </w:rPr>
        <w:t xml:space="preserve">, dan </w:t>
      </w:r>
      <w:r>
        <w:rPr>
          <w:szCs w:val="24"/>
        </w:rPr>
        <w:t xml:space="preserve">layanan </w:t>
      </w:r>
      <w:r w:rsidRPr="00750FEF">
        <w:rPr>
          <w:i/>
          <w:szCs w:val="24"/>
        </w:rPr>
        <w:t>delivery</w:t>
      </w:r>
      <w:r w:rsidRPr="0083774E">
        <w:rPr>
          <w:szCs w:val="24"/>
        </w:rPr>
        <w:t>) serta variabel dependen (</w:t>
      </w:r>
      <w:r>
        <w:rPr>
          <w:szCs w:val="24"/>
        </w:rPr>
        <w:t>Keputusan Pembelian</w:t>
      </w:r>
      <w:r w:rsidRPr="0083774E">
        <w:rPr>
          <w:szCs w:val="24"/>
        </w:rPr>
        <w:t>).</w:t>
      </w:r>
      <w:r>
        <w:rPr>
          <w:szCs w:val="24"/>
        </w:rPr>
        <w:t xml:space="preserve"> </w:t>
      </w:r>
      <w:r>
        <w:t>Adapun tabel variabel indikator uraian sebagai berikut:</w:t>
      </w:r>
    </w:p>
    <w:p w14:paraId="3572FE7C" w14:textId="77777777" w:rsidR="00476AE5" w:rsidRPr="00463738" w:rsidRDefault="00476AE5" w:rsidP="00476AE5">
      <w:pPr>
        <w:ind w:left="0" w:firstLine="0"/>
        <w:jc w:val="center"/>
        <w:rPr>
          <w:b/>
        </w:rPr>
      </w:pPr>
      <w:r w:rsidRPr="00463738">
        <w:rPr>
          <w:b/>
        </w:rPr>
        <w:t>Tabel 3.2 Definisi Operasional</w:t>
      </w:r>
    </w:p>
    <w:tbl>
      <w:tblPr>
        <w:tblW w:w="9214" w:type="dxa"/>
        <w:tblInd w:w="-572" w:type="dxa"/>
        <w:tblLayout w:type="fixed"/>
        <w:tblLook w:val="04A0" w:firstRow="1" w:lastRow="0" w:firstColumn="1" w:lastColumn="0" w:noHBand="0" w:noVBand="1"/>
      </w:tblPr>
      <w:tblGrid>
        <w:gridCol w:w="1560"/>
        <w:gridCol w:w="2693"/>
        <w:gridCol w:w="3827"/>
        <w:gridCol w:w="1134"/>
      </w:tblGrid>
      <w:tr w:rsidR="00476AE5" w:rsidRPr="000F507A" w14:paraId="3C9D177A" w14:textId="77777777" w:rsidTr="00045D8E">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A11C" w14:textId="77777777" w:rsidR="00476AE5" w:rsidRPr="000F507A" w:rsidRDefault="00476AE5" w:rsidP="00045D8E">
            <w:pPr>
              <w:spacing w:after="0" w:line="240" w:lineRule="auto"/>
              <w:ind w:left="0" w:firstLine="0"/>
              <w:jc w:val="left"/>
              <w:rPr>
                <w:b/>
                <w:kern w:val="0"/>
                <w:szCs w:val="24"/>
                <w14:ligatures w14:val="none"/>
              </w:rPr>
            </w:pPr>
            <w:r w:rsidRPr="000F507A">
              <w:rPr>
                <w:b/>
                <w:kern w:val="0"/>
                <w:szCs w:val="24"/>
                <w14:ligatures w14:val="none"/>
              </w:rPr>
              <w:t>Variabel</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BC65C46" w14:textId="77777777" w:rsidR="00476AE5" w:rsidRPr="000F507A" w:rsidRDefault="00476AE5" w:rsidP="00045D8E">
            <w:pPr>
              <w:spacing w:after="0" w:line="240" w:lineRule="auto"/>
              <w:ind w:left="0" w:firstLine="0"/>
              <w:jc w:val="left"/>
              <w:rPr>
                <w:b/>
                <w:kern w:val="0"/>
                <w:szCs w:val="24"/>
                <w14:ligatures w14:val="none"/>
              </w:rPr>
            </w:pPr>
            <w:r w:rsidRPr="000F507A">
              <w:rPr>
                <w:b/>
                <w:kern w:val="0"/>
                <w:szCs w:val="24"/>
                <w14:ligatures w14:val="none"/>
              </w:rPr>
              <w:t>Definisi Variabel</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3CEF6F9" w14:textId="77777777" w:rsidR="00476AE5" w:rsidRPr="000F507A" w:rsidRDefault="00476AE5" w:rsidP="00045D8E">
            <w:pPr>
              <w:spacing w:after="0" w:line="240" w:lineRule="auto"/>
              <w:ind w:left="0" w:firstLine="0"/>
              <w:jc w:val="left"/>
              <w:rPr>
                <w:b/>
                <w:kern w:val="0"/>
                <w:szCs w:val="24"/>
                <w14:ligatures w14:val="none"/>
              </w:rPr>
            </w:pPr>
            <w:r w:rsidRPr="000F507A">
              <w:rPr>
                <w:b/>
                <w:kern w:val="0"/>
                <w:szCs w:val="24"/>
                <w14:ligatures w14:val="none"/>
              </w:rPr>
              <w:t>Indikator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5E56694" w14:textId="77777777" w:rsidR="00476AE5" w:rsidRPr="000F507A" w:rsidRDefault="00476AE5" w:rsidP="00045D8E">
            <w:pPr>
              <w:spacing w:after="0" w:line="240" w:lineRule="auto"/>
              <w:ind w:left="0" w:firstLine="0"/>
              <w:jc w:val="left"/>
              <w:rPr>
                <w:b/>
                <w:kern w:val="0"/>
                <w:szCs w:val="24"/>
                <w14:ligatures w14:val="none"/>
              </w:rPr>
            </w:pPr>
            <w:r w:rsidRPr="000F507A">
              <w:rPr>
                <w:b/>
                <w:kern w:val="0"/>
                <w:szCs w:val="24"/>
                <w14:ligatures w14:val="none"/>
              </w:rPr>
              <w:t>Likert</w:t>
            </w:r>
          </w:p>
        </w:tc>
      </w:tr>
      <w:tr w:rsidR="00476AE5" w:rsidRPr="000F507A" w14:paraId="4F8A25F1" w14:textId="77777777" w:rsidTr="00045D8E">
        <w:trPr>
          <w:trHeight w:val="290"/>
        </w:trPr>
        <w:tc>
          <w:tcPr>
            <w:tcW w:w="1560" w:type="dxa"/>
            <w:vMerge w:val="restart"/>
            <w:tcBorders>
              <w:top w:val="nil"/>
              <w:left w:val="single" w:sz="4" w:space="0" w:color="auto"/>
              <w:right w:val="single" w:sz="4" w:space="0" w:color="auto"/>
            </w:tcBorders>
            <w:shd w:val="clear" w:color="auto" w:fill="auto"/>
            <w:noWrap/>
            <w:vAlign w:val="center"/>
            <w:hideMark/>
          </w:tcPr>
          <w:p w14:paraId="719A89BF"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Variasi Menu (X₁)</w:t>
            </w:r>
          </w:p>
        </w:tc>
        <w:tc>
          <w:tcPr>
            <w:tcW w:w="2693" w:type="dxa"/>
            <w:vMerge w:val="restart"/>
            <w:tcBorders>
              <w:top w:val="nil"/>
              <w:left w:val="nil"/>
              <w:right w:val="single" w:sz="4" w:space="0" w:color="auto"/>
            </w:tcBorders>
            <w:shd w:val="clear" w:color="auto" w:fill="auto"/>
            <w:noWrap/>
            <w:vAlign w:val="center"/>
            <w:hideMark/>
          </w:tcPr>
          <w:p w14:paraId="50A349D7"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Variasi menu merujuk pada banyaknya pilihan makanan dan minuman yang ditawarkan oleh restoran untuk memenuhi selera konsumen.</w:t>
            </w:r>
          </w:p>
        </w:tc>
        <w:tc>
          <w:tcPr>
            <w:tcW w:w="3827" w:type="dxa"/>
            <w:tcBorders>
              <w:top w:val="nil"/>
              <w:left w:val="nil"/>
              <w:bottom w:val="single" w:sz="4" w:space="0" w:color="auto"/>
              <w:right w:val="single" w:sz="4" w:space="0" w:color="auto"/>
            </w:tcBorders>
            <w:shd w:val="clear" w:color="auto" w:fill="auto"/>
            <w:noWrap/>
            <w:hideMark/>
          </w:tcPr>
          <w:p w14:paraId="235494D9" w14:textId="77777777" w:rsidR="00476AE5" w:rsidRPr="000F507A" w:rsidRDefault="00476AE5" w:rsidP="00045D8E">
            <w:pPr>
              <w:spacing w:after="0" w:line="240" w:lineRule="auto"/>
              <w:ind w:left="0" w:firstLine="0"/>
              <w:jc w:val="left"/>
              <w:rPr>
                <w:kern w:val="0"/>
                <w:szCs w:val="24"/>
                <w14:ligatures w14:val="none"/>
              </w:rPr>
            </w:pPr>
            <w:proofErr w:type="gramStart"/>
            <w:r w:rsidRPr="0081798D">
              <w:t>1.Variasi</w:t>
            </w:r>
            <w:proofErr w:type="gramEnd"/>
            <w:r w:rsidRPr="0081798D">
              <w:t xml:space="preserve"> rasa dan tampilan menu menarik.</w:t>
            </w:r>
          </w:p>
        </w:tc>
        <w:tc>
          <w:tcPr>
            <w:tcW w:w="1134" w:type="dxa"/>
            <w:vMerge w:val="restart"/>
            <w:tcBorders>
              <w:top w:val="nil"/>
              <w:left w:val="nil"/>
              <w:right w:val="single" w:sz="4" w:space="0" w:color="auto"/>
            </w:tcBorders>
            <w:shd w:val="clear" w:color="auto" w:fill="auto"/>
            <w:noWrap/>
            <w:vAlign w:val="center"/>
            <w:hideMark/>
          </w:tcPr>
          <w:p w14:paraId="7EDF1734"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Likert</w:t>
            </w:r>
          </w:p>
        </w:tc>
      </w:tr>
      <w:tr w:rsidR="00476AE5" w:rsidRPr="000F507A" w14:paraId="69D1A313" w14:textId="77777777" w:rsidTr="00045D8E">
        <w:trPr>
          <w:trHeight w:val="290"/>
        </w:trPr>
        <w:tc>
          <w:tcPr>
            <w:tcW w:w="1560" w:type="dxa"/>
            <w:vMerge/>
            <w:tcBorders>
              <w:left w:val="single" w:sz="4" w:space="0" w:color="auto"/>
              <w:right w:val="single" w:sz="4" w:space="0" w:color="auto"/>
            </w:tcBorders>
            <w:shd w:val="clear" w:color="auto" w:fill="auto"/>
            <w:noWrap/>
            <w:vAlign w:val="center"/>
            <w:hideMark/>
          </w:tcPr>
          <w:p w14:paraId="01DE78BA" w14:textId="77777777" w:rsidR="00476AE5" w:rsidRPr="000F507A" w:rsidRDefault="00476AE5" w:rsidP="00045D8E">
            <w:pPr>
              <w:spacing w:after="0" w:line="240" w:lineRule="auto"/>
              <w:ind w:left="0"/>
              <w:jc w:val="center"/>
              <w:rPr>
                <w:kern w:val="0"/>
                <w:szCs w:val="24"/>
                <w14:ligatures w14:val="none"/>
              </w:rPr>
            </w:pPr>
          </w:p>
        </w:tc>
        <w:tc>
          <w:tcPr>
            <w:tcW w:w="2693" w:type="dxa"/>
            <w:vMerge/>
            <w:tcBorders>
              <w:left w:val="nil"/>
              <w:right w:val="single" w:sz="4" w:space="0" w:color="auto"/>
            </w:tcBorders>
            <w:shd w:val="clear" w:color="auto" w:fill="auto"/>
            <w:noWrap/>
            <w:hideMark/>
          </w:tcPr>
          <w:p w14:paraId="4ECA39CE" w14:textId="77777777" w:rsidR="00476AE5" w:rsidRPr="000F507A" w:rsidRDefault="00476AE5" w:rsidP="00045D8E">
            <w:pPr>
              <w:spacing w:after="0" w:line="240" w:lineRule="auto"/>
              <w:ind w:left="0"/>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hideMark/>
          </w:tcPr>
          <w:p w14:paraId="3F18838F" w14:textId="77777777" w:rsidR="00476AE5" w:rsidRPr="000F507A" w:rsidRDefault="00476AE5" w:rsidP="00045D8E">
            <w:pPr>
              <w:spacing w:after="0" w:line="240" w:lineRule="auto"/>
              <w:ind w:left="0" w:firstLine="0"/>
              <w:jc w:val="left"/>
              <w:rPr>
                <w:kern w:val="0"/>
                <w:szCs w:val="24"/>
                <w14:ligatures w14:val="none"/>
              </w:rPr>
            </w:pPr>
            <w:proofErr w:type="gramStart"/>
            <w:r w:rsidRPr="0081798D">
              <w:t>2.Menu</w:t>
            </w:r>
            <w:proofErr w:type="gramEnd"/>
            <w:r w:rsidRPr="0081798D">
              <w:t xml:space="preserve"> sesuai dengan selera konsumen.</w:t>
            </w:r>
          </w:p>
        </w:tc>
        <w:tc>
          <w:tcPr>
            <w:tcW w:w="1134" w:type="dxa"/>
            <w:vMerge/>
            <w:tcBorders>
              <w:left w:val="nil"/>
              <w:right w:val="single" w:sz="4" w:space="0" w:color="auto"/>
            </w:tcBorders>
            <w:shd w:val="clear" w:color="auto" w:fill="auto"/>
            <w:noWrap/>
            <w:vAlign w:val="bottom"/>
            <w:hideMark/>
          </w:tcPr>
          <w:p w14:paraId="2A7BC8C3" w14:textId="77777777" w:rsidR="00476AE5" w:rsidRPr="000F507A" w:rsidRDefault="00476AE5" w:rsidP="00045D8E">
            <w:pPr>
              <w:spacing w:after="0" w:line="240" w:lineRule="auto"/>
              <w:ind w:left="0"/>
              <w:jc w:val="left"/>
              <w:rPr>
                <w:kern w:val="0"/>
                <w:szCs w:val="24"/>
                <w14:ligatures w14:val="none"/>
              </w:rPr>
            </w:pPr>
          </w:p>
        </w:tc>
      </w:tr>
      <w:tr w:rsidR="00476AE5" w:rsidRPr="000F507A" w14:paraId="540D3C90" w14:textId="77777777" w:rsidTr="00045D8E">
        <w:trPr>
          <w:trHeight w:val="290"/>
        </w:trPr>
        <w:tc>
          <w:tcPr>
            <w:tcW w:w="1560" w:type="dxa"/>
            <w:vMerge/>
            <w:tcBorders>
              <w:left w:val="single" w:sz="4" w:space="0" w:color="auto"/>
              <w:right w:val="single" w:sz="4" w:space="0" w:color="auto"/>
            </w:tcBorders>
            <w:shd w:val="clear" w:color="auto" w:fill="auto"/>
            <w:noWrap/>
            <w:vAlign w:val="center"/>
            <w:hideMark/>
          </w:tcPr>
          <w:p w14:paraId="2A69FF9F" w14:textId="77777777" w:rsidR="00476AE5" w:rsidRPr="000F507A" w:rsidRDefault="00476AE5" w:rsidP="00045D8E">
            <w:pPr>
              <w:spacing w:after="0" w:line="240" w:lineRule="auto"/>
              <w:ind w:left="0" w:firstLine="0"/>
              <w:jc w:val="center"/>
              <w:rPr>
                <w:kern w:val="0"/>
                <w:szCs w:val="24"/>
                <w14:ligatures w14:val="none"/>
              </w:rPr>
            </w:pPr>
          </w:p>
        </w:tc>
        <w:tc>
          <w:tcPr>
            <w:tcW w:w="2693" w:type="dxa"/>
            <w:vMerge/>
            <w:tcBorders>
              <w:left w:val="nil"/>
              <w:right w:val="single" w:sz="4" w:space="0" w:color="auto"/>
            </w:tcBorders>
            <w:shd w:val="clear" w:color="auto" w:fill="auto"/>
            <w:noWrap/>
            <w:hideMark/>
          </w:tcPr>
          <w:p w14:paraId="3F8049EF" w14:textId="77777777" w:rsidR="00476AE5" w:rsidRPr="000F507A" w:rsidRDefault="00476AE5" w:rsidP="00045D8E">
            <w:pPr>
              <w:spacing w:after="0" w:line="240" w:lineRule="auto"/>
              <w:ind w:left="0" w:firstLine="0"/>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hideMark/>
          </w:tcPr>
          <w:p w14:paraId="37A12121" w14:textId="77777777" w:rsidR="00476AE5" w:rsidRPr="000F507A" w:rsidRDefault="00476AE5" w:rsidP="00045D8E">
            <w:pPr>
              <w:spacing w:after="0" w:line="240" w:lineRule="auto"/>
              <w:ind w:left="0" w:firstLine="0"/>
              <w:jc w:val="left"/>
              <w:rPr>
                <w:kern w:val="0"/>
                <w:szCs w:val="24"/>
                <w14:ligatures w14:val="none"/>
              </w:rPr>
            </w:pPr>
            <w:proofErr w:type="gramStart"/>
            <w:r w:rsidRPr="0081798D">
              <w:t>3.Kualitas</w:t>
            </w:r>
            <w:proofErr w:type="gramEnd"/>
            <w:r w:rsidRPr="0081798D">
              <w:t xml:space="preserve"> makanan konsisten.</w:t>
            </w:r>
          </w:p>
        </w:tc>
        <w:tc>
          <w:tcPr>
            <w:tcW w:w="1134" w:type="dxa"/>
            <w:vMerge/>
            <w:tcBorders>
              <w:left w:val="nil"/>
              <w:right w:val="single" w:sz="4" w:space="0" w:color="auto"/>
            </w:tcBorders>
            <w:shd w:val="clear" w:color="auto" w:fill="auto"/>
            <w:noWrap/>
            <w:vAlign w:val="bottom"/>
            <w:hideMark/>
          </w:tcPr>
          <w:p w14:paraId="3B80B785"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54FD8158" w14:textId="77777777" w:rsidTr="00045D8E">
        <w:trPr>
          <w:trHeight w:val="290"/>
        </w:trPr>
        <w:tc>
          <w:tcPr>
            <w:tcW w:w="1560" w:type="dxa"/>
            <w:vMerge/>
            <w:tcBorders>
              <w:left w:val="single" w:sz="4" w:space="0" w:color="auto"/>
              <w:right w:val="single" w:sz="4" w:space="0" w:color="auto"/>
            </w:tcBorders>
            <w:shd w:val="clear" w:color="auto" w:fill="auto"/>
            <w:noWrap/>
            <w:vAlign w:val="center"/>
          </w:tcPr>
          <w:p w14:paraId="1AD93296" w14:textId="77777777" w:rsidR="00476AE5" w:rsidRPr="000F507A" w:rsidRDefault="00476AE5" w:rsidP="00045D8E">
            <w:pPr>
              <w:spacing w:after="0" w:line="240" w:lineRule="auto"/>
              <w:ind w:left="0" w:firstLine="0"/>
              <w:jc w:val="center"/>
              <w:rPr>
                <w:kern w:val="0"/>
                <w:szCs w:val="24"/>
                <w14:ligatures w14:val="none"/>
              </w:rPr>
            </w:pPr>
          </w:p>
        </w:tc>
        <w:tc>
          <w:tcPr>
            <w:tcW w:w="2693" w:type="dxa"/>
            <w:vMerge/>
            <w:tcBorders>
              <w:left w:val="nil"/>
              <w:right w:val="single" w:sz="4" w:space="0" w:color="auto"/>
            </w:tcBorders>
            <w:shd w:val="clear" w:color="auto" w:fill="auto"/>
            <w:noWrap/>
          </w:tcPr>
          <w:p w14:paraId="197668E8" w14:textId="77777777" w:rsidR="00476AE5" w:rsidRPr="000F507A" w:rsidRDefault="00476AE5" w:rsidP="00045D8E">
            <w:pPr>
              <w:spacing w:after="0" w:line="240" w:lineRule="auto"/>
              <w:ind w:left="0" w:firstLine="0"/>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tcPr>
          <w:p w14:paraId="6EA33989" w14:textId="77777777" w:rsidR="00476AE5" w:rsidRPr="000F507A" w:rsidRDefault="00476AE5" w:rsidP="00045D8E">
            <w:pPr>
              <w:spacing w:after="0" w:line="240" w:lineRule="auto"/>
              <w:ind w:left="0" w:firstLine="0"/>
              <w:jc w:val="left"/>
              <w:rPr>
                <w:kern w:val="0"/>
                <w:szCs w:val="24"/>
                <w14:ligatures w14:val="none"/>
              </w:rPr>
            </w:pPr>
            <w:proofErr w:type="gramStart"/>
            <w:r w:rsidRPr="0081798D">
              <w:t>4.Menu</w:t>
            </w:r>
            <w:proofErr w:type="gramEnd"/>
            <w:r w:rsidRPr="0081798D">
              <w:t xml:space="preserve"> inovatif dan berbeda dari pesaing.</w:t>
            </w:r>
          </w:p>
        </w:tc>
        <w:tc>
          <w:tcPr>
            <w:tcW w:w="1134" w:type="dxa"/>
            <w:vMerge/>
            <w:tcBorders>
              <w:left w:val="nil"/>
              <w:right w:val="single" w:sz="4" w:space="0" w:color="auto"/>
            </w:tcBorders>
            <w:shd w:val="clear" w:color="auto" w:fill="auto"/>
            <w:noWrap/>
            <w:vAlign w:val="bottom"/>
          </w:tcPr>
          <w:p w14:paraId="06E331E3"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3352789C" w14:textId="77777777" w:rsidTr="00045D8E">
        <w:trPr>
          <w:trHeight w:val="426"/>
        </w:trPr>
        <w:tc>
          <w:tcPr>
            <w:tcW w:w="1560" w:type="dxa"/>
            <w:vMerge/>
            <w:tcBorders>
              <w:left w:val="single" w:sz="4" w:space="0" w:color="auto"/>
              <w:right w:val="single" w:sz="4" w:space="0" w:color="auto"/>
            </w:tcBorders>
            <w:shd w:val="clear" w:color="auto" w:fill="auto"/>
            <w:noWrap/>
            <w:vAlign w:val="center"/>
          </w:tcPr>
          <w:p w14:paraId="1C57E96F" w14:textId="77777777" w:rsidR="00476AE5" w:rsidRPr="000F507A" w:rsidRDefault="00476AE5" w:rsidP="00045D8E">
            <w:pPr>
              <w:spacing w:after="0" w:line="240" w:lineRule="auto"/>
              <w:ind w:left="0" w:firstLine="0"/>
              <w:jc w:val="center"/>
              <w:rPr>
                <w:kern w:val="0"/>
                <w:szCs w:val="24"/>
                <w14:ligatures w14:val="none"/>
              </w:rPr>
            </w:pPr>
          </w:p>
        </w:tc>
        <w:tc>
          <w:tcPr>
            <w:tcW w:w="2693" w:type="dxa"/>
            <w:vMerge/>
            <w:tcBorders>
              <w:left w:val="nil"/>
              <w:right w:val="single" w:sz="4" w:space="0" w:color="auto"/>
            </w:tcBorders>
            <w:shd w:val="clear" w:color="auto" w:fill="auto"/>
            <w:noWrap/>
          </w:tcPr>
          <w:p w14:paraId="73A30058" w14:textId="77777777" w:rsidR="00476AE5" w:rsidRPr="000F507A" w:rsidRDefault="00476AE5" w:rsidP="00045D8E">
            <w:pPr>
              <w:spacing w:after="0" w:line="240" w:lineRule="auto"/>
              <w:ind w:left="0" w:firstLine="0"/>
              <w:rPr>
                <w:kern w:val="0"/>
                <w:szCs w:val="24"/>
                <w14:ligatures w14:val="none"/>
              </w:rPr>
            </w:pPr>
          </w:p>
        </w:tc>
        <w:tc>
          <w:tcPr>
            <w:tcW w:w="3827" w:type="dxa"/>
            <w:tcBorders>
              <w:top w:val="nil"/>
              <w:left w:val="nil"/>
              <w:right w:val="single" w:sz="4" w:space="0" w:color="auto"/>
            </w:tcBorders>
            <w:shd w:val="clear" w:color="auto" w:fill="auto"/>
            <w:noWrap/>
          </w:tcPr>
          <w:p w14:paraId="4F511293" w14:textId="77777777" w:rsidR="00476AE5" w:rsidRPr="000F507A" w:rsidRDefault="00476AE5" w:rsidP="00045D8E">
            <w:pPr>
              <w:spacing w:after="0" w:line="240" w:lineRule="auto"/>
              <w:ind w:left="0" w:firstLine="0"/>
              <w:jc w:val="left"/>
              <w:rPr>
                <w:kern w:val="0"/>
                <w:szCs w:val="24"/>
                <w14:ligatures w14:val="none"/>
              </w:rPr>
            </w:pPr>
            <w:proofErr w:type="gramStart"/>
            <w:r w:rsidRPr="0081798D">
              <w:t>5.Penambahan</w:t>
            </w:r>
            <w:proofErr w:type="gramEnd"/>
            <w:r w:rsidRPr="0081798D">
              <w:t xml:space="preserve"> menu baru dilakukan secara rutin.</w:t>
            </w:r>
          </w:p>
        </w:tc>
        <w:tc>
          <w:tcPr>
            <w:tcW w:w="1134" w:type="dxa"/>
            <w:vMerge/>
            <w:tcBorders>
              <w:left w:val="nil"/>
              <w:right w:val="single" w:sz="4" w:space="0" w:color="auto"/>
            </w:tcBorders>
            <w:shd w:val="clear" w:color="auto" w:fill="auto"/>
            <w:noWrap/>
            <w:vAlign w:val="bottom"/>
          </w:tcPr>
          <w:p w14:paraId="74426CBD"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24156710" w14:textId="77777777" w:rsidTr="00045D8E">
        <w:trPr>
          <w:trHeight w:val="290"/>
        </w:trPr>
        <w:tc>
          <w:tcPr>
            <w:tcW w:w="1560" w:type="dxa"/>
            <w:vMerge w:val="restart"/>
            <w:tcBorders>
              <w:top w:val="nil"/>
              <w:left w:val="single" w:sz="4" w:space="0" w:color="auto"/>
              <w:right w:val="single" w:sz="4" w:space="0" w:color="auto"/>
            </w:tcBorders>
            <w:shd w:val="clear" w:color="auto" w:fill="auto"/>
            <w:noWrap/>
            <w:vAlign w:val="center"/>
            <w:hideMark/>
          </w:tcPr>
          <w:p w14:paraId="7DE9CC83"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Harga (X₂)</w:t>
            </w:r>
          </w:p>
        </w:tc>
        <w:tc>
          <w:tcPr>
            <w:tcW w:w="2693" w:type="dxa"/>
            <w:vMerge w:val="restart"/>
            <w:tcBorders>
              <w:top w:val="nil"/>
              <w:left w:val="nil"/>
              <w:right w:val="single" w:sz="4" w:space="0" w:color="auto"/>
            </w:tcBorders>
            <w:shd w:val="clear" w:color="auto" w:fill="auto"/>
            <w:noWrap/>
            <w:hideMark/>
          </w:tcPr>
          <w:p w14:paraId="0D57C79C" w14:textId="77777777" w:rsidR="00476AE5" w:rsidRPr="000F507A" w:rsidRDefault="00476AE5" w:rsidP="00045D8E">
            <w:pPr>
              <w:spacing w:after="0" w:line="240" w:lineRule="auto"/>
              <w:ind w:left="0" w:firstLine="0"/>
              <w:rPr>
                <w:kern w:val="0"/>
                <w:szCs w:val="24"/>
                <w14:ligatures w14:val="none"/>
              </w:rPr>
            </w:pPr>
            <w:r w:rsidRPr="000F507A">
              <w:rPr>
                <w:kern w:val="0"/>
                <w:szCs w:val="24"/>
                <w14:ligatures w14:val="none"/>
              </w:rPr>
              <w:t xml:space="preserve">Harga </w:t>
            </w:r>
            <w:r>
              <w:rPr>
                <w:kern w:val="0"/>
                <w:szCs w:val="24"/>
                <w14:ligatures w14:val="none"/>
              </w:rPr>
              <w:t>ialah</w:t>
            </w:r>
            <w:r w:rsidRPr="000F507A">
              <w:rPr>
                <w:kern w:val="0"/>
                <w:szCs w:val="24"/>
                <w14:ligatures w14:val="none"/>
              </w:rPr>
              <w:t xml:space="preserve"> tingkat harga yang diterapkan restoran dalam hubungannya dengan kualitas makanan, persaingan pasar, serta daya tarik diskon.</w:t>
            </w:r>
          </w:p>
        </w:tc>
        <w:tc>
          <w:tcPr>
            <w:tcW w:w="3827" w:type="dxa"/>
            <w:tcBorders>
              <w:top w:val="nil"/>
              <w:left w:val="nil"/>
              <w:bottom w:val="single" w:sz="4" w:space="0" w:color="auto"/>
              <w:right w:val="single" w:sz="4" w:space="0" w:color="auto"/>
            </w:tcBorders>
            <w:shd w:val="clear" w:color="auto" w:fill="auto"/>
            <w:noWrap/>
            <w:hideMark/>
          </w:tcPr>
          <w:p w14:paraId="7B91759F" w14:textId="77777777" w:rsidR="00476AE5" w:rsidRPr="000F507A" w:rsidRDefault="00476AE5" w:rsidP="00045D8E">
            <w:pPr>
              <w:spacing w:after="0" w:line="240" w:lineRule="auto"/>
              <w:ind w:left="0" w:firstLine="0"/>
              <w:jc w:val="left"/>
              <w:rPr>
                <w:kern w:val="0"/>
                <w:szCs w:val="24"/>
                <w14:ligatures w14:val="none"/>
              </w:rPr>
            </w:pPr>
            <w:proofErr w:type="gramStart"/>
            <w:r w:rsidRPr="0025150B">
              <w:t>1.Harga</w:t>
            </w:r>
            <w:proofErr w:type="gramEnd"/>
            <w:r w:rsidRPr="0025150B">
              <w:t xml:space="preserve"> sebanding dengan porsi dan kualitas.</w:t>
            </w:r>
          </w:p>
        </w:tc>
        <w:tc>
          <w:tcPr>
            <w:tcW w:w="1134" w:type="dxa"/>
            <w:vMerge w:val="restart"/>
            <w:tcBorders>
              <w:top w:val="nil"/>
              <w:left w:val="nil"/>
              <w:right w:val="single" w:sz="4" w:space="0" w:color="auto"/>
            </w:tcBorders>
            <w:shd w:val="clear" w:color="auto" w:fill="auto"/>
            <w:noWrap/>
            <w:vAlign w:val="center"/>
            <w:hideMark/>
          </w:tcPr>
          <w:p w14:paraId="165A5FAF"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Likert</w:t>
            </w:r>
          </w:p>
        </w:tc>
      </w:tr>
      <w:tr w:rsidR="00476AE5" w:rsidRPr="000F507A" w14:paraId="0964E045" w14:textId="77777777" w:rsidTr="00045D8E">
        <w:trPr>
          <w:trHeight w:val="290"/>
        </w:trPr>
        <w:tc>
          <w:tcPr>
            <w:tcW w:w="1560" w:type="dxa"/>
            <w:vMerge/>
            <w:tcBorders>
              <w:left w:val="single" w:sz="4" w:space="0" w:color="auto"/>
              <w:right w:val="single" w:sz="4" w:space="0" w:color="auto"/>
            </w:tcBorders>
            <w:shd w:val="clear" w:color="auto" w:fill="auto"/>
            <w:noWrap/>
            <w:vAlign w:val="center"/>
            <w:hideMark/>
          </w:tcPr>
          <w:p w14:paraId="641F83E9" w14:textId="77777777" w:rsidR="00476AE5" w:rsidRPr="000F507A" w:rsidRDefault="00476AE5" w:rsidP="00045D8E">
            <w:pPr>
              <w:spacing w:after="0" w:line="240" w:lineRule="auto"/>
              <w:ind w:left="0"/>
              <w:jc w:val="center"/>
              <w:rPr>
                <w:kern w:val="0"/>
                <w:szCs w:val="24"/>
                <w14:ligatures w14:val="none"/>
              </w:rPr>
            </w:pPr>
          </w:p>
        </w:tc>
        <w:tc>
          <w:tcPr>
            <w:tcW w:w="2693" w:type="dxa"/>
            <w:vMerge/>
            <w:tcBorders>
              <w:left w:val="nil"/>
              <w:right w:val="single" w:sz="4" w:space="0" w:color="auto"/>
            </w:tcBorders>
            <w:shd w:val="clear" w:color="auto" w:fill="auto"/>
            <w:noWrap/>
            <w:hideMark/>
          </w:tcPr>
          <w:p w14:paraId="28147D34" w14:textId="77777777" w:rsidR="00476AE5" w:rsidRPr="000F507A" w:rsidRDefault="00476AE5" w:rsidP="00045D8E">
            <w:pPr>
              <w:spacing w:after="0" w:line="240" w:lineRule="auto"/>
              <w:ind w:left="0"/>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hideMark/>
          </w:tcPr>
          <w:p w14:paraId="3513FB86" w14:textId="77777777" w:rsidR="00476AE5" w:rsidRPr="000F507A" w:rsidRDefault="00476AE5" w:rsidP="00045D8E">
            <w:pPr>
              <w:spacing w:after="0" w:line="240" w:lineRule="auto"/>
              <w:ind w:left="0" w:firstLine="0"/>
              <w:jc w:val="left"/>
              <w:rPr>
                <w:kern w:val="0"/>
                <w:szCs w:val="24"/>
                <w14:ligatures w14:val="none"/>
              </w:rPr>
            </w:pPr>
            <w:proofErr w:type="gramStart"/>
            <w:r w:rsidRPr="0025150B">
              <w:t>2.Harga</w:t>
            </w:r>
            <w:proofErr w:type="gramEnd"/>
            <w:r w:rsidRPr="0025150B">
              <w:t xml:space="preserve"> sesuai daya beli konsumen.</w:t>
            </w:r>
          </w:p>
        </w:tc>
        <w:tc>
          <w:tcPr>
            <w:tcW w:w="1134" w:type="dxa"/>
            <w:vMerge/>
            <w:tcBorders>
              <w:left w:val="nil"/>
              <w:right w:val="single" w:sz="4" w:space="0" w:color="auto"/>
            </w:tcBorders>
            <w:shd w:val="clear" w:color="auto" w:fill="auto"/>
            <w:noWrap/>
            <w:vAlign w:val="bottom"/>
            <w:hideMark/>
          </w:tcPr>
          <w:p w14:paraId="5AA51008" w14:textId="77777777" w:rsidR="00476AE5" w:rsidRPr="000F507A" w:rsidRDefault="00476AE5" w:rsidP="00045D8E">
            <w:pPr>
              <w:spacing w:after="0" w:line="240" w:lineRule="auto"/>
              <w:ind w:left="0"/>
              <w:jc w:val="left"/>
              <w:rPr>
                <w:kern w:val="0"/>
                <w:szCs w:val="24"/>
                <w14:ligatures w14:val="none"/>
              </w:rPr>
            </w:pPr>
          </w:p>
        </w:tc>
      </w:tr>
      <w:tr w:rsidR="00476AE5" w:rsidRPr="000F507A" w14:paraId="7570DE6E" w14:textId="77777777" w:rsidTr="00045D8E">
        <w:trPr>
          <w:trHeight w:val="290"/>
        </w:trPr>
        <w:tc>
          <w:tcPr>
            <w:tcW w:w="1560" w:type="dxa"/>
            <w:vMerge/>
            <w:tcBorders>
              <w:left w:val="single" w:sz="4" w:space="0" w:color="auto"/>
              <w:right w:val="single" w:sz="4" w:space="0" w:color="auto"/>
            </w:tcBorders>
            <w:shd w:val="clear" w:color="auto" w:fill="auto"/>
            <w:noWrap/>
            <w:vAlign w:val="center"/>
            <w:hideMark/>
          </w:tcPr>
          <w:p w14:paraId="7DFC76FA" w14:textId="77777777" w:rsidR="00476AE5" w:rsidRPr="000F507A" w:rsidRDefault="00476AE5" w:rsidP="00045D8E">
            <w:pPr>
              <w:spacing w:after="0" w:line="240" w:lineRule="auto"/>
              <w:ind w:left="0" w:firstLine="0"/>
              <w:jc w:val="center"/>
              <w:rPr>
                <w:kern w:val="0"/>
                <w:szCs w:val="24"/>
                <w14:ligatures w14:val="none"/>
              </w:rPr>
            </w:pPr>
          </w:p>
        </w:tc>
        <w:tc>
          <w:tcPr>
            <w:tcW w:w="2693" w:type="dxa"/>
            <w:vMerge/>
            <w:tcBorders>
              <w:left w:val="nil"/>
              <w:right w:val="single" w:sz="4" w:space="0" w:color="auto"/>
            </w:tcBorders>
            <w:shd w:val="clear" w:color="auto" w:fill="auto"/>
            <w:noWrap/>
            <w:hideMark/>
          </w:tcPr>
          <w:p w14:paraId="596D52B3" w14:textId="77777777" w:rsidR="00476AE5" w:rsidRPr="000F507A" w:rsidRDefault="00476AE5" w:rsidP="00045D8E">
            <w:pPr>
              <w:spacing w:after="0" w:line="240" w:lineRule="auto"/>
              <w:ind w:left="0" w:firstLine="0"/>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hideMark/>
          </w:tcPr>
          <w:p w14:paraId="520A7CDC" w14:textId="77777777" w:rsidR="00476AE5" w:rsidRPr="000F507A" w:rsidRDefault="00476AE5" w:rsidP="00045D8E">
            <w:pPr>
              <w:spacing w:after="0" w:line="240" w:lineRule="auto"/>
              <w:ind w:left="0" w:firstLine="0"/>
              <w:jc w:val="left"/>
              <w:rPr>
                <w:kern w:val="0"/>
                <w:szCs w:val="24"/>
                <w14:ligatures w14:val="none"/>
              </w:rPr>
            </w:pPr>
            <w:proofErr w:type="gramStart"/>
            <w:r w:rsidRPr="0025150B">
              <w:t>3.Beberapa</w:t>
            </w:r>
            <w:proofErr w:type="gramEnd"/>
            <w:r w:rsidRPr="0025150B">
              <w:t xml:space="preserve"> menu dinilai terlalu mahal.</w:t>
            </w:r>
          </w:p>
        </w:tc>
        <w:tc>
          <w:tcPr>
            <w:tcW w:w="1134" w:type="dxa"/>
            <w:vMerge/>
            <w:tcBorders>
              <w:left w:val="nil"/>
              <w:right w:val="single" w:sz="4" w:space="0" w:color="auto"/>
            </w:tcBorders>
            <w:shd w:val="clear" w:color="auto" w:fill="auto"/>
            <w:noWrap/>
            <w:vAlign w:val="bottom"/>
            <w:hideMark/>
          </w:tcPr>
          <w:p w14:paraId="7764E9F9"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4B4DA109" w14:textId="77777777" w:rsidTr="00045D8E">
        <w:trPr>
          <w:trHeight w:val="46"/>
        </w:trPr>
        <w:tc>
          <w:tcPr>
            <w:tcW w:w="1560" w:type="dxa"/>
            <w:vMerge/>
            <w:tcBorders>
              <w:left w:val="single" w:sz="4" w:space="0" w:color="auto"/>
              <w:right w:val="single" w:sz="4" w:space="0" w:color="auto"/>
            </w:tcBorders>
            <w:shd w:val="clear" w:color="auto" w:fill="auto"/>
            <w:noWrap/>
            <w:vAlign w:val="center"/>
          </w:tcPr>
          <w:p w14:paraId="06120E3C" w14:textId="77777777" w:rsidR="00476AE5" w:rsidRPr="000F507A" w:rsidRDefault="00476AE5" w:rsidP="00045D8E">
            <w:pPr>
              <w:spacing w:after="0" w:line="240" w:lineRule="auto"/>
              <w:ind w:left="0" w:firstLine="0"/>
              <w:jc w:val="center"/>
              <w:rPr>
                <w:kern w:val="0"/>
                <w:szCs w:val="24"/>
                <w14:ligatures w14:val="none"/>
              </w:rPr>
            </w:pPr>
          </w:p>
        </w:tc>
        <w:tc>
          <w:tcPr>
            <w:tcW w:w="2693" w:type="dxa"/>
            <w:vMerge/>
            <w:tcBorders>
              <w:left w:val="nil"/>
              <w:right w:val="single" w:sz="4" w:space="0" w:color="auto"/>
            </w:tcBorders>
            <w:shd w:val="clear" w:color="auto" w:fill="auto"/>
            <w:noWrap/>
          </w:tcPr>
          <w:p w14:paraId="7DB8D967" w14:textId="77777777" w:rsidR="00476AE5" w:rsidRPr="000F507A" w:rsidRDefault="00476AE5" w:rsidP="00045D8E">
            <w:pPr>
              <w:spacing w:after="0" w:line="240" w:lineRule="auto"/>
              <w:ind w:left="0" w:firstLine="0"/>
              <w:rPr>
                <w:kern w:val="0"/>
                <w:szCs w:val="24"/>
                <w14:ligatures w14:val="none"/>
              </w:rPr>
            </w:pPr>
          </w:p>
        </w:tc>
        <w:tc>
          <w:tcPr>
            <w:tcW w:w="3827" w:type="dxa"/>
            <w:tcBorders>
              <w:top w:val="nil"/>
              <w:left w:val="nil"/>
              <w:right w:val="single" w:sz="4" w:space="0" w:color="auto"/>
            </w:tcBorders>
            <w:shd w:val="clear" w:color="auto" w:fill="auto"/>
            <w:noWrap/>
          </w:tcPr>
          <w:p w14:paraId="37793ACE" w14:textId="77777777" w:rsidR="00476AE5" w:rsidRPr="000F507A" w:rsidRDefault="00476AE5" w:rsidP="00045D8E">
            <w:pPr>
              <w:spacing w:after="0" w:line="240" w:lineRule="auto"/>
              <w:ind w:left="0" w:firstLine="0"/>
              <w:jc w:val="left"/>
              <w:rPr>
                <w:kern w:val="0"/>
                <w:szCs w:val="24"/>
                <w14:ligatures w14:val="none"/>
              </w:rPr>
            </w:pPr>
            <w:proofErr w:type="gramStart"/>
            <w:r w:rsidRPr="0025150B">
              <w:t>4.Kebijakan</w:t>
            </w:r>
            <w:proofErr w:type="gramEnd"/>
            <w:r w:rsidRPr="0025150B">
              <w:t xml:space="preserve"> harga belum mencerminkan nilai dan kepuasan.</w:t>
            </w:r>
          </w:p>
        </w:tc>
        <w:tc>
          <w:tcPr>
            <w:tcW w:w="1134" w:type="dxa"/>
            <w:vMerge/>
            <w:tcBorders>
              <w:left w:val="nil"/>
              <w:right w:val="single" w:sz="4" w:space="0" w:color="auto"/>
            </w:tcBorders>
            <w:shd w:val="clear" w:color="auto" w:fill="auto"/>
            <w:noWrap/>
            <w:vAlign w:val="bottom"/>
          </w:tcPr>
          <w:p w14:paraId="40D1CA60"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308A6286" w14:textId="77777777" w:rsidTr="00045D8E">
        <w:trPr>
          <w:trHeight w:val="290"/>
        </w:trPr>
        <w:tc>
          <w:tcPr>
            <w:tcW w:w="1560" w:type="dxa"/>
            <w:vMerge w:val="restart"/>
            <w:tcBorders>
              <w:top w:val="nil"/>
              <w:left w:val="single" w:sz="4" w:space="0" w:color="auto"/>
              <w:right w:val="single" w:sz="4" w:space="0" w:color="auto"/>
            </w:tcBorders>
            <w:shd w:val="clear" w:color="auto" w:fill="auto"/>
            <w:noWrap/>
            <w:vAlign w:val="center"/>
            <w:hideMark/>
          </w:tcPr>
          <w:p w14:paraId="7C27C024"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Layanan Delivery (X₃)</w:t>
            </w:r>
          </w:p>
        </w:tc>
        <w:tc>
          <w:tcPr>
            <w:tcW w:w="2693" w:type="dxa"/>
            <w:vMerge w:val="restart"/>
            <w:tcBorders>
              <w:top w:val="nil"/>
              <w:left w:val="nil"/>
              <w:right w:val="single" w:sz="4" w:space="0" w:color="auto"/>
            </w:tcBorders>
            <w:shd w:val="clear" w:color="auto" w:fill="auto"/>
            <w:noWrap/>
            <w:hideMark/>
          </w:tcPr>
          <w:p w14:paraId="1C03182C" w14:textId="77777777" w:rsidR="00476AE5" w:rsidRPr="000F507A" w:rsidRDefault="00476AE5" w:rsidP="00045D8E">
            <w:pPr>
              <w:spacing w:after="0" w:line="240" w:lineRule="auto"/>
              <w:ind w:left="0" w:firstLine="0"/>
              <w:rPr>
                <w:kern w:val="0"/>
                <w:szCs w:val="24"/>
                <w14:ligatures w14:val="none"/>
              </w:rPr>
            </w:pPr>
            <w:r w:rsidRPr="000F507A">
              <w:rPr>
                <w:kern w:val="0"/>
                <w:szCs w:val="24"/>
                <w14:ligatures w14:val="none"/>
              </w:rPr>
              <w:t>Layanan delivery mengacu pada kemudahan dan kenyamanan yang diberikan oleh restoran dalam mengantarkan makanan kepada pelanggan.</w:t>
            </w:r>
          </w:p>
        </w:tc>
        <w:tc>
          <w:tcPr>
            <w:tcW w:w="3827" w:type="dxa"/>
            <w:tcBorders>
              <w:top w:val="nil"/>
              <w:left w:val="nil"/>
              <w:bottom w:val="single" w:sz="4" w:space="0" w:color="auto"/>
              <w:right w:val="single" w:sz="4" w:space="0" w:color="auto"/>
            </w:tcBorders>
            <w:shd w:val="clear" w:color="auto" w:fill="auto"/>
            <w:noWrap/>
            <w:hideMark/>
          </w:tcPr>
          <w:p w14:paraId="3DC30376" w14:textId="77777777" w:rsidR="00476AE5" w:rsidRPr="000F507A" w:rsidRDefault="00476AE5" w:rsidP="00045D8E">
            <w:pPr>
              <w:spacing w:after="0" w:line="240" w:lineRule="auto"/>
              <w:ind w:left="0" w:firstLine="0"/>
              <w:jc w:val="left"/>
              <w:rPr>
                <w:kern w:val="0"/>
                <w:szCs w:val="24"/>
                <w14:ligatures w14:val="none"/>
              </w:rPr>
            </w:pPr>
            <w:proofErr w:type="gramStart"/>
            <w:r w:rsidRPr="00BB3D2C">
              <w:t>1.Pengiriman</w:t>
            </w:r>
            <w:proofErr w:type="gramEnd"/>
            <w:r w:rsidRPr="00BB3D2C">
              <w:t xml:space="preserve"> sesuai waktu yang dijanjikan.</w:t>
            </w:r>
          </w:p>
        </w:tc>
        <w:tc>
          <w:tcPr>
            <w:tcW w:w="1134" w:type="dxa"/>
            <w:vMerge w:val="restart"/>
            <w:tcBorders>
              <w:top w:val="nil"/>
              <w:left w:val="nil"/>
              <w:right w:val="single" w:sz="4" w:space="0" w:color="auto"/>
            </w:tcBorders>
            <w:shd w:val="clear" w:color="auto" w:fill="auto"/>
            <w:noWrap/>
            <w:vAlign w:val="center"/>
            <w:hideMark/>
          </w:tcPr>
          <w:p w14:paraId="7D689789"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Likert</w:t>
            </w:r>
          </w:p>
        </w:tc>
      </w:tr>
      <w:tr w:rsidR="00476AE5" w:rsidRPr="000F507A" w14:paraId="40A1B79B" w14:textId="77777777" w:rsidTr="00045D8E">
        <w:trPr>
          <w:trHeight w:val="290"/>
        </w:trPr>
        <w:tc>
          <w:tcPr>
            <w:tcW w:w="1560" w:type="dxa"/>
            <w:vMerge/>
            <w:tcBorders>
              <w:left w:val="single" w:sz="4" w:space="0" w:color="auto"/>
              <w:right w:val="single" w:sz="4" w:space="0" w:color="auto"/>
            </w:tcBorders>
            <w:shd w:val="clear" w:color="auto" w:fill="auto"/>
            <w:noWrap/>
            <w:vAlign w:val="center"/>
            <w:hideMark/>
          </w:tcPr>
          <w:p w14:paraId="47F27CFB" w14:textId="77777777" w:rsidR="00476AE5" w:rsidRPr="000F507A" w:rsidRDefault="00476AE5" w:rsidP="00045D8E">
            <w:pPr>
              <w:spacing w:after="0" w:line="240" w:lineRule="auto"/>
              <w:ind w:left="0"/>
              <w:jc w:val="center"/>
              <w:rPr>
                <w:kern w:val="0"/>
                <w:szCs w:val="24"/>
                <w14:ligatures w14:val="none"/>
              </w:rPr>
            </w:pPr>
          </w:p>
        </w:tc>
        <w:tc>
          <w:tcPr>
            <w:tcW w:w="2693" w:type="dxa"/>
            <w:vMerge/>
            <w:tcBorders>
              <w:left w:val="nil"/>
              <w:right w:val="single" w:sz="4" w:space="0" w:color="auto"/>
            </w:tcBorders>
            <w:shd w:val="clear" w:color="auto" w:fill="auto"/>
            <w:noWrap/>
            <w:hideMark/>
          </w:tcPr>
          <w:p w14:paraId="3CB17BE8" w14:textId="77777777" w:rsidR="00476AE5" w:rsidRPr="000F507A" w:rsidRDefault="00476AE5" w:rsidP="00045D8E">
            <w:pPr>
              <w:spacing w:after="0" w:line="240" w:lineRule="auto"/>
              <w:ind w:left="0"/>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hideMark/>
          </w:tcPr>
          <w:p w14:paraId="7FEB3B22" w14:textId="77777777" w:rsidR="00476AE5" w:rsidRPr="000F507A" w:rsidRDefault="00476AE5" w:rsidP="00045D8E">
            <w:pPr>
              <w:spacing w:after="0" w:line="240" w:lineRule="auto"/>
              <w:ind w:left="0" w:firstLine="0"/>
              <w:jc w:val="left"/>
              <w:rPr>
                <w:kern w:val="0"/>
                <w:szCs w:val="24"/>
                <w14:ligatures w14:val="none"/>
              </w:rPr>
            </w:pPr>
            <w:proofErr w:type="gramStart"/>
            <w:r w:rsidRPr="00BB3D2C">
              <w:t>2.Layanan</w:t>
            </w:r>
            <w:proofErr w:type="gramEnd"/>
            <w:r w:rsidRPr="00BB3D2C">
              <w:t xml:space="preserve"> delivery mudah dan praktis.</w:t>
            </w:r>
          </w:p>
        </w:tc>
        <w:tc>
          <w:tcPr>
            <w:tcW w:w="1134" w:type="dxa"/>
            <w:vMerge/>
            <w:tcBorders>
              <w:left w:val="nil"/>
              <w:right w:val="single" w:sz="4" w:space="0" w:color="auto"/>
            </w:tcBorders>
            <w:shd w:val="clear" w:color="auto" w:fill="auto"/>
            <w:noWrap/>
            <w:vAlign w:val="bottom"/>
            <w:hideMark/>
          </w:tcPr>
          <w:p w14:paraId="7E488EF8" w14:textId="77777777" w:rsidR="00476AE5" w:rsidRPr="000F507A" w:rsidRDefault="00476AE5" w:rsidP="00045D8E">
            <w:pPr>
              <w:spacing w:after="0" w:line="240" w:lineRule="auto"/>
              <w:ind w:left="0"/>
              <w:jc w:val="left"/>
              <w:rPr>
                <w:kern w:val="0"/>
                <w:szCs w:val="24"/>
                <w14:ligatures w14:val="none"/>
              </w:rPr>
            </w:pPr>
          </w:p>
        </w:tc>
      </w:tr>
      <w:tr w:rsidR="00476AE5" w:rsidRPr="000F507A" w14:paraId="34483188" w14:textId="77777777" w:rsidTr="00045D8E">
        <w:trPr>
          <w:trHeight w:val="290"/>
        </w:trPr>
        <w:tc>
          <w:tcPr>
            <w:tcW w:w="1560" w:type="dxa"/>
            <w:vMerge/>
            <w:tcBorders>
              <w:left w:val="single" w:sz="4" w:space="0" w:color="auto"/>
              <w:right w:val="single" w:sz="4" w:space="0" w:color="auto"/>
            </w:tcBorders>
            <w:shd w:val="clear" w:color="auto" w:fill="auto"/>
            <w:noWrap/>
            <w:vAlign w:val="center"/>
            <w:hideMark/>
          </w:tcPr>
          <w:p w14:paraId="170D845C" w14:textId="77777777" w:rsidR="00476AE5" w:rsidRPr="000F507A" w:rsidRDefault="00476AE5" w:rsidP="00045D8E">
            <w:pPr>
              <w:spacing w:after="0" w:line="240" w:lineRule="auto"/>
              <w:ind w:left="0" w:firstLine="0"/>
              <w:jc w:val="center"/>
              <w:rPr>
                <w:kern w:val="0"/>
                <w:szCs w:val="24"/>
                <w14:ligatures w14:val="none"/>
              </w:rPr>
            </w:pPr>
          </w:p>
        </w:tc>
        <w:tc>
          <w:tcPr>
            <w:tcW w:w="2693" w:type="dxa"/>
            <w:vMerge/>
            <w:tcBorders>
              <w:left w:val="nil"/>
              <w:right w:val="single" w:sz="4" w:space="0" w:color="auto"/>
            </w:tcBorders>
            <w:shd w:val="clear" w:color="auto" w:fill="auto"/>
            <w:noWrap/>
            <w:hideMark/>
          </w:tcPr>
          <w:p w14:paraId="7C9B8919" w14:textId="77777777" w:rsidR="00476AE5" w:rsidRPr="000F507A" w:rsidRDefault="00476AE5" w:rsidP="00045D8E">
            <w:pPr>
              <w:spacing w:after="0" w:line="240" w:lineRule="auto"/>
              <w:ind w:left="0" w:firstLine="0"/>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hideMark/>
          </w:tcPr>
          <w:p w14:paraId="75E76F74" w14:textId="77777777" w:rsidR="00476AE5" w:rsidRPr="000F507A" w:rsidRDefault="00476AE5" w:rsidP="00045D8E">
            <w:pPr>
              <w:spacing w:after="0" w:line="240" w:lineRule="auto"/>
              <w:ind w:left="0" w:firstLine="0"/>
              <w:jc w:val="left"/>
              <w:rPr>
                <w:kern w:val="0"/>
                <w:szCs w:val="24"/>
                <w14:ligatures w14:val="none"/>
              </w:rPr>
            </w:pPr>
            <w:proofErr w:type="gramStart"/>
            <w:r w:rsidRPr="00BB3D2C">
              <w:t>3.Kurir</w:t>
            </w:r>
            <w:proofErr w:type="gramEnd"/>
            <w:r w:rsidRPr="00BB3D2C">
              <w:t xml:space="preserve"> bersikap sopan dan profesional.</w:t>
            </w:r>
          </w:p>
        </w:tc>
        <w:tc>
          <w:tcPr>
            <w:tcW w:w="1134" w:type="dxa"/>
            <w:vMerge/>
            <w:tcBorders>
              <w:left w:val="nil"/>
              <w:right w:val="single" w:sz="4" w:space="0" w:color="auto"/>
            </w:tcBorders>
            <w:shd w:val="clear" w:color="auto" w:fill="auto"/>
            <w:noWrap/>
            <w:vAlign w:val="bottom"/>
            <w:hideMark/>
          </w:tcPr>
          <w:p w14:paraId="4AAB9A38"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0DB5C8D6" w14:textId="77777777" w:rsidTr="00045D8E">
        <w:trPr>
          <w:trHeight w:val="290"/>
        </w:trPr>
        <w:tc>
          <w:tcPr>
            <w:tcW w:w="1560" w:type="dxa"/>
            <w:vMerge/>
            <w:tcBorders>
              <w:left w:val="single" w:sz="4" w:space="0" w:color="auto"/>
              <w:right w:val="single" w:sz="4" w:space="0" w:color="auto"/>
            </w:tcBorders>
            <w:shd w:val="clear" w:color="auto" w:fill="auto"/>
            <w:noWrap/>
            <w:vAlign w:val="center"/>
          </w:tcPr>
          <w:p w14:paraId="50A10A6B" w14:textId="77777777" w:rsidR="00476AE5" w:rsidRPr="000F507A" w:rsidRDefault="00476AE5" w:rsidP="00045D8E">
            <w:pPr>
              <w:spacing w:after="0" w:line="240" w:lineRule="auto"/>
              <w:ind w:left="0" w:firstLine="0"/>
              <w:jc w:val="center"/>
              <w:rPr>
                <w:kern w:val="0"/>
                <w:szCs w:val="24"/>
                <w14:ligatures w14:val="none"/>
              </w:rPr>
            </w:pPr>
          </w:p>
        </w:tc>
        <w:tc>
          <w:tcPr>
            <w:tcW w:w="2693" w:type="dxa"/>
            <w:vMerge/>
            <w:tcBorders>
              <w:left w:val="nil"/>
              <w:right w:val="single" w:sz="4" w:space="0" w:color="auto"/>
            </w:tcBorders>
            <w:shd w:val="clear" w:color="auto" w:fill="auto"/>
            <w:noWrap/>
          </w:tcPr>
          <w:p w14:paraId="4D1986CF" w14:textId="77777777" w:rsidR="00476AE5" w:rsidRPr="000F507A" w:rsidRDefault="00476AE5" w:rsidP="00045D8E">
            <w:pPr>
              <w:spacing w:after="0" w:line="240" w:lineRule="auto"/>
              <w:ind w:left="0" w:firstLine="0"/>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tcPr>
          <w:p w14:paraId="6755882A" w14:textId="77777777" w:rsidR="00476AE5" w:rsidRPr="000F507A" w:rsidRDefault="00476AE5" w:rsidP="00045D8E">
            <w:pPr>
              <w:spacing w:after="0" w:line="240" w:lineRule="auto"/>
              <w:ind w:left="0" w:firstLine="0"/>
              <w:jc w:val="left"/>
              <w:rPr>
                <w:kern w:val="0"/>
                <w:szCs w:val="24"/>
                <w14:ligatures w14:val="none"/>
              </w:rPr>
            </w:pPr>
            <w:proofErr w:type="gramStart"/>
            <w:r w:rsidRPr="00BB3D2C">
              <w:t>4.Kualitas</w:t>
            </w:r>
            <w:proofErr w:type="gramEnd"/>
            <w:r w:rsidRPr="00BB3D2C">
              <w:t xml:space="preserve"> makanan menurun saat diterima.</w:t>
            </w:r>
          </w:p>
        </w:tc>
        <w:tc>
          <w:tcPr>
            <w:tcW w:w="1134" w:type="dxa"/>
            <w:vMerge/>
            <w:tcBorders>
              <w:left w:val="nil"/>
              <w:right w:val="single" w:sz="4" w:space="0" w:color="auto"/>
            </w:tcBorders>
            <w:shd w:val="clear" w:color="auto" w:fill="auto"/>
            <w:noWrap/>
            <w:vAlign w:val="bottom"/>
          </w:tcPr>
          <w:p w14:paraId="5755B2B6"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4A7FED39" w14:textId="77777777" w:rsidTr="00045D8E">
        <w:trPr>
          <w:trHeight w:val="46"/>
        </w:trPr>
        <w:tc>
          <w:tcPr>
            <w:tcW w:w="1560" w:type="dxa"/>
            <w:vMerge/>
            <w:tcBorders>
              <w:left w:val="single" w:sz="4" w:space="0" w:color="auto"/>
              <w:right w:val="single" w:sz="4" w:space="0" w:color="auto"/>
            </w:tcBorders>
            <w:shd w:val="clear" w:color="auto" w:fill="auto"/>
            <w:noWrap/>
            <w:vAlign w:val="center"/>
          </w:tcPr>
          <w:p w14:paraId="11E66F9E" w14:textId="77777777" w:rsidR="00476AE5" w:rsidRPr="000F507A" w:rsidRDefault="00476AE5" w:rsidP="00045D8E">
            <w:pPr>
              <w:spacing w:after="0" w:line="240" w:lineRule="auto"/>
              <w:ind w:left="0" w:firstLine="0"/>
              <w:jc w:val="center"/>
              <w:rPr>
                <w:kern w:val="0"/>
                <w:szCs w:val="24"/>
                <w14:ligatures w14:val="none"/>
              </w:rPr>
            </w:pPr>
          </w:p>
        </w:tc>
        <w:tc>
          <w:tcPr>
            <w:tcW w:w="2693" w:type="dxa"/>
            <w:vMerge/>
            <w:tcBorders>
              <w:left w:val="nil"/>
              <w:right w:val="single" w:sz="4" w:space="0" w:color="auto"/>
            </w:tcBorders>
            <w:shd w:val="clear" w:color="auto" w:fill="auto"/>
            <w:noWrap/>
          </w:tcPr>
          <w:p w14:paraId="5054CAE0" w14:textId="77777777" w:rsidR="00476AE5" w:rsidRPr="000F507A" w:rsidRDefault="00476AE5" w:rsidP="00045D8E">
            <w:pPr>
              <w:spacing w:after="0" w:line="240" w:lineRule="auto"/>
              <w:ind w:left="0" w:firstLine="0"/>
              <w:rPr>
                <w:kern w:val="0"/>
                <w:szCs w:val="24"/>
                <w14:ligatures w14:val="none"/>
              </w:rPr>
            </w:pPr>
          </w:p>
        </w:tc>
        <w:tc>
          <w:tcPr>
            <w:tcW w:w="3827" w:type="dxa"/>
            <w:tcBorders>
              <w:top w:val="nil"/>
              <w:left w:val="nil"/>
              <w:right w:val="single" w:sz="4" w:space="0" w:color="auto"/>
            </w:tcBorders>
            <w:shd w:val="clear" w:color="auto" w:fill="auto"/>
            <w:noWrap/>
          </w:tcPr>
          <w:p w14:paraId="5FF7E258" w14:textId="77777777" w:rsidR="00476AE5" w:rsidRPr="000F507A" w:rsidRDefault="00476AE5" w:rsidP="00045D8E">
            <w:pPr>
              <w:spacing w:after="0" w:line="240" w:lineRule="auto"/>
              <w:ind w:left="0" w:firstLine="0"/>
              <w:jc w:val="left"/>
              <w:rPr>
                <w:kern w:val="0"/>
                <w:szCs w:val="24"/>
                <w14:ligatures w14:val="none"/>
              </w:rPr>
            </w:pPr>
            <w:proofErr w:type="gramStart"/>
            <w:r w:rsidRPr="00BB3D2C">
              <w:t>5.Pengiriman</w:t>
            </w:r>
            <w:proofErr w:type="gramEnd"/>
            <w:r w:rsidRPr="00BB3D2C">
              <w:t xml:space="preserve"> sering mengalami keterlambatan.</w:t>
            </w:r>
          </w:p>
        </w:tc>
        <w:tc>
          <w:tcPr>
            <w:tcW w:w="1134" w:type="dxa"/>
            <w:vMerge/>
            <w:tcBorders>
              <w:left w:val="nil"/>
              <w:right w:val="single" w:sz="4" w:space="0" w:color="auto"/>
            </w:tcBorders>
            <w:shd w:val="clear" w:color="auto" w:fill="auto"/>
            <w:noWrap/>
            <w:vAlign w:val="bottom"/>
          </w:tcPr>
          <w:p w14:paraId="43B3242F"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4B5C783B" w14:textId="77777777" w:rsidTr="00045D8E">
        <w:trPr>
          <w:trHeight w:val="290"/>
        </w:trPr>
        <w:tc>
          <w:tcPr>
            <w:tcW w:w="1560" w:type="dxa"/>
            <w:vMerge w:val="restart"/>
            <w:tcBorders>
              <w:top w:val="nil"/>
              <w:left w:val="single" w:sz="4" w:space="0" w:color="auto"/>
              <w:right w:val="single" w:sz="4" w:space="0" w:color="auto"/>
            </w:tcBorders>
            <w:shd w:val="clear" w:color="auto" w:fill="auto"/>
            <w:noWrap/>
            <w:vAlign w:val="center"/>
            <w:hideMark/>
          </w:tcPr>
          <w:p w14:paraId="28BC8EDB"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Keputusan Pembelian (Y)</w:t>
            </w:r>
          </w:p>
        </w:tc>
        <w:tc>
          <w:tcPr>
            <w:tcW w:w="2693" w:type="dxa"/>
            <w:vMerge w:val="restart"/>
            <w:tcBorders>
              <w:top w:val="nil"/>
              <w:left w:val="nil"/>
              <w:right w:val="single" w:sz="4" w:space="0" w:color="auto"/>
            </w:tcBorders>
            <w:shd w:val="clear" w:color="auto" w:fill="auto"/>
            <w:noWrap/>
            <w:vAlign w:val="center"/>
            <w:hideMark/>
          </w:tcPr>
          <w:p w14:paraId="64C137A8"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 xml:space="preserve">Keputusan pembelian </w:t>
            </w:r>
            <w:r>
              <w:rPr>
                <w:kern w:val="0"/>
                <w:szCs w:val="24"/>
                <w14:ligatures w14:val="none"/>
              </w:rPr>
              <w:t>ialah</w:t>
            </w:r>
            <w:r w:rsidRPr="000F507A">
              <w:rPr>
                <w:kern w:val="0"/>
                <w:szCs w:val="24"/>
                <w14:ligatures w14:val="none"/>
              </w:rPr>
              <w:t xml:space="preserve"> keputusan konsumen dalam melakukan pembelian berdasarkan persepsi terhadap variasi menu, harga, dan layanan delivery.</w:t>
            </w:r>
          </w:p>
        </w:tc>
        <w:tc>
          <w:tcPr>
            <w:tcW w:w="3827" w:type="dxa"/>
            <w:tcBorders>
              <w:top w:val="nil"/>
              <w:left w:val="nil"/>
              <w:bottom w:val="single" w:sz="4" w:space="0" w:color="auto"/>
              <w:right w:val="single" w:sz="4" w:space="0" w:color="auto"/>
            </w:tcBorders>
            <w:shd w:val="clear" w:color="auto" w:fill="auto"/>
            <w:noWrap/>
            <w:hideMark/>
          </w:tcPr>
          <w:p w14:paraId="63810889" w14:textId="77777777" w:rsidR="00476AE5" w:rsidRPr="000F507A" w:rsidRDefault="00476AE5" w:rsidP="00045D8E">
            <w:pPr>
              <w:spacing w:after="0" w:line="240" w:lineRule="auto"/>
              <w:ind w:left="0" w:firstLine="0"/>
              <w:jc w:val="left"/>
              <w:rPr>
                <w:kern w:val="0"/>
                <w:szCs w:val="24"/>
                <w14:ligatures w14:val="none"/>
              </w:rPr>
            </w:pPr>
            <w:proofErr w:type="gramStart"/>
            <w:r w:rsidRPr="001123DD">
              <w:t>1.Kualitas</w:t>
            </w:r>
            <w:proofErr w:type="gramEnd"/>
            <w:r w:rsidRPr="001123DD">
              <w:t xml:space="preserve"> makanan dan pelayanan mendorong pembelian ulang.</w:t>
            </w:r>
          </w:p>
        </w:tc>
        <w:tc>
          <w:tcPr>
            <w:tcW w:w="1134" w:type="dxa"/>
            <w:vMerge w:val="restart"/>
            <w:tcBorders>
              <w:top w:val="nil"/>
              <w:left w:val="nil"/>
              <w:right w:val="single" w:sz="4" w:space="0" w:color="auto"/>
            </w:tcBorders>
            <w:shd w:val="clear" w:color="auto" w:fill="auto"/>
            <w:noWrap/>
            <w:vAlign w:val="center"/>
            <w:hideMark/>
          </w:tcPr>
          <w:p w14:paraId="68316E2C"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Likert</w:t>
            </w:r>
          </w:p>
        </w:tc>
      </w:tr>
      <w:tr w:rsidR="00476AE5" w:rsidRPr="000F507A" w14:paraId="120C43DC" w14:textId="77777777" w:rsidTr="00045D8E">
        <w:trPr>
          <w:trHeight w:val="290"/>
        </w:trPr>
        <w:tc>
          <w:tcPr>
            <w:tcW w:w="1560" w:type="dxa"/>
            <w:vMerge/>
            <w:tcBorders>
              <w:left w:val="single" w:sz="4" w:space="0" w:color="auto"/>
              <w:right w:val="single" w:sz="4" w:space="0" w:color="auto"/>
            </w:tcBorders>
            <w:shd w:val="clear" w:color="auto" w:fill="auto"/>
            <w:noWrap/>
            <w:vAlign w:val="bottom"/>
            <w:hideMark/>
          </w:tcPr>
          <w:p w14:paraId="357D5F01" w14:textId="77777777" w:rsidR="00476AE5" w:rsidRPr="000F507A" w:rsidRDefault="00476AE5" w:rsidP="00045D8E">
            <w:pPr>
              <w:spacing w:after="0" w:line="240" w:lineRule="auto"/>
              <w:ind w:left="0"/>
              <w:jc w:val="left"/>
              <w:rPr>
                <w:kern w:val="0"/>
                <w:szCs w:val="24"/>
                <w14:ligatures w14:val="none"/>
              </w:rPr>
            </w:pPr>
          </w:p>
        </w:tc>
        <w:tc>
          <w:tcPr>
            <w:tcW w:w="2693" w:type="dxa"/>
            <w:vMerge/>
            <w:tcBorders>
              <w:left w:val="nil"/>
              <w:right w:val="single" w:sz="4" w:space="0" w:color="auto"/>
            </w:tcBorders>
            <w:shd w:val="clear" w:color="auto" w:fill="auto"/>
            <w:noWrap/>
            <w:vAlign w:val="bottom"/>
            <w:hideMark/>
          </w:tcPr>
          <w:p w14:paraId="25B26E99" w14:textId="77777777" w:rsidR="00476AE5" w:rsidRPr="000F507A" w:rsidRDefault="00476AE5" w:rsidP="00045D8E">
            <w:pPr>
              <w:spacing w:after="0" w:line="240" w:lineRule="auto"/>
              <w:ind w:left="0"/>
              <w:jc w:val="left"/>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hideMark/>
          </w:tcPr>
          <w:p w14:paraId="4949B720" w14:textId="77777777" w:rsidR="00476AE5" w:rsidRPr="000F507A" w:rsidRDefault="00476AE5" w:rsidP="00045D8E">
            <w:pPr>
              <w:spacing w:after="0" w:line="240" w:lineRule="auto"/>
              <w:ind w:left="0" w:firstLine="0"/>
              <w:jc w:val="left"/>
              <w:rPr>
                <w:kern w:val="0"/>
                <w:szCs w:val="24"/>
                <w14:ligatures w14:val="none"/>
              </w:rPr>
            </w:pPr>
            <w:proofErr w:type="gramStart"/>
            <w:r w:rsidRPr="001123DD">
              <w:t>2.Preferensi</w:t>
            </w:r>
            <w:proofErr w:type="gramEnd"/>
            <w:r w:rsidRPr="001123DD">
              <w:t xml:space="preserve"> terhadap restoran lain.</w:t>
            </w:r>
          </w:p>
        </w:tc>
        <w:tc>
          <w:tcPr>
            <w:tcW w:w="1134" w:type="dxa"/>
            <w:vMerge/>
            <w:tcBorders>
              <w:left w:val="nil"/>
              <w:right w:val="single" w:sz="4" w:space="0" w:color="auto"/>
            </w:tcBorders>
            <w:shd w:val="clear" w:color="auto" w:fill="auto"/>
            <w:noWrap/>
            <w:vAlign w:val="bottom"/>
            <w:hideMark/>
          </w:tcPr>
          <w:p w14:paraId="2C0334C5" w14:textId="77777777" w:rsidR="00476AE5" w:rsidRPr="000F507A" w:rsidRDefault="00476AE5" w:rsidP="00045D8E">
            <w:pPr>
              <w:spacing w:after="0" w:line="240" w:lineRule="auto"/>
              <w:ind w:left="0"/>
              <w:jc w:val="left"/>
              <w:rPr>
                <w:kern w:val="0"/>
                <w:szCs w:val="24"/>
                <w14:ligatures w14:val="none"/>
              </w:rPr>
            </w:pPr>
          </w:p>
        </w:tc>
      </w:tr>
      <w:tr w:rsidR="00476AE5" w:rsidRPr="000F507A" w14:paraId="6D95977C" w14:textId="77777777" w:rsidTr="00045D8E">
        <w:trPr>
          <w:trHeight w:val="290"/>
        </w:trPr>
        <w:tc>
          <w:tcPr>
            <w:tcW w:w="1560" w:type="dxa"/>
            <w:vMerge/>
            <w:tcBorders>
              <w:left w:val="single" w:sz="4" w:space="0" w:color="auto"/>
              <w:right w:val="single" w:sz="4" w:space="0" w:color="auto"/>
            </w:tcBorders>
            <w:shd w:val="clear" w:color="auto" w:fill="auto"/>
            <w:noWrap/>
            <w:vAlign w:val="bottom"/>
            <w:hideMark/>
          </w:tcPr>
          <w:p w14:paraId="7B93FDAC" w14:textId="77777777" w:rsidR="00476AE5" w:rsidRPr="000F507A" w:rsidRDefault="00476AE5" w:rsidP="00045D8E">
            <w:pPr>
              <w:spacing w:after="0" w:line="240" w:lineRule="auto"/>
              <w:ind w:left="0" w:firstLine="0"/>
              <w:jc w:val="left"/>
              <w:rPr>
                <w:kern w:val="0"/>
                <w:szCs w:val="24"/>
                <w14:ligatures w14:val="none"/>
              </w:rPr>
            </w:pPr>
          </w:p>
        </w:tc>
        <w:tc>
          <w:tcPr>
            <w:tcW w:w="2693" w:type="dxa"/>
            <w:vMerge/>
            <w:tcBorders>
              <w:left w:val="nil"/>
              <w:right w:val="single" w:sz="4" w:space="0" w:color="auto"/>
            </w:tcBorders>
            <w:shd w:val="clear" w:color="auto" w:fill="auto"/>
            <w:noWrap/>
            <w:vAlign w:val="bottom"/>
            <w:hideMark/>
          </w:tcPr>
          <w:p w14:paraId="7777BCDF" w14:textId="77777777" w:rsidR="00476AE5" w:rsidRPr="000F507A" w:rsidRDefault="00476AE5" w:rsidP="00045D8E">
            <w:pPr>
              <w:spacing w:after="0" w:line="240" w:lineRule="auto"/>
              <w:ind w:left="0" w:firstLine="0"/>
              <w:jc w:val="left"/>
              <w:rPr>
                <w:kern w:val="0"/>
                <w:szCs w:val="24"/>
                <w14:ligatures w14:val="none"/>
              </w:rPr>
            </w:pPr>
          </w:p>
        </w:tc>
        <w:tc>
          <w:tcPr>
            <w:tcW w:w="3827" w:type="dxa"/>
            <w:tcBorders>
              <w:top w:val="nil"/>
              <w:left w:val="nil"/>
              <w:bottom w:val="nil"/>
              <w:right w:val="single" w:sz="4" w:space="0" w:color="auto"/>
            </w:tcBorders>
            <w:shd w:val="clear" w:color="auto" w:fill="auto"/>
            <w:noWrap/>
            <w:hideMark/>
          </w:tcPr>
          <w:p w14:paraId="4795ADEC" w14:textId="77777777" w:rsidR="00476AE5" w:rsidRPr="000F507A" w:rsidRDefault="00476AE5" w:rsidP="00045D8E">
            <w:pPr>
              <w:spacing w:after="0" w:line="240" w:lineRule="auto"/>
              <w:ind w:left="0" w:firstLine="0"/>
              <w:jc w:val="left"/>
              <w:rPr>
                <w:kern w:val="0"/>
                <w:szCs w:val="24"/>
                <w14:ligatures w14:val="none"/>
              </w:rPr>
            </w:pPr>
            <w:proofErr w:type="gramStart"/>
            <w:r w:rsidRPr="001123DD">
              <w:t>3.Harga</w:t>
            </w:r>
            <w:proofErr w:type="gramEnd"/>
            <w:r w:rsidRPr="001123DD">
              <w:t xml:space="preserve"> bukan </w:t>
            </w:r>
            <w:r>
              <w:t>dampak</w:t>
            </w:r>
            <w:r w:rsidRPr="001123DD">
              <w:t xml:space="preserve"> utama pembelian.</w:t>
            </w:r>
          </w:p>
        </w:tc>
        <w:tc>
          <w:tcPr>
            <w:tcW w:w="1134" w:type="dxa"/>
            <w:vMerge/>
            <w:tcBorders>
              <w:left w:val="nil"/>
              <w:right w:val="single" w:sz="4" w:space="0" w:color="auto"/>
            </w:tcBorders>
            <w:shd w:val="clear" w:color="auto" w:fill="auto"/>
            <w:noWrap/>
            <w:vAlign w:val="bottom"/>
            <w:hideMark/>
          </w:tcPr>
          <w:p w14:paraId="543E1AC3"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7A0B7BCF" w14:textId="77777777" w:rsidTr="00045D8E">
        <w:trPr>
          <w:trHeight w:val="290"/>
        </w:trPr>
        <w:tc>
          <w:tcPr>
            <w:tcW w:w="1560" w:type="dxa"/>
            <w:vMerge/>
            <w:tcBorders>
              <w:left w:val="single" w:sz="4" w:space="0" w:color="auto"/>
              <w:right w:val="single" w:sz="4" w:space="0" w:color="auto"/>
            </w:tcBorders>
            <w:shd w:val="clear" w:color="auto" w:fill="auto"/>
            <w:noWrap/>
            <w:vAlign w:val="bottom"/>
          </w:tcPr>
          <w:p w14:paraId="1EE1586D" w14:textId="77777777" w:rsidR="00476AE5" w:rsidRPr="000F507A" w:rsidRDefault="00476AE5" w:rsidP="00045D8E">
            <w:pPr>
              <w:spacing w:after="0" w:line="240" w:lineRule="auto"/>
              <w:ind w:left="0" w:firstLine="0"/>
              <w:jc w:val="left"/>
              <w:rPr>
                <w:kern w:val="0"/>
                <w:szCs w:val="24"/>
                <w14:ligatures w14:val="none"/>
              </w:rPr>
            </w:pPr>
          </w:p>
        </w:tc>
        <w:tc>
          <w:tcPr>
            <w:tcW w:w="2693" w:type="dxa"/>
            <w:vMerge/>
            <w:tcBorders>
              <w:left w:val="nil"/>
              <w:right w:val="single" w:sz="4" w:space="0" w:color="auto"/>
            </w:tcBorders>
            <w:shd w:val="clear" w:color="auto" w:fill="auto"/>
            <w:noWrap/>
            <w:vAlign w:val="bottom"/>
          </w:tcPr>
          <w:p w14:paraId="460A021F" w14:textId="77777777" w:rsidR="00476AE5" w:rsidRPr="000F507A" w:rsidRDefault="00476AE5" w:rsidP="00045D8E">
            <w:pPr>
              <w:spacing w:after="0" w:line="240" w:lineRule="auto"/>
              <w:ind w:left="0" w:firstLine="0"/>
              <w:jc w:val="left"/>
              <w:rPr>
                <w:kern w:val="0"/>
                <w:szCs w:val="24"/>
                <w14:ligatures w14:val="none"/>
              </w:rPr>
            </w:pPr>
          </w:p>
        </w:tc>
        <w:tc>
          <w:tcPr>
            <w:tcW w:w="3827" w:type="dxa"/>
            <w:tcBorders>
              <w:top w:val="nil"/>
              <w:left w:val="nil"/>
              <w:bottom w:val="nil"/>
              <w:right w:val="single" w:sz="4" w:space="0" w:color="auto"/>
            </w:tcBorders>
            <w:shd w:val="clear" w:color="auto" w:fill="auto"/>
            <w:noWrap/>
          </w:tcPr>
          <w:p w14:paraId="090045C4" w14:textId="77777777" w:rsidR="00476AE5" w:rsidRPr="000F507A" w:rsidRDefault="00476AE5" w:rsidP="00045D8E">
            <w:pPr>
              <w:spacing w:after="0" w:line="240" w:lineRule="auto"/>
              <w:ind w:left="0" w:firstLine="0"/>
              <w:jc w:val="left"/>
              <w:rPr>
                <w:kern w:val="0"/>
                <w:szCs w:val="24"/>
                <w14:ligatures w14:val="none"/>
              </w:rPr>
            </w:pPr>
            <w:proofErr w:type="gramStart"/>
            <w:r w:rsidRPr="001123DD">
              <w:t>4.Promosi</w:t>
            </w:r>
            <w:proofErr w:type="gramEnd"/>
            <w:r w:rsidRPr="001123DD">
              <w:t xml:space="preserve"> dan diskon memengaruhi pembelian.</w:t>
            </w:r>
          </w:p>
        </w:tc>
        <w:tc>
          <w:tcPr>
            <w:tcW w:w="1134" w:type="dxa"/>
            <w:vMerge/>
            <w:tcBorders>
              <w:left w:val="nil"/>
              <w:right w:val="single" w:sz="4" w:space="0" w:color="auto"/>
            </w:tcBorders>
            <w:shd w:val="clear" w:color="auto" w:fill="auto"/>
            <w:noWrap/>
            <w:vAlign w:val="bottom"/>
          </w:tcPr>
          <w:p w14:paraId="6A813642"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70395ABE" w14:textId="77777777" w:rsidTr="00045D8E">
        <w:trPr>
          <w:trHeight w:val="290"/>
        </w:trPr>
        <w:tc>
          <w:tcPr>
            <w:tcW w:w="1560" w:type="dxa"/>
            <w:vMerge/>
            <w:tcBorders>
              <w:left w:val="single" w:sz="4" w:space="0" w:color="auto"/>
              <w:right w:val="single" w:sz="4" w:space="0" w:color="auto"/>
            </w:tcBorders>
            <w:shd w:val="clear" w:color="auto" w:fill="auto"/>
            <w:noWrap/>
            <w:vAlign w:val="bottom"/>
          </w:tcPr>
          <w:p w14:paraId="25999B61" w14:textId="77777777" w:rsidR="00476AE5" w:rsidRPr="000F507A" w:rsidRDefault="00476AE5" w:rsidP="00045D8E">
            <w:pPr>
              <w:spacing w:after="0" w:line="240" w:lineRule="auto"/>
              <w:ind w:left="0" w:firstLine="0"/>
              <w:jc w:val="left"/>
              <w:rPr>
                <w:kern w:val="0"/>
                <w:szCs w:val="24"/>
                <w14:ligatures w14:val="none"/>
              </w:rPr>
            </w:pPr>
          </w:p>
        </w:tc>
        <w:tc>
          <w:tcPr>
            <w:tcW w:w="2693" w:type="dxa"/>
            <w:vMerge/>
            <w:tcBorders>
              <w:left w:val="nil"/>
              <w:right w:val="single" w:sz="4" w:space="0" w:color="auto"/>
            </w:tcBorders>
            <w:shd w:val="clear" w:color="auto" w:fill="auto"/>
            <w:noWrap/>
            <w:vAlign w:val="bottom"/>
          </w:tcPr>
          <w:p w14:paraId="10EA905D" w14:textId="77777777" w:rsidR="00476AE5" w:rsidRPr="000F507A" w:rsidRDefault="00476AE5" w:rsidP="00045D8E">
            <w:pPr>
              <w:spacing w:after="0" w:line="240" w:lineRule="auto"/>
              <w:ind w:left="0" w:firstLine="0"/>
              <w:jc w:val="left"/>
              <w:rPr>
                <w:kern w:val="0"/>
                <w:szCs w:val="24"/>
                <w14:ligatures w14:val="none"/>
              </w:rPr>
            </w:pPr>
          </w:p>
        </w:tc>
        <w:tc>
          <w:tcPr>
            <w:tcW w:w="3827" w:type="dxa"/>
            <w:tcBorders>
              <w:top w:val="nil"/>
              <w:left w:val="nil"/>
              <w:bottom w:val="nil"/>
              <w:right w:val="single" w:sz="4" w:space="0" w:color="auto"/>
            </w:tcBorders>
            <w:shd w:val="clear" w:color="auto" w:fill="auto"/>
            <w:noWrap/>
          </w:tcPr>
          <w:p w14:paraId="11B0F523" w14:textId="77777777" w:rsidR="00476AE5" w:rsidRPr="000F507A" w:rsidRDefault="00476AE5" w:rsidP="00045D8E">
            <w:pPr>
              <w:spacing w:after="0" w:line="240" w:lineRule="auto"/>
              <w:ind w:left="0" w:firstLine="0"/>
              <w:jc w:val="left"/>
              <w:rPr>
                <w:kern w:val="0"/>
                <w:szCs w:val="24"/>
                <w14:ligatures w14:val="none"/>
              </w:rPr>
            </w:pPr>
            <w:proofErr w:type="gramStart"/>
            <w:r w:rsidRPr="001123DD">
              <w:t>5.Inovasi</w:t>
            </w:r>
            <w:proofErr w:type="gramEnd"/>
            <w:r w:rsidRPr="001123DD">
              <w:t xml:space="preserve"> menu tidak terlalu berpengaruh.</w:t>
            </w:r>
          </w:p>
        </w:tc>
        <w:tc>
          <w:tcPr>
            <w:tcW w:w="1134" w:type="dxa"/>
            <w:vMerge/>
            <w:tcBorders>
              <w:left w:val="nil"/>
              <w:right w:val="single" w:sz="4" w:space="0" w:color="auto"/>
            </w:tcBorders>
            <w:shd w:val="clear" w:color="auto" w:fill="auto"/>
            <w:noWrap/>
            <w:vAlign w:val="bottom"/>
          </w:tcPr>
          <w:p w14:paraId="4CB8FFC7" w14:textId="77777777" w:rsidR="00476AE5" w:rsidRPr="000F507A" w:rsidRDefault="00476AE5" w:rsidP="00045D8E">
            <w:pPr>
              <w:spacing w:after="0" w:line="240" w:lineRule="auto"/>
              <w:ind w:left="0" w:firstLine="0"/>
              <w:jc w:val="left"/>
              <w:rPr>
                <w:kern w:val="0"/>
                <w:szCs w:val="24"/>
                <w14:ligatures w14:val="none"/>
              </w:rPr>
            </w:pPr>
          </w:p>
        </w:tc>
      </w:tr>
      <w:tr w:rsidR="00476AE5" w:rsidRPr="000F507A" w14:paraId="1CDA022F" w14:textId="77777777" w:rsidTr="00045D8E">
        <w:trPr>
          <w:trHeight w:val="290"/>
        </w:trPr>
        <w:tc>
          <w:tcPr>
            <w:tcW w:w="1560" w:type="dxa"/>
            <w:vMerge/>
            <w:tcBorders>
              <w:left w:val="single" w:sz="4" w:space="0" w:color="auto"/>
              <w:bottom w:val="single" w:sz="4" w:space="0" w:color="auto"/>
              <w:right w:val="single" w:sz="4" w:space="0" w:color="auto"/>
            </w:tcBorders>
            <w:shd w:val="clear" w:color="auto" w:fill="auto"/>
            <w:noWrap/>
            <w:vAlign w:val="bottom"/>
          </w:tcPr>
          <w:p w14:paraId="635B28FA" w14:textId="77777777" w:rsidR="00476AE5" w:rsidRPr="000F507A" w:rsidRDefault="00476AE5" w:rsidP="00045D8E">
            <w:pPr>
              <w:spacing w:after="0" w:line="240" w:lineRule="auto"/>
              <w:ind w:left="0" w:firstLine="0"/>
              <w:jc w:val="left"/>
              <w:rPr>
                <w:kern w:val="0"/>
                <w:szCs w:val="24"/>
                <w14:ligatures w14:val="none"/>
              </w:rPr>
            </w:pPr>
          </w:p>
        </w:tc>
        <w:tc>
          <w:tcPr>
            <w:tcW w:w="2693" w:type="dxa"/>
            <w:vMerge/>
            <w:tcBorders>
              <w:left w:val="nil"/>
              <w:bottom w:val="single" w:sz="4" w:space="0" w:color="auto"/>
              <w:right w:val="single" w:sz="4" w:space="0" w:color="auto"/>
            </w:tcBorders>
            <w:shd w:val="clear" w:color="auto" w:fill="auto"/>
            <w:noWrap/>
            <w:vAlign w:val="bottom"/>
          </w:tcPr>
          <w:p w14:paraId="3B3FE5B3" w14:textId="77777777" w:rsidR="00476AE5" w:rsidRPr="000F507A" w:rsidRDefault="00476AE5" w:rsidP="00045D8E">
            <w:pPr>
              <w:spacing w:after="0" w:line="240" w:lineRule="auto"/>
              <w:ind w:left="0" w:firstLine="0"/>
              <w:jc w:val="left"/>
              <w:rPr>
                <w:kern w:val="0"/>
                <w:szCs w:val="24"/>
                <w14:ligatures w14:val="none"/>
              </w:rPr>
            </w:pPr>
          </w:p>
        </w:tc>
        <w:tc>
          <w:tcPr>
            <w:tcW w:w="3827" w:type="dxa"/>
            <w:tcBorders>
              <w:top w:val="nil"/>
              <w:left w:val="nil"/>
              <w:bottom w:val="single" w:sz="4" w:space="0" w:color="auto"/>
              <w:right w:val="single" w:sz="4" w:space="0" w:color="auto"/>
            </w:tcBorders>
            <w:shd w:val="clear" w:color="auto" w:fill="auto"/>
            <w:noWrap/>
          </w:tcPr>
          <w:p w14:paraId="1D5BC691" w14:textId="77777777" w:rsidR="00476AE5" w:rsidRPr="000F507A" w:rsidRDefault="00476AE5" w:rsidP="00045D8E">
            <w:pPr>
              <w:spacing w:after="0" w:line="240" w:lineRule="auto"/>
              <w:ind w:left="0" w:firstLine="0"/>
              <w:jc w:val="left"/>
              <w:rPr>
                <w:kern w:val="0"/>
                <w:szCs w:val="24"/>
                <w14:ligatures w14:val="none"/>
              </w:rPr>
            </w:pPr>
            <w:proofErr w:type="gramStart"/>
            <w:r w:rsidRPr="001123DD">
              <w:t>6.Pembelian</w:t>
            </w:r>
            <w:proofErr w:type="gramEnd"/>
            <w:r w:rsidRPr="001123DD">
              <w:t xml:space="preserve"> tetap dilakukan meski pernah kecewa.</w:t>
            </w:r>
          </w:p>
        </w:tc>
        <w:tc>
          <w:tcPr>
            <w:tcW w:w="1134" w:type="dxa"/>
            <w:vMerge/>
            <w:tcBorders>
              <w:left w:val="nil"/>
              <w:bottom w:val="single" w:sz="4" w:space="0" w:color="auto"/>
              <w:right w:val="single" w:sz="4" w:space="0" w:color="auto"/>
            </w:tcBorders>
            <w:shd w:val="clear" w:color="auto" w:fill="auto"/>
            <w:noWrap/>
            <w:vAlign w:val="bottom"/>
          </w:tcPr>
          <w:p w14:paraId="64DD678A" w14:textId="77777777" w:rsidR="00476AE5" w:rsidRPr="000F507A" w:rsidRDefault="00476AE5" w:rsidP="00045D8E">
            <w:pPr>
              <w:spacing w:after="0" w:line="240" w:lineRule="auto"/>
              <w:ind w:left="0" w:firstLine="0"/>
              <w:jc w:val="left"/>
              <w:rPr>
                <w:kern w:val="0"/>
                <w:szCs w:val="24"/>
                <w14:ligatures w14:val="none"/>
              </w:rPr>
            </w:pPr>
          </w:p>
        </w:tc>
      </w:tr>
    </w:tbl>
    <w:p w14:paraId="729291DF" w14:textId="77777777" w:rsidR="00476AE5" w:rsidRDefault="00476AE5" w:rsidP="00476AE5">
      <w:pPr>
        <w:ind w:left="0" w:firstLine="0"/>
      </w:pPr>
    </w:p>
    <w:p w14:paraId="7BF31F2E" w14:textId="77777777" w:rsidR="00476AE5" w:rsidRDefault="00476AE5" w:rsidP="00476AE5">
      <w:pPr>
        <w:pStyle w:val="Heading1"/>
        <w:numPr>
          <w:ilvl w:val="1"/>
          <w:numId w:val="1"/>
        </w:numPr>
        <w:spacing w:after="206"/>
        <w:ind w:left="360"/>
      </w:pPr>
      <w:bookmarkStart w:id="1" w:name="_Hlk133401677"/>
      <w:r w:rsidRPr="0083774E">
        <w:rPr>
          <w:color w:val="202124"/>
          <w:shd w:val="clear" w:color="auto" w:fill="FFFFFF"/>
          <w:lang w:val="id-ID"/>
        </w:rPr>
        <w:lastRenderedPageBreak/>
        <w:t xml:space="preserve"> </w:t>
      </w:r>
      <w:bookmarkEnd w:id="1"/>
      <w:r>
        <w:t>Instrumen Penelitian</w:t>
      </w:r>
    </w:p>
    <w:p w14:paraId="39001BA0" w14:textId="77777777" w:rsidR="00476AE5" w:rsidRDefault="00476AE5" w:rsidP="00476AE5">
      <w:pPr>
        <w:ind w:left="0" w:firstLine="720"/>
      </w:pPr>
      <w:r w:rsidRPr="009E248C">
        <w:rPr>
          <w:color w:val="000000" w:themeColor="text1"/>
        </w:rPr>
        <w:t xml:space="preserve">Menurut Sugiyono (2019), instrumen penelitian </w:t>
      </w:r>
      <w:r>
        <w:rPr>
          <w:color w:val="000000" w:themeColor="text1"/>
        </w:rPr>
        <w:t>ialah</w:t>
      </w:r>
      <w:r w:rsidRPr="009E248C">
        <w:rPr>
          <w:color w:val="000000" w:themeColor="text1"/>
        </w:rPr>
        <w:t xml:space="preserve"> alat yang </w:t>
      </w:r>
      <w:r>
        <w:rPr>
          <w:color w:val="000000" w:themeColor="text1"/>
        </w:rPr>
        <w:t>diterapkan</w:t>
      </w:r>
      <w:r w:rsidRPr="009E248C">
        <w:rPr>
          <w:color w:val="000000" w:themeColor="text1"/>
        </w:rPr>
        <w:t xml:space="preserve"> untuk mengukur fenomena yang terjadi baik di alam maupun dalam masyarakat yang sedang diamati. Peneliti menyediakan </w:t>
      </w:r>
      <w:proofErr w:type="gramStart"/>
      <w:r w:rsidRPr="009E248C">
        <w:rPr>
          <w:color w:val="000000" w:themeColor="text1"/>
        </w:rPr>
        <w:t>lima</w:t>
      </w:r>
      <w:proofErr w:type="gramEnd"/>
      <w:r w:rsidRPr="009E248C">
        <w:rPr>
          <w:color w:val="000000" w:themeColor="text1"/>
        </w:rPr>
        <w:t xml:space="preserve"> opsi jawaban kepada responden, menggunakan skala 1 hingga 5 untuk setiap jawaban dari pegawai. Skor evaluasi untuk setiap alternatif jawaban dapat dilihat dalam tabel berikut:</w:t>
      </w:r>
    </w:p>
    <w:p w14:paraId="5430A2F7" w14:textId="77777777" w:rsidR="00476AE5" w:rsidRPr="00463738" w:rsidRDefault="00476AE5" w:rsidP="00476AE5">
      <w:pPr>
        <w:ind w:left="0" w:firstLine="0"/>
        <w:jc w:val="center"/>
        <w:rPr>
          <w:b/>
        </w:rPr>
      </w:pPr>
      <w:r w:rsidRPr="00463738">
        <w:rPr>
          <w:b/>
        </w:rPr>
        <w:t>Tabel 3.3 Alternatif Jawaban Responden</w:t>
      </w:r>
    </w:p>
    <w:tbl>
      <w:tblPr>
        <w:tblW w:w="0" w:type="auto"/>
        <w:jc w:val="center"/>
        <w:tblLook w:val="04A0" w:firstRow="1" w:lastRow="0" w:firstColumn="1" w:lastColumn="0" w:noHBand="0" w:noVBand="1"/>
      </w:tblPr>
      <w:tblGrid>
        <w:gridCol w:w="510"/>
        <w:gridCol w:w="2709"/>
        <w:gridCol w:w="710"/>
      </w:tblGrid>
      <w:tr w:rsidR="00476AE5" w:rsidRPr="000F507A" w14:paraId="6FFABB59" w14:textId="77777777" w:rsidTr="00045D8E">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8AF66" w14:textId="77777777" w:rsidR="00476AE5" w:rsidRPr="000F507A" w:rsidRDefault="00476AE5" w:rsidP="00045D8E">
            <w:pPr>
              <w:spacing w:after="0" w:line="240" w:lineRule="auto"/>
              <w:ind w:left="0" w:firstLine="0"/>
              <w:jc w:val="center"/>
              <w:rPr>
                <w:b/>
                <w:bCs/>
                <w:kern w:val="0"/>
                <w:szCs w:val="24"/>
                <w14:ligatures w14:val="none"/>
              </w:rPr>
            </w:pPr>
            <w:r w:rsidRPr="000F507A">
              <w:rPr>
                <w:b/>
                <w:bCs/>
                <w:kern w:val="0"/>
                <w:szCs w:val="24"/>
                <w14:ligatures w14:val="none"/>
              </w:rPr>
              <w:t>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9DDBCF" w14:textId="77777777" w:rsidR="00476AE5" w:rsidRPr="000F507A" w:rsidRDefault="00476AE5" w:rsidP="00045D8E">
            <w:pPr>
              <w:spacing w:after="0" w:line="240" w:lineRule="auto"/>
              <w:ind w:left="0" w:firstLine="0"/>
              <w:jc w:val="center"/>
              <w:rPr>
                <w:b/>
                <w:bCs/>
                <w:kern w:val="0"/>
                <w:szCs w:val="24"/>
                <w14:ligatures w14:val="none"/>
              </w:rPr>
            </w:pPr>
            <w:r w:rsidRPr="000F507A">
              <w:rPr>
                <w:b/>
                <w:bCs/>
                <w:kern w:val="0"/>
                <w:szCs w:val="24"/>
                <w14:ligatures w14:val="none"/>
              </w:rPr>
              <w:t>Pernyataan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006626C" w14:textId="77777777" w:rsidR="00476AE5" w:rsidRPr="000F507A" w:rsidRDefault="00476AE5" w:rsidP="00045D8E">
            <w:pPr>
              <w:spacing w:after="0" w:line="240" w:lineRule="auto"/>
              <w:ind w:left="0" w:firstLine="0"/>
              <w:jc w:val="center"/>
              <w:rPr>
                <w:b/>
                <w:bCs/>
                <w:kern w:val="0"/>
                <w:szCs w:val="24"/>
                <w14:ligatures w14:val="none"/>
              </w:rPr>
            </w:pPr>
            <w:r w:rsidRPr="000F507A">
              <w:rPr>
                <w:b/>
                <w:bCs/>
                <w:kern w:val="0"/>
                <w:szCs w:val="24"/>
                <w14:ligatures w14:val="none"/>
              </w:rPr>
              <w:t>Skor</w:t>
            </w:r>
          </w:p>
        </w:tc>
      </w:tr>
      <w:tr w:rsidR="00476AE5" w:rsidRPr="000F507A" w14:paraId="578D8902"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F237AD"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1</w:t>
            </w:r>
          </w:p>
        </w:tc>
        <w:tc>
          <w:tcPr>
            <w:tcW w:w="0" w:type="auto"/>
            <w:tcBorders>
              <w:top w:val="nil"/>
              <w:left w:val="nil"/>
              <w:bottom w:val="single" w:sz="4" w:space="0" w:color="auto"/>
              <w:right w:val="single" w:sz="4" w:space="0" w:color="auto"/>
            </w:tcBorders>
            <w:shd w:val="clear" w:color="auto" w:fill="auto"/>
            <w:noWrap/>
            <w:vAlign w:val="bottom"/>
            <w:hideMark/>
          </w:tcPr>
          <w:p w14:paraId="674EA284"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 xml:space="preserve">Sangat </w:t>
            </w:r>
            <w:r>
              <w:rPr>
                <w:kern w:val="0"/>
                <w:szCs w:val="24"/>
                <w14:ligatures w14:val="none"/>
              </w:rPr>
              <w:t>Mendukung</w:t>
            </w:r>
          </w:p>
        </w:tc>
        <w:tc>
          <w:tcPr>
            <w:tcW w:w="0" w:type="auto"/>
            <w:tcBorders>
              <w:top w:val="nil"/>
              <w:left w:val="nil"/>
              <w:bottom w:val="single" w:sz="4" w:space="0" w:color="auto"/>
              <w:right w:val="single" w:sz="4" w:space="0" w:color="auto"/>
            </w:tcBorders>
            <w:shd w:val="clear" w:color="auto" w:fill="auto"/>
            <w:noWrap/>
            <w:vAlign w:val="bottom"/>
            <w:hideMark/>
          </w:tcPr>
          <w:p w14:paraId="4EBD8469"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5</w:t>
            </w:r>
          </w:p>
        </w:tc>
      </w:tr>
      <w:tr w:rsidR="00476AE5" w:rsidRPr="000F507A" w14:paraId="14BB69A3"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CDFBE6"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2</w:t>
            </w:r>
          </w:p>
        </w:tc>
        <w:tc>
          <w:tcPr>
            <w:tcW w:w="0" w:type="auto"/>
            <w:tcBorders>
              <w:top w:val="nil"/>
              <w:left w:val="nil"/>
              <w:bottom w:val="single" w:sz="4" w:space="0" w:color="auto"/>
              <w:right w:val="single" w:sz="4" w:space="0" w:color="auto"/>
            </w:tcBorders>
            <w:shd w:val="clear" w:color="auto" w:fill="auto"/>
            <w:noWrap/>
            <w:vAlign w:val="bottom"/>
            <w:hideMark/>
          </w:tcPr>
          <w:p w14:paraId="58458F27" w14:textId="77777777" w:rsidR="00476AE5" w:rsidRPr="000F507A" w:rsidRDefault="00476AE5" w:rsidP="00045D8E">
            <w:pPr>
              <w:spacing w:after="0" w:line="240" w:lineRule="auto"/>
              <w:ind w:left="0" w:firstLine="0"/>
              <w:jc w:val="center"/>
              <w:rPr>
                <w:kern w:val="0"/>
                <w:szCs w:val="24"/>
                <w14:ligatures w14:val="none"/>
              </w:rPr>
            </w:pPr>
            <w:r>
              <w:rPr>
                <w:kern w:val="0"/>
                <w:szCs w:val="24"/>
                <w14:ligatures w14:val="none"/>
              </w:rPr>
              <w:t>Mendukung</w:t>
            </w:r>
          </w:p>
        </w:tc>
        <w:tc>
          <w:tcPr>
            <w:tcW w:w="0" w:type="auto"/>
            <w:tcBorders>
              <w:top w:val="nil"/>
              <w:left w:val="nil"/>
              <w:bottom w:val="single" w:sz="4" w:space="0" w:color="auto"/>
              <w:right w:val="single" w:sz="4" w:space="0" w:color="auto"/>
            </w:tcBorders>
            <w:shd w:val="clear" w:color="auto" w:fill="auto"/>
            <w:noWrap/>
            <w:vAlign w:val="bottom"/>
            <w:hideMark/>
          </w:tcPr>
          <w:p w14:paraId="7F91BAE2"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4</w:t>
            </w:r>
          </w:p>
        </w:tc>
      </w:tr>
      <w:tr w:rsidR="00476AE5" w:rsidRPr="000F507A" w14:paraId="30FDE0C3"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D05DAA"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3</w:t>
            </w:r>
          </w:p>
        </w:tc>
        <w:tc>
          <w:tcPr>
            <w:tcW w:w="0" w:type="auto"/>
            <w:tcBorders>
              <w:top w:val="nil"/>
              <w:left w:val="nil"/>
              <w:bottom w:val="single" w:sz="4" w:space="0" w:color="auto"/>
              <w:right w:val="single" w:sz="4" w:space="0" w:color="auto"/>
            </w:tcBorders>
            <w:shd w:val="clear" w:color="auto" w:fill="auto"/>
            <w:noWrap/>
            <w:vAlign w:val="bottom"/>
            <w:hideMark/>
          </w:tcPr>
          <w:p w14:paraId="78A63F96"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 xml:space="preserve">Kurang </w:t>
            </w:r>
            <w:r>
              <w:rPr>
                <w:kern w:val="0"/>
                <w:szCs w:val="24"/>
                <w14:ligatures w14:val="none"/>
              </w:rPr>
              <w:t>Mendukung</w:t>
            </w:r>
          </w:p>
        </w:tc>
        <w:tc>
          <w:tcPr>
            <w:tcW w:w="0" w:type="auto"/>
            <w:tcBorders>
              <w:top w:val="nil"/>
              <w:left w:val="nil"/>
              <w:bottom w:val="single" w:sz="4" w:space="0" w:color="auto"/>
              <w:right w:val="single" w:sz="4" w:space="0" w:color="auto"/>
            </w:tcBorders>
            <w:shd w:val="clear" w:color="auto" w:fill="auto"/>
            <w:noWrap/>
            <w:vAlign w:val="bottom"/>
            <w:hideMark/>
          </w:tcPr>
          <w:p w14:paraId="1CE24F03"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3</w:t>
            </w:r>
          </w:p>
        </w:tc>
      </w:tr>
      <w:tr w:rsidR="00476AE5" w:rsidRPr="000F507A" w14:paraId="510D0880"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A454EF"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4</w:t>
            </w:r>
          </w:p>
        </w:tc>
        <w:tc>
          <w:tcPr>
            <w:tcW w:w="0" w:type="auto"/>
            <w:tcBorders>
              <w:top w:val="nil"/>
              <w:left w:val="nil"/>
              <w:bottom w:val="single" w:sz="4" w:space="0" w:color="auto"/>
              <w:right w:val="single" w:sz="4" w:space="0" w:color="auto"/>
            </w:tcBorders>
            <w:shd w:val="clear" w:color="auto" w:fill="auto"/>
            <w:noWrap/>
            <w:vAlign w:val="bottom"/>
            <w:hideMark/>
          </w:tcPr>
          <w:p w14:paraId="395B223A"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 xml:space="preserve">Tidak </w:t>
            </w:r>
            <w:r>
              <w:rPr>
                <w:kern w:val="0"/>
                <w:szCs w:val="24"/>
                <w14:ligatures w14:val="none"/>
              </w:rPr>
              <w:t>Mendukung</w:t>
            </w:r>
          </w:p>
        </w:tc>
        <w:tc>
          <w:tcPr>
            <w:tcW w:w="0" w:type="auto"/>
            <w:tcBorders>
              <w:top w:val="nil"/>
              <w:left w:val="nil"/>
              <w:bottom w:val="single" w:sz="4" w:space="0" w:color="auto"/>
              <w:right w:val="single" w:sz="4" w:space="0" w:color="auto"/>
            </w:tcBorders>
            <w:shd w:val="clear" w:color="auto" w:fill="auto"/>
            <w:noWrap/>
            <w:vAlign w:val="bottom"/>
            <w:hideMark/>
          </w:tcPr>
          <w:p w14:paraId="783CD6E5"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2</w:t>
            </w:r>
          </w:p>
        </w:tc>
      </w:tr>
      <w:tr w:rsidR="00476AE5" w:rsidRPr="000F507A" w14:paraId="45D42D3A"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0BF355"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5</w:t>
            </w:r>
          </w:p>
        </w:tc>
        <w:tc>
          <w:tcPr>
            <w:tcW w:w="0" w:type="auto"/>
            <w:tcBorders>
              <w:top w:val="nil"/>
              <w:left w:val="nil"/>
              <w:bottom w:val="single" w:sz="4" w:space="0" w:color="auto"/>
              <w:right w:val="single" w:sz="4" w:space="0" w:color="auto"/>
            </w:tcBorders>
            <w:shd w:val="clear" w:color="auto" w:fill="auto"/>
            <w:noWrap/>
            <w:vAlign w:val="bottom"/>
            <w:hideMark/>
          </w:tcPr>
          <w:p w14:paraId="7183061A"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 xml:space="preserve">Sangat Tidak </w:t>
            </w:r>
            <w:r>
              <w:rPr>
                <w:kern w:val="0"/>
                <w:szCs w:val="24"/>
                <w14:ligatures w14:val="none"/>
              </w:rPr>
              <w:t>Mendukung</w:t>
            </w:r>
          </w:p>
        </w:tc>
        <w:tc>
          <w:tcPr>
            <w:tcW w:w="0" w:type="auto"/>
            <w:tcBorders>
              <w:top w:val="nil"/>
              <w:left w:val="nil"/>
              <w:bottom w:val="single" w:sz="4" w:space="0" w:color="auto"/>
              <w:right w:val="single" w:sz="4" w:space="0" w:color="auto"/>
            </w:tcBorders>
            <w:shd w:val="clear" w:color="auto" w:fill="auto"/>
            <w:noWrap/>
            <w:vAlign w:val="bottom"/>
            <w:hideMark/>
          </w:tcPr>
          <w:p w14:paraId="4A8E07F5" w14:textId="77777777" w:rsidR="00476AE5" w:rsidRPr="000F507A" w:rsidRDefault="00476AE5" w:rsidP="00045D8E">
            <w:pPr>
              <w:spacing w:after="0" w:line="240" w:lineRule="auto"/>
              <w:ind w:left="0" w:firstLine="0"/>
              <w:jc w:val="center"/>
              <w:rPr>
                <w:kern w:val="0"/>
                <w:szCs w:val="24"/>
                <w14:ligatures w14:val="none"/>
              </w:rPr>
            </w:pPr>
            <w:r w:rsidRPr="000F507A">
              <w:rPr>
                <w:kern w:val="0"/>
                <w:szCs w:val="24"/>
                <w14:ligatures w14:val="none"/>
              </w:rPr>
              <w:t>1</w:t>
            </w:r>
          </w:p>
        </w:tc>
      </w:tr>
    </w:tbl>
    <w:p w14:paraId="77D7E122" w14:textId="77777777" w:rsidR="00476AE5" w:rsidRDefault="00476AE5" w:rsidP="00476AE5">
      <w:pPr>
        <w:ind w:left="0" w:firstLine="0"/>
      </w:pPr>
    </w:p>
    <w:p w14:paraId="2FE4D81A" w14:textId="77777777" w:rsidR="00476AE5" w:rsidRDefault="00476AE5" w:rsidP="00476AE5">
      <w:pPr>
        <w:pStyle w:val="Heading1"/>
        <w:numPr>
          <w:ilvl w:val="1"/>
          <w:numId w:val="1"/>
        </w:numPr>
        <w:spacing w:after="206"/>
        <w:ind w:left="360"/>
      </w:pPr>
      <w:r>
        <w:t>Teknik Pengumpulan Data</w:t>
      </w:r>
    </w:p>
    <w:p w14:paraId="794335EF" w14:textId="348BC10C" w:rsidR="00476AE5" w:rsidRDefault="00476AE5" w:rsidP="00476AE5">
      <w:pPr>
        <w:ind w:left="0" w:firstLine="720"/>
      </w:pPr>
      <w:r>
        <w:rPr>
          <w:color w:val="000000" w:themeColor="text1"/>
        </w:rPr>
        <w:t xml:space="preserve">Menurut </w:t>
      </w:r>
      <w:sdt>
        <w:sdtPr>
          <w:rPr>
            <w:color w:val="000000" w:themeColor="text1"/>
          </w:rPr>
          <w:id w:val="1776133861"/>
          <w:citation/>
        </w:sdtPr>
        <w:sdtEndPr/>
        <w:sdtContent>
          <w:r>
            <w:rPr>
              <w:color w:val="000000" w:themeColor="text1"/>
            </w:rPr>
            <w:fldChar w:fldCharType="begin"/>
          </w:r>
          <w:r>
            <w:rPr>
              <w:color w:val="000000" w:themeColor="text1"/>
            </w:rPr>
            <w:instrText xml:space="preserve"> CITATION Sug19 \l 1033 </w:instrText>
          </w:r>
          <w:r>
            <w:rPr>
              <w:color w:val="000000" w:themeColor="text1"/>
            </w:rPr>
            <w:fldChar w:fldCharType="separate"/>
          </w:r>
          <w:r w:rsidR="00FD2690" w:rsidRPr="00FD2690">
            <w:rPr>
              <w:noProof/>
              <w:color w:val="000000" w:themeColor="text1"/>
            </w:rPr>
            <w:t>(Sugiyono, 2019)</w:t>
          </w:r>
          <w:r>
            <w:rPr>
              <w:color w:val="000000" w:themeColor="text1"/>
            </w:rPr>
            <w:fldChar w:fldCharType="end"/>
          </w:r>
        </w:sdtContent>
      </w:sdt>
      <w:r w:rsidRPr="0090606A">
        <w:rPr>
          <w:color w:val="FF0000"/>
        </w:rPr>
        <w:t xml:space="preserve"> </w:t>
      </w:r>
      <w:r>
        <w:t xml:space="preserve">“Teknik pengumpulan data ialah ketetapan cara-cara pengumpulan data yang dilakukan dalam berbagai setting, berbagai sumber, dan berbagai </w:t>
      </w:r>
      <w:proofErr w:type="gramStart"/>
      <w:r>
        <w:t>cara</w:t>
      </w:r>
      <w:proofErr w:type="gramEnd"/>
      <w:r>
        <w:t>”. Teknik pengumpulan data yang diperlukan dalam penelitian ini ialah uraian sebagai berikut:</w:t>
      </w:r>
    </w:p>
    <w:p w14:paraId="2278FF85" w14:textId="77777777" w:rsidR="00476AE5" w:rsidRDefault="00476AE5" w:rsidP="00476AE5">
      <w:pPr>
        <w:pStyle w:val="ListParagraph"/>
        <w:numPr>
          <w:ilvl w:val="0"/>
          <w:numId w:val="13"/>
        </w:numPr>
        <w:ind w:left="426" w:hanging="426"/>
      </w:pPr>
      <w:r>
        <w:t>Observasi</w:t>
      </w:r>
    </w:p>
    <w:p w14:paraId="16EF6829" w14:textId="77777777" w:rsidR="00476AE5" w:rsidRDefault="00476AE5" w:rsidP="00476AE5">
      <w:pPr>
        <w:pStyle w:val="ListParagraph"/>
        <w:ind w:left="426" w:firstLine="0"/>
      </w:pPr>
      <w:r>
        <w:t>Teknik ini dilakukan dengan mengamati langsung aktivitas yang berkaitan dengan variasi menu, harga, layanan delivery, serta keputusan pembelian konsumen. Observasi membantu dalam memahami kondisi nyata di lapangan.</w:t>
      </w:r>
    </w:p>
    <w:p w14:paraId="797BB45F" w14:textId="77777777" w:rsidR="00476AE5" w:rsidRDefault="00476AE5" w:rsidP="00476AE5">
      <w:pPr>
        <w:pStyle w:val="ListParagraph"/>
        <w:numPr>
          <w:ilvl w:val="0"/>
          <w:numId w:val="13"/>
        </w:numPr>
        <w:ind w:left="426" w:hanging="426"/>
      </w:pPr>
      <w:r>
        <w:t>Wawancara</w:t>
      </w:r>
    </w:p>
    <w:p w14:paraId="19C3ABA8" w14:textId="77777777" w:rsidR="00476AE5" w:rsidRDefault="00476AE5" w:rsidP="00476AE5">
      <w:pPr>
        <w:pStyle w:val="ListParagraph"/>
        <w:ind w:left="426" w:firstLine="0"/>
      </w:pPr>
      <w:r>
        <w:t>Wawancara dilakukan kepada pihak terkait, seperti manajemen restoran dan pelanggan, untuk memperoleh informasi lebih mendalam mengenai dampak-dampak yang memengaruhi keputusan pembelian.</w:t>
      </w:r>
    </w:p>
    <w:p w14:paraId="029D0B5A" w14:textId="77777777" w:rsidR="00476AE5" w:rsidRDefault="00476AE5" w:rsidP="00476AE5">
      <w:pPr>
        <w:pStyle w:val="ListParagraph"/>
        <w:numPr>
          <w:ilvl w:val="0"/>
          <w:numId w:val="13"/>
        </w:numPr>
        <w:ind w:left="426" w:hanging="426"/>
      </w:pPr>
      <w:r>
        <w:lastRenderedPageBreak/>
        <w:t>Kuesioner</w:t>
      </w:r>
    </w:p>
    <w:p w14:paraId="5DC91B77" w14:textId="77777777" w:rsidR="00476AE5" w:rsidRDefault="00476AE5" w:rsidP="00476AE5">
      <w:pPr>
        <w:pStyle w:val="ListParagraph"/>
        <w:ind w:left="426" w:firstLine="0"/>
      </w:pPr>
      <w:r>
        <w:t>Kuesioner diterapkan untuk mengumpulkan data dari responden terkait persepsi mereka terhadap variasi menu, harga, dan layanan delivery. Kuesioner disusun berdasarkan skala Likert untuk mengukur tingkat respon dari masing-masing indikator variabel penelitian.</w:t>
      </w:r>
    </w:p>
    <w:p w14:paraId="072F7EAD" w14:textId="77777777" w:rsidR="00476AE5" w:rsidRDefault="00476AE5" w:rsidP="00476AE5">
      <w:pPr>
        <w:pStyle w:val="ListParagraph"/>
        <w:numPr>
          <w:ilvl w:val="0"/>
          <w:numId w:val="13"/>
        </w:numPr>
        <w:ind w:left="426" w:hanging="426"/>
      </w:pPr>
      <w:r>
        <w:t>Dokumentasi</w:t>
      </w:r>
    </w:p>
    <w:p w14:paraId="441B602E" w14:textId="77777777" w:rsidR="00476AE5" w:rsidRDefault="00476AE5" w:rsidP="00476AE5">
      <w:pPr>
        <w:pStyle w:val="ListParagraph"/>
        <w:ind w:left="426" w:firstLine="0"/>
      </w:pPr>
      <w:r>
        <w:t>Teknik ini diterapkan untuk mengumpulkan data sekunder yang relevan, seperti laporan penjualan, daftar menu, kebijakan harga, serta catatan terkait strategi promosi dan layanan delivery yang diterapkan oleh restoran.</w:t>
      </w:r>
    </w:p>
    <w:p w14:paraId="69459A6D" w14:textId="77777777" w:rsidR="00476AE5" w:rsidRDefault="00476AE5" w:rsidP="00476AE5">
      <w:pPr>
        <w:spacing w:line="240" w:lineRule="auto"/>
        <w:ind w:left="0" w:firstLine="0"/>
      </w:pPr>
    </w:p>
    <w:p w14:paraId="2E424002" w14:textId="77777777" w:rsidR="00476AE5" w:rsidRDefault="00476AE5" w:rsidP="00476AE5">
      <w:pPr>
        <w:pStyle w:val="Heading1"/>
        <w:numPr>
          <w:ilvl w:val="1"/>
          <w:numId w:val="1"/>
        </w:numPr>
        <w:spacing w:after="206"/>
        <w:ind w:left="360"/>
      </w:pPr>
      <w:r>
        <w:t>Teknik Analisis Data</w:t>
      </w:r>
    </w:p>
    <w:p w14:paraId="3E9E6298" w14:textId="77777777" w:rsidR="00476AE5" w:rsidRDefault="00476AE5" w:rsidP="00476AE5">
      <w:pPr>
        <w:ind w:left="0" w:firstLine="720"/>
      </w:pPr>
      <w:r w:rsidRPr="00592DD7">
        <w:rPr>
          <w:color w:val="000000" w:themeColor="text1"/>
        </w:rPr>
        <w:t xml:space="preserve">Menurut Sugiyono (2019), teknik analisis data </w:t>
      </w:r>
      <w:r>
        <w:rPr>
          <w:color w:val="000000" w:themeColor="text1"/>
        </w:rPr>
        <w:t>ialah</w:t>
      </w:r>
      <w:r w:rsidRPr="00592DD7">
        <w:rPr>
          <w:color w:val="000000" w:themeColor="text1"/>
        </w:rPr>
        <w:t xml:space="preserve"> alat yang dipakai untuk mengukur fenomena alam dan sosial yang sedang diamati. Metode untuk mendapatkan data terbagi menjadi dua jenis, yaitu:</w:t>
      </w:r>
    </w:p>
    <w:p w14:paraId="5D394133" w14:textId="77777777" w:rsidR="00476AE5" w:rsidRDefault="00476AE5" w:rsidP="00476AE5">
      <w:pPr>
        <w:pStyle w:val="ListParagraph"/>
        <w:numPr>
          <w:ilvl w:val="0"/>
          <w:numId w:val="14"/>
        </w:numPr>
        <w:ind w:left="426" w:hanging="426"/>
      </w:pPr>
      <w:r>
        <w:t>Data Primer</w:t>
      </w:r>
    </w:p>
    <w:p w14:paraId="78873583" w14:textId="77777777" w:rsidR="00476AE5" w:rsidRDefault="00476AE5" w:rsidP="00476AE5">
      <w:pPr>
        <w:pStyle w:val="ListParagraph"/>
        <w:ind w:left="426" w:firstLine="0"/>
      </w:pPr>
      <w:r w:rsidRPr="001205CF">
        <w:t>Data primer diperoleh langsung dari responden melalui observasi, wawancara, dan kuesioner. Data ini dianalisis menggunakan metode statistik deskriptif dan inferensial untuk mengidentifikasi hubungan antara variasi menu, harga, layanan delivery, dan keputusan pembelian konsumen.</w:t>
      </w:r>
    </w:p>
    <w:p w14:paraId="761CE9AF" w14:textId="77777777" w:rsidR="00476AE5" w:rsidRDefault="00476AE5" w:rsidP="00476AE5">
      <w:pPr>
        <w:pStyle w:val="ListParagraph"/>
        <w:numPr>
          <w:ilvl w:val="0"/>
          <w:numId w:val="14"/>
        </w:numPr>
        <w:ind w:left="426" w:hanging="426"/>
      </w:pPr>
      <w:r>
        <w:t>Data Skunder</w:t>
      </w:r>
    </w:p>
    <w:p w14:paraId="4E3DCB98" w14:textId="77777777" w:rsidR="00476AE5" w:rsidRDefault="00476AE5" w:rsidP="00476AE5">
      <w:pPr>
        <w:pStyle w:val="ListParagraph"/>
        <w:ind w:left="426" w:firstLine="0"/>
      </w:pPr>
      <w:r w:rsidRPr="001205CF">
        <w:t>Data sekunder diperoleh dari dokumentasi, laporan penjualan, referensi akademik, serta sumber lain yang mendukung penelitian. Analisis dilakukan dengan meninjau dan menginterpretasikan data yang relevan untuk memperkuat hasil penelitian.</w:t>
      </w:r>
    </w:p>
    <w:p w14:paraId="33B86B26" w14:textId="77777777" w:rsidR="00476AE5" w:rsidRDefault="00476AE5" w:rsidP="00476AE5">
      <w:pPr>
        <w:pStyle w:val="ListParagraph"/>
        <w:spacing w:after="0" w:line="240" w:lineRule="auto"/>
        <w:ind w:left="425" w:firstLine="0"/>
      </w:pPr>
    </w:p>
    <w:p w14:paraId="44F35DFB" w14:textId="77777777" w:rsidR="00476AE5" w:rsidRDefault="00476AE5" w:rsidP="00476AE5">
      <w:pPr>
        <w:pStyle w:val="Heading1"/>
        <w:numPr>
          <w:ilvl w:val="2"/>
          <w:numId w:val="1"/>
        </w:numPr>
        <w:spacing w:after="206"/>
      </w:pPr>
      <w:r>
        <w:lastRenderedPageBreak/>
        <w:t>Analisis Deskriptif</w:t>
      </w:r>
    </w:p>
    <w:p w14:paraId="47694378" w14:textId="0AA9BD87" w:rsidR="00476AE5" w:rsidRPr="007E6B80" w:rsidRDefault="00476AE5" w:rsidP="00476AE5">
      <w:pPr>
        <w:ind w:left="0" w:firstLine="720"/>
      </w:pPr>
      <w:r w:rsidRPr="00592DD7">
        <w:t xml:space="preserve">Informasi yang terkumpul </w:t>
      </w:r>
      <w:proofErr w:type="gramStart"/>
      <w:r w:rsidRPr="00592DD7">
        <w:t>akan</w:t>
      </w:r>
      <w:proofErr w:type="gramEnd"/>
      <w:r w:rsidRPr="00592DD7">
        <w:t xml:space="preserve"> ditampilkan dalam bentuk tabel, grafik, atau diagram untuk </w:t>
      </w:r>
      <w:r>
        <w:t>menyuguhkan</w:t>
      </w:r>
      <w:r w:rsidRPr="00592DD7">
        <w:t xml:space="preserve"> pemahaman yang lebih baik mengenai variasi menu, harga, layanan pengantaran, serta pilihan pembelian konsumen.</w:t>
      </w:r>
    </w:p>
    <w:p w14:paraId="2C4E31E7" w14:textId="77777777" w:rsidR="00476AE5" w:rsidRPr="007E6B80" w:rsidRDefault="00476AE5" w:rsidP="00476AE5">
      <w:pPr>
        <w:pStyle w:val="Heading1"/>
        <w:numPr>
          <w:ilvl w:val="2"/>
          <w:numId w:val="1"/>
        </w:numPr>
        <w:spacing w:after="206"/>
      </w:pPr>
      <w:r>
        <w:t>Analisisi Kualitatif</w:t>
      </w:r>
    </w:p>
    <w:p w14:paraId="4EDD468E" w14:textId="23145C3B" w:rsidR="00476AE5" w:rsidRDefault="00476AE5" w:rsidP="00476AE5">
      <w:pPr>
        <w:spacing w:line="480" w:lineRule="auto"/>
        <w:ind w:left="0" w:firstLine="720"/>
      </w:pPr>
      <w:r w:rsidRPr="00592DD7">
        <w:t>Metode ini mencakup langkah-langkah pengurangan data, penyajian data, dan penarikan kesimpulan yang didasarkan pada pola atau hubungan yang teridentifikasi selama penelitian.</w:t>
      </w:r>
    </w:p>
    <w:p w14:paraId="19E8950C" w14:textId="77777777" w:rsidR="00476AE5" w:rsidRDefault="00476AE5" w:rsidP="00476AE5">
      <w:pPr>
        <w:spacing w:after="0" w:line="240" w:lineRule="auto"/>
        <w:ind w:left="0" w:firstLine="0"/>
      </w:pPr>
    </w:p>
    <w:p w14:paraId="0AAAB093" w14:textId="77777777" w:rsidR="00476AE5" w:rsidRDefault="00476AE5" w:rsidP="00476AE5">
      <w:pPr>
        <w:pStyle w:val="Heading1"/>
        <w:numPr>
          <w:ilvl w:val="1"/>
          <w:numId w:val="1"/>
        </w:numPr>
        <w:spacing w:after="206"/>
        <w:ind w:left="360"/>
      </w:pPr>
      <w:r>
        <w:t>Uji Validatas Dan Reliabilitas</w:t>
      </w:r>
    </w:p>
    <w:p w14:paraId="5144A841" w14:textId="77777777" w:rsidR="00476AE5" w:rsidRPr="007E6B80" w:rsidRDefault="00476AE5" w:rsidP="00476AE5">
      <w:pPr>
        <w:ind w:left="0" w:firstLine="720"/>
      </w:pPr>
      <w:r w:rsidRPr="00592DD7">
        <w:rPr>
          <w:szCs w:val="24"/>
        </w:rPr>
        <w:t xml:space="preserve">Dalam studi ini, pengujian validitas dan reliabilitas dilaksanakan untuk menjamin bahwa alat penelitian yang </w:t>
      </w:r>
      <w:r>
        <w:rPr>
          <w:szCs w:val="24"/>
        </w:rPr>
        <w:t>diterapkan</w:t>
      </w:r>
      <w:r w:rsidRPr="00592DD7">
        <w:rPr>
          <w:szCs w:val="24"/>
        </w:rPr>
        <w:t xml:space="preserve"> dapat mengukur variabel secara tepat dan konsisten.</w:t>
      </w:r>
    </w:p>
    <w:p w14:paraId="51F7AFF0" w14:textId="77777777" w:rsidR="00476AE5" w:rsidRPr="007E6B80" w:rsidRDefault="00476AE5" w:rsidP="00476AE5">
      <w:pPr>
        <w:pStyle w:val="Heading1"/>
        <w:numPr>
          <w:ilvl w:val="2"/>
          <w:numId w:val="1"/>
        </w:numPr>
        <w:spacing w:after="0" w:line="480" w:lineRule="auto"/>
      </w:pPr>
      <w:r>
        <w:t>Uji Validitas</w:t>
      </w:r>
    </w:p>
    <w:p w14:paraId="26255A5D" w14:textId="77777777" w:rsidR="00476AE5" w:rsidRPr="001D054C" w:rsidRDefault="00476AE5" w:rsidP="00476AE5">
      <w:pPr>
        <w:spacing w:after="0" w:line="480" w:lineRule="auto"/>
        <w:ind w:left="0" w:firstLine="720"/>
        <w:rPr>
          <w:szCs w:val="24"/>
        </w:rPr>
      </w:pPr>
      <w:r w:rsidRPr="00592DD7">
        <w:rPr>
          <w:szCs w:val="24"/>
        </w:rPr>
        <w:t xml:space="preserve">Uji validitas bertujuan untuk menilai seberapa baik alat penelitian mampu mengukur konsep yang dimaksud. Dalam penelitian ini, validitas diuji melalui metode Korelasi Item-Total yang Diperbaiki, yaitu dengan </w:t>
      </w:r>
      <w:r>
        <w:rPr>
          <w:szCs w:val="24"/>
        </w:rPr>
        <w:t>mengkaji</w:t>
      </w:r>
      <w:r w:rsidRPr="00592DD7">
        <w:rPr>
          <w:szCs w:val="24"/>
        </w:rPr>
        <w:t xml:space="preserve"> hubungan antara skor masing-masing item dengan skor total dari variabel tersebut. Kriteria untuk menguji validitas </w:t>
      </w:r>
      <w:r>
        <w:rPr>
          <w:szCs w:val="24"/>
        </w:rPr>
        <w:t>ialah</w:t>
      </w:r>
      <w:r w:rsidRPr="00592DD7">
        <w:rPr>
          <w:szCs w:val="24"/>
        </w:rPr>
        <w:t>:</w:t>
      </w:r>
    </w:p>
    <w:p w14:paraId="020862E7" w14:textId="77777777" w:rsidR="00476AE5" w:rsidRPr="001D054C" w:rsidRDefault="00476AE5" w:rsidP="00476AE5">
      <w:pPr>
        <w:numPr>
          <w:ilvl w:val="0"/>
          <w:numId w:val="10"/>
        </w:numPr>
        <w:tabs>
          <w:tab w:val="clear" w:pos="720"/>
        </w:tabs>
        <w:spacing w:after="0" w:line="480" w:lineRule="auto"/>
        <w:ind w:left="284" w:hanging="284"/>
        <w:jc w:val="left"/>
        <w:rPr>
          <w:szCs w:val="24"/>
        </w:rPr>
      </w:pPr>
      <w:r w:rsidRPr="001D054C">
        <w:rPr>
          <w:szCs w:val="24"/>
        </w:rPr>
        <w:t>Jika nilai korelasi (r hitung) ≥ r tabel pada tingkat signifikansi 5%, maka item dianggap valid.</w:t>
      </w:r>
    </w:p>
    <w:p w14:paraId="16C6E57A" w14:textId="77777777" w:rsidR="00476AE5" w:rsidRPr="001D054C" w:rsidRDefault="00476AE5" w:rsidP="00476AE5">
      <w:pPr>
        <w:numPr>
          <w:ilvl w:val="0"/>
          <w:numId w:val="10"/>
        </w:numPr>
        <w:tabs>
          <w:tab w:val="clear" w:pos="720"/>
        </w:tabs>
        <w:spacing w:after="0" w:line="480" w:lineRule="auto"/>
        <w:ind w:left="284" w:hanging="284"/>
        <w:rPr>
          <w:szCs w:val="24"/>
        </w:rPr>
      </w:pPr>
      <w:r w:rsidRPr="001D054C">
        <w:rPr>
          <w:szCs w:val="24"/>
        </w:rPr>
        <w:t>Jika nilai korelasi (r hitung) &lt; r tabel, maka item dianggap tidak valid dan harus diperbaiki atau dihapus.</w:t>
      </w:r>
    </w:p>
    <w:p w14:paraId="02D7CF37" w14:textId="77777777" w:rsidR="00C95251" w:rsidRDefault="00C95251" w:rsidP="00476AE5">
      <w:pPr>
        <w:spacing w:after="0" w:line="480" w:lineRule="auto"/>
        <w:ind w:left="0" w:firstLine="720"/>
      </w:pPr>
      <w:r w:rsidRPr="00C95251">
        <w:t xml:space="preserve">Penentuan validitas setiap item instrumen didasarkan pada perbandingan antara nilai r hitung (hasil korelasi item-total) dengan r tabel (nilai kritis korelasi </w:t>
      </w:r>
      <w:r w:rsidRPr="00C95251">
        <w:lastRenderedPageBreak/>
        <w:t>Pearson) pada tingkat signifikansi 5% dan derajat kebebasan (</w:t>
      </w:r>
      <w:proofErr w:type="gramStart"/>
      <w:r w:rsidRPr="00C95251">
        <w:t>df</w:t>
      </w:r>
      <w:proofErr w:type="gramEnd"/>
      <w:r w:rsidRPr="00C95251">
        <w:t>) sebesar n – 2. Dengan jumlah sampel sebanyak 100 responden, diperoleh nilai r tabel sebesar 0,196.</w:t>
      </w:r>
    </w:p>
    <w:p w14:paraId="675E3D95" w14:textId="00FA8ED8" w:rsidR="00476AE5" w:rsidRDefault="00C95251" w:rsidP="00C95251">
      <w:pPr>
        <w:spacing w:after="0" w:line="480" w:lineRule="auto"/>
        <w:ind w:left="0" w:firstLine="720"/>
        <w:jc w:val="center"/>
        <w:rPr>
          <w:szCs w:val="24"/>
        </w:rPr>
      </w:pPr>
      <w:proofErr w:type="gramStart"/>
      <w:r w:rsidRPr="00C95251">
        <w:rPr>
          <w:szCs w:val="24"/>
        </w:rPr>
        <w:t>df</w:t>
      </w:r>
      <w:proofErr w:type="gramEnd"/>
      <w:r>
        <w:rPr>
          <w:szCs w:val="24"/>
        </w:rPr>
        <w:t xml:space="preserve"> </w:t>
      </w:r>
      <w:r w:rsidRPr="00C95251">
        <w:rPr>
          <w:szCs w:val="24"/>
        </w:rPr>
        <w:t>=</w:t>
      </w:r>
      <w:r>
        <w:rPr>
          <w:szCs w:val="24"/>
        </w:rPr>
        <w:t xml:space="preserve"> </w:t>
      </w:r>
      <w:r w:rsidRPr="00C95251">
        <w:rPr>
          <w:szCs w:val="24"/>
        </w:rPr>
        <w:t>n</w:t>
      </w:r>
      <w:r>
        <w:rPr>
          <w:szCs w:val="24"/>
        </w:rPr>
        <w:t xml:space="preserve"> </w:t>
      </w:r>
      <w:r w:rsidRPr="00C95251">
        <w:rPr>
          <w:szCs w:val="24"/>
        </w:rPr>
        <w:t>−</w:t>
      </w:r>
      <w:r>
        <w:rPr>
          <w:szCs w:val="24"/>
        </w:rPr>
        <w:t xml:space="preserve"> </w:t>
      </w:r>
      <w:r w:rsidRPr="00C95251">
        <w:rPr>
          <w:szCs w:val="24"/>
        </w:rPr>
        <w:t>2=100</w:t>
      </w:r>
      <w:r>
        <w:rPr>
          <w:szCs w:val="24"/>
        </w:rPr>
        <w:t xml:space="preserve"> – </w:t>
      </w:r>
      <w:r w:rsidRPr="00C95251">
        <w:rPr>
          <w:szCs w:val="24"/>
        </w:rPr>
        <w:t>2</w:t>
      </w:r>
      <w:r>
        <w:rPr>
          <w:szCs w:val="24"/>
        </w:rPr>
        <w:t xml:space="preserve"> </w:t>
      </w:r>
      <w:r w:rsidRPr="00C95251">
        <w:rPr>
          <w:szCs w:val="24"/>
        </w:rPr>
        <w:t>=</w:t>
      </w:r>
      <w:r>
        <w:rPr>
          <w:szCs w:val="24"/>
        </w:rPr>
        <w:t xml:space="preserve"> </w:t>
      </w:r>
      <w:r w:rsidRPr="00C95251">
        <w:rPr>
          <w:szCs w:val="24"/>
        </w:rPr>
        <w:t>98</w:t>
      </w:r>
    </w:p>
    <w:p w14:paraId="19674A16" w14:textId="13AB094F" w:rsidR="00C95251" w:rsidRDefault="00C95251" w:rsidP="00C95251">
      <w:pPr>
        <w:spacing w:after="0" w:line="480" w:lineRule="auto"/>
        <w:ind w:left="0" w:firstLine="0"/>
      </w:pPr>
      <w:r>
        <w:t xml:space="preserve">Masukkan ke rumus r-tabel: </w:t>
      </w:r>
    </w:p>
    <w:p w14:paraId="2390DACA" w14:textId="0EF850F2" w:rsidR="00C95251" w:rsidRPr="00C95251" w:rsidRDefault="00C95251" w:rsidP="00C95251">
      <w:pPr>
        <w:spacing w:after="0" w:line="480" w:lineRule="auto"/>
        <w:ind w:left="0" w:firstLine="0"/>
      </w:pPr>
      <m:oMathPara>
        <m:oMath>
          <m:r>
            <w:rPr>
              <w:rFonts w:ascii="Cambria Math" w:hAnsi="Cambria Math"/>
            </w:rPr>
            <m:t>r =</m:t>
          </m:r>
          <m:f>
            <m:fPr>
              <m:ctrlPr>
                <w:rPr>
                  <w:rFonts w:ascii="Cambria Math" w:hAnsi="Cambria Math"/>
                  <w:i/>
                </w:rPr>
              </m:ctrlPr>
            </m:fPr>
            <m:num>
              <m:r>
                <w:rPr>
                  <w:rFonts w:ascii="Cambria Math" w:hAnsi="Cambria Math"/>
                </w:rPr>
                <m:t>1984</m:t>
              </m:r>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(1984)</m:t>
                      </m:r>
                    </m:e>
                    <m:sup>
                      <m:r>
                        <w:rPr>
                          <w:rFonts w:ascii="Cambria Math" w:hAnsi="Cambria Math"/>
                        </w:rPr>
                        <m:t>2</m:t>
                      </m:r>
                    </m:sup>
                  </m:sSup>
                  <m:r>
                    <w:rPr>
                      <w:rFonts w:ascii="Cambria Math" w:hAnsi="Cambria Math"/>
                    </w:rPr>
                    <m:t>+ 98</m:t>
                  </m:r>
                </m:e>
              </m:rad>
            </m:den>
          </m:f>
          <m:r>
            <w:rPr>
              <w:rFonts w:ascii="Cambria Math" w:hAnsi="Cambria Math"/>
            </w:rPr>
            <m:t xml:space="preserve"> = </m:t>
          </m:r>
          <m:f>
            <m:fPr>
              <m:ctrlPr>
                <w:rPr>
                  <w:rFonts w:ascii="Cambria Math" w:hAnsi="Cambria Math"/>
                  <w:i/>
                </w:rPr>
              </m:ctrlPr>
            </m:fPr>
            <m:num>
              <m:r>
                <w:rPr>
                  <w:rFonts w:ascii="Cambria Math" w:hAnsi="Cambria Math"/>
                </w:rPr>
                <m:t>1984</m:t>
              </m:r>
            </m:num>
            <m:den>
              <m:rad>
                <m:radPr>
                  <m:degHide m:val="1"/>
                  <m:ctrlPr>
                    <w:rPr>
                      <w:rFonts w:ascii="Cambria Math" w:hAnsi="Cambria Math"/>
                      <w:i/>
                    </w:rPr>
                  </m:ctrlPr>
                </m:radPr>
                <m:deg/>
                <m:e>
                  <m:r>
                    <w:rPr>
                      <w:rFonts w:ascii="Cambria Math" w:hAnsi="Cambria Math"/>
                    </w:rPr>
                    <m:t>3936+ 98</m:t>
                  </m:r>
                </m:e>
              </m:rad>
            </m:den>
          </m:f>
          <m:r>
            <w:rPr>
              <w:rFonts w:ascii="Cambria Math" w:hAnsi="Cambria Math"/>
            </w:rPr>
            <m:t xml:space="preserve"> = </m:t>
          </m:r>
          <m:f>
            <m:fPr>
              <m:ctrlPr>
                <w:rPr>
                  <w:rFonts w:ascii="Cambria Math" w:hAnsi="Cambria Math"/>
                  <w:i/>
                </w:rPr>
              </m:ctrlPr>
            </m:fPr>
            <m:num>
              <m:r>
                <w:rPr>
                  <w:rFonts w:ascii="Cambria Math" w:hAnsi="Cambria Math"/>
                </w:rPr>
                <m:t>1984</m:t>
              </m:r>
            </m:num>
            <m:den>
              <m:rad>
                <m:radPr>
                  <m:degHide m:val="1"/>
                  <m:ctrlPr>
                    <w:rPr>
                      <w:rFonts w:ascii="Cambria Math" w:hAnsi="Cambria Math"/>
                      <w:i/>
                    </w:rPr>
                  </m:ctrlPr>
                </m:radPr>
                <m:deg/>
                <m:e>
                  <m:r>
                    <w:rPr>
                      <w:rFonts w:ascii="Cambria Math" w:hAnsi="Cambria Math"/>
                    </w:rPr>
                    <m:t>101936</m:t>
                  </m:r>
                </m:e>
              </m:rad>
            </m:den>
          </m:f>
          <m:r>
            <w:rPr>
              <w:rFonts w:ascii="Cambria Math" w:hAnsi="Cambria Math"/>
            </w:rPr>
            <m:t xml:space="preserve"> =</m:t>
          </m:r>
          <m:f>
            <m:fPr>
              <m:ctrlPr>
                <w:rPr>
                  <w:rFonts w:ascii="Cambria Math" w:hAnsi="Cambria Math"/>
                  <w:i/>
                </w:rPr>
              </m:ctrlPr>
            </m:fPr>
            <m:num>
              <m:r>
                <w:rPr>
                  <w:rFonts w:ascii="Cambria Math" w:hAnsi="Cambria Math"/>
                </w:rPr>
                <m:t>1984</m:t>
              </m:r>
            </m:num>
            <m:den>
              <m:r>
                <w:rPr>
                  <w:rFonts w:ascii="Cambria Math" w:hAnsi="Cambria Math"/>
                </w:rPr>
                <m:t>10096</m:t>
              </m:r>
            </m:den>
          </m:f>
          <m:r>
            <w:rPr>
              <w:rFonts w:ascii="Cambria Math" w:hAnsi="Cambria Math"/>
            </w:rPr>
            <m:t xml:space="preserve"> = 0,1965 </m:t>
          </m:r>
        </m:oMath>
      </m:oMathPara>
    </w:p>
    <w:p w14:paraId="256D59D1" w14:textId="77777777" w:rsidR="00476AE5" w:rsidRPr="00045D8E" w:rsidRDefault="00476AE5" w:rsidP="00476AE5">
      <w:pPr>
        <w:spacing w:after="0" w:line="480" w:lineRule="auto"/>
        <w:ind w:left="0" w:firstLine="0"/>
        <w:jc w:val="center"/>
        <w:rPr>
          <w:b/>
          <w:szCs w:val="24"/>
        </w:rPr>
      </w:pPr>
      <w:r w:rsidRPr="00045D8E">
        <w:rPr>
          <w:b/>
          <w:szCs w:val="24"/>
        </w:rPr>
        <w:t>Tabel 3.4 Hasil Uji Validitas</w:t>
      </w:r>
    </w:p>
    <w:tbl>
      <w:tblPr>
        <w:tblStyle w:val="TableGrid"/>
        <w:tblW w:w="0" w:type="auto"/>
        <w:tblLook w:val="04A0" w:firstRow="1" w:lastRow="0" w:firstColumn="1" w:lastColumn="0" w:noHBand="0" w:noVBand="1"/>
      </w:tblPr>
      <w:tblGrid>
        <w:gridCol w:w="1581"/>
        <w:gridCol w:w="1602"/>
        <w:gridCol w:w="1603"/>
        <w:gridCol w:w="1612"/>
        <w:gridCol w:w="1531"/>
      </w:tblGrid>
      <w:tr w:rsidR="00476AE5" w:rsidRPr="002A1CAE" w14:paraId="4162DC89" w14:textId="77777777" w:rsidTr="00045D8E">
        <w:tc>
          <w:tcPr>
            <w:tcW w:w="1581" w:type="dxa"/>
            <w:vAlign w:val="center"/>
          </w:tcPr>
          <w:p w14:paraId="6F1B74D9" w14:textId="77777777" w:rsidR="00476AE5" w:rsidRPr="002A1CAE" w:rsidRDefault="00476AE5" w:rsidP="00045D8E">
            <w:pPr>
              <w:spacing w:after="0" w:line="240" w:lineRule="auto"/>
              <w:ind w:left="0" w:firstLine="0"/>
              <w:jc w:val="center"/>
              <w:rPr>
                <w:b/>
                <w:szCs w:val="24"/>
              </w:rPr>
            </w:pPr>
            <w:r w:rsidRPr="002A1CAE">
              <w:rPr>
                <w:b/>
                <w:szCs w:val="24"/>
              </w:rPr>
              <w:t>Variabel</w:t>
            </w:r>
          </w:p>
        </w:tc>
        <w:tc>
          <w:tcPr>
            <w:tcW w:w="1602" w:type="dxa"/>
            <w:vAlign w:val="center"/>
          </w:tcPr>
          <w:p w14:paraId="0B5EA571" w14:textId="77777777" w:rsidR="00476AE5" w:rsidRPr="002A1CAE" w:rsidRDefault="00476AE5" w:rsidP="00045D8E">
            <w:pPr>
              <w:spacing w:after="0" w:line="240" w:lineRule="auto"/>
              <w:ind w:left="0" w:firstLine="0"/>
              <w:jc w:val="center"/>
              <w:rPr>
                <w:b/>
                <w:szCs w:val="24"/>
              </w:rPr>
            </w:pPr>
            <w:r w:rsidRPr="002A1CAE">
              <w:rPr>
                <w:b/>
                <w:szCs w:val="24"/>
              </w:rPr>
              <w:t>Pernyataan</w:t>
            </w:r>
          </w:p>
        </w:tc>
        <w:tc>
          <w:tcPr>
            <w:tcW w:w="1603" w:type="dxa"/>
            <w:vAlign w:val="center"/>
          </w:tcPr>
          <w:p w14:paraId="48FD9639" w14:textId="77777777" w:rsidR="00476AE5" w:rsidRPr="002A1CAE" w:rsidRDefault="00476AE5" w:rsidP="00045D8E">
            <w:pPr>
              <w:spacing w:after="0" w:line="240" w:lineRule="auto"/>
              <w:ind w:left="0" w:firstLine="0"/>
              <w:jc w:val="center"/>
              <w:rPr>
                <w:b/>
                <w:szCs w:val="24"/>
              </w:rPr>
            </w:pPr>
            <w:r w:rsidRPr="002A1CAE">
              <w:rPr>
                <w:b/>
                <w:szCs w:val="24"/>
              </w:rPr>
              <w:t>Correlation Pearson</w:t>
            </w:r>
          </w:p>
        </w:tc>
        <w:tc>
          <w:tcPr>
            <w:tcW w:w="1612" w:type="dxa"/>
            <w:vAlign w:val="center"/>
          </w:tcPr>
          <w:p w14:paraId="4378EF0F" w14:textId="77777777" w:rsidR="00476AE5" w:rsidRPr="002A1CAE" w:rsidRDefault="00476AE5" w:rsidP="00045D8E">
            <w:pPr>
              <w:spacing w:after="0" w:line="240" w:lineRule="auto"/>
              <w:ind w:left="0" w:firstLine="0"/>
              <w:jc w:val="center"/>
              <w:rPr>
                <w:b/>
                <w:szCs w:val="24"/>
              </w:rPr>
            </w:pPr>
            <w:r w:rsidRPr="002A1CAE">
              <w:rPr>
                <w:b/>
                <w:szCs w:val="24"/>
              </w:rPr>
              <w:t>Kriteria Pengukuran Nilai</w:t>
            </w:r>
          </w:p>
        </w:tc>
        <w:tc>
          <w:tcPr>
            <w:tcW w:w="1531" w:type="dxa"/>
            <w:vAlign w:val="center"/>
          </w:tcPr>
          <w:p w14:paraId="1177F0F0" w14:textId="77777777" w:rsidR="00476AE5" w:rsidRPr="002A1CAE" w:rsidRDefault="00476AE5" w:rsidP="00045D8E">
            <w:pPr>
              <w:spacing w:after="0" w:line="240" w:lineRule="auto"/>
              <w:ind w:left="0" w:firstLine="0"/>
              <w:jc w:val="center"/>
              <w:rPr>
                <w:b/>
                <w:szCs w:val="24"/>
              </w:rPr>
            </w:pPr>
            <w:r w:rsidRPr="002A1CAE">
              <w:rPr>
                <w:b/>
                <w:szCs w:val="24"/>
              </w:rPr>
              <w:t>Status</w:t>
            </w:r>
          </w:p>
        </w:tc>
      </w:tr>
      <w:tr w:rsidR="00476AE5" w:rsidRPr="002A1CAE" w14:paraId="777D46B5" w14:textId="77777777" w:rsidTr="00045D8E">
        <w:tc>
          <w:tcPr>
            <w:tcW w:w="1581" w:type="dxa"/>
            <w:vMerge w:val="restart"/>
            <w:vAlign w:val="center"/>
          </w:tcPr>
          <w:p w14:paraId="08B35A33" w14:textId="77777777" w:rsidR="00476AE5" w:rsidRPr="002A1CAE" w:rsidRDefault="00476AE5" w:rsidP="00045D8E">
            <w:pPr>
              <w:spacing w:after="0" w:line="240" w:lineRule="auto"/>
              <w:ind w:left="0" w:firstLine="0"/>
              <w:jc w:val="center"/>
              <w:rPr>
                <w:szCs w:val="24"/>
              </w:rPr>
            </w:pPr>
            <w:r w:rsidRPr="002A1CAE">
              <w:rPr>
                <w:szCs w:val="24"/>
              </w:rPr>
              <w:t>Variasi Menu (X1)</w:t>
            </w:r>
          </w:p>
        </w:tc>
        <w:tc>
          <w:tcPr>
            <w:tcW w:w="1602" w:type="dxa"/>
            <w:vAlign w:val="center"/>
          </w:tcPr>
          <w:p w14:paraId="6398159D" w14:textId="77777777" w:rsidR="00476AE5" w:rsidRPr="002A1CAE" w:rsidRDefault="00476AE5" w:rsidP="00045D8E">
            <w:pPr>
              <w:spacing w:after="0" w:line="240" w:lineRule="auto"/>
              <w:ind w:left="0" w:firstLine="0"/>
              <w:jc w:val="center"/>
              <w:rPr>
                <w:szCs w:val="24"/>
              </w:rPr>
            </w:pPr>
            <w:r w:rsidRPr="002A1CAE">
              <w:rPr>
                <w:szCs w:val="24"/>
              </w:rPr>
              <w:t>X1.1</w:t>
            </w:r>
          </w:p>
        </w:tc>
        <w:tc>
          <w:tcPr>
            <w:tcW w:w="1603" w:type="dxa"/>
          </w:tcPr>
          <w:p w14:paraId="5C8225FD" w14:textId="77777777" w:rsidR="00476AE5" w:rsidRPr="002A1CAE" w:rsidRDefault="00476AE5" w:rsidP="00045D8E">
            <w:pPr>
              <w:spacing w:after="0" w:line="240" w:lineRule="auto"/>
              <w:ind w:left="0" w:firstLine="0"/>
              <w:jc w:val="center"/>
              <w:rPr>
                <w:szCs w:val="24"/>
              </w:rPr>
            </w:pPr>
            <w:r w:rsidRPr="00933D17">
              <w:t>0,673</w:t>
            </w:r>
          </w:p>
        </w:tc>
        <w:tc>
          <w:tcPr>
            <w:tcW w:w="1612" w:type="dxa"/>
          </w:tcPr>
          <w:p w14:paraId="07F841B7" w14:textId="245FAF67" w:rsidR="00476AE5" w:rsidRPr="002A1CAE" w:rsidRDefault="00C95251" w:rsidP="00045D8E">
            <w:pPr>
              <w:spacing w:after="0" w:line="240" w:lineRule="auto"/>
              <w:ind w:left="0" w:firstLine="0"/>
              <w:jc w:val="center"/>
              <w:rPr>
                <w:szCs w:val="24"/>
              </w:rPr>
            </w:pPr>
            <w:r>
              <w:rPr>
                <w:szCs w:val="24"/>
              </w:rPr>
              <w:t>0,196</w:t>
            </w:r>
          </w:p>
        </w:tc>
        <w:tc>
          <w:tcPr>
            <w:tcW w:w="1531" w:type="dxa"/>
            <w:vAlign w:val="bottom"/>
          </w:tcPr>
          <w:p w14:paraId="59FDC50C" w14:textId="77777777" w:rsidR="00476AE5" w:rsidRPr="002A1CAE" w:rsidRDefault="00476AE5" w:rsidP="00045D8E">
            <w:pPr>
              <w:spacing w:after="0" w:line="240" w:lineRule="auto"/>
              <w:ind w:left="0" w:firstLine="0"/>
              <w:jc w:val="center"/>
              <w:rPr>
                <w:szCs w:val="24"/>
              </w:rPr>
            </w:pPr>
            <w:r w:rsidRPr="002A1CAE">
              <w:rPr>
                <w:szCs w:val="24"/>
              </w:rPr>
              <w:t>Valid</w:t>
            </w:r>
          </w:p>
        </w:tc>
      </w:tr>
      <w:tr w:rsidR="00C95251" w:rsidRPr="002A1CAE" w14:paraId="71CE1391" w14:textId="77777777" w:rsidTr="00045D8E">
        <w:tc>
          <w:tcPr>
            <w:tcW w:w="1581" w:type="dxa"/>
            <w:vMerge/>
            <w:vAlign w:val="center"/>
          </w:tcPr>
          <w:p w14:paraId="1C0E766E" w14:textId="77777777" w:rsidR="00C95251" w:rsidRPr="002A1CAE" w:rsidRDefault="00C95251" w:rsidP="00C95251">
            <w:pPr>
              <w:spacing w:after="0" w:line="240" w:lineRule="auto"/>
              <w:ind w:left="0" w:firstLine="0"/>
              <w:jc w:val="center"/>
              <w:rPr>
                <w:szCs w:val="24"/>
              </w:rPr>
            </w:pPr>
          </w:p>
        </w:tc>
        <w:tc>
          <w:tcPr>
            <w:tcW w:w="1602" w:type="dxa"/>
          </w:tcPr>
          <w:p w14:paraId="71E22A5B" w14:textId="77777777" w:rsidR="00C95251" w:rsidRPr="002A1CAE" w:rsidRDefault="00C95251" w:rsidP="00C95251">
            <w:pPr>
              <w:spacing w:after="0" w:line="240" w:lineRule="auto"/>
              <w:ind w:left="0" w:firstLine="0"/>
              <w:jc w:val="center"/>
              <w:rPr>
                <w:szCs w:val="24"/>
              </w:rPr>
            </w:pPr>
            <w:r w:rsidRPr="002A1CAE">
              <w:rPr>
                <w:szCs w:val="24"/>
              </w:rPr>
              <w:t>X1.2</w:t>
            </w:r>
          </w:p>
        </w:tc>
        <w:tc>
          <w:tcPr>
            <w:tcW w:w="1603" w:type="dxa"/>
          </w:tcPr>
          <w:p w14:paraId="0C7FE171" w14:textId="77777777" w:rsidR="00C95251" w:rsidRPr="002A1CAE" w:rsidRDefault="00C95251" w:rsidP="00C95251">
            <w:pPr>
              <w:spacing w:after="0" w:line="240" w:lineRule="auto"/>
              <w:ind w:left="0" w:firstLine="0"/>
              <w:jc w:val="center"/>
              <w:rPr>
                <w:szCs w:val="24"/>
              </w:rPr>
            </w:pPr>
            <w:r w:rsidRPr="00933D17">
              <w:t>0,871</w:t>
            </w:r>
          </w:p>
        </w:tc>
        <w:tc>
          <w:tcPr>
            <w:tcW w:w="1612" w:type="dxa"/>
          </w:tcPr>
          <w:p w14:paraId="20F8739C" w14:textId="1FF5863C"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7677ED0D"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1A0F6C6C" w14:textId="77777777" w:rsidTr="00045D8E">
        <w:tc>
          <w:tcPr>
            <w:tcW w:w="1581" w:type="dxa"/>
            <w:vMerge/>
            <w:vAlign w:val="center"/>
          </w:tcPr>
          <w:p w14:paraId="09D187A8" w14:textId="77777777" w:rsidR="00C95251" w:rsidRPr="002A1CAE" w:rsidRDefault="00C95251" w:rsidP="00C95251">
            <w:pPr>
              <w:spacing w:after="0" w:line="240" w:lineRule="auto"/>
              <w:ind w:left="0" w:firstLine="0"/>
              <w:jc w:val="center"/>
              <w:rPr>
                <w:szCs w:val="24"/>
              </w:rPr>
            </w:pPr>
          </w:p>
        </w:tc>
        <w:tc>
          <w:tcPr>
            <w:tcW w:w="1602" w:type="dxa"/>
          </w:tcPr>
          <w:p w14:paraId="464DF3C0" w14:textId="77777777" w:rsidR="00C95251" w:rsidRPr="002A1CAE" w:rsidRDefault="00C95251" w:rsidP="00C95251">
            <w:pPr>
              <w:spacing w:after="0" w:line="240" w:lineRule="auto"/>
              <w:ind w:left="0" w:firstLine="0"/>
              <w:jc w:val="center"/>
              <w:rPr>
                <w:szCs w:val="24"/>
              </w:rPr>
            </w:pPr>
            <w:r w:rsidRPr="002A1CAE">
              <w:rPr>
                <w:szCs w:val="24"/>
              </w:rPr>
              <w:t>X1.3</w:t>
            </w:r>
          </w:p>
        </w:tc>
        <w:tc>
          <w:tcPr>
            <w:tcW w:w="1603" w:type="dxa"/>
          </w:tcPr>
          <w:p w14:paraId="378CDDAC" w14:textId="77777777" w:rsidR="00C95251" w:rsidRPr="002A1CAE" w:rsidRDefault="00C95251" w:rsidP="00C95251">
            <w:pPr>
              <w:spacing w:after="0" w:line="240" w:lineRule="auto"/>
              <w:ind w:left="0" w:firstLine="0"/>
              <w:jc w:val="center"/>
              <w:rPr>
                <w:szCs w:val="24"/>
              </w:rPr>
            </w:pPr>
            <w:r w:rsidRPr="00933D17">
              <w:t>0,857</w:t>
            </w:r>
          </w:p>
        </w:tc>
        <w:tc>
          <w:tcPr>
            <w:tcW w:w="1612" w:type="dxa"/>
          </w:tcPr>
          <w:p w14:paraId="3220EFEB" w14:textId="041A6241"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34A0DB72"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446867C7" w14:textId="77777777" w:rsidTr="00045D8E">
        <w:tc>
          <w:tcPr>
            <w:tcW w:w="1581" w:type="dxa"/>
            <w:vMerge/>
            <w:vAlign w:val="center"/>
          </w:tcPr>
          <w:p w14:paraId="5CBF3410" w14:textId="77777777" w:rsidR="00C95251" w:rsidRPr="002A1CAE" w:rsidRDefault="00C95251" w:rsidP="00C95251">
            <w:pPr>
              <w:spacing w:after="0" w:line="240" w:lineRule="auto"/>
              <w:ind w:left="0" w:firstLine="0"/>
              <w:jc w:val="center"/>
              <w:rPr>
                <w:szCs w:val="24"/>
              </w:rPr>
            </w:pPr>
          </w:p>
        </w:tc>
        <w:tc>
          <w:tcPr>
            <w:tcW w:w="1602" w:type="dxa"/>
          </w:tcPr>
          <w:p w14:paraId="2E3D38EF" w14:textId="77777777" w:rsidR="00C95251" w:rsidRPr="002A1CAE" w:rsidRDefault="00C95251" w:rsidP="00C95251">
            <w:pPr>
              <w:spacing w:after="0" w:line="240" w:lineRule="auto"/>
              <w:ind w:left="0" w:firstLine="0"/>
              <w:jc w:val="center"/>
              <w:rPr>
                <w:szCs w:val="24"/>
              </w:rPr>
            </w:pPr>
            <w:r w:rsidRPr="002A1CAE">
              <w:rPr>
                <w:szCs w:val="24"/>
              </w:rPr>
              <w:t>X1.4</w:t>
            </w:r>
          </w:p>
        </w:tc>
        <w:tc>
          <w:tcPr>
            <w:tcW w:w="1603" w:type="dxa"/>
          </w:tcPr>
          <w:p w14:paraId="7DBDEA9C" w14:textId="77777777" w:rsidR="00C95251" w:rsidRPr="002A1CAE" w:rsidRDefault="00C95251" w:rsidP="00C95251">
            <w:pPr>
              <w:spacing w:after="0" w:line="240" w:lineRule="auto"/>
              <w:ind w:left="0" w:firstLine="0"/>
              <w:jc w:val="center"/>
              <w:rPr>
                <w:szCs w:val="24"/>
              </w:rPr>
            </w:pPr>
            <w:r w:rsidRPr="00933D17">
              <w:t>0,664</w:t>
            </w:r>
          </w:p>
        </w:tc>
        <w:tc>
          <w:tcPr>
            <w:tcW w:w="1612" w:type="dxa"/>
          </w:tcPr>
          <w:p w14:paraId="79DE4EF1" w14:textId="1972B2FE"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60875F85"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1D645440" w14:textId="77777777" w:rsidTr="00045D8E">
        <w:trPr>
          <w:trHeight w:val="50"/>
        </w:trPr>
        <w:tc>
          <w:tcPr>
            <w:tcW w:w="1581" w:type="dxa"/>
            <w:vMerge/>
            <w:vAlign w:val="center"/>
          </w:tcPr>
          <w:p w14:paraId="74621DCC" w14:textId="77777777" w:rsidR="00C95251" w:rsidRPr="002A1CAE" w:rsidRDefault="00C95251" w:rsidP="00C95251">
            <w:pPr>
              <w:spacing w:after="0" w:line="240" w:lineRule="auto"/>
              <w:ind w:left="0" w:firstLine="0"/>
              <w:jc w:val="center"/>
              <w:rPr>
                <w:szCs w:val="24"/>
              </w:rPr>
            </w:pPr>
          </w:p>
        </w:tc>
        <w:tc>
          <w:tcPr>
            <w:tcW w:w="1602" w:type="dxa"/>
          </w:tcPr>
          <w:p w14:paraId="731E1983" w14:textId="77777777" w:rsidR="00C95251" w:rsidRPr="002A1CAE" w:rsidRDefault="00C95251" w:rsidP="00C95251">
            <w:pPr>
              <w:spacing w:after="0" w:line="240" w:lineRule="auto"/>
              <w:ind w:left="0" w:firstLine="0"/>
              <w:jc w:val="center"/>
              <w:rPr>
                <w:szCs w:val="24"/>
              </w:rPr>
            </w:pPr>
            <w:r w:rsidRPr="002A1CAE">
              <w:rPr>
                <w:szCs w:val="24"/>
              </w:rPr>
              <w:t>X1.5</w:t>
            </w:r>
          </w:p>
        </w:tc>
        <w:tc>
          <w:tcPr>
            <w:tcW w:w="1603" w:type="dxa"/>
          </w:tcPr>
          <w:p w14:paraId="64C5A0E9" w14:textId="77777777" w:rsidR="00C95251" w:rsidRPr="002A1CAE" w:rsidRDefault="00C95251" w:rsidP="00C95251">
            <w:pPr>
              <w:spacing w:after="0" w:line="240" w:lineRule="auto"/>
              <w:ind w:left="0" w:firstLine="0"/>
              <w:jc w:val="center"/>
              <w:rPr>
                <w:szCs w:val="24"/>
              </w:rPr>
            </w:pPr>
            <w:r w:rsidRPr="00933D17">
              <w:t>0,793</w:t>
            </w:r>
          </w:p>
        </w:tc>
        <w:tc>
          <w:tcPr>
            <w:tcW w:w="1612" w:type="dxa"/>
          </w:tcPr>
          <w:p w14:paraId="0CBB0142" w14:textId="7FDB5B31"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7D2C090E"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67380BAE" w14:textId="77777777" w:rsidTr="00045D8E">
        <w:tc>
          <w:tcPr>
            <w:tcW w:w="1581" w:type="dxa"/>
            <w:vMerge w:val="restart"/>
            <w:vAlign w:val="center"/>
          </w:tcPr>
          <w:p w14:paraId="2D00DFF6" w14:textId="77777777" w:rsidR="00C95251" w:rsidRPr="002A1CAE" w:rsidRDefault="00C95251" w:rsidP="00C95251">
            <w:pPr>
              <w:spacing w:after="0" w:line="240" w:lineRule="auto"/>
              <w:ind w:left="0" w:firstLine="0"/>
              <w:jc w:val="center"/>
              <w:rPr>
                <w:szCs w:val="24"/>
              </w:rPr>
            </w:pPr>
            <w:r w:rsidRPr="002A1CAE">
              <w:rPr>
                <w:szCs w:val="24"/>
              </w:rPr>
              <w:t>Harga (X2)</w:t>
            </w:r>
          </w:p>
        </w:tc>
        <w:tc>
          <w:tcPr>
            <w:tcW w:w="1602" w:type="dxa"/>
            <w:vAlign w:val="center"/>
          </w:tcPr>
          <w:p w14:paraId="159CA980" w14:textId="77777777" w:rsidR="00C95251" w:rsidRPr="002A1CAE" w:rsidRDefault="00C95251" w:rsidP="00C95251">
            <w:pPr>
              <w:spacing w:after="0" w:line="240" w:lineRule="auto"/>
              <w:ind w:left="0" w:firstLine="0"/>
              <w:jc w:val="center"/>
              <w:rPr>
                <w:szCs w:val="24"/>
              </w:rPr>
            </w:pPr>
            <w:r w:rsidRPr="002A1CAE">
              <w:rPr>
                <w:szCs w:val="24"/>
              </w:rPr>
              <w:t>X2.1</w:t>
            </w:r>
          </w:p>
        </w:tc>
        <w:tc>
          <w:tcPr>
            <w:tcW w:w="1603" w:type="dxa"/>
          </w:tcPr>
          <w:p w14:paraId="361F51C4" w14:textId="77777777" w:rsidR="00C95251" w:rsidRPr="002A1CAE" w:rsidRDefault="00C95251" w:rsidP="00C95251">
            <w:pPr>
              <w:spacing w:after="0" w:line="240" w:lineRule="auto"/>
              <w:ind w:left="0" w:firstLine="0"/>
              <w:jc w:val="center"/>
              <w:rPr>
                <w:szCs w:val="24"/>
              </w:rPr>
            </w:pPr>
            <w:r w:rsidRPr="00933D17">
              <w:t>0,806</w:t>
            </w:r>
          </w:p>
        </w:tc>
        <w:tc>
          <w:tcPr>
            <w:tcW w:w="1612" w:type="dxa"/>
          </w:tcPr>
          <w:p w14:paraId="6A90A3DE" w14:textId="30FE8248"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49EB696B"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5202119C" w14:textId="77777777" w:rsidTr="00045D8E">
        <w:tc>
          <w:tcPr>
            <w:tcW w:w="1581" w:type="dxa"/>
            <w:vMerge/>
            <w:vAlign w:val="center"/>
          </w:tcPr>
          <w:p w14:paraId="6C24FBEF" w14:textId="77777777" w:rsidR="00C95251" w:rsidRPr="002A1CAE" w:rsidRDefault="00C95251" w:rsidP="00C95251">
            <w:pPr>
              <w:spacing w:after="0" w:line="240" w:lineRule="auto"/>
              <w:ind w:left="0" w:firstLine="0"/>
              <w:jc w:val="center"/>
              <w:rPr>
                <w:szCs w:val="24"/>
              </w:rPr>
            </w:pPr>
          </w:p>
        </w:tc>
        <w:tc>
          <w:tcPr>
            <w:tcW w:w="1602" w:type="dxa"/>
            <w:vAlign w:val="center"/>
          </w:tcPr>
          <w:p w14:paraId="61E1E4FA" w14:textId="77777777" w:rsidR="00C95251" w:rsidRPr="002A1CAE" w:rsidRDefault="00C95251" w:rsidP="00C95251">
            <w:pPr>
              <w:spacing w:after="0" w:line="240" w:lineRule="auto"/>
              <w:ind w:left="0" w:firstLine="0"/>
              <w:jc w:val="center"/>
              <w:rPr>
                <w:szCs w:val="24"/>
              </w:rPr>
            </w:pPr>
            <w:r w:rsidRPr="002A1CAE">
              <w:rPr>
                <w:szCs w:val="24"/>
              </w:rPr>
              <w:t>X2.2</w:t>
            </w:r>
          </w:p>
        </w:tc>
        <w:tc>
          <w:tcPr>
            <w:tcW w:w="1603" w:type="dxa"/>
          </w:tcPr>
          <w:p w14:paraId="321A2D0D" w14:textId="77777777" w:rsidR="00C95251" w:rsidRPr="002A1CAE" w:rsidRDefault="00C95251" w:rsidP="00C95251">
            <w:pPr>
              <w:spacing w:after="0" w:line="240" w:lineRule="auto"/>
              <w:ind w:left="0" w:firstLine="0"/>
              <w:jc w:val="center"/>
              <w:rPr>
                <w:szCs w:val="24"/>
              </w:rPr>
            </w:pPr>
            <w:r w:rsidRPr="00933D17">
              <w:t>0,813</w:t>
            </w:r>
          </w:p>
        </w:tc>
        <w:tc>
          <w:tcPr>
            <w:tcW w:w="1612" w:type="dxa"/>
          </w:tcPr>
          <w:p w14:paraId="313F2A95" w14:textId="4E7C0BD2"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5F516E51"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7C197254" w14:textId="77777777" w:rsidTr="00045D8E">
        <w:tc>
          <w:tcPr>
            <w:tcW w:w="1581" w:type="dxa"/>
            <w:vMerge/>
            <w:vAlign w:val="center"/>
          </w:tcPr>
          <w:p w14:paraId="346A7500" w14:textId="77777777" w:rsidR="00C95251" w:rsidRPr="002A1CAE" w:rsidRDefault="00C95251" w:rsidP="00C95251">
            <w:pPr>
              <w:spacing w:after="0" w:line="240" w:lineRule="auto"/>
              <w:ind w:left="0" w:firstLine="0"/>
              <w:jc w:val="center"/>
              <w:rPr>
                <w:szCs w:val="24"/>
              </w:rPr>
            </w:pPr>
          </w:p>
        </w:tc>
        <w:tc>
          <w:tcPr>
            <w:tcW w:w="1602" w:type="dxa"/>
            <w:vAlign w:val="center"/>
          </w:tcPr>
          <w:p w14:paraId="731746FB" w14:textId="77777777" w:rsidR="00C95251" w:rsidRPr="002A1CAE" w:rsidRDefault="00C95251" w:rsidP="00C95251">
            <w:pPr>
              <w:spacing w:after="0" w:line="240" w:lineRule="auto"/>
              <w:ind w:left="0" w:firstLine="0"/>
              <w:jc w:val="center"/>
              <w:rPr>
                <w:szCs w:val="24"/>
              </w:rPr>
            </w:pPr>
            <w:r w:rsidRPr="002A1CAE">
              <w:rPr>
                <w:szCs w:val="24"/>
              </w:rPr>
              <w:t>X2.3</w:t>
            </w:r>
          </w:p>
        </w:tc>
        <w:tc>
          <w:tcPr>
            <w:tcW w:w="1603" w:type="dxa"/>
          </w:tcPr>
          <w:p w14:paraId="5F0AFE0C" w14:textId="77777777" w:rsidR="00C95251" w:rsidRPr="002A1CAE" w:rsidRDefault="00C95251" w:rsidP="00C95251">
            <w:pPr>
              <w:spacing w:after="0" w:line="240" w:lineRule="auto"/>
              <w:ind w:left="0" w:firstLine="0"/>
              <w:jc w:val="center"/>
              <w:rPr>
                <w:szCs w:val="24"/>
              </w:rPr>
            </w:pPr>
            <w:r w:rsidRPr="00933D17">
              <w:t>0,832</w:t>
            </w:r>
          </w:p>
        </w:tc>
        <w:tc>
          <w:tcPr>
            <w:tcW w:w="1612" w:type="dxa"/>
          </w:tcPr>
          <w:p w14:paraId="43C0FDBB" w14:textId="76E99003"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5DD2D3EF"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71E323DF" w14:textId="77777777" w:rsidTr="00045D8E">
        <w:trPr>
          <w:trHeight w:val="50"/>
        </w:trPr>
        <w:tc>
          <w:tcPr>
            <w:tcW w:w="1581" w:type="dxa"/>
            <w:vMerge/>
            <w:vAlign w:val="center"/>
          </w:tcPr>
          <w:p w14:paraId="7744000A" w14:textId="77777777" w:rsidR="00C95251" w:rsidRPr="002A1CAE" w:rsidRDefault="00C95251" w:rsidP="00C95251">
            <w:pPr>
              <w:spacing w:after="0" w:line="240" w:lineRule="auto"/>
              <w:ind w:left="0" w:firstLine="0"/>
              <w:jc w:val="center"/>
              <w:rPr>
                <w:szCs w:val="24"/>
              </w:rPr>
            </w:pPr>
          </w:p>
        </w:tc>
        <w:tc>
          <w:tcPr>
            <w:tcW w:w="1602" w:type="dxa"/>
            <w:vAlign w:val="center"/>
          </w:tcPr>
          <w:p w14:paraId="06C285D5" w14:textId="77777777" w:rsidR="00C95251" w:rsidRPr="002A1CAE" w:rsidRDefault="00C95251" w:rsidP="00C95251">
            <w:pPr>
              <w:spacing w:after="0" w:line="240" w:lineRule="auto"/>
              <w:ind w:left="0" w:firstLine="0"/>
              <w:jc w:val="center"/>
              <w:rPr>
                <w:szCs w:val="24"/>
              </w:rPr>
            </w:pPr>
            <w:r w:rsidRPr="002A1CAE">
              <w:rPr>
                <w:szCs w:val="24"/>
              </w:rPr>
              <w:t>X2.4</w:t>
            </w:r>
          </w:p>
        </w:tc>
        <w:tc>
          <w:tcPr>
            <w:tcW w:w="1603" w:type="dxa"/>
          </w:tcPr>
          <w:p w14:paraId="6F94FC24" w14:textId="77777777" w:rsidR="00C95251" w:rsidRPr="002A1CAE" w:rsidRDefault="00C95251" w:rsidP="00C95251">
            <w:pPr>
              <w:spacing w:after="0" w:line="240" w:lineRule="auto"/>
              <w:ind w:left="0" w:firstLine="0"/>
              <w:jc w:val="center"/>
              <w:rPr>
                <w:szCs w:val="24"/>
              </w:rPr>
            </w:pPr>
            <w:r w:rsidRPr="00933D17">
              <w:t>0,666</w:t>
            </w:r>
          </w:p>
        </w:tc>
        <w:tc>
          <w:tcPr>
            <w:tcW w:w="1612" w:type="dxa"/>
          </w:tcPr>
          <w:p w14:paraId="4199E105" w14:textId="27972A69"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475A650B"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2379A9CB" w14:textId="77777777" w:rsidTr="00045D8E">
        <w:tc>
          <w:tcPr>
            <w:tcW w:w="1581" w:type="dxa"/>
            <w:vMerge w:val="restart"/>
            <w:vAlign w:val="center"/>
          </w:tcPr>
          <w:p w14:paraId="31E409CA" w14:textId="77777777" w:rsidR="00C95251" w:rsidRPr="002A1CAE" w:rsidRDefault="00C95251" w:rsidP="00C95251">
            <w:pPr>
              <w:spacing w:after="0" w:line="240" w:lineRule="auto"/>
              <w:ind w:left="0" w:firstLine="0"/>
              <w:jc w:val="center"/>
              <w:rPr>
                <w:szCs w:val="24"/>
              </w:rPr>
            </w:pPr>
            <w:r w:rsidRPr="002A1CAE">
              <w:rPr>
                <w:szCs w:val="24"/>
              </w:rPr>
              <w:t>Layanan Delivery (X3)</w:t>
            </w:r>
          </w:p>
        </w:tc>
        <w:tc>
          <w:tcPr>
            <w:tcW w:w="1602" w:type="dxa"/>
            <w:vAlign w:val="center"/>
          </w:tcPr>
          <w:p w14:paraId="145853E4" w14:textId="77777777" w:rsidR="00C95251" w:rsidRPr="002A1CAE" w:rsidRDefault="00C95251" w:rsidP="00C95251">
            <w:pPr>
              <w:spacing w:after="0" w:line="240" w:lineRule="auto"/>
              <w:ind w:left="0" w:firstLine="0"/>
              <w:jc w:val="center"/>
              <w:rPr>
                <w:szCs w:val="24"/>
              </w:rPr>
            </w:pPr>
            <w:r w:rsidRPr="002A1CAE">
              <w:rPr>
                <w:szCs w:val="24"/>
              </w:rPr>
              <w:t>X3.1</w:t>
            </w:r>
          </w:p>
        </w:tc>
        <w:tc>
          <w:tcPr>
            <w:tcW w:w="1603" w:type="dxa"/>
          </w:tcPr>
          <w:p w14:paraId="1B970C93" w14:textId="77777777" w:rsidR="00C95251" w:rsidRPr="002A1CAE" w:rsidRDefault="00C95251" w:rsidP="00C95251">
            <w:pPr>
              <w:spacing w:after="0" w:line="240" w:lineRule="auto"/>
              <w:ind w:left="0" w:firstLine="0"/>
              <w:jc w:val="center"/>
              <w:rPr>
                <w:szCs w:val="24"/>
              </w:rPr>
            </w:pPr>
            <w:r w:rsidRPr="00933D17">
              <w:t>0,622</w:t>
            </w:r>
          </w:p>
        </w:tc>
        <w:tc>
          <w:tcPr>
            <w:tcW w:w="1612" w:type="dxa"/>
          </w:tcPr>
          <w:p w14:paraId="0CCA2677" w14:textId="35BE4EBE"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42326C83"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7B24B5E0" w14:textId="77777777" w:rsidTr="00045D8E">
        <w:tc>
          <w:tcPr>
            <w:tcW w:w="1581" w:type="dxa"/>
            <w:vMerge/>
            <w:vAlign w:val="center"/>
          </w:tcPr>
          <w:p w14:paraId="0D73A02C" w14:textId="77777777" w:rsidR="00C95251" w:rsidRPr="002A1CAE" w:rsidRDefault="00C95251" w:rsidP="00C95251">
            <w:pPr>
              <w:spacing w:after="0" w:line="240" w:lineRule="auto"/>
              <w:ind w:left="0" w:firstLine="0"/>
              <w:jc w:val="center"/>
              <w:rPr>
                <w:szCs w:val="24"/>
              </w:rPr>
            </w:pPr>
          </w:p>
        </w:tc>
        <w:tc>
          <w:tcPr>
            <w:tcW w:w="1602" w:type="dxa"/>
            <w:vAlign w:val="center"/>
          </w:tcPr>
          <w:p w14:paraId="27D48024" w14:textId="77777777" w:rsidR="00C95251" w:rsidRPr="002A1CAE" w:rsidRDefault="00C95251" w:rsidP="00C95251">
            <w:pPr>
              <w:spacing w:after="0" w:line="240" w:lineRule="auto"/>
              <w:ind w:left="0" w:firstLine="0"/>
              <w:jc w:val="center"/>
              <w:rPr>
                <w:szCs w:val="24"/>
              </w:rPr>
            </w:pPr>
            <w:r w:rsidRPr="002A1CAE">
              <w:rPr>
                <w:szCs w:val="24"/>
              </w:rPr>
              <w:t>X3.2</w:t>
            </w:r>
          </w:p>
        </w:tc>
        <w:tc>
          <w:tcPr>
            <w:tcW w:w="1603" w:type="dxa"/>
          </w:tcPr>
          <w:p w14:paraId="1E44BBD9" w14:textId="77777777" w:rsidR="00C95251" w:rsidRPr="002A1CAE" w:rsidRDefault="00C95251" w:rsidP="00C95251">
            <w:pPr>
              <w:spacing w:after="0" w:line="240" w:lineRule="auto"/>
              <w:ind w:left="0" w:firstLine="0"/>
              <w:jc w:val="center"/>
              <w:rPr>
                <w:szCs w:val="24"/>
              </w:rPr>
            </w:pPr>
            <w:r w:rsidRPr="00933D17">
              <w:t>0,928</w:t>
            </w:r>
          </w:p>
        </w:tc>
        <w:tc>
          <w:tcPr>
            <w:tcW w:w="1612" w:type="dxa"/>
          </w:tcPr>
          <w:p w14:paraId="4DE73458" w14:textId="7B982368"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39CFFCDE"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4D7204AB" w14:textId="77777777" w:rsidTr="00045D8E">
        <w:tc>
          <w:tcPr>
            <w:tcW w:w="1581" w:type="dxa"/>
            <w:vMerge/>
            <w:vAlign w:val="center"/>
          </w:tcPr>
          <w:p w14:paraId="4A623B6D" w14:textId="77777777" w:rsidR="00C95251" w:rsidRPr="002A1CAE" w:rsidRDefault="00C95251" w:rsidP="00C95251">
            <w:pPr>
              <w:spacing w:after="0" w:line="240" w:lineRule="auto"/>
              <w:ind w:left="0" w:firstLine="0"/>
              <w:jc w:val="center"/>
              <w:rPr>
                <w:szCs w:val="24"/>
              </w:rPr>
            </w:pPr>
          </w:p>
        </w:tc>
        <w:tc>
          <w:tcPr>
            <w:tcW w:w="1602" w:type="dxa"/>
            <w:vAlign w:val="center"/>
          </w:tcPr>
          <w:p w14:paraId="358E918D" w14:textId="77777777" w:rsidR="00C95251" w:rsidRPr="002A1CAE" w:rsidRDefault="00C95251" w:rsidP="00C95251">
            <w:pPr>
              <w:spacing w:after="0" w:line="240" w:lineRule="auto"/>
              <w:ind w:left="0" w:firstLine="0"/>
              <w:jc w:val="center"/>
              <w:rPr>
                <w:szCs w:val="24"/>
              </w:rPr>
            </w:pPr>
            <w:r w:rsidRPr="002A1CAE">
              <w:rPr>
                <w:szCs w:val="24"/>
              </w:rPr>
              <w:t>X3.3</w:t>
            </w:r>
          </w:p>
        </w:tc>
        <w:tc>
          <w:tcPr>
            <w:tcW w:w="1603" w:type="dxa"/>
          </w:tcPr>
          <w:p w14:paraId="3972969B" w14:textId="77777777" w:rsidR="00C95251" w:rsidRPr="002A1CAE" w:rsidRDefault="00C95251" w:rsidP="00C95251">
            <w:pPr>
              <w:spacing w:after="0" w:line="240" w:lineRule="auto"/>
              <w:ind w:left="0" w:firstLine="0"/>
              <w:jc w:val="center"/>
              <w:rPr>
                <w:szCs w:val="24"/>
              </w:rPr>
            </w:pPr>
            <w:r w:rsidRPr="00933D17">
              <w:t>0,936</w:t>
            </w:r>
          </w:p>
        </w:tc>
        <w:tc>
          <w:tcPr>
            <w:tcW w:w="1612" w:type="dxa"/>
          </w:tcPr>
          <w:p w14:paraId="7C087D9D" w14:textId="2C75EBDD"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6CC7F0E9"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48ED0CA0" w14:textId="77777777" w:rsidTr="00045D8E">
        <w:tc>
          <w:tcPr>
            <w:tcW w:w="1581" w:type="dxa"/>
            <w:vMerge/>
            <w:vAlign w:val="center"/>
          </w:tcPr>
          <w:p w14:paraId="2A29EEDC" w14:textId="77777777" w:rsidR="00C95251" w:rsidRPr="002A1CAE" w:rsidRDefault="00C95251" w:rsidP="00C95251">
            <w:pPr>
              <w:spacing w:after="0" w:line="240" w:lineRule="auto"/>
              <w:ind w:left="0" w:firstLine="0"/>
              <w:jc w:val="center"/>
              <w:rPr>
                <w:szCs w:val="24"/>
              </w:rPr>
            </w:pPr>
          </w:p>
        </w:tc>
        <w:tc>
          <w:tcPr>
            <w:tcW w:w="1602" w:type="dxa"/>
            <w:vAlign w:val="center"/>
          </w:tcPr>
          <w:p w14:paraId="25BD467D" w14:textId="77777777" w:rsidR="00C95251" w:rsidRPr="002A1CAE" w:rsidRDefault="00C95251" w:rsidP="00C95251">
            <w:pPr>
              <w:spacing w:after="0" w:line="240" w:lineRule="auto"/>
              <w:ind w:left="0" w:firstLine="0"/>
              <w:jc w:val="center"/>
              <w:rPr>
                <w:szCs w:val="24"/>
              </w:rPr>
            </w:pPr>
            <w:r w:rsidRPr="002A1CAE">
              <w:rPr>
                <w:szCs w:val="24"/>
              </w:rPr>
              <w:t>X3.4</w:t>
            </w:r>
          </w:p>
        </w:tc>
        <w:tc>
          <w:tcPr>
            <w:tcW w:w="1603" w:type="dxa"/>
          </w:tcPr>
          <w:p w14:paraId="6945F7B5" w14:textId="77777777" w:rsidR="00C95251" w:rsidRPr="002A1CAE" w:rsidRDefault="00C95251" w:rsidP="00C95251">
            <w:pPr>
              <w:spacing w:after="0" w:line="240" w:lineRule="auto"/>
              <w:ind w:left="0" w:firstLine="0"/>
              <w:jc w:val="center"/>
              <w:rPr>
                <w:szCs w:val="24"/>
              </w:rPr>
            </w:pPr>
            <w:r w:rsidRPr="00933D17">
              <w:t>0,881</w:t>
            </w:r>
          </w:p>
        </w:tc>
        <w:tc>
          <w:tcPr>
            <w:tcW w:w="1612" w:type="dxa"/>
          </w:tcPr>
          <w:p w14:paraId="3C3CD3D7" w14:textId="17B22EEF"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0497A6F7"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68C8A974" w14:textId="77777777" w:rsidTr="00045D8E">
        <w:trPr>
          <w:trHeight w:val="50"/>
        </w:trPr>
        <w:tc>
          <w:tcPr>
            <w:tcW w:w="1581" w:type="dxa"/>
            <w:vMerge/>
            <w:vAlign w:val="center"/>
          </w:tcPr>
          <w:p w14:paraId="490A271F" w14:textId="77777777" w:rsidR="00C95251" w:rsidRPr="002A1CAE" w:rsidRDefault="00C95251" w:rsidP="00C95251">
            <w:pPr>
              <w:spacing w:after="0" w:line="240" w:lineRule="auto"/>
              <w:ind w:left="0" w:firstLine="0"/>
              <w:jc w:val="center"/>
              <w:rPr>
                <w:szCs w:val="24"/>
              </w:rPr>
            </w:pPr>
          </w:p>
        </w:tc>
        <w:tc>
          <w:tcPr>
            <w:tcW w:w="1602" w:type="dxa"/>
            <w:vAlign w:val="center"/>
          </w:tcPr>
          <w:p w14:paraId="258BB7AA" w14:textId="77777777" w:rsidR="00C95251" w:rsidRPr="002A1CAE" w:rsidRDefault="00C95251" w:rsidP="00C95251">
            <w:pPr>
              <w:spacing w:after="0" w:line="240" w:lineRule="auto"/>
              <w:ind w:left="0" w:firstLine="0"/>
              <w:jc w:val="center"/>
              <w:rPr>
                <w:szCs w:val="24"/>
              </w:rPr>
            </w:pPr>
            <w:r w:rsidRPr="002A1CAE">
              <w:rPr>
                <w:szCs w:val="24"/>
              </w:rPr>
              <w:t>X3.5</w:t>
            </w:r>
          </w:p>
        </w:tc>
        <w:tc>
          <w:tcPr>
            <w:tcW w:w="1603" w:type="dxa"/>
          </w:tcPr>
          <w:p w14:paraId="7C11C1B5" w14:textId="77777777" w:rsidR="00C95251" w:rsidRPr="002A1CAE" w:rsidRDefault="00C95251" w:rsidP="00C95251">
            <w:pPr>
              <w:spacing w:after="0" w:line="240" w:lineRule="auto"/>
              <w:ind w:left="0" w:firstLine="0"/>
              <w:jc w:val="center"/>
              <w:rPr>
                <w:szCs w:val="24"/>
              </w:rPr>
            </w:pPr>
            <w:r w:rsidRPr="00933D17">
              <w:t>0,879</w:t>
            </w:r>
          </w:p>
        </w:tc>
        <w:tc>
          <w:tcPr>
            <w:tcW w:w="1612" w:type="dxa"/>
          </w:tcPr>
          <w:p w14:paraId="50412B7F" w14:textId="26F31BBE"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6F2E92F5"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3DEB95B8" w14:textId="77777777" w:rsidTr="00045D8E">
        <w:tc>
          <w:tcPr>
            <w:tcW w:w="1581" w:type="dxa"/>
            <w:vMerge w:val="restart"/>
            <w:vAlign w:val="center"/>
          </w:tcPr>
          <w:p w14:paraId="7519A912" w14:textId="77777777" w:rsidR="00C95251" w:rsidRPr="002A1CAE" w:rsidRDefault="00C95251" w:rsidP="00C95251">
            <w:pPr>
              <w:spacing w:after="0" w:line="240" w:lineRule="auto"/>
              <w:ind w:left="0" w:firstLine="0"/>
              <w:jc w:val="center"/>
              <w:rPr>
                <w:b/>
                <w:szCs w:val="24"/>
              </w:rPr>
            </w:pPr>
            <w:r w:rsidRPr="002A1CAE">
              <w:rPr>
                <w:szCs w:val="24"/>
              </w:rPr>
              <w:t>Keputusan Pembelian (Y)</w:t>
            </w:r>
          </w:p>
        </w:tc>
        <w:tc>
          <w:tcPr>
            <w:tcW w:w="1602" w:type="dxa"/>
            <w:vAlign w:val="center"/>
          </w:tcPr>
          <w:p w14:paraId="747800E3" w14:textId="77777777" w:rsidR="00C95251" w:rsidRPr="002A1CAE" w:rsidRDefault="00C95251" w:rsidP="00C95251">
            <w:pPr>
              <w:spacing w:after="0" w:line="240" w:lineRule="auto"/>
              <w:ind w:left="0" w:firstLine="0"/>
              <w:jc w:val="center"/>
              <w:rPr>
                <w:szCs w:val="24"/>
              </w:rPr>
            </w:pPr>
            <w:r w:rsidRPr="002A1CAE">
              <w:rPr>
                <w:szCs w:val="24"/>
              </w:rPr>
              <w:t>Y.1</w:t>
            </w:r>
          </w:p>
        </w:tc>
        <w:tc>
          <w:tcPr>
            <w:tcW w:w="1603" w:type="dxa"/>
          </w:tcPr>
          <w:p w14:paraId="3AC6ED4A" w14:textId="77777777" w:rsidR="00C95251" w:rsidRPr="002A1CAE" w:rsidRDefault="00C95251" w:rsidP="00C95251">
            <w:pPr>
              <w:spacing w:after="0" w:line="240" w:lineRule="auto"/>
              <w:ind w:left="0" w:firstLine="0"/>
              <w:jc w:val="center"/>
              <w:rPr>
                <w:szCs w:val="24"/>
              </w:rPr>
            </w:pPr>
            <w:r w:rsidRPr="00933D17">
              <w:t>0,693</w:t>
            </w:r>
          </w:p>
        </w:tc>
        <w:tc>
          <w:tcPr>
            <w:tcW w:w="1612" w:type="dxa"/>
          </w:tcPr>
          <w:p w14:paraId="7C8A0E37" w14:textId="4E6E6100"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5750481E"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2D4F55F4" w14:textId="77777777" w:rsidTr="00045D8E">
        <w:tc>
          <w:tcPr>
            <w:tcW w:w="1581" w:type="dxa"/>
            <w:vMerge/>
            <w:vAlign w:val="center"/>
          </w:tcPr>
          <w:p w14:paraId="11DB8020" w14:textId="77777777" w:rsidR="00C95251" w:rsidRPr="002A1CAE" w:rsidRDefault="00C95251" w:rsidP="00C95251">
            <w:pPr>
              <w:spacing w:after="0" w:line="240" w:lineRule="auto"/>
              <w:ind w:left="0" w:firstLine="0"/>
              <w:jc w:val="center"/>
              <w:rPr>
                <w:szCs w:val="24"/>
              </w:rPr>
            </w:pPr>
          </w:p>
        </w:tc>
        <w:tc>
          <w:tcPr>
            <w:tcW w:w="1602" w:type="dxa"/>
            <w:vAlign w:val="center"/>
          </w:tcPr>
          <w:p w14:paraId="2CCEFBA8" w14:textId="77777777" w:rsidR="00C95251" w:rsidRPr="002A1CAE" w:rsidRDefault="00C95251" w:rsidP="00C95251">
            <w:pPr>
              <w:spacing w:after="0" w:line="240" w:lineRule="auto"/>
              <w:ind w:left="0" w:firstLine="0"/>
              <w:jc w:val="center"/>
              <w:rPr>
                <w:szCs w:val="24"/>
              </w:rPr>
            </w:pPr>
            <w:r w:rsidRPr="002A1CAE">
              <w:rPr>
                <w:szCs w:val="24"/>
              </w:rPr>
              <w:t>Y.2</w:t>
            </w:r>
          </w:p>
        </w:tc>
        <w:tc>
          <w:tcPr>
            <w:tcW w:w="1603" w:type="dxa"/>
          </w:tcPr>
          <w:p w14:paraId="1B992012" w14:textId="77777777" w:rsidR="00C95251" w:rsidRPr="002A1CAE" w:rsidRDefault="00C95251" w:rsidP="00C95251">
            <w:pPr>
              <w:spacing w:after="0" w:line="240" w:lineRule="auto"/>
              <w:ind w:left="0" w:firstLine="0"/>
              <w:jc w:val="center"/>
              <w:rPr>
                <w:szCs w:val="24"/>
              </w:rPr>
            </w:pPr>
            <w:r w:rsidRPr="00933D17">
              <w:t>0,895</w:t>
            </w:r>
          </w:p>
        </w:tc>
        <w:tc>
          <w:tcPr>
            <w:tcW w:w="1612" w:type="dxa"/>
          </w:tcPr>
          <w:p w14:paraId="5C700351" w14:textId="4C00FD7D"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503C1DC8"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3BE59C38" w14:textId="77777777" w:rsidTr="00045D8E">
        <w:tc>
          <w:tcPr>
            <w:tcW w:w="1581" w:type="dxa"/>
            <w:vMerge/>
            <w:vAlign w:val="center"/>
          </w:tcPr>
          <w:p w14:paraId="57A13261" w14:textId="77777777" w:rsidR="00C95251" w:rsidRPr="002A1CAE" w:rsidRDefault="00C95251" w:rsidP="00C95251">
            <w:pPr>
              <w:spacing w:after="0" w:line="240" w:lineRule="auto"/>
              <w:ind w:left="0" w:firstLine="0"/>
              <w:jc w:val="center"/>
              <w:rPr>
                <w:szCs w:val="24"/>
              </w:rPr>
            </w:pPr>
          </w:p>
        </w:tc>
        <w:tc>
          <w:tcPr>
            <w:tcW w:w="1602" w:type="dxa"/>
            <w:vAlign w:val="center"/>
          </w:tcPr>
          <w:p w14:paraId="5E168AAE" w14:textId="77777777" w:rsidR="00C95251" w:rsidRPr="002A1CAE" w:rsidRDefault="00C95251" w:rsidP="00C95251">
            <w:pPr>
              <w:spacing w:after="0" w:line="240" w:lineRule="auto"/>
              <w:ind w:left="0" w:firstLine="0"/>
              <w:jc w:val="center"/>
              <w:rPr>
                <w:szCs w:val="24"/>
              </w:rPr>
            </w:pPr>
            <w:r w:rsidRPr="002A1CAE">
              <w:rPr>
                <w:szCs w:val="24"/>
              </w:rPr>
              <w:t>Y.3</w:t>
            </w:r>
          </w:p>
        </w:tc>
        <w:tc>
          <w:tcPr>
            <w:tcW w:w="1603" w:type="dxa"/>
          </w:tcPr>
          <w:p w14:paraId="21D30E14" w14:textId="77777777" w:rsidR="00C95251" w:rsidRPr="002A1CAE" w:rsidRDefault="00C95251" w:rsidP="00C95251">
            <w:pPr>
              <w:spacing w:after="0" w:line="240" w:lineRule="auto"/>
              <w:ind w:left="0" w:firstLine="0"/>
              <w:jc w:val="center"/>
              <w:rPr>
                <w:szCs w:val="24"/>
              </w:rPr>
            </w:pPr>
            <w:r w:rsidRPr="00933D17">
              <w:t>0,898</w:t>
            </w:r>
          </w:p>
        </w:tc>
        <w:tc>
          <w:tcPr>
            <w:tcW w:w="1612" w:type="dxa"/>
          </w:tcPr>
          <w:p w14:paraId="38CFD914" w14:textId="4F73F7F9"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18C79681"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088E540D" w14:textId="77777777" w:rsidTr="00045D8E">
        <w:tc>
          <w:tcPr>
            <w:tcW w:w="1581" w:type="dxa"/>
            <w:vMerge/>
            <w:vAlign w:val="center"/>
          </w:tcPr>
          <w:p w14:paraId="72A6E383" w14:textId="77777777" w:rsidR="00C95251" w:rsidRPr="002A1CAE" w:rsidRDefault="00C95251" w:rsidP="00C95251">
            <w:pPr>
              <w:spacing w:after="0" w:line="240" w:lineRule="auto"/>
              <w:ind w:left="0" w:firstLine="0"/>
              <w:jc w:val="center"/>
              <w:rPr>
                <w:szCs w:val="24"/>
              </w:rPr>
            </w:pPr>
          </w:p>
        </w:tc>
        <w:tc>
          <w:tcPr>
            <w:tcW w:w="1602" w:type="dxa"/>
            <w:vAlign w:val="center"/>
          </w:tcPr>
          <w:p w14:paraId="07730A43" w14:textId="77777777" w:rsidR="00C95251" w:rsidRPr="002A1CAE" w:rsidRDefault="00C95251" w:rsidP="00C95251">
            <w:pPr>
              <w:spacing w:after="0" w:line="240" w:lineRule="auto"/>
              <w:ind w:left="0" w:firstLine="0"/>
              <w:jc w:val="center"/>
              <w:rPr>
                <w:szCs w:val="24"/>
              </w:rPr>
            </w:pPr>
            <w:r w:rsidRPr="002A1CAE">
              <w:rPr>
                <w:szCs w:val="24"/>
              </w:rPr>
              <w:t>Y.4</w:t>
            </w:r>
          </w:p>
        </w:tc>
        <w:tc>
          <w:tcPr>
            <w:tcW w:w="1603" w:type="dxa"/>
          </w:tcPr>
          <w:p w14:paraId="635D4E95" w14:textId="77777777" w:rsidR="00C95251" w:rsidRPr="002A1CAE" w:rsidRDefault="00C95251" w:rsidP="00C95251">
            <w:pPr>
              <w:spacing w:after="0" w:line="240" w:lineRule="auto"/>
              <w:ind w:left="0" w:firstLine="0"/>
              <w:jc w:val="center"/>
              <w:rPr>
                <w:szCs w:val="24"/>
              </w:rPr>
            </w:pPr>
            <w:r w:rsidRPr="00933D17">
              <w:t>0,841</w:t>
            </w:r>
          </w:p>
        </w:tc>
        <w:tc>
          <w:tcPr>
            <w:tcW w:w="1612" w:type="dxa"/>
          </w:tcPr>
          <w:p w14:paraId="0D9C8459" w14:textId="39E0C4A8"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488DF21E"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6FE1401F" w14:textId="77777777" w:rsidTr="00045D8E">
        <w:tc>
          <w:tcPr>
            <w:tcW w:w="1581" w:type="dxa"/>
            <w:vMerge/>
            <w:vAlign w:val="center"/>
          </w:tcPr>
          <w:p w14:paraId="573B2075" w14:textId="77777777" w:rsidR="00C95251" w:rsidRPr="002A1CAE" w:rsidRDefault="00C95251" w:rsidP="00C95251">
            <w:pPr>
              <w:spacing w:after="0" w:line="240" w:lineRule="auto"/>
              <w:ind w:left="0" w:firstLine="0"/>
              <w:jc w:val="center"/>
              <w:rPr>
                <w:szCs w:val="24"/>
              </w:rPr>
            </w:pPr>
          </w:p>
        </w:tc>
        <w:tc>
          <w:tcPr>
            <w:tcW w:w="1602" w:type="dxa"/>
            <w:vAlign w:val="center"/>
          </w:tcPr>
          <w:p w14:paraId="12590904" w14:textId="77777777" w:rsidR="00C95251" w:rsidRPr="002A1CAE" w:rsidRDefault="00C95251" w:rsidP="00C95251">
            <w:pPr>
              <w:spacing w:after="0" w:line="240" w:lineRule="auto"/>
              <w:ind w:left="0" w:firstLine="0"/>
              <w:jc w:val="center"/>
              <w:rPr>
                <w:szCs w:val="24"/>
              </w:rPr>
            </w:pPr>
            <w:r w:rsidRPr="002A1CAE">
              <w:rPr>
                <w:szCs w:val="24"/>
              </w:rPr>
              <w:t>Y.5</w:t>
            </w:r>
          </w:p>
        </w:tc>
        <w:tc>
          <w:tcPr>
            <w:tcW w:w="1603" w:type="dxa"/>
          </w:tcPr>
          <w:p w14:paraId="7CBB9021" w14:textId="77777777" w:rsidR="00C95251" w:rsidRPr="002A1CAE" w:rsidRDefault="00C95251" w:rsidP="00C95251">
            <w:pPr>
              <w:spacing w:after="0" w:line="240" w:lineRule="auto"/>
              <w:ind w:left="0" w:firstLine="0"/>
              <w:jc w:val="center"/>
              <w:rPr>
                <w:szCs w:val="24"/>
              </w:rPr>
            </w:pPr>
            <w:r w:rsidRPr="00933D17">
              <w:t>0,883</w:t>
            </w:r>
          </w:p>
        </w:tc>
        <w:tc>
          <w:tcPr>
            <w:tcW w:w="1612" w:type="dxa"/>
          </w:tcPr>
          <w:p w14:paraId="42952C3D" w14:textId="3B668ACE"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6FCEE983" w14:textId="77777777" w:rsidR="00C95251" w:rsidRPr="002A1CAE" w:rsidRDefault="00C95251" w:rsidP="00C95251">
            <w:pPr>
              <w:spacing w:after="0" w:line="240" w:lineRule="auto"/>
              <w:ind w:left="0" w:firstLine="0"/>
              <w:jc w:val="center"/>
              <w:rPr>
                <w:szCs w:val="24"/>
              </w:rPr>
            </w:pPr>
            <w:r w:rsidRPr="002A1CAE">
              <w:rPr>
                <w:szCs w:val="24"/>
              </w:rPr>
              <w:t>Valid</w:t>
            </w:r>
          </w:p>
        </w:tc>
      </w:tr>
      <w:tr w:rsidR="00C95251" w:rsidRPr="002A1CAE" w14:paraId="57924549" w14:textId="77777777" w:rsidTr="00045D8E">
        <w:tc>
          <w:tcPr>
            <w:tcW w:w="1581" w:type="dxa"/>
            <w:vMerge/>
            <w:vAlign w:val="center"/>
          </w:tcPr>
          <w:p w14:paraId="2F65D714" w14:textId="77777777" w:rsidR="00C95251" w:rsidRPr="002A1CAE" w:rsidRDefault="00C95251" w:rsidP="00C95251">
            <w:pPr>
              <w:spacing w:after="0" w:line="240" w:lineRule="auto"/>
              <w:ind w:left="0" w:firstLine="0"/>
              <w:jc w:val="center"/>
              <w:rPr>
                <w:szCs w:val="24"/>
              </w:rPr>
            </w:pPr>
          </w:p>
        </w:tc>
        <w:tc>
          <w:tcPr>
            <w:tcW w:w="1602" w:type="dxa"/>
            <w:vAlign w:val="center"/>
          </w:tcPr>
          <w:p w14:paraId="70F8F0CE" w14:textId="77777777" w:rsidR="00C95251" w:rsidRPr="002A1CAE" w:rsidRDefault="00C95251" w:rsidP="00C95251">
            <w:pPr>
              <w:spacing w:after="0" w:line="240" w:lineRule="auto"/>
              <w:ind w:left="0" w:firstLine="0"/>
              <w:jc w:val="center"/>
              <w:rPr>
                <w:szCs w:val="24"/>
              </w:rPr>
            </w:pPr>
            <w:r w:rsidRPr="002A1CAE">
              <w:rPr>
                <w:szCs w:val="24"/>
              </w:rPr>
              <w:t>Y.6</w:t>
            </w:r>
          </w:p>
        </w:tc>
        <w:tc>
          <w:tcPr>
            <w:tcW w:w="1603" w:type="dxa"/>
          </w:tcPr>
          <w:p w14:paraId="193B072C" w14:textId="77777777" w:rsidR="00C95251" w:rsidRPr="002A1CAE" w:rsidRDefault="00C95251" w:rsidP="00C95251">
            <w:pPr>
              <w:spacing w:after="0" w:line="240" w:lineRule="auto"/>
              <w:ind w:left="0" w:firstLine="0"/>
              <w:jc w:val="center"/>
              <w:rPr>
                <w:szCs w:val="24"/>
              </w:rPr>
            </w:pPr>
            <w:r w:rsidRPr="00933D17">
              <w:t>0,526</w:t>
            </w:r>
          </w:p>
        </w:tc>
        <w:tc>
          <w:tcPr>
            <w:tcW w:w="1612" w:type="dxa"/>
          </w:tcPr>
          <w:p w14:paraId="088EF20A" w14:textId="4364000A" w:rsidR="00C95251" w:rsidRPr="002A1CAE" w:rsidRDefault="00C95251" w:rsidP="00C95251">
            <w:pPr>
              <w:spacing w:after="0" w:line="240" w:lineRule="auto"/>
              <w:ind w:left="0" w:firstLine="0"/>
              <w:jc w:val="center"/>
              <w:rPr>
                <w:szCs w:val="24"/>
              </w:rPr>
            </w:pPr>
            <w:r w:rsidRPr="00795CB3">
              <w:rPr>
                <w:szCs w:val="24"/>
              </w:rPr>
              <w:t>0,196</w:t>
            </w:r>
          </w:p>
        </w:tc>
        <w:tc>
          <w:tcPr>
            <w:tcW w:w="1531" w:type="dxa"/>
            <w:vAlign w:val="bottom"/>
          </w:tcPr>
          <w:p w14:paraId="6EE80EF2" w14:textId="77777777" w:rsidR="00C95251" w:rsidRPr="002A1CAE" w:rsidRDefault="00C95251" w:rsidP="00C95251">
            <w:pPr>
              <w:spacing w:after="0" w:line="240" w:lineRule="auto"/>
              <w:ind w:left="0" w:firstLine="0"/>
              <w:jc w:val="center"/>
              <w:rPr>
                <w:szCs w:val="24"/>
              </w:rPr>
            </w:pPr>
            <w:r w:rsidRPr="002A1CAE">
              <w:rPr>
                <w:szCs w:val="24"/>
              </w:rPr>
              <w:t>Valid</w:t>
            </w:r>
          </w:p>
        </w:tc>
      </w:tr>
    </w:tbl>
    <w:p w14:paraId="2178E69A" w14:textId="3595DF3A" w:rsidR="00476AE5" w:rsidRDefault="00476AE5" w:rsidP="00476AE5">
      <w:pPr>
        <w:spacing w:after="0" w:line="480" w:lineRule="auto"/>
        <w:ind w:left="0" w:firstLine="720"/>
        <w:rPr>
          <w:szCs w:val="24"/>
        </w:rPr>
      </w:pPr>
      <w:r w:rsidRPr="00592DD7">
        <w:t xml:space="preserve">Berdasarkan Tabel 3. 4, semua butir pernyataan pada variabel Variasi Menu (X1), Harga (X2), Layanan Pengiriman (X3), dan Keputusan Pembelian (Y) menunjukkan nilai korelasi Pearson yang melebihi nilai r tabel yaitu 0,195. Hal ini menunjukkan bahwa setiap item memiliki keterkaitan yang penting dengan total skor dari variabel yang bersangkutan. </w:t>
      </w:r>
    </w:p>
    <w:p w14:paraId="363356B2" w14:textId="77777777" w:rsidR="00476AE5" w:rsidRDefault="00476AE5" w:rsidP="00476AE5">
      <w:pPr>
        <w:pStyle w:val="Heading1"/>
        <w:numPr>
          <w:ilvl w:val="2"/>
          <w:numId w:val="1"/>
        </w:numPr>
        <w:spacing w:after="0" w:line="480" w:lineRule="auto"/>
        <w:rPr>
          <w:szCs w:val="24"/>
        </w:rPr>
      </w:pPr>
      <w:r>
        <w:rPr>
          <w:szCs w:val="24"/>
        </w:rPr>
        <w:lastRenderedPageBreak/>
        <w:t>Uji Realibitas</w:t>
      </w:r>
    </w:p>
    <w:p w14:paraId="6A91BFB5" w14:textId="77777777" w:rsidR="00476AE5" w:rsidRPr="001D054C" w:rsidRDefault="00476AE5" w:rsidP="00476AE5">
      <w:pPr>
        <w:spacing w:after="0" w:line="480" w:lineRule="auto"/>
        <w:ind w:left="0" w:firstLine="720"/>
        <w:rPr>
          <w:szCs w:val="24"/>
        </w:rPr>
      </w:pPr>
      <w:r w:rsidRPr="00592DD7">
        <w:rPr>
          <w:szCs w:val="24"/>
        </w:rPr>
        <w:t xml:space="preserve">Uji reliabilitas bertujuan untuk menentukan seberapa jauh alat penelitian mampu </w:t>
      </w:r>
      <w:r>
        <w:rPr>
          <w:szCs w:val="24"/>
        </w:rPr>
        <w:t>menyuguhkan</w:t>
      </w:r>
      <w:r w:rsidRPr="00592DD7">
        <w:rPr>
          <w:szCs w:val="24"/>
        </w:rPr>
        <w:t xml:space="preserve"> hasil yang konsisten ketika diuji beberapa kali. Pengujian keandalan dilakukan menggunakan metode Alpha Cronbach. Kriteria keandalan </w:t>
      </w:r>
      <w:r>
        <w:rPr>
          <w:szCs w:val="24"/>
        </w:rPr>
        <w:t>ialah</w:t>
      </w:r>
      <w:r w:rsidRPr="00592DD7">
        <w:rPr>
          <w:szCs w:val="24"/>
        </w:rPr>
        <w:t>:</w:t>
      </w:r>
    </w:p>
    <w:p w14:paraId="747462CF" w14:textId="77777777" w:rsidR="00476AE5" w:rsidRPr="00592DD7" w:rsidRDefault="00476AE5" w:rsidP="00476AE5">
      <w:pPr>
        <w:numPr>
          <w:ilvl w:val="0"/>
          <w:numId w:val="11"/>
        </w:numPr>
        <w:tabs>
          <w:tab w:val="clear" w:pos="720"/>
        </w:tabs>
        <w:spacing w:after="0" w:line="480" w:lineRule="auto"/>
        <w:ind w:left="284" w:hanging="284"/>
        <w:jc w:val="left"/>
        <w:rPr>
          <w:szCs w:val="24"/>
        </w:rPr>
      </w:pPr>
      <w:r w:rsidRPr="00592DD7">
        <w:rPr>
          <w:szCs w:val="24"/>
        </w:rPr>
        <w:t>Apabila nilai Cronbach's Alpha mencapai atau lebih dari 0</w:t>
      </w:r>
      <w:proofErr w:type="gramStart"/>
      <w:r w:rsidRPr="00592DD7">
        <w:rPr>
          <w:szCs w:val="24"/>
        </w:rPr>
        <w:t>,70</w:t>
      </w:r>
      <w:proofErr w:type="gramEnd"/>
      <w:r w:rsidRPr="00592DD7">
        <w:rPr>
          <w:szCs w:val="24"/>
        </w:rPr>
        <w:t>, maka instrumen tersebut dianggap dapat diandalkan.</w:t>
      </w:r>
    </w:p>
    <w:p w14:paraId="2FFF9A28" w14:textId="77777777" w:rsidR="00476AE5" w:rsidRDefault="00476AE5" w:rsidP="00476AE5">
      <w:pPr>
        <w:numPr>
          <w:ilvl w:val="0"/>
          <w:numId w:val="11"/>
        </w:numPr>
        <w:tabs>
          <w:tab w:val="clear" w:pos="720"/>
        </w:tabs>
        <w:spacing w:after="0" w:line="480" w:lineRule="auto"/>
        <w:ind w:left="284" w:hanging="284"/>
        <w:jc w:val="left"/>
        <w:rPr>
          <w:szCs w:val="24"/>
        </w:rPr>
      </w:pPr>
      <w:r w:rsidRPr="00592DD7">
        <w:rPr>
          <w:szCs w:val="24"/>
        </w:rPr>
        <w:t>Apabila nilai Cronbach’s Alpha</w:t>
      </w:r>
    </w:p>
    <w:p w14:paraId="7BC9CD37" w14:textId="77777777" w:rsidR="00476AE5" w:rsidRPr="00AC0A45" w:rsidRDefault="00476AE5" w:rsidP="00476AE5">
      <w:pPr>
        <w:spacing w:after="0" w:line="480" w:lineRule="auto"/>
        <w:ind w:left="0" w:firstLine="720"/>
        <w:jc w:val="left"/>
      </w:pPr>
      <w:r>
        <w:t>Suatu kuesioner dikatakan reliable atau handal jika menyuguhkan nilai Cronbach Alpha diatas 0</w:t>
      </w:r>
      <w:proofErr w:type="gramStart"/>
      <w:r>
        <w:t>,7</w:t>
      </w:r>
      <w:proofErr w:type="gramEnd"/>
      <w:r>
        <w:t>.</w:t>
      </w:r>
    </w:p>
    <w:p w14:paraId="07D2AB46" w14:textId="4CE7A332" w:rsidR="00476AE5" w:rsidRPr="00AC0A45" w:rsidRDefault="00476AE5" w:rsidP="00476AE5">
      <w:pPr>
        <w:spacing w:after="0" w:line="480" w:lineRule="auto"/>
        <w:ind w:left="0" w:firstLine="0"/>
        <w:jc w:val="center"/>
        <w:rPr>
          <w:szCs w:val="24"/>
        </w:rPr>
      </w:pPr>
      <w:r>
        <w:rPr>
          <w:szCs w:val="24"/>
        </w:rPr>
        <w:t>Tabel 3.</w:t>
      </w:r>
      <w:r w:rsidR="00463738">
        <w:rPr>
          <w:szCs w:val="24"/>
        </w:rPr>
        <w:t xml:space="preserve">5 </w:t>
      </w:r>
      <w:r>
        <w:rPr>
          <w:szCs w:val="24"/>
        </w:rPr>
        <w:t>Hasil Uji Realibitas</w:t>
      </w:r>
    </w:p>
    <w:tbl>
      <w:tblPr>
        <w:tblStyle w:val="TableGrid"/>
        <w:tblW w:w="0" w:type="auto"/>
        <w:tblLook w:val="04A0" w:firstRow="1" w:lastRow="0" w:firstColumn="1" w:lastColumn="0" w:noHBand="0" w:noVBand="1"/>
      </w:tblPr>
      <w:tblGrid>
        <w:gridCol w:w="2547"/>
        <w:gridCol w:w="1567"/>
        <w:gridCol w:w="2611"/>
        <w:gridCol w:w="1430"/>
      </w:tblGrid>
      <w:tr w:rsidR="00476AE5" w14:paraId="53648164" w14:textId="77777777" w:rsidTr="00045D8E">
        <w:tc>
          <w:tcPr>
            <w:tcW w:w="2547" w:type="dxa"/>
            <w:vAlign w:val="center"/>
          </w:tcPr>
          <w:p w14:paraId="38014C4F" w14:textId="77777777" w:rsidR="00476AE5" w:rsidRPr="006F5EB8" w:rsidRDefault="00476AE5" w:rsidP="00045D8E">
            <w:pPr>
              <w:spacing w:after="0" w:line="240" w:lineRule="auto"/>
              <w:ind w:left="0" w:firstLine="0"/>
              <w:jc w:val="center"/>
              <w:rPr>
                <w:b/>
                <w:szCs w:val="24"/>
              </w:rPr>
            </w:pPr>
            <w:r w:rsidRPr="006F5EB8">
              <w:rPr>
                <w:b/>
                <w:szCs w:val="24"/>
              </w:rPr>
              <w:t>Variabel</w:t>
            </w:r>
          </w:p>
        </w:tc>
        <w:tc>
          <w:tcPr>
            <w:tcW w:w="1567" w:type="dxa"/>
            <w:vAlign w:val="center"/>
          </w:tcPr>
          <w:p w14:paraId="24D94F2A" w14:textId="77777777" w:rsidR="00476AE5" w:rsidRPr="006F5EB8" w:rsidRDefault="00476AE5" w:rsidP="00045D8E">
            <w:pPr>
              <w:spacing w:after="0" w:line="240" w:lineRule="auto"/>
              <w:ind w:left="0" w:firstLine="0"/>
              <w:jc w:val="center"/>
              <w:rPr>
                <w:b/>
                <w:szCs w:val="24"/>
              </w:rPr>
            </w:pPr>
            <w:r w:rsidRPr="006F5EB8">
              <w:rPr>
                <w:b/>
              </w:rPr>
              <w:t>Correlation Pearson</w:t>
            </w:r>
          </w:p>
        </w:tc>
        <w:tc>
          <w:tcPr>
            <w:tcW w:w="0" w:type="auto"/>
            <w:vAlign w:val="center"/>
          </w:tcPr>
          <w:p w14:paraId="3FBEB747" w14:textId="77777777" w:rsidR="00476AE5" w:rsidRPr="006F5EB8" w:rsidRDefault="00476AE5" w:rsidP="00045D8E">
            <w:pPr>
              <w:spacing w:after="0" w:line="240" w:lineRule="auto"/>
              <w:ind w:left="0" w:firstLine="0"/>
              <w:jc w:val="center"/>
              <w:rPr>
                <w:b/>
                <w:szCs w:val="24"/>
              </w:rPr>
            </w:pPr>
            <w:r w:rsidRPr="006F5EB8">
              <w:rPr>
                <w:b/>
                <w:szCs w:val="24"/>
              </w:rPr>
              <w:t>Kriteria Pengukuran Nilai</w:t>
            </w:r>
          </w:p>
        </w:tc>
        <w:tc>
          <w:tcPr>
            <w:tcW w:w="0" w:type="auto"/>
            <w:vAlign w:val="center"/>
          </w:tcPr>
          <w:p w14:paraId="128A0167" w14:textId="77777777" w:rsidR="00476AE5" w:rsidRPr="006F5EB8" w:rsidRDefault="00476AE5" w:rsidP="00045D8E">
            <w:pPr>
              <w:spacing w:after="0" w:line="240" w:lineRule="auto"/>
              <w:ind w:left="0" w:firstLine="0"/>
              <w:jc w:val="center"/>
              <w:rPr>
                <w:b/>
                <w:szCs w:val="24"/>
              </w:rPr>
            </w:pPr>
            <w:r>
              <w:rPr>
                <w:b/>
                <w:szCs w:val="24"/>
              </w:rPr>
              <w:t>Keterangan</w:t>
            </w:r>
          </w:p>
        </w:tc>
      </w:tr>
      <w:tr w:rsidR="00476AE5" w14:paraId="19F5C224" w14:textId="77777777" w:rsidTr="00045D8E">
        <w:tc>
          <w:tcPr>
            <w:tcW w:w="2547" w:type="dxa"/>
          </w:tcPr>
          <w:p w14:paraId="51C4C347" w14:textId="77777777" w:rsidR="00476AE5" w:rsidRPr="006F5EB8" w:rsidRDefault="00476AE5" w:rsidP="00045D8E">
            <w:pPr>
              <w:spacing w:after="0" w:line="240" w:lineRule="auto"/>
              <w:ind w:left="0" w:firstLine="0"/>
              <w:jc w:val="center"/>
              <w:rPr>
                <w:b/>
                <w:szCs w:val="24"/>
              </w:rPr>
            </w:pPr>
            <w:r w:rsidRPr="00A6293E">
              <w:t>Variasi Menu (X1)</w:t>
            </w:r>
          </w:p>
        </w:tc>
        <w:tc>
          <w:tcPr>
            <w:tcW w:w="1567" w:type="dxa"/>
            <w:vAlign w:val="center"/>
          </w:tcPr>
          <w:p w14:paraId="04844E7E" w14:textId="77777777" w:rsidR="00476AE5" w:rsidRPr="00AC0A45" w:rsidRDefault="00476AE5" w:rsidP="00045D8E">
            <w:pPr>
              <w:spacing w:after="0" w:line="240" w:lineRule="auto"/>
              <w:ind w:left="0" w:firstLine="0"/>
              <w:jc w:val="center"/>
            </w:pPr>
            <w:r w:rsidRPr="00AC0A45">
              <w:t>0,</w:t>
            </w:r>
            <w:r>
              <w:t>833</w:t>
            </w:r>
          </w:p>
        </w:tc>
        <w:tc>
          <w:tcPr>
            <w:tcW w:w="0" w:type="auto"/>
            <w:vAlign w:val="center"/>
          </w:tcPr>
          <w:p w14:paraId="62C3E720" w14:textId="77777777" w:rsidR="00476AE5" w:rsidRPr="00AC0A45" w:rsidRDefault="00476AE5" w:rsidP="00045D8E">
            <w:pPr>
              <w:spacing w:after="0" w:line="240" w:lineRule="auto"/>
              <w:ind w:left="0" w:firstLine="0"/>
              <w:jc w:val="center"/>
              <w:rPr>
                <w:szCs w:val="24"/>
              </w:rPr>
            </w:pPr>
            <w:r w:rsidRPr="00AC0A45">
              <w:rPr>
                <w:szCs w:val="24"/>
              </w:rPr>
              <w:t>0,700</w:t>
            </w:r>
          </w:p>
        </w:tc>
        <w:tc>
          <w:tcPr>
            <w:tcW w:w="0" w:type="auto"/>
          </w:tcPr>
          <w:p w14:paraId="1086AF0A" w14:textId="77777777" w:rsidR="00476AE5" w:rsidRDefault="00476AE5" w:rsidP="00045D8E">
            <w:pPr>
              <w:spacing w:after="0" w:line="240" w:lineRule="auto"/>
              <w:ind w:left="0" w:firstLine="0"/>
              <w:jc w:val="center"/>
              <w:rPr>
                <w:b/>
                <w:szCs w:val="24"/>
              </w:rPr>
            </w:pPr>
            <w:r w:rsidRPr="00ED225F">
              <w:t>Reliabel</w:t>
            </w:r>
          </w:p>
        </w:tc>
      </w:tr>
      <w:tr w:rsidR="00476AE5" w14:paraId="293D12E3" w14:textId="77777777" w:rsidTr="00045D8E">
        <w:tc>
          <w:tcPr>
            <w:tcW w:w="2547" w:type="dxa"/>
          </w:tcPr>
          <w:p w14:paraId="042598B4" w14:textId="77777777" w:rsidR="00476AE5" w:rsidRPr="006F5EB8" w:rsidRDefault="00476AE5" w:rsidP="00045D8E">
            <w:pPr>
              <w:spacing w:after="0" w:line="240" w:lineRule="auto"/>
              <w:ind w:left="0" w:firstLine="0"/>
              <w:jc w:val="center"/>
              <w:rPr>
                <w:b/>
                <w:szCs w:val="24"/>
              </w:rPr>
            </w:pPr>
            <w:r w:rsidRPr="00A6293E">
              <w:t>Harga (X2)</w:t>
            </w:r>
          </w:p>
        </w:tc>
        <w:tc>
          <w:tcPr>
            <w:tcW w:w="1567" w:type="dxa"/>
            <w:vAlign w:val="center"/>
          </w:tcPr>
          <w:p w14:paraId="315FD8A7" w14:textId="77777777" w:rsidR="00476AE5" w:rsidRPr="00AC0A45" w:rsidRDefault="00476AE5" w:rsidP="00045D8E">
            <w:pPr>
              <w:spacing w:after="0" w:line="240" w:lineRule="auto"/>
              <w:ind w:left="0" w:firstLine="0"/>
              <w:jc w:val="center"/>
            </w:pPr>
            <w:r w:rsidRPr="00AC0A45">
              <w:t>0</w:t>
            </w:r>
            <w:r>
              <w:t>,782</w:t>
            </w:r>
          </w:p>
        </w:tc>
        <w:tc>
          <w:tcPr>
            <w:tcW w:w="0" w:type="auto"/>
            <w:vAlign w:val="center"/>
          </w:tcPr>
          <w:p w14:paraId="45075F67" w14:textId="77777777" w:rsidR="00476AE5" w:rsidRPr="00AC0A45" w:rsidRDefault="00476AE5" w:rsidP="00045D8E">
            <w:pPr>
              <w:spacing w:after="0" w:line="240" w:lineRule="auto"/>
              <w:ind w:left="0" w:firstLine="0"/>
              <w:jc w:val="center"/>
              <w:rPr>
                <w:b/>
                <w:szCs w:val="24"/>
              </w:rPr>
            </w:pPr>
            <w:r w:rsidRPr="00516417">
              <w:rPr>
                <w:szCs w:val="24"/>
              </w:rPr>
              <w:t>0,700</w:t>
            </w:r>
          </w:p>
        </w:tc>
        <w:tc>
          <w:tcPr>
            <w:tcW w:w="0" w:type="auto"/>
          </w:tcPr>
          <w:p w14:paraId="46E3B900" w14:textId="77777777" w:rsidR="00476AE5" w:rsidRDefault="00476AE5" w:rsidP="00045D8E">
            <w:pPr>
              <w:spacing w:after="0" w:line="240" w:lineRule="auto"/>
              <w:ind w:left="0" w:firstLine="0"/>
              <w:jc w:val="center"/>
              <w:rPr>
                <w:b/>
                <w:szCs w:val="24"/>
              </w:rPr>
            </w:pPr>
            <w:r w:rsidRPr="00ED225F">
              <w:t>Reliabel</w:t>
            </w:r>
          </w:p>
        </w:tc>
      </w:tr>
      <w:tr w:rsidR="00476AE5" w14:paraId="547CB2FF" w14:textId="77777777" w:rsidTr="00045D8E">
        <w:tc>
          <w:tcPr>
            <w:tcW w:w="2547" w:type="dxa"/>
          </w:tcPr>
          <w:p w14:paraId="270A58CC" w14:textId="77777777" w:rsidR="00476AE5" w:rsidRPr="006F5EB8" w:rsidRDefault="00476AE5" w:rsidP="00045D8E">
            <w:pPr>
              <w:spacing w:after="0" w:line="240" w:lineRule="auto"/>
              <w:ind w:left="0" w:firstLine="0"/>
              <w:jc w:val="center"/>
              <w:rPr>
                <w:b/>
                <w:szCs w:val="24"/>
              </w:rPr>
            </w:pPr>
            <w:r w:rsidRPr="00A6293E">
              <w:t>Layanan Delivery (X3)</w:t>
            </w:r>
          </w:p>
        </w:tc>
        <w:tc>
          <w:tcPr>
            <w:tcW w:w="1567" w:type="dxa"/>
            <w:vAlign w:val="center"/>
          </w:tcPr>
          <w:p w14:paraId="52FD44C7" w14:textId="77777777" w:rsidR="00476AE5" w:rsidRPr="00AC0A45" w:rsidRDefault="00476AE5" w:rsidP="00045D8E">
            <w:pPr>
              <w:spacing w:after="0" w:line="240" w:lineRule="auto"/>
              <w:ind w:left="0" w:firstLine="0"/>
              <w:jc w:val="center"/>
            </w:pPr>
            <w:r w:rsidRPr="00AC0A45">
              <w:t>0,</w:t>
            </w:r>
            <w:r>
              <w:t>906</w:t>
            </w:r>
          </w:p>
        </w:tc>
        <w:tc>
          <w:tcPr>
            <w:tcW w:w="0" w:type="auto"/>
            <w:vAlign w:val="center"/>
          </w:tcPr>
          <w:p w14:paraId="594468BF" w14:textId="77777777" w:rsidR="00476AE5" w:rsidRPr="00AC0A45" w:rsidRDefault="00476AE5" w:rsidP="00045D8E">
            <w:pPr>
              <w:spacing w:after="0" w:line="240" w:lineRule="auto"/>
              <w:ind w:left="0" w:firstLine="0"/>
              <w:jc w:val="center"/>
              <w:rPr>
                <w:b/>
                <w:szCs w:val="24"/>
              </w:rPr>
            </w:pPr>
            <w:r w:rsidRPr="00516417">
              <w:rPr>
                <w:szCs w:val="24"/>
              </w:rPr>
              <w:t>0,700</w:t>
            </w:r>
          </w:p>
        </w:tc>
        <w:tc>
          <w:tcPr>
            <w:tcW w:w="0" w:type="auto"/>
          </w:tcPr>
          <w:p w14:paraId="30735B27" w14:textId="77777777" w:rsidR="00476AE5" w:rsidRDefault="00476AE5" w:rsidP="00045D8E">
            <w:pPr>
              <w:spacing w:after="0" w:line="240" w:lineRule="auto"/>
              <w:ind w:left="0" w:firstLine="0"/>
              <w:jc w:val="center"/>
              <w:rPr>
                <w:b/>
                <w:szCs w:val="24"/>
              </w:rPr>
            </w:pPr>
            <w:r w:rsidRPr="00ED225F">
              <w:t>Reliabel</w:t>
            </w:r>
          </w:p>
        </w:tc>
      </w:tr>
      <w:tr w:rsidR="00476AE5" w14:paraId="01413C5B" w14:textId="77777777" w:rsidTr="00045D8E">
        <w:tc>
          <w:tcPr>
            <w:tcW w:w="2547" w:type="dxa"/>
          </w:tcPr>
          <w:p w14:paraId="4EEBB395" w14:textId="77777777" w:rsidR="00476AE5" w:rsidRPr="006F5EB8" w:rsidRDefault="00476AE5" w:rsidP="00045D8E">
            <w:pPr>
              <w:spacing w:after="0" w:line="240" w:lineRule="auto"/>
              <w:ind w:left="0" w:firstLine="0"/>
              <w:jc w:val="center"/>
              <w:rPr>
                <w:b/>
                <w:szCs w:val="24"/>
              </w:rPr>
            </w:pPr>
            <w:r w:rsidRPr="00A6293E">
              <w:t>Keputusan Pembelian (Y)</w:t>
            </w:r>
          </w:p>
        </w:tc>
        <w:tc>
          <w:tcPr>
            <w:tcW w:w="1567" w:type="dxa"/>
            <w:vAlign w:val="center"/>
          </w:tcPr>
          <w:p w14:paraId="435537E4" w14:textId="77777777" w:rsidR="00476AE5" w:rsidRPr="00AC0A45" w:rsidRDefault="00476AE5" w:rsidP="00045D8E">
            <w:pPr>
              <w:spacing w:after="0" w:line="240" w:lineRule="auto"/>
              <w:ind w:left="0" w:firstLine="0"/>
              <w:jc w:val="center"/>
            </w:pPr>
            <w:r w:rsidRPr="00AC0A45">
              <w:t>0,</w:t>
            </w:r>
            <w:r>
              <w:t>882</w:t>
            </w:r>
          </w:p>
        </w:tc>
        <w:tc>
          <w:tcPr>
            <w:tcW w:w="0" w:type="auto"/>
            <w:vAlign w:val="center"/>
          </w:tcPr>
          <w:p w14:paraId="374DFAB9" w14:textId="77777777" w:rsidR="00476AE5" w:rsidRPr="00AC0A45" w:rsidRDefault="00476AE5" w:rsidP="00045D8E">
            <w:pPr>
              <w:spacing w:after="0" w:line="240" w:lineRule="auto"/>
              <w:ind w:left="0" w:firstLine="0"/>
              <w:jc w:val="center"/>
              <w:rPr>
                <w:b/>
                <w:szCs w:val="24"/>
              </w:rPr>
            </w:pPr>
            <w:r w:rsidRPr="00516417">
              <w:rPr>
                <w:szCs w:val="24"/>
              </w:rPr>
              <w:t>0,700</w:t>
            </w:r>
          </w:p>
        </w:tc>
        <w:tc>
          <w:tcPr>
            <w:tcW w:w="0" w:type="auto"/>
          </w:tcPr>
          <w:p w14:paraId="45985D54" w14:textId="77777777" w:rsidR="00476AE5" w:rsidRDefault="00476AE5" w:rsidP="00045D8E">
            <w:pPr>
              <w:spacing w:after="0" w:line="240" w:lineRule="auto"/>
              <w:ind w:left="0" w:firstLine="0"/>
              <w:jc w:val="center"/>
              <w:rPr>
                <w:b/>
                <w:szCs w:val="24"/>
              </w:rPr>
            </w:pPr>
            <w:r w:rsidRPr="00ED225F">
              <w:t>Reliabel</w:t>
            </w:r>
          </w:p>
        </w:tc>
      </w:tr>
    </w:tbl>
    <w:p w14:paraId="3EB5248F" w14:textId="77777777" w:rsidR="00476AE5" w:rsidRDefault="00476AE5" w:rsidP="00476AE5">
      <w:pPr>
        <w:pStyle w:val="Heading1"/>
        <w:spacing w:after="0" w:line="240" w:lineRule="auto"/>
        <w:ind w:left="357" w:firstLine="0"/>
        <w:jc w:val="both"/>
      </w:pPr>
    </w:p>
    <w:p w14:paraId="46484FF3" w14:textId="77777777" w:rsidR="00476AE5" w:rsidRPr="00AC0A45" w:rsidRDefault="00476AE5" w:rsidP="00476AE5">
      <w:pPr>
        <w:spacing w:after="0" w:line="480" w:lineRule="auto"/>
        <w:ind w:left="0" w:firstLine="720"/>
      </w:pPr>
      <w:r w:rsidRPr="00A16068">
        <w:t xml:space="preserve">Berdasarkan hasil uji reliabilitas yang ditampilkan pada Tabel 3.8, seluruh variabel dalam penelitian ini—yakni Variasi Menu (X1), Harga (X2), Layanan Delivery (X3), dan Keputusan Pembelian (Y)—memiliki nilai koefisien reliabilitas Pearson di atas nilai batas 0,700, yang </w:t>
      </w:r>
      <w:r>
        <w:t>ialah</w:t>
      </w:r>
      <w:r w:rsidRPr="00A16068">
        <w:t xml:space="preserve"> ambang minimum yang umum </w:t>
      </w:r>
      <w:r>
        <w:t>diterapkan</w:t>
      </w:r>
      <w:r w:rsidRPr="00A16068">
        <w:t xml:space="preserve"> dalam penelitian sosial untuk menunjukkan konsistensi internal instrumen. Nilai tertinggi dicapai oleh variabel Layanan Delivery (0,906), yang mengindikasikan tingkat konsistensi yang sangat kuat antar item dalam mengukur konsep yang dimaksud. Hasil ini menunjukkan bahwa instrumen yang </w:t>
      </w:r>
      <w:r>
        <w:t>diterapkan</w:t>
      </w:r>
      <w:r w:rsidRPr="00A16068">
        <w:t xml:space="preserve"> </w:t>
      </w:r>
      <w:r w:rsidRPr="00A16068">
        <w:lastRenderedPageBreak/>
        <w:t xml:space="preserve">dalam penelitian ini telah memenuhi syarat reliabilitas, sehingga data yang diperoleh dapat dipercaya dan layak untuk </w:t>
      </w:r>
      <w:r>
        <w:t>diterapkan</w:t>
      </w:r>
      <w:r w:rsidRPr="00A16068">
        <w:t xml:space="preserve"> dalam analisis lebih lanjut.</w:t>
      </w:r>
    </w:p>
    <w:p w14:paraId="5F3005F3" w14:textId="77777777" w:rsidR="00476AE5" w:rsidRDefault="00476AE5" w:rsidP="00476AE5">
      <w:pPr>
        <w:pStyle w:val="Heading1"/>
        <w:numPr>
          <w:ilvl w:val="1"/>
          <w:numId w:val="1"/>
        </w:numPr>
        <w:spacing w:after="206"/>
        <w:ind w:left="360"/>
      </w:pPr>
      <w:r>
        <w:t>Uji Asumsi Klasik</w:t>
      </w:r>
    </w:p>
    <w:p w14:paraId="506131F7" w14:textId="77777777" w:rsidR="00476AE5" w:rsidRDefault="00476AE5" w:rsidP="00476AE5">
      <w:pPr>
        <w:spacing w:after="0" w:line="480" w:lineRule="auto"/>
        <w:ind w:left="0" w:firstLine="720"/>
        <w:rPr>
          <w:szCs w:val="24"/>
        </w:rPr>
      </w:pPr>
      <w:r w:rsidRPr="007E6B80">
        <w:rPr>
          <w:szCs w:val="24"/>
        </w:rPr>
        <w:t xml:space="preserve">Uji Asumsi Klasik – Sebelum melakukan analisis regresi, data </w:t>
      </w:r>
      <w:proofErr w:type="gramStart"/>
      <w:r w:rsidRPr="007E6B80">
        <w:rPr>
          <w:szCs w:val="24"/>
        </w:rPr>
        <w:t>akan</w:t>
      </w:r>
      <w:proofErr w:type="gramEnd"/>
      <w:r w:rsidRPr="007E6B80">
        <w:rPr>
          <w:szCs w:val="24"/>
        </w:rPr>
        <w:t xml:space="preserve"> diuji dengan beberapa uji asumsi klasik, yaitu:</w:t>
      </w:r>
    </w:p>
    <w:p w14:paraId="3BC69FC8" w14:textId="77777777" w:rsidR="00476AE5" w:rsidRDefault="00476AE5" w:rsidP="00476AE5">
      <w:pPr>
        <w:pStyle w:val="Heading1"/>
        <w:numPr>
          <w:ilvl w:val="2"/>
          <w:numId w:val="1"/>
        </w:numPr>
        <w:spacing w:after="206"/>
        <w:rPr>
          <w:szCs w:val="24"/>
        </w:rPr>
      </w:pPr>
      <w:r>
        <w:rPr>
          <w:szCs w:val="24"/>
        </w:rPr>
        <w:t>Uji Asumsi Klasik</w:t>
      </w:r>
    </w:p>
    <w:p w14:paraId="4DEC8755" w14:textId="77777777" w:rsidR="00476AE5" w:rsidRPr="007E6B80" w:rsidRDefault="00476AE5" w:rsidP="00476AE5">
      <w:pPr>
        <w:ind w:left="0" w:firstLine="720"/>
      </w:pPr>
      <w:r w:rsidRPr="007E6B80">
        <w:t xml:space="preserve">Uji normalitas bertujuan untuk mengetahui apakah data residual dalam model regresi berdistribusi normal atau tidak. Uji ini dapat dilakukan menggunakan metode </w:t>
      </w:r>
      <w:r w:rsidRPr="007E6B80">
        <w:rPr>
          <w:rStyle w:val="Strong"/>
          <w:b w:val="0"/>
        </w:rPr>
        <w:t>Kolmogorov-Smirnov</w:t>
      </w:r>
      <w:r w:rsidRPr="007E6B80">
        <w:rPr>
          <w:b/>
        </w:rPr>
        <w:t xml:space="preserve">, </w:t>
      </w:r>
      <w:r w:rsidRPr="007E6B80">
        <w:rPr>
          <w:rStyle w:val="Strong"/>
          <w:b w:val="0"/>
        </w:rPr>
        <w:t>Shapiro-Wilk</w:t>
      </w:r>
      <w:r w:rsidRPr="007E6B80">
        <w:rPr>
          <w:b/>
        </w:rPr>
        <w:t>,</w:t>
      </w:r>
      <w:r w:rsidRPr="007E6B80">
        <w:t xml:space="preserve"> atau dengan melihat grafik histogram dan plot P-P.</w:t>
      </w:r>
    </w:p>
    <w:p w14:paraId="0610B341" w14:textId="77777777" w:rsidR="00476AE5" w:rsidRDefault="00476AE5" w:rsidP="00476AE5">
      <w:pPr>
        <w:pStyle w:val="Heading1"/>
        <w:numPr>
          <w:ilvl w:val="2"/>
          <w:numId w:val="1"/>
        </w:numPr>
        <w:spacing w:after="206"/>
      </w:pPr>
      <w:r>
        <w:t>Uji Heterokedastisita</w:t>
      </w:r>
    </w:p>
    <w:p w14:paraId="49B98341" w14:textId="77777777" w:rsidR="00476AE5" w:rsidRPr="007E6B80" w:rsidRDefault="00476AE5" w:rsidP="00476AE5">
      <w:pPr>
        <w:ind w:left="0" w:firstLine="720"/>
        <w:rPr>
          <w:b/>
        </w:rPr>
      </w:pPr>
      <w:r>
        <w:t xml:space="preserve">Uji heterokedastisitas dilakukan untuk memastikan bahwa varians dari residual ialah konstan atau homogen. Jika terjadi heterokedastisitas, maka hasil regresi bisa menjadi tidak valid. Uji ini dapat dilakukan menggunakan </w:t>
      </w:r>
      <w:r w:rsidRPr="007E6B80">
        <w:rPr>
          <w:rStyle w:val="Strong"/>
          <w:b w:val="0"/>
        </w:rPr>
        <w:t>Glejser Test</w:t>
      </w:r>
      <w:r w:rsidRPr="007E6B80">
        <w:rPr>
          <w:b/>
        </w:rPr>
        <w:t xml:space="preserve">, </w:t>
      </w:r>
      <w:r w:rsidRPr="007E6B80">
        <w:rPr>
          <w:rStyle w:val="Strong"/>
          <w:b w:val="0"/>
        </w:rPr>
        <w:t>Scatterplot</w:t>
      </w:r>
      <w:r w:rsidRPr="007E6B80">
        <w:rPr>
          <w:b/>
        </w:rPr>
        <w:t xml:space="preserve">, </w:t>
      </w:r>
      <w:r w:rsidRPr="007E6B80">
        <w:t>atau</w:t>
      </w:r>
      <w:r w:rsidRPr="007E6B80">
        <w:rPr>
          <w:b/>
        </w:rPr>
        <w:t xml:space="preserve"> </w:t>
      </w:r>
      <w:r w:rsidRPr="007E6B80">
        <w:rPr>
          <w:rStyle w:val="Strong"/>
          <w:b w:val="0"/>
        </w:rPr>
        <w:t>Uji Park</w:t>
      </w:r>
      <w:r w:rsidRPr="007E6B80">
        <w:rPr>
          <w:b/>
        </w:rPr>
        <w:t>.</w:t>
      </w:r>
    </w:p>
    <w:p w14:paraId="6CED28C1" w14:textId="77777777" w:rsidR="00476AE5" w:rsidRDefault="00476AE5" w:rsidP="00476AE5">
      <w:pPr>
        <w:pStyle w:val="Heading1"/>
        <w:numPr>
          <w:ilvl w:val="2"/>
          <w:numId w:val="1"/>
        </w:numPr>
        <w:spacing w:after="206"/>
      </w:pPr>
      <w:r>
        <w:t>Uji Multikolinearitas</w:t>
      </w:r>
    </w:p>
    <w:p w14:paraId="614173A4" w14:textId="77777777" w:rsidR="00476AE5" w:rsidRPr="007E6B80" w:rsidRDefault="00476AE5" w:rsidP="00476AE5">
      <w:pPr>
        <w:ind w:left="0" w:firstLine="720"/>
      </w:pPr>
      <w:r w:rsidRPr="00592DD7">
        <w:t xml:space="preserve">Tujuan dari uji multikolinearitas </w:t>
      </w:r>
      <w:r>
        <w:t>ialah</w:t>
      </w:r>
      <w:r w:rsidRPr="00592DD7">
        <w:t xml:space="preserve"> untuk menemukan adanya hubungan linear yang kuat antara variabel independen dalam model regresi. Apabila terdapat multikolinearitas, hasil regresi dapat menjadi tidak akurat. Pengujian ini dilakukan dengan memeriksa Variance Inflation Factor (VIF) serta Nilai Toleransi.</w:t>
      </w:r>
    </w:p>
    <w:p w14:paraId="26FE3A6A" w14:textId="77777777" w:rsidR="00476AE5" w:rsidRPr="007E6B80" w:rsidRDefault="00476AE5" w:rsidP="00476AE5">
      <w:pPr>
        <w:pStyle w:val="Heading1"/>
        <w:numPr>
          <w:ilvl w:val="1"/>
          <w:numId w:val="1"/>
        </w:numPr>
        <w:spacing w:after="206"/>
        <w:ind w:left="360"/>
      </w:pPr>
      <w:r>
        <w:t>Analisi Regresi Linier Berganda</w:t>
      </w:r>
    </w:p>
    <w:p w14:paraId="0213B433" w14:textId="77777777" w:rsidR="00476AE5" w:rsidRDefault="00476AE5" w:rsidP="00476AE5">
      <w:pPr>
        <w:spacing w:after="0" w:line="480" w:lineRule="auto"/>
        <w:ind w:left="0" w:firstLine="720"/>
        <w:rPr>
          <w:szCs w:val="24"/>
        </w:rPr>
      </w:pPr>
      <w:r w:rsidRPr="007E6B80">
        <w:rPr>
          <w:szCs w:val="24"/>
        </w:rPr>
        <w:t xml:space="preserve">Analisis Regresi Linear Berganda – Model regresi </w:t>
      </w:r>
      <w:r>
        <w:rPr>
          <w:szCs w:val="24"/>
        </w:rPr>
        <w:t>diterapkan</w:t>
      </w:r>
      <w:r w:rsidRPr="007E6B80">
        <w:rPr>
          <w:szCs w:val="24"/>
        </w:rPr>
        <w:t xml:space="preserve"> untuk melihat hubungan antara variasi menu (X₁), harga (X₂), dan layanan delivery (X₃) terhadap Keputusan Pembelian (Y). Persamaan regresi yang </w:t>
      </w:r>
      <w:r>
        <w:rPr>
          <w:szCs w:val="24"/>
        </w:rPr>
        <w:t>diterapkan</w:t>
      </w:r>
      <w:r w:rsidRPr="007E6B80">
        <w:rPr>
          <w:szCs w:val="24"/>
        </w:rPr>
        <w:t xml:space="preserve"> </w:t>
      </w:r>
      <w:r>
        <w:rPr>
          <w:szCs w:val="24"/>
        </w:rPr>
        <w:t>ialah</w:t>
      </w:r>
      <w:r w:rsidRPr="007E6B80">
        <w:rPr>
          <w:szCs w:val="24"/>
        </w:rPr>
        <w:t xml:space="preserve"> </w:t>
      </w:r>
      <w:r>
        <w:rPr>
          <w:szCs w:val="24"/>
        </w:rPr>
        <w:t>uraian sebagai berikut</w:t>
      </w:r>
      <w:r w:rsidRPr="007E6B80">
        <w:rPr>
          <w:szCs w:val="24"/>
        </w:rPr>
        <w:t>:</w:t>
      </w:r>
    </w:p>
    <w:p w14:paraId="48F4CB23" w14:textId="77777777" w:rsidR="00476AE5" w:rsidRPr="001D054C" w:rsidRDefault="00476AE5" w:rsidP="00476AE5">
      <w:pPr>
        <w:pStyle w:val="ListParagraph"/>
        <w:tabs>
          <w:tab w:val="right" w:pos="7937"/>
        </w:tabs>
        <w:spacing w:after="0" w:line="480" w:lineRule="auto"/>
        <w:jc w:val="center"/>
        <w:rPr>
          <w:szCs w:val="24"/>
        </w:rPr>
      </w:pPr>
      <w:r w:rsidRPr="001D054C">
        <w:rPr>
          <w:szCs w:val="24"/>
        </w:rPr>
        <w:lastRenderedPageBreak/>
        <w:t>Y = a + b</w:t>
      </w:r>
      <w:r>
        <w:rPr>
          <w:szCs w:val="24"/>
        </w:rPr>
        <w:t>1</w:t>
      </w:r>
      <w:r w:rsidRPr="001D054C">
        <w:rPr>
          <w:szCs w:val="24"/>
        </w:rPr>
        <w:t>x1 +</w:t>
      </w:r>
      <w:r>
        <w:rPr>
          <w:szCs w:val="24"/>
        </w:rPr>
        <w:t xml:space="preserve"> </w:t>
      </w:r>
      <w:r w:rsidRPr="001D054C">
        <w:rPr>
          <w:szCs w:val="24"/>
        </w:rPr>
        <w:t>b</w:t>
      </w:r>
      <w:r>
        <w:rPr>
          <w:szCs w:val="24"/>
        </w:rPr>
        <w:t>2</w:t>
      </w:r>
      <w:r w:rsidRPr="001D054C">
        <w:rPr>
          <w:szCs w:val="24"/>
        </w:rPr>
        <w:t>x2</w:t>
      </w:r>
      <w:r>
        <w:rPr>
          <w:szCs w:val="24"/>
        </w:rPr>
        <w:t xml:space="preserve"> </w:t>
      </w:r>
      <w:r w:rsidRPr="001D054C">
        <w:rPr>
          <w:szCs w:val="24"/>
        </w:rPr>
        <w:t>+</w:t>
      </w:r>
      <w:r>
        <w:rPr>
          <w:szCs w:val="24"/>
        </w:rPr>
        <w:t xml:space="preserve"> </w:t>
      </w:r>
      <w:r w:rsidRPr="001D054C">
        <w:rPr>
          <w:szCs w:val="24"/>
        </w:rPr>
        <w:t>b</w:t>
      </w:r>
      <w:r>
        <w:rPr>
          <w:szCs w:val="24"/>
        </w:rPr>
        <w:t>3</w:t>
      </w:r>
      <w:r w:rsidRPr="001D054C">
        <w:rPr>
          <w:szCs w:val="24"/>
        </w:rPr>
        <w:t>x</w:t>
      </w:r>
      <w:r>
        <w:rPr>
          <w:szCs w:val="24"/>
        </w:rPr>
        <w:t>3 + e</w:t>
      </w:r>
    </w:p>
    <w:p w14:paraId="7221E9E9" w14:textId="77777777" w:rsidR="00476AE5" w:rsidRPr="001D054C" w:rsidRDefault="00476AE5" w:rsidP="00476AE5">
      <w:pPr>
        <w:spacing w:after="0" w:line="480" w:lineRule="auto"/>
        <w:ind w:left="0"/>
        <w:rPr>
          <w:szCs w:val="24"/>
        </w:rPr>
      </w:pPr>
      <w:r w:rsidRPr="001D054C">
        <w:rPr>
          <w:szCs w:val="24"/>
        </w:rPr>
        <w:t>Di mana:</w:t>
      </w:r>
    </w:p>
    <w:p w14:paraId="1A178B94" w14:textId="77777777" w:rsidR="00476AE5" w:rsidRPr="001D054C" w:rsidRDefault="00476AE5" w:rsidP="00476AE5">
      <w:pPr>
        <w:spacing w:after="0" w:line="480" w:lineRule="auto"/>
        <w:ind w:left="0"/>
        <w:rPr>
          <w:szCs w:val="24"/>
        </w:rPr>
      </w:pPr>
      <w:r w:rsidRPr="001D054C">
        <w:rPr>
          <w:szCs w:val="24"/>
        </w:rPr>
        <w:t xml:space="preserve">Y </w:t>
      </w:r>
      <w:r>
        <w:rPr>
          <w:szCs w:val="24"/>
        </w:rPr>
        <w:tab/>
      </w:r>
      <w:r>
        <w:rPr>
          <w:szCs w:val="24"/>
        </w:rPr>
        <w:tab/>
      </w:r>
      <w:r w:rsidRPr="001D054C">
        <w:rPr>
          <w:szCs w:val="24"/>
        </w:rPr>
        <w:t xml:space="preserve">= </w:t>
      </w:r>
      <w:r>
        <w:rPr>
          <w:szCs w:val="24"/>
        </w:rPr>
        <w:t xml:space="preserve">Keputusan Pembelian </w:t>
      </w:r>
    </w:p>
    <w:p w14:paraId="14527107" w14:textId="77777777" w:rsidR="00476AE5" w:rsidRPr="001D054C" w:rsidRDefault="00476AE5" w:rsidP="00476AE5">
      <w:pPr>
        <w:spacing w:after="0" w:line="480" w:lineRule="auto"/>
        <w:ind w:left="0"/>
        <w:rPr>
          <w:szCs w:val="24"/>
        </w:rPr>
      </w:pPr>
      <w:r w:rsidRPr="001D054C">
        <w:rPr>
          <w:szCs w:val="24"/>
        </w:rPr>
        <w:t>X1</w:t>
      </w:r>
      <w:r>
        <w:rPr>
          <w:szCs w:val="24"/>
        </w:rPr>
        <w:tab/>
      </w:r>
      <w:r>
        <w:rPr>
          <w:szCs w:val="24"/>
        </w:rPr>
        <w:tab/>
      </w:r>
      <w:r w:rsidRPr="001D054C">
        <w:rPr>
          <w:szCs w:val="24"/>
        </w:rPr>
        <w:t xml:space="preserve">= </w:t>
      </w:r>
      <w:r>
        <w:rPr>
          <w:szCs w:val="24"/>
        </w:rPr>
        <w:t>Variasi menu</w:t>
      </w:r>
    </w:p>
    <w:p w14:paraId="39C6DF3A" w14:textId="77777777" w:rsidR="00476AE5" w:rsidRPr="001D054C" w:rsidRDefault="00476AE5" w:rsidP="00476AE5">
      <w:pPr>
        <w:spacing w:after="0" w:line="480" w:lineRule="auto"/>
        <w:ind w:left="0"/>
        <w:rPr>
          <w:szCs w:val="24"/>
        </w:rPr>
      </w:pPr>
      <w:r w:rsidRPr="001D054C">
        <w:rPr>
          <w:szCs w:val="24"/>
        </w:rPr>
        <w:t>X2</w:t>
      </w:r>
      <w:r>
        <w:rPr>
          <w:szCs w:val="24"/>
        </w:rPr>
        <w:tab/>
      </w:r>
      <w:r>
        <w:rPr>
          <w:szCs w:val="24"/>
        </w:rPr>
        <w:tab/>
      </w:r>
      <w:r w:rsidRPr="001D054C">
        <w:rPr>
          <w:szCs w:val="24"/>
        </w:rPr>
        <w:t xml:space="preserve">= </w:t>
      </w:r>
      <w:r>
        <w:rPr>
          <w:szCs w:val="24"/>
        </w:rPr>
        <w:t>Harga</w:t>
      </w:r>
    </w:p>
    <w:p w14:paraId="1D6E8B11" w14:textId="77777777" w:rsidR="00476AE5" w:rsidRPr="001D054C" w:rsidRDefault="00476AE5" w:rsidP="00476AE5">
      <w:pPr>
        <w:spacing w:after="0" w:line="480" w:lineRule="auto"/>
        <w:ind w:left="0"/>
        <w:rPr>
          <w:szCs w:val="24"/>
        </w:rPr>
      </w:pPr>
      <w:r w:rsidRPr="001D054C">
        <w:rPr>
          <w:szCs w:val="24"/>
        </w:rPr>
        <w:t>X3</w:t>
      </w:r>
      <w:r>
        <w:rPr>
          <w:szCs w:val="24"/>
        </w:rPr>
        <w:tab/>
      </w:r>
      <w:r>
        <w:rPr>
          <w:szCs w:val="24"/>
        </w:rPr>
        <w:tab/>
      </w:r>
      <w:r w:rsidRPr="001D054C">
        <w:rPr>
          <w:szCs w:val="24"/>
        </w:rPr>
        <w:t xml:space="preserve">= </w:t>
      </w:r>
      <w:r>
        <w:rPr>
          <w:szCs w:val="24"/>
        </w:rPr>
        <w:t>Layanan delivery</w:t>
      </w:r>
    </w:p>
    <w:p w14:paraId="34D9BA3B" w14:textId="77777777" w:rsidR="00476AE5" w:rsidRPr="001D054C" w:rsidRDefault="00476AE5" w:rsidP="00476AE5">
      <w:pPr>
        <w:spacing w:after="0" w:line="480" w:lineRule="auto"/>
        <w:ind w:left="0"/>
        <w:rPr>
          <w:szCs w:val="24"/>
        </w:rPr>
      </w:pPr>
      <w:r w:rsidRPr="001D054C">
        <w:rPr>
          <w:szCs w:val="24"/>
        </w:rPr>
        <w:t>a</w:t>
      </w:r>
      <w:r>
        <w:rPr>
          <w:szCs w:val="24"/>
        </w:rPr>
        <w:t xml:space="preserve"> </w:t>
      </w:r>
      <w:r>
        <w:rPr>
          <w:szCs w:val="24"/>
        </w:rPr>
        <w:tab/>
      </w:r>
      <w:r>
        <w:rPr>
          <w:szCs w:val="24"/>
        </w:rPr>
        <w:tab/>
      </w:r>
      <w:r w:rsidRPr="001D054C">
        <w:rPr>
          <w:szCs w:val="24"/>
        </w:rPr>
        <w:t>= Konstanta</w:t>
      </w:r>
    </w:p>
    <w:p w14:paraId="1FCA45F9" w14:textId="77777777" w:rsidR="00476AE5" w:rsidRPr="001D054C" w:rsidRDefault="00476AE5" w:rsidP="00476AE5">
      <w:pPr>
        <w:spacing w:after="0" w:line="480" w:lineRule="auto"/>
        <w:ind w:left="0"/>
        <w:rPr>
          <w:szCs w:val="24"/>
        </w:rPr>
      </w:pPr>
      <w:r w:rsidRPr="001D054C">
        <w:rPr>
          <w:szCs w:val="24"/>
        </w:rPr>
        <w:t>b1</w:t>
      </w:r>
      <w:proofErr w:type="gramStart"/>
      <w:r w:rsidRPr="001D054C">
        <w:rPr>
          <w:szCs w:val="24"/>
        </w:rPr>
        <w:t>,b2,b3</w:t>
      </w:r>
      <w:proofErr w:type="gramEnd"/>
      <w:r w:rsidRPr="001D054C">
        <w:rPr>
          <w:szCs w:val="24"/>
        </w:rPr>
        <w:t xml:space="preserve"> ​ </w:t>
      </w:r>
      <w:r>
        <w:rPr>
          <w:szCs w:val="24"/>
        </w:rPr>
        <w:tab/>
      </w:r>
      <w:r w:rsidRPr="001D054C">
        <w:rPr>
          <w:szCs w:val="24"/>
        </w:rPr>
        <w:t>= Koefisien regresi</w:t>
      </w:r>
    </w:p>
    <w:p w14:paraId="2DEB2172" w14:textId="77777777" w:rsidR="00476AE5" w:rsidRPr="001D054C" w:rsidRDefault="00476AE5" w:rsidP="00476AE5">
      <w:pPr>
        <w:spacing w:after="0" w:line="480" w:lineRule="auto"/>
        <w:ind w:left="0"/>
        <w:rPr>
          <w:szCs w:val="24"/>
        </w:rPr>
      </w:pPr>
      <w:r w:rsidRPr="001D054C">
        <w:rPr>
          <w:szCs w:val="24"/>
        </w:rPr>
        <w:t>e</w:t>
      </w:r>
      <w:r>
        <w:rPr>
          <w:szCs w:val="24"/>
        </w:rPr>
        <w:tab/>
      </w:r>
      <w:r>
        <w:rPr>
          <w:szCs w:val="24"/>
        </w:rPr>
        <w:tab/>
      </w:r>
      <w:r w:rsidRPr="001D054C">
        <w:rPr>
          <w:szCs w:val="24"/>
        </w:rPr>
        <w:t>= Error term</w:t>
      </w:r>
    </w:p>
    <w:p w14:paraId="306EF0E6" w14:textId="77777777" w:rsidR="00476AE5" w:rsidRPr="001205CF" w:rsidRDefault="00476AE5" w:rsidP="00476AE5">
      <w:pPr>
        <w:spacing w:line="240" w:lineRule="auto"/>
        <w:ind w:left="1559" w:hanging="11"/>
      </w:pPr>
    </w:p>
    <w:p w14:paraId="2B1C8345" w14:textId="77777777" w:rsidR="00476AE5" w:rsidRDefault="00476AE5" w:rsidP="00476AE5">
      <w:pPr>
        <w:pStyle w:val="Heading1"/>
        <w:numPr>
          <w:ilvl w:val="1"/>
          <w:numId w:val="1"/>
        </w:numPr>
        <w:spacing w:after="206"/>
        <w:ind w:left="360"/>
      </w:pPr>
      <w:r>
        <w:t>Uji Hipotesis</w:t>
      </w:r>
    </w:p>
    <w:p w14:paraId="7FE4AE20" w14:textId="77777777" w:rsidR="00476AE5" w:rsidRDefault="00476AE5" w:rsidP="00476AE5">
      <w:pPr>
        <w:pStyle w:val="Heading1"/>
        <w:numPr>
          <w:ilvl w:val="2"/>
          <w:numId w:val="1"/>
        </w:numPr>
        <w:spacing w:after="206"/>
      </w:pPr>
      <w:r>
        <w:t>Uji F (Simultan)</w:t>
      </w:r>
    </w:p>
    <w:p w14:paraId="02F90D72" w14:textId="77777777" w:rsidR="00476AE5" w:rsidRDefault="00476AE5" w:rsidP="00476AE5">
      <w:pPr>
        <w:ind w:left="0" w:firstLine="720"/>
      </w:pPr>
      <w:r>
        <w:t>Uji f statistik diterapkan untuk menguji keberartian pengaruh dari variabel bebas yaitu Variasi Menu (</w:t>
      </w:r>
      <w:r>
        <w:rPr>
          <w:rFonts w:ascii="Cambria Math" w:hAnsi="Cambria Math" w:cs="Cambria Math"/>
        </w:rPr>
        <w:t>𝑋</w:t>
      </w:r>
      <w:r>
        <w:t>1) Harga (</w:t>
      </w:r>
      <w:r>
        <w:rPr>
          <w:rFonts w:ascii="Cambria Math" w:hAnsi="Cambria Math" w:cs="Cambria Math"/>
        </w:rPr>
        <w:t>𝑋</w:t>
      </w:r>
      <w:r>
        <w:t>2) dan Layanan Delivery (</w:t>
      </w:r>
      <w:r>
        <w:rPr>
          <w:rFonts w:ascii="Cambria Math" w:hAnsi="Cambria Math" w:cs="Cambria Math"/>
        </w:rPr>
        <w:t>𝑋</w:t>
      </w:r>
      <w:r>
        <w:t>3) terhadap variabel terikat (Y) yaitu Keputusan Pembelian. Kriteria pengujian hipotesis:</w:t>
      </w:r>
    </w:p>
    <w:p w14:paraId="27857FCB" w14:textId="3ECDB157" w:rsidR="00476AE5" w:rsidRDefault="00F57133" w:rsidP="00476AE5">
      <w:pPr>
        <w:pStyle w:val="ListParagraph"/>
        <w:numPr>
          <w:ilvl w:val="0"/>
          <w:numId w:val="12"/>
        </w:numPr>
        <w:ind w:left="284" w:hanging="284"/>
      </w:pPr>
      <w:r>
        <w:t>Jika nilai f</w:t>
      </w:r>
      <w:r w:rsidR="00476AE5" w:rsidRPr="00B9443E">
        <w:rPr>
          <w:vertAlign w:val="subscript"/>
        </w:rPr>
        <w:t>hitung</w:t>
      </w:r>
      <w:r>
        <w:t xml:space="preserve"> &gt; f</w:t>
      </w:r>
      <w:r w:rsidR="00476AE5" w:rsidRPr="00B9443E">
        <w:rPr>
          <w:vertAlign w:val="subscript"/>
        </w:rPr>
        <w:t>tabel</w:t>
      </w:r>
      <w:r w:rsidR="00476AE5">
        <w:t>, Ho ditolak</w:t>
      </w:r>
    </w:p>
    <w:p w14:paraId="47845D20" w14:textId="1AA6B35B" w:rsidR="00476AE5" w:rsidRDefault="00F57133" w:rsidP="00476AE5">
      <w:pPr>
        <w:pStyle w:val="ListParagraph"/>
        <w:numPr>
          <w:ilvl w:val="0"/>
          <w:numId w:val="12"/>
        </w:numPr>
        <w:ind w:left="284" w:hanging="284"/>
      </w:pPr>
      <w:r>
        <w:t>Jika nilai f</w:t>
      </w:r>
      <w:r w:rsidR="00476AE5" w:rsidRPr="00B9443E">
        <w:rPr>
          <w:vertAlign w:val="subscript"/>
        </w:rPr>
        <w:t>hitung</w:t>
      </w:r>
      <w:r>
        <w:t xml:space="preserve"> &lt; f</w:t>
      </w:r>
      <w:r w:rsidR="00476AE5" w:rsidRPr="00B9443E">
        <w:rPr>
          <w:vertAlign w:val="subscript"/>
        </w:rPr>
        <w:t>tabel</w:t>
      </w:r>
      <w:r w:rsidR="00476AE5">
        <w:t>, Ha diterima</w:t>
      </w:r>
    </w:p>
    <w:p w14:paraId="3BF55EF4" w14:textId="77777777" w:rsidR="00476AE5" w:rsidRDefault="00476AE5" w:rsidP="00476AE5">
      <w:pPr>
        <w:pStyle w:val="Heading1"/>
        <w:numPr>
          <w:ilvl w:val="2"/>
          <w:numId w:val="1"/>
        </w:numPr>
        <w:spacing w:after="206"/>
      </w:pPr>
      <w:r>
        <w:t>Uji t (Parsial)</w:t>
      </w:r>
    </w:p>
    <w:p w14:paraId="4F4897AC" w14:textId="77777777" w:rsidR="00476AE5" w:rsidRPr="00B9443E" w:rsidRDefault="00476AE5" w:rsidP="00476AE5">
      <w:pPr>
        <w:ind w:left="0" w:firstLine="720"/>
      </w:pPr>
      <w:r w:rsidRPr="00592DD7">
        <w:t>Berdasarkan penjelasan Sugiyono (2019), pengujian secara individual dilakukan untuk membuktikan hipotesis awal mengenai dampak Variasi Menu (</w:t>
      </w:r>
      <w:r w:rsidRPr="00592DD7">
        <w:rPr>
          <w:rFonts w:ascii="Cambria Math" w:hAnsi="Cambria Math" w:cs="Cambria Math"/>
        </w:rPr>
        <w:t>𝑋</w:t>
      </w:r>
      <w:r w:rsidRPr="00592DD7">
        <w:t>1), Harga (</w:t>
      </w:r>
      <w:r w:rsidRPr="00592DD7">
        <w:rPr>
          <w:rFonts w:ascii="Cambria Math" w:hAnsi="Cambria Math" w:cs="Cambria Math"/>
        </w:rPr>
        <w:t>𝑋</w:t>
      </w:r>
      <w:r w:rsidRPr="00592DD7">
        <w:t>2), dan Layanan Delivery (</w:t>
      </w:r>
      <w:r w:rsidRPr="00592DD7">
        <w:rPr>
          <w:rFonts w:ascii="Cambria Math" w:hAnsi="Cambria Math" w:cs="Cambria Math"/>
        </w:rPr>
        <w:t>𝑋</w:t>
      </w:r>
      <w:r w:rsidRPr="00592DD7">
        <w:t>3) terhadap keputusan pembelian (Y) yang berfungsi sebagai variabel terikat.</w:t>
      </w:r>
    </w:p>
    <w:p w14:paraId="2EEF83F1" w14:textId="77777777" w:rsidR="00476AE5" w:rsidRPr="00750FEF" w:rsidRDefault="00476AE5" w:rsidP="00476AE5">
      <w:pPr>
        <w:ind w:left="0" w:firstLine="0"/>
      </w:pPr>
      <m:oMathPara>
        <m:oMath>
          <m:r>
            <w:rPr>
              <w:rFonts w:ascii="Cambria Math" w:hAnsi="Cambria Math"/>
            </w:rPr>
            <m:t xml:space="preserve">t= </m:t>
          </m:r>
          <m:f>
            <m:fPr>
              <m:ctrlPr>
                <w:rPr>
                  <w:rFonts w:ascii="Cambria Math" w:hAnsi="Cambria Math"/>
                  <w:i/>
                </w:rPr>
              </m:ctrlPr>
            </m:fPr>
            <m:num>
              <m:r>
                <w:rPr>
                  <w:rFonts w:ascii="Cambria Math" w:hAnsi="Cambria Math"/>
                </w:rPr>
                <m:t xml:space="preserve">r </m:t>
              </m:r>
              <m:rad>
                <m:radPr>
                  <m:degHide m:val="1"/>
                  <m:ctrlPr>
                    <w:rPr>
                      <w:rFonts w:ascii="Cambria Math" w:hAnsi="Cambria Math"/>
                      <w:i/>
                    </w:rPr>
                  </m:ctrlPr>
                </m:radPr>
                <m:deg/>
                <m:e>
                  <m:r>
                    <w:rPr>
                      <w:rFonts w:ascii="Cambria Math" w:hAnsi="Cambria Math"/>
                    </w:rPr>
                    <m:t>n-2</m:t>
                  </m:r>
                </m:e>
              </m:rad>
            </m:num>
            <m:den>
              <m:r>
                <w:rPr>
                  <w:rFonts w:ascii="Cambria Math" w:hAnsi="Cambria Math"/>
                </w:rPr>
                <m:t xml:space="preserve">1- </m:t>
              </m:r>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14:paraId="35A581F4" w14:textId="77777777" w:rsidR="00476AE5" w:rsidRDefault="00476AE5" w:rsidP="00476AE5">
      <w:pPr>
        <w:ind w:left="0" w:firstLine="0"/>
      </w:pPr>
      <w:proofErr w:type="gramStart"/>
      <w:r>
        <w:t>Keterangan :</w:t>
      </w:r>
      <w:proofErr w:type="gramEnd"/>
      <w:r>
        <w:t xml:space="preserve"> </w:t>
      </w:r>
    </w:p>
    <w:p w14:paraId="29773978" w14:textId="77777777" w:rsidR="00476AE5" w:rsidRDefault="00476AE5" w:rsidP="00476AE5">
      <w:pPr>
        <w:ind w:left="0" w:firstLine="0"/>
      </w:pPr>
      <w:r>
        <w:lastRenderedPageBreak/>
        <w:t>t = t</w:t>
      </w:r>
      <w:r w:rsidRPr="00B9443E">
        <w:rPr>
          <w:vertAlign w:val="subscript"/>
        </w:rPr>
        <w:t>hitung</w:t>
      </w:r>
      <w:r>
        <w:t xml:space="preserve"> yang </w:t>
      </w:r>
      <w:proofErr w:type="gramStart"/>
      <w:r>
        <w:t>akan</w:t>
      </w:r>
      <w:proofErr w:type="gramEnd"/>
      <w:r>
        <w:t xml:space="preserve"> diujikan dengan t</w:t>
      </w:r>
      <w:r w:rsidRPr="00B9443E">
        <w:rPr>
          <w:vertAlign w:val="subscript"/>
        </w:rPr>
        <w:t>tabel</w:t>
      </w:r>
      <w:r>
        <w:t xml:space="preserve"> </w:t>
      </w:r>
    </w:p>
    <w:p w14:paraId="5DE4838A" w14:textId="77777777" w:rsidR="00476AE5" w:rsidRDefault="00476AE5" w:rsidP="00476AE5">
      <w:pPr>
        <w:ind w:left="0" w:firstLine="0"/>
      </w:pPr>
      <w:r>
        <w:t xml:space="preserve">r = Nilai koefisien kolerasi antara x dan y </w:t>
      </w:r>
    </w:p>
    <w:p w14:paraId="229721E5" w14:textId="0882C573" w:rsidR="00476AE5" w:rsidRDefault="00476AE5" w:rsidP="00476AE5">
      <w:pPr>
        <w:ind w:left="0" w:firstLine="0"/>
      </w:pPr>
      <w:r>
        <w:t>n = Jumlah sampel</w:t>
      </w:r>
    </w:p>
    <w:p w14:paraId="1BDD8AE5" w14:textId="1E4B5525" w:rsidR="00F57133" w:rsidRDefault="00F57133" w:rsidP="00F57133">
      <w:pPr>
        <w:ind w:left="0" w:firstLine="720"/>
      </w:pPr>
      <w:r>
        <w:t>Berikut syarat uji t (parsial) yang sudah diringkas tanpa tanda garis vertikal:</w:t>
      </w:r>
    </w:p>
    <w:p w14:paraId="4481289D" w14:textId="77777777" w:rsidR="00F57133" w:rsidRDefault="00F57133" w:rsidP="00F57133">
      <w:pPr>
        <w:pStyle w:val="ListParagraph"/>
        <w:numPr>
          <w:ilvl w:val="0"/>
          <w:numId w:val="34"/>
        </w:numPr>
        <w:ind w:left="426" w:hanging="426"/>
      </w:pPr>
      <w:r>
        <w:t>Jika nilai t hitung lebih besar dari t tabel, maka H₀ ditolak dan variabel X berpengaruh signifikan terhadap Y.</w:t>
      </w:r>
    </w:p>
    <w:p w14:paraId="4B0E2623" w14:textId="29FFD89E" w:rsidR="00F57133" w:rsidRPr="00750FEF" w:rsidRDefault="00F57133" w:rsidP="00F57133">
      <w:pPr>
        <w:pStyle w:val="ListParagraph"/>
        <w:numPr>
          <w:ilvl w:val="0"/>
          <w:numId w:val="34"/>
        </w:numPr>
        <w:ind w:left="426" w:hanging="426"/>
      </w:pPr>
      <w:r>
        <w:t xml:space="preserve">Jika nilai t hitung lebih kecil atau </w:t>
      </w:r>
      <w:proofErr w:type="gramStart"/>
      <w:r>
        <w:t>sama</w:t>
      </w:r>
      <w:proofErr w:type="gramEnd"/>
      <w:r>
        <w:t xml:space="preserve"> dengan t tabel, maka H₀ diterima dan variabel X tidak berpengaruh signifikan terhadap Y.</w:t>
      </w:r>
    </w:p>
    <w:p w14:paraId="1AFC2316" w14:textId="77777777" w:rsidR="00476AE5" w:rsidRDefault="00476AE5" w:rsidP="00476AE5">
      <w:pPr>
        <w:pStyle w:val="Heading1"/>
        <w:numPr>
          <w:ilvl w:val="2"/>
          <w:numId w:val="1"/>
        </w:numPr>
        <w:spacing w:after="206"/>
      </w:pPr>
      <w:r>
        <w:t>Koefisien Determinasi (</w:t>
      </w:r>
      <w:r>
        <w:rPr>
          <w:rFonts w:ascii="Cambria Math" w:hAnsi="Cambria Math" w:cs="Cambria Math"/>
        </w:rPr>
        <w:t>𝑹</w:t>
      </w:r>
      <w:r w:rsidRPr="00B9443E">
        <w:rPr>
          <w:rFonts w:ascii="Cambria Math" w:hAnsi="Cambria Math" w:cs="Cambria Math"/>
          <w:vertAlign w:val="superscript"/>
        </w:rPr>
        <w:t>𝟐</w:t>
      </w:r>
      <w:r>
        <w:t>)</w:t>
      </w:r>
    </w:p>
    <w:p w14:paraId="55DAD51D" w14:textId="77777777" w:rsidR="00476AE5" w:rsidRDefault="00476AE5" w:rsidP="00476AE5">
      <w:pPr>
        <w:ind w:left="0" w:firstLine="720"/>
      </w:pPr>
      <w:r w:rsidRPr="00592DD7">
        <w:t xml:space="preserve">Uji koefisien determinasi </w:t>
      </w:r>
      <w:r>
        <w:t>diterapkan</w:t>
      </w:r>
      <w:r w:rsidRPr="00592DD7">
        <w:t xml:space="preserve"> untuk mengevaluasi seberapa besar pengaruh variabel independen terhadap variabel dependen. Berdasarkan Sugiyono (2019), semakin tinggi nilai koefisien determinan, maka semakin baik variabel (X) dalam menjelaskan variabel (Y). Biasanya dinyatakan dalam bentuk persentase (%), sedangkan rumus untuk koefisien determinasi </w:t>
      </w:r>
      <w:r>
        <w:t>ialah</w:t>
      </w:r>
      <w:r w:rsidRPr="00592DD7">
        <w:t>:</w:t>
      </w:r>
    </w:p>
    <w:p w14:paraId="472E965F" w14:textId="77777777" w:rsidR="00476AE5" w:rsidRDefault="00476AE5" w:rsidP="00476AE5">
      <w:pPr>
        <w:ind w:left="0" w:firstLine="0"/>
      </w:pPr>
      <m:oMathPara>
        <m:oMath>
          <m:r>
            <w:rPr>
              <w:rFonts w:ascii="Cambria Math" w:hAnsi="Cambria Math"/>
            </w:rPr>
            <m:t xml:space="preserve">D=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x 100%</m:t>
          </m:r>
        </m:oMath>
      </m:oMathPara>
    </w:p>
    <w:p w14:paraId="614B965F" w14:textId="77777777" w:rsidR="00476AE5" w:rsidRDefault="00476AE5" w:rsidP="00476AE5">
      <w:pPr>
        <w:ind w:left="0" w:firstLine="0"/>
      </w:pPr>
    </w:p>
    <w:p w14:paraId="2BD4AEE0" w14:textId="77777777" w:rsidR="00476AE5" w:rsidRDefault="00476AE5" w:rsidP="00476AE5">
      <w:pPr>
        <w:ind w:left="0" w:firstLine="0"/>
      </w:pPr>
      <w:proofErr w:type="gramStart"/>
      <w:r>
        <w:t>Keterangan :</w:t>
      </w:r>
      <w:proofErr w:type="gramEnd"/>
      <w:r>
        <w:t xml:space="preserve"> </w:t>
      </w:r>
    </w:p>
    <w:p w14:paraId="1945A497" w14:textId="77777777" w:rsidR="00476AE5" w:rsidRDefault="00476AE5" w:rsidP="00476AE5">
      <w:pPr>
        <w:ind w:left="0" w:firstLine="0"/>
      </w:pPr>
      <w:r>
        <w:t xml:space="preserve">D = Koefisien determinan </w:t>
      </w:r>
    </w:p>
    <w:p w14:paraId="1FC7E6D6" w14:textId="77777777" w:rsidR="00476AE5" w:rsidRDefault="00476AE5" w:rsidP="00476AE5">
      <w:pPr>
        <w:ind w:left="0" w:firstLine="0"/>
      </w:pPr>
      <w:r>
        <w:t>r</w:t>
      </w:r>
      <w:r w:rsidRPr="00B9443E">
        <w:rPr>
          <w:vertAlign w:val="superscript"/>
        </w:rPr>
        <w:t>2</w:t>
      </w:r>
      <w:r>
        <w:t xml:space="preserve"> = Koefisien korelasi yang dikuadratkan</w:t>
      </w:r>
    </w:p>
    <w:sectPr w:rsidR="00476AE5" w:rsidSect="00EC5FEF">
      <w:headerReference w:type="even" r:id="rId9"/>
      <w:headerReference w:type="default" r:id="rId10"/>
      <w:headerReference w:type="first" r:id="rId11"/>
      <w:footerReference w:type="first" r:id="rId12"/>
      <w:pgSz w:w="11908" w:h="16836"/>
      <w:pgMar w:top="1701" w:right="1701" w:bottom="1701" w:left="2268" w:header="720" w:footer="720" w:gutter="0"/>
      <w:pgNumType w:start="3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3316B" w14:textId="77777777" w:rsidR="008A08A9" w:rsidRDefault="008A08A9">
      <w:pPr>
        <w:spacing w:line="240" w:lineRule="auto"/>
      </w:pPr>
      <w:r>
        <w:separator/>
      </w:r>
    </w:p>
  </w:endnote>
  <w:endnote w:type="continuationSeparator" w:id="0">
    <w:p w14:paraId="6E0ED43A" w14:textId="77777777" w:rsidR="008A08A9" w:rsidRDefault="008A0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6EA0" w14:textId="77777777" w:rsidR="00675D0D" w:rsidRPr="00045D8E" w:rsidRDefault="00675D0D" w:rsidP="00045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656FA" w14:textId="77777777" w:rsidR="008A08A9" w:rsidRDefault="008A08A9">
      <w:pPr>
        <w:spacing w:after="0"/>
      </w:pPr>
      <w:r>
        <w:separator/>
      </w:r>
    </w:p>
  </w:footnote>
  <w:footnote w:type="continuationSeparator" w:id="0">
    <w:p w14:paraId="06BD3993" w14:textId="77777777" w:rsidR="008A08A9" w:rsidRDefault="008A08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75EF" w14:textId="117B644B" w:rsidR="00675D0D" w:rsidRPr="00045D8E" w:rsidRDefault="00DF661F" w:rsidP="00045D8E">
    <w:pPr>
      <w:pStyle w:val="Header"/>
    </w:pPr>
    <w:r>
      <w:rPr>
        <w:noProof/>
        <w14:ligatures w14:val="none"/>
      </w:rPr>
      <w:pict w14:anchorId="45C33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400" o:spid="_x0000_s2074" type="#_x0000_t75" style="position:absolute;left:0;text-align:left;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0B317" w14:textId="2FA35DB0" w:rsidR="007435CD" w:rsidRDefault="00DF661F">
    <w:pPr>
      <w:pStyle w:val="Header"/>
    </w:pPr>
    <w:r>
      <w:rPr>
        <w:noProof/>
        <w14:ligatures w14:val="none"/>
      </w:rPr>
      <w:pict w14:anchorId="294DE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401" o:spid="_x0000_s2075"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6C39" w14:textId="22B58242" w:rsidR="00675D0D" w:rsidRPr="00DA386E" w:rsidRDefault="00DF661F">
    <w:pPr>
      <w:spacing w:after="160" w:line="259" w:lineRule="auto"/>
      <w:ind w:left="0" w:firstLine="0"/>
      <w:jc w:val="left"/>
      <w:rPr>
        <w:szCs w:val="24"/>
      </w:rPr>
    </w:pPr>
    <w:r>
      <w:rPr>
        <w:noProof/>
        <w:szCs w:val="24"/>
        <w14:ligatures w14:val="none"/>
      </w:rPr>
      <w:pict w14:anchorId="2852F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399" o:spid="_x0000_s2073"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BA9"/>
    <w:multiLevelType w:val="hybridMultilevel"/>
    <w:tmpl w:val="305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653B9"/>
    <w:multiLevelType w:val="hybridMultilevel"/>
    <w:tmpl w:val="61CEB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B4AC9"/>
    <w:multiLevelType w:val="hybridMultilevel"/>
    <w:tmpl w:val="6BC49BE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82A00"/>
    <w:multiLevelType w:val="hybridMultilevel"/>
    <w:tmpl w:val="63A8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807A4"/>
    <w:multiLevelType w:val="hybridMultilevel"/>
    <w:tmpl w:val="5F0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B30E2"/>
    <w:multiLevelType w:val="hybridMultilevel"/>
    <w:tmpl w:val="9606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81903"/>
    <w:multiLevelType w:val="hybridMultilevel"/>
    <w:tmpl w:val="913E932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B34C3"/>
    <w:multiLevelType w:val="multilevel"/>
    <w:tmpl w:val="CB38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427ECC"/>
    <w:multiLevelType w:val="hybridMultilevel"/>
    <w:tmpl w:val="0F92B26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A62A1"/>
    <w:multiLevelType w:val="hybridMultilevel"/>
    <w:tmpl w:val="14B4AD9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34FD3"/>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6A589D"/>
    <w:multiLevelType w:val="multilevel"/>
    <w:tmpl w:val="6E8206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B36626"/>
    <w:multiLevelType w:val="hybridMultilevel"/>
    <w:tmpl w:val="305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16E04"/>
    <w:multiLevelType w:val="multilevel"/>
    <w:tmpl w:val="C69E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7271E"/>
    <w:multiLevelType w:val="hybridMultilevel"/>
    <w:tmpl w:val="913E932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F24A5"/>
    <w:multiLevelType w:val="multilevel"/>
    <w:tmpl w:val="198A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5100C8"/>
    <w:multiLevelType w:val="hybridMultilevel"/>
    <w:tmpl w:val="DF5E9F02"/>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738BC"/>
    <w:multiLevelType w:val="hybridMultilevel"/>
    <w:tmpl w:val="3056C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E068D"/>
    <w:multiLevelType w:val="multilevel"/>
    <w:tmpl w:val="12BE8B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214C1"/>
    <w:multiLevelType w:val="hybridMultilevel"/>
    <w:tmpl w:val="2842C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04C42"/>
    <w:multiLevelType w:val="hybridMultilevel"/>
    <w:tmpl w:val="25245E2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0422F"/>
    <w:multiLevelType w:val="hybridMultilevel"/>
    <w:tmpl w:val="43346E86"/>
    <w:lvl w:ilvl="0" w:tplc="CBC259B0">
      <w:start w:val="1"/>
      <w:numFmt w:val="decimal"/>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2">
    <w:nsid w:val="59F30F73"/>
    <w:multiLevelType w:val="hybridMultilevel"/>
    <w:tmpl w:val="33128EA0"/>
    <w:lvl w:ilvl="0" w:tplc="DF5EB7F2">
      <w:start w:val="1"/>
      <w:numFmt w:val="decimal"/>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3">
    <w:nsid w:val="5A813E34"/>
    <w:multiLevelType w:val="hybridMultilevel"/>
    <w:tmpl w:val="3568615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8E6DC1"/>
    <w:multiLevelType w:val="hybridMultilevel"/>
    <w:tmpl w:val="64405CFC"/>
    <w:lvl w:ilvl="0" w:tplc="8AFEAB8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672C51"/>
    <w:multiLevelType w:val="hybridMultilevel"/>
    <w:tmpl w:val="A080F06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EE015C"/>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703D9B"/>
    <w:multiLevelType w:val="hybridMultilevel"/>
    <w:tmpl w:val="25302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A0E8E"/>
    <w:multiLevelType w:val="multilevel"/>
    <w:tmpl w:val="07C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972435"/>
    <w:multiLevelType w:val="hybridMultilevel"/>
    <w:tmpl w:val="0F92B26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E0F52"/>
    <w:multiLevelType w:val="multilevel"/>
    <w:tmpl w:val="A9D4BE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3D4AA6"/>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870910"/>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856067"/>
    <w:multiLevelType w:val="hybridMultilevel"/>
    <w:tmpl w:val="7334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
  </w:num>
  <w:num w:numId="3">
    <w:abstractNumId w:val="0"/>
  </w:num>
  <w:num w:numId="4">
    <w:abstractNumId w:val="12"/>
  </w:num>
  <w:num w:numId="5">
    <w:abstractNumId w:val="17"/>
  </w:num>
  <w:num w:numId="6">
    <w:abstractNumId w:val="8"/>
  </w:num>
  <w:num w:numId="7">
    <w:abstractNumId w:val="20"/>
  </w:num>
  <w:num w:numId="8">
    <w:abstractNumId w:val="2"/>
  </w:num>
  <w:num w:numId="9">
    <w:abstractNumId w:val="16"/>
  </w:num>
  <w:num w:numId="10">
    <w:abstractNumId w:val="18"/>
  </w:num>
  <w:num w:numId="11">
    <w:abstractNumId w:val="11"/>
  </w:num>
  <w:num w:numId="12">
    <w:abstractNumId w:val="5"/>
  </w:num>
  <w:num w:numId="13">
    <w:abstractNumId w:val="4"/>
  </w:num>
  <w:num w:numId="14">
    <w:abstractNumId w:val="3"/>
  </w:num>
  <w:num w:numId="15">
    <w:abstractNumId w:val="22"/>
  </w:num>
  <w:num w:numId="16">
    <w:abstractNumId w:val="21"/>
  </w:num>
  <w:num w:numId="17">
    <w:abstractNumId w:val="24"/>
  </w:num>
  <w:num w:numId="18">
    <w:abstractNumId w:val="33"/>
  </w:num>
  <w:num w:numId="19">
    <w:abstractNumId w:val="9"/>
  </w:num>
  <w:num w:numId="20">
    <w:abstractNumId w:val="15"/>
  </w:num>
  <w:num w:numId="21">
    <w:abstractNumId w:val="7"/>
  </w:num>
  <w:num w:numId="22">
    <w:abstractNumId w:val="28"/>
  </w:num>
  <w:num w:numId="23">
    <w:abstractNumId w:val="30"/>
  </w:num>
  <w:num w:numId="24">
    <w:abstractNumId w:val="27"/>
  </w:num>
  <w:num w:numId="25">
    <w:abstractNumId w:val="29"/>
  </w:num>
  <w:num w:numId="26">
    <w:abstractNumId w:val="13"/>
  </w:num>
  <w:num w:numId="27">
    <w:abstractNumId w:val="31"/>
  </w:num>
  <w:num w:numId="28">
    <w:abstractNumId w:val="10"/>
  </w:num>
  <w:num w:numId="29">
    <w:abstractNumId w:val="26"/>
  </w:num>
  <w:num w:numId="30">
    <w:abstractNumId w:val="25"/>
  </w:num>
  <w:num w:numId="31">
    <w:abstractNumId w:val="6"/>
  </w:num>
  <w:num w:numId="32">
    <w:abstractNumId w:val="14"/>
  </w:num>
  <w:num w:numId="33">
    <w:abstractNumId w:val="19"/>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MwAe1gYTqfDtRUKoDeZCr6DK73u4mzLNzw2ANS39AVG8BkPw1eLWe188VLxbsQGEaPpG29XHpM7G2pnwFpC6Dg==" w:salt="UxfquSM3WBkvR6Yx+X9KdQ=="/>
  <w:defaultTabStop w:val="720"/>
  <w:evenAndOddHeaders/>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7F"/>
    <w:rsid w:val="0000656B"/>
    <w:rsid w:val="00010AA6"/>
    <w:rsid w:val="0001722B"/>
    <w:rsid w:val="00021D35"/>
    <w:rsid w:val="000359DD"/>
    <w:rsid w:val="00041237"/>
    <w:rsid w:val="00044C35"/>
    <w:rsid w:val="00045D8E"/>
    <w:rsid w:val="00046687"/>
    <w:rsid w:val="00062681"/>
    <w:rsid w:val="000922D9"/>
    <w:rsid w:val="00093D1A"/>
    <w:rsid w:val="00094D16"/>
    <w:rsid w:val="000A11EB"/>
    <w:rsid w:val="000B6A5D"/>
    <w:rsid w:val="000B6CD8"/>
    <w:rsid w:val="000C1E8C"/>
    <w:rsid w:val="000F507A"/>
    <w:rsid w:val="000F6FEA"/>
    <w:rsid w:val="0010366B"/>
    <w:rsid w:val="0010655E"/>
    <w:rsid w:val="001205CF"/>
    <w:rsid w:val="00127089"/>
    <w:rsid w:val="00132120"/>
    <w:rsid w:val="00133CCA"/>
    <w:rsid w:val="00150BFA"/>
    <w:rsid w:val="00166181"/>
    <w:rsid w:val="00166887"/>
    <w:rsid w:val="0017505C"/>
    <w:rsid w:val="0017758F"/>
    <w:rsid w:val="00191746"/>
    <w:rsid w:val="001A0AC7"/>
    <w:rsid w:val="001A7F7E"/>
    <w:rsid w:val="001B3D46"/>
    <w:rsid w:val="001B4331"/>
    <w:rsid w:val="001C4946"/>
    <w:rsid w:val="001E3B4B"/>
    <w:rsid w:val="001F031B"/>
    <w:rsid w:val="001F5A4C"/>
    <w:rsid w:val="00207E4D"/>
    <w:rsid w:val="00212207"/>
    <w:rsid w:val="00227D53"/>
    <w:rsid w:val="002331BF"/>
    <w:rsid w:val="00243EF7"/>
    <w:rsid w:val="00252906"/>
    <w:rsid w:val="00263A99"/>
    <w:rsid w:val="002862A9"/>
    <w:rsid w:val="00286A07"/>
    <w:rsid w:val="002938B0"/>
    <w:rsid w:val="00293B77"/>
    <w:rsid w:val="00297796"/>
    <w:rsid w:val="00297FE1"/>
    <w:rsid w:val="002A1CAE"/>
    <w:rsid w:val="002A5070"/>
    <w:rsid w:val="002B7AE4"/>
    <w:rsid w:val="002E18ED"/>
    <w:rsid w:val="002E76B9"/>
    <w:rsid w:val="002F06B2"/>
    <w:rsid w:val="003011B3"/>
    <w:rsid w:val="00301E0B"/>
    <w:rsid w:val="003066F5"/>
    <w:rsid w:val="003073DA"/>
    <w:rsid w:val="00325D57"/>
    <w:rsid w:val="00372B82"/>
    <w:rsid w:val="00376E91"/>
    <w:rsid w:val="003825B9"/>
    <w:rsid w:val="0039580C"/>
    <w:rsid w:val="003A1F91"/>
    <w:rsid w:val="003B288B"/>
    <w:rsid w:val="003C1062"/>
    <w:rsid w:val="003C44BE"/>
    <w:rsid w:val="003D5DD3"/>
    <w:rsid w:val="003E3078"/>
    <w:rsid w:val="003E4DA4"/>
    <w:rsid w:val="004060B9"/>
    <w:rsid w:val="004300DD"/>
    <w:rsid w:val="004350E2"/>
    <w:rsid w:val="00435670"/>
    <w:rsid w:val="004451C6"/>
    <w:rsid w:val="00463264"/>
    <w:rsid w:val="00463738"/>
    <w:rsid w:val="0046515C"/>
    <w:rsid w:val="004714A7"/>
    <w:rsid w:val="004745CF"/>
    <w:rsid w:val="00476AE5"/>
    <w:rsid w:val="004836BB"/>
    <w:rsid w:val="004A4302"/>
    <w:rsid w:val="004A7D92"/>
    <w:rsid w:val="004B1B0C"/>
    <w:rsid w:val="004B5317"/>
    <w:rsid w:val="004D0DB5"/>
    <w:rsid w:val="004D4E22"/>
    <w:rsid w:val="004D5EEA"/>
    <w:rsid w:val="00506321"/>
    <w:rsid w:val="0053589B"/>
    <w:rsid w:val="00547A92"/>
    <w:rsid w:val="0055355B"/>
    <w:rsid w:val="005603BE"/>
    <w:rsid w:val="0057165C"/>
    <w:rsid w:val="00584287"/>
    <w:rsid w:val="00596387"/>
    <w:rsid w:val="005A2472"/>
    <w:rsid w:val="005B673D"/>
    <w:rsid w:val="005C1835"/>
    <w:rsid w:val="005C4202"/>
    <w:rsid w:val="005C464F"/>
    <w:rsid w:val="005E4C46"/>
    <w:rsid w:val="005E63E9"/>
    <w:rsid w:val="0061202B"/>
    <w:rsid w:val="00615EB1"/>
    <w:rsid w:val="00626740"/>
    <w:rsid w:val="0063123F"/>
    <w:rsid w:val="00661C0A"/>
    <w:rsid w:val="00670405"/>
    <w:rsid w:val="006747E8"/>
    <w:rsid w:val="006754C4"/>
    <w:rsid w:val="00675D0D"/>
    <w:rsid w:val="00687C96"/>
    <w:rsid w:val="006E0078"/>
    <w:rsid w:val="006E4645"/>
    <w:rsid w:val="006F5EB8"/>
    <w:rsid w:val="00721D18"/>
    <w:rsid w:val="007326AA"/>
    <w:rsid w:val="00737DD1"/>
    <w:rsid w:val="0074314F"/>
    <w:rsid w:val="007435CD"/>
    <w:rsid w:val="00744ACF"/>
    <w:rsid w:val="00750FEF"/>
    <w:rsid w:val="00764671"/>
    <w:rsid w:val="00771A8C"/>
    <w:rsid w:val="00775A82"/>
    <w:rsid w:val="007847CD"/>
    <w:rsid w:val="00785FF0"/>
    <w:rsid w:val="00794F19"/>
    <w:rsid w:val="00795EA2"/>
    <w:rsid w:val="007A089A"/>
    <w:rsid w:val="007B2236"/>
    <w:rsid w:val="007B36C3"/>
    <w:rsid w:val="007B5646"/>
    <w:rsid w:val="007B77F0"/>
    <w:rsid w:val="007C4A10"/>
    <w:rsid w:val="007D00EB"/>
    <w:rsid w:val="007D29E9"/>
    <w:rsid w:val="007E03E8"/>
    <w:rsid w:val="007E6B80"/>
    <w:rsid w:val="007E737D"/>
    <w:rsid w:val="007F1FA0"/>
    <w:rsid w:val="007F3D3E"/>
    <w:rsid w:val="007F4870"/>
    <w:rsid w:val="0080484B"/>
    <w:rsid w:val="008103D4"/>
    <w:rsid w:val="00826E10"/>
    <w:rsid w:val="00861F97"/>
    <w:rsid w:val="00862498"/>
    <w:rsid w:val="00870E02"/>
    <w:rsid w:val="00882283"/>
    <w:rsid w:val="00882CAE"/>
    <w:rsid w:val="008972F7"/>
    <w:rsid w:val="008A08A9"/>
    <w:rsid w:val="008B1830"/>
    <w:rsid w:val="008C1B13"/>
    <w:rsid w:val="008C3AD9"/>
    <w:rsid w:val="0090434B"/>
    <w:rsid w:val="00904AB8"/>
    <w:rsid w:val="0090606A"/>
    <w:rsid w:val="00936B50"/>
    <w:rsid w:val="0094089C"/>
    <w:rsid w:val="0096089C"/>
    <w:rsid w:val="0096259D"/>
    <w:rsid w:val="00967022"/>
    <w:rsid w:val="00981687"/>
    <w:rsid w:val="00985A08"/>
    <w:rsid w:val="0099190B"/>
    <w:rsid w:val="00991FA2"/>
    <w:rsid w:val="009A1FF6"/>
    <w:rsid w:val="009A2DD3"/>
    <w:rsid w:val="009A3F83"/>
    <w:rsid w:val="009A7E28"/>
    <w:rsid w:val="009B6961"/>
    <w:rsid w:val="009C411B"/>
    <w:rsid w:val="009D5C29"/>
    <w:rsid w:val="009E2501"/>
    <w:rsid w:val="009E3434"/>
    <w:rsid w:val="009F3CF2"/>
    <w:rsid w:val="009F6311"/>
    <w:rsid w:val="00A00C2F"/>
    <w:rsid w:val="00A037A7"/>
    <w:rsid w:val="00A0557E"/>
    <w:rsid w:val="00A16068"/>
    <w:rsid w:val="00A209B2"/>
    <w:rsid w:val="00A22D15"/>
    <w:rsid w:val="00A32FF4"/>
    <w:rsid w:val="00A33880"/>
    <w:rsid w:val="00A408D0"/>
    <w:rsid w:val="00A54DDA"/>
    <w:rsid w:val="00A72DD9"/>
    <w:rsid w:val="00A82E52"/>
    <w:rsid w:val="00A87A3C"/>
    <w:rsid w:val="00A92D68"/>
    <w:rsid w:val="00AC0262"/>
    <w:rsid w:val="00AC0A45"/>
    <w:rsid w:val="00AD18AD"/>
    <w:rsid w:val="00AD405D"/>
    <w:rsid w:val="00AD6EA7"/>
    <w:rsid w:val="00AE12F4"/>
    <w:rsid w:val="00B12E25"/>
    <w:rsid w:val="00B138F7"/>
    <w:rsid w:val="00B16741"/>
    <w:rsid w:val="00B338E9"/>
    <w:rsid w:val="00B34165"/>
    <w:rsid w:val="00B3537F"/>
    <w:rsid w:val="00B36AFA"/>
    <w:rsid w:val="00B429A4"/>
    <w:rsid w:val="00B609F6"/>
    <w:rsid w:val="00B7462D"/>
    <w:rsid w:val="00B77016"/>
    <w:rsid w:val="00B9443E"/>
    <w:rsid w:val="00BA10CB"/>
    <w:rsid w:val="00BA1EF2"/>
    <w:rsid w:val="00BB435E"/>
    <w:rsid w:val="00BC0FC1"/>
    <w:rsid w:val="00BD1369"/>
    <w:rsid w:val="00BE7AF3"/>
    <w:rsid w:val="00BF5A21"/>
    <w:rsid w:val="00BF7B1C"/>
    <w:rsid w:val="00C013AE"/>
    <w:rsid w:val="00C03E87"/>
    <w:rsid w:val="00C404E0"/>
    <w:rsid w:val="00C41F42"/>
    <w:rsid w:val="00C510C3"/>
    <w:rsid w:val="00C67FE9"/>
    <w:rsid w:val="00C8294E"/>
    <w:rsid w:val="00C95251"/>
    <w:rsid w:val="00CA2CC0"/>
    <w:rsid w:val="00CA57CE"/>
    <w:rsid w:val="00CC7D9F"/>
    <w:rsid w:val="00CD3778"/>
    <w:rsid w:val="00CE65C4"/>
    <w:rsid w:val="00CF065C"/>
    <w:rsid w:val="00CF4522"/>
    <w:rsid w:val="00D224B2"/>
    <w:rsid w:val="00D2488A"/>
    <w:rsid w:val="00D36F97"/>
    <w:rsid w:val="00D3752C"/>
    <w:rsid w:val="00D71195"/>
    <w:rsid w:val="00D82C6F"/>
    <w:rsid w:val="00DA20B3"/>
    <w:rsid w:val="00DA386E"/>
    <w:rsid w:val="00DB2F19"/>
    <w:rsid w:val="00DC58B5"/>
    <w:rsid w:val="00DD0088"/>
    <w:rsid w:val="00DD35B1"/>
    <w:rsid w:val="00DE41AD"/>
    <w:rsid w:val="00DE50F2"/>
    <w:rsid w:val="00DF5D55"/>
    <w:rsid w:val="00DF661F"/>
    <w:rsid w:val="00E07BDC"/>
    <w:rsid w:val="00E24257"/>
    <w:rsid w:val="00E25185"/>
    <w:rsid w:val="00E27A61"/>
    <w:rsid w:val="00E47547"/>
    <w:rsid w:val="00E52A64"/>
    <w:rsid w:val="00E656EB"/>
    <w:rsid w:val="00EA0A12"/>
    <w:rsid w:val="00EB6A28"/>
    <w:rsid w:val="00EC1AA5"/>
    <w:rsid w:val="00EC31EA"/>
    <w:rsid w:val="00EC5FEF"/>
    <w:rsid w:val="00ED3EB8"/>
    <w:rsid w:val="00EE5C11"/>
    <w:rsid w:val="00EF4DA9"/>
    <w:rsid w:val="00F25EE0"/>
    <w:rsid w:val="00F26F76"/>
    <w:rsid w:val="00F465AC"/>
    <w:rsid w:val="00F57133"/>
    <w:rsid w:val="00F73503"/>
    <w:rsid w:val="00F742B5"/>
    <w:rsid w:val="00F757A1"/>
    <w:rsid w:val="00F83BB7"/>
    <w:rsid w:val="00F9296F"/>
    <w:rsid w:val="00FA1445"/>
    <w:rsid w:val="00FA7BBD"/>
    <w:rsid w:val="00FC782F"/>
    <w:rsid w:val="00FD2690"/>
    <w:rsid w:val="00FD2983"/>
    <w:rsid w:val="00FD3923"/>
    <w:rsid w:val="00FE67F8"/>
    <w:rsid w:val="2BE52CA1"/>
    <w:rsid w:val="7712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fillcolor="white">
      <v:fill color="white"/>
    </o:shapedefaults>
    <o:shapelayout v:ext="edit">
      <o:idmap v:ext="edit" data="1"/>
    </o:shapelayout>
  </w:shapeDefaults>
  <w:decimalSymbol w:val="."/>
  <w:listSeparator w:val=","/>
  <w14:docId w14:val="3C7E8870"/>
  <w15:docId w15:val="{DD10BE90-8E99-44D1-AF15-C65FD964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79" w:lineRule="auto"/>
      <w:ind w:left="1558" w:hanging="10"/>
      <w:jc w:val="both"/>
    </w:pPr>
    <w:rPr>
      <w:rFonts w:ascii="Times New Roman" w:eastAsia="Times New Roman" w:hAnsi="Times New Roman" w:cs="Times New Roman"/>
      <w:color w:val="000000"/>
      <w:kern w:val="2"/>
      <w:sz w:val="24"/>
      <w:szCs w:val="22"/>
      <w14:ligatures w14:val="standardContextual"/>
    </w:rPr>
  </w:style>
  <w:style w:type="paragraph" w:styleId="Heading1">
    <w:name w:val="heading 1"/>
    <w:next w:val="Normal"/>
    <w:link w:val="Heading1Char"/>
    <w:uiPriority w:val="9"/>
    <w:qFormat/>
    <w:pPr>
      <w:keepNext/>
      <w:keepLines/>
      <w:spacing w:after="251" w:line="259" w:lineRule="auto"/>
      <w:ind w:left="926" w:hanging="10"/>
      <w:outlineLvl w:val="0"/>
    </w:pPr>
    <w:rPr>
      <w:rFonts w:ascii="Times New Roman" w:eastAsia="Times New Roman" w:hAnsi="Times New Roman" w:cs="Times New Roman"/>
      <w:b/>
      <w:color w:val="000000"/>
      <w:kern w:val="2"/>
      <w:sz w:val="24"/>
      <w:szCs w:val="22"/>
      <w14:ligatures w14:val="standardContextual"/>
    </w:rPr>
  </w:style>
  <w:style w:type="paragraph" w:styleId="Heading2">
    <w:name w:val="heading 2"/>
    <w:next w:val="Normal"/>
    <w:link w:val="Heading2Char"/>
    <w:uiPriority w:val="99"/>
    <w:unhideWhenUsed/>
    <w:qFormat/>
    <w:pPr>
      <w:keepNext/>
      <w:keepLines/>
      <w:spacing w:after="251" w:line="259" w:lineRule="auto"/>
      <w:ind w:left="926" w:hanging="10"/>
      <w:outlineLvl w:val="1"/>
    </w:pPr>
    <w:rPr>
      <w:rFonts w:ascii="Times New Roman" w:eastAsia="Times New Roman" w:hAnsi="Times New Roman" w:cs="Times New Roman"/>
      <w:b/>
      <w:color w:val="000000"/>
      <w:kern w:val="2"/>
      <w:sz w:val="24"/>
      <w:szCs w:val="22"/>
      <w14:ligatures w14:val="standardContextual"/>
    </w:rPr>
  </w:style>
  <w:style w:type="paragraph" w:styleId="Heading3">
    <w:name w:val="heading 3"/>
    <w:basedOn w:val="Normal"/>
    <w:next w:val="Normal"/>
    <w:link w:val="Heading3Char"/>
    <w:uiPriority w:val="99"/>
    <w:unhideWhenUsed/>
    <w:qFormat/>
    <w:rsid w:val="002938B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uiPriority w:val="99"/>
    <w:rPr>
      <w:rFonts w:ascii="Times New Roman" w:eastAsia="Times New Roman" w:hAnsi="Times New Roman" w:cs="Times New Roman"/>
      <w:b/>
      <w:color w:val="000000"/>
      <w:sz w:val="24"/>
    </w:rPr>
  </w:style>
  <w:style w:type="paragraph" w:styleId="NormalWeb">
    <w:name w:val="Normal (Web)"/>
    <w:basedOn w:val="Normal"/>
    <w:uiPriority w:val="99"/>
    <w:unhideWhenUsed/>
    <w:rsid w:val="00132120"/>
    <w:pPr>
      <w:spacing w:before="100" w:beforeAutospacing="1" w:after="100" w:afterAutospacing="1" w:line="240" w:lineRule="auto"/>
      <w:ind w:left="0" w:firstLine="0"/>
      <w:jc w:val="left"/>
    </w:pPr>
    <w:rPr>
      <w:color w:val="auto"/>
      <w:kern w:val="0"/>
      <w:szCs w:val="24"/>
      <w14:ligatures w14:val="none"/>
    </w:rPr>
  </w:style>
  <w:style w:type="paragraph" w:styleId="ListParagraph">
    <w:name w:val="List Paragraph"/>
    <w:aliases w:val="Body of text,Body Text Char1,Body of text+1,Body of text+2,Body of text+3,Char Char2,Char Char21,Colorful List - Accent 11,HEADING 1,List Paragraph1,List Paragraph11,List Paragraph2,Medium Grid 1 - Accent 21,spasi 2 taiiii,tabel,kepala 1"/>
    <w:basedOn w:val="Normal"/>
    <w:link w:val="ListParagraphChar"/>
    <w:uiPriority w:val="34"/>
    <w:qFormat/>
    <w:rsid w:val="00744ACF"/>
    <w:pPr>
      <w:ind w:left="720"/>
      <w:contextualSpacing/>
    </w:pPr>
  </w:style>
  <w:style w:type="character" w:customStyle="1" w:styleId="FooterChar">
    <w:name w:val="Footer Char"/>
    <w:basedOn w:val="DefaultParagraphFont"/>
    <w:link w:val="Footer"/>
    <w:uiPriority w:val="99"/>
    <w:rsid w:val="00301E0B"/>
    <w:rPr>
      <w:rFonts w:ascii="Times New Roman" w:eastAsia="Times New Roman" w:hAnsi="Times New Roman" w:cs="Times New Roman"/>
      <w:color w:val="000000"/>
      <w:kern w:val="2"/>
      <w:sz w:val="18"/>
      <w:szCs w:val="18"/>
      <w14:ligatures w14:val="standardContextual"/>
    </w:rPr>
  </w:style>
  <w:style w:type="paragraph" w:styleId="Bibliography">
    <w:name w:val="Bibliography"/>
    <w:basedOn w:val="Normal"/>
    <w:next w:val="Normal"/>
    <w:uiPriority w:val="37"/>
    <w:unhideWhenUsed/>
    <w:rsid w:val="002A5070"/>
  </w:style>
  <w:style w:type="character" w:customStyle="1" w:styleId="HeaderChar">
    <w:name w:val="Header Char"/>
    <w:basedOn w:val="DefaultParagraphFont"/>
    <w:link w:val="Header"/>
    <w:uiPriority w:val="99"/>
    <w:rsid w:val="00DA386E"/>
    <w:rPr>
      <w:rFonts w:ascii="Times New Roman" w:eastAsia="Times New Roman" w:hAnsi="Times New Roman" w:cs="Times New Roman"/>
      <w:color w:val="000000"/>
      <w:kern w:val="2"/>
      <w:sz w:val="18"/>
      <w:szCs w:val="18"/>
      <w14:ligatures w14:val="standardContextual"/>
    </w:rPr>
  </w:style>
  <w:style w:type="character" w:styleId="Strong">
    <w:name w:val="Strong"/>
    <w:basedOn w:val="DefaultParagraphFont"/>
    <w:uiPriority w:val="22"/>
    <w:qFormat/>
    <w:rsid w:val="00EF4DA9"/>
    <w:rPr>
      <w:b/>
      <w:bCs/>
    </w:rPr>
  </w:style>
  <w:style w:type="paragraph" w:styleId="BodyText">
    <w:name w:val="Body Text"/>
    <w:basedOn w:val="Normal"/>
    <w:link w:val="BodyTextChar"/>
    <w:uiPriority w:val="1"/>
    <w:qFormat/>
    <w:rsid w:val="00750FEF"/>
    <w:pPr>
      <w:widowControl w:val="0"/>
      <w:autoSpaceDE w:val="0"/>
      <w:autoSpaceDN w:val="0"/>
      <w:spacing w:after="0" w:line="240" w:lineRule="auto"/>
      <w:ind w:left="0" w:firstLine="0"/>
      <w:jc w:val="left"/>
    </w:pPr>
    <w:rPr>
      <w:color w:val="auto"/>
      <w:kern w:val="0"/>
      <w:szCs w:val="24"/>
      <w14:ligatures w14:val="none"/>
    </w:rPr>
  </w:style>
  <w:style w:type="character" w:customStyle="1" w:styleId="BodyTextChar">
    <w:name w:val="Body Text Char"/>
    <w:basedOn w:val="DefaultParagraphFont"/>
    <w:link w:val="BodyText"/>
    <w:uiPriority w:val="1"/>
    <w:rsid w:val="00750FEF"/>
    <w:rPr>
      <w:rFonts w:ascii="Times New Roman" w:eastAsia="Times New Roman" w:hAnsi="Times New Roman" w:cs="Times New Roman"/>
      <w:sz w:val="24"/>
      <w:szCs w:val="24"/>
    </w:rPr>
  </w:style>
  <w:style w:type="character" w:customStyle="1" w:styleId="ListParagraphChar">
    <w:name w:val="List Paragraph Char"/>
    <w:aliases w:val="Body of text Char,Body Text Char1 Char,Body of text+1 Char,Body of text+2 Char,Body of text+3 Char,Char Char2 Char,Char Char21 Char,Colorful List - Accent 11 Char,HEADING 1 Char,List Paragraph1 Char,List Paragraph11 Char,tabel Char"/>
    <w:link w:val="ListParagraph"/>
    <w:uiPriority w:val="34"/>
    <w:qFormat/>
    <w:rsid w:val="00750FEF"/>
    <w:rPr>
      <w:rFonts w:ascii="Times New Roman" w:eastAsia="Times New Roman" w:hAnsi="Times New Roman" w:cs="Times New Roman"/>
      <w:color w:val="000000"/>
      <w:kern w:val="2"/>
      <w:sz w:val="24"/>
      <w:szCs w:val="22"/>
      <w14:ligatures w14:val="standardContextual"/>
    </w:rPr>
  </w:style>
  <w:style w:type="character" w:styleId="PlaceholderText">
    <w:name w:val="Placeholder Text"/>
    <w:basedOn w:val="DefaultParagraphFont"/>
    <w:uiPriority w:val="99"/>
    <w:semiHidden/>
    <w:rsid w:val="00B9443E"/>
    <w:rPr>
      <w:color w:val="808080"/>
    </w:rPr>
  </w:style>
  <w:style w:type="paragraph" w:styleId="BalloonText">
    <w:name w:val="Balloon Text"/>
    <w:basedOn w:val="Normal"/>
    <w:link w:val="BalloonTextChar"/>
    <w:uiPriority w:val="99"/>
    <w:semiHidden/>
    <w:unhideWhenUsed/>
    <w:rsid w:val="003C1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062"/>
    <w:rPr>
      <w:rFonts w:ascii="Tahoma" w:eastAsia="Times New Roman" w:hAnsi="Tahoma" w:cs="Tahoma"/>
      <w:color w:val="000000"/>
      <w:kern w:val="2"/>
      <w:sz w:val="16"/>
      <w:szCs w:val="16"/>
      <w14:ligatures w14:val="standardContextual"/>
    </w:rPr>
  </w:style>
  <w:style w:type="paragraph" w:customStyle="1" w:styleId="TableParagraph">
    <w:name w:val="Table Paragraph"/>
    <w:basedOn w:val="Normal"/>
    <w:uiPriority w:val="1"/>
    <w:qFormat/>
    <w:rsid w:val="00EC31EA"/>
    <w:pPr>
      <w:widowControl w:val="0"/>
      <w:autoSpaceDE w:val="0"/>
      <w:autoSpaceDN w:val="0"/>
      <w:spacing w:before="11" w:after="0" w:line="240" w:lineRule="auto"/>
      <w:ind w:left="0" w:firstLine="0"/>
      <w:jc w:val="center"/>
    </w:pPr>
    <w:rPr>
      <w:color w:val="auto"/>
      <w:kern w:val="0"/>
      <w:sz w:val="22"/>
      <w:lang w:val="id"/>
      <w14:ligatures w14:val="none"/>
    </w:rPr>
  </w:style>
  <w:style w:type="table" w:styleId="TableGrid">
    <w:name w:val="Table Grid"/>
    <w:basedOn w:val="TableNormal"/>
    <w:uiPriority w:val="39"/>
    <w:rsid w:val="00670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B6A5D"/>
    <w:rPr>
      <w:i/>
      <w:iCs/>
    </w:rPr>
  </w:style>
  <w:style w:type="character" w:customStyle="1" w:styleId="overflow-hidden">
    <w:name w:val="overflow-hidden"/>
    <w:basedOn w:val="DefaultParagraphFont"/>
    <w:rsid w:val="000B6A5D"/>
  </w:style>
  <w:style w:type="character" w:customStyle="1" w:styleId="Heading3Char">
    <w:name w:val="Heading 3 Char"/>
    <w:basedOn w:val="DefaultParagraphFont"/>
    <w:link w:val="Heading3"/>
    <w:uiPriority w:val="99"/>
    <w:rsid w:val="002938B0"/>
    <w:rPr>
      <w:rFonts w:asciiTheme="majorHAnsi" w:eastAsiaTheme="majorEastAsia" w:hAnsiTheme="majorHAnsi" w:cstheme="majorBidi"/>
      <w:color w:val="1F3763" w:themeColor="accent1" w:themeShade="7F"/>
      <w:kern w:val="2"/>
      <w:sz w:val="24"/>
      <w:szCs w:val="24"/>
      <w14:ligatures w14:val="standardContextual"/>
    </w:rPr>
  </w:style>
  <w:style w:type="character" w:styleId="Hyperlink">
    <w:name w:val="Hyperlink"/>
    <w:basedOn w:val="DefaultParagraphFont"/>
    <w:uiPriority w:val="99"/>
    <w:semiHidden/>
    <w:unhideWhenUsed/>
    <w:rsid w:val="00B138F7"/>
    <w:rPr>
      <w:color w:val="0563C1"/>
      <w:u w:val="single"/>
    </w:rPr>
  </w:style>
  <w:style w:type="character" w:styleId="FollowedHyperlink">
    <w:name w:val="FollowedHyperlink"/>
    <w:basedOn w:val="DefaultParagraphFont"/>
    <w:uiPriority w:val="99"/>
    <w:semiHidden/>
    <w:unhideWhenUsed/>
    <w:rsid w:val="00B138F7"/>
    <w:rPr>
      <w:color w:val="954F72"/>
      <w:u w:val="single"/>
    </w:rPr>
  </w:style>
  <w:style w:type="paragraph" w:customStyle="1" w:styleId="msonormal0">
    <w:name w:val="msonormal"/>
    <w:basedOn w:val="Normal"/>
    <w:rsid w:val="00B138F7"/>
    <w:pPr>
      <w:spacing w:before="100" w:beforeAutospacing="1" w:after="100" w:afterAutospacing="1" w:line="240" w:lineRule="auto"/>
      <w:ind w:left="0" w:firstLine="0"/>
      <w:jc w:val="left"/>
    </w:pPr>
    <w:rPr>
      <w:color w:val="auto"/>
      <w:kern w:val="0"/>
      <w:szCs w:val="24"/>
      <w14:ligatures w14:val="none"/>
    </w:rPr>
  </w:style>
  <w:style w:type="paragraph" w:customStyle="1" w:styleId="xl65">
    <w:name w:val="xl65"/>
    <w:basedOn w:val="Normal"/>
    <w:rsid w:val="00B1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color w:val="auto"/>
      <w:kern w:val="0"/>
      <w:szCs w:val="24"/>
      <w14:ligatures w14:val="none"/>
    </w:rPr>
  </w:style>
  <w:style w:type="paragraph" w:customStyle="1" w:styleId="xl66">
    <w:name w:val="xl66"/>
    <w:basedOn w:val="Normal"/>
    <w:rsid w:val="00B138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left="0" w:firstLine="0"/>
      <w:jc w:val="left"/>
    </w:pPr>
    <w:rPr>
      <w:b/>
      <w:bCs/>
      <w:color w:val="auto"/>
      <w:kern w:val="0"/>
      <w:szCs w:val="24"/>
      <w14:ligatures w14:val="none"/>
    </w:rPr>
  </w:style>
  <w:style w:type="paragraph" w:customStyle="1" w:styleId="xl67">
    <w:name w:val="xl67"/>
    <w:basedOn w:val="Normal"/>
    <w:rsid w:val="00B138F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left"/>
    </w:pPr>
    <w:rPr>
      <w:b/>
      <w:bCs/>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120">
      <w:bodyDiv w:val="1"/>
      <w:marLeft w:val="0"/>
      <w:marRight w:val="0"/>
      <w:marTop w:val="0"/>
      <w:marBottom w:val="0"/>
      <w:divBdr>
        <w:top w:val="none" w:sz="0" w:space="0" w:color="auto"/>
        <w:left w:val="none" w:sz="0" w:space="0" w:color="auto"/>
        <w:bottom w:val="none" w:sz="0" w:space="0" w:color="auto"/>
        <w:right w:val="none" w:sz="0" w:space="0" w:color="auto"/>
      </w:divBdr>
    </w:div>
    <w:div w:id="13701119">
      <w:bodyDiv w:val="1"/>
      <w:marLeft w:val="0"/>
      <w:marRight w:val="0"/>
      <w:marTop w:val="0"/>
      <w:marBottom w:val="0"/>
      <w:divBdr>
        <w:top w:val="none" w:sz="0" w:space="0" w:color="auto"/>
        <w:left w:val="none" w:sz="0" w:space="0" w:color="auto"/>
        <w:bottom w:val="none" w:sz="0" w:space="0" w:color="auto"/>
        <w:right w:val="none" w:sz="0" w:space="0" w:color="auto"/>
      </w:divBdr>
    </w:div>
    <w:div w:id="23749666">
      <w:bodyDiv w:val="1"/>
      <w:marLeft w:val="0"/>
      <w:marRight w:val="0"/>
      <w:marTop w:val="0"/>
      <w:marBottom w:val="0"/>
      <w:divBdr>
        <w:top w:val="none" w:sz="0" w:space="0" w:color="auto"/>
        <w:left w:val="none" w:sz="0" w:space="0" w:color="auto"/>
        <w:bottom w:val="none" w:sz="0" w:space="0" w:color="auto"/>
        <w:right w:val="none" w:sz="0" w:space="0" w:color="auto"/>
      </w:divBdr>
    </w:div>
    <w:div w:id="24140232">
      <w:bodyDiv w:val="1"/>
      <w:marLeft w:val="0"/>
      <w:marRight w:val="0"/>
      <w:marTop w:val="0"/>
      <w:marBottom w:val="0"/>
      <w:divBdr>
        <w:top w:val="none" w:sz="0" w:space="0" w:color="auto"/>
        <w:left w:val="none" w:sz="0" w:space="0" w:color="auto"/>
        <w:bottom w:val="none" w:sz="0" w:space="0" w:color="auto"/>
        <w:right w:val="none" w:sz="0" w:space="0" w:color="auto"/>
      </w:divBdr>
    </w:div>
    <w:div w:id="25911883">
      <w:bodyDiv w:val="1"/>
      <w:marLeft w:val="0"/>
      <w:marRight w:val="0"/>
      <w:marTop w:val="0"/>
      <w:marBottom w:val="0"/>
      <w:divBdr>
        <w:top w:val="none" w:sz="0" w:space="0" w:color="auto"/>
        <w:left w:val="none" w:sz="0" w:space="0" w:color="auto"/>
        <w:bottom w:val="none" w:sz="0" w:space="0" w:color="auto"/>
        <w:right w:val="none" w:sz="0" w:space="0" w:color="auto"/>
      </w:divBdr>
    </w:div>
    <w:div w:id="34626656">
      <w:bodyDiv w:val="1"/>
      <w:marLeft w:val="0"/>
      <w:marRight w:val="0"/>
      <w:marTop w:val="0"/>
      <w:marBottom w:val="0"/>
      <w:divBdr>
        <w:top w:val="none" w:sz="0" w:space="0" w:color="auto"/>
        <w:left w:val="none" w:sz="0" w:space="0" w:color="auto"/>
        <w:bottom w:val="none" w:sz="0" w:space="0" w:color="auto"/>
        <w:right w:val="none" w:sz="0" w:space="0" w:color="auto"/>
      </w:divBdr>
    </w:div>
    <w:div w:id="37051172">
      <w:bodyDiv w:val="1"/>
      <w:marLeft w:val="0"/>
      <w:marRight w:val="0"/>
      <w:marTop w:val="0"/>
      <w:marBottom w:val="0"/>
      <w:divBdr>
        <w:top w:val="none" w:sz="0" w:space="0" w:color="auto"/>
        <w:left w:val="none" w:sz="0" w:space="0" w:color="auto"/>
        <w:bottom w:val="none" w:sz="0" w:space="0" w:color="auto"/>
        <w:right w:val="none" w:sz="0" w:space="0" w:color="auto"/>
      </w:divBdr>
    </w:div>
    <w:div w:id="39675160">
      <w:bodyDiv w:val="1"/>
      <w:marLeft w:val="0"/>
      <w:marRight w:val="0"/>
      <w:marTop w:val="0"/>
      <w:marBottom w:val="0"/>
      <w:divBdr>
        <w:top w:val="none" w:sz="0" w:space="0" w:color="auto"/>
        <w:left w:val="none" w:sz="0" w:space="0" w:color="auto"/>
        <w:bottom w:val="none" w:sz="0" w:space="0" w:color="auto"/>
        <w:right w:val="none" w:sz="0" w:space="0" w:color="auto"/>
      </w:divBdr>
    </w:div>
    <w:div w:id="40255879">
      <w:bodyDiv w:val="1"/>
      <w:marLeft w:val="0"/>
      <w:marRight w:val="0"/>
      <w:marTop w:val="0"/>
      <w:marBottom w:val="0"/>
      <w:divBdr>
        <w:top w:val="none" w:sz="0" w:space="0" w:color="auto"/>
        <w:left w:val="none" w:sz="0" w:space="0" w:color="auto"/>
        <w:bottom w:val="none" w:sz="0" w:space="0" w:color="auto"/>
        <w:right w:val="none" w:sz="0" w:space="0" w:color="auto"/>
      </w:divBdr>
    </w:div>
    <w:div w:id="59407711">
      <w:bodyDiv w:val="1"/>
      <w:marLeft w:val="0"/>
      <w:marRight w:val="0"/>
      <w:marTop w:val="0"/>
      <w:marBottom w:val="0"/>
      <w:divBdr>
        <w:top w:val="none" w:sz="0" w:space="0" w:color="auto"/>
        <w:left w:val="none" w:sz="0" w:space="0" w:color="auto"/>
        <w:bottom w:val="none" w:sz="0" w:space="0" w:color="auto"/>
        <w:right w:val="none" w:sz="0" w:space="0" w:color="auto"/>
      </w:divBdr>
    </w:div>
    <w:div w:id="65347588">
      <w:bodyDiv w:val="1"/>
      <w:marLeft w:val="0"/>
      <w:marRight w:val="0"/>
      <w:marTop w:val="0"/>
      <w:marBottom w:val="0"/>
      <w:divBdr>
        <w:top w:val="none" w:sz="0" w:space="0" w:color="auto"/>
        <w:left w:val="none" w:sz="0" w:space="0" w:color="auto"/>
        <w:bottom w:val="none" w:sz="0" w:space="0" w:color="auto"/>
        <w:right w:val="none" w:sz="0" w:space="0" w:color="auto"/>
      </w:divBdr>
    </w:div>
    <w:div w:id="65886337">
      <w:bodyDiv w:val="1"/>
      <w:marLeft w:val="0"/>
      <w:marRight w:val="0"/>
      <w:marTop w:val="0"/>
      <w:marBottom w:val="0"/>
      <w:divBdr>
        <w:top w:val="none" w:sz="0" w:space="0" w:color="auto"/>
        <w:left w:val="none" w:sz="0" w:space="0" w:color="auto"/>
        <w:bottom w:val="none" w:sz="0" w:space="0" w:color="auto"/>
        <w:right w:val="none" w:sz="0" w:space="0" w:color="auto"/>
      </w:divBdr>
    </w:div>
    <w:div w:id="76904616">
      <w:bodyDiv w:val="1"/>
      <w:marLeft w:val="0"/>
      <w:marRight w:val="0"/>
      <w:marTop w:val="0"/>
      <w:marBottom w:val="0"/>
      <w:divBdr>
        <w:top w:val="none" w:sz="0" w:space="0" w:color="auto"/>
        <w:left w:val="none" w:sz="0" w:space="0" w:color="auto"/>
        <w:bottom w:val="none" w:sz="0" w:space="0" w:color="auto"/>
        <w:right w:val="none" w:sz="0" w:space="0" w:color="auto"/>
      </w:divBdr>
    </w:div>
    <w:div w:id="86657283">
      <w:bodyDiv w:val="1"/>
      <w:marLeft w:val="0"/>
      <w:marRight w:val="0"/>
      <w:marTop w:val="0"/>
      <w:marBottom w:val="0"/>
      <w:divBdr>
        <w:top w:val="none" w:sz="0" w:space="0" w:color="auto"/>
        <w:left w:val="none" w:sz="0" w:space="0" w:color="auto"/>
        <w:bottom w:val="none" w:sz="0" w:space="0" w:color="auto"/>
        <w:right w:val="none" w:sz="0" w:space="0" w:color="auto"/>
      </w:divBdr>
    </w:div>
    <w:div w:id="90901006">
      <w:bodyDiv w:val="1"/>
      <w:marLeft w:val="0"/>
      <w:marRight w:val="0"/>
      <w:marTop w:val="0"/>
      <w:marBottom w:val="0"/>
      <w:divBdr>
        <w:top w:val="none" w:sz="0" w:space="0" w:color="auto"/>
        <w:left w:val="none" w:sz="0" w:space="0" w:color="auto"/>
        <w:bottom w:val="none" w:sz="0" w:space="0" w:color="auto"/>
        <w:right w:val="none" w:sz="0" w:space="0" w:color="auto"/>
      </w:divBdr>
    </w:div>
    <w:div w:id="99764481">
      <w:bodyDiv w:val="1"/>
      <w:marLeft w:val="0"/>
      <w:marRight w:val="0"/>
      <w:marTop w:val="0"/>
      <w:marBottom w:val="0"/>
      <w:divBdr>
        <w:top w:val="none" w:sz="0" w:space="0" w:color="auto"/>
        <w:left w:val="none" w:sz="0" w:space="0" w:color="auto"/>
        <w:bottom w:val="none" w:sz="0" w:space="0" w:color="auto"/>
        <w:right w:val="none" w:sz="0" w:space="0" w:color="auto"/>
      </w:divBdr>
    </w:div>
    <w:div w:id="103307510">
      <w:bodyDiv w:val="1"/>
      <w:marLeft w:val="0"/>
      <w:marRight w:val="0"/>
      <w:marTop w:val="0"/>
      <w:marBottom w:val="0"/>
      <w:divBdr>
        <w:top w:val="none" w:sz="0" w:space="0" w:color="auto"/>
        <w:left w:val="none" w:sz="0" w:space="0" w:color="auto"/>
        <w:bottom w:val="none" w:sz="0" w:space="0" w:color="auto"/>
        <w:right w:val="none" w:sz="0" w:space="0" w:color="auto"/>
      </w:divBdr>
    </w:div>
    <w:div w:id="115223052">
      <w:bodyDiv w:val="1"/>
      <w:marLeft w:val="0"/>
      <w:marRight w:val="0"/>
      <w:marTop w:val="0"/>
      <w:marBottom w:val="0"/>
      <w:divBdr>
        <w:top w:val="none" w:sz="0" w:space="0" w:color="auto"/>
        <w:left w:val="none" w:sz="0" w:space="0" w:color="auto"/>
        <w:bottom w:val="none" w:sz="0" w:space="0" w:color="auto"/>
        <w:right w:val="none" w:sz="0" w:space="0" w:color="auto"/>
      </w:divBdr>
    </w:div>
    <w:div w:id="124588198">
      <w:bodyDiv w:val="1"/>
      <w:marLeft w:val="0"/>
      <w:marRight w:val="0"/>
      <w:marTop w:val="0"/>
      <w:marBottom w:val="0"/>
      <w:divBdr>
        <w:top w:val="none" w:sz="0" w:space="0" w:color="auto"/>
        <w:left w:val="none" w:sz="0" w:space="0" w:color="auto"/>
        <w:bottom w:val="none" w:sz="0" w:space="0" w:color="auto"/>
        <w:right w:val="none" w:sz="0" w:space="0" w:color="auto"/>
      </w:divBdr>
    </w:div>
    <w:div w:id="162548003">
      <w:bodyDiv w:val="1"/>
      <w:marLeft w:val="0"/>
      <w:marRight w:val="0"/>
      <w:marTop w:val="0"/>
      <w:marBottom w:val="0"/>
      <w:divBdr>
        <w:top w:val="none" w:sz="0" w:space="0" w:color="auto"/>
        <w:left w:val="none" w:sz="0" w:space="0" w:color="auto"/>
        <w:bottom w:val="none" w:sz="0" w:space="0" w:color="auto"/>
        <w:right w:val="none" w:sz="0" w:space="0" w:color="auto"/>
      </w:divBdr>
    </w:div>
    <w:div w:id="168716643">
      <w:bodyDiv w:val="1"/>
      <w:marLeft w:val="0"/>
      <w:marRight w:val="0"/>
      <w:marTop w:val="0"/>
      <w:marBottom w:val="0"/>
      <w:divBdr>
        <w:top w:val="none" w:sz="0" w:space="0" w:color="auto"/>
        <w:left w:val="none" w:sz="0" w:space="0" w:color="auto"/>
        <w:bottom w:val="none" w:sz="0" w:space="0" w:color="auto"/>
        <w:right w:val="none" w:sz="0" w:space="0" w:color="auto"/>
      </w:divBdr>
    </w:div>
    <w:div w:id="171575181">
      <w:bodyDiv w:val="1"/>
      <w:marLeft w:val="0"/>
      <w:marRight w:val="0"/>
      <w:marTop w:val="0"/>
      <w:marBottom w:val="0"/>
      <w:divBdr>
        <w:top w:val="none" w:sz="0" w:space="0" w:color="auto"/>
        <w:left w:val="none" w:sz="0" w:space="0" w:color="auto"/>
        <w:bottom w:val="none" w:sz="0" w:space="0" w:color="auto"/>
        <w:right w:val="none" w:sz="0" w:space="0" w:color="auto"/>
      </w:divBdr>
    </w:div>
    <w:div w:id="179902547">
      <w:bodyDiv w:val="1"/>
      <w:marLeft w:val="0"/>
      <w:marRight w:val="0"/>
      <w:marTop w:val="0"/>
      <w:marBottom w:val="0"/>
      <w:divBdr>
        <w:top w:val="none" w:sz="0" w:space="0" w:color="auto"/>
        <w:left w:val="none" w:sz="0" w:space="0" w:color="auto"/>
        <w:bottom w:val="none" w:sz="0" w:space="0" w:color="auto"/>
        <w:right w:val="none" w:sz="0" w:space="0" w:color="auto"/>
      </w:divBdr>
    </w:div>
    <w:div w:id="198131827">
      <w:bodyDiv w:val="1"/>
      <w:marLeft w:val="0"/>
      <w:marRight w:val="0"/>
      <w:marTop w:val="0"/>
      <w:marBottom w:val="0"/>
      <w:divBdr>
        <w:top w:val="none" w:sz="0" w:space="0" w:color="auto"/>
        <w:left w:val="none" w:sz="0" w:space="0" w:color="auto"/>
        <w:bottom w:val="none" w:sz="0" w:space="0" w:color="auto"/>
        <w:right w:val="none" w:sz="0" w:space="0" w:color="auto"/>
      </w:divBdr>
    </w:div>
    <w:div w:id="202717482">
      <w:bodyDiv w:val="1"/>
      <w:marLeft w:val="0"/>
      <w:marRight w:val="0"/>
      <w:marTop w:val="0"/>
      <w:marBottom w:val="0"/>
      <w:divBdr>
        <w:top w:val="none" w:sz="0" w:space="0" w:color="auto"/>
        <w:left w:val="none" w:sz="0" w:space="0" w:color="auto"/>
        <w:bottom w:val="none" w:sz="0" w:space="0" w:color="auto"/>
        <w:right w:val="none" w:sz="0" w:space="0" w:color="auto"/>
      </w:divBdr>
      <w:divsChild>
        <w:div w:id="1947074754">
          <w:marLeft w:val="0"/>
          <w:marRight w:val="0"/>
          <w:marTop w:val="0"/>
          <w:marBottom w:val="0"/>
          <w:divBdr>
            <w:top w:val="none" w:sz="0" w:space="0" w:color="auto"/>
            <w:left w:val="none" w:sz="0" w:space="0" w:color="auto"/>
            <w:bottom w:val="none" w:sz="0" w:space="0" w:color="auto"/>
            <w:right w:val="none" w:sz="0" w:space="0" w:color="auto"/>
          </w:divBdr>
          <w:divsChild>
            <w:div w:id="571475251">
              <w:marLeft w:val="0"/>
              <w:marRight w:val="0"/>
              <w:marTop w:val="0"/>
              <w:marBottom w:val="0"/>
              <w:divBdr>
                <w:top w:val="none" w:sz="0" w:space="0" w:color="auto"/>
                <w:left w:val="none" w:sz="0" w:space="0" w:color="auto"/>
                <w:bottom w:val="none" w:sz="0" w:space="0" w:color="auto"/>
                <w:right w:val="none" w:sz="0" w:space="0" w:color="auto"/>
              </w:divBdr>
              <w:divsChild>
                <w:div w:id="1538663277">
                  <w:marLeft w:val="0"/>
                  <w:marRight w:val="0"/>
                  <w:marTop w:val="0"/>
                  <w:marBottom w:val="0"/>
                  <w:divBdr>
                    <w:top w:val="none" w:sz="0" w:space="0" w:color="auto"/>
                    <w:left w:val="none" w:sz="0" w:space="0" w:color="auto"/>
                    <w:bottom w:val="none" w:sz="0" w:space="0" w:color="auto"/>
                    <w:right w:val="none" w:sz="0" w:space="0" w:color="auto"/>
                  </w:divBdr>
                  <w:divsChild>
                    <w:div w:id="1063523375">
                      <w:marLeft w:val="0"/>
                      <w:marRight w:val="0"/>
                      <w:marTop w:val="0"/>
                      <w:marBottom w:val="0"/>
                      <w:divBdr>
                        <w:top w:val="none" w:sz="0" w:space="0" w:color="auto"/>
                        <w:left w:val="none" w:sz="0" w:space="0" w:color="auto"/>
                        <w:bottom w:val="none" w:sz="0" w:space="0" w:color="auto"/>
                        <w:right w:val="none" w:sz="0" w:space="0" w:color="auto"/>
                      </w:divBdr>
                      <w:divsChild>
                        <w:div w:id="1310746142">
                          <w:marLeft w:val="0"/>
                          <w:marRight w:val="0"/>
                          <w:marTop w:val="0"/>
                          <w:marBottom w:val="0"/>
                          <w:divBdr>
                            <w:top w:val="none" w:sz="0" w:space="0" w:color="auto"/>
                            <w:left w:val="none" w:sz="0" w:space="0" w:color="auto"/>
                            <w:bottom w:val="none" w:sz="0" w:space="0" w:color="auto"/>
                            <w:right w:val="none" w:sz="0" w:space="0" w:color="auto"/>
                          </w:divBdr>
                          <w:divsChild>
                            <w:div w:id="90975430">
                              <w:marLeft w:val="0"/>
                              <w:marRight w:val="0"/>
                              <w:marTop w:val="0"/>
                              <w:marBottom w:val="0"/>
                              <w:divBdr>
                                <w:top w:val="none" w:sz="0" w:space="0" w:color="auto"/>
                                <w:left w:val="none" w:sz="0" w:space="0" w:color="auto"/>
                                <w:bottom w:val="none" w:sz="0" w:space="0" w:color="auto"/>
                                <w:right w:val="none" w:sz="0" w:space="0" w:color="auto"/>
                              </w:divBdr>
                              <w:divsChild>
                                <w:div w:id="1677265444">
                                  <w:marLeft w:val="0"/>
                                  <w:marRight w:val="0"/>
                                  <w:marTop w:val="0"/>
                                  <w:marBottom w:val="0"/>
                                  <w:divBdr>
                                    <w:top w:val="none" w:sz="0" w:space="0" w:color="auto"/>
                                    <w:left w:val="none" w:sz="0" w:space="0" w:color="auto"/>
                                    <w:bottom w:val="none" w:sz="0" w:space="0" w:color="auto"/>
                                    <w:right w:val="none" w:sz="0" w:space="0" w:color="auto"/>
                                  </w:divBdr>
                                  <w:divsChild>
                                    <w:div w:id="9115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4356">
                          <w:marLeft w:val="0"/>
                          <w:marRight w:val="0"/>
                          <w:marTop w:val="0"/>
                          <w:marBottom w:val="0"/>
                          <w:divBdr>
                            <w:top w:val="none" w:sz="0" w:space="0" w:color="auto"/>
                            <w:left w:val="none" w:sz="0" w:space="0" w:color="auto"/>
                            <w:bottom w:val="none" w:sz="0" w:space="0" w:color="auto"/>
                            <w:right w:val="none" w:sz="0" w:space="0" w:color="auto"/>
                          </w:divBdr>
                          <w:divsChild>
                            <w:div w:id="581961129">
                              <w:marLeft w:val="0"/>
                              <w:marRight w:val="0"/>
                              <w:marTop w:val="0"/>
                              <w:marBottom w:val="0"/>
                              <w:divBdr>
                                <w:top w:val="none" w:sz="0" w:space="0" w:color="auto"/>
                                <w:left w:val="none" w:sz="0" w:space="0" w:color="auto"/>
                                <w:bottom w:val="none" w:sz="0" w:space="0" w:color="auto"/>
                                <w:right w:val="none" w:sz="0" w:space="0" w:color="auto"/>
                              </w:divBdr>
                              <w:divsChild>
                                <w:div w:id="9010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4619">
      <w:bodyDiv w:val="1"/>
      <w:marLeft w:val="0"/>
      <w:marRight w:val="0"/>
      <w:marTop w:val="0"/>
      <w:marBottom w:val="0"/>
      <w:divBdr>
        <w:top w:val="none" w:sz="0" w:space="0" w:color="auto"/>
        <w:left w:val="none" w:sz="0" w:space="0" w:color="auto"/>
        <w:bottom w:val="none" w:sz="0" w:space="0" w:color="auto"/>
        <w:right w:val="none" w:sz="0" w:space="0" w:color="auto"/>
      </w:divBdr>
    </w:div>
    <w:div w:id="223563883">
      <w:bodyDiv w:val="1"/>
      <w:marLeft w:val="0"/>
      <w:marRight w:val="0"/>
      <w:marTop w:val="0"/>
      <w:marBottom w:val="0"/>
      <w:divBdr>
        <w:top w:val="none" w:sz="0" w:space="0" w:color="auto"/>
        <w:left w:val="none" w:sz="0" w:space="0" w:color="auto"/>
        <w:bottom w:val="none" w:sz="0" w:space="0" w:color="auto"/>
        <w:right w:val="none" w:sz="0" w:space="0" w:color="auto"/>
      </w:divBdr>
    </w:div>
    <w:div w:id="241716233">
      <w:bodyDiv w:val="1"/>
      <w:marLeft w:val="0"/>
      <w:marRight w:val="0"/>
      <w:marTop w:val="0"/>
      <w:marBottom w:val="0"/>
      <w:divBdr>
        <w:top w:val="none" w:sz="0" w:space="0" w:color="auto"/>
        <w:left w:val="none" w:sz="0" w:space="0" w:color="auto"/>
        <w:bottom w:val="none" w:sz="0" w:space="0" w:color="auto"/>
        <w:right w:val="none" w:sz="0" w:space="0" w:color="auto"/>
      </w:divBdr>
    </w:div>
    <w:div w:id="243272226">
      <w:bodyDiv w:val="1"/>
      <w:marLeft w:val="0"/>
      <w:marRight w:val="0"/>
      <w:marTop w:val="0"/>
      <w:marBottom w:val="0"/>
      <w:divBdr>
        <w:top w:val="none" w:sz="0" w:space="0" w:color="auto"/>
        <w:left w:val="none" w:sz="0" w:space="0" w:color="auto"/>
        <w:bottom w:val="none" w:sz="0" w:space="0" w:color="auto"/>
        <w:right w:val="none" w:sz="0" w:space="0" w:color="auto"/>
      </w:divBdr>
    </w:div>
    <w:div w:id="250899468">
      <w:bodyDiv w:val="1"/>
      <w:marLeft w:val="0"/>
      <w:marRight w:val="0"/>
      <w:marTop w:val="0"/>
      <w:marBottom w:val="0"/>
      <w:divBdr>
        <w:top w:val="none" w:sz="0" w:space="0" w:color="auto"/>
        <w:left w:val="none" w:sz="0" w:space="0" w:color="auto"/>
        <w:bottom w:val="none" w:sz="0" w:space="0" w:color="auto"/>
        <w:right w:val="none" w:sz="0" w:space="0" w:color="auto"/>
      </w:divBdr>
    </w:div>
    <w:div w:id="253784695">
      <w:bodyDiv w:val="1"/>
      <w:marLeft w:val="0"/>
      <w:marRight w:val="0"/>
      <w:marTop w:val="0"/>
      <w:marBottom w:val="0"/>
      <w:divBdr>
        <w:top w:val="none" w:sz="0" w:space="0" w:color="auto"/>
        <w:left w:val="none" w:sz="0" w:space="0" w:color="auto"/>
        <w:bottom w:val="none" w:sz="0" w:space="0" w:color="auto"/>
        <w:right w:val="none" w:sz="0" w:space="0" w:color="auto"/>
      </w:divBdr>
    </w:div>
    <w:div w:id="263999474">
      <w:bodyDiv w:val="1"/>
      <w:marLeft w:val="0"/>
      <w:marRight w:val="0"/>
      <w:marTop w:val="0"/>
      <w:marBottom w:val="0"/>
      <w:divBdr>
        <w:top w:val="none" w:sz="0" w:space="0" w:color="auto"/>
        <w:left w:val="none" w:sz="0" w:space="0" w:color="auto"/>
        <w:bottom w:val="none" w:sz="0" w:space="0" w:color="auto"/>
        <w:right w:val="none" w:sz="0" w:space="0" w:color="auto"/>
      </w:divBdr>
    </w:div>
    <w:div w:id="298266387">
      <w:bodyDiv w:val="1"/>
      <w:marLeft w:val="0"/>
      <w:marRight w:val="0"/>
      <w:marTop w:val="0"/>
      <w:marBottom w:val="0"/>
      <w:divBdr>
        <w:top w:val="none" w:sz="0" w:space="0" w:color="auto"/>
        <w:left w:val="none" w:sz="0" w:space="0" w:color="auto"/>
        <w:bottom w:val="none" w:sz="0" w:space="0" w:color="auto"/>
        <w:right w:val="none" w:sz="0" w:space="0" w:color="auto"/>
      </w:divBdr>
    </w:div>
    <w:div w:id="301009102">
      <w:bodyDiv w:val="1"/>
      <w:marLeft w:val="0"/>
      <w:marRight w:val="0"/>
      <w:marTop w:val="0"/>
      <w:marBottom w:val="0"/>
      <w:divBdr>
        <w:top w:val="none" w:sz="0" w:space="0" w:color="auto"/>
        <w:left w:val="none" w:sz="0" w:space="0" w:color="auto"/>
        <w:bottom w:val="none" w:sz="0" w:space="0" w:color="auto"/>
        <w:right w:val="none" w:sz="0" w:space="0" w:color="auto"/>
      </w:divBdr>
    </w:div>
    <w:div w:id="343213179">
      <w:bodyDiv w:val="1"/>
      <w:marLeft w:val="0"/>
      <w:marRight w:val="0"/>
      <w:marTop w:val="0"/>
      <w:marBottom w:val="0"/>
      <w:divBdr>
        <w:top w:val="none" w:sz="0" w:space="0" w:color="auto"/>
        <w:left w:val="none" w:sz="0" w:space="0" w:color="auto"/>
        <w:bottom w:val="none" w:sz="0" w:space="0" w:color="auto"/>
        <w:right w:val="none" w:sz="0" w:space="0" w:color="auto"/>
      </w:divBdr>
    </w:div>
    <w:div w:id="343561160">
      <w:bodyDiv w:val="1"/>
      <w:marLeft w:val="0"/>
      <w:marRight w:val="0"/>
      <w:marTop w:val="0"/>
      <w:marBottom w:val="0"/>
      <w:divBdr>
        <w:top w:val="none" w:sz="0" w:space="0" w:color="auto"/>
        <w:left w:val="none" w:sz="0" w:space="0" w:color="auto"/>
        <w:bottom w:val="none" w:sz="0" w:space="0" w:color="auto"/>
        <w:right w:val="none" w:sz="0" w:space="0" w:color="auto"/>
      </w:divBdr>
    </w:div>
    <w:div w:id="358898356">
      <w:bodyDiv w:val="1"/>
      <w:marLeft w:val="0"/>
      <w:marRight w:val="0"/>
      <w:marTop w:val="0"/>
      <w:marBottom w:val="0"/>
      <w:divBdr>
        <w:top w:val="none" w:sz="0" w:space="0" w:color="auto"/>
        <w:left w:val="none" w:sz="0" w:space="0" w:color="auto"/>
        <w:bottom w:val="none" w:sz="0" w:space="0" w:color="auto"/>
        <w:right w:val="none" w:sz="0" w:space="0" w:color="auto"/>
      </w:divBdr>
    </w:div>
    <w:div w:id="364213545">
      <w:bodyDiv w:val="1"/>
      <w:marLeft w:val="0"/>
      <w:marRight w:val="0"/>
      <w:marTop w:val="0"/>
      <w:marBottom w:val="0"/>
      <w:divBdr>
        <w:top w:val="none" w:sz="0" w:space="0" w:color="auto"/>
        <w:left w:val="none" w:sz="0" w:space="0" w:color="auto"/>
        <w:bottom w:val="none" w:sz="0" w:space="0" w:color="auto"/>
        <w:right w:val="none" w:sz="0" w:space="0" w:color="auto"/>
      </w:divBdr>
    </w:div>
    <w:div w:id="366570436">
      <w:bodyDiv w:val="1"/>
      <w:marLeft w:val="0"/>
      <w:marRight w:val="0"/>
      <w:marTop w:val="0"/>
      <w:marBottom w:val="0"/>
      <w:divBdr>
        <w:top w:val="none" w:sz="0" w:space="0" w:color="auto"/>
        <w:left w:val="none" w:sz="0" w:space="0" w:color="auto"/>
        <w:bottom w:val="none" w:sz="0" w:space="0" w:color="auto"/>
        <w:right w:val="none" w:sz="0" w:space="0" w:color="auto"/>
      </w:divBdr>
    </w:div>
    <w:div w:id="376979102">
      <w:bodyDiv w:val="1"/>
      <w:marLeft w:val="0"/>
      <w:marRight w:val="0"/>
      <w:marTop w:val="0"/>
      <w:marBottom w:val="0"/>
      <w:divBdr>
        <w:top w:val="none" w:sz="0" w:space="0" w:color="auto"/>
        <w:left w:val="none" w:sz="0" w:space="0" w:color="auto"/>
        <w:bottom w:val="none" w:sz="0" w:space="0" w:color="auto"/>
        <w:right w:val="none" w:sz="0" w:space="0" w:color="auto"/>
      </w:divBdr>
    </w:div>
    <w:div w:id="410741378">
      <w:bodyDiv w:val="1"/>
      <w:marLeft w:val="0"/>
      <w:marRight w:val="0"/>
      <w:marTop w:val="0"/>
      <w:marBottom w:val="0"/>
      <w:divBdr>
        <w:top w:val="none" w:sz="0" w:space="0" w:color="auto"/>
        <w:left w:val="none" w:sz="0" w:space="0" w:color="auto"/>
        <w:bottom w:val="none" w:sz="0" w:space="0" w:color="auto"/>
        <w:right w:val="none" w:sz="0" w:space="0" w:color="auto"/>
      </w:divBdr>
    </w:div>
    <w:div w:id="423304213">
      <w:bodyDiv w:val="1"/>
      <w:marLeft w:val="0"/>
      <w:marRight w:val="0"/>
      <w:marTop w:val="0"/>
      <w:marBottom w:val="0"/>
      <w:divBdr>
        <w:top w:val="none" w:sz="0" w:space="0" w:color="auto"/>
        <w:left w:val="none" w:sz="0" w:space="0" w:color="auto"/>
        <w:bottom w:val="none" w:sz="0" w:space="0" w:color="auto"/>
        <w:right w:val="none" w:sz="0" w:space="0" w:color="auto"/>
      </w:divBdr>
    </w:div>
    <w:div w:id="427314170">
      <w:bodyDiv w:val="1"/>
      <w:marLeft w:val="0"/>
      <w:marRight w:val="0"/>
      <w:marTop w:val="0"/>
      <w:marBottom w:val="0"/>
      <w:divBdr>
        <w:top w:val="none" w:sz="0" w:space="0" w:color="auto"/>
        <w:left w:val="none" w:sz="0" w:space="0" w:color="auto"/>
        <w:bottom w:val="none" w:sz="0" w:space="0" w:color="auto"/>
        <w:right w:val="none" w:sz="0" w:space="0" w:color="auto"/>
      </w:divBdr>
    </w:div>
    <w:div w:id="453450603">
      <w:bodyDiv w:val="1"/>
      <w:marLeft w:val="0"/>
      <w:marRight w:val="0"/>
      <w:marTop w:val="0"/>
      <w:marBottom w:val="0"/>
      <w:divBdr>
        <w:top w:val="none" w:sz="0" w:space="0" w:color="auto"/>
        <w:left w:val="none" w:sz="0" w:space="0" w:color="auto"/>
        <w:bottom w:val="none" w:sz="0" w:space="0" w:color="auto"/>
        <w:right w:val="none" w:sz="0" w:space="0" w:color="auto"/>
      </w:divBdr>
    </w:div>
    <w:div w:id="456605509">
      <w:bodyDiv w:val="1"/>
      <w:marLeft w:val="0"/>
      <w:marRight w:val="0"/>
      <w:marTop w:val="0"/>
      <w:marBottom w:val="0"/>
      <w:divBdr>
        <w:top w:val="none" w:sz="0" w:space="0" w:color="auto"/>
        <w:left w:val="none" w:sz="0" w:space="0" w:color="auto"/>
        <w:bottom w:val="none" w:sz="0" w:space="0" w:color="auto"/>
        <w:right w:val="none" w:sz="0" w:space="0" w:color="auto"/>
      </w:divBdr>
    </w:div>
    <w:div w:id="500581444">
      <w:bodyDiv w:val="1"/>
      <w:marLeft w:val="0"/>
      <w:marRight w:val="0"/>
      <w:marTop w:val="0"/>
      <w:marBottom w:val="0"/>
      <w:divBdr>
        <w:top w:val="none" w:sz="0" w:space="0" w:color="auto"/>
        <w:left w:val="none" w:sz="0" w:space="0" w:color="auto"/>
        <w:bottom w:val="none" w:sz="0" w:space="0" w:color="auto"/>
        <w:right w:val="none" w:sz="0" w:space="0" w:color="auto"/>
      </w:divBdr>
    </w:div>
    <w:div w:id="505637446">
      <w:bodyDiv w:val="1"/>
      <w:marLeft w:val="0"/>
      <w:marRight w:val="0"/>
      <w:marTop w:val="0"/>
      <w:marBottom w:val="0"/>
      <w:divBdr>
        <w:top w:val="none" w:sz="0" w:space="0" w:color="auto"/>
        <w:left w:val="none" w:sz="0" w:space="0" w:color="auto"/>
        <w:bottom w:val="none" w:sz="0" w:space="0" w:color="auto"/>
        <w:right w:val="none" w:sz="0" w:space="0" w:color="auto"/>
      </w:divBdr>
    </w:div>
    <w:div w:id="519777898">
      <w:bodyDiv w:val="1"/>
      <w:marLeft w:val="0"/>
      <w:marRight w:val="0"/>
      <w:marTop w:val="0"/>
      <w:marBottom w:val="0"/>
      <w:divBdr>
        <w:top w:val="none" w:sz="0" w:space="0" w:color="auto"/>
        <w:left w:val="none" w:sz="0" w:space="0" w:color="auto"/>
        <w:bottom w:val="none" w:sz="0" w:space="0" w:color="auto"/>
        <w:right w:val="none" w:sz="0" w:space="0" w:color="auto"/>
      </w:divBdr>
    </w:div>
    <w:div w:id="530842995">
      <w:bodyDiv w:val="1"/>
      <w:marLeft w:val="0"/>
      <w:marRight w:val="0"/>
      <w:marTop w:val="0"/>
      <w:marBottom w:val="0"/>
      <w:divBdr>
        <w:top w:val="none" w:sz="0" w:space="0" w:color="auto"/>
        <w:left w:val="none" w:sz="0" w:space="0" w:color="auto"/>
        <w:bottom w:val="none" w:sz="0" w:space="0" w:color="auto"/>
        <w:right w:val="none" w:sz="0" w:space="0" w:color="auto"/>
      </w:divBdr>
    </w:div>
    <w:div w:id="538592965">
      <w:bodyDiv w:val="1"/>
      <w:marLeft w:val="0"/>
      <w:marRight w:val="0"/>
      <w:marTop w:val="0"/>
      <w:marBottom w:val="0"/>
      <w:divBdr>
        <w:top w:val="none" w:sz="0" w:space="0" w:color="auto"/>
        <w:left w:val="none" w:sz="0" w:space="0" w:color="auto"/>
        <w:bottom w:val="none" w:sz="0" w:space="0" w:color="auto"/>
        <w:right w:val="none" w:sz="0" w:space="0" w:color="auto"/>
      </w:divBdr>
    </w:div>
    <w:div w:id="581183305">
      <w:bodyDiv w:val="1"/>
      <w:marLeft w:val="0"/>
      <w:marRight w:val="0"/>
      <w:marTop w:val="0"/>
      <w:marBottom w:val="0"/>
      <w:divBdr>
        <w:top w:val="none" w:sz="0" w:space="0" w:color="auto"/>
        <w:left w:val="none" w:sz="0" w:space="0" w:color="auto"/>
        <w:bottom w:val="none" w:sz="0" w:space="0" w:color="auto"/>
        <w:right w:val="none" w:sz="0" w:space="0" w:color="auto"/>
      </w:divBdr>
    </w:div>
    <w:div w:id="599414121">
      <w:bodyDiv w:val="1"/>
      <w:marLeft w:val="0"/>
      <w:marRight w:val="0"/>
      <w:marTop w:val="0"/>
      <w:marBottom w:val="0"/>
      <w:divBdr>
        <w:top w:val="none" w:sz="0" w:space="0" w:color="auto"/>
        <w:left w:val="none" w:sz="0" w:space="0" w:color="auto"/>
        <w:bottom w:val="none" w:sz="0" w:space="0" w:color="auto"/>
        <w:right w:val="none" w:sz="0" w:space="0" w:color="auto"/>
      </w:divBdr>
    </w:div>
    <w:div w:id="603148455">
      <w:bodyDiv w:val="1"/>
      <w:marLeft w:val="0"/>
      <w:marRight w:val="0"/>
      <w:marTop w:val="0"/>
      <w:marBottom w:val="0"/>
      <w:divBdr>
        <w:top w:val="none" w:sz="0" w:space="0" w:color="auto"/>
        <w:left w:val="none" w:sz="0" w:space="0" w:color="auto"/>
        <w:bottom w:val="none" w:sz="0" w:space="0" w:color="auto"/>
        <w:right w:val="none" w:sz="0" w:space="0" w:color="auto"/>
      </w:divBdr>
    </w:div>
    <w:div w:id="626543924">
      <w:bodyDiv w:val="1"/>
      <w:marLeft w:val="0"/>
      <w:marRight w:val="0"/>
      <w:marTop w:val="0"/>
      <w:marBottom w:val="0"/>
      <w:divBdr>
        <w:top w:val="none" w:sz="0" w:space="0" w:color="auto"/>
        <w:left w:val="none" w:sz="0" w:space="0" w:color="auto"/>
        <w:bottom w:val="none" w:sz="0" w:space="0" w:color="auto"/>
        <w:right w:val="none" w:sz="0" w:space="0" w:color="auto"/>
      </w:divBdr>
    </w:div>
    <w:div w:id="627708992">
      <w:bodyDiv w:val="1"/>
      <w:marLeft w:val="0"/>
      <w:marRight w:val="0"/>
      <w:marTop w:val="0"/>
      <w:marBottom w:val="0"/>
      <w:divBdr>
        <w:top w:val="none" w:sz="0" w:space="0" w:color="auto"/>
        <w:left w:val="none" w:sz="0" w:space="0" w:color="auto"/>
        <w:bottom w:val="none" w:sz="0" w:space="0" w:color="auto"/>
        <w:right w:val="none" w:sz="0" w:space="0" w:color="auto"/>
      </w:divBdr>
    </w:div>
    <w:div w:id="634484406">
      <w:bodyDiv w:val="1"/>
      <w:marLeft w:val="0"/>
      <w:marRight w:val="0"/>
      <w:marTop w:val="0"/>
      <w:marBottom w:val="0"/>
      <w:divBdr>
        <w:top w:val="none" w:sz="0" w:space="0" w:color="auto"/>
        <w:left w:val="none" w:sz="0" w:space="0" w:color="auto"/>
        <w:bottom w:val="none" w:sz="0" w:space="0" w:color="auto"/>
        <w:right w:val="none" w:sz="0" w:space="0" w:color="auto"/>
      </w:divBdr>
    </w:div>
    <w:div w:id="649217821">
      <w:bodyDiv w:val="1"/>
      <w:marLeft w:val="0"/>
      <w:marRight w:val="0"/>
      <w:marTop w:val="0"/>
      <w:marBottom w:val="0"/>
      <w:divBdr>
        <w:top w:val="none" w:sz="0" w:space="0" w:color="auto"/>
        <w:left w:val="none" w:sz="0" w:space="0" w:color="auto"/>
        <w:bottom w:val="none" w:sz="0" w:space="0" w:color="auto"/>
        <w:right w:val="none" w:sz="0" w:space="0" w:color="auto"/>
      </w:divBdr>
    </w:div>
    <w:div w:id="653679378">
      <w:bodyDiv w:val="1"/>
      <w:marLeft w:val="0"/>
      <w:marRight w:val="0"/>
      <w:marTop w:val="0"/>
      <w:marBottom w:val="0"/>
      <w:divBdr>
        <w:top w:val="none" w:sz="0" w:space="0" w:color="auto"/>
        <w:left w:val="none" w:sz="0" w:space="0" w:color="auto"/>
        <w:bottom w:val="none" w:sz="0" w:space="0" w:color="auto"/>
        <w:right w:val="none" w:sz="0" w:space="0" w:color="auto"/>
      </w:divBdr>
    </w:div>
    <w:div w:id="657850908">
      <w:bodyDiv w:val="1"/>
      <w:marLeft w:val="0"/>
      <w:marRight w:val="0"/>
      <w:marTop w:val="0"/>
      <w:marBottom w:val="0"/>
      <w:divBdr>
        <w:top w:val="none" w:sz="0" w:space="0" w:color="auto"/>
        <w:left w:val="none" w:sz="0" w:space="0" w:color="auto"/>
        <w:bottom w:val="none" w:sz="0" w:space="0" w:color="auto"/>
        <w:right w:val="none" w:sz="0" w:space="0" w:color="auto"/>
      </w:divBdr>
    </w:div>
    <w:div w:id="662389248">
      <w:bodyDiv w:val="1"/>
      <w:marLeft w:val="0"/>
      <w:marRight w:val="0"/>
      <w:marTop w:val="0"/>
      <w:marBottom w:val="0"/>
      <w:divBdr>
        <w:top w:val="none" w:sz="0" w:space="0" w:color="auto"/>
        <w:left w:val="none" w:sz="0" w:space="0" w:color="auto"/>
        <w:bottom w:val="none" w:sz="0" w:space="0" w:color="auto"/>
        <w:right w:val="none" w:sz="0" w:space="0" w:color="auto"/>
      </w:divBdr>
    </w:div>
    <w:div w:id="675225783">
      <w:bodyDiv w:val="1"/>
      <w:marLeft w:val="0"/>
      <w:marRight w:val="0"/>
      <w:marTop w:val="0"/>
      <w:marBottom w:val="0"/>
      <w:divBdr>
        <w:top w:val="none" w:sz="0" w:space="0" w:color="auto"/>
        <w:left w:val="none" w:sz="0" w:space="0" w:color="auto"/>
        <w:bottom w:val="none" w:sz="0" w:space="0" w:color="auto"/>
        <w:right w:val="none" w:sz="0" w:space="0" w:color="auto"/>
      </w:divBdr>
    </w:div>
    <w:div w:id="679310010">
      <w:bodyDiv w:val="1"/>
      <w:marLeft w:val="0"/>
      <w:marRight w:val="0"/>
      <w:marTop w:val="0"/>
      <w:marBottom w:val="0"/>
      <w:divBdr>
        <w:top w:val="none" w:sz="0" w:space="0" w:color="auto"/>
        <w:left w:val="none" w:sz="0" w:space="0" w:color="auto"/>
        <w:bottom w:val="none" w:sz="0" w:space="0" w:color="auto"/>
        <w:right w:val="none" w:sz="0" w:space="0" w:color="auto"/>
      </w:divBdr>
    </w:div>
    <w:div w:id="689380023">
      <w:bodyDiv w:val="1"/>
      <w:marLeft w:val="0"/>
      <w:marRight w:val="0"/>
      <w:marTop w:val="0"/>
      <w:marBottom w:val="0"/>
      <w:divBdr>
        <w:top w:val="none" w:sz="0" w:space="0" w:color="auto"/>
        <w:left w:val="none" w:sz="0" w:space="0" w:color="auto"/>
        <w:bottom w:val="none" w:sz="0" w:space="0" w:color="auto"/>
        <w:right w:val="none" w:sz="0" w:space="0" w:color="auto"/>
      </w:divBdr>
    </w:div>
    <w:div w:id="741678397">
      <w:bodyDiv w:val="1"/>
      <w:marLeft w:val="0"/>
      <w:marRight w:val="0"/>
      <w:marTop w:val="0"/>
      <w:marBottom w:val="0"/>
      <w:divBdr>
        <w:top w:val="none" w:sz="0" w:space="0" w:color="auto"/>
        <w:left w:val="none" w:sz="0" w:space="0" w:color="auto"/>
        <w:bottom w:val="none" w:sz="0" w:space="0" w:color="auto"/>
        <w:right w:val="none" w:sz="0" w:space="0" w:color="auto"/>
      </w:divBdr>
    </w:div>
    <w:div w:id="743338101">
      <w:bodyDiv w:val="1"/>
      <w:marLeft w:val="0"/>
      <w:marRight w:val="0"/>
      <w:marTop w:val="0"/>
      <w:marBottom w:val="0"/>
      <w:divBdr>
        <w:top w:val="none" w:sz="0" w:space="0" w:color="auto"/>
        <w:left w:val="none" w:sz="0" w:space="0" w:color="auto"/>
        <w:bottom w:val="none" w:sz="0" w:space="0" w:color="auto"/>
        <w:right w:val="none" w:sz="0" w:space="0" w:color="auto"/>
      </w:divBdr>
    </w:div>
    <w:div w:id="780150751">
      <w:bodyDiv w:val="1"/>
      <w:marLeft w:val="0"/>
      <w:marRight w:val="0"/>
      <w:marTop w:val="0"/>
      <w:marBottom w:val="0"/>
      <w:divBdr>
        <w:top w:val="none" w:sz="0" w:space="0" w:color="auto"/>
        <w:left w:val="none" w:sz="0" w:space="0" w:color="auto"/>
        <w:bottom w:val="none" w:sz="0" w:space="0" w:color="auto"/>
        <w:right w:val="none" w:sz="0" w:space="0" w:color="auto"/>
      </w:divBdr>
    </w:div>
    <w:div w:id="793407864">
      <w:bodyDiv w:val="1"/>
      <w:marLeft w:val="0"/>
      <w:marRight w:val="0"/>
      <w:marTop w:val="0"/>
      <w:marBottom w:val="0"/>
      <w:divBdr>
        <w:top w:val="none" w:sz="0" w:space="0" w:color="auto"/>
        <w:left w:val="none" w:sz="0" w:space="0" w:color="auto"/>
        <w:bottom w:val="none" w:sz="0" w:space="0" w:color="auto"/>
        <w:right w:val="none" w:sz="0" w:space="0" w:color="auto"/>
      </w:divBdr>
      <w:divsChild>
        <w:div w:id="417285920">
          <w:marLeft w:val="0"/>
          <w:marRight w:val="0"/>
          <w:marTop w:val="0"/>
          <w:marBottom w:val="0"/>
          <w:divBdr>
            <w:top w:val="none" w:sz="0" w:space="0" w:color="auto"/>
            <w:left w:val="none" w:sz="0" w:space="0" w:color="auto"/>
            <w:bottom w:val="none" w:sz="0" w:space="0" w:color="auto"/>
            <w:right w:val="none" w:sz="0" w:space="0" w:color="auto"/>
          </w:divBdr>
          <w:divsChild>
            <w:div w:id="1408573152">
              <w:marLeft w:val="0"/>
              <w:marRight w:val="0"/>
              <w:marTop w:val="0"/>
              <w:marBottom w:val="0"/>
              <w:divBdr>
                <w:top w:val="none" w:sz="0" w:space="0" w:color="auto"/>
                <w:left w:val="none" w:sz="0" w:space="0" w:color="auto"/>
                <w:bottom w:val="none" w:sz="0" w:space="0" w:color="auto"/>
                <w:right w:val="none" w:sz="0" w:space="0" w:color="auto"/>
              </w:divBdr>
              <w:divsChild>
                <w:div w:id="101920550">
                  <w:marLeft w:val="0"/>
                  <w:marRight w:val="0"/>
                  <w:marTop w:val="0"/>
                  <w:marBottom w:val="0"/>
                  <w:divBdr>
                    <w:top w:val="none" w:sz="0" w:space="0" w:color="auto"/>
                    <w:left w:val="none" w:sz="0" w:space="0" w:color="auto"/>
                    <w:bottom w:val="none" w:sz="0" w:space="0" w:color="auto"/>
                    <w:right w:val="none" w:sz="0" w:space="0" w:color="auto"/>
                  </w:divBdr>
                  <w:divsChild>
                    <w:div w:id="996304616">
                      <w:marLeft w:val="0"/>
                      <w:marRight w:val="0"/>
                      <w:marTop w:val="0"/>
                      <w:marBottom w:val="0"/>
                      <w:divBdr>
                        <w:top w:val="none" w:sz="0" w:space="0" w:color="auto"/>
                        <w:left w:val="none" w:sz="0" w:space="0" w:color="auto"/>
                        <w:bottom w:val="none" w:sz="0" w:space="0" w:color="auto"/>
                        <w:right w:val="none" w:sz="0" w:space="0" w:color="auto"/>
                      </w:divBdr>
                      <w:divsChild>
                        <w:div w:id="1545826654">
                          <w:marLeft w:val="0"/>
                          <w:marRight w:val="0"/>
                          <w:marTop w:val="0"/>
                          <w:marBottom w:val="0"/>
                          <w:divBdr>
                            <w:top w:val="none" w:sz="0" w:space="0" w:color="auto"/>
                            <w:left w:val="none" w:sz="0" w:space="0" w:color="auto"/>
                            <w:bottom w:val="none" w:sz="0" w:space="0" w:color="auto"/>
                            <w:right w:val="none" w:sz="0" w:space="0" w:color="auto"/>
                          </w:divBdr>
                          <w:divsChild>
                            <w:div w:id="185367179">
                              <w:marLeft w:val="0"/>
                              <w:marRight w:val="0"/>
                              <w:marTop w:val="0"/>
                              <w:marBottom w:val="0"/>
                              <w:divBdr>
                                <w:top w:val="none" w:sz="0" w:space="0" w:color="auto"/>
                                <w:left w:val="none" w:sz="0" w:space="0" w:color="auto"/>
                                <w:bottom w:val="none" w:sz="0" w:space="0" w:color="auto"/>
                                <w:right w:val="none" w:sz="0" w:space="0" w:color="auto"/>
                              </w:divBdr>
                              <w:divsChild>
                                <w:div w:id="329481915">
                                  <w:marLeft w:val="0"/>
                                  <w:marRight w:val="0"/>
                                  <w:marTop w:val="0"/>
                                  <w:marBottom w:val="0"/>
                                  <w:divBdr>
                                    <w:top w:val="none" w:sz="0" w:space="0" w:color="auto"/>
                                    <w:left w:val="none" w:sz="0" w:space="0" w:color="auto"/>
                                    <w:bottom w:val="none" w:sz="0" w:space="0" w:color="auto"/>
                                    <w:right w:val="none" w:sz="0" w:space="0" w:color="auto"/>
                                  </w:divBdr>
                                  <w:divsChild>
                                    <w:div w:id="199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2111">
      <w:bodyDiv w:val="1"/>
      <w:marLeft w:val="0"/>
      <w:marRight w:val="0"/>
      <w:marTop w:val="0"/>
      <w:marBottom w:val="0"/>
      <w:divBdr>
        <w:top w:val="none" w:sz="0" w:space="0" w:color="auto"/>
        <w:left w:val="none" w:sz="0" w:space="0" w:color="auto"/>
        <w:bottom w:val="none" w:sz="0" w:space="0" w:color="auto"/>
        <w:right w:val="none" w:sz="0" w:space="0" w:color="auto"/>
      </w:divBdr>
    </w:div>
    <w:div w:id="802698481">
      <w:bodyDiv w:val="1"/>
      <w:marLeft w:val="0"/>
      <w:marRight w:val="0"/>
      <w:marTop w:val="0"/>
      <w:marBottom w:val="0"/>
      <w:divBdr>
        <w:top w:val="none" w:sz="0" w:space="0" w:color="auto"/>
        <w:left w:val="none" w:sz="0" w:space="0" w:color="auto"/>
        <w:bottom w:val="none" w:sz="0" w:space="0" w:color="auto"/>
        <w:right w:val="none" w:sz="0" w:space="0" w:color="auto"/>
      </w:divBdr>
    </w:div>
    <w:div w:id="827475743">
      <w:bodyDiv w:val="1"/>
      <w:marLeft w:val="0"/>
      <w:marRight w:val="0"/>
      <w:marTop w:val="0"/>
      <w:marBottom w:val="0"/>
      <w:divBdr>
        <w:top w:val="none" w:sz="0" w:space="0" w:color="auto"/>
        <w:left w:val="none" w:sz="0" w:space="0" w:color="auto"/>
        <w:bottom w:val="none" w:sz="0" w:space="0" w:color="auto"/>
        <w:right w:val="none" w:sz="0" w:space="0" w:color="auto"/>
      </w:divBdr>
    </w:div>
    <w:div w:id="838303347">
      <w:bodyDiv w:val="1"/>
      <w:marLeft w:val="0"/>
      <w:marRight w:val="0"/>
      <w:marTop w:val="0"/>
      <w:marBottom w:val="0"/>
      <w:divBdr>
        <w:top w:val="none" w:sz="0" w:space="0" w:color="auto"/>
        <w:left w:val="none" w:sz="0" w:space="0" w:color="auto"/>
        <w:bottom w:val="none" w:sz="0" w:space="0" w:color="auto"/>
        <w:right w:val="none" w:sz="0" w:space="0" w:color="auto"/>
      </w:divBdr>
    </w:div>
    <w:div w:id="845905106">
      <w:bodyDiv w:val="1"/>
      <w:marLeft w:val="0"/>
      <w:marRight w:val="0"/>
      <w:marTop w:val="0"/>
      <w:marBottom w:val="0"/>
      <w:divBdr>
        <w:top w:val="none" w:sz="0" w:space="0" w:color="auto"/>
        <w:left w:val="none" w:sz="0" w:space="0" w:color="auto"/>
        <w:bottom w:val="none" w:sz="0" w:space="0" w:color="auto"/>
        <w:right w:val="none" w:sz="0" w:space="0" w:color="auto"/>
      </w:divBdr>
    </w:div>
    <w:div w:id="867571720">
      <w:bodyDiv w:val="1"/>
      <w:marLeft w:val="0"/>
      <w:marRight w:val="0"/>
      <w:marTop w:val="0"/>
      <w:marBottom w:val="0"/>
      <w:divBdr>
        <w:top w:val="none" w:sz="0" w:space="0" w:color="auto"/>
        <w:left w:val="none" w:sz="0" w:space="0" w:color="auto"/>
        <w:bottom w:val="none" w:sz="0" w:space="0" w:color="auto"/>
        <w:right w:val="none" w:sz="0" w:space="0" w:color="auto"/>
      </w:divBdr>
    </w:div>
    <w:div w:id="870725955">
      <w:bodyDiv w:val="1"/>
      <w:marLeft w:val="0"/>
      <w:marRight w:val="0"/>
      <w:marTop w:val="0"/>
      <w:marBottom w:val="0"/>
      <w:divBdr>
        <w:top w:val="none" w:sz="0" w:space="0" w:color="auto"/>
        <w:left w:val="none" w:sz="0" w:space="0" w:color="auto"/>
        <w:bottom w:val="none" w:sz="0" w:space="0" w:color="auto"/>
        <w:right w:val="none" w:sz="0" w:space="0" w:color="auto"/>
      </w:divBdr>
    </w:div>
    <w:div w:id="883640157">
      <w:bodyDiv w:val="1"/>
      <w:marLeft w:val="0"/>
      <w:marRight w:val="0"/>
      <w:marTop w:val="0"/>
      <w:marBottom w:val="0"/>
      <w:divBdr>
        <w:top w:val="none" w:sz="0" w:space="0" w:color="auto"/>
        <w:left w:val="none" w:sz="0" w:space="0" w:color="auto"/>
        <w:bottom w:val="none" w:sz="0" w:space="0" w:color="auto"/>
        <w:right w:val="none" w:sz="0" w:space="0" w:color="auto"/>
      </w:divBdr>
    </w:div>
    <w:div w:id="910386137">
      <w:bodyDiv w:val="1"/>
      <w:marLeft w:val="0"/>
      <w:marRight w:val="0"/>
      <w:marTop w:val="0"/>
      <w:marBottom w:val="0"/>
      <w:divBdr>
        <w:top w:val="none" w:sz="0" w:space="0" w:color="auto"/>
        <w:left w:val="none" w:sz="0" w:space="0" w:color="auto"/>
        <w:bottom w:val="none" w:sz="0" w:space="0" w:color="auto"/>
        <w:right w:val="none" w:sz="0" w:space="0" w:color="auto"/>
      </w:divBdr>
    </w:div>
    <w:div w:id="925455434">
      <w:bodyDiv w:val="1"/>
      <w:marLeft w:val="0"/>
      <w:marRight w:val="0"/>
      <w:marTop w:val="0"/>
      <w:marBottom w:val="0"/>
      <w:divBdr>
        <w:top w:val="none" w:sz="0" w:space="0" w:color="auto"/>
        <w:left w:val="none" w:sz="0" w:space="0" w:color="auto"/>
        <w:bottom w:val="none" w:sz="0" w:space="0" w:color="auto"/>
        <w:right w:val="none" w:sz="0" w:space="0" w:color="auto"/>
      </w:divBdr>
    </w:div>
    <w:div w:id="926619394">
      <w:bodyDiv w:val="1"/>
      <w:marLeft w:val="0"/>
      <w:marRight w:val="0"/>
      <w:marTop w:val="0"/>
      <w:marBottom w:val="0"/>
      <w:divBdr>
        <w:top w:val="none" w:sz="0" w:space="0" w:color="auto"/>
        <w:left w:val="none" w:sz="0" w:space="0" w:color="auto"/>
        <w:bottom w:val="none" w:sz="0" w:space="0" w:color="auto"/>
        <w:right w:val="none" w:sz="0" w:space="0" w:color="auto"/>
      </w:divBdr>
    </w:div>
    <w:div w:id="927932890">
      <w:bodyDiv w:val="1"/>
      <w:marLeft w:val="0"/>
      <w:marRight w:val="0"/>
      <w:marTop w:val="0"/>
      <w:marBottom w:val="0"/>
      <w:divBdr>
        <w:top w:val="none" w:sz="0" w:space="0" w:color="auto"/>
        <w:left w:val="none" w:sz="0" w:space="0" w:color="auto"/>
        <w:bottom w:val="none" w:sz="0" w:space="0" w:color="auto"/>
        <w:right w:val="none" w:sz="0" w:space="0" w:color="auto"/>
      </w:divBdr>
    </w:div>
    <w:div w:id="934753853">
      <w:bodyDiv w:val="1"/>
      <w:marLeft w:val="0"/>
      <w:marRight w:val="0"/>
      <w:marTop w:val="0"/>
      <w:marBottom w:val="0"/>
      <w:divBdr>
        <w:top w:val="none" w:sz="0" w:space="0" w:color="auto"/>
        <w:left w:val="none" w:sz="0" w:space="0" w:color="auto"/>
        <w:bottom w:val="none" w:sz="0" w:space="0" w:color="auto"/>
        <w:right w:val="none" w:sz="0" w:space="0" w:color="auto"/>
      </w:divBdr>
    </w:div>
    <w:div w:id="938221956">
      <w:bodyDiv w:val="1"/>
      <w:marLeft w:val="0"/>
      <w:marRight w:val="0"/>
      <w:marTop w:val="0"/>
      <w:marBottom w:val="0"/>
      <w:divBdr>
        <w:top w:val="none" w:sz="0" w:space="0" w:color="auto"/>
        <w:left w:val="none" w:sz="0" w:space="0" w:color="auto"/>
        <w:bottom w:val="none" w:sz="0" w:space="0" w:color="auto"/>
        <w:right w:val="none" w:sz="0" w:space="0" w:color="auto"/>
      </w:divBdr>
    </w:div>
    <w:div w:id="948702063">
      <w:bodyDiv w:val="1"/>
      <w:marLeft w:val="0"/>
      <w:marRight w:val="0"/>
      <w:marTop w:val="0"/>
      <w:marBottom w:val="0"/>
      <w:divBdr>
        <w:top w:val="none" w:sz="0" w:space="0" w:color="auto"/>
        <w:left w:val="none" w:sz="0" w:space="0" w:color="auto"/>
        <w:bottom w:val="none" w:sz="0" w:space="0" w:color="auto"/>
        <w:right w:val="none" w:sz="0" w:space="0" w:color="auto"/>
      </w:divBdr>
    </w:div>
    <w:div w:id="967735336">
      <w:bodyDiv w:val="1"/>
      <w:marLeft w:val="0"/>
      <w:marRight w:val="0"/>
      <w:marTop w:val="0"/>
      <w:marBottom w:val="0"/>
      <w:divBdr>
        <w:top w:val="none" w:sz="0" w:space="0" w:color="auto"/>
        <w:left w:val="none" w:sz="0" w:space="0" w:color="auto"/>
        <w:bottom w:val="none" w:sz="0" w:space="0" w:color="auto"/>
        <w:right w:val="none" w:sz="0" w:space="0" w:color="auto"/>
      </w:divBdr>
    </w:div>
    <w:div w:id="975991055">
      <w:bodyDiv w:val="1"/>
      <w:marLeft w:val="0"/>
      <w:marRight w:val="0"/>
      <w:marTop w:val="0"/>
      <w:marBottom w:val="0"/>
      <w:divBdr>
        <w:top w:val="none" w:sz="0" w:space="0" w:color="auto"/>
        <w:left w:val="none" w:sz="0" w:space="0" w:color="auto"/>
        <w:bottom w:val="none" w:sz="0" w:space="0" w:color="auto"/>
        <w:right w:val="none" w:sz="0" w:space="0" w:color="auto"/>
      </w:divBdr>
    </w:div>
    <w:div w:id="976301466">
      <w:bodyDiv w:val="1"/>
      <w:marLeft w:val="0"/>
      <w:marRight w:val="0"/>
      <w:marTop w:val="0"/>
      <w:marBottom w:val="0"/>
      <w:divBdr>
        <w:top w:val="none" w:sz="0" w:space="0" w:color="auto"/>
        <w:left w:val="none" w:sz="0" w:space="0" w:color="auto"/>
        <w:bottom w:val="none" w:sz="0" w:space="0" w:color="auto"/>
        <w:right w:val="none" w:sz="0" w:space="0" w:color="auto"/>
      </w:divBdr>
    </w:div>
    <w:div w:id="997003841">
      <w:bodyDiv w:val="1"/>
      <w:marLeft w:val="0"/>
      <w:marRight w:val="0"/>
      <w:marTop w:val="0"/>
      <w:marBottom w:val="0"/>
      <w:divBdr>
        <w:top w:val="none" w:sz="0" w:space="0" w:color="auto"/>
        <w:left w:val="none" w:sz="0" w:space="0" w:color="auto"/>
        <w:bottom w:val="none" w:sz="0" w:space="0" w:color="auto"/>
        <w:right w:val="none" w:sz="0" w:space="0" w:color="auto"/>
      </w:divBdr>
    </w:div>
    <w:div w:id="1002463919">
      <w:bodyDiv w:val="1"/>
      <w:marLeft w:val="0"/>
      <w:marRight w:val="0"/>
      <w:marTop w:val="0"/>
      <w:marBottom w:val="0"/>
      <w:divBdr>
        <w:top w:val="none" w:sz="0" w:space="0" w:color="auto"/>
        <w:left w:val="none" w:sz="0" w:space="0" w:color="auto"/>
        <w:bottom w:val="none" w:sz="0" w:space="0" w:color="auto"/>
        <w:right w:val="none" w:sz="0" w:space="0" w:color="auto"/>
      </w:divBdr>
    </w:div>
    <w:div w:id="1003049566">
      <w:bodyDiv w:val="1"/>
      <w:marLeft w:val="0"/>
      <w:marRight w:val="0"/>
      <w:marTop w:val="0"/>
      <w:marBottom w:val="0"/>
      <w:divBdr>
        <w:top w:val="none" w:sz="0" w:space="0" w:color="auto"/>
        <w:left w:val="none" w:sz="0" w:space="0" w:color="auto"/>
        <w:bottom w:val="none" w:sz="0" w:space="0" w:color="auto"/>
        <w:right w:val="none" w:sz="0" w:space="0" w:color="auto"/>
      </w:divBdr>
    </w:div>
    <w:div w:id="1015234303">
      <w:bodyDiv w:val="1"/>
      <w:marLeft w:val="0"/>
      <w:marRight w:val="0"/>
      <w:marTop w:val="0"/>
      <w:marBottom w:val="0"/>
      <w:divBdr>
        <w:top w:val="none" w:sz="0" w:space="0" w:color="auto"/>
        <w:left w:val="none" w:sz="0" w:space="0" w:color="auto"/>
        <w:bottom w:val="none" w:sz="0" w:space="0" w:color="auto"/>
        <w:right w:val="none" w:sz="0" w:space="0" w:color="auto"/>
      </w:divBdr>
    </w:div>
    <w:div w:id="1018653684">
      <w:bodyDiv w:val="1"/>
      <w:marLeft w:val="0"/>
      <w:marRight w:val="0"/>
      <w:marTop w:val="0"/>
      <w:marBottom w:val="0"/>
      <w:divBdr>
        <w:top w:val="none" w:sz="0" w:space="0" w:color="auto"/>
        <w:left w:val="none" w:sz="0" w:space="0" w:color="auto"/>
        <w:bottom w:val="none" w:sz="0" w:space="0" w:color="auto"/>
        <w:right w:val="none" w:sz="0" w:space="0" w:color="auto"/>
      </w:divBdr>
    </w:div>
    <w:div w:id="1045715382">
      <w:bodyDiv w:val="1"/>
      <w:marLeft w:val="0"/>
      <w:marRight w:val="0"/>
      <w:marTop w:val="0"/>
      <w:marBottom w:val="0"/>
      <w:divBdr>
        <w:top w:val="none" w:sz="0" w:space="0" w:color="auto"/>
        <w:left w:val="none" w:sz="0" w:space="0" w:color="auto"/>
        <w:bottom w:val="none" w:sz="0" w:space="0" w:color="auto"/>
        <w:right w:val="none" w:sz="0" w:space="0" w:color="auto"/>
      </w:divBdr>
    </w:div>
    <w:div w:id="1053847867">
      <w:bodyDiv w:val="1"/>
      <w:marLeft w:val="0"/>
      <w:marRight w:val="0"/>
      <w:marTop w:val="0"/>
      <w:marBottom w:val="0"/>
      <w:divBdr>
        <w:top w:val="none" w:sz="0" w:space="0" w:color="auto"/>
        <w:left w:val="none" w:sz="0" w:space="0" w:color="auto"/>
        <w:bottom w:val="none" w:sz="0" w:space="0" w:color="auto"/>
        <w:right w:val="none" w:sz="0" w:space="0" w:color="auto"/>
      </w:divBdr>
    </w:div>
    <w:div w:id="1070889938">
      <w:bodyDiv w:val="1"/>
      <w:marLeft w:val="0"/>
      <w:marRight w:val="0"/>
      <w:marTop w:val="0"/>
      <w:marBottom w:val="0"/>
      <w:divBdr>
        <w:top w:val="none" w:sz="0" w:space="0" w:color="auto"/>
        <w:left w:val="none" w:sz="0" w:space="0" w:color="auto"/>
        <w:bottom w:val="none" w:sz="0" w:space="0" w:color="auto"/>
        <w:right w:val="none" w:sz="0" w:space="0" w:color="auto"/>
      </w:divBdr>
    </w:div>
    <w:div w:id="1086456624">
      <w:bodyDiv w:val="1"/>
      <w:marLeft w:val="0"/>
      <w:marRight w:val="0"/>
      <w:marTop w:val="0"/>
      <w:marBottom w:val="0"/>
      <w:divBdr>
        <w:top w:val="none" w:sz="0" w:space="0" w:color="auto"/>
        <w:left w:val="none" w:sz="0" w:space="0" w:color="auto"/>
        <w:bottom w:val="none" w:sz="0" w:space="0" w:color="auto"/>
        <w:right w:val="none" w:sz="0" w:space="0" w:color="auto"/>
      </w:divBdr>
    </w:div>
    <w:div w:id="1095714886">
      <w:bodyDiv w:val="1"/>
      <w:marLeft w:val="0"/>
      <w:marRight w:val="0"/>
      <w:marTop w:val="0"/>
      <w:marBottom w:val="0"/>
      <w:divBdr>
        <w:top w:val="none" w:sz="0" w:space="0" w:color="auto"/>
        <w:left w:val="none" w:sz="0" w:space="0" w:color="auto"/>
        <w:bottom w:val="none" w:sz="0" w:space="0" w:color="auto"/>
        <w:right w:val="none" w:sz="0" w:space="0" w:color="auto"/>
      </w:divBdr>
    </w:div>
    <w:div w:id="1102916397">
      <w:bodyDiv w:val="1"/>
      <w:marLeft w:val="0"/>
      <w:marRight w:val="0"/>
      <w:marTop w:val="0"/>
      <w:marBottom w:val="0"/>
      <w:divBdr>
        <w:top w:val="none" w:sz="0" w:space="0" w:color="auto"/>
        <w:left w:val="none" w:sz="0" w:space="0" w:color="auto"/>
        <w:bottom w:val="none" w:sz="0" w:space="0" w:color="auto"/>
        <w:right w:val="none" w:sz="0" w:space="0" w:color="auto"/>
      </w:divBdr>
    </w:div>
    <w:div w:id="1107000652">
      <w:bodyDiv w:val="1"/>
      <w:marLeft w:val="0"/>
      <w:marRight w:val="0"/>
      <w:marTop w:val="0"/>
      <w:marBottom w:val="0"/>
      <w:divBdr>
        <w:top w:val="none" w:sz="0" w:space="0" w:color="auto"/>
        <w:left w:val="none" w:sz="0" w:space="0" w:color="auto"/>
        <w:bottom w:val="none" w:sz="0" w:space="0" w:color="auto"/>
        <w:right w:val="none" w:sz="0" w:space="0" w:color="auto"/>
      </w:divBdr>
    </w:div>
    <w:div w:id="1107123152">
      <w:bodyDiv w:val="1"/>
      <w:marLeft w:val="0"/>
      <w:marRight w:val="0"/>
      <w:marTop w:val="0"/>
      <w:marBottom w:val="0"/>
      <w:divBdr>
        <w:top w:val="none" w:sz="0" w:space="0" w:color="auto"/>
        <w:left w:val="none" w:sz="0" w:space="0" w:color="auto"/>
        <w:bottom w:val="none" w:sz="0" w:space="0" w:color="auto"/>
        <w:right w:val="none" w:sz="0" w:space="0" w:color="auto"/>
      </w:divBdr>
    </w:div>
    <w:div w:id="1117025143">
      <w:bodyDiv w:val="1"/>
      <w:marLeft w:val="0"/>
      <w:marRight w:val="0"/>
      <w:marTop w:val="0"/>
      <w:marBottom w:val="0"/>
      <w:divBdr>
        <w:top w:val="none" w:sz="0" w:space="0" w:color="auto"/>
        <w:left w:val="none" w:sz="0" w:space="0" w:color="auto"/>
        <w:bottom w:val="none" w:sz="0" w:space="0" w:color="auto"/>
        <w:right w:val="none" w:sz="0" w:space="0" w:color="auto"/>
      </w:divBdr>
    </w:div>
    <w:div w:id="1134063402">
      <w:bodyDiv w:val="1"/>
      <w:marLeft w:val="0"/>
      <w:marRight w:val="0"/>
      <w:marTop w:val="0"/>
      <w:marBottom w:val="0"/>
      <w:divBdr>
        <w:top w:val="none" w:sz="0" w:space="0" w:color="auto"/>
        <w:left w:val="none" w:sz="0" w:space="0" w:color="auto"/>
        <w:bottom w:val="none" w:sz="0" w:space="0" w:color="auto"/>
        <w:right w:val="none" w:sz="0" w:space="0" w:color="auto"/>
      </w:divBdr>
    </w:div>
    <w:div w:id="1151604008">
      <w:bodyDiv w:val="1"/>
      <w:marLeft w:val="0"/>
      <w:marRight w:val="0"/>
      <w:marTop w:val="0"/>
      <w:marBottom w:val="0"/>
      <w:divBdr>
        <w:top w:val="none" w:sz="0" w:space="0" w:color="auto"/>
        <w:left w:val="none" w:sz="0" w:space="0" w:color="auto"/>
        <w:bottom w:val="none" w:sz="0" w:space="0" w:color="auto"/>
        <w:right w:val="none" w:sz="0" w:space="0" w:color="auto"/>
      </w:divBdr>
    </w:div>
    <w:div w:id="1160850037">
      <w:bodyDiv w:val="1"/>
      <w:marLeft w:val="0"/>
      <w:marRight w:val="0"/>
      <w:marTop w:val="0"/>
      <w:marBottom w:val="0"/>
      <w:divBdr>
        <w:top w:val="none" w:sz="0" w:space="0" w:color="auto"/>
        <w:left w:val="none" w:sz="0" w:space="0" w:color="auto"/>
        <w:bottom w:val="none" w:sz="0" w:space="0" w:color="auto"/>
        <w:right w:val="none" w:sz="0" w:space="0" w:color="auto"/>
      </w:divBdr>
    </w:div>
    <w:div w:id="1172452127">
      <w:bodyDiv w:val="1"/>
      <w:marLeft w:val="0"/>
      <w:marRight w:val="0"/>
      <w:marTop w:val="0"/>
      <w:marBottom w:val="0"/>
      <w:divBdr>
        <w:top w:val="none" w:sz="0" w:space="0" w:color="auto"/>
        <w:left w:val="none" w:sz="0" w:space="0" w:color="auto"/>
        <w:bottom w:val="none" w:sz="0" w:space="0" w:color="auto"/>
        <w:right w:val="none" w:sz="0" w:space="0" w:color="auto"/>
      </w:divBdr>
    </w:div>
    <w:div w:id="1178422265">
      <w:bodyDiv w:val="1"/>
      <w:marLeft w:val="0"/>
      <w:marRight w:val="0"/>
      <w:marTop w:val="0"/>
      <w:marBottom w:val="0"/>
      <w:divBdr>
        <w:top w:val="none" w:sz="0" w:space="0" w:color="auto"/>
        <w:left w:val="none" w:sz="0" w:space="0" w:color="auto"/>
        <w:bottom w:val="none" w:sz="0" w:space="0" w:color="auto"/>
        <w:right w:val="none" w:sz="0" w:space="0" w:color="auto"/>
      </w:divBdr>
    </w:div>
    <w:div w:id="1213733816">
      <w:bodyDiv w:val="1"/>
      <w:marLeft w:val="0"/>
      <w:marRight w:val="0"/>
      <w:marTop w:val="0"/>
      <w:marBottom w:val="0"/>
      <w:divBdr>
        <w:top w:val="none" w:sz="0" w:space="0" w:color="auto"/>
        <w:left w:val="none" w:sz="0" w:space="0" w:color="auto"/>
        <w:bottom w:val="none" w:sz="0" w:space="0" w:color="auto"/>
        <w:right w:val="none" w:sz="0" w:space="0" w:color="auto"/>
      </w:divBdr>
    </w:div>
    <w:div w:id="1217086575">
      <w:bodyDiv w:val="1"/>
      <w:marLeft w:val="0"/>
      <w:marRight w:val="0"/>
      <w:marTop w:val="0"/>
      <w:marBottom w:val="0"/>
      <w:divBdr>
        <w:top w:val="none" w:sz="0" w:space="0" w:color="auto"/>
        <w:left w:val="none" w:sz="0" w:space="0" w:color="auto"/>
        <w:bottom w:val="none" w:sz="0" w:space="0" w:color="auto"/>
        <w:right w:val="none" w:sz="0" w:space="0" w:color="auto"/>
      </w:divBdr>
      <w:divsChild>
        <w:div w:id="780761659">
          <w:marLeft w:val="0"/>
          <w:marRight w:val="0"/>
          <w:marTop w:val="0"/>
          <w:marBottom w:val="0"/>
          <w:divBdr>
            <w:top w:val="none" w:sz="0" w:space="0" w:color="auto"/>
            <w:left w:val="none" w:sz="0" w:space="0" w:color="auto"/>
            <w:bottom w:val="none" w:sz="0" w:space="0" w:color="auto"/>
            <w:right w:val="none" w:sz="0" w:space="0" w:color="auto"/>
          </w:divBdr>
        </w:div>
        <w:div w:id="1417094078">
          <w:marLeft w:val="0"/>
          <w:marRight w:val="0"/>
          <w:marTop w:val="0"/>
          <w:marBottom w:val="0"/>
          <w:divBdr>
            <w:top w:val="none" w:sz="0" w:space="0" w:color="auto"/>
            <w:left w:val="none" w:sz="0" w:space="0" w:color="auto"/>
            <w:bottom w:val="none" w:sz="0" w:space="0" w:color="auto"/>
            <w:right w:val="none" w:sz="0" w:space="0" w:color="auto"/>
          </w:divBdr>
        </w:div>
        <w:div w:id="893353204">
          <w:marLeft w:val="0"/>
          <w:marRight w:val="0"/>
          <w:marTop w:val="0"/>
          <w:marBottom w:val="0"/>
          <w:divBdr>
            <w:top w:val="none" w:sz="0" w:space="0" w:color="auto"/>
            <w:left w:val="none" w:sz="0" w:space="0" w:color="auto"/>
            <w:bottom w:val="none" w:sz="0" w:space="0" w:color="auto"/>
            <w:right w:val="none" w:sz="0" w:space="0" w:color="auto"/>
          </w:divBdr>
        </w:div>
      </w:divsChild>
    </w:div>
    <w:div w:id="1257788596">
      <w:bodyDiv w:val="1"/>
      <w:marLeft w:val="0"/>
      <w:marRight w:val="0"/>
      <w:marTop w:val="0"/>
      <w:marBottom w:val="0"/>
      <w:divBdr>
        <w:top w:val="none" w:sz="0" w:space="0" w:color="auto"/>
        <w:left w:val="none" w:sz="0" w:space="0" w:color="auto"/>
        <w:bottom w:val="none" w:sz="0" w:space="0" w:color="auto"/>
        <w:right w:val="none" w:sz="0" w:space="0" w:color="auto"/>
      </w:divBdr>
    </w:div>
    <w:div w:id="1283465624">
      <w:bodyDiv w:val="1"/>
      <w:marLeft w:val="0"/>
      <w:marRight w:val="0"/>
      <w:marTop w:val="0"/>
      <w:marBottom w:val="0"/>
      <w:divBdr>
        <w:top w:val="none" w:sz="0" w:space="0" w:color="auto"/>
        <w:left w:val="none" w:sz="0" w:space="0" w:color="auto"/>
        <w:bottom w:val="none" w:sz="0" w:space="0" w:color="auto"/>
        <w:right w:val="none" w:sz="0" w:space="0" w:color="auto"/>
      </w:divBdr>
    </w:div>
    <w:div w:id="1295986444">
      <w:bodyDiv w:val="1"/>
      <w:marLeft w:val="0"/>
      <w:marRight w:val="0"/>
      <w:marTop w:val="0"/>
      <w:marBottom w:val="0"/>
      <w:divBdr>
        <w:top w:val="none" w:sz="0" w:space="0" w:color="auto"/>
        <w:left w:val="none" w:sz="0" w:space="0" w:color="auto"/>
        <w:bottom w:val="none" w:sz="0" w:space="0" w:color="auto"/>
        <w:right w:val="none" w:sz="0" w:space="0" w:color="auto"/>
      </w:divBdr>
    </w:div>
    <w:div w:id="1299068184">
      <w:bodyDiv w:val="1"/>
      <w:marLeft w:val="0"/>
      <w:marRight w:val="0"/>
      <w:marTop w:val="0"/>
      <w:marBottom w:val="0"/>
      <w:divBdr>
        <w:top w:val="none" w:sz="0" w:space="0" w:color="auto"/>
        <w:left w:val="none" w:sz="0" w:space="0" w:color="auto"/>
        <w:bottom w:val="none" w:sz="0" w:space="0" w:color="auto"/>
        <w:right w:val="none" w:sz="0" w:space="0" w:color="auto"/>
      </w:divBdr>
    </w:div>
    <w:div w:id="1299797032">
      <w:bodyDiv w:val="1"/>
      <w:marLeft w:val="0"/>
      <w:marRight w:val="0"/>
      <w:marTop w:val="0"/>
      <w:marBottom w:val="0"/>
      <w:divBdr>
        <w:top w:val="none" w:sz="0" w:space="0" w:color="auto"/>
        <w:left w:val="none" w:sz="0" w:space="0" w:color="auto"/>
        <w:bottom w:val="none" w:sz="0" w:space="0" w:color="auto"/>
        <w:right w:val="none" w:sz="0" w:space="0" w:color="auto"/>
      </w:divBdr>
    </w:div>
    <w:div w:id="1299804364">
      <w:bodyDiv w:val="1"/>
      <w:marLeft w:val="0"/>
      <w:marRight w:val="0"/>
      <w:marTop w:val="0"/>
      <w:marBottom w:val="0"/>
      <w:divBdr>
        <w:top w:val="none" w:sz="0" w:space="0" w:color="auto"/>
        <w:left w:val="none" w:sz="0" w:space="0" w:color="auto"/>
        <w:bottom w:val="none" w:sz="0" w:space="0" w:color="auto"/>
        <w:right w:val="none" w:sz="0" w:space="0" w:color="auto"/>
      </w:divBdr>
    </w:div>
    <w:div w:id="1307197444">
      <w:bodyDiv w:val="1"/>
      <w:marLeft w:val="0"/>
      <w:marRight w:val="0"/>
      <w:marTop w:val="0"/>
      <w:marBottom w:val="0"/>
      <w:divBdr>
        <w:top w:val="none" w:sz="0" w:space="0" w:color="auto"/>
        <w:left w:val="none" w:sz="0" w:space="0" w:color="auto"/>
        <w:bottom w:val="none" w:sz="0" w:space="0" w:color="auto"/>
        <w:right w:val="none" w:sz="0" w:space="0" w:color="auto"/>
      </w:divBdr>
    </w:div>
    <w:div w:id="1317880947">
      <w:bodyDiv w:val="1"/>
      <w:marLeft w:val="0"/>
      <w:marRight w:val="0"/>
      <w:marTop w:val="0"/>
      <w:marBottom w:val="0"/>
      <w:divBdr>
        <w:top w:val="none" w:sz="0" w:space="0" w:color="auto"/>
        <w:left w:val="none" w:sz="0" w:space="0" w:color="auto"/>
        <w:bottom w:val="none" w:sz="0" w:space="0" w:color="auto"/>
        <w:right w:val="none" w:sz="0" w:space="0" w:color="auto"/>
      </w:divBdr>
    </w:div>
    <w:div w:id="1319192103">
      <w:bodyDiv w:val="1"/>
      <w:marLeft w:val="0"/>
      <w:marRight w:val="0"/>
      <w:marTop w:val="0"/>
      <w:marBottom w:val="0"/>
      <w:divBdr>
        <w:top w:val="none" w:sz="0" w:space="0" w:color="auto"/>
        <w:left w:val="none" w:sz="0" w:space="0" w:color="auto"/>
        <w:bottom w:val="none" w:sz="0" w:space="0" w:color="auto"/>
        <w:right w:val="none" w:sz="0" w:space="0" w:color="auto"/>
      </w:divBdr>
    </w:div>
    <w:div w:id="1332415469">
      <w:bodyDiv w:val="1"/>
      <w:marLeft w:val="0"/>
      <w:marRight w:val="0"/>
      <w:marTop w:val="0"/>
      <w:marBottom w:val="0"/>
      <w:divBdr>
        <w:top w:val="none" w:sz="0" w:space="0" w:color="auto"/>
        <w:left w:val="none" w:sz="0" w:space="0" w:color="auto"/>
        <w:bottom w:val="none" w:sz="0" w:space="0" w:color="auto"/>
        <w:right w:val="none" w:sz="0" w:space="0" w:color="auto"/>
      </w:divBdr>
    </w:div>
    <w:div w:id="1337852123">
      <w:bodyDiv w:val="1"/>
      <w:marLeft w:val="0"/>
      <w:marRight w:val="0"/>
      <w:marTop w:val="0"/>
      <w:marBottom w:val="0"/>
      <w:divBdr>
        <w:top w:val="none" w:sz="0" w:space="0" w:color="auto"/>
        <w:left w:val="none" w:sz="0" w:space="0" w:color="auto"/>
        <w:bottom w:val="none" w:sz="0" w:space="0" w:color="auto"/>
        <w:right w:val="none" w:sz="0" w:space="0" w:color="auto"/>
      </w:divBdr>
    </w:div>
    <w:div w:id="1344549374">
      <w:bodyDiv w:val="1"/>
      <w:marLeft w:val="0"/>
      <w:marRight w:val="0"/>
      <w:marTop w:val="0"/>
      <w:marBottom w:val="0"/>
      <w:divBdr>
        <w:top w:val="none" w:sz="0" w:space="0" w:color="auto"/>
        <w:left w:val="none" w:sz="0" w:space="0" w:color="auto"/>
        <w:bottom w:val="none" w:sz="0" w:space="0" w:color="auto"/>
        <w:right w:val="none" w:sz="0" w:space="0" w:color="auto"/>
      </w:divBdr>
    </w:div>
    <w:div w:id="1349136102">
      <w:bodyDiv w:val="1"/>
      <w:marLeft w:val="0"/>
      <w:marRight w:val="0"/>
      <w:marTop w:val="0"/>
      <w:marBottom w:val="0"/>
      <w:divBdr>
        <w:top w:val="none" w:sz="0" w:space="0" w:color="auto"/>
        <w:left w:val="none" w:sz="0" w:space="0" w:color="auto"/>
        <w:bottom w:val="none" w:sz="0" w:space="0" w:color="auto"/>
        <w:right w:val="none" w:sz="0" w:space="0" w:color="auto"/>
      </w:divBdr>
    </w:div>
    <w:div w:id="1353341741">
      <w:bodyDiv w:val="1"/>
      <w:marLeft w:val="0"/>
      <w:marRight w:val="0"/>
      <w:marTop w:val="0"/>
      <w:marBottom w:val="0"/>
      <w:divBdr>
        <w:top w:val="none" w:sz="0" w:space="0" w:color="auto"/>
        <w:left w:val="none" w:sz="0" w:space="0" w:color="auto"/>
        <w:bottom w:val="none" w:sz="0" w:space="0" w:color="auto"/>
        <w:right w:val="none" w:sz="0" w:space="0" w:color="auto"/>
      </w:divBdr>
    </w:div>
    <w:div w:id="1353606101">
      <w:bodyDiv w:val="1"/>
      <w:marLeft w:val="0"/>
      <w:marRight w:val="0"/>
      <w:marTop w:val="0"/>
      <w:marBottom w:val="0"/>
      <w:divBdr>
        <w:top w:val="none" w:sz="0" w:space="0" w:color="auto"/>
        <w:left w:val="none" w:sz="0" w:space="0" w:color="auto"/>
        <w:bottom w:val="none" w:sz="0" w:space="0" w:color="auto"/>
        <w:right w:val="none" w:sz="0" w:space="0" w:color="auto"/>
      </w:divBdr>
    </w:div>
    <w:div w:id="1357346188">
      <w:bodyDiv w:val="1"/>
      <w:marLeft w:val="0"/>
      <w:marRight w:val="0"/>
      <w:marTop w:val="0"/>
      <w:marBottom w:val="0"/>
      <w:divBdr>
        <w:top w:val="none" w:sz="0" w:space="0" w:color="auto"/>
        <w:left w:val="none" w:sz="0" w:space="0" w:color="auto"/>
        <w:bottom w:val="none" w:sz="0" w:space="0" w:color="auto"/>
        <w:right w:val="none" w:sz="0" w:space="0" w:color="auto"/>
      </w:divBdr>
    </w:div>
    <w:div w:id="1359500579">
      <w:bodyDiv w:val="1"/>
      <w:marLeft w:val="0"/>
      <w:marRight w:val="0"/>
      <w:marTop w:val="0"/>
      <w:marBottom w:val="0"/>
      <w:divBdr>
        <w:top w:val="none" w:sz="0" w:space="0" w:color="auto"/>
        <w:left w:val="none" w:sz="0" w:space="0" w:color="auto"/>
        <w:bottom w:val="none" w:sz="0" w:space="0" w:color="auto"/>
        <w:right w:val="none" w:sz="0" w:space="0" w:color="auto"/>
      </w:divBdr>
    </w:div>
    <w:div w:id="1374424193">
      <w:bodyDiv w:val="1"/>
      <w:marLeft w:val="0"/>
      <w:marRight w:val="0"/>
      <w:marTop w:val="0"/>
      <w:marBottom w:val="0"/>
      <w:divBdr>
        <w:top w:val="none" w:sz="0" w:space="0" w:color="auto"/>
        <w:left w:val="none" w:sz="0" w:space="0" w:color="auto"/>
        <w:bottom w:val="none" w:sz="0" w:space="0" w:color="auto"/>
        <w:right w:val="none" w:sz="0" w:space="0" w:color="auto"/>
      </w:divBdr>
    </w:div>
    <w:div w:id="1378505833">
      <w:bodyDiv w:val="1"/>
      <w:marLeft w:val="0"/>
      <w:marRight w:val="0"/>
      <w:marTop w:val="0"/>
      <w:marBottom w:val="0"/>
      <w:divBdr>
        <w:top w:val="none" w:sz="0" w:space="0" w:color="auto"/>
        <w:left w:val="none" w:sz="0" w:space="0" w:color="auto"/>
        <w:bottom w:val="none" w:sz="0" w:space="0" w:color="auto"/>
        <w:right w:val="none" w:sz="0" w:space="0" w:color="auto"/>
      </w:divBdr>
    </w:div>
    <w:div w:id="1379621485">
      <w:bodyDiv w:val="1"/>
      <w:marLeft w:val="0"/>
      <w:marRight w:val="0"/>
      <w:marTop w:val="0"/>
      <w:marBottom w:val="0"/>
      <w:divBdr>
        <w:top w:val="none" w:sz="0" w:space="0" w:color="auto"/>
        <w:left w:val="none" w:sz="0" w:space="0" w:color="auto"/>
        <w:bottom w:val="none" w:sz="0" w:space="0" w:color="auto"/>
        <w:right w:val="none" w:sz="0" w:space="0" w:color="auto"/>
      </w:divBdr>
    </w:div>
    <w:div w:id="1386951836">
      <w:bodyDiv w:val="1"/>
      <w:marLeft w:val="0"/>
      <w:marRight w:val="0"/>
      <w:marTop w:val="0"/>
      <w:marBottom w:val="0"/>
      <w:divBdr>
        <w:top w:val="none" w:sz="0" w:space="0" w:color="auto"/>
        <w:left w:val="none" w:sz="0" w:space="0" w:color="auto"/>
        <w:bottom w:val="none" w:sz="0" w:space="0" w:color="auto"/>
        <w:right w:val="none" w:sz="0" w:space="0" w:color="auto"/>
      </w:divBdr>
    </w:div>
    <w:div w:id="1388723695">
      <w:bodyDiv w:val="1"/>
      <w:marLeft w:val="0"/>
      <w:marRight w:val="0"/>
      <w:marTop w:val="0"/>
      <w:marBottom w:val="0"/>
      <w:divBdr>
        <w:top w:val="none" w:sz="0" w:space="0" w:color="auto"/>
        <w:left w:val="none" w:sz="0" w:space="0" w:color="auto"/>
        <w:bottom w:val="none" w:sz="0" w:space="0" w:color="auto"/>
        <w:right w:val="none" w:sz="0" w:space="0" w:color="auto"/>
      </w:divBdr>
    </w:div>
    <w:div w:id="1407651754">
      <w:bodyDiv w:val="1"/>
      <w:marLeft w:val="0"/>
      <w:marRight w:val="0"/>
      <w:marTop w:val="0"/>
      <w:marBottom w:val="0"/>
      <w:divBdr>
        <w:top w:val="none" w:sz="0" w:space="0" w:color="auto"/>
        <w:left w:val="none" w:sz="0" w:space="0" w:color="auto"/>
        <w:bottom w:val="none" w:sz="0" w:space="0" w:color="auto"/>
        <w:right w:val="none" w:sz="0" w:space="0" w:color="auto"/>
      </w:divBdr>
    </w:div>
    <w:div w:id="1413309043">
      <w:bodyDiv w:val="1"/>
      <w:marLeft w:val="0"/>
      <w:marRight w:val="0"/>
      <w:marTop w:val="0"/>
      <w:marBottom w:val="0"/>
      <w:divBdr>
        <w:top w:val="none" w:sz="0" w:space="0" w:color="auto"/>
        <w:left w:val="none" w:sz="0" w:space="0" w:color="auto"/>
        <w:bottom w:val="none" w:sz="0" w:space="0" w:color="auto"/>
        <w:right w:val="none" w:sz="0" w:space="0" w:color="auto"/>
      </w:divBdr>
    </w:div>
    <w:div w:id="1414661067">
      <w:bodyDiv w:val="1"/>
      <w:marLeft w:val="0"/>
      <w:marRight w:val="0"/>
      <w:marTop w:val="0"/>
      <w:marBottom w:val="0"/>
      <w:divBdr>
        <w:top w:val="none" w:sz="0" w:space="0" w:color="auto"/>
        <w:left w:val="none" w:sz="0" w:space="0" w:color="auto"/>
        <w:bottom w:val="none" w:sz="0" w:space="0" w:color="auto"/>
        <w:right w:val="none" w:sz="0" w:space="0" w:color="auto"/>
      </w:divBdr>
    </w:div>
    <w:div w:id="1424300598">
      <w:bodyDiv w:val="1"/>
      <w:marLeft w:val="0"/>
      <w:marRight w:val="0"/>
      <w:marTop w:val="0"/>
      <w:marBottom w:val="0"/>
      <w:divBdr>
        <w:top w:val="none" w:sz="0" w:space="0" w:color="auto"/>
        <w:left w:val="none" w:sz="0" w:space="0" w:color="auto"/>
        <w:bottom w:val="none" w:sz="0" w:space="0" w:color="auto"/>
        <w:right w:val="none" w:sz="0" w:space="0" w:color="auto"/>
      </w:divBdr>
    </w:div>
    <w:div w:id="1433282228">
      <w:bodyDiv w:val="1"/>
      <w:marLeft w:val="0"/>
      <w:marRight w:val="0"/>
      <w:marTop w:val="0"/>
      <w:marBottom w:val="0"/>
      <w:divBdr>
        <w:top w:val="none" w:sz="0" w:space="0" w:color="auto"/>
        <w:left w:val="none" w:sz="0" w:space="0" w:color="auto"/>
        <w:bottom w:val="none" w:sz="0" w:space="0" w:color="auto"/>
        <w:right w:val="none" w:sz="0" w:space="0" w:color="auto"/>
      </w:divBdr>
    </w:div>
    <w:div w:id="1436291615">
      <w:bodyDiv w:val="1"/>
      <w:marLeft w:val="0"/>
      <w:marRight w:val="0"/>
      <w:marTop w:val="0"/>
      <w:marBottom w:val="0"/>
      <w:divBdr>
        <w:top w:val="none" w:sz="0" w:space="0" w:color="auto"/>
        <w:left w:val="none" w:sz="0" w:space="0" w:color="auto"/>
        <w:bottom w:val="none" w:sz="0" w:space="0" w:color="auto"/>
        <w:right w:val="none" w:sz="0" w:space="0" w:color="auto"/>
      </w:divBdr>
    </w:div>
    <w:div w:id="1440487793">
      <w:bodyDiv w:val="1"/>
      <w:marLeft w:val="0"/>
      <w:marRight w:val="0"/>
      <w:marTop w:val="0"/>
      <w:marBottom w:val="0"/>
      <w:divBdr>
        <w:top w:val="none" w:sz="0" w:space="0" w:color="auto"/>
        <w:left w:val="none" w:sz="0" w:space="0" w:color="auto"/>
        <w:bottom w:val="none" w:sz="0" w:space="0" w:color="auto"/>
        <w:right w:val="none" w:sz="0" w:space="0" w:color="auto"/>
      </w:divBdr>
    </w:div>
    <w:div w:id="1443305215">
      <w:bodyDiv w:val="1"/>
      <w:marLeft w:val="0"/>
      <w:marRight w:val="0"/>
      <w:marTop w:val="0"/>
      <w:marBottom w:val="0"/>
      <w:divBdr>
        <w:top w:val="none" w:sz="0" w:space="0" w:color="auto"/>
        <w:left w:val="none" w:sz="0" w:space="0" w:color="auto"/>
        <w:bottom w:val="none" w:sz="0" w:space="0" w:color="auto"/>
        <w:right w:val="none" w:sz="0" w:space="0" w:color="auto"/>
      </w:divBdr>
    </w:div>
    <w:div w:id="1446117437">
      <w:bodyDiv w:val="1"/>
      <w:marLeft w:val="0"/>
      <w:marRight w:val="0"/>
      <w:marTop w:val="0"/>
      <w:marBottom w:val="0"/>
      <w:divBdr>
        <w:top w:val="none" w:sz="0" w:space="0" w:color="auto"/>
        <w:left w:val="none" w:sz="0" w:space="0" w:color="auto"/>
        <w:bottom w:val="none" w:sz="0" w:space="0" w:color="auto"/>
        <w:right w:val="none" w:sz="0" w:space="0" w:color="auto"/>
      </w:divBdr>
    </w:div>
    <w:div w:id="1447892234">
      <w:bodyDiv w:val="1"/>
      <w:marLeft w:val="0"/>
      <w:marRight w:val="0"/>
      <w:marTop w:val="0"/>
      <w:marBottom w:val="0"/>
      <w:divBdr>
        <w:top w:val="none" w:sz="0" w:space="0" w:color="auto"/>
        <w:left w:val="none" w:sz="0" w:space="0" w:color="auto"/>
        <w:bottom w:val="none" w:sz="0" w:space="0" w:color="auto"/>
        <w:right w:val="none" w:sz="0" w:space="0" w:color="auto"/>
      </w:divBdr>
    </w:div>
    <w:div w:id="1458789938">
      <w:bodyDiv w:val="1"/>
      <w:marLeft w:val="0"/>
      <w:marRight w:val="0"/>
      <w:marTop w:val="0"/>
      <w:marBottom w:val="0"/>
      <w:divBdr>
        <w:top w:val="none" w:sz="0" w:space="0" w:color="auto"/>
        <w:left w:val="none" w:sz="0" w:space="0" w:color="auto"/>
        <w:bottom w:val="none" w:sz="0" w:space="0" w:color="auto"/>
        <w:right w:val="none" w:sz="0" w:space="0" w:color="auto"/>
      </w:divBdr>
    </w:div>
    <w:div w:id="1459108275">
      <w:bodyDiv w:val="1"/>
      <w:marLeft w:val="0"/>
      <w:marRight w:val="0"/>
      <w:marTop w:val="0"/>
      <w:marBottom w:val="0"/>
      <w:divBdr>
        <w:top w:val="none" w:sz="0" w:space="0" w:color="auto"/>
        <w:left w:val="none" w:sz="0" w:space="0" w:color="auto"/>
        <w:bottom w:val="none" w:sz="0" w:space="0" w:color="auto"/>
        <w:right w:val="none" w:sz="0" w:space="0" w:color="auto"/>
      </w:divBdr>
    </w:div>
    <w:div w:id="1463843273">
      <w:bodyDiv w:val="1"/>
      <w:marLeft w:val="0"/>
      <w:marRight w:val="0"/>
      <w:marTop w:val="0"/>
      <w:marBottom w:val="0"/>
      <w:divBdr>
        <w:top w:val="none" w:sz="0" w:space="0" w:color="auto"/>
        <w:left w:val="none" w:sz="0" w:space="0" w:color="auto"/>
        <w:bottom w:val="none" w:sz="0" w:space="0" w:color="auto"/>
        <w:right w:val="none" w:sz="0" w:space="0" w:color="auto"/>
      </w:divBdr>
    </w:div>
    <w:div w:id="1466695699">
      <w:bodyDiv w:val="1"/>
      <w:marLeft w:val="0"/>
      <w:marRight w:val="0"/>
      <w:marTop w:val="0"/>
      <w:marBottom w:val="0"/>
      <w:divBdr>
        <w:top w:val="none" w:sz="0" w:space="0" w:color="auto"/>
        <w:left w:val="none" w:sz="0" w:space="0" w:color="auto"/>
        <w:bottom w:val="none" w:sz="0" w:space="0" w:color="auto"/>
        <w:right w:val="none" w:sz="0" w:space="0" w:color="auto"/>
      </w:divBdr>
    </w:div>
    <w:div w:id="1469515925">
      <w:bodyDiv w:val="1"/>
      <w:marLeft w:val="0"/>
      <w:marRight w:val="0"/>
      <w:marTop w:val="0"/>
      <w:marBottom w:val="0"/>
      <w:divBdr>
        <w:top w:val="none" w:sz="0" w:space="0" w:color="auto"/>
        <w:left w:val="none" w:sz="0" w:space="0" w:color="auto"/>
        <w:bottom w:val="none" w:sz="0" w:space="0" w:color="auto"/>
        <w:right w:val="none" w:sz="0" w:space="0" w:color="auto"/>
      </w:divBdr>
    </w:div>
    <w:div w:id="1482504089">
      <w:bodyDiv w:val="1"/>
      <w:marLeft w:val="0"/>
      <w:marRight w:val="0"/>
      <w:marTop w:val="0"/>
      <w:marBottom w:val="0"/>
      <w:divBdr>
        <w:top w:val="none" w:sz="0" w:space="0" w:color="auto"/>
        <w:left w:val="none" w:sz="0" w:space="0" w:color="auto"/>
        <w:bottom w:val="none" w:sz="0" w:space="0" w:color="auto"/>
        <w:right w:val="none" w:sz="0" w:space="0" w:color="auto"/>
      </w:divBdr>
    </w:div>
    <w:div w:id="1483349419">
      <w:bodyDiv w:val="1"/>
      <w:marLeft w:val="0"/>
      <w:marRight w:val="0"/>
      <w:marTop w:val="0"/>
      <w:marBottom w:val="0"/>
      <w:divBdr>
        <w:top w:val="none" w:sz="0" w:space="0" w:color="auto"/>
        <w:left w:val="none" w:sz="0" w:space="0" w:color="auto"/>
        <w:bottom w:val="none" w:sz="0" w:space="0" w:color="auto"/>
        <w:right w:val="none" w:sz="0" w:space="0" w:color="auto"/>
      </w:divBdr>
    </w:div>
    <w:div w:id="1496217614">
      <w:bodyDiv w:val="1"/>
      <w:marLeft w:val="0"/>
      <w:marRight w:val="0"/>
      <w:marTop w:val="0"/>
      <w:marBottom w:val="0"/>
      <w:divBdr>
        <w:top w:val="none" w:sz="0" w:space="0" w:color="auto"/>
        <w:left w:val="none" w:sz="0" w:space="0" w:color="auto"/>
        <w:bottom w:val="none" w:sz="0" w:space="0" w:color="auto"/>
        <w:right w:val="none" w:sz="0" w:space="0" w:color="auto"/>
      </w:divBdr>
      <w:divsChild>
        <w:div w:id="611011978">
          <w:marLeft w:val="0"/>
          <w:marRight w:val="0"/>
          <w:marTop w:val="0"/>
          <w:marBottom w:val="0"/>
          <w:divBdr>
            <w:top w:val="none" w:sz="0" w:space="0" w:color="auto"/>
            <w:left w:val="none" w:sz="0" w:space="0" w:color="auto"/>
            <w:bottom w:val="none" w:sz="0" w:space="0" w:color="auto"/>
            <w:right w:val="none" w:sz="0" w:space="0" w:color="auto"/>
          </w:divBdr>
          <w:divsChild>
            <w:div w:id="181435411">
              <w:marLeft w:val="0"/>
              <w:marRight w:val="0"/>
              <w:marTop w:val="0"/>
              <w:marBottom w:val="0"/>
              <w:divBdr>
                <w:top w:val="none" w:sz="0" w:space="0" w:color="auto"/>
                <w:left w:val="none" w:sz="0" w:space="0" w:color="auto"/>
                <w:bottom w:val="none" w:sz="0" w:space="0" w:color="auto"/>
                <w:right w:val="none" w:sz="0" w:space="0" w:color="auto"/>
              </w:divBdr>
              <w:divsChild>
                <w:div w:id="258681926">
                  <w:marLeft w:val="0"/>
                  <w:marRight w:val="0"/>
                  <w:marTop w:val="0"/>
                  <w:marBottom w:val="0"/>
                  <w:divBdr>
                    <w:top w:val="none" w:sz="0" w:space="0" w:color="auto"/>
                    <w:left w:val="none" w:sz="0" w:space="0" w:color="auto"/>
                    <w:bottom w:val="none" w:sz="0" w:space="0" w:color="auto"/>
                    <w:right w:val="none" w:sz="0" w:space="0" w:color="auto"/>
                  </w:divBdr>
                  <w:divsChild>
                    <w:div w:id="1742678977">
                      <w:marLeft w:val="0"/>
                      <w:marRight w:val="0"/>
                      <w:marTop w:val="0"/>
                      <w:marBottom w:val="0"/>
                      <w:divBdr>
                        <w:top w:val="none" w:sz="0" w:space="0" w:color="auto"/>
                        <w:left w:val="none" w:sz="0" w:space="0" w:color="auto"/>
                        <w:bottom w:val="none" w:sz="0" w:space="0" w:color="auto"/>
                        <w:right w:val="none" w:sz="0" w:space="0" w:color="auto"/>
                      </w:divBdr>
                      <w:divsChild>
                        <w:div w:id="386222405">
                          <w:marLeft w:val="0"/>
                          <w:marRight w:val="0"/>
                          <w:marTop w:val="0"/>
                          <w:marBottom w:val="0"/>
                          <w:divBdr>
                            <w:top w:val="none" w:sz="0" w:space="0" w:color="auto"/>
                            <w:left w:val="none" w:sz="0" w:space="0" w:color="auto"/>
                            <w:bottom w:val="none" w:sz="0" w:space="0" w:color="auto"/>
                            <w:right w:val="none" w:sz="0" w:space="0" w:color="auto"/>
                          </w:divBdr>
                          <w:divsChild>
                            <w:div w:id="136188746">
                              <w:marLeft w:val="0"/>
                              <w:marRight w:val="0"/>
                              <w:marTop w:val="0"/>
                              <w:marBottom w:val="0"/>
                              <w:divBdr>
                                <w:top w:val="none" w:sz="0" w:space="0" w:color="auto"/>
                                <w:left w:val="none" w:sz="0" w:space="0" w:color="auto"/>
                                <w:bottom w:val="none" w:sz="0" w:space="0" w:color="auto"/>
                                <w:right w:val="none" w:sz="0" w:space="0" w:color="auto"/>
                              </w:divBdr>
                              <w:divsChild>
                                <w:div w:id="2099280444">
                                  <w:marLeft w:val="0"/>
                                  <w:marRight w:val="0"/>
                                  <w:marTop w:val="0"/>
                                  <w:marBottom w:val="0"/>
                                  <w:divBdr>
                                    <w:top w:val="none" w:sz="0" w:space="0" w:color="auto"/>
                                    <w:left w:val="none" w:sz="0" w:space="0" w:color="auto"/>
                                    <w:bottom w:val="none" w:sz="0" w:space="0" w:color="auto"/>
                                    <w:right w:val="none" w:sz="0" w:space="0" w:color="auto"/>
                                  </w:divBdr>
                                  <w:divsChild>
                                    <w:div w:id="1142891963">
                                      <w:marLeft w:val="0"/>
                                      <w:marRight w:val="0"/>
                                      <w:marTop w:val="0"/>
                                      <w:marBottom w:val="0"/>
                                      <w:divBdr>
                                        <w:top w:val="none" w:sz="0" w:space="0" w:color="auto"/>
                                        <w:left w:val="none" w:sz="0" w:space="0" w:color="auto"/>
                                        <w:bottom w:val="none" w:sz="0" w:space="0" w:color="auto"/>
                                        <w:right w:val="none" w:sz="0" w:space="0" w:color="auto"/>
                                      </w:divBdr>
                                      <w:divsChild>
                                        <w:div w:id="258872146">
                                          <w:marLeft w:val="0"/>
                                          <w:marRight w:val="0"/>
                                          <w:marTop w:val="0"/>
                                          <w:marBottom w:val="0"/>
                                          <w:divBdr>
                                            <w:top w:val="none" w:sz="0" w:space="0" w:color="auto"/>
                                            <w:left w:val="none" w:sz="0" w:space="0" w:color="auto"/>
                                            <w:bottom w:val="none" w:sz="0" w:space="0" w:color="auto"/>
                                            <w:right w:val="none" w:sz="0" w:space="0" w:color="auto"/>
                                          </w:divBdr>
                                          <w:divsChild>
                                            <w:div w:id="958149689">
                                              <w:marLeft w:val="0"/>
                                              <w:marRight w:val="0"/>
                                              <w:marTop w:val="0"/>
                                              <w:marBottom w:val="0"/>
                                              <w:divBdr>
                                                <w:top w:val="none" w:sz="0" w:space="0" w:color="auto"/>
                                                <w:left w:val="none" w:sz="0" w:space="0" w:color="auto"/>
                                                <w:bottom w:val="none" w:sz="0" w:space="0" w:color="auto"/>
                                                <w:right w:val="none" w:sz="0" w:space="0" w:color="auto"/>
                                              </w:divBdr>
                                              <w:divsChild>
                                                <w:div w:id="484123735">
                                                  <w:marLeft w:val="0"/>
                                                  <w:marRight w:val="0"/>
                                                  <w:marTop w:val="0"/>
                                                  <w:marBottom w:val="0"/>
                                                  <w:divBdr>
                                                    <w:top w:val="none" w:sz="0" w:space="0" w:color="auto"/>
                                                    <w:left w:val="none" w:sz="0" w:space="0" w:color="auto"/>
                                                    <w:bottom w:val="none" w:sz="0" w:space="0" w:color="auto"/>
                                                    <w:right w:val="none" w:sz="0" w:space="0" w:color="auto"/>
                                                  </w:divBdr>
                                                  <w:divsChild>
                                                    <w:div w:id="341903131">
                                                      <w:marLeft w:val="0"/>
                                                      <w:marRight w:val="0"/>
                                                      <w:marTop w:val="0"/>
                                                      <w:marBottom w:val="0"/>
                                                      <w:divBdr>
                                                        <w:top w:val="none" w:sz="0" w:space="0" w:color="auto"/>
                                                        <w:left w:val="none" w:sz="0" w:space="0" w:color="auto"/>
                                                        <w:bottom w:val="none" w:sz="0" w:space="0" w:color="auto"/>
                                                        <w:right w:val="none" w:sz="0" w:space="0" w:color="auto"/>
                                                      </w:divBdr>
                                                      <w:divsChild>
                                                        <w:div w:id="1376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125361">
      <w:bodyDiv w:val="1"/>
      <w:marLeft w:val="0"/>
      <w:marRight w:val="0"/>
      <w:marTop w:val="0"/>
      <w:marBottom w:val="0"/>
      <w:divBdr>
        <w:top w:val="none" w:sz="0" w:space="0" w:color="auto"/>
        <w:left w:val="none" w:sz="0" w:space="0" w:color="auto"/>
        <w:bottom w:val="none" w:sz="0" w:space="0" w:color="auto"/>
        <w:right w:val="none" w:sz="0" w:space="0" w:color="auto"/>
      </w:divBdr>
    </w:div>
    <w:div w:id="1505441470">
      <w:bodyDiv w:val="1"/>
      <w:marLeft w:val="0"/>
      <w:marRight w:val="0"/>
      <w:marTop w:val="0"/>
      <w:marBottom w:val="0"/>
      <w:divBdr>
        <w:top w:val="none" w:sz="0" w:space="0" w:color="auto"/>
        <w:left w:val="none" w:sz="0" w:space="0" w:color="auto"/>
        <w:bottom w:val="none" w:sz="0" w:space="0" w:color="auto"/>
        <w:right w:val="none" w:sz="0" w:space="0" w:color="auto"/>
      </w:divBdr>
    </w:div>
    <w:div w:id="1509254019">
      <w:bodyDiv w:val="1"/>
      <w:marLeft w:val="0"/>
      <w:marRight w:val="0"/>
      <w:marTop w:val="0"/>
      <w:marBottom w:val="0"/>
      <w:divBdr>
        <w:top w:val="none" w:sz="0" w:space="0" w:color="auto"/>
        <w:left w:val="none" w:sz="0" w:space="0" w:color="auto"/>
        <w:bottom w:val="none" w:sz="0" w:space="0" w:color="auto"/>
        <w:right w:val="none" w:sz="0" w:space="0" w:color="auto"/>
      </w:divBdr>
      <w:divsChild>
        <w:div w:id="259415632">
          <w:marLeft w:val="0"/>
          <w:marRight w:val="0"/>
          <w:marTop w:val="0"/>
          <w:marBottom w:val="0"/>
          <w:divBdr>
            <w:top w:val="none" w:sz="0" w:space="0" w:color="auto"/>
            <w:left w:val="none" w:sz="0" w:space="0" w:color="auto"/>
            <w:bottom w:val="none" w:sz="0" w:space="0" w:color="auto"/>
            <w:right w:val="none" w:sz="0" w:space="0" w:color="auto"/>
          </w:divBdr>
          <w:divsChild>
            <w:div w:id="1680349069">
              <w:marLeft w:val="0"/>
              <w:marRight w:val="0"/>
              <w:marTop w:val="0"/>
              <w:marBottom w:val="0"/>
              <w:divBdr>
                <w:top w:val="none" w:sz="0" w:space="0" w:color="auto"/>
                <w:left w:val="none" w:sz="0" w:space="0" w:color="auto"/>
                <w:bottom w:val="none" w:sz="0" w:space="0" w:color="auto"/>
                <w:right w:val="none" w:sz="0" w:space="0" w:color="auto"/>
              </w:divBdr>
              <w:divsChild>
                <w:div w:id="1246840326">
                  <w:marLeft w:val="0"/>
                  <w:marRight w:val="0"/>
                  <w:marTop w:val="0"/>
                  <w:marBottom w:val="0"/>
                  <w:divBdr>
                    <w:top w:val="none" w:sz="0" w:space="0" w:color="auto"/>
                    <w:left w:val="none" w:sz="0" w:space="0" w:color="auto"/>
                    <w:bottom w:val="none" w:sz="0" w:space="0" w:color="auto"/>
                    <w:right w:val="none" w:sz="0" w:space="0" w:color="auto"/>
                  </w:divBdr>
                  <w:divsChild>
                    <w:div w:id="1406761451">
                      <w:marLeft w:val="0"/>
                      <w:marRight w:val="0"/>
                      <w:marTop w:val="0"/>
                      <w:marBottom w:val="0"/>
                      <w:divBdr>
                        <w:top w:val="none" w:sz="0" w:space="0" w:color="auto"/>
                        <w:left w:val="none" w:sz="0" w:space="0" w:color="auto"/>
                        <w:bottom w:val="none" w:sz="0" w:space="0" w:color="auto"/>
                        <w:right w:val="none" w:sz="0" w:space="0" w:color="auto"/>
                      </w:divBdr>
                      <w:divsChild>
                        <w:div w:id="535313454">
                          <w:marLeft w:val="0"/>
                          <w:marRight w:val="0"/>
                          <w:marTop w:val="0"/>
                          <w:marBottom w:val="0"/>
                          <w:divBdr>
                            <w:top w:val="none" w:sz="0" w:space="0" w:color="auto"/>
                            <w:left w:val="none" w:sz="0" w:space="0" w:color="auto"/>
                            <w:bottom w:val="none" w:sz="0" w:space="0" w:color="auto"/>
                            <w:right w:val="none" w:sz="0" w:space="0" w:color="auto"/>
                          </w:divBdr>
                          <w:divsChild>
                            <w:div w:id="505946679">
                              <w:marLeft w:val="0"/>
                              <w:marRight w:val="0"/>
                              <w:marTop w:val="0"/>
                              <w:marBottom w:val="0"/>
                              <w:divBdr>
                                <w:top w:val="none" w:sz="0" w:space="0" w:color="auto"/>
                                <w:left w:val="none" w:sz="0" w:space="0" w:color="auto"/>
                                <w:bottom w:val="none" w:sz="0" w:space="0" w:color="auto"/>
                                <w:right w:val="none" w:sz="0" w:space="0" w:color="auto"/>
                              </w:divBdr>
                              <w:divsChild>
                                <w:div w:id="903103093">
                                  <w:marLeft w:val="0"/>
                                  <w:marRight w:val="0"/>
                                  <w:marTop w:val="0"/>
                                  <w:marBottom w:val="0"/>
                                  <w:divBdr>
                                    <w:top w:val="none" w:sz="0" w:space="0" w:color="auto"/>
                                    <w:left w:val="none" w:sz="0" w:space="0" w:color="auto"/>
                                    <w:bottom w:val="none" w:sz="0" w:space="0" w:color="auto"/>
                                    <w:right w:val="none" w:sz="0" w:space="0" w:color="auto"/>
                                  </w:divBdr>
                                  <w:divsChild>
                                    <w:div w:id="1070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59008">
                          <w:marLeft w:val="0"/>
                          <w:marRight w:val="0"/>
                          <w:marTop w:val="0"/>
                          <w:marBottom w:val="0"/>
                          <w:divBdr>
                            <w:top w:val="none" w:sz="0" w:space="0" w:color="auto"/>
                            <w:left w:val="none" w:sz="0" w:space="0" w:color="auto"/>
                            <w:bottom w:val="none" w:sz="0" w:space="0" w:color="auto"/>
                            <w:right w:val="none" w:sz="0" w:space="0" w:color="auto"/>
                          </w:divBdr>
                          <w:divsChild>
                            <w:div w:id="1582714658">
                              <w:marLeft w:val="0"/>
                              <w:marRight w:val="0"/>
                              <w:marTop w:val="0"/>
                              <w:marBottom w:val="0"/>
                              <w:divBdr>
                                <w:top w:val="none" w:sz="0" w:space="0" w:color="auto"/>
                                <w:left w:val="none" w:sz="0" w:space="0" w:color="auto"/>
                                <w:bottom w:val="none" w:sz="0" w:space="0" w:color="auto"/>
                                <w:right w:val="none" w:sz="0" w:space="0" w:color="auto"/>
                              </w:divBdr>
                              <w:divsChild>
                                <w:div w:id="12214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273567">
      <w:bodyDiv w:val="1"/>
      <w:marLeft w:val="0"/>
      <w:marRight w:val="0"/>
      <w:marTop w:val="0"/>
      <w:marBottom w:val="0"/>
      <w:divBdr>
        <w:top w:val="none" w:sz="0" w:space="0" w:color="auto"/>
        <w:left w:val="none" w:sz="0" w:space="0" w:color="auto"/>
        <w:bottom w:val="none" w:sz="0" w:space="0" w:color="auto"/>
        <w:right w:val="none" w:sz="0" w:space="0" w:color="auto"/>
      </w:divBdr>
    </w:div>
    <w:div w:id="1521167040">
      <w:bodyDiv w:val="1"/>
      <w:marLeft w:val="0"/>
      <w:marRight w:val="0"/>
      <w:marTop w:val="0"/>
      <w:marBottom w:val="0"/>
      <w:divBdr>
        <w:top w:val="none" w:sz="0" w:space="0" w:color="auto"/>
        <w:left w:val="none" w:sz="0" w:space="0" w:color="auto"/>
        <w:bottom w:val="none" w:sz="0" w:space="0" w:color="auto"/>
        <w:right w:val="none" w:sz="0" w:space="0" w:color="auto"/>
      </w:divBdr>
    </w:div>
    <w:div w:id="1523591063">
      <w:bodyDiv w:val="1"/>
      <w:marLeft w:val="0"/>
      <w:marRight w:val="0"/>
      <w:marTop w:val="0"/>
      <w:marBottom w:val="0"/>
      <w:divBdr>
        <w:top w:val="none" w:sz="0" w:space="0" w:color="auto"/>
        <w:left w:val="none" w:sz="0" w:space="0" w:color="auto"/>
        <w:bottom w:val="none" w:sz="0" w:space="0" w:color="auto"/>
        <w:right w:val="none" w:sz="0" w:space="0" w:color="auto"/>
      </w:divBdr>
    </w:div>
    <w:div w:id="1529294108">
      <w:bodyDiv w:val="1"/>
      <w:marLeft w:val="0"/>
      <w:marRight w:val="0"/>
      <w:marTop w:val="0"/>
      <w:marBottom w:val="0"/>
      <w:divBdr>
        <w:top w:val="none" w:sz="0" w:space="0" w:color="auto"/>
        <w:left w:val="none" w:sz="0" w:space="0" w:color="auto"/>
        <w:bottom w:val="none" w:sz="0" w:space="0" w:color="auto"/>
        <w:right w:val="none" w:sz="0" w:space="0" w:color="auto"/>
      </w:divBdr>
    </w:div>
    <w:div w:id="1540436306">
      <w:bodyDiv w:val="1"/>
      <w:marLeft w:val="0"/>
      <w:marRight w:val="0"/>
      <w:marTop w:val="0"/>
      <w:marBottom w:val="0"/>
      <w:divBdr>
        <w:top w:val="none" w:sz="0" w:space="0" w:color="auto"/>
        <w:left w:val="none" w:sz="0" w:space="0" w:color="auto"/>
        <w:bottom w:val="none" w:sz="0" w:space="0" w:color="auto"/>
        <w:right w:val="none" w:sz="0" w:space="0" w:color="auto"/>
      </w:divBdr>
    </w:div>
    <w:div w:id="1546872800">
      <w:bodyDiv w:val="1"/>
      <w:marLeft w:val="0"/>
      <w:marRight w:val="0"/>
      <w:marTop w:val="0"/>
      <w:marBottom w:val="0"/>
      <w:divBdr>
        <w:top w:val="none" w:sz="0" w:space="0" w:color="auto"/>
        <w:left w:val="none" w:sz="0" w:space="0" w:color="auto"/>
        <w:bottom w:val="none" w:sz="0" w:space="0" w:color="auto"/>
        <w:right w:val="none" w:sz="0" w:space="0" w:color="auto"/>
      </w:divBdr>
    </w:div>
    <w:div w:id="1556353843">
      <w:bodyDiv w:val="1"/>
      <w:marLeft w:val="0"/>
      <w:marRight w:val="0"/>
      <w:marTop w:val="0"/>
      <w:marBottom w:val="0"/>
      <w:divBdr>
        <w:top w:val="none" w:sz="0" w:space="0" w:color="auto"/>
        <w:left w:val="none" w:sz="0" w:space="0" w:color="auto"/>
        <w:bottom w:val="none" w:sz="0" w:space="0" w:color="auto"/>
        <w:right w:val="none" w:sz="0" w:space="0" w:color="auto"/>
      </w:divBdr>
    </w:div>
    <w:div w:id="1557201064">
      <w:bodyDiv w:val="1"/>
      <w:marLeft w:val="0"/>
      <w:marRight w:val="0"/>
      <w:marTop w:val="0"/>
      <w:marBottom w:val="0"/>
      <w:divBdr>
        <w:top w:val="none" w:sz="0" w:space="0" w:color="auto"/>
        <w:left w:val="none" w:sz="0" w:space="0" w:color="auto"/>
        <w:bottom w:val="none" w:sz="0" w:space="0" w:color="auto"/>
        <w:right w:val="none" w:sz="0" w:space="0" w:color="auto"/>
      </w:divBdr>
    </w:div>
    <w:div w:id="1571041464">
      <w:bodyDiv w:val="1"/>
      <w:marLeft w:val="0"/>
      <w:marRight w:val="0"/>
      <w:marTop w:val="0"/>
      <w:marBottom w:val="0"/>
      <w:divBdr>
        <w:top w:val="none" w:sz="0" w:space="0" w:color="auto"/>
        <w:left w:val="none" w:sz="0" w:space="0" w:color="auto"/>
        <w:bottom w:val="none" w:sz="0" w:space="0" w:color="auto"/>
        <w:right w:val="none" w:sz="0" w:space="0" w:color="auto"/>
      </w:divBdr>
    </w:div>
    <w:div w:id="1572109719">
      <w:bodyDiv w:val="1"/>
      <w:marLeft w:val="0"/>
      <w:marRight w:val="0"/>
      <w:marTop w:val="0"/>
      <w:marBottom w:val="0"/>
      <w:divBdr>
        <w:top w:val="none" w:sz="0" w:space="0" w:color="auto"/>
        <w:left w:val="none" w:sz="0" w:space="0" w:color="auto"/>
        <w:bottom w:val="none" w:sz="0" w:space="0" w:color="auto"/>
        <w:right w:val="none" w:sz="0" w:space="0" w:color="auto"/>
      </w:divBdr>
    </w:div>
    <w:div w:id="1591426228">
      <w:bodyDiv w:val="1"/>
      <w:marLeft w:val="0"/>
      <w:marRight w:val="0"/>
      <w:marTop w:val="0"/>
      <w:marBottom w:val="0"/>
      <w:divBdr>
        <w:top w:val="none" w:sz="0" w:space="0" w:color="auto"/>
        <w:left w:val="none" w:sz="0" w:space="0" w:color="auto"/>
        <w:bottom w:val="none" w:sz="0" w:space="0" w:color="auto"/>
        <w:right w:val="none" w:sz="0" w:space="0" w:color="auto"/>
      </w:divBdr>
    </w:div>
    <w:div w:id="1602683733">
      <w:bodyDiv w:val="1"/>
      <w:marLeft w:val="0"/>
      <w:marRight w:val="0"/>
      <w:marTop w:val="0"/>
      <w:marBottom w:val="0"/>
      <w:divBdr>
        <w:top w:val="none" w:sz="0" w:space="0" w:color="auto"/>
        <w:left w:val="none" w:sz="0" w:space="0" w:color="auto"/>
        <w:bottom w:val="none" w:sz="0" w:space="0" w:color="auto"/>
        <w:right w:val="none" w:sz="0" w:space="0" w:color="auto"/>
      </w:divBdr>
    </w:div>
    <w:div w:id="1604649915">
      <w:bodyDiv w:val="1"/>
      <w:marLeft w:val="0"/>
      <w:marRight w:val="0"/>
      <w:marTop w:val="0"/>
      <w:marBottom w:val="0"/>
      <w:divBdr>
        <w:top w:val="none" w:sz="0" w:space="0" w:color="auto"/>
        <w:left w:val="none" w:sz="0" w:space="0" w:color="auto"/>
        <w:bottom w:val="none" w:sz="0" w:space="0" w:color="auto"/>
        <w:right w:val="none" w:sz="0" w:space="0" w:color="auto"/>
      </w:divBdr>
    </w:div>
    <w:div w:id="1619334762">
      <w:bodyDiv w:val="1"/>
      <w:marLeft w:val="0"/>
      <w:marRight w:val="0"/>
      <w:marTop w:val="0"/>
      <w:marBottom w:val="0"/>
      <w:divBdr>
        <w:top w:val="none" w:sz="0" w:space="0" w:color="auto"/>
        <w:left w:val="none" w:sz="0" w:space="0" w:color="auto"/>
        <w:bottom w:val="none" w:sz="0" w:space="0" w:color="auto"/>
        <w:right w:val="none" w:sz="0" w:space="0" w:color="auto"/>
      </w:divBdr>
    </w:div>
    <w:div w:id="1626544911">
      <w:bodyDiv w:val="1"/>
      <w:marLeft w:val="0"/>
      <w:marRight w:val="0"/>
      <w:marTop w:val="0"/>
      <w:marBottom w:val="0"/>
      <w:divBdr>
        <w:top w:val="none" w:sz="0" w:space="0" w:color="auto"/>
        <w:left w:val="none" w:sz="0" w:space="0" w:color="auto"/>
        <w:bottom w:val="none" w:sz="0" w:space="0" w:color="auto"/>
        <w:right w:val="none" w:sz="0" w:space="0" w:color="auto"/>
      </w:divBdr>
    </w:div>
    <w:div w:id="1627152575">
      <w:bodyDiv w:val="1"/>
      <w:marLeft w:val="0"/>
      <w:marRight w:val="0"/>
      <w:marTop w:val="0"/>
      <w:marBottom w:val="0"/>
      <w:divBdr>
        <w:top w:val="none" w:sz="0" w:space="0" w:color="auto"/>
        <w:left w:val="none" w:sz="0" w:space="0" w:color="auto"/>
        <w:bottom w:val="none" w:sz="0" w:space="0" w:color="auto"/>
        <w:right w:val="none" w:sz="0" w:space="0" w:color="auto"/>
      </w:divBdr>
    </w:div>
    <w:div w:id="1645234589">
      <w:bodyDiv w:val="1"/>
      <w:marLeft w:val="0"/>
      <w:marRight w:val="0"/>
      <w:marTop w:val="0"/>
      <w:marBottom w:val="0"/>
      <w:divBdr>
        <w:top w:val="none" w:sz="0" w:space="0" w:color="auto"/>
        <w:left w:val="none" w:sz="0" w:space="0" w:color="auto"/>
        <w:bottom w:val="none" w:sz="0" w:space="0" w:color="auto"/>
        <w:right w:val="none" w:sz="0" w:space="0" w:color="auto"/>
      </w:divBdr>
    </w:div>
    <w:div w:id="1646624703">
      <w:bodyDiv w:val="1"/>
      <w:marLeft w:val="0"/>
      <w:marRight w:val="0"/>
      <w:marTop w:val="0"/>
      <w:marBottom w:val="0"/>
      <w:divBdr>
        <w:top w:val="none" w:sz="0" w:space="0" w:color="auto"/>
        <w:left w:val="none" w:sz="0" w:space="0" w:color="auto"/>
        <w:bottom w:val="none" w:sz="0" w:space="0" w:color="auto"/>
        <w:right w:val="none" w:sz="0" w:space="0" w:color="auto"/>
      </w:divBdr>
    </w:div>
    <w:div w:id="1657340653">
      <w:bodyDiv w:val="1"/>
      <w:marLeft w:val="0"/>
      <w:marRight w:val="0"/>
      <w:marTop w:val="0"/>
      <w:marBottom w:val="0"/>
      <w:divBdr>
        <w:top w:val="none" w:sz="0" w:space="0" w:color="auto"/>
        <w:left w:val="none" w:sz="0" w:space="0" w:color="auto"/>
        <w:bottom w:val="none" w:sz="0" w:space="0" w:color="auto"/>
        <w:right w:val="none" w:sz="0" w:space="0" w:color="auto"/>
      </w:divBdr>
    </w:div>
    <w:div w:id="1661418726">
      <w:bodyDiv w:val="1"/>
      <w:marLeft w:val="0"/>
      <w:marRight w:val="0"/>
      <w:marTop w:val="0"/>
      <w:marBottom w:val="0"/>
      <w:divBdr>
        <w:top w:val="none" w:sz="0" w:space="0" w:color="auto"/>
        <w:left w:val="none" w:sz="0" w:space="0" w:color="auto"/>
        <w:bottom w:val="none" w:sz="0" w:space="0" w:color="auto"/>
        <w:right w:val="none" w:sz="0" w:space="0" w:color="auto"/>
      </w:divBdr>
    </w:div>
    <w:div w:id="1671636610">
      <w:bodyDiv w:val="1"/>
      <w:marLeft w:val="0"/>
      <w:marRight w:val="0"/>
      <w:marTop w:val="0"/>
      <w:marBottom w:val="0"/>
      <w:divBdr>
        <w:top w:val="none" w:sz="0" w:space="0" w:color="auto"/>
        <w:left w:val="none" w:sz="0" w:space="0" w:color="auto"/>
        <w:bottom w:val="none" w:sz="0" w:space="0" w:color="auto"/>
        <w:right w:val="none" w:sz="0" w:space="0" w:color="auto"/>
      </w:divBdr>
    </w:div>
    <w:div w:id="1673289257">
      <w:bodyDiv w:val="1"/>
      <w:marLeft w:val="0"/>
      <w:marRight w:val="0"/>
      <w:marTop w:val="0"/>
      <w:marBottom w:val="0"/>
      <w:divBdr>
        <w:top w:val="none" w:sz="0" w:space="0" w:color="auto"/>
        <w:left w:val="none" w:sz="0" w:space="0" w:color="auto"/>
        <w:bottom w:val="none" w:sz="0" w:space="0" w:color="auto"/>
        <w:right w:val="none" w:sz="0" w:space="0" w:color="auto"/>
      </w:divBdr>
    </w:div>
    <w:div w:id="1676229770">
      <w:bodyDiv w:val="1"/>
      <w:marLeft w:val="0"/>
      <w:marRight w:val="0"/>
      <w:marTop w:val="0"/>
      <w:marBottom w:val="0"/>
      <w:divBdr>
        <w:top w:val="none" w:sz="0" w:space="0" w:color="auto"/>
        <w:left w:val="none" w:sz="0" w:space="0" w:color="auto"/>
        <w:bottom w:val="none" w:sz="0" w:space="0" w:color="auto"/>
        <w:right w:val="none" w:sz="0" w:space="0" w:color="auto"/>
      </w:divBdr>
    </w:div>
    <w:div w:id="1683781564">
      <w:bodyDiv w:val="1"/>
      <w:marLeft w:val="0"/>
      <w:marRight w:val="0"/>
      <w:marTop w:val="0"/>
      <w:marBottom w:val="0"/>
      <w:divBdr>
        <w:top w:val="none" w:sz="0" w:space="0" w:color="auto"/>
        <w:left w:val="none" w:sz="0" w:space="0" w:color="auto"/>
        <w:bottom w:val="none" w:sz="0" w:space="0" w:color="auto"/>
        <w:right w:val="none" w:sz="0" w:space="0" w:color="auto"/>
      </w:divBdr>
    </w:div>
    <w:div w:id="1687706747">
      <w:bodyDiv w:val="1"/>
      <w:marLeft w:val="0"/>
      <w:marRight w:val="0"/>
      <w:marTop w:val="0"/>
      <w:marBottom w:val="0"/>
      <w:divBdr>
        <w:top w:val="none" w:sz="0" w:space="0" w:color="auto"/>
        <w:left w:val="none" w:sz="0" w:space="0" w:color="auto"/>
        <w:bottom w:val="none" w:sz="0" w:space="0" w:color="auto"/>
        <w:right w:val="none" w:sz="0" w:space="0" w:color="auto"/>
      </w:divBdr>
    </w:div>
    <w:div w:id="1696417613">
      <w:bodyDiv w:val="1"/>
      <w:marLeft w:val="0"/>
      <w:marRight w:val="0"/>
      <w:marTop w:val="0"/>
      <w:marBottom w:val="0"/>
      <w:divBdr>
        <w:top w:val="none" w:sz="0" w:space="0" w:color="auto"/>
        <w:left w:val="none" w:sz="0" w:space="0" w:color="auto"/>
        <w:bottom w:val="none" w:sz="0" w:space="0" w:color="auto"/>
        <w:right w:val="none" w:sz="0" w:space="0" w:color="auto"/>
      </w:divBdr>
    </w:div>
    <w:div w:id="1696735540">
      <w:bodyDiv w:val="1"/>
      <w:marLeft w:val="0"/>
      <w:marRight w:val="0"/>
      <w:marTop w:val="0"/>
      <w:marBottom w:val="0"/>
      <w:divBdr>
        <w:top w:val="none" w:sz="0" w:space="0" w:color="auto"/>
        <w:left w:val="none" w:sz="0" w:space="0" w:color="auto"/>
        <w:bottom w:val="none" w:sz="0" w:space="0" w:color="auto"/>
        <w:right w:val="none" w:sz="0" w:space="0" w:color="auto"/>
      </w:divBdr>
    </w:div>
    <w:div w:id="1706439837">
      <w:bodyDiv w:val="1"/>
      <w:marLeft w:val="0"/>
      <w:marRight w:val="0"/>
      <w:marTop w:val="0"/>
      <w:marBottom w:val="0"/>
      <w:divBdr>
        <w:top w:val="none" w:sz="0" w:space="0" w:color="auto"/>
        <w:left w:val="none" w:sz="0" w:space="0" w:color="auto"/>
        <w:bottom w:val="none" w:sz="0" w:space="0" w:color="auto"/>
        <w:right w:val="none" w:sz="0" w:space="0" w:color="auto"/>
      </w:divBdr>
    </w:div>
    <w:div w:id="1707874905">
      <w:bodyDiv w:val="1"/>
      <w:marLeft w:val="0"/>
      <w:marRight w:val="0"/>
      <w:marTop w:val="0"/>
      <w:marBottom w:val="0"/>
      <w:divBdr>
        <w:top w:val="none" w:sz="0" w:space="0" w:color="auto"/>
        <w:left w:val="none" w:sz="0" w:space="0" w:color="auto"/>
        <w:bottom w:val="none" w:sz="0" w:space="0" w:color="auto"/>
        <w:right w:val="none" w:sz="0" w:space="0" w:color="auto"/>
      </w:divBdr>
    </w:div>
    <w:div w:id="1710254970">
      <w:bodyDiv w:val="1"/>
      <w:marLeft w:val="0"/>
      <w:marRight w:val="0"/>
      <w:marTop w:val="0"/>
      <w:marBottom w:val="0"/>
      <w:divBdr>
        <w:top w:val="none" w:sz="0" w:space="0" w:color="auto"/>
        <w:left w:val="none" w:sz="0" w:space="0" w:color="auto"/>
        <w:bottom w:val="none" w:sz="0" w:space="0" w:color="auto"/>
        <w:right w:val="none" w:sz="0" w:space="0" w:color="auto"/>
      </w:divBdr>
    </w:div>
    <w:div w:id="1713458336">
      <w:bodyDiv w:val="1"/>
      <w:marLeft w:val="0"/>
      <w:marRight w:val="0"/>
      <w:marTop w:val="0"/>
      <w:marBottom w:val="0"/>
      <w:divBdr>
        <w:top w:val="none" w:sz="0" w:space="0" w:color="auto"/>
        <w:left w:val="none" w:sz="0" w:space="0" w:color="auto"/>
        <w:bottom w:val="none" w:sz="0" w:space="0" w:color="auto"/>
        <w:right w:val="none" w:sz="0" w:space="0" w:color="auto"/>
      </w:divBdr>
    </w:div>
    <w:div w:id="1716731833">
      <w:bodyDiv w:val="1"/>
      <w:marLeft w:val="0"/>
      <w:marRight w:val="0"/>
      <w:marTop w:val="0"/>
      <w:marBottom w:val="0"/>
      <w:divBdr>
        <w:top w:val="none" w:sz="0" w:space="0" w:color="auto"/>
        <w:left w:val="none" w:sz="0" w:space="0" w:color="auto"/>
        <w:bottom w:val="none" w:sz="0" w:space="0" w:color="auto"/>
        <w:right w:val="none" w:sz="0" w:space="0" w:color="auto"/>
      </w:divBdr>
    </w:div>
    <w:div w:id="1717195623">
      <w:bodyDiv w:val="1"/>
      <w:marLeft w:val="0"/>
      <w:marRight w:val="0"/>
      <w:marTop w:val="0"/>
      <w:marBottom w:val="0"/>
      <w:divBdr>
        <w:top w:val="none" w:sz="0" w:space="0" w:color="auto"/>
        <w:left w:val="none" w:sz="0" w:space="0" w:color="auto"/>
        <w:bottom w:val="none" w:sz="0" w:space="0" w:color="auto"/>
        <w:right w:val="none" w:sz="0" w:space="0" w:color="auto"/>
      </w:divBdr>
    </w:div>
    <w:div w:id="1720011019">
      <w:bodyDiv w:val="1"/>
      <w:marLeft w:val="0"/>
      <w:marRight w:val="0"/>
      <w:marTop w:val="0"/>
      <w:marBottom w:val="0"/>
      <w:divBdr>
        <w:top w:val="none" w:sz="0" w:space="0" w:color="auto"/>
        <w:left w:val="none" w:sz="0" w:space="0" w:color="auto"/>
        <w:bottom w:val="none" w:sz="0" w:space="0" w:color="auto"/>
        <w:right w:val="none" w:sz="0" w:space="0" w:color="auto"/>
      </w:divBdr>
    </w:div>
    <w:div w:id="1722944727">
      <w:bodyDiv w:val="1"/>
      <w:marLeft w:val="0"/>
      <w:marRight w:val="0"/>
      <w:marTop w:val="0"/>
      <w:marBottom w:val="0"/>
      <w:divBdr>
        <w:top w:val="none" w:sz="0" w:space="0" w:color="auto"/>
        <w:left w:val="none" w:sz="0" w:space="0" w:color="auto"/>
        <w:bottom w:val="none" w:sz="0" w:space="0" w:color="auto"/>
        <w:right w:val="none" w:sz="0" w:space="0" w:color="auto"/>
      </w:divBdr>
    </w:div>
    <w:div w:id="1730030295">
      <w:bodyDiv w:val="1"/>
      <w:marLeft w:val="0"/>
      <w:marRight w:val="0"/>
      <w:marTop w:val="0"/>
      <w:marBottom w:val="0"/>
      <w:divBdr>
        <w:top w:val="none" w:sz="0" w:space="0" w:color="auto"/>
        <w:left w:val="none" w:sz="0" w:space="0" w:color="auto"/>
        <w:bottom w:val="none" w:sz="0" w:space="0" w:color="auto"/>
        <w:right w:val="none" w:sz="0" w:space="0" w:color="auto"/>
      </w:divBdr>
    </w:div>
    <w:div w:id="1732077205">
      <w:bodyDiv w:val="1"/>
      <w:marLeft w:val="0"/>
      <w:marRight w:val="0"/>
      <w:marTop w:val="0"/>
      <w:marBottom w:val="0"/>
      <w:divBdr>
        <w:top w:val="none" w:sz="0" w:space="0" w:color="auto"/>
        <w:left w:val="none" w:sz="0" w:space="0" w:color="auto"/>
        <w:bottom w:val="none" w:sz="0" w:space="0" w:color="auto"/>
        <w:right w:val="none" w:sz="0" w:space="0" w:color="auto"/>
      </w:divBdr>
    </w:div>
    <w:div w:id="1732387208">
      <w:bodyDiv w:val="1"/>
      <w:marLeft w:val="0"/>
      <w:marRight w:val="0"/>
      <w:marTop w:val="0"/>
      <w:marBottom w:val="0"/>
      <w:divBdr>
        <w:top w:val="none" w:sz="0" w:space="0" w:color="auto"/>
        <w:left w:val="none" w:sz="0" w:space="0" w:color="auto"/>
        <w:bottom w:val="none" w:sz="0" w:space="0" w:color="auto"/>
        <w:right w:val="none" w:sz="0" w:space="0" w:color="auto"/>
      </w:divBdr>
    </w:div>
    <w:div w:id="1762337175">
      <w:bodyDiv w:val="1"/>
      <w:marLeft w:val="0"/>
      <w:marRight w:val="0"/>
      <w:marTop w:val="0"/>
      <w:marBottom w:val="0"/>
      <w:divBdr>
        <w:top w:val="none" w:sz="0" w:space="0" w:color="auto"/>
        <w:left w:val="none" w:sz="0" w:space="0" w:color="auto"/>
        <w:bottom w:val="none" w:sz="0" w:space="0" w:color="auto"/>
        <w:right w:val="none" w:sz="0" w:space="0" w:color="auto"/>
      </w:divBdr>
    </w:div>
    <w:div w:id="1778402604">
      <w:bodyDiv w:val="1"/>
      <w:marLeft w:val="0"/>
      <w:marRight w:val="0"/>
      <w:marTop w:val="0"/>
      <w:marBottom w:val="0"/>
      <w:divBdr>
        <w:top w:val="none" w:sz="0" w:space="0" w:color="auto"/>
        <w:left w:val="none" w:sz="0" w:space="0" w:color="auto"/>
        <w:bottom w:val="none" w:sz="0" w:space="0" w:color="auto"/>
        <w:right w:val="none" w:sz="0" w:space="0" w:color="auto"/>
      </w:divBdr>
    </w:div>
    <w:div w:id="1779763412">
      <w:bodyDiv w:val="1"/>
      <w:marLeft w:val="0"/>
      <w:marRight w:val="0"/>
      <w:marTop w:val="0"/>
      <w:marBottom w:val="0"/>
      <w:divBdr>
        <w:top w:val="none" w:sz="0" w:space="0" w:color="auto"/>
        <w:left w:val="none" w:sz="0" w:space="0" w:color="auto"/>
        <w:bottom w:val="none" w:sz="0" w:space="0" w:color="auto"/>
        <w:right w:val="none" w:sz="0" w:space="0" w:color="auto"/>
      </w:divBdr>
    </w:div>
    <w:div w:id="1780224877">
      <w:bodyDiv w:val="1"/>
      <w:marLeft w:val="0"/>
      <w:marRight w:val="0"/>
      <w:marTop w:val="0"/>
      <w:marBottom w:val="0"/>
      <w:divBdr>
        <w:top w:val="none" w:sz="0" w:space="0" w:color="auto"/>
        <w:left w:val="none" w:sz="0" w:space="0" w:color="auto"/>
        <w:bottom w:val="none" w:sz="0" w:space="0" w:color="auto"/>
        <w:right w:val="none" w:sz="0" w:space="0" w:color="auto"/>
      </w:divBdr>
    </w:div>
    <w:div w:id="1785074700">
      <w:bodyDiv w:val="1"/>
      <w:marLeft w:val="0"/>
      <w:marRight w:val="0"/>
      <w:marTop w:val="0"/>
      <w:marBottom w:val="0"/>
      <w:divBdr>
        <w:top w:val="none" w:sz="0" w:space="0" w:color="auto"/>
        <w:left w:val="none" w:sz="0" w:space="0" w:color="auto"/>
        <w:bottom w:val="none" w:sz="0" w:space="0" w:color="auto"/>
        <w:right w:val="none" w:sz="0" w:space="0" w:color="auto"/>
      </w:divBdr>
    </w:div>
    <w:div w:id="1789470821">
      <w:bodyDiv w:val="1"/>
      <w:marLeft w:val="0"/>
      <w:marRight w:val="0"/>
      <w:marTop w:val="0"/>
      <w:marBottom w:val="0"/>
      <w:divBdr>
        <w:top w:val="none" w:sz="0" w:space="0" w:color="auto"/>
        <w:left w:val="none" w:sz="0" w:space="0" w:color="auto"/>
        <w:bottom w:val="none" w:sz="0" w:space="0" w:color="auto"/>
        <w:right w:val="none" w:sz="0" w:space="0" w:color="auto"/>
      </w:divBdr>
    </w:div>
    <w:div w:id="1806466778">
      <w:bodyDiv w:val="1"/>
      <w:marLeft w:val="0"/>
      <w:marRight w:val="0"/>
      <w:marTop w:val="0"/>
      <w:marBottom w:val="0"/>
      <w:divBdr>
        <w:top w:val="none" w:sz="0" w:space="0" w:color="auto"/>
        <w:left w:val="none" w:sz="0" w:space="0" w:color="auto"/>
        <w:bottom w:val="none" w:sz="0" w:space="0" w:color="auto"/>
        <w:right w:val="none" w:sz="0" w:space="0" w:color="auto"/>
      </w:divBdr>
    </w:div>
    <w:div w:id="1816145036">
      <w:bodyDiv w:val="1"/>
      <w:marLeft w:val="0"/>
      <w:marRight w:val="0"/>
      <w:marTop w:val="0"/>
      <w:marBottom w:val="0"/>
      <w:divBdr>
        <w:top w:val="none" w:sz="0" w:space="0" w:color="auto"/>
        <w:left w:val="none" w:sz="0" w:space="0" w:color="auto"/>
        <w:bottom w:val="none" w:sz="0" w:space="0" w:color="auto"/>
        <w:right w:val="none" w:sz="0" w:space="0" w:color="auto"/>
      </w:divBdr>
    </w:div>
    <w:div w:id="1829205836">
      <w:bodyDiv w:val="1"/>
      <w:marLeft w:val="0"/>
      <w:marRight w:val="0"/>
      <w:marTop w:val="0"/>
      <w:marBottom w:val="0"/>
      <w:divBdr>
        <w:top w:val="none" w:sz="0" w:space="0" w:color="auto"/>
        <w:left w:val="none" w:sz="0" w:space="0" w:color="auto"/>
        <w:bottom w:val="none" w:sz="0" w:space="0" w:color="auto"/>
        <w:right w:val="none" w:sz="0" w:space="0" w:color="auto"/>
      </w:divBdr>
    </w:div>
    <w:div w:id="1831209812">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981500">
      <w:bodyDiv w:val="1"/>
      <w:marLeft w:val="0"/>
      <w:marRight w:val="0"/>
      <w:marTop w:val="0"/>
      <w:marBottom w:val="0"/>
      <w:divBdr>
        <w:top w:val="none" w:sz="0" w:space="0" w:color="auto"/>
        <w:left w:val="none" w:sz="0" w:space="0" w:color="auto"/>
        <w:bottom w:val="none" w:sz="0" w:space="0" w:color="auto"/>
        <w:right w:val="none" w:sz="0" w:space="0" w:color="auto"/>
      </w:divBdr>
    </w:div>
    <w:div w:id="1835604809">
      <w:bodyDiv w:val="1"/>
      <w:marLeft w:val="0"/>
      <w:marRight w:val="0"/>
      <w:marTop w:val="0"/>
      <w:marBottom w:val="0"/>
      <w:divBdr>
        <w:top w:val="none" w:sz="0" w:space="0" w:color="auto"/>
        <w:left w:val="none" w:sz="0" w:space="0" w:color="auto"/>
        <w:bottom w:val="none" w:sz="0" w:space="0" w:color="auto"/>
        <w:right w:val="none" w:sz="0" w:space="0" w:color="auto"/>
      </w:divBdr>
    </w:div>
    <w:div w:id="1838619668">
      <w:bodyDiv w:val="1"/>
      <w:marLeft w:val="0"/>
      <w:marRight w:val="0"/>
      <w:marTop w:val="0"/>
      <w:marBottom w:val="0"/>
      <w:divBdr>
        <w:top w:val="none" w:sz="0" w:space="0" w:color="auto"/>
        <w:left w:val="none" w:sz="0" w:space="0" w:color="auto"/>
        <w:bottom w:val="none" w:sz="0" w:space="0" w:color="auto"/>
        <w:right w:val="none" w:sz="0" w:space="0" w:color="auto"/>
      </w:divBdr>
    </w:div>
    <w:div w:id="1848906215">
      <w:bodyDiv w:val="1"/>
      <w:marLeft w:val="0"/>
      <w:marRight w:val="0"/>
      <w:marTop w:val="0"/>
      <w:marBottom w:val="0"/>
      <w:divBdr>
        <w:top w:val="none" w:sz="0" w:space="0" w:color="auto"/>
        <w:left w:val="none" w:sz="0" w:space="0" w:color="auto"/>
        <w:bottom w:val="none" w:sz="0" w:space="0" w:color="auto"/>
        <w:right w:val="none" w:sz="0" w:space="0" w:color="auto"/>
      </w:divBdr>
      <w:divsChild>
        <w:div w:id="2075424449">
          <w:marLeft w:val="0"/>
          <w:marRight w:val="0"/>
          <w:marTop w:val="0"/>
          <w:marBottom w:val="0"/>
          <w:divBdr>
            <w:top w:val="none" w:sz="0" w:space="0" w:color="auto"/>
            <w:left w:val="none" w:sz="0" w:space="0" w:color="auto"/>
            <w:bottom w:val="none" w:sz="0" w:space="0" w:color="auto"/>
            <w:right w:val="none" w:sz="0" w:space="0" w:color="auto"/>
          </w:divBdr>
          <w:divsChild>
            <w:div w:id="1858344751">
              <w:marLeft w:val="0"/>
              <w:marRight w:val="0"/>
              <w:marTop w:val="0"/>
              <w:marBottom w:val="0"/>
              <w:divBdr>
                <w:top w:val="none" w:sz="0" w:space="0" w:color="auto"/>
                <w:left w:val="none" w:sz="0" w:space="0" w:color="auto"/>
                <w:bottom w:val="none" w:sz="0" w:space="0" w:color="auto"/>
                <w:right w:val="none" w:sz="0" w:space="0" w:color="auto"/>
              </w:divBdr>
              <w:divsChild>
                <w:div w:id="1347753041">
                  <w:marLeft w:val="0"/>
                  <w:marRight w:val="0"/>
                  <w:marTop w:val="0"/>
                  <w:marBottom w:val="0"/>
                  <w:divBdr>
                    <w:top w:val="none" w:sz="0" w:space="0" w:color="auto"/>
                    <w:left w:val="none" w:sz="0" w:space="0" w:color="auto"/>
                    <w:bottom w:val="none" w:sz="0" w:space="0" w:color="auto"/>
                    <w:right w:val="none" w:sz="0" w:space="0" w:color="auto"/>
                  </w:divBdr>
                  <w:divsChild>
                    <w:div w:id="647902737">
                      <w:marLeft w:val="0"/>
                      <w:marRight w:val="0"/>
                      <w:marTop w:val="0"/>
                      <w:marBottom w:val="0"/>
                      <w:divBdr>
                        <w:top w:val="none" w:sz="0" w:space="0" w:color="auto"/>
                        <w:left w:val="none" w:sz="0" w:space="0" w:color="auto"/>
                        <w:bottom w:val="none" w:sz="0" w:space="0" w:color="auto"/>
                        <w:right w:val="none" w:sz="0" w:space="0" w:color="auto"/>
                      </w:divBdr>
                      <w:divsChild>
                        <w:div w:id="1199664877">
                          <w:marLeft w:val="0"/>
                          <w:marRight w:val="0"/>
                          <w:marTop w:val="0"/>
                          <w:marBottom w:val="0"/>
                          <w:divBdr>
                            <w:top w:val="none" w:sz="0" w:space="0" w:color="auto"/>
                            <w:left w:val="none" w:sz="0" w:space="0" w:color="auto"/>
                            <w:bottom w:val="none" w:sz="0" w:space="0" w:color="auto"/>
                            <w:right w:val="none" w:sz="0" w:space="0" w:color="auto"/>
                          </w:divBdr>
                          <w:divsChild>
                            <w:div w:id="1906139054">
                              <w:marLeft w:val="0"/>
                              <w:marRight w:val="0"/>
                              <w:marTop w:val="0"/>
                              <w:marBottom w:val="0"/>
                              <w:divBdr>
                                <w:top w:val="none" w:sz="0" w:space="0" w:color="auto"/>
                                <w:left w:val="none" w:sz="0" w:space="0" w:color="auto"/>
                                <w:bottom w:val="none" w:sz="0" w:space="0" w:color="auto"/>
                                <w:right w:val="none" w:sz="0" w:space="0" w:color="auto"/>
                              </w:divBdr>
                              <w:divsChild>
                                <w:div w:id="907306097">
                                  <w:marLeft w:val="0"/>
                                  <w:marRight w:val="0"/>
                                  <w:marTop w:val="0"/>
                                  <w:marBottom w:val="0"/>
                                  <w:divBdr>
                                    <w:top w:val="none" w:sz="0" w:space="0" w:color="auto"/>
                                    <w:left w:val="none" w:sz="0" w:space="0" w:color="auto"/>
                                    <w:bottom w:val="none" w:sz="0" w:space="0" w:color="auto"/>
                                    <w:right w:val="none" w:sz="0" w:space="0" w:color="auto"/>
                                  </w:divBdr>
                                  <w:divsChild>
                                    <w:div w:id="1569731809">
                                      <w:marLeft w:val="0"/>
                                      <w:marRight w:val="0"/>
                                      <w:marTop w:val="0"/>
                                      <w:marBottom w:val="0"/>
                                      <w:divBdr>
                                        <w:top w:val="none" w:sz="0" w:space="0" w:color="auto"/>
                                        <w:left w:val="none" w:sz="0" w:space="0" w:color="auto"/>
                                        <w:bottom w:val="none" w:sz="0" w:space="0" w:color="auto"/>
                                        <w:right w:val="none" w:sz="0" w:space="0" w:color="auto"/>
                                      </w:divBdr>
                                      <w:divsChild>
                                        <w:div w:id="553277108">
                                          <w:marLeft w:val="0"/>
                                          <w:marRight w:val="0"/>
                                          <w:marTop w:val="0"/>
                                          <w:marBottom w:val="0"/>
                                          <w:divBdr>
                                            <w:top w:val="none" w:sz="0" w:space="0" w:color="auto"/>
                                            <w:left w:val="none" w:sz="0" w:space="0" w:color="auto"/>
                                            <w:bottom w:val="none" w:sz="0" w:space="0" w:color="auto"/>
                                            <w:right w:val="none" w:sz="0" w:space="0" w:color="auto"/>
                                          </w:divBdr>
                                          <w:divsChild>
                                            <w:div w:id="840047705">
                                              <w:marLeft w:val="0"/>
                                              <w:marRight w:val="0"/>
                                              <w:marTop w:val="0"/>
                                              <w:marBottom w:val="0"/>
                                              <w:divBdr>
                                                <w:top w:val="none" w:sz="0" w:space="0" w:color="auto"/>
                                                <w:left w:val="none" w:sz="0" w:space="0" w:color="auto"/>
                                                <w:bottom w:val="none" w:sz="0" w:space="0" w:color="auto"/>
                                                <w:right w:val="none" w:sz="0" w:space="0" w:color="auto"/>
                                              </w:divBdr>
                                              <w:divsChild>
                                                <w:div w:id="360866097">
                                                  <w:marLeft w:val="0"/>
                                                  <w:marRight w:val="0"/>
                                                  <w:marTop w:val="0"/>
                                                  <w:marBottom w:val="0"/>
                                                  <w:divBdr>
                                                    <w:top w:val="none" w:sz="0" w:space="0" w:color="auto"/>
                                                    <w:left w:val="none" w:sz="0" w:space="0" w:color="auto"/>
                                                    <w:bottom w:val="none" w:sz="0" w:space="0" w:color="auto"/>
                                                    <w:right w:val="none" w:sz="0" w:space="0" w:color="auto"/>
                                                  </w:divBdr>
                                                  <w:divsChild>
                                                    <w:div w:id="1079523332">
                                                      <w:marLeft w:val="0"/>
                                                      <w:marRight w:val="0"/>
                                                      <w:marTop w:val="0"/>
                                                      <w:marBottom w:val="0"/>
                                                      <w:divBdr>
                                                        <w:top w:val="none" w:sz="0" w:space="0" w:color="auto"/>
                                                        <w:left w:val="none" w:sz="0" w:space="0" w:color="auto"/>
                                                        <w:bottom w:val="none" w:sz="0" w:space="0" w:color="auto"/>
                                                        <w:right w:val="none" w:sz="0" w:space="0" w:color="auto"/>
                                                      </w:divBdr>
                                                      <w:divsChild>
                                                        <w:div w:id="17800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162649">
      <w:bodyDiv w:val="1"/>
      <w:marLeft w:val="0"/>
      <w:marRight w:val="0"/>
      <w:marTop w:val="0"/>
      <w:marBottom w:val="0"/>
      <w:divBdr>
        <w:top w:val="none" w:sz="0" w:space="0" w:color="auto"/>
        <w:left w:val="none" w:sz="0" w:space="0" w:color="auto"/>
        <w:bottom w:val="none" w:sz="0" w:space="0" w:color="auto"/>
        <w:right w:val="none" w:sz="0" w:space="0" w:color="auto"/>
      </w:divBdr>
    </w:div>
    <w:div w:id="1868909492">
      <w:bodyDiv w:val="1"/>
      <w:marLeft w:val="0"/>
      <w:marRight w:val="0"/>
      <w:marTop w:val="0"/>
      <w:marBottom w:val="0"/>
      <w:divBdr>
        <w:top w:val="none" w:sz="0" w:space="0" w:color="auto"/>
        <w:left w:val="none" w:sz="0" w:space="0" w:color="auto"/>
        <w:bottom w:val="none" w:sz="0" w:space="0" w:color="auto"/>
        <w:right w:val="none" w:sz="0" w:space="0" w:color="auto"/>
      </w:divBdr>
    </w:div>
    <w:div w:id="1874341045">
      <w:bodyDiv w:val="1"/>
      <w:marLeft w:val="0"/>
      <w:marRight w:val="0"/>
      <w:marTop w:val="0"/>
      <w:marBottom w:val="0"/>
      <w:divBdr>
        <w:top w:val="none" w:sz="0" w:space="0" w:color="auto"/>
        <w:left w:val="none" w:sz="0" w:space="0" w:color="auto"/>
        <w:bottom w:val="none" w:sz="0" w:space="0" w:color="auto"/>
        <w:right w:val="none" w:sz="0" w:space="0" w:color="auto"/>
      </w:divBdr>
    </w:div>
    <w:div w:id="1875653699">
      <w:bodyDiv w:val="1"/>
      <w:marLeft w:val="0"/>
      <w:marRight w:val="0"/>
      <w:marTop w:val="0"/>
      <w:marBottom w:val="0"/>
      <w:divBdr>
        <w:top w:val="none" w:sz="0" w:space="0" w:color="auto"/>
        <w:left w:val="none" w:sz="0" w:space="0" w:color="auto"/>
        <w:bottom w:val="none" w:sz="0" w:space="0" w:color="auto"/>
        <w:right w:val="none" w:sz="0" w:space="0" w:color="auto"/>
      </w:divBdr>
    </w:div>
    <w:div w:id="1876691688">
      <w:bodyDiv w:val="1"/>
      <w:marLeft w:val="0"/>
      <w:marRight w:val="0"/>
      <w:marTop w:val="0"/>
      <w:marBottom w:val="0"/>
      <w:divBdr>
        <w:top w:val="none" w:sz="0" w:space="0" w:color="auto"/>
        <w:left w:val="none" w:sz="0" w:space="0" w:color="auto"/>
        <w:bottom w:val="none" w:sz="0" w:space="0" w:color="auto"/>
        <w:right w:val="none" w:sz="0" w:space="0" w:color="auto"/>
      </w:divBdr>
    </w:div>
    <w:div w:id="1914386935">
      <w:bodyDiv w:val="1"/>
      <w:marLeft w:val="0"/>
      <w:marRight w:val="0"/>
      <w:marTop w:val="0"/>
      <w:marBottom w:val="0"/>
      <w:divBdr>
        <w:top w:val="none" w:sz="0" w:space="0" w:color="auto"/>
        <w:left w:val="none" w:sz="0" w:space="0" w:color="auto"/>
        <w:bottom w:val="none" w:sz="0" w:space="0" w:color="auto"/>
        <w:right w:val="none" w:sz="0" w:space="0" w:color="auto"/>
      </w:divBdr>
    </w:div>
    <w:div w:id="1916625439">
      <w:bodyDiv w:val="1"/>
      <w:marLeft w:val="0"/>
      <w:marRight w:val="0"/>
      <w:marTop w:val="0"/>
      <w:marBottom w:val="0"/>
      <w:divBdr>
        <w:top w:val="none" w:sz="0" w:space="0" w:color="auto"/>
        <w:left w:val="none" w:sz="0" w:space="0" w:color="auto"/>
        <w:bottom w:val="none" w:sz="0" w:space="0" w:color="auto"/>
        <w:right w:val="none" w:sz="0" w:space="0" w:color="auto"/>
      </w:divBdr>
    </w:div>
    <w:div w:id="1934128060">
      <w:bodyDiv w:val="1"/>
      <w:marLeft w:val="0"/>
      <w:marRight w:val="0"/>
      <w:marTop w:val="0"/>
      <w:marBottom w:val="0"/>
      <w:divBdr>
        <w:top w:val="none" w:sz="0" w:space="0" w:color="auto"/>
        <w:left w:val="none" w:sz="0" w:space="0" w:color="auto"/>
        <w:bottom w:val="none" w:sz="0" w:space="0" w:color="auto"/>
        <w:right w:val="none" w:sz="0" w:space="0" w:color="auto"/>
      </w:divBdr>
    </w:div>
    <w:div w:id="1948460516">
      <w:bodyDiv w:val="1"/>
      <w:marLeft w:val="0"/>
      <w:marRight w:val="0"/>
      <w:marTop w:val="0"/>
      <w:marBottom w:val="0"/>
      <w:divBdr>
        <w:top w:val="none" w:sz="0" w:space="0" w:color="auto"/>
        <w:left w:val="none" w:sz="0" w:space="0" w:color="auto"/>
        <w:bottom w:val="none" w:sz="0" w:space="0" w:color="auto"/>
        <w:right w:val="none" w:sz="0" w:space="0" w:color="auto"/>
      </w:divBdr>
    </w:div>
    <w:div w:id="1956667446">
      <w:bodyDiv w:val="1"/>
      <w:marLeft w:val="0"/>
      <w:marRight w:val="0"/>
      <w:marTop w:val="0"/>
      <w:marBottom w:val="0"/>
      <w:divBdr>
        <w:top w:val="none" w:sz="0" w:space="0" w:color="auto"/>
        <w:left w:val="none" w:sz="0" w:space="0" w:color="auto"/>
        <w:bottom w:val="none" w:sz="0" w:space="0" w:color="auto"/>
        <w:right w:val="none" w:sz="0" w:space="0" w:color="auto"/>
      </w:divBdr>
    </w:div>
    <w:div w:id="1966428980">
      <w:bodyDiv w:val="1"/>
      <w:marLeft w:val="0"/>
      <w:marRight w:val="0"/>
      <w:marTop w:val="0"/>
      <w:marBottom w:val="0"/>
      <w:divBdr>
        <w:top w:val="none" w:sz="0" w:space="0" w:color="auto"/>
        <w:left w:val="none" w:sz="0" w:space="0" w:color="auto"/>
        <w:bottom w:val="none" w:sz="0" w:space="0" w:color="auto"/>
        <w:right w:val="none" w:sz="0" w:space="0" w:color="auto"/>
      </w:divBdr>
    </w:div>
    <w:div w:id="1987204774">
      <w:bodyDiv w:val="1"/>
      <w:marLeft w:val="0"/>
      <w:marRight w:val="0"/>
      <w:marTop w:val="0"/>
      <w:marBottom w:val="0"/>
      <w:divBdr>
        <w:top w:val="none" w:sz="0" w:space="0" w:color="auto"/>
        <w:left w:val="none" w:sz="0" w:space="0" w:color="auto"/>
        <w:bottom w:val="none" w:sz="0" w:space="0" w:color="auto"/>
        <w:right w:val="none" w:sz="0" w:space="0" w:color="auto"/>
      </w:divBdr>
    </w:div>
    <w:div w:id="1988313893">
      <w:bodyDiv w:val="1"/>
      <w:marLeft w:val="0"/>
      <w:marRight w:val="0"/>
      <w:marTop w:val="0"/>
      <w:marBottom w:val="0"/>
      <w:divBdr>
        <w:top w:val="none" w:sz="0" w:space="0" w:color="auto"/>
        <w:left w:val="none" w:sz="0" w:space="0" w:color="auto"/>
        <w:bottom w:val="none" w:sz="0" w:space="0" w:color="auto"/>
        <w:right w:val="none" w:sz="0" w:space="0" w:color="auto"/>
      </w:divBdr>
    </w:div>
    <w:div w:id="2004968171">
      <w:bodyDiv w:val="1"/>
      <w:marLeft w:val="0"/>
      <w:marRight w:val="0"/>
      <w:marTop w:val="0"/>
      <w:marBottom w:val="0"/>
      <w:divBdr>
        <w:top w:val="none" w:sz="0" w:space="0" w:color="auto"/>
        <w:left w:val="none" w:sz="0" w:space="0" w:color="auto"/>
        <w:bottom w:val="none" w:sz="0" w:space="0" w:color="auto"/>
        <w:right w:val="none" w:sz="0" w:space="0" w:color="auto"/>
      </w:divBdr>
    </w:div>
    <w:div w:id="2013873832">
      <w:bodyDiv w:val="1"/>
      <w:marLeft w:val="0"/>
      <w:marRight w:val="0"/>
      <w:marTop w:val="0"/>
      <w:marBottom w:val="0"/>
      <w:divBdr>
        <w:top w:val="none" w:sz="0" w:space="0" w:color="auto"/>
        <w:left w:val="none" w:sz="0" w:space="0" w:color="auto"/>
        <w:bottom w:val="none" w:sz="0" w:space="0" w:color="auto"/>
        <w:right w:val="none" w:sz="0" w:space="0" w:color="auto"/>
      </w:divBdr>
    </w:div>
    <w:div w:id="2018270145">
      <w:bodyDiv w:val="1"/>
      <w:marLeft w:val="0"/>
      <w:marRight w:val="0"/>
      <w:marTop w:val="0"/>
      <w:marBottom w:val="0"/>
      <w:divBdr>
        <w:top w:val="none" w:sz="0" w:space="0" w:color="auto"/>
        <w:left w:val="none" w:sz="0" w:space="0" w:color="auto"/>
        <w:bottom w:val="none" w:sz="0" w:space="0" w:color="auto"/>
        <w:right w:val="none" w:sz="0" w:space="0" w:color="auto"/>
      </w:divBdr>
    </w:div>
    <w:div w:id="2043510335">
      <w:bodyDiv w:val="1"/>
      <w:marLeft w:val="0"/>
      <w:marRight w:val="0"/>
      <w:marTop w:val="0"/>
      <w:marBottom w:val="0"/>
      <w:divBdr>
        <w:top w:val="none" w:sz="0" w:space="0" w:color="auto"/>
        <w:left w:val="none" w:sz="0" w:space="0" w:color="auto"/>
        <w:bottom w:val="none" w:sz="0" w:space="0" w:color="auto"/>
        <w:right w:val="none" w:sz="0" w:space="0" w:color="auto"/>
      </w:divBdr>
    </w:div>
    <w:div w:id="2055735679">
      <w:bodyDiv w:val="1"/>
      <w:marLeft w:val="0"/>
      <w:marRight w:val="0"/>
      <w:marTop w:val="0"/>
      <w:marBottom w:val="0"/>
      <w:divBdr>
        <w:top w:val="none" w:sz="0" w:space="0" w:color="auto"/>
        <w:left w:val="none" w:sz="0" w:space="0" w:color="auto"/>
        <w:bottom w:val="none" w:sz="0" w:space="0" w:color="auto"/>
        <w:right w:val="none" w:sz="0" w:space="0" w:color="auto"/>
      </w:divBdr>
    </w:div>
    <w:div w:id="2068188338">
      <w:bodyDiv w:val="1"/>
      <w:marLeft w:val="0"/>
      <w:marRight w:val="0"/>
      <w:marTop w:val="0"/>
      <w:marBottom w:val="0"/>
      <w:divBdr>
        <w:top w:val="none" w:sz="0" w:space="0" w:color="auto"/>
        <w:left w:val="none" w:sz="0" w:space="0" w:color="auto"/>
        <w:bottom w:val="none" w:sz="0" w:space="0" w:color="auto"/>
        <w:right w:val="none" w:sz="0" w:space="0" w:color="auto"/>
      </w:divBdr>
    </w:div>
    <w:div w:id="2075152885">
      <w:bodyDiv w:val="1"/>
      <w:marLeft w:val="0"/>
      <w:marRight w:val="0"/>
      <w:marTop w:val="0"/>
      <w:marBottom w:val="0"/>
      <w:divBdr>
        <w:top w:val="none" w:sz="0" w:space="0" w:color="auto"/>
        <w:left w:val="none" w:sz="0" w:space="0" w:color="auto"/>
        <w:bottom w:val="none" w:sz="0" w:space="0" w:color="auto"/>
        <w:right w:val="none" w:sz="0" w:space="0" w:color="auto"/>
      </w:divBdr>
    </w:div>
    <w:div w:id="2100439316">
      <w:bodyDiv w:val="1"/>
      <w:marLeft w:val="0"/>
      <w:marRight w:val="0"/>
      <w:marTop w:val="0"/>
      <w:marBottom w:val="0"/>
      <w:divBdr>
        <w:top w:val="none" w:sz="0" w:space="0" w:color="auto"/>
        <w:left w:val="none" w:sz="0" w:space="0" w:color="auto"/>
        <w:bottom w:val="none" w:sz="0" w:space="0" w:color="auto"/>
        <w:right w:val="none" w:sz="0" w:space="0" w:color="auto"/>
      </w:divBdr>
    </w:div>
    <w:div w:id="2101370317">
      <w:bodyDiv w:val="1"/>
      <w:marLeft w:val="0"/>
      <w:marRight w:val="0"/>
      <w:marTop w:val="0"/>
      <w:marBottom w:val="0"/>
      <w:divBdr>
        <w:top w:val="none" w:sz="0" w:space="0" w:color="auto"/>
        <w:left w:val="none" w:sz="0" w:space="0" w:color="auto"/>
        <w:bottom w:val="none" w:sz="0" w:space="0" w:color="auto"/>
        <w:right w:val="none" w:sz="0" w:space="0" w:color="auto"/>
      </w:divBdr>
    </w:div>
    <w:div w:id="2109504097">
      <w:bodyDiv w:val="1"/>
      <w:marLeft w:val="0"/>
      <w:marRight w:val="0"/>
      <w:marTop w:val="0"/>
      <w:marBottom w:val="0"/>
      <w:divBdr>
        <w:top w:val="none" w:sz="0" w:space="0" w:color="auto"/>
        <w:left w:val="none" w:sz="0" w:space="0" w:color="auto"/>
        <w:bottom w:val="none" w:sz="0" w:space="0" w:color="auto"/>
        <w:right w:val="none" w:sz="0" w:space="0" w:color="auto"/>
      </w:divBdr>
      <w:divsChild>
        <w:div w:id="587661469">
          <w:marLeft w:val="0"/>
          <w:marRight w:val="0"/>
          <w:marTop w:val="0"/>
          <w:marBottom w:val="0"/>
          <w:divBdr>
            <w:top w:val="none" w:sz="0" w:space="0" w:color="auto"/>
            <w:left w:val="none" w:sz="0" w:space="0" w:color="auto"/>
            <w:bottom w:val="none" w:sz="0" w:space="0" w:color="auto"/>
            <w:right w:val="none" w:sz="0" w:space="0" w:color="auto"/>
          </w:divBdr>
          <w:divsChild>
            <w:div w:id="244657860">
              <w:marLeft w:val="0"/>
              <w:marRight w:val="0"/>
              <w:marTop w:val="0"/>
              <w:marBottom w:val="0"/>
              <w:divBdr>
                <w:top w:val="none" w:sz="0" w:space="0" w:color="auto"/>
                <w:left w:val="none" w:sz="0" w:space="0" w:color="auto"/>
                <w:bottom w:val="none" w:sz="0" w:space="0" w:color="auto"/>
                <w:right w:val="none" w:sz="0" w:space="0" w:color="auto"/>
              </w:divBdr>
              <w:divsChild>
                <w:div w:id="2071223243">
                  <w:marLeft w:val="0"/>
                  <w:marRight w:val="0"/>
                  <w:marTop w:val="0"/>
                  <w:marBottom w:val="0"/>
                  <w:divBdr>
                    <w:top w:val="none" w:sz="0" w:space="0" w:color="auto"/>
                    <w:left w:val="none" w:sz="0" w:space="0" w:color="auto"/>
                    <w:bottom w:val="none" w:sz="0" w:space="0" w:color="auto"/>
                    <w:right w:val="none" w:sz="0" w:space="0" w:color="auto"/>
                  </w:divBdr>
                  <w:divsChild>
                    <w:div w:id="1865442241">
                      <w:marLeft w:val="0"/>
                      <w:marRight w:val="0"/>
                      <w:marTop w:val="0"/>
                      <w:marBottom w:val="0"/>
                      <w:divBdr>
                        <w:top w:val="none" w:sz="0" w:space="0" w:color="auto"/>
                        <w:left w:val="none" w:sz="0" w:space="0" w:color="auto"/>
                        <w:bottom w:val="none" w:sz="0" w:space="0" w:color="auto"/>
                        <w:right w:val="none" w:sz="0" w:space="0" w:color="auto"/>
                      </w:divBdr>
                      <w:divsChild>
                        <w:div w:id="940526830">
                          <w:marLeft w:val="0"/>
                          <w:marRight w:val="0"/>
                          <w:marTop w:val="0"/>
                          <w:marBottom w:val="0"/>
                          <w:divBdr>
                            <w:top w:val="none" w:sz="0" w:space="0" w:color="auto"/>
                            <w:left w:val="none" w:sz="0" w:space="0" w:color="auto"/>
                            <w:bottom w:val="none" w:sz="0" w:space="0" w:color="auto"/>
                            <w:right w:val="none" w:sz="0" w:space="0" w:color="auto"/>
                          </w:divBdr>
                          <w:divsChild>
                            <w:div w:id="510218674">
                              <w:marLeft w:val="0"/>
                              <w:marRight w:val="0"/>
                              <w:marTop w:val="0"/>
                              <w:marBottom w:val="0"/>
                              <w:divBdr>
                                <w:top w:val="none" w:sz="0" w:space="0" w:color="auto"/>
                                <w:left w:val="none" w:sz="0" w:space="0" w:color="auto"/>
                                <w:bottom w:val="none" w:sz="0" w:space="0" w:color="auto"/>
                                <w:right w:val="none" w:sz="0" w:space="0" w:color="auto"/>
                              </w:divBdr>
                              <w:divsChild>
                                <w:div w:id="1158576107">
                                  <w:marLeft w:val="0"/>
                                  <w:marRight w:val="0"/>
                                  <w:marTop w:val="0"/>
                                  <w:marBottom w:val="0"/>
                                  <w:divBdr>
                                    <w:top w:val="none" w:sz="0" w:space="0" w:color="auto"/>
                                    <w:left w:val="none" w:sz="0" w:space="0" w:color="auto"/>
                                    <w:bottom w:val="none" w:sz="0" w:space="0" w:color="auto"/>
                                    <w:right w:val="none" w:sz="0" w:space="0" w:color="auto"/>
                                  </w:divBdr>
                                  <w:divsChild>
                                    <w:div w:id="21254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9236">
                          <w:marLeft w:val="0"/>
                          <w:marRight w:val="0"/>
                          <w:marTop w:val="0"/>
                          <w:marBottom w:val="0"/>
                          <w:divBdr>
                            <w:top w:val="none" w:sz="0" w:space="0" w:color="auto"/>
                            <w:left w:val="none" w:sz="0" w:space="0" w:color="auto"/>
                            <w:bottom w:val="none" w:sz="0" w:space="0" w:color="auto"/>
                            <w:right w:val="none" w:sz="0" w:space="0" w:color="auto"/>
                          </w:divBdr>
                          <w:divsChild>
                            <w:div w:id="1790467446">
                              <w:marLeft w:val="0"/>
                              <w:marRight w:val="0"/>
                              <w:marTop w:val="0"/>
                              <w:marBottom w:val="0"/>
                              <w:divBdr>
                                <w:top w:val="none" w:sz="0" w:space="0" w:color="auto"/>
                                <w:left w:val="none" w:sz="0" w:space="0" w:color="auto"/>
                                <w:bottom w:val="none" w:sz="0" w:space="0" w:color="auto"/>
                                <w:right w:val="none" w:sz="0" w:space="0" w:color="auto"/>
                              </w:divBdr>
                              <w:divsChild>
                                <w:div w:id="15373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15005">
      <w:bodyDiv w:val="1"/>
      <w:marLeft w:val="0"/>
      <w:marRight w:val="0"/>
      <w:marTop w:val="0"/>
      <w:marBottom w:val="0"/>
      <w:divBdr>
        <w:top w:val="none" w:sz="0" w:space="0" w:color="auto"/>
        <w:left w:val="none" w:sz="0" w:space="0" w:color="auto"/>
        <w:bottom w:val="none" w:sz="0" w:space="0" w:color="auto"/>
        <w:right w:val="none" w:sz="0" w:space="0" w:color="auto"/>
      </w:divBdr>
    </w:div>
    <w:div w:id="2115128009">
      <w:bodyDiv w:val="1"/>
      <w:marLeft w:val="0"/>
      <w:marRight w:val="0"/>
      <w:marTop w:val="0"/>
      <w:marBottom w:val="0"/>
      <w:divBdr>
        <w:top w:val="none" w:sz="0" w:space="0" w:color="auto"/>
        <w:left w:val="none" w:sz="0" w:space="0" w:color="auto"/>
        <w:bottom w:val="none" w:sz="0" w:space="0" w:color="auto"/>
        <w:right w:val="none" w:sz="0" w:space="0" w:color="auto"/>
      </w:divBdr>
    </w:div>
    <w:div w:id="2122526953">
      <w:bodyDiv w:val="1"/>
      <w:marLeft w:val="0"/>
      <w:marRight w:val="0"/>
      <w:marTop w:val="0"/>
      <w:marBottom w:val="0"/>
      <w:divBdr>
        <w:top w:val="none" w:sz="0" w:space="0" w:color="auto"/>
        <w:left w:val="none" w:sz="0" w:space="0" w:color="auto"/>
        <w:bottom w:val="none" w:sz="0" w:space="0" w:color="auto"/>
        <w:right w:val="none" w:sz="0" w:space="0" w:color="auto"/>
      </w:divBdr>
    </w:div>
    <w:div w:id="2124835887">
      <w:bodyDiv w:val="1"/>
      <w:marLeft w:val="0"/>
      <w:marRight w:val="0"/>
      <w:marTop w:val="0"/>
      <w:marBottom w:val="0"/>
      <w:divBdr>
        <w:top w:val="none" w:sz="0" w:space="0" w:color="auto"/>
        <w:left w:val="none" w:sz="0" w:space="0" w:color="auto"/>
        <w:bottom w:val="none" w:sz="0" w:space="0" w:color="auto"/>
        <w:right w:val="none" w:sz="0" w:space="0" w:color="auto"/>
      </w:divBdr>
    </w:div>
    <w:div w:id="2125072382">
      <w:bodyDiv w:val="1"/>
      <w:marLeft w:val="0"/>
      <w:marRight w:val="0"/>
      <w:marTop w:val="0"/>
      <w:marBottom w:val="0"/>
      <w:divBdr>
        <w:top w:val="none" w:sz="0" w:space="0" w:color="auto"/>
        <w:left w:val="none" w:sz="0" w:space="0" w:color="auto"/>
        <w:bottom w:val="none" w:sz="0" w:space="0" w:color="auto"/>
        <w:right w:val="none" w:sz="0" w:space="0" w:color="auto"/>
      </w:divBdr>
    </w:div>
    <w:div w:id="212619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Jaw18</b:Tag>
    <b:SourceType>JournalArticle</b:SourceType>
    <b:Guid>{EE7B3997-749A-45D5-A54A-DA5F750F3E81}</b:Guid>
    <b:Title>The Impact of Menus on the Customer Satisfaction in Restaurants Classified in Aqaba Special Economic Zone Authority (ASEZA)</b:Title>
    <b:JournalName>Journal of Tourism, Hospitality and Sports</b:JournalName>
    <b:Year>2018</b:Year>
    <b:Pages>29-39</b:Pages>
    <b:Author>
      <b:Author>
        <b:NameList>
          <b:Person>
            <b:Last>Jawabreh</b:Last>
            <b:Middle>A.A. </b:Middle>
            <b:First>Omar </b:First>
          </b:Person>
          <b:Person>
            <b:Last>Jaffal</b:Last>
            <b:Middle>Al </b:Middle>
            <b:First>Taghreed </b:First>
          </b:Person>
          <b:Person>
            <b:Last>Abdelrazaq</b:Last>
            <b:First>Haitham </b:First>
          </b:Person>
          <b:Person>
            <b:Last>Mahmoud</b:Last>
            <b:Middle>Muneer </b:Middle>
            <b:First>Rami </b:First>
          </b:Person>
        </b:NameList>
      </b:Author>
    </b:Author>
    <b:RefOrder>1</b:RefOrder>
  </b:Source>
  <b:Source>
    <b:Tag>SAN24</b:Tag>
    <b:SourceType>JournalArticle</b:SourceType>
    <b:Guid>{F223588A-A617-4F48-B1FE-F377C9191968}</b:Guid>
    <b:Title>The Influence of Menu Variations, Location, and Service Quality on Consumer Purchasing Decisions at Terrace Brasserie in Canggu, Badung Regency</b:Title>
    <b:JournalName>LOKA</b:JournalName>
    <b:Year>2024</b:Year>
    <b:Pages>52-58</b:Pages>
    <b:Author>
      <b:Author>
        <b:NameList>
          <b:Person>
            <b:Last>SANJAYA</b:Last>
            <b:Middle>Mutiara Utami </b:Middle>
            <b:First>Ni Luh Putu </b:First>
          </b:Person>
          <b:Person>
            <b:Last>DHARMANEGARA</b:Last>
            <b:Middle>Agung </b:Middle>
            <b:First>Ida Bagus </b:First>
          </b:Person>
          <b:Person>
            <b:Last>SARIANI</b:Last>
            <b:Middle>Ketut</b:Middle>
            <b:First>Ni </b:First>
          </b:Person>
        </b:NameList>
      </b:Author>
    </b:Author>
    <b:RefOrder>2</b:RefOrder>
  </b:Source>
  <b:Source>
    <b:Tag>Joh24</b:Tag>
    <b:SourceType>JournalArticle</b:SourceType>
    <b:Guid>{03499772-C57C-4FB6-8F12-9DEA837DC1DE}</b:Guid>
    <b:Title>Pengaruh Kualitas Pelayanan, Persepsi Harga Dan Promosi Terhadap Keputusan Pembelian Konsumen Pada Counter Dancell Pare 1</b:Title>
    <b:JournalName>SENMEA</b:JournalName>
    <b:Year>2024</b:Year>
    <b:Pages>220-230</b:Pages>
    <b:Author>
      <b:Author>
        <b:NameList>
          <b:Person>
            <b:Last>Johara</b:Last>
            <b:Middle>Anisa </b:Middle>
            <b:First>Rizky </b:First>
          </b:Person>
          <b:Person>
            <b:Last>Purnomo</b:Last>
            <b:First>Hery </b:First>
          </b:Person>
        </b:NameList>
      </b:Author>
    </b:Author>
    <b:RefOrder>3</b:RefOrder>
  </b:Source>
  <b:Source>
    <b:Tag>Kho24</b:Tag>
    <b:SourceType>JournalArticle</b:SourceType>
    <b:Guid>{BA51C5F5-F920-4499-B239-CA020B6BCA43}</b:Guid>
    <b:Title>Pengaruh Citra Merek, Variasi Menu, dan Pemasaran Sosial Media terhadap Minat Berkunjung Kembali pada Restoran Dimsum Mamatjoe Medan</b:Title>
    <b:JournalName>Jurnal Ekonomi Bisnis, Manajemen dan Akuntansi (Jebma)</b:JournalName>
    <b:Year>2024</b:Year>
    <b:Pages>46-58</b:Pages>
    <b:Author>
      <b:Author>
        <b:NameList>
          <b:Person>
            <b:Last>Khong</b:Last>
            <b:First>Rifin </b:First>
          </b:Person>
          <b:Person>
            <b:Last>Tandiwan</b:Last>
            <b:First>James </b:First>
          </b:Person>
        </b:NameList>
      </b:Author>
    </b:Author>
    <b:RefOrder>4</b:RefOrder>
  </b:Source>
  <b:Source>
    <b:Tag>Sum23</b:Tag>
    <b:SourceType>JournalArticle</b:SourceType>
    <b:Guid>{BA2BF570-9EBB-481E-A257-683445296E96}</b:Guid>
    <b:Title>Analisis Pengaruh Variasi Menu Makanan Terhadap Keputusan Pembelian Di Restoran Bandar Djkarta, Alam Sutera</b:Title>
    <b:JournalName>Cross-border</b:JournalName>
    <b:Year>2023</b:Year>
    <b:Pages>915-931</b:Pages>
    <b:Author>
      <b:Author>
        <b:NameList>
          <b:Person>
            <b:Last>Sumantri</b:Last>
            <b:First>Velicia </b:First>
          </b:Person>
          <b:Person>
            <b:Last>Puspadewi</b:Last>
            <b:Middle>Ni Made Sri </b:Middle>
            <b:First>Roles </b:First>
          </b:Person>
        </b:NameList>
      </b:Author>
    </b:Author>
    <b:RefOrder>6</b:RefOrder>
  </b:Source>
  <b:Source>
    <b:Tag>Tim21</b:Tag>
    <b:SourceType>JournalArticle</b:SourceType>
    <b:Guid>{F0DCD840-DC7A-4B80-9A8E-4D1AC76D2955}</b:Guid>
    <b:Title>Pengaruh Variasi Menu Dan Kualitas Pelayanan Terhadap Kepuasan Tamu Di Hotel Victory Kefamenanu</b:Title>
    <b:JournalName>Jurnal Inspirasi Ekonomi</b:JournalName>
    <b:Year>2021</b:Year>
    <b:Pages>8-16</b:Pages>
    <b:Author>
      <b:Author>
        <b:NameList>
          <b:Person>
            <b:Last>Timo</b:Last>
            <b:First>Fredirikus </b:First>
          </b:Person>
        </b:NameList>
      </b:Author>
    </b:Author>
    <b:RefOrder>8</b:RefOrder>
  </b:Source>
  <b:Source>
    <b:Tag>Sum22</b:Tag>
    <b:SourceType>JournalArticle</b:SourceType>
    <b:Guid>{9E167219-42DA-4782-8C80-6758D6892A31}</b:Guid>
    <b:Title>Pengaruh Kualitas Layanan Dan Harga Terhadap Kepuasan Pelanggan Pada Grabfood (Studi Wilayah Kecamatan Setia Budi)</b:Title>
    <b:JournalName>JURNAL ILMIAH M-PROGRESS</b:JournalName>
    <b:Year>2022</b:Year>
    <b:Pages>70-83</b:Pages>
    <b:Author>
      <b:Author>
        <b:NameList>
          <b:Person>
            <b:First>Sumarsid</b:First>
          </b:Person>
          <b:Person>
            <b:Last>Paryanti</b:Last>
            <b:Middle>Budi </b:Middle>
            <b:First>Atik </b:First>
          </b:Person>
        </b:NameList>
      </b:Author>
    </b:Author>
    <b:RefOrder>10</b:RefOrder>
  </b:Source>
  <b:Source>
    <b:Tag>Muh24</b:Tag>
    <b:SourceType>JournalArticle</b:SourceType>
    <b:Guid>{EBA0882F-2D73-4105-B33B-73BAB6201544}</b:Guid>
    <b:Title>Pengaruh Iklan Dan Harga Terhadap Keputusan Pembelian Melalui Minat Beli Sebagai Variabel Intervening Pada Ud Anugerah Gresik</b:Title>
    <b:JournalName>Journal of Management and Accounting</b:JournalName>
    <b:Year>2024</b:Year>
    <b:Pages>54-61</b:Pages>
    <b:Author>
      <b:Author>
        <b:NameList>
          <b:Person>
            <b:Last>Muhajir</b:Last>
            <b:First>Ali </b:First>
          </b:Person>
        </b:NameList>
      </b:Author>
    </b:Author>
    <b:RefOrder>11</b:RefOrder>
  </b:Source>
  <b:Source>
    <b:Tag>Roh21</b:Tag>
    <b:SourceType>JournalArticle</b:SourceType>
    <b:Guid>{C55B2218-9065-403D-8F8B-2212FA8F72A0}</b:Guid>
    <b:Title>Pengaruh Kualitas Pelayanan Dan Ketepatan Pengiriman Terhadap Kepuasan Pelanggan Dalam Menggunakan Jasa Pengiriman Barang Ninja Express Di Masa Pandemi Covid-19</b:Title>
    <b:JournalName>Jurnal Logistik Indonesia</b:JournalName>
    <b:Year>2021</b:Year>
    <b:Pages>73-85</b:Pages>
    <b:Author>
      <b:Author>
        <b:NameList>
          <b:Person>
            <b:Last>Rohman</b:Last>
            <b:First>Saefur </b:First>
          </b:Person>
          <b:Person>
            <b:Last>Abdul</b:Last>
            <b:Middle>Wahyudi </b:Middle>
            <b:First>Fino </b:First>
          </b:Person>
        </b:NameList>
      </b:Author>
    </b:Author>
    <b:RefOrder>13</b:RefOrder>
  </b:Source>
  <b:Source>
    <b:Tag>Set22</b:Tag>
    <b:SourceType>JournalArticle</b:SourceType>
    <b:Guid>{29641CC2-6FC2-4DF0-8BB4-3648AFDFD0DA}</b:Guid>
    <b:Title>Kualitas Layanan Last-Mile Delivery: Studi Komparasi Dua Layanan Pesan-Antar Makanan</b:Title>
    <b:JournalName>Jurnal Ilmiah Universitas Batanghari Jambi</b:JournalName>
    <b:Year>2022</b:Year>
    <b:Pages>2050-2060</b:Pages>
    <b:Author>
      <b:Author>
        <b:NameList>
          <b:Person>
            <b:Last>Setyawan</b:Last>
            <b:First>Iwan </b:First>
          </b:Person>
          <b:Person>
            <b:Last>Laksono</b:Last>
            <b:First>Rudi </b:First>
          </b:Person>
          <b:Person>
            <b:Last>Gultom</b:Last>
            <b:Middle>Robert </b:Middle>
            <b:First>Junias </b:First>
          </b:Person>
        </b:NameList>
      </b:Author>
    </b:Author>
    <b:RefOrder>14</b:RefOrder>
  </b:Source>
  <b:Source>
    <b:Tag>Sat19</b:Tag>
    <b:SourceType>JournalArticle</b:SourceType>
    <b:Guid>{61FBF754-87F2-4F68-BDEB-0720E803416F}</b:Guid>
    <b:Title>Pengendalian Persediaan, Fasilitas Penyimpanan dan Distribusi pada Industri Farmasi dalam Mendukung Ketersediaan Obat Era JKN</b:Title>
    <b:JournalName>JMPF</b:JournalName>
    <b:Year>2019</b:Year>
    <b:Pages>27-37</b:Pages>
    <b:Author>
      <b:Author>
        <b:NameList>
          <b:Person>
            <b:First>Satibi</b:First>
          </b:Person>
          <b:Person>
            <b:Last>Fudholi</b:Last>
            <b:First>Achmad </b:First>
          </b:Person>
          <b:Person>
            <b:Last>Tuko</b:Last>
            <b:Middle>Copalcanty </b:Middle>
            <b:First>Eirene </b:First>
          </b:Person>
          <b:Person>
            <b:Last>Swastiandar</b:Last>
            <b:Middle>Larasati </b:Middle>
            <b:First>Gabriela </b:First>
          </b:Person>
        </b:NameList>
      </b:Author>
    </b:Author>
    <b:RefOrder>15</b:RefOrder>
  </b:Source>
  <b:Source>
    <b:Tag>Gun21</b:Tag>
    <b:SourceType>JournalArticle</b:SourceType>
    <b:Guid>{9CA9231E-2F84-4544-BC42-A455AB41AB59}</b:Guid>
    <b:Title>Pengaruh Harga Terhadap Keputusan Pembelian Konsumen Di Toko Pelita Jaya Buyungon Amurang</b:Title>
    <b:JournalName>Productivity</b:JournalName>
    <b:Year>2021</b:Year>
    <b:Pages>69-72</b:Pages>
    <b:Author>
      <b:Author>
        <b:NameList>
          <b:Person>
            <b:Last>Gunarsih</b:Last>
            <b:Middle>Magdalena </b:Middle>
            <b:First>Cindy </b:First>
          </b:Person>
          <b:Person>
            <b:Last>Kalangi</b:Last>
            <b:First>J.A.F. </b:First>
          </b:Person>
          <b:Person>
            <b:Last>Tamengkel</b:Last>
            <b:Middle>F.</b:Middle>
            <b:First>Lucky </b:First>
          </b:Person>
        </b:NameList>
      </b:Author>
    </b:Author>
    <b:RefOrder>17</b:RefOrder>
  </b:Source>
  <b:Source>
    <b:Tag>Mar22</b:Tag>
    <b:SourceType>JournalArticle</b:SourceType>
    <b:Guid>{3DC4CEDF-FD8F-46B4-A147-E4D9A456A6B8}</b:Guid>
    <b:Title>Analisis Faktor-Faktor Yang Mempengaruhi Keputusan Pembelian</b:Title>
    <b:JournalName>Widya Cipta: Jurnal Sekretari dan Manajemen</b:JournalName>
    <b:Year>2022</b:Year>
    <b:Pages>9-13</b:Pages>
    <b:Author>
      <b:Author>
        <b:NameList>
          <b:Person>
            <b:Last>Mardiana</b:Last>
            <b:First>Dian </b:First>
          </b:Person>
          <b:Person>
            <b:Last>Sijabat</b:Last>
            <b:First>Rosdiana </b:First>
          </b:Person>
        </b:NameList>
      </b:Author>
    </b:Author>
    <b:RefOrder>19</b:RefOrder>
  </b:Source>
  <b:Source>
    <b:Tag>AMI22</b:Tag>
    <b:SourceType>JournalArticle</b:SourceType>
    <b:Guid>{F116EC04-24C0-4C65-A7E5-A58BAA63A0D4}</b:Guid>
    <b:Title>Perilaku Konsumen Dan Pengambilan Keputusan Pembelian</b:Title>
    <b:JournalName>Jurnal AKADEMIKA</b:JournalName>
    <b:Year>2022</b:Year>
    <b:Pages>169-175</b:Pages>
    <b:Author>
      <b:Author>
        <b:NameList>
          <b:Person>
            <b:First>AMIRULLAH</b:First>
          </b:Person>
        </b:NameList>
      </b:Author>
    </b:Author>
    <b:RefOrder>21</b:RefOrder>
  </b:Source>
  <b:Source>
    <b:Tag>Sor22</b:Tag>
    <b:SourceType>JournalArticle</b:SourceType>
    <b:Guid>{10BF76CE-170E-42D3-AF07-0E7520CD69A0}</b:Guid>
    <b:Title>Pengaruh Promosi dan Harga terhadap Keputusan Pembelian pada PT.Sari Burger Indonesia</b:Title>
    <b:JournalName>Journal of Trends Economics and Accounting Research</b:JournalName>
    <b:Year>2022</b:Year>
    <b:Pages>54−59</b:Pages>
    <b:Author>
      <b:Author>
        <b:NameList>
          <b:Person>
            <b:Last>Soraya</b:Last>
            <b:First>Vira </b:First>
          </b:Person>
          <b:Person>
            <b:Last>Mubarak</b:Last>
            <b:First>Husni </b:First>
          </b:Person>
        </b:NameList>
      </b:Author>
    </b:Author>
    <b:RefOrder>22</b:RefOrder>
  </b:Source>
  <b:Source>
    <b:Tag>Fad23</b:Tag>
    <b:SourceType>JournalArticle</b:SourceType>
    <b:Guid>{5D15714A-A016-40B8-A2E0-067650074747}</b:Guid>
    <b:Title>The Impact Of Food Quality And Price Discount Toward Brand Image And Purchase Decision</b:Title>
    <b:JournalName>Jurnal Ekonomi</b:JournalName>
    <b:Year>2023</b:Year>
    <b:Pages>1951-1962</b:Pages>
    <b:Author>
      <b:Author>
        <b:NameList>
          <b:Person>
            <b:Last> Fadilah</b:Last>
            <b:First>Putri</b:First>
          </b:Person>
          <b:Person>
            <b:First>Barkah</b:First>
          </b:Person>
          <b:Person>
            <b:Last>Listiana</b:Last>
            <b:First>Erna </b:First>
          </b:Person>
          <b:Person>
            <b:First>Hasanudin</b:First>
          </b:Person>
          <b:Person>
            <b:Last>Fauzan</b:Last>
            <b:First>Rizky </b:First>
          </b:Person>
        </b:NameList>
      </b:Author>
    </b:Author>
    <b:RefOrder>23</b:RefOrder>
  </b:Source>
  <b:Source>
    <b:Tag>Jia23</b:Tag>
    <b:SourceType>JournalArticle</b:SourceType>
    <b:Guid>{8805ECEC-60B9-498D-82C4-B01E41B055F3}</b:Guid>
    <b:Title>Consumer Preference on Food Delivery Services Before and After the COVID-19 Outbreak</b:Title>
    <b:JournalName>Proceedings of the 2nd International Conference on Business and Policy Studies</b:JournalName>
    <b:Year>2023</b:Year>
    <b:Pages>169-173</b:Pages>
    <b:Author>
      <b:Author>
        <b:NameList>
          <b:Person>
            <b:Last>Jiang</b:Last>
            <b:First>Yingchu </b:First>
          </b:Person>
        </b:NameList>
      </b:Author>
    </b:Author>
    <b:RefOrder>24</b:RefOrder>
  </b:Source>
  <b:Source>
    <b:Tag>IPM23</b:Tag>
    <b:SourceType>JournalArticle</b:SourceType>
    <b:Guid>{7A378C3B-876D-403F-B8E8-A7C188244B17}</b:Guid>
    <b:Title>The effect of menu design on consumer behavior: A meta-analysis</b:Title>
    <b:JournalName>International Journal of Hospitality Management</b:JournalName>
    <b:Year>2023</b:Year>
    <b:Pages>1-13</b:Pages>
    <b:Author>
      <b:Author>
        <b:NameList>
          <b:Person>
            <b:Last>IP</b:Last>
            <b:Middle>Man Him </b:Middle>
            <b:First>Michael </b:First>
          </b:Person>
          <b:Person>
            <b:Last>Chark</b:Last>
            <b:First>Robin </b:First>
          </b:Person>
        </b:NameList>
      </b:Author>
    </b:Author>
    <b:RefOrder>25</b:RefOrder>
  </b:Source>
  <b:Source>
    <b:Tag>Kot09</b:Tag>
    <b:SourceType>Book</b:SourceType>
    <b:Guid>{BEB1BBE7-099A-4BB0-AEEB-8DEB389506E0}</b:Guid>
    <b:Title>Manajemen Pemasaran</b:Title>
    <b:Year>2009</b:Year>
    <b:City>Jakarta</b:City>
    <b:Publisher>Erlangga</b:Publisher>
    <b:Author>
      <b:Author>
        <b:NameList>
          <b:Person>
            <b:First>Kotler</b:First>
          </b:Person>
          <b:Person>
            <b:First>Philip</b:First>
          </b:Person>
          <b:Person>
            <b:First>Keller</b:First>
          </b:Person>
          <b:Person>
            <b:Last>Lane</b:Last>
            <b:First>Kevin </b:First>
          </b:Person>
        </b:NameList>
      </b:Author>
    </b:Author>
    <b:RefOrder>12</b:RefOrder>
  </b:Source>
  <b:Source>
    <b:Tag>Sih22</b:Tag>
    <b:SourceType>Book</b:SourceType>
    <b:Guid>{81AEF233-1D2F-4664-9B41-34D93370E666}</b:Guid>
    <b:Title>Manajemen Usaha Kuliner dan Strategi Pemasaran Menu</b:Title>
    <b:Year>2022</b:Year>
    <b:City>Medan</b:City>
    <b:Publisher>Penerbit Andalas Press.</b:Publisher>
    <b:Author>
      <b:Author>
        <b:NameList>
          <b:Person>
            <b:First>Sihombing</b:First>
          </b:Person>
          <b:Person>
            <b:First>Matius</b:First>
          </b:Person>
          <b:Person>
            <b:First>Hutabarat</b:First>
          </b:Person>
          <b:Person>
            <b:First>Darnel</b:First>
          </b:Person>
          <b:Person>
            <b:First>Simanjuntak</b:First>
          </b:Person>
          <b:Person>
            <b:First>Tommy</b:First>
          </b:Person>
        </b:NameList>
      </b:Author>
    </b:Author>
    <b:RefOrder>9</b:RefOrder>
  </b:Source>
  <b:Source>
    <b:Tag>Din10</b:Tag>
    <b:SourceType>Book</b:SourceType>
    <b:Guid>{7A26E732-8DAD-4A03-BC82-F3F2D06262E1}</b:Guid>
    <b:Title>Distribution Planning and Control: Managing in the Era of Supply Chain Management</b:Title>
    <b:Year>2010</b:Year>
    <b:City>Copenhagen</b:City>
    <b:Publisher>Copenhagen Business School Press</b:Publisher>
    <b:Author>
      <b:Author>
        <b:NameList>
          <b:Person>
            <b:First>Dinitzen</b:First>
          </b:Person>
          <b:Person>
            <b:First>Henriette</b:First>
          </b:Person>
        </b:NameList>
      </b:Author>
    </b:Author>
    <b:RefOrder>16</b:RefOrder>
  </b:Source>
  <b:Source>
    <b:Tag>Tji15</b:Tag>
    <b:SourceType>Book</b:SourceType>
    <b:Guid>{C4264DDA-E898-4E18-8351-DF55D4837163}</b:Guid>
    <b:Title>Strategi Pemasaran</b:Title>
    <b:Year>2015</b:Year>
    <b:City>Yogyakarta</b:City>
    <b:Publisher>Andi</b:Publisher>
    <b:Author>
      <b:Author>
        <b:NameList>
          <b:Person>
            <b:First>Tjiptono</b:First>
          </b:Person>
          <b:Person>
            <b:First>Fandy</b:First>
          </b:Person>
        </b:NameList>
      </b:Author>
    </b:Author>
    <b:RefOrder>20</b:RefOrder>
  </b:Source>
  <b:Source>
    <b:Tag>Sug19</b:Tag>
    <b:SourceType>Book</b:SourceType>
    <b:Guid>{22D35B5D-D555-4C05-89B0-3D6BED934111}</b:Guid>
    <b:Title>Metode Penelitian Kuantitatif, Kualitatif, dan R&amp;D</b:Title>
    <b:Year>2019</b:Year>
    <b:City>Bandung</b:City>
    <b:Publisher>Alfabeta</b:Publisher>
    <b:Author>
      <b:Author>
        <b:NameList>
          <b:Person>
            <b:First>Sugiyono</b:First>
          </b:Person>
        </b:NameList>
      </b:Author>
    </b:Author>
    <b:RefOrder>26</b:RefOrder>
  </b:Source>
  <b:Source>
    <b:Tag>Has19</b:Tag>
    <b:SourceType>JournalArticle</b:SourceType>
    <b:Guid>{213C2768-4DA6-4236-97BB-B516BFCA86B8}</b:Guid>
    <b:Title>Pengaruh Kualitas Produk Dan Harga Terhadap Keputusan Pembelian Pada CV. Sutan Jepara Mebel Laut Dendang Deli Serdang</b:Title>
    <b:JournalName>Jurnal Bisnis Ne</b:JournalName>
    <b:Year>2019</b:Year>
    <b:Pages>31-41</b:Pages>
    <b:Author>
      <b:Author>
        <b:NameList>
          <b:Person>
            <b:Last>Hasibuan</b:Last>
            <b:Middle> Zuriani </b:Middle>
            <b:First>Melisa</b:First>
          </b:Person>
        </b:NameList>
      </b:Author>
    </b:Author>
    <b:RefOrder>5</b:RefOrder>
  </b:Source>
  <b:Source>
    <b:Tag>SNe22</b:Tag>
    <b:SourceType>JournalArticle</b:SourceType>
    <b:Guid>{4397E7F9-B08B-463D-A909-C2CA268E92AD}</b:Guid>
    <b:Title>Pengaruh Review Konsumen Dan Kepercayaan Konsumen Terhadap Keputusan Pembelian Secara Online Di Lazada Pada Masyarakat Millenial Desa Patumbak Kampung Kec. Patumbak</b:Title>
    <b:JournalName>Jurnal Ilmu Manajemen dan Kewirausahaan</b:JournalName>
    <b:Year>2022</b:Year>
    <b:Pages>223-232</b:Pages>
    <b:Author>
      <b:Author>
        <b:NameList>
          <b:Person>
            <b:Last>S</b:Last>
            <b:Middle>Endhrizky Suryantha </b:Middle>
            <b:First>Nesya </b:First>
          </b:Person>
          <b:Person>
            <b:Last>Wulandari</b:Last>
            <b:First>Sari </b:First>
          </b:Person>
          <b:Person>
            <b:Last>Hidayat</b:Last>
            <b:First>Toni </b:First>
          </b:Person>
        </b:NameList>
      </b:Author>
    </b:Author>
    <b:RefOrder>7</b:RefOrder>
  </b:Source>
  <b:Source>
    <b:Tag>Muh21</b:Tag>
    <b:SourceType>JournalArticle</b:SourceType>
    <b:Guid>{34F7DEA8-AC88-43C1-A099-3EAD8CC91979}</b:Guid>
    <b:Title>Pengaruh Marketing Mix Terhadap Keputusan Pembelian Konsumen Pada PT. Health Wealth International</b:Title>
    <b:JournalName>Jurnal Mutiara Manajemen</b:JournalName>
    <b:Year>2021</b:Year>
    <b:Pages>25-36</b:Pages>
    <b:Author>
      <b:Author>
        <b:NameList>
          <b:Person>
            <b:Last>Muharri</b:Last>
            <b:Middle>Nur </b:Middle>
            <b:First>Meigi </b:First>
          </b:Person>
          <b:Person>
            <b:Last>Rahmat</b:Last>
            <b:First>Muhammad </b:First>
          </b:Person>
        </b:NameList>
      </b:Author>
    </b:Author>
    <b:RefOrder>18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9CC0D-52EF-439B-95FE-9DA63A3A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2304</Words>
  <Characters>13133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OKKPD SUMUT</dc:creator>
  <cp:lastModifiedBy>hp</cp:lastModifiedBy>
  <cp:revision>2</cp:revision>
  <cp:lastPrinted>2025-07-17T11:16:00Z</cp:lastPrinted>
  <dcterms:created xsi:type="dcterms:W3CDTF">2026-01-13T04:14:00Z</dcterms:created>
  <dcterms:modified xsi:type="dcterms:W3CDTF">2026-01-13T04:14:00Z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26BD42223C76486799725F5477757BB1_13</vt:lpwstr>
  </property>
  <property fmtid="{D5CDD505-2E9C-101B-9397-08002B2CF9AE}" pid="4" name="GrammarlyDocumentId">
    <vt:lpwstr>55b7dbda-7e1e-4b2c-84bc-9a1caac3def4</vt:lpwstr>
  </property>
</Properties>
</file>