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F2" w:rsidRPr="00CF15F1" w:rsidRDefault="00815CF2" w:rsidP="00815CF2">
      <w:pPr>
        <w:jc w:val="center"/>
        <w:rPr>
          <w:rFonts w:ascii="Times New Roman" w:hAnsi="Times New Roman"/>
          <w:b/>
          <w:sz w:val="24"/>
          <w:szCs w:val="24"/>
        </w:rPr>
      </w:pPr>
      <w:r w:rsidRPr="00CF15F1">
        <w:rPr>
          <w:rFonts w:ascii="Times New Roman" w:hAnsi="Times New Roman"/>
          <w:b/>
          <w:sz w:val="24"/>
          <w:szCs w:val="24"/>
        </w:rPr>
        <w:t>ABSTRAK</w:t>
      </w:r>
    </w:p>
    <w:p w:rsidR="00815CF2" w:rsidRPr="00C676C0" w:rsidRDefault="00815CF2" w:rsidP="00815CF2">
      <w:pPr>
        <w:jc w:val="center"/>
        <w:rPr>
          <w:rFonts w:ascii="Times New Roman" w:hAnsi="Times New Roman"/>
          <w:b/>
          <w:sz w:val="24"/>
        </w:rPr>
      </w:pPr>
      <w:r w:rsidRPr="00C676C0">
        <w:rPr>
          <w:rFonts w:ascii="Times New Roman" w:hAnsi="Times New Roman"/>
          <w:b/>
          <w:sz w:val="24"/>
        </w:rPr>
        <w:t>KEEFEKTIFAN PENGGUNAAN APLIKASI PREZI ZOOM TERHADAP MODEL PEMBELAJARAN INTERGATED CURRICULUM PADA MASA PANDEMIK COVID-19 DI SMA SWASTA DHARMA PANCASILA MEDAN</w:t>
      </w:r>
    </w:p>
    <w:p w:rsidR="00815CF2" w:rsidRPr="00CF15F1" w:rsidRDefault="00815CF2" w:rsidP="00815C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CF2" w:rsidRPr="00CF15F1" w:rsidRDefault="00815CF2" w:rsidP="00815CF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F15F1">
        <w:rPr>
          <w:rFonts w:ascii="Times New Roman" w:hAnsi="Times New Roman"/>
          <w:b/>
          <w:sz w:val="24"/>
          <w:szCs w:val="24"/>
        </w:rPr>
        <w:t>Oleh</w:t>
      </w:r>
      <w:proofErr w:type="spellEnd"/>
      <w:proofErr w:type="gramStart"/>
      <w:r w:rsidRPr="00CF15F1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CF15F1">
        <w:rPr>
          <w:rFonts w:ascii="Times New Roman" w:hAnsi="Times New Roman"/>
          <w:b/>
          <w:sz w:val="24"/>
          <w:szCs w:val="24"/>
        </w:rPr>
        <w:br/>
        <w:t>DEWI PRATIWI</w:t>
      </w:r>
    </w:p>
    <w:p w:rsidR="00815CF2" w:rsidRDefault="00815CF2" w:rsidP="00815CF2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Akibatnya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15CF2" w:rsidRDefault="00815CF2" w:rsidP="00815CF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prezi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zoom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intergated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curriculum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Dharma </w:t>
      </w:r>
      <w:proofErr w:type="spellStart"/>
      <w:r>
        <w:rPr>
          <w:rFonts w:ascii="Times New Roman" w:hAnsi="Times New Roman"/>
          <w:sz w:val="24"/>
          <w:szCs w:val="24"/>
        </w:rPr>
        <w:t>Pancasila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prezi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zoom</w:t>
      </w:r>
      <w:r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Dharma </w:t>
      </w:r>
      <w:proofErr w:type="spellStart"/>
      <w:r>
        <w:rPr>
          <w:rFonts w:ascii="Times New Roman" w:hAnsi="Times New Roman"/>
          <w:sz w:val="24"/>
          <w:szCs w:val="24"/>
        </w:rPr>
        <w:t>Pancasila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815CF2" w:rsidRDefault="00815CF2" w:rsidP="00815CF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 yang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15CF2" w:rsidRDefault="00815CF2" w:rsidP="00815CF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prezi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zoom</w:t>
      </w:r>
      <w:r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Dharma </w:t>
      </w:r>
      <w:proofErr w:type="spellStart"/>
      <w:r>
        <w:rPr>
          <w:rFonts w:ascii="Times New Roman" w:hAnsi="Times New Roman"/>
          <w:sz w:val="24"/>
          <w:szCs w:val="24"/>
        </w:rPr>
        <w:t>Pancasila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 w:rsidRPr="009F49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 w:rsidRPr="009F49A7">
        <w:rPr>
          <w:rFonts w:ascii="Times New Roman" w:hAnsi="Times New Roman"/>
          <w:sz w:val="24"/>
          <w:szCs w:val="24"/>
          <w:vertAlign w:val="subscript"/>
        </w:rPr>
        <w:t>t</w:t>
      </w:r>
      <w:r w:rsidRPr="009F49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5%.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 w:rsidRPr="009F49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22</w:t>
      </w:r>
      <w:proofErr w:type="gramStart"/>
      <w:r>
        <w:rPr>
          <w:rFonts w:ascii="Times New Roman" w:hAnsi="Times New Roman"/>
          <w:sz w:val="24"/>
          <w:szCs w:val="24"/>
        </w:rPr>
        <w:t>,58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 w:rsidRPr="009F49A7">
        <w:rPr>
          <w:rFonts w:ascii="Times New Roman" w:hAnsi="Times New Roman"/>
          <w:sz w:val="24"/>
          <w:szCs w:val="24"/>
          <w:vertAlign w:val="subscript"/>
        </w:rPr>
        <w:t>t</w:t>
      </w:r>
      <w:r w:rsidRPr="009F49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16,919.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22</w:t>
      </w:r>
      <w:proofErr w:type="gramStart"/>
      <w:r>
        <w:rPr>
          <w:rFonts w:ascii="Times New Roman" w:hAnsi="Times New Roman"/>
          <w:sz w:val="24"/>
          <w:szCs w:val="24"/>
        </w:rPr>
        <w:t>,58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9A7">
        <w:rPr>
          <w:rFonts w:ascii="Times New Roman" w:hAnsi="Times New Roman"/>
          <w:i/>
          <w:sz w:val="24"/>
          <w:szCs w:val="24"/>
        </w:rPr>
        <w:t xml:space="preserve">chi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22,58 &gt; 16,919.</w:t>
      </w:r>
    </w:p>
    <w:p w:rsidR="00815CF2" w:rsidRDefault="00815CF2" w:rsidP="00815CF2">
      <w:pPr>
        <w:jc w:val="both"/>
        <w:rPr>
          <w:rFonts w:ascii="Times New Roman" w:hAnsi="Times New Roman"/>
          <w:sz w:val="24"/>
          <w:szCs w:val="24"/>
        </w:rPr>
      </w:pPr>
    </w:p>
    <w:p w:rsidR="00815CF2" w:rsidRDefault="00815CF2" w:rsidP="00815CF2">
      <w:pPr>
        <w:rPr>
          <w:rFonts w:ascii="Times New Roman" w:hAnsi="Times New Roman"/>
          <w:i/>
          <w:sz w:val="24"/>
          <w:szCs w:val="24"/>
        </w:rPr>
      </w:pPr>
      <w:r w:rsidRPr="009F49A7">
        <w:rPr>
          <w:rFonts w:ascii="Times New Roman" w:hAnsi="Times New Roman"/>
          <w:i/>
          <w:sz w:val="24"/>
          <w:szCs w:val="24"/>
        </w:rPr>
        <w:t xml:space="preserve">Kata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Kunci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: Media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Prezi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Zoom,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Prestasi</w:t>
      </w:r>
      <w:proofErr w:type="spellEnd"/>
      <w:r w:rsidRPr="009F49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49A7">
        <w:rPr>
          <w:rFonts w:ascii="Times New Roman" w:hAnsi="Times New Roman"/>
          <w:i/>
          <w:sz w:val="24"/>
          <w:szCs w:val="24"/>
        </w:rPr>
        <w:t>Belajar</w:t>
      </w:r>
      <w:proofErr w:type="spellEnd"/>
    </w:p>
    <w:p w:rsidR="00815CF2" w:rsidRPr="00375ABD" w:rsidRDefault="00815CF2" w:rsidP="0081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4"/>
          <w:szCs w:val="24"/>
          <w:lang w:eastAsia="id-ID"/>
        </w:rPr>
      </w:pPr>
      <w:r w:rsidRPr="00375ABD">
        <w:rPr>
          <w:rFonts w:ascii="Times New Roman" w:eastAsia="Times New Roman" w:hAnsi="Times New Roman"/>
          <w:b/>
          <w:color w:val="202124"/>
          <w:sz w:val="24"/>
          <w:szCs w:val="24"/>
          <w:lang w:eastAsia="id-ID"/>
        </w:rPr>
        <w:lastRenderedPageBreak/>
        <w:t>ABSTRAC</w:t>
      </w:r>
      <w:r>
        <w:rPr>
          <w:rFonts w:ascii="Times New Roman" w:eastAsia="Times New Roman" w:hAnsi="Times New Roman"/>
          <w:b/>
          <w:color w:val="202124"/>
          <w:sz w:val="24"/>
          <w:szCs w:val="24"/>
          <w:lang w:eastAsia="id-ID"/>
        </w:rPr>
        <w:t>T</w:t>
      </w:r>
    </w:p>
    <w:p w:rsidR="00815CF2" w:rsidRDefault="00815CF2" w:rsidP="0081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02124"/>
          <w:sz w:val="24"/>
          <w:szCs w:val="24"/>
          <w:lang w:eastAsia="id-ID"/>
        </w:rPr>
      </w:pPr>
    </w:p>
    <w:p w:rsidR="00815CF2" w:rsidRDefault="00815CF2" w:rsidP="00815CF2">
      <w:pPr>
        <w:pStyle w:val="HTMLPreformatted"/>
        <w:spacing w:line="276" w:lineRule="auto"/>
        <w:jc w:val="center"/>
        <w:rPr>
          <w:rStyle w:val="y2iqfc"/>
          <w:rFonts w:ascii="Times New Roman" w:eastAsia="Calibri" w:hAnsi="Times New Roman"/>
          <w:b/>
          <w:color w:val="202124"/>
          <w:sz w:val="24"/>
          <w:szCs w:val="24"/>
        </w:rPr>
      </w:pPr>
      <w:r w:rsidRPr="00375ABD">
        <w:rPr>
          <w:rStyle w:val="y2iqfc"/>
          <w:rFonts w:ascii="Times New Roman" w:eastAsia="Calibri" w:hAnsi="Times New Roman"/>
          <w:b/>
          <w:color w:val="202124"/>
          <w:sz w:val="24"/>
          <w:szCs w:val="24"/>
        </w:rPr>
        <w:t>THE EFFECTIVENESS OF USING THE PREZI ZOOM APPLICATION ON THE INTERGATED CURRICULUM LEARNING MODEL DURING THE COVID-19 PANDEMIC IN SMA SWASTA DHARMA PANCASILA MEDAN</w:t>
      </w:r>
    </w:p>
    <w:p w:rsidR="00815CF2" w:rsidRDefault="00815CF2" w:rsidP="00815CF2">
      <w:pPr>
        <w:pStyle w:val="HTMLPreformatted"/>
        <w:spacing w:line="276" w:lineRule="auto"/>
        <w:jc w:val="center"/>
        <w:rPr>
          <w:rStyle w:val="y2iqfc"/>
          <w:rFonts w:ascii="Times New Roman" w:eastAsia="Calibri" w:hAnsi="Times New Roman"/>
          <w:b/>
          <w:color w:val="202124"/>
          <w:sz w:val="24"/>
          <w:szCs w:val="24"/>
        </w:rPr>
      </w:pPr>
    </w:p>
    <w:p w:rsidR="00815CF2" w:rsidRPr="00CF15F1" w:rsidRDefault="00815CF2" w:rsidP="00815CF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F15F1">
        <w:rPr>
          <w:rFonts w:ascii="Times New Roman" w:hAnsi="Times New Roman"/>
          <w:b/>
          <w:sz w:val="24"/>
          <w:szCs w:val="24"/>
        </w:rPr>
        <w:t>Oleh</w:t>
      </w:r>
      <w:proofErr w:type="spellEnd"/>
      <w:proofErr w:type="gramStart"/>
      <w:r w:rsidRPr="00CF15F1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CF15F1">
        <w:rPr>
          <w:rFonts w:ascii="Times New Roman" w:hAnsi="Times New Roman"/>
          <w:b/>
          <w:sz w:val="24"/>
          <w:szCs w:val="24"/>
        </w:rPr>
        <w:br/>
        <w:t>DEWI PRATIWI</w:t>
      </w:r>
    </w:p>
    <w:p w:rsidR="00815CF2" w:rsidRPr="00375ABD" w:rsidRDefault="00815CF2" w:rsidP="00815CF2">
      <w:pPr>
        <w:pStyle w:val="HTMLPreformatted"/>
        <w:spacing w:line="276" w:lineRule="auto"/>
        <w:jc w:val="center"/>
        <w:rPr>
          <w:rFonts w:ascii="Times New Roman" w:hAnsi="Times New Roman"/>
          <w:b/>
          <w:color w:val="202124"/>
          <w:sz w:val="24"/>
          <w:szCs w:val="24"/>
        </w:rPr>
      </w:pPr>
    </w:p>
    <w:p w:rsidR="00815CF2" w:rsidRDefault="00815CF2" w:rsidP="0081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02124"/>
          <w:sz w:val="24"/>
          <w:szCs w:val="24"/>
          <w:lang w:eastAsia="id-ID"/>
        </w:rPr>
      </w:pPr>
    </w:p>
    <w:p w:rsidR="00815CF2" w:rsidRDefault="00815CF2" w:rsidP="0081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02124"/>
          <w:sz w:val="24"/>
          <w:szCs w:val="24"/>
          <w:lang w:eastAsia="id-ID"/>
        </w:rPr>
      </w:pPr>
      <w:r w:rsidRPr="00375ABD">
        <w:rPr>
          <w:rFonts w:ascii="Times New Roman" w:eastAsia="Times New Roman" w:hAnsi="Times New Roman"/>
          <w:color w:val="202124"/>
          <w:sz w:val="24"/>
          <w:szCs w:val="24"/>
          <w:lang w:eastAsia="id-ID"/>
        </w:rPr>
        <w:t>Distance learning causes students to have difficulty understanding the lessons from the teacher. As a result, student learning achievement decreases. Thus, learning media is one alternative to overcome the difficulties of students in doing learning</w:t>
      </w:r>
      <w:r>
        <w:rPr>
          <w:rFonts w:ascii="Times New Roman" w:eastAsia="Times New Roman" w:hAnsi="Times New Roman"/>
          <w:color w:val="202124"/>
          <w:sz w:val="24"/>
          <w:szCs w:val="24"/>
          <w:lang w:eastAsia="id-ID"/>
        </w:rPr>
        <w:t>.</w:t>
      </w:r>
    </w:p>
    <w:p w:rsidR="00815CF2" w:rsidRPr="00AE168A" w:rsidRDefault="00815CF2" w:rsidP="0081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y2iqfc"/>
          <w:rFonts w:ascii="Times New Roman" w:eastAsia="Times New Roman" w:hAnsi="Times New Roman"/>
          <w:color w:val="202124"/>
          <w:sz w:val="24"/>
          <w:szCs w:val="24"/>
          <w:lang w:eastAsia="id-ID"/>
        </w:rPr>
      </w:pPr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The problem that can be raised in this study is whether there is effectiveness in the use of </w:t>
      </w:r>
      <w:proofErr w:type="spell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>Prezi</w:t>
      </w:r>
      <w:proofErr w:type="spellEnd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 Zoom learning media in the integrated curriculum model on student learning outcomes at SMA </w:t>
      </w:r>
      <w:proofErr w:type="spell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>Swasta</w:t>
      </w:r>
      <w:proofErr w:type="spellEnd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 Dharma </w:t>
      </w:r>
      <w:proofErr w:type="spell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>Pancasila</w:t>
      </w:r>
      <w:proofErr w:type="spellEnd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. </w:t>
      </w:r>
      <w:proofErr w:type="gram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While the purpose of this study was to see the effect of using the </w:t>
      </w:r>
      <w:proofErr w:type="spell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>Prezi</w:t>
      </w:r>
      <w:proofErr w:type="spellEnd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 Zoom application in SMA Dharma </w:t>
      </w:r>
      <w:proofErr w:type="spellStart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>Pancasila</w:t>
      </w:r>
      <w:proofErr w:type="spellEnd"/>
      <w:r w:rsidRPr="00AE168A">
        <w:rPr>
          <w:rStyle w:val="y2iqfc"/>
          <w:rFonts w:ascii="Times New Roman" w:hAnsi="Times New Roman"/>
          <w:color w:val="202124"/>
          <w:sz w:val="24"/>
          <w:szCs w:val="24"/>
        </w:rPr>
        <w:t xml:space="preserve"> Medan.</w:t>
      </w:r>
      <w:proofErr w:type="gramEnd"/>
    </w:p>
    <w:p w:rsidR="00815CF2" w:rsidRDefault="00815CF2" w:rsidP="00815CF2">
      <w:pPr>
        <w:pStyle w:val="HTMLPreformatted"/>
        <w:spacing w:line="276" w:lineRule="auto"/>
        <w:jc w:val="both"/>
        <w:rPr>
          <w:rStyle w:val="y2iqfc"/>
          <w:rFonts w:ascii="Times New Roman" w:eastAsia="Calibri" w:hAnsi="Times New Roman"/>
          <w:color w:val="202124"/>
          <w:sz w:val="24"/>
          <w:szCs w:val="24"/>
        </w:rPr>
      </w:pPr>
      <w:r w:rsidRPr="00AE168A">
        <w:rPr>
          <w:rStyle w:val="y2iqfc"/>
          <w:rFonts w:ascii="Times New Roman" w:eastAsia="Calibri" w:hAnsi="Times New Roman"/>
          <w:color w:val="202124"/>
          <w:sz w:val="24"/>
          <w:szCs w:val="24"/>
        </w:rPr>
        <w:t>The population in this study was class X which amounted to 30 students, while the sample in this study was the same as the total population. The data collection technique in this study used a questionnaire on several selected respondents. Meanwhile, to analyze the results of the study, quantitative descriptive analysis was used using the chi-square formula whose data was obtained through the distribution of questionnaires which then drew a conclusion.</w:t>
      </w:r>
    </w:p>
    <w:p w:rsidR="00815CF2" w:rsidRDefault="00815CF2" w:rsidP="00815CF2">
      <w:pPr>
        <w:pStyle w:val="HTMLPreformatted"/>
        <w:spacing w:line="276" w:lineRule="auto"/>
        <w:jc w:val="both"/>
        <w:rPr>
          <w:rStyle w:val="y2iqfc"/>
          <w:rFonts w:ascii="Times New Roman" w:eastAsia="Calibri" w:hAnsi="Times New Roman"/>
          <w:color w:val="202124"/>
          <w:sz w:val="24"/>
          <w:szCs w:val="24"/>
        </w:rPr>
      </w:pPr>
      <w:r w:rsidRPr="00AE168A">
        <w:rPr>
          <w:rStyle w:val="y2iqfc"/>
          <w:rFonts w:ascii="Times New Roman" w:eastAsia="Calibri" w:hAnsi="Times New Roman"/>
          <w:color w:val="202124"/>
          <w:sz w:val="24"/>
          <w:szCs w:val="24"/>
        </w:rPr>
        <w:t>The results of the study concluded that there were differences in student achievement using the Prezi Zoom application media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in SMA Swasta Dharma Pancasila Medan school year 2020/2021 on X class. </w:t>
      </w:r>
    </w:p>
    <w:p w:rsidR="00815CF2" w:rsidRDefault="00815CF2" w:rsidP="00815CF2">
      <w:pPr>
        <w:pStyle w:val="HTMLPreformatted"/>
        <w:spacing w:line="276" w:lineRule="auto"/>
        <w:jc w:val="both"/>
        <w:rPr>
          <w:rStyle w:val="y2iqfc"/>
          <w:rFonts w:ascii="Times New Roman" w:eastAsia="Calibri" w:hAnsi="Times New Roman"/>
          <w:color w:val="202124"/>
          <w:sz w:val="24"/>
          <w:szCs w:val="24"/>
        </w:rPr>
      </w:pP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This is evidenced from the results of data analysis. Based on the results of the study, it turns out that the calculated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price (X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perscript"/>
        </w:rPr>
        <w:t>2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) is greater than the table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value (X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bscript"/>
        </w:rPr>
        <w:t>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perscript"/>
        </w:rPr>
        <w:t>2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) at a significant level of 5%. Where the calculated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value (X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perscript"/>
        </w:rPr>
        <w:t>2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) is 22.58 while the table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value (X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bscript"/>
        </w:rPr>
        <w:t>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  <w:vertAlign w:val="superscript"/>
        </w:rPr>
        <w:t>2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) at a significant level of 5% is 16.919. Thus, the calculated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value is 22.58 which is greater than the table chi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kuadrat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eastAsia="Calibri" w:hAnsi="Times New Roman"/>
          <w:color w:val="202124"/>
          <w:sz w:val="24"/>
          <w:szCs w:val="24"/>
        </w:rPr>
        <w:t>value</w:t>
      </w:r>
      <w:r w:rsidRPr="000E11EE">
        <w:rPr>
          <w:rStyle w:val="y2iqfc"/>
          <w:rFonts w:ascii="Times New Roman" w:eastAsia="Calibri" w:hAnsi="Times New Roman"/>
          <w:color w:val="202124"/>
          <w:sz w:val="24"/>
          <w:szCs w:val="24"/>
        </w:rPr>
        <w:t>, which is 22.58 &gt; 16.919.</w:t>
      </w:r>
    </w:p>
    <w:p w:rsidR="00815CF2" w:rsidRPr="000E11EE" w:rsidRDefault="00815CF2" w:rsidP="00815CF2">
      <w:pPr>
        <w:pStyle w:val="HTMLPreformatted"/>
        <w:spacing w:line="276" w:lineRule="auto"/>
        <w:jc w:val="both"/>
        <w:rPr>
          <w:rFonts w:ascii="Times New Roman" w:hAnsi="Times New Roman"/>
          <w:color w:val="202124"/>
          <w:sz w:val="24"/>
          <w:szCs w:val="24"/>
        </w:rPr>
      </w:pPr>
    </w:p>
    <w:p w:rsidR="00815CF2" w:rsidRPr="00AE168A" w:rsidRDefault="00815CF2" w:rsidP="00815CF2">
      <w:pPr>
        <w:pStyle w:val="HTMLPreformatted"/>
        <w:spacing w:line="276" w:lineRule="auto"/>
        <w:jc w:val="both"/>
        <w:rPr>
          <w:rFonts w:ascii="Times New Roman" w:hAnsi="Times New Roman"/>
          <w:color w:val="202124"/>
          <w:sz w:val="24"/>
          <w:szCs w:val="24"/>
        </w:rPr>
      </w:pPr>
    </w:p>
    <w:p w:rsidR="00815CF2" w:rsidRPr="00AE168A" w:rsidRDefault="00815CF2" w:rsidP="00815CF2">
      <w:pPr>
        <w:pStyle w:val="HTMLPreformatted"/>
        <w:spacing w:line="276" w:lineRule="auto"/>
        <w:jc w:val="both"/>
        <w:rPr>
          <w:rFonts w:ascii="Times New Roman" w:hAnsi="Times New Roman"/>
          <w:color w:val="202124"/>
          <w:sz w:val="24"/>
          <w:szCs w:val="24"/>
        </w:rPr>
      </w:pPr>
    </w:p>
    <w:p w:rsidR="00815CF2" w:rsidRDefault="00815CF2" w:rsidP="00815CF2">
      <w:pPr>
        <w:pStyle w:val="HTMLPreformatted"/>
        <w:spacing w:line="276" w:lineRule="auto"/>
        <w:jc w:val="both"/>
        <w:rPr>
          <w:rStyle w:val="y2iqfc"/>
          <w:rFonts w:ascii="Times New Roman" w:eastAsia="Calibri" w:hAnsi="Times New Roman"/>
          <w:i/>
          <w:color w:val="202124"/>
          <w:sz w:val="24"/>
          <w:szCs w:val="24"/>
          <w:lang w:val="en-US"/>
        </w:rPr>
      </w:pPr>
      <w:r w:rsidRPr="000E11EE">
        <w:rPr>
          <w:rStyle w:val="y2iqfc"/>
          <w:rFonts w:ascii="Times New Roman" w:eastAsia="Calibri" w:hAnsi="Times New Roman"/>
          <w:i/>
          <w:color w:val="202124"/>
          <w:sz w:val="24"/>
          <w:szCs w:val="24"/>
        </w:rPr>
        <w:t>Keywords: Learning media, Prezi Zoom, Learning Achievement</w:t>
      </w:r>
    </w:p>
    <w:p w:rsidR="00815CF2" w:rsidRDefault="00815CF2" w:rsidP="00815CF2">
      <w:pPr>
        <w:pStyle w:val="HTMLPreformatted"/>
        <w:spacing w:line="276" w:lineRule="auto"/>
        <w:jc w:val="both"/>
        <w:rPr>
          <w:rStyle w:val="y2iqfc"/>
          <w:rFonts w:ascii="Times New Roman" w:eastAsia="Calibri" w:hAnsi="Times New Roman"/>
          <w:i/>
          <w:color w:val="202124"/>
          <w:sz w:val="24"/>
          <w:szCs w:val="24"/>
          <w:lang w:val="en-US"/>
        </w:rPr>
      </w:pPr>
    </w:p>
    <w:p w:rsidR="00026024" w:rsidRPr="00815CF2" w:rsidRDefault="00026024" w:rsidP="00815CF2">
      <w:bookmarkStart w:id="0" w:name="_GoBack"/>
      <w:bookmarkEnd w:id="0"/>
    </w:p>
    <w:sectPr w:rsidR="00026024" w:rsidRPr="00815CF2" w:rsidSect="000260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4"/>
    <w:rsid w:val="00026024"/>
    <w:rsid w:val="001D62F6"/>
    <w:rsid w:val="00815CF2"/>
    <w:rsid w:val="009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2021-08-26T07:09:00Z</dcterms:created>
  <dcterms:modified xsi:type="dcterms:W3CDTF">2021-08-26T07:09:00Z</dcterms:modified>
</cp:coreProperties>
</file>