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4C" w:rsidRDefault="00DC7E86">
      <w:pPr>
        <w:pStyle w:val="Title"/>
        <w:spacing w:line="477" w:lineRule="auto"/>
      </w:pPr>
      <w:bookmarkStart w:id="0" w:name="_GoBack"/>
      <w:bookmarkEnd w:id="0"/>
      <w:r>
        <w:t xml:space="preserve">BAB I </w:t>
      </w:r>
      <w:r>
        <w:rPr>
          <w:spacing w:val="-2"/>
        </w:rPr>
        <w:t>PENDAHULUAN</w:t>
      </w:r>
    </w:p>
    <w:p w:rsidR="0012754C" w:rsidRDefault="0012754C">
      <w:pPr>
        <w:pStyle w:val="BodyText"/>
        <w:spacing w:before="265"/>
        <w:ind w:left="0"/>
        <w:jc w:val="left"/>
        <w:rPr>
          <w:b/>
          <w:sz w:val="28"/>
        </w:rPr>
      </w:pPr>
    </w:p>
    <w:p w:rsidR="0012754C" w:rsidRDefault="00DC7E86">
      <w:pPr>
        <w:pStyle w:val="Heading1"/>
        <w:numPr>
          <w:ilvl w:val="1"/>
          <w:numId w:val="4"/>
        </w:numPr>
        <w:tabs>
          <w:tab w:val="left" w:pos="1134"/>
        </w:tabs>
        <w:ind w:hanging="566"/>
        <w:jc w:val="both"/>
      </w:pPr>
      <w:r>
        <w:t>Latar</w:t>
      </w:r>
      <w:r>
        <w:rPr>
          <w:spacing w:val="-7"/>
        </w:rPr>
        <w:t xml:space="preserve"> </w:t>
      </w:r>
      <w:r>
        <w:t xml:space="preserve">Belakang </w:t>
      </w:r>
      <w:r>
        <w:rPr>
          <w:spacing w:val="-2"/>
        </w:rPr>
        <w:t>Masalah</w:t>
      </w:r>
    </w:p>
    <w:p w:rsidR="0012754C" w:rsidRDefault="00DC7E86">
      <w:pPr>
        <w:pStyle w:val="BodyText"/>
        <w:spacing w:before="228" w:line="480" w:lineRule="auto"/>
        <w:ind w:right="568" w:firstLine="720"/>
      </w:pPr>
      <w:r>
        <w:t>Pusat Pasar Medan merupakan salah satu pusat perdagangan terbesar dan tertua</w:t>
      </w:r>
      <w:r>
        <w:rPr>
          <w:spacing w:val="-14"/>
        </w:rPr>
        <w:t xml:space="preserve"> </w:t>
      </w:r>
      <w:r>
        <w:t>di</w:t>
      </w:r>
      <w:r>
        <w:rPr>
          <w:spacing w:val="-13"/>
        </w:rPr>
        <w:t xml:space="preserve"> </w:t>
      </w:r>
      <w:r>
        <w:t>Kota</w:t>
      </w:r>
      <w:r>
        <w:rPr>
          <w:spacing w:val="-14"/>
        </w:rPr>
        <w:t xml:space="preserve"> </w:t>
      </w:r>
      <w:r>
        <w:t>Medan</w:t>
      </w:r>
      <w:r>
        <w:rPr>
          <w:spacing w:val="-13"/>
        </w:rPr>
        <w:t xml:space="preserve"> </w:t>
      </w:r>
      <w:r>
        <w:t>yang</w:t>
      </w:r>
      <w:r>
        <w:rPr>
          <w:spacing w:val="-13"/>
        </w:rPr>
        <w:t xml:space="preserve"> </w:t>
      </w:r>
      <w:r>
        <w:t>telah</w:t>
      </w:r>
      <w:r>
        <w:rPr>
          <w:spacing w:val="-13"/>
        </w:rPr>
        <w:t xml:space="preserve"> </w:t>
      </w:r>
      <w:r>
        <w:t>menjadi</w:t>
      </w:r>
      <w:r>
        <w:rPr>
          <w:spacing w:val="-13"/>
        </w:rPr>
        <w:t xml:space="preserve"> </w:t>
      </w:r>
      <w:r>
        <w:t>denyut</w:t>
      </w:r>
      <w:r>
        <w:rPr>
          <w:spacing w:val="-13"/>
        </w:rPr>
        <w:t xml:space="preserve"> </w:t>
      </w:r>
      <w:r>
        <w:t>nadi</w:t>
      </w:r>
      <w:r>
        <w:rPr>
          <w:spacing w:val="-13"/>
        </w:rPr>
        <w:t xml:space="preserve"> </w:t>
      </w:r>
      <w:r>
        <w:t>aktivitas</w:t>
      </w:r>
      <w:r>
        <w:rPr>
          <w:spacing w:val="-13"/>
        </w:rPr>
        <w:t xml:space="preserve"> </w:t>
      </w:r>
      <w:r>
        <w:t>ekonomi</w:t>
      </w:r>
      <w:r>
        <w:rPr>
          <w:spacing w:val="-13"/>
        </w:rPr>
        <w:t xml:space="preserve"> </w:t>
      </w:r>
      <w:r>
        <w:t>masyarakat sejak puluhan tahun silam. Terletak strategis di jantung kota, pasar ini menjadi sentra kegiatan jual beli yang didominasi oleh pedagang pakaian, baik eceran maupun grosir. Dengan lalu lintas pengunjung yang tinggi setiap harinya, Pusat Pasar Me</w:t>
      </w:r>
      <w:r>
        <w:t>dan tidak hanya menjadi tempat perputaran ekonomi lokal, tetapi juga menjadi barometer dinamika perdagangan tradisional di tengah gempuran modernisasi ritel dan digitalisasi pasar. Keberadaan para pedagang di pusat ini memainkan peran penting dalam menopan</w:t>
      </w:r>
      <w:r>
        <w:t>g sektor usaha kecil menengah (UKM), yang turut berkontribusi terhadap pertumbuhan ekonomi daerah.</w:t>
      </w:r>
    </w:p>
    <w:p w:rsidR="0012754C" w:rsidRDefault="00DC7E86">
      <w:pPr>
        <w:pStyle w:val="BodyText"/>
        <w:spacing w:before="2" w:line="480" w:lineRule="auto"/>
        <w:ind w:right="562" w:firstLine="720"/>
      </w:pPr>
      <w:r>
        <w:t>Meskipun memiliki potensi yang besar, para pedagang pakaian di Pusat Pasar Medan menghadapi berbagai kendala yang menghambat optimalisasi usaha mereka. Salah</w:t>
      </w:r>
      <w:r>
        <w:t xml:space="preserve"> satu tantangan utama adalah belum maksimalnya kemampuan pedagang dalam mengidentifikasi arah perubahan pasar dan kebutuhan konsumen yang terus berkembang. Pedagang sering kali bersikap reaktif terhadap dinamika pasar</w:t>
      </w:r>
      <w:r>
        <w:rPr>
          <w:spacing w:val="-3"/>
        </w:rPr>
        <w:t xml:space="preserve"> </w:t>
      </w:r>
      <w:r>
        <w:t>dan</w:t>
      </w:r>
      <w:r>
        <w:rPr>
          <w:spacing w:val="-2"/>
        </w:rPr>
        <w:t xml:space="preserve"> </w:t>
      </w:r>
      <w:r>
        <w:t>kurang</w:t>
      </w:r>
      <w:r>
        <w:rPr>
          <w:spacing w:val="-2"/>
        </w:rPr>
        <w:t xml:space="preserve"> </w:t>
      </w:r>
      <w:r>
        <w:t>memanfaatkan</w:t>
      </w:r>
      <w:r>
        <w:rPr>
          <w:spacing w:val="-3"/>
        </w:rPr>
        <w:t xml:space="preserve"> </w:t>
      </w:r>
      <w:r>
        <w:t>teknologi</w:t>
      </w:r>
      <w:r>
        <w:rPr>
          <w:spacing w:val="-2"/>
        </w:rPr>
        <w:t xml:space="preserve"> </w:t>
      </w:r>
      <w:r>
        <w:t>untu</w:t>
      </w:r>
      <w:r>
        <w:t>k mencari</w:t>
      </w:r>
      <w:r>
        <w:rPr>
          <w:spacing w:val="-3"/>
        </w:rPr>
        <w:t xml:space="preserve"> </w:t>
      </w:r>
      <w:r>
        <w:t>peluang</w:t>
      </w:r>
      <w:r>
        <w:rPr>
          <w:spacing w:val="-2"/>
        </w:rPr>
        <w:t xml:space="preserve"> </w:t>
      </w:r>
      <w:r>
        <w:t>strategis.</w:t>
      </w:r>
      <w:r>
        <w:rPr>
          <w:spacing w:val="-2"/>
        </w:rPr>
        <w:t xml:space="preserve"> </w:t>
      </w:r>
      <w:r>
        <w:t>Selain itu,</w:t>
      </w:r>
      <w:r>
        <w:rPr>
          <w:spacing w:val="-7"/>
        </w:rPr>
        <w:t xml:space="preserve"> </w:t>
      </w:r>
      <w:r>
        <w:t>keterbatasan</w:t>
      </w:r>
      <w:r>
        <w:rPr>
          <w:spacing w:val="-7"/>
        </w:rPr>
        <w:t xml:space="preserve"> </w:t>
      </w:r>
      <w:r>
        <w:t>dalam</w:t>
      </w:r>
      <w:r>
        <w:rPr>
          <w:spacing w:val="-4"/>
        </w:rPr>
        <w:t xml:space="preserve"> </w:t>
      </w:r>
      <w:r>
        <w:t>menjalin</w:t>
      </w:r>
      <w:r>
        <w:rPr>
          <w:spacing w:val="-7"/>
        </w:rPr>
        <w:t xml:space="preserve"> </w:t>
      </w:r>
      <w:r>
        <w:t>kerja</w:t>
      </w:r>
      <w:r>
        <w:rPr>
          <w:spacing w:val="-8"/>
        </w:rPr>
        <w:t xml:space="preserve"> </w:t>
      </w:r>
      <w:r>
        <w:t>sama</w:t>
      </w:r>
      <w:r>
        <w:rPr>
          <w:spacing w:val="-7"/>
        </w:rPr>
        <w:t xml:space="preserve"> </w:t>
      </w:r>
      <w:r>
        <w:t>bisnis</w:t>
      </w:r>
      <w:r>
        <w:rPr>
          <w:spacing w:val="-7"/>
        </w:rPr>
        <w:t xml:space="preserve"> </w:t>
      </w:r>
      <w:r>
        <w:t>dan</w:t>
      </w:r>
      <w:r>
        <w:rPr>
          <w:spacing w:val="-7"/>
        </w:rPr>
        <w:t xml:space="preserve"> </w:t>
      </w:r>
      <w:r>
        <w:t>minimnya</w:t>
      </w:r>
      <w:r>
        <w:rPr>
          <w:spacing w:val="-6"/>
        </w:rPr>
        <w:t xml:space="preserve"> </w:t>
      </w:r>
      <w:r>
        <w:t>partisipasi</w:t>
      </w:r>
      <w:r>
        <w:rPr>
          <w:spacing w:val="-6"/>
        </w:rPr>
        <w:t xml:space="preserve"> </w:t>
      </w:r>
      <w:r>
        <w:t>dalam forum atau komunitas usaha menyebabkan pedagang kesulitan mendapatkan informasi penting, akses pendanaan, dan inovasi dalam mengelola usah</w:t>
      </w:r>
      <w:r>
        <w:t>a. Kondisi ini</w:t>
      </w:r>
      <w:r>
        <w:rPr>
          <w:spacing w:val="66"/>
        </w:rPr>
        <w:t xml:space="preserve"> </w:t>
      </w:r>
      <w:r>
        <w:t>berdampak</w:t>
      </w:r>
      <w:r>
        <w:rPr>
          <w:spacing w:val="68"/>
        </w:rPr>
        <w:t xml:space="preserve"> </w:t>
      </w:r>
      <w:r>
        <w:t>pada</w:t>
      </w:r>
      <w:r>
        <w:rPr>
          <w:spacing w:val="67"/>
        </w:rPr>
        <w:t xml:space="preserve"> </w:t>
      </w:r>
      <w:r>
        <w:t>performa</w:t>
      </w:r>
      <w:r>
        <w:rPr>
          <w:spacing w:val="67"/>
        </w:rPr>
        <w:t xml:space="preserve"> </w:t>
      </w:r>
      <w:r>
        <w:t>usaha</w:t>
      </w:r>
      <w:r>
        <w:rPr>
          <w:spacing w:val="67"/>
        </w:rPr>
        <w:t xml:space="preserve"> </w:t>
      </w:r>
      <w:r>
        <w:t>yang</w:t>
      </w:r>
      <w:r>
        <w:rPr>
          <w:spacing w:val="68"/>
        </w:rPr>
        <w:t xml:space="preserve"> </w:t>
      </w:r>
      <w:r>
        <w:t>stagnan,</w:t>
      </w:r>
      <w:r>
        <w:rPr>
          <w:spacing w:val="68"/>
        </w:rPr>
        <w:t xml:space="preserve"> </w:t>
      </w:r>
      <w:r>
        <w:t>terlihat</w:t>
      </w:r>
      <w:r>
        <w:rPr>
          <w:spacing w:val="68"/>
        </w:rPr>
        <w:t xml:space="preserve"> </w:t>
      </w:r>
      <w:r>
        <w:t>dari</w:t>
      </w:r>
      <w:r>
        <w:rPr>
          <w:spacing w:val="68"/>
        </w:rPr>
        <w:t xml:space="preserve"> </w:t>
      </w:r>
      <w:r>
        <w:rPr>
          <w:spacing w:val="-2"/>
        </w:rPr>
        <w:t>pertumbuhan</w:t>
      </w:r>
    </w:p>
    <w:p w:rsidR="0012754C" w:rsidRDefault="00DC7E86">
      <w:pPr>
        <w:pStyle w:val="BodyText"/>
        <w:spacing w:line="267" w:lineRule="exact"/>
        <w:ind w:left="719" w:right="578"/>
        <w:jc w:val="center"/>
      </w:pPr>
      <w:r>
        <w:rPr>
          <w:spacing w:val="-10"/>
        </w:rPr>
        <w:t>1</w:t>
      </w:r>
    </w:p>
    <w:p w:rsidR="0012754C" w:rsidRDefault="0012754C">
      <w:pPr>
        <w:pStyle w:val="BodyText"/>
        <w:spacing w:line="267" w:lineRule="exact"/>
        <w:jc w:val="center"/>
        <w:sectPr w:rsidR="0012754C">
          <w:type w:val="continuous"/>
          <w:pgSz w:w="11910" w:h="16840"/>
          <w:pgMar w:top="1900" w:right="1133" w:bottom="280" w:left="1700" w:header="720" w:footer="720" w:gutter="0"/>
          <w:cols w:space="720"/>
        </w:sectPr>
      </w:pPr>
    </w:p>
    <w:p w:rsidR="0012754C" w:rsidRDefault="00DC7E86">
      <w:pPr>
        <w:pStyle w:val="BodyText"/>
        <w:spacing w:before="80" w:line="480" w:lineRule="auto"/>
        <w:ind w:right="566"/>
      </w:pPr>
      <w:r>
        <w:lastRenderedPageBreak/>
        <w:t>penjualan yang lambat, rendahnya efisiensi operasional, dan tingkat loyalitas pelanggan yang belum optimal. Maka dari itu, diperlukan upaya yang lebih terstruktur untuk meningkatkan kapasitas pedagang dalam menghadapi tantangan pasar yang semakin kompetiti</w:t>
      </w:r>
      <w:r>
        <w:t>f.</w:t>
      </w:r>
    </w:p>
    <w:p w:rsidR="0012754C" w:rsidRDefault="00DC7E86">
      <w:pPr>
        <w:pStyle w:val="BodyText"/>
        <w:spacing w:line="480" w:lineRule="auto"/>
        <w:ind w:right="565" w:firstLine="720"/>
      </w:pPr>
      <w:r>
        <w:t>Kewirausahaan memegang peranan penting dalam mendukung pertumbuhan ekonomi suatu daerah. Sektor usaha kecil dan menengah (UKM), termasuk pedagang pakaian di Pusat Pasar Medan, berkontribusi signifikan terhadap perekonomian lokal. Namun, seiring dengan p</w:t>
      </w:r>
      <w:r>
        <w:t>ersaingan yang semakin ketat dan dinamika pasar yang berubah cepat, kinerja usaha para pedagang menghadapi</w:t>
      </w:r>
      <w:r>
        <w:rPr>
          <w:spacing w:val="-3"/>
        </w:rPr>
        <w:t xml:space="preserve"> </w:t>
      </w:r>
      <w:r>
        <w:t>tantangan</w:t>
      </w:r>
      <w:r>
        <w:rPr>
          <w:spacing w:val="-3"/>
        </w:rPr>
        <w:t xml:space="preserve"> </w:t>
      </w:r>
      <w:r>
        <w:t>signifikan.</w:t>
      </w:r>
      <w:r>
        <w:rPr>
          <w:spacing w:val="-3"/>
        </w:rPr>
        <w:t xml:space="preserve"> </w:t>
      </w:r>
      <w:r>
        <w:t>Kendala</w:t>
      </w:r>
      <w:r>
        <w:rPr>
          <w:spacing w:val="-4"/>
        </w:rPr>
        <w:t xml:space="preserve"> </w:t>
      </w:r>
      <w:r>
        <w:t>utama</w:t>
      </w:r>
      <w:r>
        <w:rPr>
          <w:spacing w:val="-2"/>
        </w:rPr>
        <w:t xml:space="preserve"> </w:t>
      </w:r>
      <w:r>
        <w:t>yang</w:t>
      </w:r>
      <w:r>
        <w:rPr>
          <w:spacing w:val="-3"/>
        </w:rPr>
        <w:t xml:space="preserve"> </w:t>
      </w:r>
      <w:r>
        <w:t>dihadapi</w:t>
      </w:r>
      <w:r>
        <w:rPr>
          <w:spacing w:val="-3"/>
        </w:rPr>
        <w:t xml:space="preserve"> </w:t>
      </w:r>
      <w:r>
        <w:t>adalah</w:t>
      </w:r>
      <w:r>
        <w:rPr>
          <w:spacing w:val="-4"/>
        </w:rPr>
        <w:t xml:space="preserve"> </w:t>
      </w:r>
      <w:r>
        <w:t>kurangnya kemampuan</w:t>
      </w:r>
      <w:r>
        <w:rPr>
          <w:spacing w:val="-15"/>
        </w:rPr>
        <w:t xml:space="preserve"> </w:t>
      </w:r>
      <w:r>
        <w:t>mengenali</w:t>
      </w:r>
      <w:r>
        <w:rPr>
          <w:spacing w:val="-15"/>
        </w:rPr>
        <w:t xml:space="preserve"> </w:t>
      </w:r>
      <w:r>
        <w:t>peluang</w:t>
      </w:r>
      <w:r>
        <w:rPr>
          <w:spacing w:val="-15"/>
        </w:rPr>
        <w:t xml:space="preserve"> </w:t>
      </w:r>
      <w:r>
        <w:t>usaha</w:t>
      </w:r>
      <w:r>
        <w:rPr>
          <w:spacing w:val="-15"/>
        </w:rPr>
        <w:t xml:space="preserve"> </w:t>
      </w:r>
      <w:r>
        <w:t>baru</w:t>
      </w:r>
      <w:r>
        <w:rPr>
          <w:spacing w:val="-15"/>
        </w:rPr>
        <w:t xml:space="preserve"> </w:t>
      </w:r>
      <w:r>
        <w:t>dan</w:t>
      </w:r>
      <w:r>
        <w:rPr>
          <w:spacing w:val="-15"/>
        </w:rPr>
        <w:t xml:space="preserve"> </w:t>
      </w:r>
      <w:r>
        <w:t>terbatasnya</w:t>
      </w:r>
      <w:r>
        <w:rPr>
          <w:spacing w:val="-15"/>
        </w:rPr>
        <w:t xml:space="preserve"> </w:t>
      </w:r>
      <w:r>
        <w:t>jaringan</w:t>
      </w:r>
      <w:r>
        <w:rPr>
          <w:spacing w:val="-15"/>
        </w:rPr>
        <w:t xml:space="preserve"> </w:t>
      </w:r>
      <w:r>
        <w:t>kewirausahaan yang</w:t>
      </w:r>
      <w:r>
        <w:t xml:space="preserve"> mereka miliki. Kendala ini menghambat kemampuan pedagang untuk bersaing secara efektif dan memperluas pangsa pasar mereka (Ramdhan, 2023).</w:t>
      </w:r>
    </w:p>
    <w:p w:rsidR="0012754C" w:rsidRDefault="00DC7E86">
      <w:pPr>
        <w:pStyle w:val="BodyText"/>
        <w:spacing w:line="480" w:lineRule="auto"/>
        <w:ind w:right="553" w:firstLine="720"/>
      </w:pPr>
      <w:r>
        <w:t>Kemampuan</w:t>
      </w:r>
      <w:r>
        <w:rPr>
          <w:spacing w:val="-15"/>
        </w:rPr>
        <w:t xml:space="preserve"> </w:t>
      </w:r>
      <w:r>
        <w:t>mengenali</w:t>
      </w:r>
      <w:r>
        <w:rPr>
          <w:spacing w:val="-15"/>
        </w:rPr>
        <w:t xml:space="preserve"> </w:t>
      </w:r>
      <w:r>
        <w:t>peluang</w:t>
      </w:r>
      <w:r>
        <w:rPr>
          <w:spacing w:val="-15"/>
        </w:rPr>
        <w:t xml:space="preserve"> </w:t>
      </w:r>
      <w:r>
        <w:t>usaha</w:t>
      </w:r>
      <w:r>
        <w:rPr>
          <w:spacing w:val="-15"/>
        </w:rPr>
        <w:t xml:space="preserve"> </w:t>
      </w:r>
      <w:r>
        <w:t>merupakan</w:t>
      </w:r>
      <w:r>
        <w:rPr>
          <w:spacing w:val="-15"/>
        </w:rPr>
        <w:t xml:space="preserve"> </w:t>
      </w:r>
      <w:r>
        <w:t>keterampilan</w:t>
      </w:r>
      <w:r>
        <w:rPr>
          <w:spacing w:val="-15"/>
        </w:rPr>
        <w:t xml:space="preserve"> </w:t>
      </w:r>
      <w:r>
        <w:t>utama</w:t>
      </w:r>
      <w:r>
        <w:rPr>
          <w:spacing w:val="-15"/>
        </w:rPr>
        <w:t xml:space="preserve"> </w:t>
      </w:r>
      <w:r>
        <w:t>yang harus dimiliki seorang wirausahawan. Keterampila</w:t>
      </w:r>
      <w:r>
        <w:t>n ini meliputi identifikasi kebutuhan pasar, pemanfaatan tren konsumen, dan adaptasi terhadap perubahan lingkungan bisnis. Namun, penelitian menunjukkan bahwa banyak pedagang di Pusat Pasar Medan masih kurang memahami aspek ini, sehingga operasional mereka</w:t>
      </w:r>
      <w:r>
        <w:t xml:space="preserve"> cenderung reaktif dan tidak mampu memanfaatkan peluang strategis yang dapat meningkatkan kinerja usaha (Yuliaty, Shafira, &amp; Akbar, 2020).</w:t>
      </w:r>
    </w:p>
    <w:p w:rsidR="0012754C" w:rsidRDefault="00DC7E86">
      <w:pPr>
        <w:pStyle w:val="BodyText"/>
        <w:spacing w:line="480" w:lineRule="auto"/>
        <w:ind w:right="564" w:firstLine="720"/>
      </w:pPr>
      <w:r>
        <w:t>Jaringan kewirausahaan merupakan elemen penting dalam mendukung keberlanjutan</w:t>
      </w:r>
      <w:r>
        <w:rPr>
          <w:spacing w:val="-12"/>
        </w:rPr>
        <w:t xml:space="preserve"> </w:t>
      </w:r>
      <w:r>
        <w:t>usaha.</w:t>
      </w:r>
      <w:r>
        <w:rPr>
          <w:spacing w:val="-12"/>
        </w:rPr>
        <w:t xml:space="preserve"> </w:t>
      </w:r>
      <w:r>
        <w:t>Jaringan</w:t>
      </w:r>
      <w:r>
        <w:rPr>
          <w:spacing w:val="-14"/>
        </w:rPr>
        <w:t xml:space="preserve"> </w:t>
      </w:r>
      <w:r>
        <w:t>ini</w:t>
      </w:r>
      <w:r>
        <w:rPr>
          <w:spacing w:val="-13"/>
        </w:rPr>
        <w:t xml:space="preserve"> </w:t>
      </w:r>
      <w:r>
        <w:t>berfungsi</w:t>
      </w:r>
      <w:r>
        <w:rPr>
          <w:spacing w:val="-14"/>
        </w:rPr>
        <w:t xml:space="preserve"> </w:t>
      </w:r>
      <w:r>
        <w:t>sebagai</w:t>
      </w:r>
      <w:r>
        <w:rPr>
          <w:spacing w:val="-14"/>
        </w:rPr>
        <w:t xml:space="preserve"> </w:t>
      </w:r>
      <w:r>
        <w:t>w</w:t>
      </w:r>
      <w:r>
        <w:t>adah</w:t>
      </w:r>
      <w:r>
        <w:rPr>
          <w:spacing w:val="-12"/>
        </w:rPr>
        <w:t xml:space="preserve"> </w:t>
      </w:r>
      <w:r>
        <w:t>untuk</w:t>
      </w:r>
      <w:r>
        <w:rPr>
          <w:spacing w:val="-14"/>
        </w:rPr>
        <w:t xml:space="preserve"> </w:t>
      </w:r>
      <w:r>
        <w:t>berbagi</w:t>
      </w:r>
      <w:r>
        <w:rPr>
          <w:spacing w:val="-14"/>
        </w:rPr>
        <w:t xml:space="preserve"> </w:t>
      </w:r>
      <w:r>
        <w:t>informasi, mendapatkan</w:t>
      </w:r>
      <w:r>
        <w:rPr>
          <w:spacing w:val="-3"/>
        </w:rPr>
        <w:t xml:space="preserve"> </w:t>
      </w:r>
      <w:r>
        <w:t>akses</w:t>
      </w:r>
      <w:r>
        <w:rPr>
          <w:spacing w:val="-2"/>
        </w:rPr>
        <w:t xml:space="preserve"> </w:t>
      </w:r>
      <w:r>
        <w:t>ke</w:t>
      </w:r>
      <w:r>
        <w:rPr>
          <w:spacing w:val="-3"/>
        </w:rPr>
        <w:t xml:space="preserve"> </w:t>
      </w:r>
      <w:r>
        <w:t>sumber</w:t>
      </w:r>
      <w:r>
        <w:rPr>
          <w:spacing w:val="-3"/>
        </w:rPr>
        <w:t xml:space="preserve"> </w:t>
      </w:r>
      <w:r>
        <w:t>daya,</w:t>
      </w:r>
      <w:r>
        <w:rPr>
          <w:spacing w:val="-2"/>
        </w:rPr>
        <w:t xml:space="preserve"> </w:t>
      </w:r>
      <w:r>
        <w:t>dan</w:t>
      </w:r>
      <w:r>
        <w:rPr>
          <w:spacing w:val="-2"/>
        </w:rPr>
        <w:t xml:space="preserve"> </w:t>
      </w:r>
      <w:r>
        <w:t>membangun</w:t>
      </w:r>
      <w:r>
        <w:rPr>
          <w:spacing w:val="-2"/>
        </w:rPr>
        <w:t xml:space="preserve"> </w:t>
      </w:r>
      <w:r>
        <w:t>kolaborasi</w:t>
      </w:r>
      <w:r>
        <w:rPr>
          <w:spacing w:val="-2"/>
        </w:rPr>
        <w:t xml:space="preserve"> </w:t>
      </w:r>
      <w:r>
        <w:t>strategis.</w:t>
      </w:r>
      <w:r>
        <w:rPr>
          <w:spacing w:val="-2"/>
        </w:rPr>
        <w:t xml:space="preserve"> </w:t>
      </w:r>
      <w:r>
        <w:t>Dengan memiliki</w:t>
      </w:r>
      <w:r>
        <w:rPr>
          <w:spacing w:val="76"/>
          <w:w w:val="150"/>
        </w:rPr>
        <w:t xml:space="preserve"> </w:t>
      </w:r>
      <w:r>
        <w:t>jaringan</w:t>
      </w:r>
      <w:r>
        <w:rPr>
          <w:spacing w:val="25"/>
        </w:rPr>
        <w:t xml:space="preserve">  </w:t>
      </w:r>
      <w:r>
        <w:t>kewirausahaan</w:t>
      </w:r>
      <w:r>
        <w:rPr>
          <w:spacing w:val="27"/>
        </w:rPr>
        <w:t xml:space="preserve">  </w:t>
      </w:r>
      <w:r>
        <w:t>yang</w:t>
      </w:r>
      <w:r>
        <w:rPr>
          <w:spacing w:val="25"/>
        </w:rPr>
        <w:t xml:space="preserve">  </w:t>
      </w:r>
      <w:r>
        <w:t>luas,</w:t>
      </w:r>
      <w:r>
        <w:rPr>
          <w:spacing w:val="26"/>
        </w:rPr>
        <w:t xml:space="preserve">  </w:t>
      </w:r>
      <w:r>
        <w:t>pedagang</w:t>
      </w:r>
      <w:r>
        <w:rPr>
          <w:spacing w:val="25"/>
        </w:rPr>
        <w:t xml:space="preserve">  </w:t>
      </w:r>
      <w:r>
        <w:t>dapat</w:t>
      </w:r>
      <w:r>
        <w:rPr>
          <w:spacing w:val="26"/>
        </w:rPr>
        <w:t xml:space="preserve">  </w:t>
      </w:r>
      <w:r>
        <w:t>lebih</w:t>
      </w:r>
      <w:r>
        <w:rPr>
          <w:spacing w:val="26"/>
        </w:rPr>
        <w:t xml:space="preserve">  </w:t>
      </w:r>
      <w:r>
        <w:rPr>
          <w:spacing w:val="-2"/>
        </w:rPr>
        <w:t>mudah</w:t>
      </w:r>
    </w:p>
    <w:p w:rsidR="0012754C" w:rsidRDefault="0012754C">
      <w:pPr>
        <w:pStyle w:val="BodyText"/>
        <w:spacing w:line="480" w:lineRule="auto"/>
        <w:sectPr w:rsidR="0012754C">
          <w:headerReference w:type="default" r:id="rId7"/>
          <w:pgSz w:w="11910" w:h="16840"/>
          <w:pgMar w:top="1620" w:right="1133" w:bottom="280" w:left="1700" w:header="729" w:footer="0" w:gutter="0"/>
          <w:pgNumType w:start="2"/>
          <w:cols w:space="720"/>
        </w:sectPr>
      </w:pPr>
    </w:p>
    <w:p w:rsidR="0012754C" w:rsidRDefault="00DC7E86">
      <w:pPr>
        <w:pStyle w:val="BodyText"/>
        <w:spacing w:before="80" w:line="480" w:lineRule="auto"/>
        <w:ind w:right="567"/>
      </w:pPr>
      <w:r>
        <w:lastRenderedPageBreak/>
        <w:t>mendapatkan informasi terkait tren pasar, peluang investasi, serta inovasi dalam pengelolaan usaha. Namun, pedagang pakaian di Pusat Pasar Medan sering kali menghadapi keterbatasan dalam membangun dan memanfaatkan jar</w:t>
      </w:r>
      <w:r>
        <w:t>ingan kewirausahaan.</w:t>
      </w:r>
      <w:r>
        <w:rPr>
          <w:spacing w:val="-9"/>
        </w:rPr>
        <w:t xml:space="preserve"> </w:t>
      </w:r>
      <w:r>
        <w:t>Ketidakhadiran</w:t>
      </w:r>
      <w:r>
        <w:rPr>
          <w:spacing w:val="-11"/>
        </w:rPr>
        <w:t xml:space="preserve"> </w:t>
      </w:r>
      <w:r>
        <w:t>mereka</w:t>
      </w:r>
      <w:r>
        <w:rPr>
          <w:spacing w:val="-12"/>
        </w:rPr>
        <w:t xml:space="preserve"> </w:t>
      </w:r>
      <w:r>
        <w:t>di</w:t>
      </w:r>
      <w:r>
        <w:rPr>
          <w:spacing w:val="-8"/>
        </w:rPr>
        <w:t xml:space="preserve"> </w:t>
      </w:r>
      <w:r>
        <w:t>forum</w:t>
      </w:r>
      <w:r>
        <w:rPr>
          <w:spacing w:val="-11"/>
        </w:rPr>
        <w:t xml:space="preserve"> </w:t>
      </w:r>
      <w:r>
        <w:t>bisnis,</w:t>
      </w:r>
      <w:r>
        <w:rPr>
          <w:spacing w:val="-11"/>
        </w:rPr>
        <w:t xml:space="preserve"> </w:t>
      </w:r>
      <w:r>
        <w:t>komunitas</w:t>
      </w:r>
      <w:r>
        <w:rPr>
          <w:spacing w:val="-12"/>
        </w:rPr>
        <w:t xml:space="preserve"> </w:t>
      </w:r>
      <w:r>
        <w:t>kewirausahaan, dan platform digital mengurangi peluang mereka untuk tumbuh dan berkembang. Oleh karena itu, peningkatan akses terhadap jaringan kewirausahaan menjadi langkah penting dala</w:t>
      </w:r>
      <w:r>
        <w:t>m memperkuat daya saing pedagang.</w:t>
      </w:r>
    </w:p>
    <w:p w:rsidR="0012754C" w:rsidRDefault="00DC7E86">
      <w:pPr>
        <w:pStyle w:val="BodyText"/>
        <w:spacing w:line="480" w:lineRule="auto"/>
        <w:ind w:right="565" w:firstLine="720"/>
      </w:pPr>
      <w:r>
        <w:t>Kinerja</w:t>
      </w:r>
      <w:r>
        <w:rPr>
          <w:spacing w:val="-10"/>
        </w:rPr>
        <w:t xml:space="preserve"> </w:t>
      </w:r>
      <w:r>
        <w:t>usaha</w:t>
      </w:r>
      <w:r>
        <w:rPr>
          <w:spacing w:val="-10"/>
        </w:rPr>
        <w:t xml:space="preserve"> </w:t>
      </w:r>
      <w:r>
        <w:t>merupakan</w:t>
      </w:r>
      <w:r>
        <w:rPr>
          <w:spacing w:val="-7"/>
        </w:rPr>
        <w:t xml:space="preserve"> </w:t>
      </w:r>
      <w:r>
        <w:t>indikator</w:t>
      </w:r>
      <w:r>
        <w:rPr>
          <w:spacing w:val="-10"/>
        </w:rPr>
        <w:t xml:space="preserve"> </w:t>
      </w:r>
      <w:r>
        <w:t>utama</w:t>
      </w:r>
      <w:r>
        <w:rPr>
          <w:spacing w:val="-10"/>
        </w:rPr>
        <w:t xml:space="preserve"> </w:t>
      </w:r>
      <w:r>
        <w:t>untuk</w:t>
      </w:r>
      <w:r>
        <w:rPr>
          <w:spacing w:val="-7"/>
        </w:rPr>
        <w:t xml:space="preserve"> </w:t>
      </w:r>
      <w:r>
        <w:t>menilai</w:t>
      </w:r>
      <w:r>
        <w:rPr>
          <w:spacing w:val="-9"/>
        </w:rPr>
        <w:t xml:space="preserve"> </w:t>
      </w:r>
      <w:r>
        <w:t>keberhasilan</w:t>
      </w:r>
      <w:r>
        <w:rPr>
          <w:spacing w:val="-9"/>
        </w:rPr>
        <w:t xml:space="preserve"> </w:t>
      </w:r>
      <w:r>
        <w:t>suatu usaha, yang dapat diukur melalui berbagai aspek seperti peningkatan penjualan, efisiensi operasional, pertumbuhan laba, dan daya saing usaha. Dalam k</w:t>
      </w:r>
      <w:r>
        <w:t>onteks pedagang</w:t>
      </w:r>
      <w:r>
        <w:rPr>
          <w:spacing w:val="-9"/>
        </w:rPr>
        <w:t xml:space="preserve"> </w:t>
      </w:r>
      <w:r>
        <w:t>pakaian</w:t>
      </w:r>
      <w:r>
        <w:rPr>
          <w:spacing w:val="-10"/>
        </w:rPr>
        <w:t xml:space="preserve"> </w:t>
      </w:r>
      <w:r>
        <w:t>di</w:t>
      </w:r>
      <w:r>
        <w:rPr>
          <w:spacing w:val="-9"/>
        </w:rPr>
        <w:t xml:space="preserve"> </w:t>
      </w:r>
      <w:r>
        <w:t>Pusat</w:t>
      </w:r>
      <w:r>
        <w:rPr>
          <w:spacing w:val="-9"/>
        </w:rPr>
        <w:t xml:space="preserve"> </w:t>
      </w:r>
      <w:r>
        <w:t>Pasar</w:t>
      </w:r>
      <w:r>
        <w:rPr>
          <w:spacing w:val="-10"/>
        </w:rPr>
        <w:t xml:space="preserve"> </w:t>
      </w:r>
      <w:r>
        <w:t>Medan,</w:t>
      </w:r>
      <w:r>
        <w:rPr>
          <w:spacing w:val="-9"/>
        </w:rPr>
        <w:t xml:space="preserve"> </w:t>
      </w:r>
      <w:r>
        <w:t>kinerja</w:t>
      </w:r>
      <w:r>
        <w:rPr>
          <w:spacing w:val="-10"/>
        </w:rPr>
        <w:t xml:space="preserve"> </w:t>
      </w:r>
      <w:r>
        <w:t>usaha</w:t>
      </w:r>
      <w:r>
        <w:rPr>
          <w:spacing w:val="-10"/>
        </w:rPr>
        <w:t xml:space="preserve"> </w:t>
      </w:r>
      <w:r>
        <w:t>sering</w:t>
      </w:r>
      <w:r>
        <w:rPr>
          <w:spacing w:val="-10"/>
        </w:rPr>
        <w:t xml:space="preserve"> </w:t>
      </w:r>
      <w:r>
        <w:t>kali</w:t>
      </w:r>
      <w:r>
        <w:rPr>
          <w:spacing w:val="-9"/>
        </w:rPr>
        <w:t xml:space="preserve"> </w:t>
      </w:r>
      <w:r>
        <w:t>dipengaruhi</w:t>
      </w:r>
      <w:r>
        <w:rPr>
          <w:spacing w:val="-9"/>
        </w:rPr>
        <w:t xml:space="preserve"> </w:t>
      </w:r>
      <w:r>
        <w:t>oleh kemampuan pedagang dalam mengenali peluang dan memanfaatkan jaringan kewirausahaan. Pedagang dengan kinerja tinggi biasanya mampu beradaptasi terhadap perubahan pasar, mengimplementasikan strategi inovatif, dan menjalin kerja</w:t>
      </w:r>
      <w:r>
        <w:rPr>
          <w:spacing w:val="-3"/>
        </w:rPr>
        <w:t xml:space="preserve"> </w:t>
      </w:r>
      <w:r>
        <w:t>sama</w:t>
      </w:r>
      <w:r>
        <w:rPr>
          <w:spacing w:val="-3"/>
        </w:rPr>
        <w:t xml:space="preserve"> </w:t>
      </w:r>
      <w:r>
        <w:t>yang menguntungkan.</w:t>
      </w:r>
      <w:r>
        <w:rPr>
          <w:spacing w:val="-3"/>
        </w:rPr>
        <w:t xml:space="preserve"> </w:t>
      </w:r>
      <w:r>
        <w:t>Sebaliknya,</w:t>
      </w:r>
      <w:r>
        <w:rPr>
          <w:spacing w:val="-2"/>
        </w:rPr>
        <w:t xml:space="preserve"> </w:t>
      </w:r>
      <w:r>
        <w:t>keterbatasan</w:t>
      </w:r>
      <w:r>
        <w:rPr>
          <w:spacing w:val="-2"/>
        </w:rPr>
        <w:t xml:space="preserve"> </w:t>
      </w:r>
      <w:r>
        <w:t>dalam variabel X1</w:t>
      </w:r>
      <w:r>
        <w:rPr>
          <w:spacing w:val="-3"/>
        </w:rPr>
        <w:t xml:space="preserve"> </w:t>
      </w:r>
      <w:r>
        <w:t>dan X2 sering kali menyebabkan stagnasi atau bahkan penurunan kinerja usaha. Oleh karena itu, penelitian ini bertujuan untuk memahami sejauh mana kedua variabel tersebut memengaruhi kinerja usaha pedagang pakaian</w:t>
      </w:r>
    </w:p>
    <w:p w:rsidR="0012754C" w:rsidRDefault="00DC7E86">
      <w:pPr>
        <w:pStyle w:val="BodyText"/>
        <w:spacing w:line="480" w:lineRule="auto"/>
        <w:ind w:right="567" w:firstLine="720"/>
      </w:pPr>
      <w:r>
        <w:t>Dalam konteks ini, penelitian ini berfokus pada analisis pengaruh kemampuan</w:t>
      </w:r>
      <w:r>
        <w:rPr>
          <w:spacing w:val="-15"/>
        </w:rPr>
        <w:t xml:space="preserve"> </w:t>
      </w:r>
      <w:r>
        <w:t>mengenali</w:t>
      </w:r>
      <w:r>
        <w:rPr>
          <w:spacing w:val="-14"/>
        </w:rPr>
        <w:t xml:space="preserve"> </w:t>
      </w:r>
      <w:r>
        <w:t>peluang</w:t>
      </w:r>
      <w:r>
        <w:rPr>
          <w:spacing w:val="-15"/>
        </w:rPr>
        <w:t xml:space="preserve"> </w:t>
      </w:r>
      <w:r>
        <w:t>dan</w:t>
      </w:r>
      <w:r>
        <w:rPr>
          <w:spacing w:val="-13"/>
        </w:rPr>
        <w:t xml:space="preserve"> </w:t>
      </w:r>
      <w:r>
        <w:t>jaringan</w:t>
      </w:r>
      <w:r>
        <w:rPr>
          <w:spacing w:val="-13"/>
        </w:rPr>
        <w:t xml:space="preserve"> </w:t>
      </w:r>
      <w:r>
        <w:t>kewirausahaan</w:t>
      </w:r>
      <w:r>
        <w:rPr>
          <w:spacing w:val="-15"/>
        </w:rPr>
        <w:t xml:space="preserve"> </w:t>
      </w:r>
      <w:r>
        <w:t>terhadap</w:t>
      </w:r>
      <w:r>
        <w:rPr>
          <w:spacing w:val="-13"/>
        </w:rPr>
        <w:t xml:space="preserve"> </w:t>
      </w:r>
      <w:r>
        <w:t>kinerja</w:t>
      </w:r>
      <w:r>
        <w:rPr>
          <w:spacing w:val="-15"/>
        </w:rPr>
        <w:t xml:space="preserve"> </w:t>
      </w:r>
      <w:r>
        <w:t xml:space="preserve">usaha </w:t>
      </w:r>
      <w:r>
        <w:rPr>
          <w:spacing w:val="-2"/>
        </w:rPr>
        <w:t>pedagang</w:t>
      </w:r>
      <w:r>
        <w:rPr>
          <w:spacing w:val="-5"/>
        </w:rPr>
        <w:t xml:space="preserve"> </w:t>
      </w:r>
      <w:r>
        <w:rPr>
          <w:spacing w:val="-2"/>
        </w:rPr>
        <w:t>pakaian</w:t>
      </w:r>
      <w:r>
        <w:rPr>
          <w:spacing w:val="-6"/>
        </w:rPr>
        <w:t xml:space="preserve"> </w:t>
      </w:r>
      <w:r>
        <w:rPr>
          <w:spacing w:val="-2"/>
        </w:rPr>
        <w:t>di</w:t>
      </w:r>
      <w:r>
        <w:rPr>
          <w:spacing w:val="-4"/>
        </w:rPr>
        <w:t xml:space="preserve"> </w:t>
      </w:r>
      <w:r>
        <w:rPr>
          <w:spacing w:val="-2"/>
        </w:rPr>
        <w:t>Pusat</w:t>
      </w:r>
      <w:r>
        <w:rPr>
          <w:spacing w:val="-4"/>
        </w:rPr>
        <w:t xml:space="preserve"> </w:t>
      </w:r>
      <w:r>
        <w:rPr>
          <w:spacing w:val="-2"/>
        </w:rPr>
        <w:t>Pasar</w:t>
      </w:r>
      <w:r>
        <w:rPr>
          <w:spacing w:val="-7"/>
        </w:rPr>
        <w:t xml:space="preserve"> </w:t>
      </w:r>
      <w:r>
        <w:rPr>
          <w:spacing w:val="-2"/>
        </w:rPr>
        <w:t>Medan.</w:t>
      </w:r>
      <w:r>
        <w:rPr>
          <w:spacing w:val="-5"/>
        </w:rPr>
        <w:t xml:space="preserve"> </w:t>
      </w:r>
      <w:r>
        <w:rPr>
          <w:spacing w:val="-2"/>
        </w:rPr>
        <w:t>Penelitian ini</w:t>
      </w:r>
      <w:r>
        <w:rPr>
          <w:spacing w:val="-4"/>
        </w:rPr>
        <w:t xml:space="preserve"> </w:t>
      </w:r>
      <w:r>
        <w:rPr>
          <w:spacing w:val="-2"/>
        </w:rPr>
        <w:t>bertujuan</w:t>
      </w:r>
      <w:r>
        <w:rPr>
          <w:spacing w:val="-5"/>
        </w:rPr>
        <w:t xml:space="preserve"> </w:t>
      </w:r>
      <w:r>
        <w:rPr>
          <w:spacing w:val="-2"/>
        </w:rPr>
        <w:t>untuk</w:t>
      </w:r>
      <w:r>
        <w:rPr>
          <w:spacing w:val="-4"/>
        </w:rPr>
        <w:t xml:space="preserve"> </w:t>
      </w:r>
      <w:r>
        <w:rPr>
          <w:spacing w:val="-2"/>
        </w:rPr>
        <w:t xml:space="preserve">memberikan </w:t>
      </w:r>
      <w:r>
        <w:t>gambaran mendalam mengenai hubu</w:t>
      </w:r>
      <w:r>
        <w:t xml:space="preserve">ngan antara kedua faktor tersebut dengan </w:t>
      </w:r>
      <w:r>
        <w:rPr>
          <w:spacing w:val="-2"/>
        </w:rPr>
        <w:t xml:space="preserve">peningkatan kinerja usaha. Dengan menggunakan pendekatan kuantitatif, penelitian </w:t>
      </w:r>
      <w:r>
        <w:t>ini</w:t>
      </w:r>
      <w:r>
        <w:rPr>
          <w:spacing w:val="55"/>
        </w:rPr>
        <w:t xml:space="preserve"> </w:t>
      </w:r>
      <w:r>
        <w:t>akan</w:t>
      </w:r>
      <w:r>
        <w:rPr>
          <w:spacing w:val="57"/>
        </w:rPr>
        <w:t xml:space="preserve"> </w:t>
      </w:r>
      <w:r>
        <w:t>mengukur</w:t>
      </w:r>
      <w:r>
        <w:rPr>
          <w:spacing w:val="56"/>
        </w:rPr>
        <w:t xml:space="preserve"> </w:t>
      </w:r>
      <w:r>
        <w:t>sejauh</w:t>
      </w:r>
      <w:r>
        <w:rPr>
          <w:spacing w:val="56"/>
        </w:rPr>
        <w:t xml:space="preserve"> </w:t>
      </w:r>
      <w:r>
        <w:t>mana</w:t>
      </w:r>
      <w:r>
        <w:rPr>
          <w:spacing w:val="55"/>
        </w:rPr>
        <w:t xml:space="preserve"> </w:t>
      </w:r>
      <w:r>
        <w:t>kemampuan</w:t>
      </w:r>
      <w:r>
        <w:rPr>
          <w:spacing w:val="59"/>
        </w:rPr>
        <w:t xml:space="preserve"> </w:t>
      </w:r>
      <w:r>
        <w:t>mengenali</w:t>
      </w:r>
      <w:r>
        <w:rPr>
          <w:spacing w:val="57"/>
        </w:rPr>
        <w:t xml:space="preserve"> </w:t>
      </w:r>
      <w:r>
        <w:t>peluang</w:t>
      </w:r>
      <w:r>
        <w:rPr>
          <w:spacing w:val="56"/>
        </w:rPr>
        <w:t xml:space="preserve"> </w:t>
      </w:r>
      <w:r>
        <w:t>dan</w:t>
      </w:r>
      <w:r>
        <w:rPr>
          <w:spacing w:val="59"/>
        </w:rPr>
        <w:t xml:space="preserve"> </w:t>
      </w:r>
      <w:r>
        <w:rPr>
          <w:spacing w:val="-2"/>
        </w:rPr>
        <w:t>jaringan</w:t>
      </w:r>
    </w:p>
    <w:p w:rsidR="0012754C" w:rsidRDefault="0012754C">
      <w:pPr>
        <w:pStyle w:val="BodyText"/>
        <w:spacing w:line="480" w:lineRule="auto"/>
        <w:sectPr w:rsidR="0012754C">
          <w:pgSz w:w="11910" w:h="16840"/>
          <w:pgMar w:top="1620" w:right="1133" w:bottom="280" w:left="1700" w:header="729" w:footer="0" w:gutter="0"/>
          <w:cols w:space="720"/>
        </w:sectPr>
      </w:pPr>
    </w:p>
    <w:p w:rsidR="0012754C" w:rsidRDefault="00DC7E86">
      <w:pPr>
        <w:pStyle w:val="BodyText"/>
        <w:spacing w:before="80" w:line="480" w:lineRule="auto"/>
        <w:ind w:right="565" w:hanging="6"/>
        <w:jc w:val="center"/>
        <w:rPr>
          <w:b/>
        </w:rPr>
      </w:pPr>
      <w:r>
        <w:lastRenderedPageBreak/>
        <w:t>kewirausahaan</w:t>
      </w:r>
      <w:r>
        <w:rPr>
          <w:spacing w:val="80"/>
        </w:rPr>
        <w:t xml:space="preserve"> </w:t>
      </w:r>
      <w:r>
        <w:t>berkontribusi</w:t>
      </w:r>
      <w:r>
        <w:rPr>
          <w:spacing w:val="80"/>
        </w:rPr>
        <w:t xml:space="preserve"> </w:t>
      </w:r>
      <w:r>
        <w:t>terhadap</w:t>
      </w:r>
      <w:r>
        <w:rPr>
          <w:spacing w:val="80"/>
        </w:rPr>
        <w:t xml:space="preserve"> </w:t>
      </w:r>
      <w:r>
        <w:t>aspek</w:t>
      </w:r>
      <w:r>
        <w:rPr>
          <w:spacing w:val="80"/>
        </w:rPr>
        <w:t xml:space="preserve"> </w:t>
      </w:r>
      <w:r>
        <w:t>seperti</w:t>
      </w:r>
      <w:r>
        <w:rPr>
          <w:spacing w:val="80"/>
        </w:rPr>
        <w:t xml:space="preserve"> </w:t>
      </w:r>
      <w:r>
        <w:t>peningkatan</w:t>
      </w:r>
      <w:r>
        <w:rPr>
          <w:spacing w:val="80"/>
        </w:rPr>
        <w:t xml:space="preserve"> </w:t>
      </w:r>
      <w:r>
        <w:t>penjualan, efisiensi</w:t>
      </w:r>
      <w:r>
        <w:rPr>
          <w:spacing w:val="-6"/>
        </w:rPr>
        <w:t xml:space="preserve"> </w:t>
      </w:r>
      <w:r>
        <w:t>operasional,</w:t>
      </w:r>
      <w:r>
        <w:rPr>
          <w:spacing w:val="-6"/>
        </w:rPr>
        <w:t xml:space="preserve"> </w:t>
      </w:r>
      <w:r>
        <w:t>dan</w:t>
      </w:r>
      <w:r>
        <w:rPr>
          <w:spacing w:val="-5"/>
        </w:rPr>
        <w:t xml:space="preserve"> </w:t>
      </w:r>
      <w:r>
        <w:t>daya</w:t>
      </w:r>
      <w:r>
        <w:rPr>
          <w:spacing w:val="-7"/>
        </w:rPr>
        <w:t xml:space="preserve"> </w:t>
      </w:r>
      <w:r>
        <w:t>saing</w:t>
      </w:r>
      <w:r>
        <w:rPr>
          <w:spacing w:val="-6"/>
        </w:rPr>
        <w:t xml:space="preserve"> </w:t>
      </w:r>
      <w:r>
        <w:t>usaha.</w:t>
      </w:r>
      <w:r>
        <w:rPr>
          <w:spacing w:val="-6"/>
        </w:rPr>
        <w:t xml:space="preserve"> </w:t>
      </w:r>
      <w:r>
        <w:t>Berikut</w:t>
      </w:r>
      <w:r>
        <w:rPr>
          <w:spacing w:val="-6"/>
        </w:rPr>
        <w:t xml:space="preserve"> </w:t>
      </w:r>
      <w:r>
        <w:t>tiga</w:t>
      </w:r>
      <w:r>
        <w:rPr>
          <w:spacing w:val="-7"/>
        </w:rPr>
        <w:t xml:space="preserve"> </w:t>
      </w:r>
      <w:r>
        <w:t>tabel</w:t>
      </w:r>
      <w:r>
        <w:rPr>
          <w:spacing w:val="-4"/>
        </w:rPr>
        <w:t xml:space="preserve"> </w:t>
      </w:r>
      <w:r>
        <w:t>Instrumen</w:t>
      </w:r>
      <w:r>
        <w:rPr>
          <w:spacing w:val="-6"/>
        </w:rPr>
        <w:t xml:space="preserve"> </w:t>
      </w:r>
      <w:r>
        <w:t>Prasurvey untuk</w:t>
      </w:r>
      <w:r>
        <w:rPr>
          <w:spacing w:val="-5"/>
        </w:rPr>
        <w:t xml:space="preserve"> </w:t>
      </w:r>
      <w:r>
        <w:t>revisi</w:t>
      </w:r>
      <w:r>
        <w:rPr>
          <w:spacing w:val="-5"/>
        </w:rPr>
        <w:t xml:space="preserve"> </w:t>
      </w:r>
      <w:r>
        <w:t>Bab</w:t>
      </w:r>
      <w:r>
        <w:rPr>
          <w:spacing w:val="-6"/>
        </w:rPr>
        <w:t xml:space="preserve"> </w:t>
      </w:r>
      <w:r>
        <w:t>1,</w:t>
      </w:r>
      <w:r>
        <w:rPr>
          <w:spacing w:val="-6"/>
        </w:rPr>
        <w:t xml:space="preserve"> </w:t>
      </w:r>
      <w:r>
        <w:t>masing-masing</w:t>
      </w:r>
      <w:r>
        <w:rPr>
          <w:spacing w:val="-6"/>
        </w:rPr>
        <w:t xml:space="preserve"> </w:t>
      </w:r>
      <w:r>
        <w:t>memuat</w:t>
      </w:r>
      <w:r>
        <w:rPr>
          <w:spacing w:val="-5"/>
        </w:rPr>
        <w:t xml:space="preserve"> </w:t>
      </w:r>
      <w:r>
        <w:t>pernyataan</w:t>
      </w:r>
      <w:r>
        <w:rPr>
          <w:spacing w:val="-6"/>
        </w:rPr>
        <w:t xml:space="preserve"> </w:t>
      </w:r>
      <w:r>
        <w:t>(item)</w:t>
      </w:r>
      <w:r>
        <w:rPr>
          <w:spacing w:val="-6"/>
        </w:rPr>
        <w:t xml:space="preserve"> </w:t>
      </w:r>
      <w:r>
        <w:t>dan</w:t>
      </w:r>
      <w:r>
        <w:rPr>
          <w:spacing w:val="-6"/>
        </w:rPr>
        <w:t xml:space="preserve"> </w:t>
      </w:r>
      <w:r>
        <w:t>skala</w:t>
      </w:r>
      <w:r>
        <w:rPr>
          <w:spacing w:val="-7"/>
        </w:rPr>
        <w:t xml:space="preserve"> </w:t>
      </w:r>
      <w:r>
        <w:t>likert</w:t>
      </w:r>
      <w:r>
        <w:rPr>
          <w:spacing w:val="-6"/>
        </w:rPr>
        <w:t xml:space="preserve"> </w:t>
      </w:r>
      <w:r>
        <w:t xml:space="preserve">1–5: </w:t>
      </w:r>
      <w:r>
        <w:rPr>
          <w:b/>
        </w:rPr>
        <w:t>Tabel 1.1</w:t>
      </w:r>
    </w:p>
    <w:p w:rsidR="0012754C" w:rsidRDefault="00DC7E86">
      <w:pPr>
        <w:pStyle w:val="Heading1"/>
        <w:ind w:left="721" w:right="2" w:firstLine="0"/>
        <w:jc w:val="center"/>
      </w:pPr>
      <w:r>
        <w:t>Hasil</w:t>
      </w:r>
      <w:r>
        <w:rPr>
          <w:spacing w:val="-5"/>
        </w:rPr>
        <w:t xml:space="preserve"> </w:t>
      </w:r>
      <w:r>
        <w:t>Kuesioner</w:t>
      </w:r>
      <w:r>
        <w:rPr>
          <w:spacing w:val="-3"/>
        </w:rPr>
        <w:t xml:space="preserve"> </w:t>
      </w:r>
      <w:r>
        <w:t>Variabel</w:t>
      </w:r>
      <w:r>
        <w:rPr>
          <w:spacing w:val="-2"/>
        </w:rPr>
        <w:t xml:space="preserve"> </w:t>
      </w:r>
      <w:r>
        <w:t>X₁</w:t>
      </w:r>
      <w:r>
        <w:rPr>
          <w:spacing w:val="-2"/>
        </w:rPr>
        <w:t xml:space="preserve"> </w:t>
      </w:r>
      <w:r>
        <w:t>(Kemampuan</w:t>
      </w:r>
      <w:r>
        <w:rPr>
          <w:spacing w:val="-2"/>
        </w:rPr>
        <w:t xml:space="preserve"> </w:t>
      </w:r>
      <w:r>
        <w:t>Mengenali</w:t>
      </w:r>
      <w:r>
        <w:rPr>
          <w:spacing w:val="-2"/>
        </w:rPr>
        <w:t xml:space="preserve"> P</w:t>
      </w:r>
      <w:r>
        <w:rPr>
          <w:spacing w:val="-2"/>
        </w:rPr>
        <w:t>eluang)</w:t>
      </w:r>
    </w:p>
    <w:p w:rsidR="0012754C" w:rsidRDefault="0012754C">
      <w:pPr>
        <w:pStyle w:val="BodyText"/>
        <w:spacing w:before="46" w:after="1"/>
        <w:ind w:left="0"/>
        <w:jc w:val="left"/>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03"/>
        <w:gridCol w:w="991"/>
        <w:gridCol w:w="1418"/>
        <w:gridCol w:w="994"/>
        <w:gridCol w:w="1133"/>
      </w:tblGrid>
      <w:tr w:rsidR="0012754C">
        <w:trPr>
          <w:trHeight w:val="551"/>
        </w:trPr>
        <w:tc>
          <w:tcPr>
            <w:tcW w:w="566" w:type="dxa"/>
          </w:tcPr>
          <w:p w:rsidR="0012754C" w:rsidRDefault="00DC7E86">
            <w:pPr>
              <w:pStyle w:val="TableParagraph"/>
              <w:spacing w:before="135"/>
              <w:ind w:left="136"/>
              <w:jc w:val="left"/>
              <w:rPr>
                <w:b/>
                <w:sz w:val="24"/>
              </w:rPr>
            </w:pPr>
            <w:r>
              <w:rPr>
                <w:b/>
                <w:spacing w:val="-5"/>
                <w:sz w:val="24"/>
              </w:rPr>
              <w:t>No</w:t>
            </w:r>
          </w:p>
        </w:tc>
        <w:tc>
          <w:tcPr>
            <w:tcW w:w="3403" w:type="dxa"/>
          </w:tcPr>
          <w:p w:rsidR="0012754C" w:rsidRDefault="00DC7E86">
            <w:pPr>
              <w:pStyle w:val="TableParagraph"/>
              <w:spacing w:before="135"/>
              <w:ind w:left="1109"/>
              <w:jc w:val="left"/>
              <w:rPr>
                <w:b/>
                <w:sz w:val="24"/>
              </w:rPr>
            </w:pPr>
            <w:r>
              <w:rPr>
                <w:b/>
                <w:spacing w:val="-2"/>
                <w:sz w:val="24"/>
              </w:rPr>
              <w:t>Pernyataan</w:t>
            </w:r>
          </w:p>
        </w:tc>
        <w:tc>
          <w:tcPr>
            <w:tcW w:w="991" w:type="dxa"/>
          </w:tcPr>
          <w:p w:rsidR="0012754C" w:rsidRDefault="00DC7E86">
            <w:pPr>
              <w:pStyle w:val="TableParagraph"/>
              <w:spacing w:before="135"/>
              <w:ind w:right="1"/>
              <w:rPr>
                <w:b/>
                <w:sz w:val="24"/>
              </w:rPr>
            </w:pPr>
            <w:r>
              <w:rPr>
                <w:b/>
                <w:spacing w:val="-2"/>
                <w:sz w:val="24"/>
              </w:rPr>
              <w:t>Setuju</w:t>
            </w:r>
          </w:p>
        </w:tc>
        <w:tc>
          <w:tcPr>
            <w:tcW w:w="1418" w:type="dxa"/>
          </w:tcPr>
          <w:p w:rsidR="0012754C" w:rsidRDefault="00DC7E86">
            <w:pPr>
              <w:pStyle w:val="TableParagraph"/>
              <w:spacing w:before="135"/>
              <w:ind w:left="11" w:right="3"/>
              <w:rPr>
                <w:b/>
                <w:sz w:val="24"/>
              </w:rPr>
            </w:pPr>
            <w:r>
              <w:rPr>
                <w:b/>
                <w:sz w:val="24"/>
              </w:rPr>
              <w:t xml:space="preserve">% </w:t>
            </w:r>
            <w:r>
              <w:rPr>
                <w:b/>
                <w:spacing w:val="-2"/>
                <w:sz w:val="24"/>
              </w:rPr>
              <w:t>Setuju</w:t>
            </w:r>
          </w:p>
        </w:tc>
        <w:tc>
          <w:tcPr>
            <w:tcW w:w="994" w:type="dxa"/>
          </w:tcPr>
          <w:p w:rsidR="0012754C" w:rsidRDefault="00DC7E86">
            <w:pPr>
              <w:pStyle w:val="TableParagraph"/>
              <w:spacing w:line="276" w:lineRule="exact"/>
              <w:ind w:left="165" w:right="144" w:firstLine="24"/>
              <w:jc w:val="left"/>
              <w:rPr>
                <w:b/>
                <w:sz w:val="24"/>
              </w:rPr>
            </w:pPr>
            <w:r>
              <w:rPr>
                <w:b/>
                <w:spacing w:val="-2"/>
                <w:sz w:val="24"/>
              </w:rPr>
              <w:t>Tidak Setuju</w:t>
            </w:r>
          </w:p>
        </w:tc>
        <w:tc>
          <w:tcPr>
            <w:tcW w:w="1133" w:type="dxa"/>
          </w:tcPr>
          <w:p w:rsidR="0012754C" w:rsidRDefault="00DC7E86">
            <w:pPr>
              <w:pStyle w:val="TableParagraph"/>
              <w:spacing w:line="276" w:lineRule="exact"/>
              <w:ind w:left="232" w:hanging="125"/>
              <w:jc w:val="left"/>
              <w:rPr>
                <w:b/>
                <w:sz w:val="24"/>
              </w:rPr>
            </w:pPr>
            <w:r>
              <w:rPr>
                <w:b/>
                <w:sz w:val="24"/>
              </w:rPr>
              <w:t>%</w:t>
            </w:r>
            <w:r>
              <w:rPr>
                <w:b/>
                <w:spacing w:val="-15"/>
                <w:sz w:val="24"/>
              </w:rPr>
              <w:t xml:space="preserve"> </w:t>
            </w:r>
            <w:r>
              <w:rPr>
                <w:b/>
                <w:sz w:val="24"/>
              </w:rPr>
              <w:t xml:space="preserve">Tidak </w:t>
            </w:r>
            <w:r>
              <w:rPr>
                <w:b/>
                <w:spacing w:val="-2"/>
                <w:sz w:val="24"/>
              </w:rPr>
              <w:t>Setuju</w:t>
            </w:r>
          </w:p>
        </w:tc>
      </w:tr>
      <w:tr w:rsidR="0012754C">
        <w:trPr>
          <w:trHeight w:val="552"/>
        </w:trPr>
        <w:tc>
          <w:tcPr>
            <w:tcW w:w="566" w:type="dxa"/>
          </w:tcPr>
          <w:p w:rsidR="0012754C" w:rsidRDefault="00DC7E86">
            <w:pPr>
              <w:pStyle w:val="TableParagraph"/>
              <w:spacing w:line="275" w:lineRule="exact"/>
              <w:ind w:left="191"/>
              <w:jc w:val="left"/>
              <w:rPr>
                <w:sz w:val="24"/>
              </w:rPr>
            </w:pPr>
            <w:r>
              <w:rPr>
                <w:spacing w:val="-5"/>
                <w:sz w:val="24"/>
              </w:rPr>
              <w:t>1.</w:t>
            </w:r>
          </w:p>
        </w:tc>
        <w:tc>
          <w:tcPr>
            <w:tcW w:w="3403" w:type="dxa"/>
          </w:tcPr>
          <w:p w:rsidR="0012754C" w:rsidRDefault="00DC7E86">
            <w:pPr>
              <w:pStyle w:val="TableParagraph"/>
              <w:spacing w:line="275" w:lineRule="exact"/>
              <w:ind w:left="108"/>
              <w:jc w:val="left"/>
              <w:rPr>
                <w:sz w:val="24"/>
              </w:rPr>
            </w:pPr>
            <w:r>
              <w:rPr>
                <w:sz w:val="24"/>
              </w:rPr>
              <w:t>Saya</w:t>
            </w:r>
            <w:r>
              <w:rPr>
                <w:spacing w:val="59"/>
                <w:sz w:val="24"/>
              </w:rPr>
              <w:t xml:space="preserve"> </w:t>
            </w:r>
            <w:r>
              <w:rPr>
                <w:sz w:val="24"/>
              </w:rPr>
              <w:t>mampu</w:t>
            </w:r>
            <w:r>
              <w:rPr>
                <w:spacing w:val="62"/>
                <w:sz w:val="24"/>
              </w:rPr>
              <w:t xml:space="preserve"> </w:t>
            </w:r>
            <w:r>
              <w:rPr>
                <w:sz w:val="24"/>
              </w:rPr>
              <w:t>menganalisis</w:t>
            </w:r>
            <w:r>
              <w:rPr>
                <w:spacing w:val="63"/>
                <w:sz w:val="24"/>
              </w:rPr>
              <w:t xml:space="preserve"> </w:t>
            </w:r>
            <w:r>
              <w:rPr>
                <w:spacing w:val="-4"/>
                <w:sz w:val="24"/>
              </w:rPr>
              <w:t>tren</w:t>
            </w:r>
          </w:p>
          <w:p w:rsidR="0012754C" w:rsidRDefault="00DC7E86">
            <w:pPr>
              <w:pStyle w:val="TableParagraph"/>
              <w:spacing w:line="257" w:lineRule="exact"/>
              <w:ind w:left="108"/>
              <w:jc w:val="left"/>
              <w:rPr>
                <w:sz w:val="24"/>
              </w:rPr>
            </w:pPr>
            <w:r>
              <w:rPr>
                <w:spacing w:val="-2"/>
                <w:sz w:val="24"/>
              </w:rPr>
              <w:t>pasar</w:t>
            </w:r>
          </w:p>
        </w:tc>
        <w:tc>
          <w:tcPr>
            <w:tcW w:w="991" w:type="dxa"/>
          </w:tcPr>
          <w:p w:rsidR="0012754C" w:rsidRDefault="00DC7E86">
            <w:pPr>
              <w:pStyle w:val="TableParagraph"/>
              <w:spacing w:before="136"/>
              <w:rPr>
                <w:sz w:val="24"/>
              </w:rPr>
            </w:pPr>
            <w:r>
              <w:rPr>
                <w:spacing w:val="-10"/>
                <w:sz w:val="24"/>
              </w:rPr>
              <w:t>7</w:t>
            </w:r>
          </w:p>
        </w:tc>
        <w:tc>
          <w:tcPr>
            <w:tcW w:w="1418" w:type="dxa"/>
          </w:tcPr>
          <w:p w:rsidR="0012754C" w:rsidRDefault="00DC7E86">
            <w:pPr>
              <w:pStyle w:val="TableParagraph"/>
              <w:spacing w:before="136"/>
              <w:ind w:left="11"/>
              <w:rPr>
                <w:sz w:val="24"/>
              </w:rPr>
            </w:pPr>
            <w:r>
              <w:rPr>
                <w:spacing w:val="-2"/>
                <w:sz w:val="24"/>
              </w:rPr>
              <w:t>23,33%</w:t>
            </w:r>
          </w:p>
        </w:tc>
        <w:tc>
          <w:tcPr>
            <w:tcW w:w="994" w:type="dxa"/>
          </w:tcPr>
          <w:p w:rsidR="0012754C" w:rsidRDefault="00DC7E86">
            <w:pPr>
              <w:pStyle w:val="TableParagraph"/>
              <w:spacing w:before="136"/>
              <w:ind w:left="14"/>
              <w:rPr>
                <w:sz w:val="24"/>
              </w:rPr>
            </w:pPr>
            <w:r>
              <w:rPr>
                <w:spacing w:val="-5"/>
                <w:sz w:val="24"/>
              </w:rPr>
              <w:t>23</w:t>
            </w:r>
          </w:p>
        </w:tc>
        <w:tc>
          <w:tcPr>
            <w:tcW w:w="1133" w:type="dxa"/>
          </w:tcPr>
          <w:p w:rsidR="0012754C" w:rsidRDefault="00DC7E86">
            <w:pPr>
              <w:pStyle w:val="TableParagraph"/>
              <w:spacing w:before="136"/>
              <w:rPr>
                <w:sz w:val="24"/>
              </w:rPr>
            </w:pPr>
            <w:r>
              <w:rPr>
                <w:spacing w:val="-2"/>
                <w:sz w:val="24"/>
              </w:rPr>
              <w:t>76,67%</w:t>
            </w:r>
          </w:p>
        </w:tc>
      </w:tr>
      <w:tr w:rsidR="0012754C">
        <w:trPr>
          <w:trHeight w:val="551"/>
        </w:trPr>
        <w:tc>
          <w:tcPr>
            <w:tcW w:w="566" w:type="dxa"/>
          </w:tcPr>
          <w:p w:rsidR="0012754C" w:rsidRDefault="00DC7E86">
            <w:pPr>
              <w:pStyle w:val="TableParagraph"/>
              <w:spacing w:line="275" w:lineRule="exact"/>
              <w:ind w:left="191"/>
              <w:jc w:val="left"/>
              <w:rPr>
                <w:sz w:val="24"/>
              </w:rPr>
            </w:pPr>
            <w:r>
              <w:rPr>
                <w:spacing w:val="-5"/>
                <w:sz w:val="24"/>
              </w:rPr>
              <w:t>2.</w:t>
            </w:r>
          </w:p>
        </w:tc>
        <w:tc>
          <w:tcPr>
            <w:tcW w:w="3403" w:type="dxa"/>
          </w:tcPr>
          <w:p w:rsidR="0012754C" w:rsidRDefault="00DC7E86">
            <w:pPr>
              <w:pStyle w:val="TableParagraph"/>
              <w:tabs>
                <w:tab w:val="left" w:pos="914"/>
                <w:tab w:val="left" w:pos="1975"/>
              </w:tabs>
              <w:spacing w:line="276" w:lineRule="exact"/>
              <w:ind w:left="108" w:right="95"/>
              <w:jc w:val="left"/>
              <w:rPr>
                <w:sz w:val="24"/>
              </w:rPr>
            </w:pPr>
            <w:r>
              <w:rPr>
                <w:spacing w:val="-4"/>
                <w:sz w:val="24"/>
              </w:rPr>
              <w:t>Saya</w:t>
            </w:r>
            <w:r>
              <w:rPr>
                <w:sz w:val="24"/>
              </w:rPr>
              <w:tab/>
            </w:r>
            <w:r>
              <w:rPr>
                <w:spacing w:val="-2"/>
                <w:sz w:val="24"/>
              </w:rPr>
              <w:t>mampu</w:t>
            </w:r>
            <w:r>
              <w:rPr>
                <w:sz w:val="24"/>
              </w:rPr>
              <w:tab/>
            </w:r>
            <w:r>
              <w:rPr>
                <w:spacing w:val="-2"/>
                <w:sz w:val="24"/>
              </w:rPr>
              <w:t xml:space="preserve">mengevaluasi </w:t>
            </w:r>
            <w:r>
              <w:rPr>
                <w:sz w:val="24"/>
              </w:rPr>
              <w:t>kebutuhan konsumen</w:t>
            </w:r>
          </w:p>
        </w:tc>
        <w:tc>
          <w:tcPr>
            <w:tcW w:w="991" w:type="dxa"/>
          </w:tcPr>
          <w:p w:rsidR="0012754C" w:rsidRDefault="00DC7E86">
            <w:pPr>
              <w:pStyle w:val="TableParagraph"/>
              <w:spacing w:before="138"/>
              <w:rPr>
                <w:sz w:val="24"/>
              </w:rPr>
            </w:pPr>
            <w:r>
              <w:rPr>
                <w:spacing w:val="-5"/>
                <w:sz w:val="24"/>
              </w:rPr>
              <w:t>25</w:t>
            </w:r>
          </w:p>
        </w:tc>
        <w:tc>
          <w:tcPr>
            <w:tcW w:w="1418" w:type="dxa"/>
          </w:tcPr>
          <w:p w:rsidR="0012754C" w:rsidRDefault="00DC7E86">
            <w:pPr>
              <w:pStyle w:val="TableParagraph"/>
              <w:spacing w:before="138"/>
              <w:ind w:left="11"/>
              <w:rPr>
                <w:sz w:val="24"/>
              </w:rPr>
            </w:pPr>
            <w:r>
              <w:rPr>
                <w:spacing w:val="-2"/>
                <w:sz w:val="24"/>
              </w:rPr>
              <w:t>83,33%</w:t>
            </w:r>
          </w:p>
        </w:tc>
        <w:tc>
          <w:tcPr>
            <w:tcW w:w="994" w:type="dxa"/>
          </w:tcPr>
          <w:p w:rsidR="0012754C" w:rsidRDefault="00DC7E86">
            <w:pPr>
              <w:pStyle w:val="TableParagraph"/>
              <w:spacing w:before="138"/>
              <w:ind w:left="14"/>
              <w:rPr>
                <w:sz w:val="24"/>
              </w:rPr>
            </w:pPr>
            <w:r>
              <w:rPr>
                <w:spacing w:val="-10"/>
                <w:sz w:val="24"/>
              </w:rPr>
              <w:t>5</w:t>
            </w:r>
          </w:p>
        </w:tc>
        <w:tc>
          <w:tcPr>
            <w:tcW w:w="1133" w:type="dxa"/>
          </w:tcPr>
          <w:p w:rsidR="0012754C" w:rsidRDefault="00DC7E86">
            <w:pPr>
              <w:pStyle w:val="TableParagraph"/>
              <w:spacing w:before="138"/>
              <w:rPr>
                <w:sz w:val="24"/>
              </w:rPr>
            </w:pPr>
            <w:r>
              <w:rPr>
                <w:spacing w:val="-2"/>
                <w:sz w:val="24"/>
              </w:rPr>
              <w:t>16,67%</w:t>
            </w:r>
          </w:p>
        </w:tc>
      </w:tr>
      <w:tr w:rsidR="0012754C">
        <w:trPr>
          <w:trHeight w:val="551"/>
        </w:trPr>
        <w:tc>
          <w:tcPr>
            <w:tcW w:w="566" w:type="dxa"/>
          </w:tcPr>
          <w:p w:rsidR="0012754C" w:rsidRDefault="00DC7E86">
            <w:pPr>
              <w:pStyle w:val="TableParagraph"/>
              <w:spacing w:line="275" w:lineRule="exact"/>
              <w:ind w:left="191"/>
              <w:jc w:val="left"/>
              <w:rPr>
                <w:sz w:val="24"/>
              </w:rPr>
            </w:pPr>
            <w:r>
              <w:rPr>
                <w:spacing w:val="-5"/>
                <w:sz w:val="24"/>
              </w:rPr>
              <w:t>3.</w:t>
            </w:r>
          </w:p>
        </w:tc>
        <w:tc>
          <w:tcPr>
            <w:tcW w:w="3403" w:type="dxa"/>
          </w:tcPr>
          <w:p w:rsidR="0012754C" w:rsidRDefault="00DC7E86">
            <w:pPr>
              <w:pStyle w:val="TableParagraph"/>
              <w:tabs>
                <w:tab w:val="left" w:pos="1060"/>
                <w:tab w:val="left" w:pos="2268"/>
              </w:tabs>
              <w:spacing w:line="276" w:lineRule="exact"/>
              <w:ind w:left="108" w:right="95"/>
              <w:jc w:val="left"/>
              <w:rPr>
                <w:sz w:val="24"/>
              </w:rPr>
            </w:pPr>
            <w:r>
              <w:rPr>
                <w:spacing w:val="-4"/>
                <w:sz w:val="24"/>
              </w:rPr>
              <w:t>Saya</w:t>
            </w:r>
            <w:r>
              <w:rPr>
                <w:sz w:val="24"/>
              </w:rPr>
              <w:tab/>
            </w:r>
            <w:r>
              <w:rPr>
                <w:spacing w:val="-2"/>
                <w:sz w:val="24"/>
              </w:rPr>
              <w:t>mampu</w:t>
            </w:r>
            <w:r>
              <w:rPr>
                <w:sz w:val="24"/>
              </w:rPr>
              <w:tab/>
            </w:r>
            <w:r>
              <w:rPr>
                <w:spacing w:val="-2"/>
                <w:sz w:val="24"/>
              </w:rPr>
              <w:t xml:space="preserve">merespons </w:t>
            </w:r>
            <w:r>
              <w:rPr>
                <w:sz w:val="24"/>
              </w:rPr>
              <w:t>perubahan pasar</w:t>
            </w:r>
          </w:p>
        </w:tc>
        <w:tc>
          <w:tcPr>
            <w:tcW w:w="991" w:type="dxa"/>
          </w:tcPr>
          <w:p w:rsidR="0012754C" w:rsidRDefault="00DC7E86">
            <w:pPr>
              <w:pStyle w:val="TableParagraph"/>
              <w:spacing w:before="137"/>
              <w:rPr>
                <w:sz w:val="24"/>
              </w:rPr>
            </w:pPr>
            <w:r>
              <w:rPr>
                <w:spacing w:val="-5"/>
                <w:sz w:val="24"/>
              </w:rPr>
              <w:t>24</w:t>
            </w:r>
          </w:p>
        </w:tc>
        <w:tc>
          <w:tcPr>
            <w:tcW w:w="1418" w:type="dxa"/>
          </w:tcPr>
          <w:p w:rsidR="0012754C" w:rsidRDefault="00DC7E86">
            <w:pPr>
              <w:pStyle w:val="TableParagraph"/>
              <w:spacing w:before="137"/>
              <w:ind w:left="11"/>
              <w:rPr>
                <w:sz w:val="24"/>
              </w:rPr>
            </w:pPr>
            <w:r>
              <w:rPr>
                <w:spacing w:val="-2"/>
                <w:sz w:val="24"/>
              </w:rPr>
              <w:t>80,00%</w:t>
            </w:r>
          </w:p>
        </w:tc>
        <w:tc>
          <w:tcPr>
            <w:tcW w:w="994" w:type="dxa"/>
          </w:tcPr>
          <w:p w:rsidR="0012754C" w:rsidRDefault="00DC7E86">
            <w:pPr>
              <w:pStyle w:val="TableParagraph"/>
              <w:spacing w:before="137"/>
              <w:ind w:left="14"/>
              <w:rPr>
                <w:sz w:val="24"/>
              </w:rPr>
            </w:pPr>
            <w:r>
              <w:rPr>
                <w:spacing w:val="-10"/>
                <w:sz w:val="24"/>
              </w:rPr>
              <w:t>6</w:t>
            </w:r>
          </w:p>
        </w:tc>
        <w:tc>
          <w:tcPr>
            <w:tcW w:w="1133" w:type="dxa"/>
          </w:tcPr>
          <w:p w:rsidR="0012754C" w:rsidRDefault="00DC7E86">
            <w:pPr>
              <w:pStyle w:val="TableParagraph"/>
              <w:spacing w:before="137"/>
              <w:rPr>
                <w:sz w:val="24"/>
              </w:rPr>
            </w:pPr>
            <w:r>
              <w:rPr>
                <w:spacing w:val="-2"/>
                <w:sz w:val="24"/>
              </w:rPr>
              <w:t>20,00%</w:t>
            </w:r>
          </w:p>
        </w:tc>
      </w:tr>
      <w:tr w:rsidR="0012754C">
        <w:trPr>
          <w:trHeight w:val="826"/>
        </w:trPr>
        <w:tc>
          <w:tcPr>
            <w:tcW w:w="566" w:type="dxa"/>
          </w:tcPr>
          <w:p w:rsidR="0012754C" w:rsidRDefault="00DC7E86">
            <w:pPr>
              <w:pStyle w:val="TableParagraph"/>
              <w:spacing w:line="274" w:lineRule="exact"/>
              <w:ind w:left="191"/>
              <w:jc w:val="left"/>
              <w:rPr>
                <w:sz w:val="24"/>
              </w:rPr>
            </w:pPr>
            <w:r>
              <w:rPr>
                <w:spacing w:val="-5"/>
                <w:sz w:val="24"/>
              </w:rPr>
              <w:t>4.</w:t>
            </w:r>
          </w:p>
        </w:tc>
        <w:tc>
          <w:tcPr>
            <w:tcW w:w="3403" w:type="dxa"/>
          </w:tcPr>
          <w:p w:rsidR="0012754C" w:rsidRDefault="00DC7E86">
            <w:pPr>
              <w:pStyle w:val="TableParagraph"/>
              <w:spacing w:line="276" w:lineRule="exact"/>
              <w:ind w:left="108" w:right="94"/>
              <w:jc w:val="both"/>
              <w:rPr>
                <w:sz w:val="24"/>
              </w:rPr>
            </w:pPr>
            <w:r>
              <w:rPr>
                <w:sz w:val="24"/>
              </w:rPr>
              <w:t xml:space="preserve">Saya mampu memanfaatkan teknologi untuk identifikasi </w:t>
            </w:r>
            <w:r>
              <w:rPr>
                <w:spacing w:val="-2"/>
                <w:sz w:val="24"/>
              </w:rPr>
              <w:t>peluang</w:t>
            </w:r>
          </w:p>
        </w:tc>
        <w:tc>
          <w:tcPr>
            <w:tcW w:w="991" w:type="dxa"/>
          </w:tcPr>
          <w:p w:rsidR="0012754C" w:rsidRDefault="00DC7E86">
            <w:pPr>
              <w:pStyle w:val="TableParagraph"/>
              <w:spacing w:before="274"/>
              <w:rPr>
                <w:sz w:val="24"/>
              </w:rPr>
            </w:pPr>
            <w:r>
              <w:rPr>
                <w:spacing w:val="-5"/>
                <w:sz w:val="24"/>
              </w:rPr>
              <w:t>25</w:t>
            </w:r>
          </w:p>
        </w:tc>
        <w:tc>
          <w:tcPr>
            <w:tcW w:w="1418" w:type="dxa"/>
          </w:tcPr>
          <w:p w:rsidR="0012754C" w:rsidRDefault="00DC7E86">
            <w:pPr>
              <w:pStyle w:val="TableParagraph"/>
              <w:spacing w:before="274"/>
              <w:ind w:left="11"/>
              <w:rPr>
                <w:sz w:val="24"/>
              </w:rPr>
            </w:pPr>
            <w:r>
              <w:rPr>
                <w:spacing w:val="-2"/>
                <w:sz w:val="24"/>
              </w:rPr>
              <w:t>83,33%</w:t>
            </w:r>
          </w:p>
        </w:tc>
        <w:tc>
          <w:tcPr>
            <w:tcW w:w="994" w:type="dxa"/>
          </w:tcPr>
          <w:p w:rsidR="0012754C" w:rsidRDefault="00DC7E86">
            <w:pPr>
              <w:pStyle w:val="TableParagraph"/>
              <w:spacing w:before="274"/>
              <w:ind w:left="14"/>
              <w:rPr>
                <w:sz w:val="24"/>
              </w:rPr>
            </w:pPr>
            <w:r>
              <w:rPr>
                <w:spacing w:val="-10"/>
                <w:sz w:val="24"/>
              </w:rPr>
              <w:t>5</w:t>
            </w:r>
          </w:p>
        </w:tc>
        <w:tc>
          <w:tcPr>
            <w:tcW w:w="1133" w:type="dxa"/>
          </w:tcPr>
          <w:p w:rsidR="0012754C" w:rsidRDefault="00DC7E86">
            <w:pPr>
              <w:pStyle w:val="TableParagraph"/>
              <w:spacing w:before="274"/>
              <w:rPr>
                <w:sz w:val="24"/>
              </w:rPr>
            </w:pPr>
            <w:r>
              <w:rPr>
                <w:spacing w:val="-2"/>
                <w:sz w:val="24"/>
              </w:rPr>
              <w:t>16,67%</w:t>
            </w:r>
          </w:p>
        </w:tc>
      </w:tr>
      <w:tr w:rsidR="0012754C">
        <w:trPr>
          <w:trHeight w:val="553"/>
        </w:trPr>
        <w:tc>
          <w:tcPr>
            <w:tcW w:w="566" w:type="dxa"/>
          </w:tcPr>
          <w:p w:rsidR="0012754C" w:rsidRDefault="00DC7E86">
            <w:pPr>
              <w:pStyle w:val="TableParagraph"/>
              <w:ind w:left="191"/>
              <w:jc w:val="left"/>
              <w:rPr>
                <w:sz w:val="24"/>
              </w:rPr>
            </w:pPr>
            <w:r>
              <w:rPr>
                <w:spacing w:val="-5"/>
                <w:sz w:val="24"/>
              </w:rPr>
              <w:t>5.</w:t>
            </w:r>
          </w:p>
        </w:tc>
        <w:tc>
          <w:tcPr>
            <w:tcW w:w="3403" w:type="dxa"/>
          </w:tcPr>
          <w:p w:rsidR="0012754C" w:rsidRDefault="00DC7E86">
            <w:pPr>
              <w:pStyle w:val="TableParagraph"/>
              <w:spacing w:line="270" w:lineRule="atLeast"/>
              <w:ind w:left="108"/>
              <w:jc w:val="left"/>
              <w:rPr>
                <w:sz w:val="24"/>
              </w:rPr>
            </w:pPr>
            <w:r>
              <w:rPr>
                <w:sz w:val="24"/>
              </w:rPr>
              <w:t>Saya</w:t>
            </w:r>
            <w:r>
              <w:rPr>
                <w:spacing w:val="80"/>
                <w:sz w:val="24"/>
              </w:rPr>
              <w:t xml:space="preserve"> </w:t>
            </w:r>
            <w:r>
              <w:rPr>
                <w:sz w:val="24"/>
              </w:rPr>
              <w:t>mampu</w:t>
            </w:r>
            <w:r>
              <w:rPr>
                <w:spacing w:val="80"/>
                <w:sz w:val="24"/>
              </w:rPr>
              <w:t xml:space="preserve"> </w:t>
            </w:r>
            <w:r>
              <w:rPr>
                <w:sz w:val="24"/>
              </w:rPr>
              <w:t>mengembangkan ide usaha inovatif</w:t>
            </w:r>
          </w:p>
        </w:tc>
        <w:tc>
          <w:tcPr>
            <w:tcW w:w="991" w:type="dxa"/>
          </w:tcPr>
          <w:p w:rsidR="0012754C" w:rsidRDefault="00DC7E86">
            <w:pPr>
              <w:pStyle w:val="TableParagraph"/>
              <w:spacing w:before="137"/>
              <w:rPr>
                <w:sz w:val="24"/>
              </w:rPr>
            </w:pPr>
            <w:r>
              <w:rPr>
                <w:spacing w:val="-5"/>
                <w:sz w:val="24"/>
              </w:rPr>
              <w:t>24</w:t>
            </w:r>
          </w:p>
        </w:tc>
        <w:tc>
          <w:tcPr>
            <w:tcW w:w="1418" w:type="dxa"/>
          </w:tcPr>
          <w:p w:rsidR="0012754C" w:rsidRDefault="00DC7E86">
            <w:pPr>
              <w:pStyle w:val="TableParagraph"/>
              <w:spacing w:before="137"/>
              <w:ind w:left="11"/>
              <w:rPr>
                <w:sz w:val="24"/>
              </w:rPr>
            </w:pPr>
            <w:r>
              <w:rPr>
                <w:spacing w:val="-2"/>
                <w:sz w:val="24"/>
              </w:rPr>
              <w:t>80,00%</w:t>
            </w:r>
          </w:p>
        </w:tc>
        <w:tc>
          <w:tcPr>
            <w:tcW w:w="994" w:type="dxa"/>
          </w:tcPr>
          <w:p w:rsidR="0012754C" w:rsidRDefault="00DC7E86">
            <w:pPr>
              <w:pStyle w:val="TableParagraph"/>
              <w:spacing w:before="137"/>
              <w:ind w:left="14"/>
              <w:rPr>
                <w:sz w:val="24"/>
              </w:rPr>
            </w:pPr>
            <w:r>
              <w:rPr>
                <w:spacing w:val="-10"/>
                <w:sz w:val="24"/>
              </w:rPr>
              <w:t>6</w:t>
            </w:r>
          </w:p>
        </w:tc>
        <w:tc>
          <w:tcPr>
            <w:tcW w:w="1133" w:type="dxa"/>
          </w:tcPr>
          <w:p w:rsidR="0012754C" w:rsidRDefault="00DC7E86">
            <w:pPr>
              <w:pStyle w:val="TableParagraph"/>
              <w:spacing w:before="137"/>
              <w:rPr>
                <w:sz w:val="24"/>
              </w:rPr>
            </w:pPr>
            <w:r>
              <w:rPr>
                <w:spacing w:val="-2"/>
                <w:sz w:val="24"/>
              </w:rPr>
              <w:t>20,00%</w:t>
            </w:r>
          </w:p>
        </w:tc>
      </w:tr>
    </w:tbl>
    <w:p w:rsidR="0012754C" w:rsidRDefault="0012754C">
      <w:pPr>
        <w:pStyle w:val="BodyText"/>
        <w:spacing w:before="1"/>
        <w:ind w:left="0"/>
        <w:jc w:val="left"/>
        <w:rPr>
          <w:b/>
        </w:rPr>
      </w:pPr>
    </w:p>
    <w:p w:rsidR="0012754C" w:rsidRDefault="00DC7E86">
      <w:pPr>
        <w:pStyle w:val="BodyText"/>
        <w:spacing w:line="480" w:lineRule="auto"/>
        <w:ind w:right="565" w:firstLine="720"/>
      </w:pPr>
      <w:r>
        <w:t>Berdasarkan</w:t>
      </w:r>
      <w:r>
        <w:rPr>
          <w:spacing w:val="-7"/>
        </w:rPr>
        <w:t xml:space="preserve"> </w:t>
      </w:r>
      <w:r>
        <w:t>hasil</w:t>
      </w:r>
      <w:r>
        <w:rPr>
          <w:spacing w:val="-6"/>
        </w:rPr>
        <w:t xml:space="preserve"> </w:t>
      </w:r>
      <w:r>
        <w:t>kuesioner,</w:t>
      </w:r>
      <w:r>
        <w:rPr>
          <w:spacing w:val="-7"/>
        </w:rPr>
        <w:t xml:space="preserve"> </w:t>
      </w:r>
      <w:r>
        <w:t>mayoritas</w:t>
      </w:r>
      <w:r>
        <w:rPr>
          <w:spacing w:val="-8"/>
        </w:rPr>
        <w:t xml:space="preserve"> </w:t>
      </w:r>
      <w:r>
        <w:t>pedagang</w:t>
      </w:r>
      <w:r>
        <w:rPr>
          <w:spacing w:val="-3"/>
        </w:rPr>
        <w:t xml:space="preserve"> </w:t>
      </w:r>
      <w:r>
        <w:t>menunjukkan</w:t>
      </w:r>
      <w:r>
        <w:rPr>
          <w:spacing w:val="-7"/>
        </w:rPr>
        <w:t xml:space="preserve"> </w:t>
      </w:r>
      <w:r>
        <w:t>kelemahan dalam menganalisis tren pasar, di mana sebanyak 76,67% responden menyatakan tidak setuju bahwa mereka memiliki kemampuan tersebut. Hal ini mencerminkan kurangnya literasi terhadap dinamika pasar, minimnya akses terhadap informasi tren industri pa</w:t>
      </w:r>
      <w:r>
        <w:t>kaian, serta belum optimalnya penggunaan teknologi analitik. Sebaliknya, kemampuan mengevaluasi kebutuhan konsumen dinilai cukup baik dengan 83,33% responden menyatakan setuju, yang mengindikasikan bahwa pedagang masih mengandalkan interaksi langsung dan p</w:t>
      </w:r>
      <w:r>
        <w:t>engalaman dalam memahami preferensi pelanggan. Kemampuan merespons perubahan pasar serta mengembangkan ide usaha inovatif juga memperoleh tingkat persetujuan tinggi masing-masing sebesar 80%, menunjukkan adanya potensi adaptif dan kreativitas meski</w:t>
      </w:r>
      <w:r>
        <w:rPr>
          <w:spacing w:val="25"/>
        </w:rPr>
        <w:t xml:space="preserve">  </w:t>
      </w:r>
      <w:r>
        <w:t>masih</w:t>
      </w:r>
      <w:r>
        <w:rPr>
          <w:spacing w:val="27"/>
        </w:rPr>
        <w:t xml:space="preserve"> </w:t>
      </w:r>
      <w:r>
        <w:rPr>
          <w:spacing w:val="27"/>
        </w:rPr>
        <w:t xml:space="preserve"> </w:t>
      </w:r>
      <w:r>
        <w:t>bersifat</w:t>
      </w:r>
      <w:r>
        <w:rPr>
          <w:spacing w:val="28"/>
        </w:rPr>
        <w:t xml:space="preserve">  </w:t>
      </w:r>
      <w:r>
        <w:t>konvensional.</w:t>
      </w:r>
      <w:r>
        <w:rPr>
          <w:spacing w:val="28"/>
        </w:rPr>
        <w:t xml:space="preserve">  </w:t>
      </w:r>
      <w:r>
        <w:t>Selain</w:t>
      </w:r>
      <w:r>
        <w:rPr>
          <w:spacing w:val="26"/>
        </w:rPr>
        <w:t xml:space="preserve">  </w:t>
      </w:r>
      <w:r>
        <w:t>itu,</w:t>
      </w:r>
      <w:r>
        <w:rPr>
          <w:spacing w:val="27"/>
        </w:rPr>
        <w:t xml:space="preserve">  </w:t>
      </w:r>
      <w:r>
        <w:t>kemampuan</w:t>
      </w:r>
      <w:r>
        <w:rPr>
          <w:spacing w:val="29"/>
        </w:rPr>
        <w:t xml:space="preserve">  </w:t>
      </w:r>
      <w:r>
        <w:rPr>
          <w:spacing w:val="-2"/>
        </w:rPr>
        <w:t>memanfaatkan</w:t>
      </w:r>
    </w:p>
    <w:p w:rsidR="0012754C" w:rsidRDefault="0012754C">
      <w:pPr>
        <w:pStyle w:val="BodyText"/>
        <w:spacing w:line="480" w:lineRule="auto"/>
        <w:sectPr w:rsidR="0012754C">
          <w:pgSz w:w="11910" w:h="16840"/>
          <w:pgMar w:top="1620" w:right="1133" w:bottom="280" w:left="1700" w:header="729" w:footer="0" w:gutter="0"/>
          <w:cols w:space="720"/>
        </w:sectPr>
      </w:pPr>
    </w:p>
    <w:p w:rsidR="0012754C" w:rsidRDefault="00DC7E86">
      <w:pPr>
        <w:pStyle w:val="BodyText"/>
        <w:spacing w:before="80" w:line="480" w:lineRule="auto"/>
        <w:ind w:right="567"/>
      </w:pPr>
      <w:r>
        <w:lastRenderedPageBreak/>
        <w:t>teknologi</w:t>
      </w:r>
      <w:r>
        <w:rPr>
          <w:spacing w:val="-3"/>
        </w:rPr>
        <w:t xml:space="preserve"> </w:t>
      </w:r>
      <w:r>
        <w:t>untuk</w:t>
      </w:r>
      <w:r>
        <w:rPr>
          <w:spacing w:val="-3"/>
        </w:rPr>
        <w:t xml:space="preserve"> </w:t>
      </w:r>
      <w:r>
        <w:t>mengidentifikasi</w:t>
      </w:r>
      <w:r>
        <w:rPr>
          <w:spacing w:val="-3"/>
        </w:rPr>
        <w:t xml:space="preserve"> </w:t>
      </w:r>
      <w:r>
        <w:t>peluang</w:t>
      </w:r>
      <w:r>
        <w:rPr>
          <w:spacing w:val="-4"/>
        </w:rPr>
        <w:t xml:space="preserve"> </w:t>
      </w:r>
      <w:r>
        <w:t>juga</w:t>
      </w:r>
      <w:r>
        <w:rPr>
          <w:spacing w:val="-4"/>
        </w:rPr>
        <w:t xml:space="preserve"> </w:t>
      </w:r>
      <w:r>
        <w:t>dinilai</w:t>
      </w:r>
      <w:r>
        <w:rPr>
          <w:spacing w:val="-3"/>
        </w:rPr>
        <w:t xml:space="preserve"> </w:t>
      </w:r>
      <w:r>
        <w:t>baik</w:t>
      </w:r>
      <w:r>
        <w:rPr>
          <w:spacing w:val="-3"/>
        </w:rPr>
        <w:t xml:space="preserve"> </w:t>
      </w:r>
      <w:r>
        <w:t>(83,33%),</w:t>
      </w:r>
      <w:r>
        <w:rPr>
          <w:spacing w:val="-4"/>
        </w:rPr>
        <w:t xml:space="preserve"> </w:t>
      </w:r>
      <w:r>
        <w:t>namun</w:t>
      </w:r>
      <w:r>
        <w:rPr>
          <w:spacing w:val="-3"/>
        </w:rPr>
        <w:t xml:space="preserve"> </w:t>
      </w:r>
      <w:r>
        <w:t>besar kemungkinan pemanfaatan ini terbatas pada media sosial atau aplikasi sederhana, bukan pada analisis berbasis data yang lebih kompleks. Temuan ini menegaskan bahwa meskipun pedagang memiliki intuisi pasar yang kuat, namun kemampuan strategis dan anali</w:t>
      </w:r>
      <w:r>
        <w:t>tis berbasis data masih menjadi kelemahan utama dalam mengenali peluang secara menyeluruh.</w:t>
      </w:r>
    </w:p>
    <w:p w:rsidR="0012754C" w:rsidRDefault="00DC7E86">
      <w:pPr>
        <w:pStyle w:val="Heading1"/>
        <w:ind w:left="4063" w:firstLine="0"/>
      </w:pPr>
      <w:r>
        <w:t>Tabel</w:t>
      </w:r>
      <w:r>
        <w:rPr>
          <w:spacing w:val="-4"/>
        </w:rPr>
        <w:t xml:space="preserve"> </w:t>
      </w:r>
      <w:r>
        <w:rPr>
          <w:spacing w:val="-5"/>
        </w:rPr>
        <w:t>1.2</w:t>
      </w:r>
    </w:p>
    <w:p w:rsidR="0012754C" w:rsidRDefault="0012754C">
      <w:pPr>
        <w:pStyle w:val="BodyText"/>
        <w:ind w:left="0"/>
        <w:jc w:val="left"/>
        <w:rPr>
          <w:b/>
        </w:rPr>
      </w:pPr>
    </w:p>
    <w:p w:rsidR="0012754C" w:rsidRDefault="00DC7E86">
      <w:pPr>
        <w:ind w:left="719" w:right="720"/>
        <w:jc w:val="center"/>
        <w:rPr>
          <w:b/>
          <w:sz w:val="24"/>
        </w:rPr>
      </w:pPr>
      <w:r>
        <w:rPr>
          <w:b/>
          <w:sz w:val="24"/>
        </w:rPr>
        <w:t>Hasil</w:t>
      </w:r>
      <w:r>
        <w:rPr>
          <w:b/>
          <w:spacing w:val="-3"/>
          <w:sz w:val="24"/>
        </w:rPr>
        <w:t xml:space="preserve"> </w:t>
      </w:r>
      <w:r>
        <w:rPr>
          <w:b/>
          <w:sz w:val="24"/>
        </w:rPr>
        <w:t>Kuesioner</w:t>
      </w:r>
      <w:r>
        <w:rPr>
          <w:b/>
          <w:spacing w:val="-3"/>
          <w:sz w:val="24"/>
        </w:rPr>
        <w:t xml:space="preserve"> </w:t>
      </w:r>
      <w:r>
        <w:rPr>
          <w:b/>
          <w:sz w:val="24"/>
        </w:rPr>
        <w:t>Variabel</w:t>
      </w:r>
      <w:r>
        <w:rPr>
          <w:b/>
          <w:spacing w:val="-2"/>
          <w:sz w:val="24"/>
        </w:rPr>
        <w:t xml:space="preserve"> </w:t>
      </w:r>
      <w:r>
        <w:rPr>
          <w:b/>
          <w:sz w:val="24"/>
        </w:rPr>
        <w:t>X₂</w:t>
      </w:r>
      <w:r>
        <w:rPr>
          <w:b/>
          <w:spacing w:val="-2"/>
          <w:sz w:val="24"/>
        </w:rPr>
        <w:t xml:space="preserve"> </w:t>
      </w:r>
      <w:r>
        <w:rPr>
          <w:b/>
          <w:sz w:val="24"/>
        </w:rPr>
        <w:t>(Jaringan</w:t>
      </w:r>
      <w:r>
        <w:rPr>
          <w:b/>
          <w:spacing w:val="-2"/>
          <w:sz w:val="24"/>
        </w:rPr>
        <w:t xml:space="preserve"> Kewirausahaan)</w:t>
      </w:r>
    </w:p>
    <w:p w:rsidR="0012754C" w:rsidRDefault="0012754C">
      <w:pPr>
        <w:pStyle w:val="BodyText"/>
        <w:spacing w:before="47"/>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462"/>
        <w:gridCol w:w="937"/>
        <w:gridCol w:w="1277"/>
        <w:gridCol w:w="992"/>
        <w:gridCol w:w="1277"/>
      </w:tblGrid>
      <w:tr w:rsidR="0012754C">
        <w:trPr>
          <w:trHeight w:val="551"/>
        </w:trPr>
        <w:tc>
          <w:tcPr>
            <w:tcW w:w="850" w:type="dxa"/>
          </w:tcPr>
          <w:p w:rsidR="0012754C" w:rsidRDefault="00DC7E86">
            <w:pPr>
              <w:pStyle w:val="TableParagraph"/>
              <w:spacing w:before="135"/>
              <w:ind w:left="9" w:right="1"/>
              <w:rPr>
                <w:b/>
                <w:sz w:val="24"/>
              </w:rPr>
            </w:pPr>
            <w:r>
              <w:rPr>
                <w:b/>
                <w:spacing w:val="-5"/>
                <w:sz w:val="24"/>
              </w:rPr>
              <w:t>No</w:t>
            </w:r>
          </w:p>
        </w:tc>
        <w:tc>
          <w:tcPr>
            <w:tcW w:w="3462" w:type="dxa"/>
          </w:tcPr>
          <w:p w:rsidR="0012754C" w:rsidRDefault="00DC7E86">
            <w:pPr>
              <w:pStyle w:val="TableParagraph"/>
              <w:spacing w:before="135"/>
              <w:ind w:left="1137"/>
              <w:jc w:val="left"/>
              <w:rPr>
                <w:b/>
                <w:sz w:val="24"/>
              </w:rPr>
            </w:pPr>
            <w:r>
              <w:rPr>
                <w:b/>
                <w:spacing w:val="-2"/>
                <w:sz w:val="24"/>
              </w:rPr>
              <w:t>Pernyataan</w:t>
            </w:r>
          </w:p>
        </w:tc>
        <w:tc>
          <w:tcPr>
            <w:tcW w:w="937" w:type="dxa"/>
          </w:tcPr>
          <w:p w:rsidR="0012754C" w:rsidRDefault="00DC7E86">
            <w:pPr>
              <w:pStyle w:val="TableParagraph"/>
              <w:spacing w:before="135"/>
              <w:ind w:left="7" w:right="1"/>
              <w:rPr>
                <w:b/>
                <w:sz w:val="24"/>
              </w:rPr>
            </w:pPr>
            <w:r>
              <w:rPr>
                <w:b/>
                <w:spacing w:val="-2"/>
                <w:sz w:val="24"/>
              </w:rPr>
              <w:t>Setuju</w:t>
            </w:r>
          </w:p>
        </w:tc>
        <w:tc>
          <w:tcPr>
            <w:tcW w:w="1277" w:type="dxa"/>
          </w:tcPr>
          <w:p w:rsidR="0012754C" w:rsidRDefault="00DC7E86">
            <w:pPr>
              <w:pStyle w:val="TableParagraph"/>
              <w:spacing w:before="135"/>
              <w:ind w:left="6" w:right="4"/>
              <w:rPr>
                <w:b/>
                <w:sz w:val="24"/>
              </w:rPr>
            </w:pPr>
            <w:r>
              <w:rPr>
                <w:b/>
                <w:sz w:val="24"/>
              </w:rPr>
              <w:t xml:space="preserve">% </w:t>
            </w:r>
            <w:r>
              <w:rPr>
                <w:b/>
                <w:spacing w:val="-2"/>
                <w:sz w:val="24"/>
              </w:rPr>
              <w:t>Setuju</w:t>
            </w:r>
          </w:p>
        </w:tc>
        <w:tc>
          <w:tcPr>
            <w:tcW w:w="992" w:type="dxa"/>
          </w:tcPr>
          <w:p w:rsidR="0012754C" w:rsidRDefault="00DC7E86">
            <w:pPr>
              <w:pStyle w:val="TableParagraph"/>
              <w:spacing w:line="276" w:lineRule="exact"/>
              <w:ind w:left="158" w:right="149" w:firstLine="26"/>
              <w:jc w:val="left"/>
              <w:rPr>
                <w:b/>
                <w:sz w:val="24"/>
              </w:rPr>
            </w:pPr>
            <w:r>
              <w:rPr>
                <w:b/>
                <w:spacing w:val="-2"/>
                <w:sz w:val="24"/>
              </w:rPr>
              <w:t>Tidak Setuju</w:t>
            </w:r>
          </w:p>
        </w:tc>
        <w:tc>
          <w:tcPr>
            <w:tcW w:w="1277" w:type="dxa"/>
          </w:tcPr>
          <w:p w:rsidR="0012754C" w:rsidRDefault="00DC7E86">
            <w:pPr>
              <w:pStyle w:val="TableParagraph"/>
              <w:spacing w:line="276" w:lineRule="exact"/>
              <w:ind w:left="302" w:right="172" w:hanging="125"/>
              <w:jc w:val="left"/>
              <w:rPr>
                <w:b/>
                <w:sz w:val="24"/>
              </w:rPr>
            </w:pPr>
            <w:r>
              <w:rPr>
                <w:b/>
                <w:sz w:val="24"/>
              </w:rPr>
              <w:t>%</w:t>
            </w:r>
            <w:r>
              <w:rPr>
                <w:b/>
                <w:spacing w:val="-15"/>
                <w:sz w:val="24"/>
              </w:rPr>
              <w:t xml:space="preserve"> </w:t>
            </w:r>
            <w:r>
              <w:rPr>
                <w:b/>
                <w:sz w:val="24"/>
              </w:rPr>
              <w:t xml:space="preserve">Tidak </w:t>
            </w:r>
            <w:r>
              <w:rPr>
                <w:b/>
                <w:spacing w:val="-2"/>
                <w:sz w:val="24"/>
              </w:rPr>
              <w:t>Setuju</w:t>
            </w:r>
          </w:p>
        </w:tc>
      </w:tr>
      <w:tr w:rsidR="0012754C">
        <w:trPr>
          <w:trHeight w:val="551"/>
        </w:trPr>
        <w:tc>
          <w:tcPr>
            <w:tcW w:w="850" w:type="dxa"/>
          </w:tcPr>
          <w:p w:rsidR="0012754C" w:rsidRDefault="00DC7E86">
            <w:pPr>
              <w:pStyle w:val="TableParagraph"/>
              <w:spacing w:line="275" w:lineRule="exact"/>
              <w:ind w:left="9" w:right="3"/>
              <w:rPr>
                <w:sz w:val="24"/>
              </w:rPr>
            </w:pPr>
            <w:r>
              <w:rPr>
                <w:spacing w:val="-5"/>
                <w:sz w:val="24"/>
              </w:rPr>
              <w:t>1.</w:t>
            </w:r>
          </w:p>
        </w:tc>
        <w:tc>
          <w:tcPr>
            <w:tcW w:w="3462" w:type="dxa"/>
          </w:tcPr>
          <w:p w:rsidR="0012754C" w:rsidRDefault="00DC7E86">
            <w:pPr>
              <w:pStyle w:val="TableParagraph"/>
              <w:spacing w:line="276" w:lineRule="exact"/>
              <w:ind w:left="107"/>
              <w:jc w:val="left"/>
              <w:rPr>
                <w:sz w:val="24"/>
              </w:rPr>
            </w:pPr>
            <w:r>
              <w:rPr>
                <w:sz w:val="24"/>
              </w:rPr>
              <w:t>Jumlah</w:t>
            </w:r>
            <w:r>
              <w:rPr>
                <w:spacing w:val="-13"/>
                <w:sz w:val="24"/>
              </w:rPr>
              <w:t xml:space="preserve"> </w:t>
            </w:r>
            <w:r>
              <w:rPr>
                <w:sz w:val="24"/>
              </w:rPr>
              <w:t>dan</w:t>
            </w:r>
            <w:r>
              <w:rPr>
                <w:spacing w:val="-13"/>
                <w:sz w:val="24"/>
              </w:rPr>
              <w:t xml:space="preserve"> </w:t>
            </w:r>
            <w:r>
              <w:rPr>
                <w:sz w:val="24"/>
              </w:rPr>
              <w:t>kekuatan</w:t>
            </w:r>
            <w:r>
              <w:rPr>
                <w:spacing w:val="-13"/>
                <w:sz w:val="24"/>
              </w:rPr>
              <w:t xml:space="preserve"> </w:t>
            </w:r>
            <w:r>
              <w:rPr>
                <w:sz w:val="24"/>
              </w:rPr>
              <w:t>hubungan dengan pemasok</w:t>
            </w:r>
          </w:p>
        </w:tc>
        <w:tc>
          <w:tcPr>
            <w:tcW w:w="937" w:type="dxa"/>
          </w:tcPr>
          <w:p w:rsidR="0012754C" w:rsidRDefault="00DC7E86">
            <w:pPr>
              <w:pStyle w:val="TableParagraph"/>
              <w:spacing w:before="135"/>
              <w:ind w:left="7"/>
              <w:rPr>
                <w:sz w:val="24"/>
              </w:rPr>
            </w:pPr>
            <w:r>
              <w:rPr>
                <w:spacing w:val="-10"/>
                <w:sz w:val="24"/>
              </w:rPr>
              <w:t>8</w:t>
            </w:r>
          </w:p>
        </w:tc>
        <w:tc>
          <w:tcPr>
            <w:tcW w:w="1277" w:type="dxa"/>
          </w:tcPr>
          <w:p w:rsidR="0012754C" w:rsidRDefault="00DC7E86">
            <w:pPr>
              <w:pStyle w:val="TableParagraph"/>
              <w:spacing w:before="135"/>
              <w:ind w:left="6"/>
              <w:rPr>
                <w:sz w:val="24"/>
              </w:rPr>
            </w:pPr>
            <w:r>
              <w:rPr>
                <w:spacing w:val="-2"/>
                <w:sz w:val="24"/>
              </w:rPr>
              <w:t>26,67%</w:t>
            </w:r>
          </w:p>
        </w:tc>
        <w:tc>
          <w:tcPr>
            <w:tcW w:w="992" w:type="dxa"/>
          </w:tcPr>
          <w:p w:rsidR="0012754C" w:rsidRDefault="00DC7E86">
            <w:pPr>
              <w:pStyle w:val="TableParagraph"/>
              <w:spacing w:before="135"/>
              <w:ind w:left="3"/>
              <w:rPr>
                <w:sz w:val="24"/>
              </w:rPr>
            </w:pPr>
            <w:r>
              <w:rPr>
                <w:spacing w:val="-5"/>
                <w:sz w:val="24"/>
              </w:rPr>
              <w:t>22</w:t>
            </w:r>
          </w:p>
        </w:tc>
        <w:tc>
          <w:tcPr>
            <w:tcW w:w="1277" w:type="dxa"/>
          </w:tcPr>
          <w:p w:rsidR="0012754C" w:rsidRDefault="00DC7E86">
            <w:pPr>
              <w:pStyle w:val="TableParagraph"/>
              <w:spacing w:before="135"/>
              <w:ind w:left="6" w:right="1"/>
              <w:rPr>
                <w:sz w:val="24"/>
              </w:rPr>
            </w:pPr>
            <w:r>
              <w:rPr>
                <w:spacing w:val="-2"/>
                <w:sz w:val="24"/>
              </w:rPr>
              <w:t>73,33%</w:t>
            </w:r>
          </w:p>
        </w:tc>
      </w:tr>
      <w:tr w:rsidR="0012754C">
        <w:trPr>
          <w:trHeight w:val="550"/>
        </w:trPr>
        <w:tc>
          <w:tcPr>
            <w:tcW w:w="850" w:type="dxa"/>
          </w:tcPr>
          <w:p w:rsidR="0012754C" w:rsidRDefault="00DC7E86">
            <w:pPr>
              <w:pStyle w:val="TableParagraph"/>
              <w:spacing w:line="274" w:lineRule="exact"/>
              <w:ind w:left="9" w:right="3"/>
              <w:rPr>
                <w:sz w:val="24"/>
              </w:rPr>
            </w:pPr>
            <w:r>
              <w:rPr>
                <w:spacing w:val="-5"/>
                <w:sz w:val="24"/>
              </w:rPr>
              <w:t>2.</w:t>
            </w:r>
          </w:p>
        </w:tc>
        <w:tc>
          <w:tcPr>
            <w:tcW w:w="3462" w:type="dxa"/>
          </w:tcPr>
          <w:p w:rsidR="0012754C" w:rsidRDefault="00DC7E86">
            <w:pPr>
              <w:pStyle w:val="TableParagraph"/>
              <w:spacing w:line="276" w:lineRule="exact"/>
              <w:ind w:left="107"/>
              <w:jc w:val="left"/>
              <w:rPr>
                <w:sz w:val="24"/>
              </w:rPr>
            </w:pPr>
            <w:r>
              <w:rPr>
                <w:sz w:val="24"/>
              </w:rPr>
              <w:t>Kerjasama</w:t>
            </w:r>
            <w:r>
              <w:rPr>
                <w:spacing w:val="-15"/>
                <w:sz w:val="24"/>
              </w:rPr>
              <w:t xml:space="preserve"> </w:t>
            </w:r>
            <w:r>
              <w:rPr>
                <w:sz w:val="24"/>
              </w:rPr>
              <w:t>dengan</w:t>
            </w:r>
            <w:r>
              <w:rPr>
                <w:spacing w:val="-15"/>
                <w:sz w:val="24"/>
              </w:rPr>
              <w:t xml:space="preserve"> </w:t>
            </w:r>
            <w:r>
              <w:rPr>
                <w:sz w:val="24"/>
              </w:rPr>
              <w:t xml:space="preserve">sesama </w:t>
            </w:r>
            <w:r>
              <w:rPr>
                <w:spacing w:val="-2"/>
                <w:sz w:val="24"/>
              </w:rPr>
              <w:t>pedagang</w:t>
            </w:r>
          </w:p>
        </w:tc>
        <w:tc>
          <w:tcPr>
            <w:tcW w:w="937" w:type="dxa"/>
          </w:tcPr>
          <w:p w:rsidR="0012754C" w:rsidRDefault="00DC7E86">
            <w:pPr>
              <w:pStyle w:val="TableParagraph"/>
              <w:spacing w:before="137"/>
              <w:ind w:left="7"/>
              <w:rPr>
                <w:sz w:val="24"/>
              </w:rPr>
            </w:pPr>
            <w:r>
              <w:rPr>
                <w:spacing w:val="-10"/>
                <w:sz w:val="24"/>
              </w:rPr>
              <w:t>9</w:t>
            </w:r>
          </w:p>
        </w:tc>
        <w:tc>
          <w:tcPr>
            <w:tcW w:w="1277" w:type="dxa"/>
          </w:tcPr>
          <w:p w:rsidR="0012754C" w:rsidRDefault="00DC7E86">
            <w:pPr>
              <w:pStyle w:val="TableParagraph"/>
              <w:spacing w:before="137"/>
              <w:ind w:left="6"/>
              <w:rPr>
                <w:sz w:val="24"/>
              </w:rPr>
            </w:pPr>
            <w:r>
              <w:rPr>
                <w:spacing w:val="-2"/>
                <w:sz w:val="24"/>
              </w:rPr>
              <w:t>30,00%</w:t>
            </w:r>
          </w:p>
        </w:tc>
        <w:tc>
          <w:tcPr>
            <w:tcW w:w="992" w:type="dxa"/>
          </w:tcPr>
          <w:p w:rsidR="0012754C" w:rsidRDefault="00DC7E86">
            <w:pPr>
              <w:pStyle w:val="TableParagraph"/>
              <w:spacing w:before="137"/>
              <w:ind w:left="3"/>
              <w:rPr>
                <w:sz w:val="24"/>
              </w:rPr>
            </w:pPr>
            <w:r>
              <w:rPr>
                <w:spacing w:val="-5"/>
                <w:sz w:val="24"/>
              </w:rPr>
              <w:t>21</w:t>
            </w:r>
          </w:p>
        </w:tc>
        <w:tc>
          <w:tcPr>
            <w:tcW w:w="1277" w:type="dxa"/>
          </w:tcPr>
          <w:p w:rsidR="0012754C" w:rsidRDefault="00DC7E86">
            <w:pPr>
              <w:pStyle w:val="TableParagraph"/>
              <w:spacing w:before="137"/>
              <w:ind w:left="6" w:right="1"/>
              <w:rPr>
                <w:sz w:val="24"/>
              </w:rPr>
            </w:pPr>
            <w:r>
              <w:rPr>
                <w:spacing w:val="-2"/>
                <w:sz w:val="24"/>
              </w:rPr>
              <w:t>70,00%</w:t>
            </w:r>
          </w:p>
        </w:tc>
      </w:tr>
      <w:tr w:rsidR="0012754C">
        <w:trPr>
          <w:trHeight w:val="826"/>
        </w:trPr>
        <w:tc>
          <w:tcPr>
            <w:tcW w:w="850" w:type="dxa"/>
          </w:tcPr>
          <w:p w:rsidR="0012754C" w:rsidRDefault="00DC7E86">
            <w:pPr>
              <w:pStyle w:val="TableParagraph"/>
              <w:spacing w:line="274" w:lineRule="exact"/>
              <w:ind w:left="9" w:right="3"/>
              <w:rPr>
                <w:sz w:val="24"/>
              </w:rPr>
            </w:pPr>
            <w:r>
              <w:rPr>
                <w:spacing w:val="-5"/>
                <w:sz w:val="24"/>
              </w:rPr>
              <w:t>3.</w:t>
            </w:r>
          </w:p>
        </w:tc>
        <w:tc>
          <w:tcPr>
            <w:tcW w:w="3462" w:type="dxa"/>
          </w:tcPr>
          <w:p w:rsidR="0012754C" w:rsidRDefault="00DC7E86">
            <w:pPr>
              <w:pStyle w:val="TableParagraph"/>
              <w:spacing w:line="276" w:lineRule="exact"/>
              <w:ind w:left="107" w:right="884"/>
              <w:jc w:val="left"/>
              <w:rPr>
                <w:sz w:val="24"/>
              </w:rPr>
            </w:pPr>
            <w:r>
              <w:rPr>
                <w:sz w:val="24"/>
              </w:rPr>
              <w:t>Dukungan</w:t>
            </w:r>
            <w:r>
              <w:rPr>
                <w:spacing w:val="-13"/>
                <w:sz w:val="24"/>
              </w:rPr>
              <w:t xml:space="preserve"> </w:t>
            </w:r>
            <w:r>
              <w:rPr>
                <w:sz w:val="24"/>
              </w:rPr>
              <w:t>dari</w:t>
            </w:r>
            <w:r>
              <w:rPr>
                <w:spacing w:val="-13"/>
                <w:sz w:val="24"/>
              </w:rPr>
              <w:t xml:space="preserve"> </w:t>
            </w:r>
            <w:r>
              <w:rPr>
                <w:sz w:val="24"/>
              </w:rPr>
              <w:t>pihak</w:t>
            </w:r>
            <w:r>
              <w:rPr>
                <w:spacing w:val="-13"/>
                <w:sz w:val="24"/>
              </w:rPr>
              <w:t xml:space="preserve"> </w:t>
            </w:r>
            <w:r>
              <w:rPr>
                <w:sz w:val="24"/>
              </w:rPr>
              <w:t xml:space="preserve">luar (misalnya lembaga atau </w:t>
            </w:r>
            <w:r>
              <w:rPr>
                <w:spacing w:val="-2"/>
                <w:sz w:val="24"/>
              </w:rPr>
              <w:t>komunitas)</w:t>
            </w:r>
          </w:p>
        </w:tc>
        <w:tc>
          <w:tcPr>
            <w:tcW w:w="937" w:type="dxa"/>
          </w:tcPr>
          <w:p w:rsidR="0012754C" w:rsidRDefault="00DC7E86">
            <w:pPr>
              <w:pStyle w:val="TableParagraph"/>
              <w:spacing w:before="273"/>
              <w:ind w:left="7"/>
              <w:rPr>
                <w:sz w:val="24"/>
              </w:rPr>
            </w:pPr>
            <w:r>
              <w:rPr>
                <w:spacing w:val="-5"/>
                <w:sz w:val="24"/>
              </w:rPr>
              <w:t>23</w:t>
            </w:r>
          </w:p>
        </w:tc>
        <w:tc>
          <w:tcPr>
            <w:tcW w:w="1277" w:type="dxa"/>
          </w:tcPr>
          <w:p w:rsidR="0012754C" w:rsidRDefault="00DC7E86">
            <w:pPr>
              <w:pStyle w:val="TableParagraph"/>
              <w:spacing w:before="273"/>
              <w:ind w:left="6"/>
              <w:rPr>
                <w:sz w:val="24"/>
              </w:rPr>
            </w:pPr>
            <w:r>
              <w:rPr>
                <w:spacing w:val="-2"/>
                <w:sz w:val="24"/>
              </w:rPr>
              <w:t>76,67%</w:t>
            </w:r>
          </w:p>
        </w:tc>
        <w:tc>
          <w:tcPr>
            <w:tcW w:w="992" w:type="dxa"/>
          </w:tcPr>
          <w:p w:rsidR="0012754C" w:rsidRDefault="00DC7E86">
            <w:pPr>
              <w:pStyle w:val="TableParagraph"/>
              <w:spacing w:before="273"/>
              <w:ind w:left="3"/>
              <w:rPr>
                <w:sz w:val="24"/>
              </w:rPr>
            </w:pPr>
            <w:r>
              <w:rPr>
                <w:spacing w:val="-10"/>
                <w:sz w:val="24"/>
              </w:rPr>
              <w:t>7</w:t>
            </w:r>
          </w:p>
        </w:tc>
        <w:tc>
          <w:tcPr>
            <w:tcW w:w="1277" w:type="dxa"/>
          </w:tcPr>
          <w:p w:rsidR="0012754C" w:rsidRDefault="00DC7E86">
            <w:pPr>
              <w:pStyle w:val="TableParagraph"/>
              <w:spacing w:before="273"/>
              <w:ind w:left="6" w:right="1"/>
              <w:rPr>
                <w:sz w:val="24"/>
              </w:rPr>
            </w:pPr>
            <w:r>
              <w:rPr>
                <w:spacing w:val="-2"/>
                <w:sz w:val="24"/>
              </w:rPr>
              <w:t>23,33%</w:t>
            </w:r>
          </w:p>
        </w:tc>
      </w:tr>
      <w:tr w:rsidR="0012754C">
        <w:trPr>
          <w:trHeight w:val="549"/>
        </w:trPr>
        <w:tc>
          <w:tcPr>
            <w:tcW w:w="850" w:type="dxa"/>
          </w:tcPr>
          <w:p w:rsidR="0012754C" w:rsidRDefault="00DC7E86">
            <w:pPr>
              <w:pStyle w:val="TableParagraph"/>
              <w:spacing w:line="273" w:lineRule="exact"/>
              <w:ind w:left="9"/>
              <w:rPr>
                <w:sz w:val="24"/>
              </w:rPr>
            </w:pPr>
            <w:r>
              <w:rPr>
                <w:spacing w:val="-10"/>
                <w:sz w:val="24"/>
              </w:rPr>
              <w:t>4</w:t>
            </w:r>
          </w:p>
        </w:tc>
        <w:tc>
          <w:tcPr>
            <w:tcW w:w="3462" w:type="dxa"/>
          </w:tcPr>
          <w:p w:rsidR="0012754C" w:rsidRDefault="00DC7E86">
            <w:pPr>
              <w:pStyle w:val="TableParagraph"/>
              <w:spacing w:line="273" w:lineRule="exact"/>
              <w:ind w:left="107"/>
              <w:jc w:val="left"/>
              <w:rPr>
                <w:sz w:val="24"/>
              </w:rPr>
            </w:pPr>
            <w:r>
              <w:rPr>
                <w:sz w:val="24"/>
              </w:rPr>
              <w:t>Akses</w:t>
            </w:r>
            <w:r>
              <w:rPr>
                <w:spacing w:val="-3"/>
                <w:sz w:val="24"/>
              </w:rPr>
              <w:t xml:space="preserve"> </w:t>
            </w:r>
            <w:r>
              <w:rPr>
                <w:sz w:val="24"/>
              </w:rPr>
              <w:t>ke</w:t>
            </w:r>
            <w:r>
              <w:rPr>
                <w:spacing w:val="-5"/>
                <w:sz w:val="24"/>
              </w:rPr>
              <w:t xml:space="preserve"> </w:t>
            </w:r>
            <w:r>
              <w:rPr>
                <w:sz w:val="24"/>
              </w:rPr>
              <w:t>sumber</w:t>
            </w:r>
            <w:r>
              <w:rPr>
                <w:spacing w:val="-4"/>
                <w:sz w:val="24"/>
              </w:rPr>
              <w:t xml:space="preserve"> </w:t>
            </w:r>
            <w:r>
              <w:rPr>
                <w:sz w:val="24"/>
              </w:rPr>
              <w:t>pendanaan</w:t>
            </w:r>
            <w:r>
              <w:rPr>
                <w:spacing w:val="-2"/>
                <w:sz w:val="24"/>
              </w:rPr>
              <w:t xml:space="preserve"> </w:t>
            </w:r>
            <w:r>
              <w:rPr>
                <w:spacing w:val="-4"/>
                <w:sz w:val="24"/>
              </w:rPr>
              <w:t>atau</w:t>
            </w:r>
          </w:p>
          <w:p w:rsidR="0012754C" w:rsidRDefault="00DC7E86">
            <w:pPr>
              <w:pStyle w:val="TableParagraph"/>
              <w:spacing w:line="257" w:lineRule="exact"/>
              <w:ind w:left="107"/>
              <w:jc w:val="left"/>
              <w:rPr>
                <w:sz w:val="24"/>
              </w:rPr>
            </w:pPr>
            <w:r>
              <w:rPr>
                <w:spacing w:val="-2"/>
                <w:sz w:val="24"/>
              </w:rPr>
              <w:t>investor</w:t>
            </w:r>
          </w:p>
        </w:tc>
        <w:tc>
          <w:tcPr>
            <w:tcW w:w="937" w:type="dxa"/>
          </w:tcPr>
          <w:p w:rsidR="0012754C" w:rsidRDefault="00DC7E86">
            <w:pPr>
              <w:pStyle w:val="TableParagraph"/>
              <w:spacing w:before="136"/>
              <w:ind w:left="7"/>
              <w:rPr>
                <w:sz w:val="24"/>
              </w:rPr>
            </w:pPr>
            <w:r>
              <w:rPr>
                <w:spacing w:val="-10"/>
                <w:sz w:val="24"/>
              </w:rPr>
              <w:t>9</w:t>
            </w:r>
          </w:p>
        </w:tc>
        <w:tc>
          <w:tcPr>
            <w:tcW w:w="1277" w:type="dxa"/>
          </w:tcPr>
          <w:p w:rsidR="0012754C" w:rsidRDefault="00DC7E86">
            <w:pPr>
              <w:pStyle w:val="TableParagraph"/>
              <w:spacing w:before="136"/>
              <w:ind w:left="6"/>
              <w:rPr>
                <w:sz w:val="24"/>
              </w:rPr>
            </w:pPr>
            <w:r>
              <w:rPr>
                <w:spacing w:val="-2"/>
                <w:sz w:val="24"/>
              </w:rPr>
              <w:t>30,00%</w:t>
            </w:r>
          </w:p>
        </w:tc>
        <w:tc>
          <w:tcPr>
            <w:tcW w:w="992" w:type="dxa"/>
          </w:tcPr>
          <w:p w:rsidR="0012754C" w:rsidRDefault="00DC7E86">
            <w:pPr>
              <w:pStyle w:val="TableParagraph"/>
              <w:spacing w:before="136"/>
              <w:ind w:left="3"/>
              <w:rPr>
                <w:sz w:val="24"/>
              </w:rPr>
            </w:pPr>
            <w:r>
              <w:rPr>
                <w:spacing w:val="-5"/>
                <w:sz w:val="24"/>
              </w:rPr>
              <w:t>21</w:t>
            </w:r>
          </w:p>
        </w:tc>
        <w:tc>
          <w:tcPr>
            <w:tcW w:w="1277" w:type="dxa"/>
          </w:tcPr>
          <w:p w:rsidR="0012754C" w:rsidRDefault="00DC7E86">
            <w:pPr>
              <w:pStyle w:val="TableParagraph"/>
              <w:spacing w:line="273" w:lineRule="exact"/>
              <w:ind w:left="6" w:right="1"/>
              <w:rPr>
                <w:sz w:val="24"/>
              </w:rPr>
            </w:pPr>
            <w:r>
              <w:rPr>
                <w:spacing w:val="-2"/>
                <w:sz w:val="24"/>
              </w:rPr>
              <w:t>70,00%</w:t>
            </w:r>
          </w:p>
        </w:tc>
      </w:tr>
      <w:tr w:rsidR="0012754C">
        <w:trPr>
          <w:trHeight w:val="553"/>
        </w:trPr>
        <w:tc>
          <w:tcPr>
            <w:tcW w:w="850" w:type="dxa"/>
          </w:tcPr>
          <w:p w:rsidR="0012754C" w:rsidRDefault="00DC7E86">
            <w:pPr>
              <w:pStyle w:val="TableParagraph"/>
              <w:spacing w:line="275" w:lineRule="exact"/>
              <w:ind w:left="9"/>
              <w:rPr>
                <w:sz w:val="24"/>
              </w:rPr>
            </w:pPr>
            <w:r>
              <w:rPr>
                <w:spacing w:val="-10"/>
                <w:sz w:val="24"/>
              </w:rPr>
              <w:t>5</w:t>
            </w:r>
          </w:p>
        </w:tc>
        <w:tc>
          <w:tcPr>
            <w:tcW w:w="3462" w:type="dxa"/>
          </w:tcPr>
          <w:p w:rsidR="0012754C" w:rsidRDefault="00DC7E86">
            <w:pPr>
              <w:pStyle w:val="TableParagraph"/>
              <w:spacing w:line="276" w:lineRule="exact"/>
              <w:ind w:left="107"/>
              <w:jc w:val="left"/>
              <w:rPr>
                <w:sz w:val="24"/>
              </w:rPr>
            </w:pPr>
            <w:r>
              <w:rPr>
                <w:sz w:val="24"/>
              </w:rPr>
              <w:t>Keaktifan</w:t>
            </w:r>
            <w:r>
              <w:rPr>
                <w:spacing w:val="-14"/>
                <w:sz w:val="24"/>
              </w:rPr>
              <w:t xml:space="preserve"> </w:t>
            </w:r>
            <w:r>
              <w:rPr>
                <w:sz w:val="24"/>
              </w:rPr>
              <w:t>dalam</w:t>
            </w:r>
            <w:r>
              <w:rPr>
                <w:spacing w:val="-14"/>
                <w:sz w:val="24"/>
              </w:rPr>
              <w:t xml:space="preserve"> </w:t>
            </w:r>
            <w:r>
              <w:rPr>
                <w:sz w:val="24"/>
              </w:rPr>
              <w:t>asosiasi</w:t>
            </w:r>
            <w:r>
              <w:rPr>
                <w:spacing w:val="-12"/>
                <w:sz w:val="24"/>
              </w:rPr>
              <w:t xml:space="preserve"> </w:t>
            </w:r>
            <w:r>
              <w:rPr>
                <w:sz w:val="24"/>
              </w:rPr>
              <w:t>atau jaringan bisnis</w:t>
            </w:r>
          </w:p>
        </w:tc>
        <w:tc>
          <w:tcPr>
            <w:tcW w:w="937" w:type="dxa"/>
          </w:tcPr>
          <w:p w:rsidR="0012754C" w:rsidRDefault="00DC7E86">
            <w:pPr>
              <w:pStyle w:val="TableParagraph"/>
              <w:spacing w:before="138"/>
              <w:ind w:left="7"/>
              <w:rPr>
                <w:sz w:val="24"/>
              </w:rPr>
            </w:pPr>
            <w:r>
              <w:rPr>
                <w:spacing w:val="-5"/>
                <w:sz w:val="24"/>
              </w:rPr>
              <w:t>23</w:t>
            </w:r>
          </w:p>
        </w:tc>
        <w:tc>
          <w:tcPr>
            <w:tcW w:w="1277" w:type="dxa"/>
          </w:tcPr>
          <w:p w:rsidR="0012754C" w:rsidRDefault="00DC7E86">
            <w:pPr>
              <w:pStyle w:val="TableParagraph"/>
              <w:spacing w:before="138"/>
              <w:ind w:left="6"/>
              <w:rPr>
                <w:sz w:val="24"/>
              </w:rPr>
            </w:pPr>
            <w:r>
              <w:rPr>
                <w:spacing w:val="-2"/>
                <w:sz w:val="24"/>
              </w:rPr>
              <w:t>76,67%</w:t>
            </w:r>
          </w:p>
        </w:tc>
        <w:tc>
          <w:tcPr>
            <w:tcW w:w="992" w:type="dxa"/>
          </w:tcPr>
          <w:p w:rsidR="0012754C" w:rsidRDefault="00DC7E86">
            <w:pPr>
              <w:pStyle w:val="TableParagraph"/>
              <w:spacing w:before="138"/>
              <w:ind w:left="3"/>
              <w:rPr>
                <w:sz w:val="24"/>
              </w:rPr>
            </w:pPr>
            <w:r>
              <w:rPr>
                <w:spacing w:val="-10"/>
                <w:sz w:val="24"/>
              </w:rPr>
              <w:t>7</w:t>
            </w:r>
          </w:p>
        </w:tc>
        <w:tc>
          <w:tcPr>
            <w:tcW w:w="1277" w:type="dxa"/>
          </w:tcPr>
          <w:p w:rsidR="0012754C" w:rsidRDefault="00DC7E86">
            <w:pPr>
              <w:pStyle w:val="TableParagraph"/>
              <w:spacing w:before="138"/>
              <w:ind w:left="6" w:right="1"/>
              <w:rPr>
                <w:sz w:val="24"/>
              </w:rPr>
            </w:pPr>
            <w:r>
              <w:rPr>
                <w:spacing w:val="-2"/>
                <w:sz w:val="24"/>
              </w:rPr>
              <w:t>23,33%</w:t>
            </w:r>
          </w:p>
        </w:tc>
      </w:tr>
    </w:tbl>
    <w:p w:rsidR="0012754C" w:rsidRDefault="0012754C">
      <w:pPr>
        <w:pStyle w:val="BodyText"/>
        <w:spacing w:before="3"/>
        <w:ind w:left="0"/>
        <w:jc w:val="left"/>
        <w:rPr>
          <w:b/>
        </w:rPr>
      </w:pPr>
    </w:p>
    <w:p w:rsidR="0012754C" w:rsidRDefault="00DC7E86">
      <w:pPr>
        <w:pStyle w:val="BodyText"/>
        <w:spacing w:line="480" w:lineRule="auto"/>
        <w:ind w:right="564" w:firstLine="720"/>
      </w:pPr>
      <w:r>
        <w:t>Hasil kuesioner menunjukkan bahwa sebagian besar pedagang pakaian di Pusat</w:t>
      </w:r>
      <w:r>
        <w:rPr>
          <w:spacing w:val="-11"/>
        </w:rPr>
        <w:t xml:space="preserve"> </w:t>
      </w:r>
      <w:r>
        <w:t>Pasar</w:t>
      </w:r>
      <w:r>
        <w:rPr>
          <w:spacing w:val="-12"/>
        </w:rPr>
        <w:t xml:space="preserve"> </w:t>
      </w:r>
      <w:r>
        <w:t>Medan</w:t>
      </w:r>
      <w:r>
        <w:rPr>
          <w:spacing w:val="-12"/>
        </w:rPr>
        <w:t xml:space="preserve"> </w:t>
      </w:r>
      <w:r>
        <w:t>masih</w:t>
      </w:r>
      <w:r>
        <w:rPr>
          <w:spacing w:val="-9"/>
        </w:rPr>
        <w:t xml:space="preserve"> </w:t>
      </w:r>
      <w:r>
        <w:t>memiliki</w:t>
      </w:r>
      <w:r>
        <w:rPr>
          <w:spacing w:val="-11"/>
        </w:rPr>
        <w:t xml:space="preserve"> </w:t>
      </w:r>
      <w:r>
        <w:t>keterbatasan</w:t>
      </w:r>
      <w:r>
        <w:rPr>
          <w:spacing w:val="-12"/>
        </w:rPr>
        <w:t xml:space="preserve"> </w:t>
      </w:r>
      <w:r>
        <w:t>dalam</w:t>
      </w:r>
      <w:r>
        <w:rPr>
          <w:spacing w:val="-12"/>
        </w:rPr>
        <w:t xml:space="preserve"> </w:t>
      </w:r>
      <w:r>
        <w:t>membangun</w:t>
      </w:r>
      <w:r>
        <w:rPr>
          <w:spacing w:val="-12"/>
        </w:rPr>
        <w:t xml:space="preserve"> </w:t>
      </w:r>
      <w:r>
        <w:t>dan</w:t>
      </w:r>
      <w:r>
        <w:rPr>
          <w:spacing w:val="-12"/>
        </w:rPr>
        <w:t xml:space="preserve"> </w:t>
      </w:r>
      <w:r>
        <w:t>mengelola jaringan kewirausahaan yang kuat. Sebanyak 73,33% responden mengaku tidak memiliki hubungan yang baik dengan pemasok, yang dapat menghambat kelancaran pasokan barang dan menurunkan daya tawar dalam rantai distribusi. Selain itu, 70% responden jug</w:t>
      </w:r>
      <w:r>
        <w:t>a tidak menjalin kerja sama yang intensif dengan sesama</w:t>
      </w:r>
      <w:r>
        <w:rPr>
          <w:spacing w:val="-4"/>
        </w:rPr>
        <w:t xml:space="preserve"> </w:t>
      </w:r>
      <w:r>
        <w:t>pedagang,</w:t>
      </w:r>
      <w:r>
        <w:rPr>
          <w:spacing w:val="-4"/>
        </w:rPr>
        <w:t xml:space="preserve"> </w:t>
      </w:r>
      <w:r>
        <w:t>yang</w:t>
      </w:r>
      <w:r>
        <w:rPr>
          <w:spacing w:val="-4"/>
        </w:rPr>
        <w:t xml:space="preserve"> </w:t>
      </w:r>
      <w:r>
        <w:t>seharusnya</w:t>
      </w:r>
      <w:r>
        <w:rPr>
          <w:spacing w:val="-6"/>
        </w:rPr>
        <w:t xml:space="preserve"> </w:t>
      </w:r>
      <w:r>
        <w:t>dapat</w:t>
      </w:r>
      <w:r>
        <w:rPr>
          <w:spacing w:val="-4"/>
        </w:rPr>
        <w:t xml:space="preserve"> </w:t>
      </w:r>
      <w:r>
        <w:t>menjadi</w:t>
      </w:r>
      <w:r>
        <w:rPr>
          <w:spacing w:val="-2"/>
        </w:rPr>
        <w:t xml:space="preserve"> </w:t>
      </w:r>
      <w:r>
        <w:t>sumber</w:t>
      </w:r>
      <w:r>
        <w:rPr>
          <w:spacing w:val="-4"/>
        </w:rPr>
        <w:t xml:space="preserve"> </w:t>
      </w:r>
      <w:r>
        <w:t>informasi</w:t>
      </w:r>
      <w:r>
        <w:rPr>
          <w:spacing w:val="-4"/>
        </w:rPr>
        <w:t xml:space="preserve"> </w:t>
      </w:r>
      <w:r>
        <w:t>pasar,</w:t>
      </w:r>
      <w:r>
        <w:rPr>
          <w:spacing w:val="-3"/>
        </w:rPr>
        <w:t xml:space="preserve"> </w:t>
      </w:r>
      <w:r>
        <w:t>strategi promosi bersama, atau solidaritas usaha. Keterbatasan ini diperparah dengan rendahnya</w:t>
      </w:r>
      <w:r>
        <w:rPr>
          <w:spacing w:val="-13"/>
        </w:rPr>
        <w:t xml:space="preserve"> </w:t>
      </w:r>
      <w:r>
        <w:t>akses</w:t>
      </w:r>
      <w:r>
        <w:rPr>
          <w:spacing w:val="-11"/>
        </w:rPr>
        <w:t xml:space="preserve"> </w:t>
      </w:r>
      <w:r>
        <w:t>terhadap</w:t>
      </w:r>
      <w:r>
        <w:rPr>
          <w:spacing w:val="-9"/>
        </w:rPr>
        <w:t xml:space="preserve"> </w:t>
      </w:r>
      <w:r>
        <w:t>sumber</w:t>
      </w:r>
      <w:r>
        <w:rPr>
          <w:spacing w:val="-12"/>
        </w:rPr>
        <w:t xml:space="preserve"> </w:t>
      </w:r>
      <w:r>
        <w:t>pendanaan</w:t>
      </w:r>
      <w:r>
        <w:rPr>
          <w:spacing w:val="-9"/>
        </w:rPr>
        <w:t xml:space="preserve"> </w:t>
      </w:r>
      <w:r>
        <w:t>atau</w:t>
      </w:r>
      <w:r>
        <w:rPr>
          <w:spacing w:val="-12"/>
        </w:rPr>
        <w:t xml:space="preserve"> </w:t>
      </w:r>
      <w:r>
        <w:t>inve</w:t>
      </w:r>
      <w:r>
        <w:t>stor</w:t>
      </w:r>
      <w:r>
        <w:rPr>
          <w:spacing w:val="-11"/>
        </w:rPr>
        <w:t xml:space="preserve"> </w:t>
      </w:r>
      <w:r>
        <w:t>(70%</w:t>
      </w:r>
      <w:r>
        <w:rPr>
          <w:spacing w:val="-12"/>
        </w:rPr>
        <w:t xml:space="preserve"> </w:t>
      </w:r>
      <w:r>
        <w:t>tidak</w:t>
      </w:r>
      <w:r>
        <w:rPr>
          <w:spacing w:val="-10"/>
        </w:rPr>
        <w:t xml:space="preserve"> </w:t>
      </w:r>
      <w:r>
        <w:t>setuju),</w:t>
      </w:r>
      <w:r>
        <w:rPr>
          <w:spacing w:val="-11"/>
        </w:rPr>
        <w:t xml:space="preserve"> </w:t>
      </w:r>
      <w:r>
        <w:rPr>
          <w:spacing w:val="-4"/>
        </w:rPr>
        <w:t>yang</w:t>
      </w:r>
    </w:p>
    <w:p w:rsidR="0012754C" w:rsidRDefault="0012754C">
      <w:pPr>
        <w:pStyle w:val="BodyText"/>
        <w:spacing w:line="480" w:lineRule="auto"/>
        <w:sectPr w:rsidR="0012754C">
          <w:pgSz w:w="11910" w:h="16840"/>
          <w:pgMar w:top="1620" w:right="1133" w:bottom="280" w:left="1700" w:header="729" w:footer="0" w:gutter="0"/>
          <w:cols w:space="720"/>
        </w:sectPr>
      </w:pPr>
    </w:p>
    <w:p w:rsidR="0012754C" w:rsidRDefault="00DC7E86">
      <w:pPr>
        <w:pStyle w:val="BodyText"/>
        <w:spacing w:before="80" w:line="480" w:lineRule="auto"/>
        <w:ind w:right="566"/>
      </w:pPr>
      <w:r>
        <w:lastRenderedPageBreak/>
        <w:t>menjadi hambatan serius dalam ekspansi dan inovasi usaha. Meskipun demikian, mayoritas pedagang menunjukkan keterbukaan terhadap hubungan eksternal, ditunjukkan dengan 76,67% menyatakan adanya dukungan dari l</w:t>
      </w:r>
      <w:r>
        <w:t>embaga atau komunitas, serta tingkat keaktifan yang sama dalam asosiasi bisnis. Hal ini mencerminkan bahwa sebagian pedagang mulai terlibat dalam forum eksternal, meskipun kolaborasi internal dan akses terhadap sumber daya ekonomi masih menjadi tantangan u</w:t>
      </w:r>
      <w:r>
        <w:t>tama. Temuan ini mengindikasikan perlunya penguatan jejaring</w:t>
      </w:r>
      <w:r>
        <w:rPr>
          <w:spacing w:val="-7"/>
        </w:rPr>
        <w:t xml:space="preserve"> </w:t>
      </w:r>
      <w:r>
        <w:t>bisnis</w:t>
      </w:r>
      <w:r>
        <w:rPr>
          <w:spacing w:val="-7"/>
        </w:rPr>
        <w:t xml:space="preserve"> </w:t>
      </w:r>
      <w:r>
        <w:t>secara</w:t>
      </w:r>
      <w:r>
        <w:rPr>
          <w:spacing w:val="-9"/>
        </w:rPr>
        <w:t xml:space="preserve"> </w:t>
      </w:r>
      <w:r>
        <w:t>menyeluruh,</w:t>
      </w:r>
      <w:r>
        <w:rPr>
          <w:spacing w:val="-7"/>
        </w:rPr>
        <w:t xml:space="preserve"> </w:t>
      </w:r>
      <w:r>
        <w:t>baik</w:t>
      </w:r>
      <w:r>
        <w:rPr>
          <w:spacing w:val="-6"/>
        </w:rPr>
        <w:t xml:space="preserve"> </w:t>
      </w:r>
      <w:r>
        <w:t>secara</w:t>
      </w:r>
      <w:r>
        <w:rPr>
          <w:spacing w:val="-8"/>
        </w:rPr>
        <w:t xml:space="preserve"> </w:t>
      </w:r>
      <w:r>
        <w:t>horizontal</w:t>
      </w:r>
      <w:r>
        <w:rPr>
          <w:spacing w:val="-6"/>
        </w:rPr>
        <w:t xml:space="preserve"> </w:t>
      </w:r>
      <w:r>
        <w:t>(antar</w:t>
      </w:r>
      <w:r>
        <w:rPr>
          <w:spacing w:val="-6"/>
        </w:rPr>
        <w:t xml:space="preserve"> </w:t>
      </w:r>
      <w:r>
        <w:t>pedagang)</w:t>
      </w:r>
      <w:r>
        <w:rPr>
          <w:spacing w:val="-4"/>
        </w:rPr>
        <w:t xml:space="preserve"> </w:t>
      </w:r>
      <w:r>
        <w:t>maupun vertikal (dengan pemasok dan investor), untuk mendorong pertumbuhan dan keberlanjutan usaha.</w:t>
      </w:r>
    </w:p>
    <w:p w:rsidR="0012754C" w:rsidRDefault="00DC7E86">
      <w:pPr>
        <w:pStyle w:val="Heading1"/>
        <w:spacing w:before="1"/>
        <w:ind w:left="4063" w:firstLine="0"/>
      </w:pPr>
      <w:r>
        <w:t>Tabel</w:t>
      </w:r>
      <w:r>
        <w:rPr>
          <w:spacing w:val="-2"/>
        </w:rPr>
        <w:t xml:space="preserve"> </w:t>
      </w:r>
      <w:r>
        <w:rPr>
          <w:spacing w:val="-5"/>
        </w:rPr>
        <w:t>1.3</w:t>
      </w:r>
    </w:p>
    <w:p w:rsidR="0012754C" w:rsidRDefault="00DC7E86">
      <w:pPr>
        <w:spacing w:before="276"/>
        <w:ind w:left="719" w:right="721"/>
        <w:jc w:val="center"/>
        <w:rPr>
          <w:b/>
          <w:sz w:val="24"/>
        </w:rPr>
      </w:pPr>
      <w:r>
        <w:rPr>
          <w:b/>
          <w:sz w:val="24"/>
        </w:rPr>
        <w:t>Hasil</w:t>
      </w:r>
      <w:r>
        <w:rPr>
          <w:b/>
          <w:spacing w:val="-3"/>
          <w:sz w:val="24"/>
        </w:rPr>
        <w:t xml:space="preserve"> </w:t>
      </w:r>
      <w:r>
        <w:rPr>
          <w:b/>
          <w:sz w:val="24"/>
        </w:rPr>
        <w:t>Kuesioner</w:t>
      </w:r>
      <w:r>
        <w:rPr>
          <w:b/>
          <w:spacing w:val="-3"/>
          <w:sz w:val="24"/>
        </w:rPr>
        <w:t xml:space="preserve"> </w:t>
      </w:r>
      <w:r>
        <w:rPr>
          <w:b/>
          <w:sz w:val="24"/>
        </w:rPr>
        <w:t>Variabel</w:t>
      </w:r>
      <w:r>
        <w:rPr>
          <w:b/>
          <w:spacing w:val="-3"/>
          <w:sz w:val="24"/>
        </w:rPr>
        <w:t xml:space="preserve"> </w:t>
      </w:r>
      <w:r>
        <w:rPr>
          <w:b/>
          <w:sz w:val="24"/>
        </w:rPr>
        <w:t>Y</w:t>
      </w:r>
      <w:r>
        <w:rPr>
          <w:b/>
          <w:spacing w:val="-3"/>
          <w:sz w:val="24"/>
        </w:rPr>
        <w:t xml:space="preserve"> </w:t>
      </w:r>
      <w:r>
        <w:rPr>
          <w:b/>
          <w:sz w:val="24"/>
        </w:rPr>
        <w:t>(Kinerja</w:t>
      </w:r>
      <w:r>
        <w:rPr>
          <w:b/>
          <w:spacing w:val="-2"/>
          <w:sz w:val="24"/>
        </w:rPr>
        <w:t xml:space="preserve"> Usaha)</w:t>
      </w:r>
    </w:p>
    <w:p w:rsidR="0012754C" w:rsidRDefault="0012754C">
      <w:pPr>
        <w:pStyle w:val="BodyText"/>
        <w:spacing w:before="46" w:after="1"/>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112"/>
        <w:gridCol w:w="991"/>
        <w:gridCol w:w="993"/>
        <w:gridCol w:w="994"/>
        <w:gridCol w:w="1133"/>
      </w:tblGrid>
      <w:tr w:rsidR="0012754C">
        <w:trPr>
          <w:trHeight w:val="551"/>
        </w:trPr>
        <w:tc>
          <w:tcPr>
            <w:tcW w:w="569" w:type="dxa"/>
          </w:tcPr>
          <w:p w:rsidR="0012754C" w:rsidRDefault="00DC7E86">
            <w:pPr>
              <w:pStyle w:val="TableParagraph"/>
              <w:spacing w:before="135"/>
              <w:ind w:left="9" w:right="3"/>
              <w:rPr>
                <w:b/>
                <w:sz w:val="24"/>
              </w:rPr>
            </w:pPr>
            <w:r>
              <w:rPr>
                <w:b/>
                <w:spacing w:val="-5"/>
                <w:sz w:val="24"/>
              </w:rPr>
              <w:t>No</w:t>
            </w:r>
          </w:p>
        </w:tc>
        <w:tc>
          <w:tcPr>
            <w:tcW w:w="4112" w:type="dxa"/>
          </w:tcPr>
          <w:p w:rsidR="0012754C" w:rsidRDefault="00DC7E86">
            <w:pPr>
              <w:pStyle w:val="TableParagraph"/>
              <w:spacing w:before="135"/>
              <w:ind w:left="5"/>
              <w:rPr>
                <w:b/>
                <w:sz w:val="24"/>
              </w:rPr>
            </w:pPr>
            <w:r>
              <w:rPr>
                <w:b/>
                <w:spacing w:val="-2"/>
                <w:sz w:val="24"/>
              </w:rPr>
              <w:t>Pernyataan</w:t>
            </w:r>
          </w:p>
        </w:tc>
        <w:tc>
          <w:tcPr>
            <w:tcW w:w="991" w:type="dxa"/>
          </w:tcPr>
          <w:p w:rsidR="0012754C" w:rsidRDefault="00DC7E86">
            <w:pPr>
              <w:pStyle w:val="TableParagraph"/>
              <w:spacing w:before="135"/>
              <w:ind w:right="4"/>
              <w:rPr>
                <w:b/>
                <w:sz w:val="24"/>
              </w:rPr>
            </w:pPr>
            <w:r>
              <w:rPr>
                <w:b/>
                <w:spacing w:val="-2"/>
                <w:sz w:val="24"/>
              </w:rPr>
              <w:t>Setuju</w:t>
            </w:r>
          </w:p>
        </w:tc>
        <w:tc>
          <w:tcPr>
            <w:tcW w:w="993" w:type="dxa"/>
          </w:tcPr>
          <w:p w:rsidR="0012754C" w:rsidRDefault="00DC7E86">
            <w:pPr>
              <w:pStyle w:val="TableParagraph"/>
              <w:spacing w:line="275" w:lineRule="exact"/>
              <w:ind w:left="9" w:right="4"/>
              <w:rPr>
                <w:b/>
                <w:sz w:val="24"/>
              </w:rPr>
            </w:pPr>
            <w:r>
              <w:rPr>
                <w:b/>
                <w:spacing w:val="-10"/>
                <w:sz w:val="24"/>
              </w:rPr>
              <w:t>%</w:t>
            </w:r>
          </w:p>
          <w:p w:rsidR="0012754C" w:rsidRDefault="00DC7E86">
            <w:pPr>
              <w:pStyle w:val="TableParagraph"/>
              <w:spacing w:line="257" w:lineRule="exact"/>
              <w:ind w:left="9" w:right="4"/>
              <w:rPr>
                <w:b/>
                <w:sz w:val="24"/>
              </w:rPr>
            </w:pPr>
            <w:r>
              <w:rPr>
                <w:b/>
                <w:spacing w:val="-2"/>
                <w:sz w:val="24"/>
              </w:rPr>
              <w:t>Setuju</w:t>
            </w:r>
          </w:p>
        </w:tc>
        <w:tc>
          <w:tcPr>
            <w:tcW w:w="994" w:type="dxa"/>
          </w:tcPr>
          <w:p w:rsidR="0012754C" w:rsidRDefault="00DC7E86">
            <w:pPr>
              <w:pStyle w:val="TableParagraph"/>
              <w:spacing w:line="275" w:lineRule="exact"/>
              <w:ind w:left="187"/>
              <w:jc w:val="left"/>
              <w:rPr>
                <w:b/>
                <w:sz w:val="24"/>
              </w:rPr>
            </w:pPr>
            <w:r>
              <w:rPr>
                <w:b/>
                <w:spacing w:val="-4"/>
                <w:sz w:val="24"/>
              </w:rPr>
              <w:t>Tidak</w:t>
            </w:r>
          </w:p>
          <w:p w:rsidR="0012754C" w:rsidRDefault="00DC7E86">
            <w:pPr>
              <w:pStyle w:val="TableParagraph"/>
              <w:spacing w:line="257" w:lineRule="exact"/>
              <w:ind w:left="163"/>
              <w:jc w:val="left"/>
              <w:rPr>
                <w:b/>
                <w:sz w:val="24"/>
              </w:rPr>
            </w:pPr>
            <w:r>
              <w:rPr>
                <w:b/>
                <w:spacing w:val="-2"/>
                <w:sz w:val="24"/>
              </w:rPr>
              <w:t>Setuju</w:t>
            </w:r>
          </w:p>
        </w:tc>
        <w:tc>
          <w:tcPr>
            <w:tcW w:w="1133" w:type="dxa"/>
          </w:tcPr>
          <w:p w:rsidR="0012754C" w:rsidRDefault="00DC7E86">
            <w:pPr>
              <w:pStyle w:val="TableParagraph"/>
              <w:spacing w:line="275" w:lineRule="exact"/>
              <w:ind w:left="106"/>
              <w:jc w:val="left"/>
              <w:rPr>
                <w:b/>
                <w:sz w:val="24"/>
              </w:rPr>
            </w:pPr>
            <w:r>
              <w:rPr>
                <w:b/>
                <w:sz w:val="24"/>
              </w:rPr>
              <w:t xml:space="preserve">% </w:t>
            </w:r>
            <w:r>
              <w:rPr>
                <w:b/>
                <w:spacing w:val="-2"/>
                <w:sz w:val="24"/>
              </w:rPr>
              <w:t>Tidak</w:t>
            </w:r>
          </w:p>
          <w:p w:rsidR="0012754C" w:rsidRDefault="00DC7E86">
            <w:pPr>
              <w:pStyle w:val="TableParagraph"/>
              <w:spacing w:line="257" w:lineRule="exact"/>
              <w:ind w:left="231"/>
              <w:jc w:val="left"/>
              <w:rPr>
                <w:b/>
                <w:sz w:val="24"/>
              </w:rPr>
            </w:pPr>
            <w:r>
              <w:rPr>
                <w:b/>
                <w:spacing w:val="-2"/>
                <w:sz w:val="24"/>
              </w:rPr>
              <w:t>Setuju</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1.</w:t>
            </w:r>
          </w:p>
        </w:tc>
        <w:tc>
          <w:tcPr>
            <w:tcW w:w="4112" w:type="dxa"/>
          </w:tcPr>
          <w:p w:rsidR="0012754C" w:rsidRDefault="00DC7E86">
            <w:pPr>
              <w:pStyle w:val="TableParagraph"/>
              <w:spacing w:line="270" w:lineRule="exact"/>
              <w:ind w:left="107"/>
              <w:jc w:val="left"/>
              <w:rPr>
                <w:sz w:val="24"/>
              </w:rPr>
            </w:pPr>
            <w:r>
              <w:rPr>
                <w:sz w:val="24"/>
              </w:rPr>
              <w:t>Peningkatan</w:t>
            </w:r>
            <w:r>
              <w:rPr>
                <w:spacing w:val="-2"/>
                <w:sz w:val="24"/>
              </w:rPr>
              <w:t xml:space="preserve"> pendapatan</w:t>
            </w:r>
          </w:p>
        </w:tc>
        <w:tc>
          <w:tcPr>
            <w:tcW w:w="991" w:type="dxa"/>
          </w:tcPr>
          <w:p w:rsidR="0012754C" w:rsidRDefault="00DC7E86">
            <w:pPr>
              <w:pStyle w:val="TableParagraph"/>
              <w:spacing w:before="18" w:line="252" w:lineRule="exact"/>
              <w:ind w:right="3"/>
            </w:pPr>
            <w:r>
              <w:rPr>
                <w:spacing w:val="-5"/>
              </w:rPr>
              <w:t>16</w:t>
            </w:r>
          </w:p>
        </w:tc>
        <w:tc>
          <w:tcPr>
            <w:tcW w:w="993" w:type="dxa"/>
          </w:tcPr>
          <w:p w:rsidR="0012754C" w:rsidRDefault="00DC7E86">
            <w:pPr>
              <w:pStyle w:val="TableParagraph"/>
              <w:spacing w:before="18" w:line="252" w:lineRule="exact"/>
              <w:ind w:left="9"/>
            </w:pPr>
            <w:r>
              <w:rPr>
                <w:spacing w:val="-2"/>
              </w:rPr>
              <w:t>53,33%</w:t>
            </w:r>
          </w:p>
        </w:tc>
        <w:tc>
          <w:tcPr>
            <w:tcW w:w="994" w:type="dxa"/>
          </w:tcPr>
          <w:p w:rsidR="0012754C" w:rsidRDefault="00DC7E86">
            <w:pPr>
              <w:pStyle w:val="TableParagraph"/>
              <w:spacing w:before="18" w:line="252" w:lineRule="exact"/>
              <w:ind w:left="14" w:right="3"/>
            </w:pPr>
            <w:r>
              <w:rPr>
                <w:spacing w:val="-5"/>
              </w:rPr>
              <w:t>14</w:t>
            </w:r>
          </w:p>
        </w:tc>
        <w:tc>
          <w:tcPr>
            <w:tcW w:w="1133" w:type="dxa"/>
          </w:tcPr>
          <w:p w:rsidR="0012754C" w:rsidRDefault="00DC7E86">
            <w:pPr>
              <w:pStyle w:val="TableParagraph"/>
              <w:spacing w:before="18" w:line="252" w:lineRule="exact"/>
              <w:ind w:right="5"/>
            </w:pPr>
            <w:r>
              <w:rPr>
                <w:spacing w:val="-2"/>
              </w:rPr>
              <w:t>46,67%</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2.</w:t>
            </w:r>
          </w:p>
        </w:tc>
        <w:tc>
          <w:tcPr>
            <w:tcW w:w="4112" w:type="dxa"/>
          </w:tcPr>
          <w:p w:rsidR="0012754C" w:rsidRDefault="00DC7E86">
            <w:pPr>
              <w:pStyle w:val="TableParagraph"/>
              <w:spacing w:line="270" w:lineRule="exact"/>
              <w:ind w:left="107"/>
              <w:jc w:val="left"/>
              <w:rPr>
                <w:sz w:val="24"/>
              </w:rPr>
            </w:pPr>
            <w:r>
              <w:rPr>
                <w:sz w:val="24"/>
              </w:rPr>
              <w:t>Peningkatan</w:t>
            </w:r>
            <w:r>
              <w:rPr>
                <w:spacing w:val="-1"/>
                <w:sz w:val="24"/>
              </w:rPr>
              <w:t xml:space="preserve"> </w:t>
            </w:r>
            <w:r>
              <w:rPr>
                <w:sz w:val="24"/>
              </w:rPr>
              <w:t>volume</w:t>
            </w:r>
            <w:r>
              <w:rPr>
                <w:spacing w:val="-2"/>
                <w:sz w:val="24"/>
              </w:rPr>
              <w:t xml:space="preserve"> penjualan</w:t>
            </w:r>
          </w:p>
        </w:tc>
        <w:tc>
          <w:tcPr>
            <w:tcW w:w="991" w:type="dxa"/>
          </w:tcPr>
          <w:p w:rsidR="0012754C" w:rsidRDefault="00DC7E86">
            <w:pPr>
              <w:pStyle w:val="TableParagraph"/>
              <w:spacing w:before="17" w:line="252" w:lineRule="exact"/>
              <w:ind w:right="3"/>
            </w:pPr>
            <w:r>
              <w:rPr>
                <w:spacing w:val="-5"/>
              </w:rPr>
              <w:t>21</w:t>
            </w:r>
          </w:p>
        </w:tc>
        <w:tc>
          <w:tcPr>
            <w:tcW w:w="993" w:type="dxa"/>
          </w:tcPr>
          <w:p w:rsidR="0012754C" w:rsidRDefault="00DC7E86">
            <w:pPr>
              <w:pStyle w:val="TableParagraph"/>
              <w:spacing w:before="17" w:line="252" w:lineRule="exact"/>
              <w:ind w:left="9"/>
            </w:pPr>
            <w:r>
              <w:rPr>
                <w:spacing w:val="-2"/>
              </w:rPr>
              <w:t>70,00%</w:t>
            </w:r>
          </w:p>
        </w:tc>
        <w:tc>
          <w:tcPr>
            <w:tcW w:w="994" w:type="dxa"/>
          </w:tcPr>
          <w:p w:rsidR="0012754C" w:rsidRDefault="00DC7E86">
            <w:pPr>
              <w:pStyle w:val="TableParagraph"/>
              <w:spacing w:before="17" w:line="252" w:lineRule="exact"/>
              <w:ind w:left="14" w:right="3"/>
            </w:pPr>
            <w:r>
              <w:rPr>
                <w:spacing w:val="-10"/>
              </w:rPr>
              <w:t>9</w:t>
            </w:r>
          </w:p>
        </w:tc>
        <w:tc>
          <w:tcPr>
            <w:tcW w:w="1133" w:type="dxa"/>
          </w:tcPr>
          <w:p w:rsidR="0012754C" w:rsidRDefault="00DC7E86">
            <w:pPr>
              <w:pStyle w:val="TableParagraph"/>
              <w:spacing w:before="17" w:line="252" w:lineRule="exact"/>
              <w:ind w:right="5"/>
            </w:pPr>
            <w:r>
              <w:rPr>
                <w:spacing w:val="-2"/>
              </w:rPr>
              <w:t>30,00%</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3.</w:t>
            </w:r>
          </w:p>
        </w:tc>
        <w:tc>
          <w:tcPr>
            <w:tcW w:w="4112" w:type="dxa"/>
          </w:tcPr>
          <w:p w:rsidR="0012754C" w:rsidRDefault="00DC7E86">
            <w:pPr>
              <w:pStyle w:val="TableParagraph"/>
              <w:spacing w:line="270" w:lineRule="exact"/>
              <w:ind w:left="107"/>
              <w:jc w:val="left"/>
              <w:rPr>
                <w:sz w:val="24"/>
              </w:rPr>
            </w:pPr>
            <w:r>
              <w:rPr>
                <w:sz w:val="24"/>
              </w:rPr>
              <w:t>Kepuasan</w:t>
            </w:r>
            <w:r>
              <w:rPr>
                <w:spacing w:val="-4"/>
                <w:sz w:val="24"/>
              </w:rPr>
              <w:t xml:space="preserve"> </w:t>
            </w:r>
            <w:r>
              <w:rPr>
                <w:spacing w:val="-2"/>
                <w:sz w:val="24"/>
              </w:rPr>
              <w:t>pelanggan</w:t>
            </w:r>
          </w:p>
        </w:tc>
        <w:tc>
          <w:tcPr>
            <w:tcW w:w="991" w:type="dxa"/>
          </w:tcPr>
          <w:p w:rsidR="0012754C" w:rsidRDefault="00DC7E86">
            <w:pPr>
              <w:pStyle w:val="TableParagraph"/>
              <w:spacing w:before="17" w:line="252" w:lineRule="exact"/>
              <w:ind w:right="3"/>
            </w:pPr>
            <w:r>
              <w:rPr>
                <w:spacing w:val="-5"/>
              </w:rPr>
              <w:t>13</w:t>
            </w:r>
          </w:p>
        </w:tc>
        <w:tc>
          <w:tcPr>
            <w:tcW w:w="993" w:type="dxa"/>
          </w:tcPr>
          <w:p w:rsidR="0012754C" w:rsidRDefault="00DC7E86">
            <w:pPr>
              <w:pStyle w:val="TableParagraph"/>
              <w:spacing w:before="17" w:line="252" w:lineRule="exact"/>
              <w:ind w:left="9"/>
            </w:pPr>
            <w:r>
              <w:rPr>
                <w:spacing w:val="-2"/>
              </w:rPr>
              <w:t>43,33%</w:t>
            </w:r>
          </w:p>
        </w:tc>
        <w:tc>
          <w:tcPr>
            <w:tcW w:w="994" w:type="dxa"/>
          </w:tcPr>
          <w:p w:rsidR="0012754C" w:rsidRDefault="00DC7E86">
            <w:pPr>
              <w:pStyle w:val="TableParagraph"/>
              <w:spacing w:before="17" w:line="252" w:lineRule="exact"/>
              <w:ind w:left="14" w:right="3"/>
            </w:pPr>
            <w:r>
              <w:rPr>
                <w:spacing w:val="-5"/>
              </w:rPr>
              <w:t>17</w:t>
            </w:r>
          </w:p>
        </w:tc>
        <w:tc>
          <w:tcPr>
            <w:tcW w:w="1133" w:type="dxa"/>
          </w:tcPr>
          <w:p w:rsidR="0012754C" w:rsidRDefault="00DC7E86">
            <w:pPr>
              <w:pStyle w:val="TableParagraph"/>
              <w:spacing w:before="17" w:line="252" w:lineRule="exact"/>
              <w:ind w:right="5"/>
            </w:pPr>
            <w:r>
              <w:rPr>
                <w:spacing w:val="-2"/>
              </w:rPr>
              <w:t>56,67%</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4.</w:t>
            </w:r>
          </w:p>
        </w:tc>
        <w:tc>
          <w:tcPr>
            <w:tcW w:w="4112" w:type="dxa"/>
          </w:tcPr>
          <w:p w:rsidR="0012754C" w:rsidRDefault="00DC7E86">
            <w:pPr>
              <w:pStyle w:val="TableParagraph"/>
              <w:spacing w:line="270" w:lineRule="exact"/>
              <w:ind w:left="107"/>
              <w:jc w:val="left"/>
              <w:rPr>
                <w:sz w:val="24"/>
              </w:rPr>
            </w:pPr>
            <w:r>
              <w:rPr>
                <w:sz w:val="24"/>
              </w:rPr>
              <w:t>Ekspansi</w:t>
            </w:r>
            <w:r>
              <w:rPr>
                <w:spacing w:val="-2"/>
                <w:sz w:val="24"/>
              </w:rPr>
              <w:t xml:space="preserve"> </w:t>
            </w:r>
            <w:r>
              <w:rPr>
                <w:sz w:val="24"/>
              </w:rPr>
              <w:t>pasar</w:t>
            </w:r>
            <w:r>
              <w:rPr>
                <w:spacing w:val="-1"/>
                <w:sz w:val="24"/>
              </w:rPr>
              <w:t xml:space="preserve"> </w:t>
            </w:r>
            <w:r>
              <w:rPr>
                <w:sz w:val="24"/>
              </w:rPr>
              <w:t>atau</w:t>
            </w:r>
            <w:r>
              <w:rPr>
                <w:spacing w:val="-1"/>
                <w:sz w:val="24"/>
              </w:rPr>
              <w:t xml:space="preserve"> </w:t>
            </w:r>
            <w:r>
              <w:rPr>
                <w:sz w:val="24"/>
              </w:rPr>
              <w:t>perluasan</w:t>
            </w:r>
            <w:r>
              <w:rPr>
                <w:spacing w:val="-1"/>
                <w:sz w:val="24"/>
              </w:rPr>
              <w:t xml:space="preserve"> </w:t>
            </w:r>
            <w:r>
              <w:rPr>
                <w:spacing w:val="-4"/>
                <w:sz w:val="24"/>
              </w:rPr>
              <w:t>usaha</w:t>
            </w:r>
          </w:p>
        </w:tc>
        <w:tc>
          <w:tcPr>
            <w:tcW w:w="991" w:type="dxa"/>
          </w:tcPr>
          <w:p w:rsidR="0012754C" w:rsidRDefault="00DC7E86">
            <w:pPr>
              <w:pStyle w:val="TableParagraph"/>
              <w:spacing w:before="17" w:line="252" w:lineRule="exact"/>
              <w:ind w:right="3"/>
            </w:pPr>
            <w:r>
              <w:rPr>
                <w:spacing w:val="-5"/>
              </w:rPr>
              <w:t>16</w:t>
            </w:r>
          </w:p>
        </w:tc>
        <w:tc>
          <w:tcPr>
            <w:tcW w:w="993" w:type="dxa"/>
          </w:tcPr>
          <w:p w:rsidR="0012754C" w:rsidRDefault="00DC7E86">
            <w:pPr>
              <w:pStyle w:val="TableParagraph"/>
              <w:spacing w:before="17" w:line="252" w:lineRule="exact"/>
              <w:ind w:left="9"/>
            </w:pPr>
            <w:r>
              <w:rPr>
                <w:spacing w:val="-2"/>
              </w:rPr>
              <w:t>53,33%</w:t>
            </w:r>
          </w:p>
        </w:tc>
        <w:tc>
          <w:tcPr>
            <w:tcW w:w="994" w:type="dxa"/>
          </w:tcPr>
          <w:p w:rsidR="0012754C" w:rsidRDefault="00DC7E86">
            <w:pPr>
              <w:pStyle w:val="TableParagraph"/>
              <w:spacing w:before="17" w:line="252" w:lineRule="exact"/>
              <w:ind w:left="14" w:right="3"/>
            </w:pPr>
            <w:r>
              <w:rPr>
                <w:spacing w:val="-5"/>
              </w:rPr>
              <w:t>14</w:t>
            </w:r>
          </w:p>
        </w:tc>
        <w:tc>
          <w:tcPr>
            <w:tcW w:w="1133" w:type="dxa"/>
          </w:tcPr>
          <w:p w:rsidR="0012754C" w:rsidRDefault="00DC7E86">
            <w:pPr>
              <w:pStyle w:val="TableParagraph"/>
              <w:spacing w:before="17" w:line="252" w:lineRule="exact"/>
              <w:ind w:right="5"/>
            </w:pPr>
            <w:r>
              <w:rPr>
                <w:spacing w:val="-2"/>
              </w:rPr>
              <w:t>46,67%</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5.</w:t>
            </w:r>
          </w:p>
        </w:tc>
        <w:tc>
          <w:tcPr>
            <w:tcW w:w="4112" w:type="dxa"/>
          </w:tcPr>
          <w:p w:rsidR="0012754C" w:rsidRDefault="00DC7E86">
            <w:pPr>
              <w:pStyle w:val="TableParagraph"/>
              <w:spacing w:line="270" w:lineRule="exact"/>
              <w:ind w:left="107"/>
              <w:jc w:val="left"/>
              <w:rPr>
                <w:sz w:val="24"/>
              </w:rPr>
            </w:pPr>
            <w:r>
              <w:rPr>
                <w:sz w:val="24"/>
              </w:rPr>
              <w:t>Retensi</w:t>
            </w:r>
            <w:r>
              <w:rPr>
                <w:spacing w:val="-2"/>
                <w:sz w:val="24"/>
              </w:rPr>
              <w:t xml:space="preserve"> </w:t>
            </w:r>
            <w:r>
              <w:rPr>
                <w:sz w:val="24"/>
              </w:rPr>
              <w:t>pelanggan</w:t>
            </w:r>
            <w:r>
              <w:rPr>
                <w:spacing w:val="-2"/>
                <w:sz w:val="24"/>
              </w:rPr>
              <w:t xml:space="preserve"> </w:t>
            </w:r>
            <w:r>
              <w:rPr>
                <w:sz w:val="24"/>
              </w:rPr>
              <w:t>(loyalitas</w:t>
            </w:r>
            <w:r>
              <w:rPr>
                <w:spacing w:val="-2"/>
                <w:sz w:val="24"/>
              </w:rPr>
              <w:t xml:space="preserve"> konsumen)</w:t>
            </w:r>
          </w:p>
        </w:tc>
        <w:tc>
          <w:tcPr>
            <w:tcW w:w="991" w:type="dxa"/>
          </w:tcPr>
          <w:p w:rsidR="0012754C" w:rsidRDefault="00DC7E86">
            <w:pPr>
              <w:pStyle w:val="TableParagraph"/>
              <w:spacing w:before="17" w:line="252" w:lineRule="exact"/>
              <w:ind w:right="3"/>
            </w:pPr>
            <w:r>
              <w:rPr>
                <w:spacing w:val="-5"/>
              </w:rPr>
              <w:t>21</w:t>
            </w:r>
          </w:p>
        </w:tc>
        <w:tc>
          <w:tcPr>
            <w:tcW w:w="993" w:type="dxa"/>
          </w:tcPr>
          <w:p w:rsidR="0012754C" w:rsidRDefault="00DC7E86">
            <w:pPr>
              <w:pStyle w:val="TableParagraph"/>
              <w:spacing w:before="17" w:line="252" w:lineRule="exact"/>
              <w:ind w:left="9"/>
            </w:pPr>
            <w:r>
              <w:rPr>
                <w:spacing w:val="-2"/>
              </w:rPr>
              <w:t>70,00%</w:t>
            </w:r>
          </w:p>
        </w:tc>
        <w:tc>
          <w:tcPr>
            <w:tcW w:w="994" w:type="dxa"/>
          </w:tcPr>
          <w:p w:rsidR="0012754C" w:rsidRDefault="00DC7E86">
            <w:pPr>
              <w:pStyle w:val="TableParagraph"/>
              <w:spacing w:before="17" w:line="252" w:lineRule="exact"/>
              <w:ind w:left="14" w:right="3"/>
            </w:pPr>
            <w:r>
              <w:rPr>
                <w:spacing w:val="-10"/>
              </w:rPr>
              <w:t>9</w:t>
            </w:r>
          </w:p>
        </w:tc>
        <w:tc>
          <w:tcPr>
            <w:tcW w:w="1133" w:type="dxa"/>
          </w:tcPr>
          <w:p w:rsidR="0012754C" w:rsidRDefault="00DC7E86">
            <w:pPr>
              <w:pStyle w:val="TableParagraph"/>
              <w:spacing w:before="17" w:line="252" w:lineRule="exact"/>
              <w:ind w:right="5"/>
            </w:pPr>
            <w:r>
              <w:rPr>
                <w:spacing w:val="-2"/>
              </w:rPr>
              <w:t>30,00%</w:t>
            </w:r>
          </w:p>
        </w:tc>
      </w:tr>
      <w:tr w:rsidR="0012754C">
        <w:trPr>
          <w:trHeight w:val="290"/>
        </w:trPr>
        <w:tc>
          <w:tcPr>
            <w:tcW w:w="569" w:type="dxa"/>
          </w:tcPr>
          <w:p w:rsidR="0012754C" w:rsidRDefault="00DC7E86">
            <w:pPr>
              <w:pStyle w:val="TableParagraph"/>
              <w:spacing w:line="270" w:lineRule="exact"/>
              <w:ind w:left="9"/>
              <w:rPr>
                <w:sz w:val="24"/>
              </w:rPr>
            </w:pPr>
            <w:r>
              <w:rPr>
                <w:spacing w:val="-5"/>
                <w:sz w:val="24"/>
              </w:rPr>
              <w:t>6.</w:t>
            </w:r>
          </w:p>
        </w:tc>
        <w:tc>
          <w:tcPr>
            <w:tcW w:w="4112" w:type="dxa"/>
          </w:tcPr>
          <w:p w:rsidR="0012754C" w:rsidRDefault="00DC7E86">
            <w:pPr>
              <w:pStyle w:val="TableParagraph"/>
              <w:spacing w:line="270" w:lineRule="exact"/>
              <w:ind w:left="107"/>
              <w:jc w:val="left"/>
              <w:rPr>
                <w:sz w:val="24"/>
              </w:rPr>
            </w:pPr>
            <w:r>
              <w:rPr>
                <w:sz w:val="24"/>
              </w:rPr>
              <w:t>Efisiensi</w:t>
            </w:r>
            <w:r>
              <w:rPr>
                <w:spacing w:val="-1"/>
                <w:sz w:val="24"/>
              </w:rPr>
              <w:t xml:space="preserve"> </w:t>
            </w:r>
            <w:r>
              <w:rPr>
                <w:sz w:val="24"/>
              </w:rPr>
              <w:t>biaya</w:t>
            </w:r>
            <w:r>
              <w:rPr>
                <w:spacing w:val="-1"/>
                <w:sz w:val="24"/>
              </w:rPr>
              <w:t xml:space="preserve"> </w:t>
            </w:r>
            <w:r>
              <w:rPr>
                <w:spacing w:val="-2"/>
                <w:sz w:val="24"/>
              </w:rPr>
              <w:t>operasional</w:t>
            </w:r>
          </w:p>
        </w:tc>
        <w:tc>
          <w:tcPr>
            <w:tcW w:w="991" w:type="dxa"/>
          </w:tcPr>
          <w:p w:rsidR="0012754C" w:rsidRDefault="00DC7E86">
            <w:pPr>
              <w:pStyle w:val="TableParagraph"/>
              <w:spacing w:before="17" w:line="252" w:lineRule="exact"/>
              <w:ind w:right="3"/>
            </w:pPr>
            <w:r>
              <w:rPr>
                <w:spacing w:val="-5"/>
              </w:rPr>
              <w:t>13</w:t>
            </w:r>
          </w:p>
        </w:tc>
        <w:tc>
          <w:tcPr>
            <w:tcW w:w="993" w:type="dxa"/>
          </w:tcPr>
          <w:p w:rsidR="0012754C" w:rsidRDefault="00DC7E86">
            <w:pPr>
              <w:pStyle w:val="TableParagraph"/>
              <w:spacing w:before="17" w:line="252" w:lineRule="exact"/>
              <w:ind w:left="9"/>
            </w:pPr>
            <w:r>
              <w:rPr>
                <w:spacing w:val="-2"/>
              </w:rPr>
              <w:t>43,33%</w:t>
            </w:r>
          </w:p>
        </w:tc>
        <w:tc>
          <w:tcPr>
            <w:tcW w:w="994" w:type="dxa"/>
          </w:tcPr>
          <w:p w:rsidR="0012754C" w:rsidRDefault="00DC7E86">
            <w:pPr>
              <w:pStyle w:val="TableParagraph"/>
              <w:spacing w:before="17" w:line="252" w:lineRule="exact"/>
              <w:ind w:left="14" w:right="3"/>
            </w:pPr>
            <w:r>
              <w:rPr>
                <w:spacing w:val="-5"/>
              </w:rPr>
              <w:t>17</w:t>
            </w:r>
          </w:p>
        </w:tc>
        <w:tc>
          <w:tcPr>
            <w:tcW w:w="1133" w:type="dxa"/>
          </w:tcPr>
          <w:p w:rsidR="0012754C" w:rsidRDefault="00DC7E86">
            <w:pPr>
              <w:pStyle w:val="TableParagraph"/>
              <w:spacing w:before="17" w:line="252" w:lineRule="exact"/>
              <w:ind w:right="5"/>
            </w:pPr>
            <w:r>
              <w:rPr>
                <w:spacing w:val="-2"/>
              </w:rPr>
              <w:t>56,67%</w:t>
            </w:r>
          </w:p>
        </w:tc>
      </w:tr>
    </w:tbl>
    <w:p w:rsidR="0012754C" w:rsidRDefault="00DC7E86">
      <w:pPr>
        <w:pStyle w:val="BodyText"/>
        <w:spacing w:before="275" w:line="480" w:lineRule="auto"/>
        <w:ind w:right="565" w:firstLine="720"/>
      </w:pPr>
      <w:r>
        <w:t xml:space="preserve">Berdasarkan hasil kuesioner mengenai kinerja usaha, terlihat bahwa pedagang pakaian di Pusat Pasar Medan mengalami kinerja yang belum sepenuhnya optimal. Hanya 53,33% responden yang menyatakan terjadi peningkatan pendapatan dan ekspansi pasar, menunjukkan </w:t>
      </w:r>
      <w:r>
        <w:t>bahwa pertumbuhan usaha masih berjalan lambat dan belum menyentuh sebagian besar pelaku. Meski demikian,</w:t>
      </w:r>
      <w:r>
        <w:rPr>
          <w:spacing w:val="-13"/>
        </w:rPr>
        <w:t xml:space="preserve"> </w:t>
      </w:r>
      <w:r>
        <w:t>70%</w:t>
      </w:r>
      <w:r>
        <w:rPr>
          <w:spacing w:val="-13"/>
        </w:rPr>
        <w:t xml:space="preserve"> </w:t>
      </w:r>
      <w:r>
        <w:t>responden</w:t>
      </w:r>
      <w:r>
        <w:rPr>
          <w:spacing w:val="-13"/>
        </w:rPr>
        <w:t xml:space="preserve"> </w:t>
      </w:r>
      <w:r>
        <w:t>menyatakan</w:t>
      </w:r>
      <w:r>
        <w:rPr>
          <w:spacing w:val="-13"/>
        </w:rPr>
        <w:t xml:space="preserve"> </w:t>
      </w:r>
      <w:r>
        <w:t>peningkatan</w:t>
      </w:r>
      <w:r>
        <w:rPr>
          <w:spacing w:val="-13"/>
        </w:rPr>
        <w:t xml:space="preserve"> </w:t>
      </w:r>
      <w:r>
        <w:t>volume</w:t>
      </w:r>
      <w:r>
        <w:rPr>
          <w:spacing w:val="-14"/>
        </w:rPr>
        <w:t xml:space="preserve"> </w:t>
      </w:r>
      <w:r>
        <w:t>penjualan</w:t>
      </w:r>
      <w:r>
        <w:rPr>
          <w:spacing w:val="-13"/>
        </w:rPr>
        <w:t xml:space="preserve"> </w:t>
      </w:r>
      <w:r>
        <w:t>dan</w:t>
      </w:r>
      <w:r>
        <w:rPr>
          <w:spacing w:val="-13"/>
        </w:rPr>
        <w:t xml:space="preserve"> </w:t>
      </w:r>
      <w:r>
        <w:t>loyalitas pelanggan, yang mengindikasikan adanya potensi pasar yang stabil serta kemampuan</w:t>
      </w:r>
      <w:r>
        <w:rPr>
          <w:spacing w:val="26"/>
        </w:rPr>
        <w:t xml:space="preserve">  </w:t>
      </w:r>
      <w:r>
        <w:t>mempertahankan</w:t>
      </w:r>
      <w:r>
        <w:rPr>
          <w:spacing w:val="29"/>
        </w:rPr>
        <w:t xml:space="preserve">  </w:t>
      </w:r>
      <w:r>
        <w:t>konsumen.</w:t>
      </w:r>
      <w:r>
        <w:rPr>
          <w:spacing w:val="29"/>
        </w:rPr>
        <w:t xml:space="preserve">  </w:t>
      </w:r>
      <w:r>
        <w:t>Namun,</w:t>
      </w:r>
      <w:r>
        <w:rPr>
          <w:spacing w:val="28"/>
        </w:rPr>
        <w:t xml:space="preserve">  </w:t>
      </w:r>
      <w:r>
        <w:t>kepuasan</w:t>
      </w:r>
      <w:r>
        <w:rPr>
          <w:spacing w:val="29"/>
        </w:rPr>
        <w:t xml:space="preserve">  </w:t>
      </w:r>
      <w:r>
        <w:t>pelanggan</w:t>
      </w:r>
      <w:r>
        <w:rPr>
          <w:spacing w:val="29"/>
        </w:rPr>
        <w:t xml:space="preserve">  </w:t>
      </w:r>
      <w:r>
        <w:rPr>
          <w:spacing w:val="-5"/>
        </w:rPr>
        <w:t>dan</w:t>
      </w:r>
    </w:p>
    <w:p w:rsidR="0012754C" w:rsidRDefault="0012754C">
      <w:pPr>
        <w:pStyle w:val="BodyText"/>
        <w:spacing w:line="480" w:lineRule="auto"/>
        <w:sectPr w:rsidR="0012754C">
          <w:pgSz w:w="11910" w:h="16840"/>
          <w:pgMar w:top="1620" w:right="1133" w:bottom="280" w:left="1700" w:header="729" w:footer="0" w:gutter="0"/>
          <w:cols w:space="720"/>
        </w:sectPr>
      </w:pPr>
    </w:p>
    <w:p w:rsidR="0012754C" w:rsidRDefault="00DC7E86">
      <w:pPr>
        <w:pStyle w:val="BodyText"/>
        <w:spacing w:before="80" w:line="480" w:lineRule="auto"/>
        <w:ind w:right="565"/>
      </w:pPr>
      <w:r>
        <w:lastRenderedPageBreak/>
        <w:t>efisiensi operasional masih menjadi titik lemah, dengan masing-masing hanya mendapat persetujuan 43,33%, mengindikasikan rendahnya kualitas layanan atau tidak adanya sistem manaj</w:t>
      </w:r>
      <w:r>
        <w:t>emen biaya yang efektif. Kondisi ini menunjukkan bahwa walaupun terdapat elemen pertumbuhan yang positif, kelemahan dalam pelayanan dan pengelolaan biaya operasional dapat menjadi penghambat utama terhadap peningkatan daya saing dan keberlanjutan usaha ped</w:t>
      </w:r>
      <w:r>
        <w:t>agang di tengah persaingan pasar yang semakin ketat.</w:t>
      </w:r>
    </w:p>
    <w:p w:rsidR="0012754C" w:rsidRDefault="00DC7E86">
      <w:pPr>
        <w:pStyle w:val="BodyText"/>
        <w:spacing w:line="480" w:lineRule="auto"/>
        <w:ind w:right="562" w:firstLine="720"/>
      </w:pPr>
      <w:r>
        <w:t>Berdasarkan hasil observasi awal, pedagang pakaian di Pusat Pasar Medan menghadapi</w:t>
      </w:r>
      <w:r>
        <w:rPr>
          <w:spacing w:val="-14"/>
        </w:rPr>
        <w:t xml:space="preserve"> </w:t>
      </w:r>
      <w:r>
        <w:t>berbagai</w:t>
      </w:r>
      <w:r>
        <w:rPr>
          <w:spacing w:val="-14"/>
        </w:rPr>
        <w:t xml:space="preserve"> </w:t>
      </w:r>
      <w:r>
        <w:t>tantangan</w:t>
      </w:r>
      <w:r>
        <w:rPr>
          <w:spacing w:val="-14"/>
        </w:rPr>
        <w:t xml:space="preserve"> </w:t>
      </w:r>
      <w:r>
        <w:t>yang</w:t>
      </w:r>
      <w:r>
        <w:rPr>
          <w:spacing w:val="-14"/>
        </w:rPr>
        <w:t xml:space="preserve"> </w:t>
      </w:r>
      <w:r>
        <w:t>memengaruhi</w:t>
      </w:r>
      <w:r>
        <w:rPr>
          <w:spacing w:val="-14"/>
        </w:rPr>
        <w:t xml:space="preserve"> </w:t>
      </w:r>
      <w:r>
        <w:t>kinerja</w:t>
      </w:r>
      <w:r>
        <w:rPr>
          <w:spacing w:val="-15"/>
        </w:rPr>
        <w:t xml:space="preserve"> </w:t>
      </w:r>
      <w:r>
        <w:t>usaha</w:t>
      </w:r>
      <w:r>
        <w:rPr>
          <w:spacing w:val="-15"/>
        </w:rPr>
        <w:t xml:space="preserve"> </w:t>
      </w:r>
      <w:r>
        <w:t>mereka,</w:t>
      </w:r>
      <w:r>
        <w:rPr>
          <w:spacing w:val="-14"/>
        </w:rPr>
        <w:t xml:space="preserve"> </w:t>
      </w:r>
      <w:r>
        <w:t>terutama dalam aspek kemampuan mengenali peluang usaha dan pem</w:t>
      </w:r>
      <w:r>
        <w:t>anfaatan jaringan kewirausahaan. Hasil kuesioner prasurvey menunjukkan bahwa sebagian besar pedagang</w:t>
      </w:r>
      <w:r>
        <w:rPr>
          <w:spacing w:val="-9"/>
        </w:rPr>
        <w:t xml:space="preserve"> </w:t>
      </w:r>
      <w:r>
        <w:t>masih</w:t>
      </w:r>
      <w:r>
        <w:rPr>
          <w:spacing w:val="-9"/>
        </w:rPr>
        <w:t xml:space="preserve"> </w:t>
      </w:r>
      <w:r>
        <w:t>memiliki</w:t>
      </w:r>
      <w:r>
        <w:rPr>
          <w:spacing w:val="-9"/>
        </w:rPr>
        <w:t xml:space="preserve"> </w:t>
      </w:r>
      <w:r>
        <w:t>keterbatasan</w:t>
      </w:r>
      <w:r>
        <w:rPr>
          <w:spacing w:val="-9"/>
        </w:rPr>
        <w:t xml:space="preserve"> </w:t>
      </w:r>
      <w:r>
        <w:t>dalam</w:t>
      </w:r>
      <w:r>
        <w:rPr>
          <w:spacing w:val="-9"/>
        </w:rPr>
        <w:t xml:space="preserve"> </w:t>
      </w:r>
      <w:r>
        <w:t>mengenali</w:t>
      </w:r>
      <w:r>
        <w:rPr>
          <w:spacing w:val="-9"/>
        </w:rPr>
        <w:t xml:space="preserve"> </w:t>
      </w:r>
      <w:r>
        <w:t>tren</w:t>
      </w:r>
      <w:r>
        <w:rPr>
          <w:spacing w:val="-9"/>
        </w:rPr>
        <w:t xml:space="preserve"> </w:t>
      </w:r>
      <w:r>
        <w:t>pasar,</w:t>
      </w:r>
      <w:r>
        <w:rPr>
          <w:spacing w:val="-10"/>
        </w:rPr>
        <w:t xml:space="preserve"> </w:t>
      </w:r>
      <w:r>
        <w:t>memanfaatkan perubahan lingkungan bisnis, dan menjalin kerja sama strategis dengan pelaku usaha lai</w:t>
      </w:r>
      <w:r>
        <w:t>nnya. Selain itu, kurangnya akses ke forum bisnis, komunitas kewirausahaan, dan jaringan digital menghambat pengembangan usaha mereka. Hal ini berdampak pada kinerja usaha yang tidak optimal, ditandai dengan rendahnya tingkat inovasi, efisiensi operasional</w:t>
      </w:r>
      <w:r>
        <w:t>, dan daya saing. Temuan ini menegaskan</w:t>
      </w:r>
      <w:r>
        <w:rPr>
          <w:spacing w:val="-1"/>
        </w:rPr>
        <w:t xml:space="preserve"> </w:t>
      </w:r>
      <w:r>
        <w:t>pentingnya pendidikan</w:t>
      </w:r>
      <w:r>
        <w:rPr>
          <w:spacing w:val="-1"/>
        </w:rPr>
        <w:t xml:space="preserve"> </w:t>
      </w:r>
      <w:r>
        <w:t>dan</w:t>
      </w:r>
      <w:r>
        <w:rPr>
          <w:spacing w:val="-1"/>
        </w:rPr>
        <w:t xml:space="preserve"> </w:t>
      </w:r>
      <w:r>
        <w:t>pelatihan kewirausahaan</w:t>
      </w:r>
      <w:r>
        <w:rPr>
          <w:spacing w:val="-1"/>
        </w:rPr>
        <w:t xml:space="preserve"> </w:t>
      </w:r>
      <w:r>
        <w:t>yang</w:t>
      </w:r>
      <w:r>
        <w:rPr>
          <w:spacing w:val="-1"/>
        </w:rPr>
        <w:t xml:space="preserve"> </w:t>
      </w:r>
      <w:r>
        <w:t>fokus</w:t>
      </w:r>
      <w:r>
        <w:rPr>
          <w:spacing w:val="-1"/>
        </w:rPr>
        <w:t xml:space="preserve"> </w:t>
      </w:r>
      <w:r>
        <w:t>pada peningkatan kemampuan mengenali peluang serta penguatan jaringan kewirausahaan untuk mendukung keberlanjutan usaha para pedagang.</w:t>
      </w:r>
    </w:p>
    <w:p w:rsidR="0012754C" w:rsidRDefault="00DC7E86">
      <w:pPr>
        <w:spacing w:line="480" w:lineRule="auto"/>
        <w:ind w:left="568" w:right="567" w:firstLine="720"/>
        <w:jc w:val="both"/>
        <w:rPr>
          <w:sz w:val="24"/>
        </w:rPr>
      </w:pPr>
      <w:r>
        <w:rPr>
          <w:sz w:val="24"/>
        </w:rPr>
        <w:t>Berdasarkan fenomena</w:t>
      </w:r>
      <w:r>
        <w:rPr>
          <w:sz w:val="24"/>
        </w:rPr>
        <w:t xml:space="preserve"> yang telah digambarkan, maka peneliti melakukan penelitian yang berjudul “</w:t>
      </w:r>
      <w:r>
        <w:rPr>
          <w:b/>
          <w:sz w:val="24"/>
        </w:rPr>
        <w:t>Pengaruh Kemampuan Mengenali Peluang Dan Jaringan Kewirausahaan Terhadap Kinerja Usaha Pada Pedagang Pakaian Pusat Pasar Medan</w:t>
      </w:r>
      <w:r>
        <w:rPr>
          <w:sz w:val="24"/>
        </w:rPr>
        <w:t>”.</w:t>
      </w:r>
    </w:p>
    <w:p w:rsidR="0012754C" w:rsidRDefault="0012754C">
      <w:pPr>
        <w:spacing w:line="480" w:lineRule="auto"/>
        <w:jc w:val="both"/>
        <w:rPr>
          <w:sz w:val="24"/>
        </w:rPr>
        <w:sectPr w:rsidR="0012754C">
          <w:pgSz w:w="11910" w:h="16840"/>
          <w:pgMar w:top="1620" w:right="1133" w:bottom="280" w:left="1700" w:header="729" w:footer="0" w:gutter="0"/>
          <w:cols w:space="720"/>
        </w:sectPr>
      </w:pPr>
    </w:p>
    <w:p w:rsidR="0012754C" w:rsidRDefault="00DC7E86">
      <w:pPr>
        <w:pStyle w:val="Heading1"/>
        <w:numPr>
          <w:ilvl w:val="1"/>
          <w:numId w:val="4"/>
        </w:numPr>
        <w:tabs>
          <w:tab w:val="left" w:pos="1134"/>
        </w:tabs>
        <w:spacing w:before="80"/>
        <w:ind w:hanging="566"/>
        <w:jc w:val="both"/>
      </w:pPr>
      <w:r>
        <w:lastRenderedPageBreak/>
        <w:t>Identifikasi</w:t>
      </w:r>
      <w:r>
        <w:rPr>
          <w:spacing w:val="-5"/>
        </w:rPr>
        <w:t xml:space="preserve"> </w:t>
      </w:r>
      <w:r>
        <w:rPr>
          <w:spacing w:val="-2"/>
        </w:rPr>
        <w:t>Masalah</w:t>
      </w:r>
    </w:p>
    <w:p w:rsidR="0012754C" w:rsidRDefault="00DC7E86">
      <w:pPr>
        <w:pStyle w:val="BodyText"/>
        <w:spacing w:before="276" w:line="480" w:lineRule="auto"/>
        <w:ind w:right="568" w:firstLine="720"/>
      </w:pPr>
      <w:r>
        <w:t>Menurut Sugiyono (2019), identifikasi masalah adalah proses mengenali permasalahan melalui daftar faktor-faktor yang signifikan untuk dipecahkan. Berdasarkan fenomena yang terjadi, identifikasi masalah pada penelitian ini dapat dirumuskan sebagai berikut:</w:t>
      </w:r>
    </w:p>
    <w:p w:rsidR="0012754C" w:rsidRDefault="00DC7E86">
      <w:pPr>
        <w:pStyle w:val="ListParagraph"/>
        <w:numPr>
          <w:ilvl w:val="0"/>
          <w:numId w:val="3"/>
        </w:numPr>
        <w:tabs>
          <w:tab w:val="left" w:pos="995"/>
        </w:tabs>
        <w:ind w:hanging="427"/>
        <w:jc w:val="both"/>
        <w:rPr>
          <w:sz w:val="24"/>
        </w:rPr>
      </w:pPr>
      <w:r>
        <w:rPr>
          <w:sz w:val="24"/>
        </w:rPr>
        <w:t>Kurangnya</w:t>
      </w:r>
      <w:r>
        <w:rPr>
          <w:spacing w:val="-4"/>
          <w:sz w:val="24"/>
        </w:rPr>
        <w:t xml:space="preserve"> </w:t>
      </w:r>
      <w:r>
        <w:rPr>
          <w:sz w:val="24"/>
        </w:rPr>
        <w:t>Kemampuan Pedagang</w:t>
      </w:r>
      <w:r>
        <w:rPr>
          <w:spacing w:val="-2"/>
          <w:sz w:val="24"/>
        </w:rPr>
        <w:t xml:space="preserve"> </w:t>
      </w:r>
      <w:r>
        <w:rPr>
          <w:sz w:val="24"/>
        </w:rPr>
        <w:t>Pakaian</w:t>
      </w:r>
      <w:r>
        <w:rPr>
          <w:spacing w:val="-2"/>
          <w:sz w:val="24"/>
        </w:rPr>
        <w:t xml:space="preserve"> </w:t>
      </w:r>
      <w:r>
        <w:rPr>
          <w:sz w:val="24"/>
        </w:rPr>
        <w:t>dalam Mengenali</w:t>
      </w:r>
      <w:r>
        <w:rPr>
          <w:spacing w:val="-2"/>
          <w:sz w:val="24"/>
        </w:rPr>
        <w:t xml:space="preserve"> </w:t>
      </w:r>
      <w:r>
        <w:rPr>
          <w:sz w:val="24"/>
        </w:rPr>
        <w:t>Peluang</w:t>
      </w:r>
      <w:r>
        <w:rPr>
          <w:spacing w:val="-2"/>
          <w:sz w:val="24"/>
        </w:rPr>
        <w:t xml:space="preserve"> Usaha.</w:t>
      </w:r>
    </w:p>
    <w:p w:rsidR="0012754C" w:rsidRDefault="0012754C">
      <w:pPr>
        <w:pStyle w:val="BodyText"/>
        <w:ind w:left="0"/>
        <w:jc w:val="left"/>
      </w:pPr>
    </w:p>
    <w:p w:rsidR="0012754C" w:rsidRDefault="00DC7E86">
      <w:pPr>
        <w:pStyle w:val="BodyText"/>
        <w:spacing w:line="480" w:lineRule="auto"/>
        <w:ind w:left="993" w:right="566"/>
      </w:pPr>
      <w:r>
        <w:t>Pedagang</w:t>
      </w:r>
      <w:r>
        <w:rPr>
          <w:spacing w:val="-15"/>
        </w:rPr>
        <w:t xml:space="preserve"> </w:t>
      </w:r>
      <w:r>
        <w:t>pakaian</w:t>
      </w:r>
      <w:r>
        <w:rPr>
          <w:spacing w:val="-15"/>
        </w:rPr>
        <w:t xml:space="preserve"> </w:t>
      </w:r>
      <w:r>
        <w:t>di</w:t>
      </w:r>
      <w:r>
        <w:rPr>
          <w:spacing w:val="-15"/>
        </w:rPr>
        <w:t xml:space="preserve"> </w:t>
      </w:r>
      <w:r>
        <w:t>Pusat</w:t>
      </w:r>
      <w:r>
        <w:rPr>
          <w:spacing w:val="-15"/>
        </w:rPr>
        <w:t xml:space="preserve"> </w:t>
      </w:r>
      <w:r>
        <w:t>Pasar</w:t>
      </w:r>
      <w:r>
        <w:rPr>
          <w:spacing w:val="-15"/>
        </w:rPr>
        <w:t xml:space="preserve"> </w:t>
      </w:r>
      <w:r>
        <w:t>Medan</w:t>
      </w:r>
      <w:r>
        <w:rPr>
          <w:spacing w:val="-15"/>
        </w:rPr>
        <w:t xml:space="preserve"> </w:t>
      </w:r>
      <w:r>
        <w:t>sering</w:t>
      </w:r>
      <w:r>
        <w:rPr>
          <w:spacing w:val="-15"/>
        </w:rPr>
        <w:t xml:space="preserve"> </w:t>
      </w:r>
      <w:r>
        <w:t>kali</w:t>
      </w:r>
      <w:r>
        <w:rPr>
          <w:spacing w:val="-15"/>
        </w:rPr>
        <w:t xml:space="preserve"> </w:t>
      </w:r>
      <w:r>
        <w:t>mengalami</w:t>
      </w:r>
      <w:r>
        <w:rPr>
          <w:spacing w:val="-15"/>
        </w:rPr>
        <w:t xml:space="preserve"> </w:t>
      </w:r>
      <w:r>
        <w:t>kesulitan</w:t>
      </w:r>
      <w:r>
        <w:rPr>
          <w:spacing w:val="-15"/>
        </w:rPr>
        <w:t xml:space="preserve"> </w:t>
      </w:r>
      <w:r>
        <w:t>dalam mengenali tren pasar dan peluang strategis yang dapat meningkatkan kinerja usaha.</w:t>
      </w:r>
      <w:r>
        <w:rPr>
          <w:spacing w:val="-2"/>
        </w:rPr>
        <w:t xml:space="preserve"> </w:t>
      </w:r>
      <w:r>
        <w:t>Hal</w:t>
      </w:r>
      <w:r>
        <w:rPr>
          <w:spacing w:val="-2"/>
        </w:rPr>
        <w:t xml:space="preserve"> </w:t>
      </w:r>
      <w:r>
        <w:t>ini</w:t>
      </w:r>
      <w:r>
        <w:rPr>
          <w:spacing w:val="-2"/>
        </w:rPr>
        <w:t xml:space="preserve"> </w:t>
      </w:r>
      <w:r>
        <w:t>terlihat</w:t>
      </w:r>
      <w:r>
        <w:rPr>
          <w:spacing w:val="-2"/>
        </w:rPr>
        <w:t xml:space="preserve"> </w:t>
      </w:r>
      <w:r>
        <w:t>dari</w:t>
      </w:r>
      <w:r>
        <w:rPr>
          <w:spacing w:val="-3"/>
        </w:rPr>
        <w:t xml:space="preserve"> </w:t>
      </w:r>
      <w:r>
        <w:t>hasil</w:t>
      </w:r>
      <w:r>
        <w:rPr>
          <w:spacing w:val="-1"/>
        </w:rPr>
        <w:t xml:space="preserve"> </w:t>
      </w:r>
      <w:r>
        <w:t>prasurvey</w:t>
      </w:r>
      <w:r>
        <w:rPr>
          <w:spacing w:val="-2"/>
        </w:rPr>
        <w:t xml:space="preserve"> </w:t>
      </w:r>
      <w:r>
        <w:t>yang</w:t>
      </w:r>
      <w:r>
        <w:rPr>
          <w:spacing w:val="-2"/>
        </w:rPr>
        <w:t xml:space="preserve"> </w:t>
      </w:r>
      <w:r>
        <w:t>menunjukkan</w:t>
      </w:r>
      <w:r>
        <w:rPr>
          <w:spacing w:val="-2"/>
        </w:rPr>
        <w:t xml:space="preserve"> </w:t>
      </w:r>
      <w:r>
        <w:t>bahwa</w:t>
      </w:r>
      <w:r>
        <w:rPr>
          <w:spacing w:val="-4"/>
        </w:rPr>
        <w:t xml:space="preserve"> </w:t>
      </w:r>
      <w:r>
        <w:t>sebagian besar</w:t>
      </w:r>
      <w:r>
        <w:rPr>
          <w:spacing w:val="-6"/>
        </w:rPr>
        <w:t xml:space="preserve"> </w:t>
      </w:r>
      <w:r>
        <w:t>pedagang</w:t>
      </w:r>
      <w:r>
        <w:rPr>
          <w:spacing w:val="-4"/>
        </w:rPr>
        <w:t xml:space="preserve"> </w:t>
      </w:r>
      <w:r>
        <w:t>belum</w:t>
      </w:r>
      <w:r>
        <w:rPr>
          <w:spacing w:val="-3"/>
        </w:rPr>
        <w:t xml:space="preserve"> </w:t>
      </w:r>
      <w:r>
        <w:t>mampu</w:t>
      </w:r>
      <w:r>
        <w:rPr>
          <w:spacing w:val="-5"/>
        </w:rPr>
        <w:t xml:space="preserve"> </w:t>
      </w:r>
      <w:r>
        <w:t>memanfaatkan</w:t>
      </w:r>
      <w:r>
        <w:rPr>
          <w:spacing w:val="-4"/>
        </w:rPr>
        <w:t xml:space="preserve"> </w:t>
      </w:r>
      <w:r>
        <w:t>perubahan</w:t>
      </w:r>
      <w:r>
        <w:rPr>
          <w:spacing w:val="-4"/>
        </w:rPr>
        <w:t xml:space="preserve"> </w:t>
      </w:r>
      <w:r>
        <w:t>pasar</w:t>
      </w:r>
      <w:r>
        <w:rPr>
          <w:spacing w:val="-5"/>
        </w:rPr>
        <w:t xml:space="preserve"> </w:t>
      </w:r>
      <w:r>
        <w:t>secara</w:t>
      </w:r>
      <w:r>
        <w:rPr>
          <w:spacing w:val="-6"/>
        </w:rPr>
        <w:t xml:space="preserve"> </w:t>
      </w:r>
      <w:r>
        <w:rPr>
          <w:spacing w:val="-2"/>
        </w:rPr>
        <w:t>optimal.</w:t>
      </w:r>
    </w:p>
    <w:p w:rsidR="0012754C" w:rsidRDefault="00DC7E86">
      <w:pPr>
        <w:pStyle w:val="ListParagraph"/>
        <w:numPr>
          <w:ilvl w:val="0"/>
          <w:numId w:val="3"/>
        </w:numPr>
        <w:tabs>
          <w:tab w:val="left" w:pos="992"/>
        </w:tabs>
        <w:spacing w:before="1"/>
        <w:ind w:left="992" w:hanging="424"/>
        <w:jc w:val="both"/>
        <w:rPr>
          <w:sz w:val="24"/>
        </w:rPr>
      </w:pPr>
      <w:r>
        <w:rPr>
          <w:sz w:val="24"/>
        </w:rPr>
        <w:t>Terbatasnya</w:t>
      </w:r>
      <w:r>
        <w:rPr>
          <w:spacing w:val="-5"/>
          <w:sz w:val="24"/>
        </w:rPr>
        <w:t xml:space="preserve"> </w:t>
      </w:r>
      <w:r>
        <w:rPr>
          <w:sz w:val="24"/>
        </w:rPr>
        <w:t>Jaringan</w:t>
      </w:r>
      <w:r>
        <w:rPr>
          <w:spacing w:val="-1"/>
          <w:sz w:val="24"/>
        </w:rPr>
        <w:t xml:space="preserve"> </w:t>
      </w:r>
      <w:r>
        <w:rPr>
          <w:sz w:val="24"/>
        </w:rPr>
        <w:t>Kewirausahaan</w:t>
      </w:r>
      <w:r>
        <w:rPr>
          <w:spacing w:val="-2"/>
          <w:sz w:val="24"/>
        </w:rPr>
        <w:t xml:space="preserve"> </w:t>
      </w:r>
      <w:r>
        <w:rPr>
          <w:sz w:val="24"/>
        </w:rPr>
        <w:t>yang</w:t>
      </w:r>
      <w:r>
        <w:rPr>
          <w:spacing w:val="-2"/>
          <w:sz w:val="24"/>
        </w:rPr>
        <w:t xml:space="preserve"> </w:t>
      </w:r>
      <w:r>
        <w:rPr>
          <w:sz w:val="24"/>
        </w:rPr>
        <w:t>Dimiliki</w:t>
      </w:r>
      <w:r>
        <w:rPr>
          <w:spacing w:val="-1"/>
          <w:sz w:val="24"/>
        </w:rPr>
        <w:t xml:space="preserve"> </w:t>
      </w:r>
      <w:r>
        <w:rPr>
          <w:sz w:val="24"/>
        </w:rPr>
        <w:t>oleh</w:t>
      </w:r>
      <w:r>
        <w:rPr>
          <w:spacing w:val="-2"/>
          <w:sz w:val="24"/>
        </w:rPr>
        <w:t xml:space="preserve"> </w:t>
      </w:r>
      <w:r>
        <w:rPr>
          <w:sz w:val="24"/>
        </w:rPr>
        <w:t>Pedagang</w:t>
      </w:r>
      <w:r>
        <w:rPr>
          <w:spacing w:val="-2"/>
          <w:sz w:val="24"/>
        </w:rPr>
        <w:t xml:space="preserve"> Pakaian.</w:t>
      </w:r>
    </w:p>
    <w:p w:rsidR="0012754C" w:rsidRDefault="00DC7E86">
      <w:pPr>
        <w:pStyle w:val="BodyText"/>
        <w:spacing w:before="276" w:line="480" w:lineRule="auto"/>
        <w:ind w:left="993" w:right="567"/>
      </w:pPr>
      <w:r>
        <w:t>Jaringan</w:t>
      </w:r>
      <w:r>
        <w:rPr>
          <w:spacing w:val="-5"/>
        </w:rPr>
        <w:t xml:space="preserve"> </w:t>
      </w:r>
      <w:r>
        <w:t>kewirausahaan</w:t>
      </w:r>
      <w:r>
        <w:rPr>
          <w:spacing w:val="-3"/>
        </w:rPr>
        <w:t xml:space="preserve"> </w:t>
      </w:r>
      <w:r>
        <w:t>pedagang</w:t>
      </w:r>
      <w:r>
        <w:rPr>
          <w:spacing w:val="-5"/>
        </w:rPr>
        <w:t xml:space="preserve"> </w:t>
      </w:r>
      <w:r>
        <w:t>pakaian</w:t>
      </w:r>
      <w:r>
        <w:rPr>
          <w:spacing w:val="-5"/>
        </w:rPr>
        <w:t xml:space="preserve"> </w:t>
      </w:r>
      <w:r>
        <w:t>di</w:t>
      </w:r>
      <w:r>
        <w:rPr>
          <w:spacing w:val="-4"/>
        </w:rPr>
        <w:t xml:space="preserve"> </w:t>
      </w:r>
      <w:r>
        <w:t>x</w:t>
      </w:r>
      <w:r>
        <w:rPr>
          <w:spacing w:val="-5"/>
        </w:rPr>
        <w:t xml:space="preserve"> </w:t>
      </w:r>
      <w:r>
        <w:t>masih</w:t>
      </w:r>
      <w:r>
        <w:rPr>
          <w:spacing w:val="-5"/>
        </w:rPr>
        <w:t xml:space="preserve"> </w:t>
      </w:r>
      <w:r>
        <w:t>terbatas.</w:t>
      </w:r>
      <w:r>
        <w:rPr>
          <w:spacing w:val="-5"/>
        </w:rPr>
        <w:t xml:space="preserve"> </w:t>
      </w:r>
      <w:r>
        <w:t>Sebagian</w:t>
      </w:r>
      <w:r>
        <w:rPr>
          <w:spacing w:val="-5"/>
        </w:rPr>
        <w:t xml:space="preserve"> </w:t>
      </w:r>
      <w:r>
        <w:t xml:space="preserve">besar pedagang belum memiliki akses yang memadai ke komunitas bisnis, forum kewirausahaan, atau jaringan digital yang dapat mendukung pengembangan </w:t>
      </w:r>
      <w:r>
        <w:rPr>
          <w:spacing w:val="-2"/>
        </w:rPr>
        <w:t>usaha.</w:t>
      </w:r>
    </w:p>
    <w:p w:rsidR="0012754C" w:rsidRDefault="00DC7E86">
      <w:pPr>
        <w:pStyle w:val="ListParagraph"/>
        <w:numPr>
          <w:ilvl w:val="0"/>
          <w:numId w:val="3"/>
        </w:numPr>
        <w:tabs>
          <w:tab w:val="left" w:pos="993"/>
        </w:tabs>
        <w:spacing w:line="480" w:lineRule="auto"/>
        <w:ind w:left="993" w:right="571" w:hanging="425"/>
        <w:jc w:val="both"/>
        <w:rPr>
          <w:sz w:val="24"/>
        </w:rPr>
      </w:pPr>
      <w:r>
        <w:rPr>
          <w:sz w:val="24"/>
        </w:rPr>
        <w:t>Kinerja Usaha yang Kurang Optimal Akibat Keterbatasan pada Variabel Kemampuan dan Jaringan.</w:t>
      </w:r>
    </w:p>
    <w:p w:rsidR="0012754C" w:rsidRDefault="00DC7E86">
      <w:pPr>
        <w:pStyle w:val="BodyText"/>
        <w:spacing w:line="480" w:lineRule="auto"/>
        <w:ind w:left="993" w:right="567"/>
      </w:pPr>
      <w:r>
        <w:t xml:space="preserve">Rendahnya </w:t>
      </w:r>
      <w:r>
        <w:t xml:space="preserve">kemampuan mengenali peluang dan terbatasnya jaringan kewirausahaan berdampak pada kinerja usaha pedagang pakaian. Hal ini terlihat dari minimnya inovasi dalam strategi usaha serta ketidakmampuan bersaing secara efektif dengan pelaku usaha lainnya di pasar </w:t>
      </w:r>
      <w:r>
        <w:t>yang kompetitif.</w:t>
      </w:r>
    </w:p>
    <w:p w:rsidR="0012754C" w:rsidRDefault="00DC7E86">
      <w:pPr>
        <w:pStyle w:val="Heading1"/>
        <w:numPr>
          <w:ilvl w:val="1"/>
          <w:numId w:val="4"/>
        </w:numPr>
        <w:tabs>
          <w:tab w:val="left" w:pos="1134"/>
        </w:tabs>
        <w:spacing w:before="275"/>
        <w:ind w:hanging="566"/>
        <w:jc w:val="both"/>
      </w:pPr>
      <w:r>
        <w:t>Batasan</w:t>
      </w:r>
      <w:r>
        <w:rPr>
          <w:spacing w:val="-6"/>
        </w:rPr>
        <w:t xml:space="preserve"> </w:t>
      </w:r>
      <w:r>
        <w:rPr>
          <w:spacing w:val="-2"/>
        </w:rPr>
        <w:t>Masalah</w:t>
      </w:r>
    </w:p>
    <w:p w:rsidR="0012754C" w:rsidRDefault="00DC7E86">
      <w:pPr>
        <w:pStyle w:val="BodyText"/>
        <w:spacing w:before="276" w:line="480" w:lineRule="auto"/>
        <w:ind w:right="569" w:firstLine="720"/>
      </w:pPr>
      <w:r>
        <w:t>Batasan masalah dalam penelitian ini difokuskan pada pengaruh kemampuan</w:t>
      </w:r>
      <w:r>
        <w:rPr>
          <w:spacing w:val="-14"/>
        </w:rPr>
        <w:t xml:space="preserve"> </w:t>
      </w:r>
      <w:r>
        <w:t>mengenali</w:t>
      </w:r>
      <w:r>
        <w:rPr>
          <w:spacing w:val="-10"/>
        </w:rPr>
        <w:t xml:space="preserve"> </w:t>
      </w:r>
      <w:r>
        <w:t>peluang</w:t>
      </w:r>
      <w:r>
        <w:rPr>
          <w:spacing w:val="-12"/>
        </w:rPr>
        <w:t xml:space="preserve"> </w:t>
      </w:r>
      <w:r>
        <w:t>dan</w:t>
      </w:r>
      <w:r>
        <w:rPr>
          <w:spacing w:val="-9"/>
        </w:rPr>
        <w:t xml:space="preserve"> </w:t>
      </w:r>
      <w:r>
        <w:t>jaringan</w:t>
      </w:r>
      <w:r>
        <w:rPr>
          <w:spacing w:val="-9"/>
        </w:rPr>
        <w:t xml:space="preserve"> </w:t>
      </w:r>
      <w:r>
        <w:t>kewirausahaan</w:t>
      </w:r>
      <w:r>
        <w:rPr>
          <w:spacing w:val="-11"/>
        </w:rPr>
        <w:t xml:space="preserve"> </w:t>
      </w:r>
      <w:r>
        <w:t>terhadap</w:t>
      </w:r>
      <w:r>
        <w:rPr>
          <w:spacing w:val="-9"/>
        </w:rPr>
        <w:t xml:space="preserve"> </w:t>
      </w:r>
      <w:r>
        <w:t>kinerja</w:t>
      </w:r>
      <w:r>
        <w:rPr>
          <w:spacing w:val="-12"/>
        </w:rPr>
        <w:t xml:space="preserve"> </w:t>
      </w:r>
      <w:r>
        <w:rPr>
          <w:spacing w:val="-2"/>
        </w:rPr>
        <w:t>usaha</w:t>
      </w:r>
    </w:p>
    <w:p w:rsidR="0012754C" w:rsidRDefault="0012754C">
      <w:pPr>
        <w:pStyle w:val="BodyText"/>
        <w:spacing w:line="480" w:lineRule="auto"/>
        <w:sectPr w:rsidR="0012754C">
          <w:pgSz w:w="11910" w:h="16840"/>
          <w:pgMar w:top="1620" w:right="1133" w:bottom="280" w:left="1700" w:header="729" w:footer="0" w:gutter="0"/>
          <w:cols w:space="720"/>
        </w:sectPr>
      </w:pPr>
    </w:p>
    <w:p w:rsidR="0012754C" w:rsidRDefault="00DC7E86">
      <w:pPr>
        <w:pStyle w:val="BodyText"/>
        <w:spacing w:before="80" w:line="480" w:lineRule="auto"/>
        <w:ind w:right="565"/>
      </w:pPr>
      <w:r>
        <w:lastRenderedPageBreak/>
        <w:t>pedagang</w:t>
      </w:r>
      <w:r>
        <w:rPr>
          <w:spacing w:val="-1"/>
        </w:rPr>
        <w:t xml:space="preserve"> </w:t>
      </w:r>
      <w:r>
        <w:t>pakaian</w:t>
      </w:r>
      <w:r>
        <w:rPr>
          <w:spacing w:val="-2"/>
        </w:rPr>
        <w:t xml:space="preserve"> </w:t>
      </w:r>
      <w:r>
        <w:t>di</w:t>
      </w:r>
      <w:r>
        <w:rPr>
          <w:spacing w:val="-1"/>
        </w:rPr>
        <w:t xml:space="preserve"> </w:t>
      </w:r>
      <w:r>
        <w:t>Pusat</w:t>
      </w:r>
      <w:r>
        <w:rPr>
          <w:spacing w:val="-1"/>
        </w:rPr>
        <w:t xml:space="preserve"> </w:t>
      </w:r>
      <w:r>
        <w:t>Pasar</w:t>
      </w:r>
      <w:r>
        <w:rPr>
          <w:spacing w:val="-2"/>
        </w:rPr>
        <w:t xml:space="preserve"> </w:t>
      </w:r>
      <w:r>
        <w:t>Medan.</w:t>
      </w:r>
      <w:r>
        <w:rPr>
          <w:spacing w:val="-1"/>
        </w:rPr>
        <w:t xml:space="preserve"> </w:t>
      </w:r>
      <w:r>
        <w:t>Penelitian</w:t>
      </w:r>
      <w:r>
        <w:rPr>
          <w:spacing w:val="-1"/>
        </w:rPr>
        <w:t xml:space="preserve"> </w:t>
      </w:r>
      <w:r>
        <w:t>ini</w:t>
      </w:r>
      <w:r>
        <w:rPr>
          <w:spacing w:val="-1"/>
        </w:rPr>
        <w:t xml:space="preserve"> </w:t>
      </w:r>
      <w:r>
        <w:t>hanya</w:t>
      </w:r>
      <w:r>
        <w:rPr>
          <w:spacing w:val="-2"/>
        </w:rPr>
        <w:t xml:space="preserve"> </w:t>
      </w:r>
      <w:r>
        <w:t>mencakup</w:t>
      </w:r>
      <w:r>
        <w:rPr>
          <w:spacing w:val="-1"/>
        </w:rPr>
        <w:t xml:space="preserve"> </w:t>
      </w:r>
      <w:r>
        <w:t>pedagang pakaian</w:t>
      </w:r>
      <w:r>
        <w:rPr>
          <w:spacing w:val="-11"/>
        </w:rPr>
        <w:t xml:space="preserve"> </w:t>
      </w:r>
      <w:r>
        <w:t>yang</w:t>
      </w:r>
      <w:r>
        <w:rPr>
          <w:spacing w:val="-11"/>
        </w:rPr>
        <w:t xml:space="preserve"> </w:t>
      </w:r>
      <w:r>
        <w:t>beroperasi</w:t>
      </w:r>
      <w:r>
        <w:rPr>
          <w:spacing w:val="-8"/>
        </w:rPr>
        <w:t xml:space="preserve"> </w:t>
      </w:r>
      <w:r>
        <w:t>di</w:t>
      </w:r>
      <w:r>
        <w:rPr>
          <w:spacing w:val="-10"/>
        </w:rPr>
        <w:t xml:space="preserve"> </w:t>
      </w:r>
      <w:r>
        <w:t>kawasan</w:t>
      </w:r>
      <w:r>
        <w:rPr>
          <w:spacing w:val="-9"/>
        </w:rPr>
        <w:t xml:space="preserve"> </w:t>
      </w:r>
      <w:r>
        <w:t>tersebut</w:t>
      </w:r>
      <w:r>
        <w:rPr>
          <w:spacing w:val="-8"/>
        </w:rPr>
        <w:t xml:space="preserve"> </w:t>
      </w:r>
      <w:r>
        <w:t>dan</w:t>
      </w:r>
      <w:r>
        <w:rPr>
          <w:spacing w:val="-11"/>
        </w:rPr>
        <w:t xml:space="preserve"> </w:t>
      </w:r>
      <w:r>
        <w:t>tidak</w:t>
      </w:r>
      <w:r>
        <w:rPr>
          <w:spacing w:val="-11"/>
        </w:rPr>
        <w:t xml:space="preserve"> </w:t>
      </w:r>
      <w:r>
        <w:t>mencakup</w:t>
      </w:r>
      <w:r>
        <w:rPr>
          <w:spacing w:val="-9"/>
        </w:rPr>
        <w:t xml:space="preserve"> </w:t>
      </w:r>
      <w:r>
        <w:t>sektor</w:t>
      </w:r>
      <w:r>
        <w:rPr>
          <w:spacing w:val="-11"/>
        </w:rPr>
        <w:t xml:space="preserve"> </w:t>
      </w:r>
      <w:r>
        <w:t>usaha</w:t>
      </w:r>
      <w:r>
        <w:rPr>
          <w:spacing w:val="-12"/>
        </w:rPr>
        <w:t xml:space="preserve"> </w:t>
      </w:r>
      <w:r>
        <w:t>lain. Variabel yang diteliti meliputi kemampuan mengenali peluang, jaringan kewirausahaan, dan kinerja usaha yang diukur berdasarkan aspek-aspek seperti inovasi,</w:t>
      </w:r>
      <w:r>
        <w:rPr>
          <w:spacing w:val="-5"/>
        </w:rPr>
        <w:t xml:space="preserve"> </w:t>
      </w:r>
      <w:r>
        <w:t>produktivitas,</w:t>
      </w:r>
      <w:r>
        <w:rPr>
          <w:spacing w:val="-5"/>
        </w:rPr>
        <w:t xml:space="preserve"> </w:t>
      </w:r>
      <w:r>
        <w:t>dan</w:t>
      </w:r>
      <w:r>
        <w:rPr>
          <w:spacing w:val="-5"/>
        </w:rPr>
        <w:t xml:space="preserve"> </w:t>
      </w:r>
      <w:r>
        <w:t>daya</w:t>
      </w:r>
      <w:r>
        <w:rPr>
          <w:spacing w:val="-6"/>
        </w:rPr>
        <w:t xml:space="preserve"> </w:t>
      </w:r>
      <w:r>
        <w:t>saing.</w:t>
      </w:r>
      <w:r>
        <w:rPr>
          <w:spacing w:val="-5"/>
        </w:rPr>
        <w:t xml:space="preserve"> </w:t>
      </w:r>
      <w:r>
        <w:t>Data</w:t>
      </w:r>
      <w:r>
        <w:rPr>
          <w:spacing w:val="-5"/>
        </w:rPr>
        <w:t xml:space="preserve"> </w:t>
      </w:r>
      <w:r>
        <w:t>penelitian</w:t>
      </w:r>
      <w:r>
        <w:rPr>
          <w:spacing w:val="-5"/>
        </w:rPr>
        <w:t xml:space="preserve"> </w:t>
      </w:r>
      <w:r>
        <w:t>diperoleh</w:t>
      </w:r>
      <w:r>
        <w:rPr>
          <w:spacing w:val="-5"/>
        </w:rPr>
        <w:t xml:space="preserve"> </w:t>
      </w:r>
      <w:r>
        <w:t>melalui</w:t>
      </w:r>
      <w:r>
        <w:rPr>
          <w:spacing w:val="-5"/>
        </w:rPr>
        <w:t xml:space="preserve"> </w:t>
      </w:r>
      <w:r>
        <w:t>kuesioner dan wawancara yang ditujukan kepada pedagang pakaian di Pusat Pasar Medan selama periode tertentu, dengan analisis yang terbatas pada pengolahan data kuantitatif menggunakan pendeka</w:t>
      </w:r>
      <w:r>
        <w:t>tan statistik deskriptif dan inferensial.</w:t>
      </w:r>
    </w:p>
    <w:p w:rsidR="0012754C" w:rsidRDefault="0012754C">
      <w:pPr>
        <w:pStyle w:val="BodyText"/>
        <w:ind w:left="0"/>
        <w:jc w:val="left"/>
      </w:pPr>
    </w:p>
    <w:p w:rsidR="0012754C" w:rsidRDefault="00DC7E86">
      <w:pPr>
        <w:pStyle w:val="Heading1"/>
        <w:numPr>
          <w:ilvl w:val="1"/>
          <w:numId w:val="4"/>
        </w:numPr>
        <w:tabs>
          <w:tab w:val="left" w:pos="1134"/>
        </w:tabs>
        <w:spacing w:before="1"/>
        <w:ind w:hanging="566"/>
      </w:pPr>
      <w:r>
        <w:t>Rumusan</w:t>
      </w:r>
      <w:r>
        <w:rPr>
          <w:spacing w:val="-5"/>
        </w:rPr>
        <w:t xml:space="preserve"> </w:t>
      </w:r>
      <w:r>
        <w:rPr>
          <w:spacing w:val="-2"/>
        </w:rPr>
        <w:t>Masalah</w:t>
      </w:r>
    </w:p>
    <w:p w:rsidR="0012754C" w:rsidRDefault="00DC7E86">
      <w:pPr>
        <w:pStyle w:val="BodyText"/>
        <w:spacing w:before="276" w:line="480" w:lineRule="auto"/>
        <w:ind w:right="591" w:firstLine="720"/>
        <w:jc w:val="left"/>
      </w:pPr>
      <w:r>
        <w:t>Menurut</w:t>
      </w:r>
      <w:r>
        <w:rPr>
          <w:spacing w:val="-6"/>
        </w:rPr>
        <w:t xml:space="preserve"> </w:t>
      </w:r>
      <w:r>
        <w:t>Sugiyono</w:t>
      </w:r>
      <w:r>
        <w:rPr>
          <w:spacing w:val="-6"/>
        </w:rPr>
        <w:t xml:space="preserve"> </w:t>
      </w:r>
      <w:r>
        <w:t>(2019)</w:t>
      </w:r>
      <w:r>
        <w:rPr>
          <w:spacing w:val="-7"/>
        </w:rPr>
        <w:t xml:space="preserve"> </w:t>
      </w:r>
      <w:r>
        <w:t>Rumusan</w:t>
      </w:r>
      <w:r>
        <w:rPr>
          <w:spacing w:val="-6"/>
        </w:rPr>
        <w:t xml:space="preserve"> </w:t>
      </w:r>
      <w:r>
        <w:t>Masalah</w:t>
      </w:r>
      <w:r>
        <w:rPr>
          <w:spacing w:val="-6"/>
        </w:rPr>
        <w:t xml:space="preserve"> </w:t>
      </w:r>
      <w:r>
        <w:t>merupakan</w:t>
      </w:r>
      <w:r>
        <w:rPr>
          <w:spacing w:val="-6"/>
        </w:rPr>
        <w:t xml:space="preserve"> </w:t>
      </w:r>
      <w:r>
        <w:t>suatu</w:t>
      </w:r>
      <w:r>
        <w:rPr>
          <w:spacing w:val="-6"/>
        </w:rPr>
        <w:t xml:space="preserve"> </w:t>
      </w:r>
      <w:r>
        <w:t>pertanyaan yang akan dicarikan jawabannya melalui pengumpulan data. Berdasarkan uraian tersebut maka rumusan masalah yang dapat digambarkan d</w:t>
      </w:r>
      <w:r>
        <w:t>alam penelitian ini yaitu :</w:t>
      </w:r>
    </w:p>
    <w:p w:rsidR="0012754C" w:rsidRDefault="00DC7E86">
      <w:pPr>
        <w:pStyle w:val="ListParagraph"/>
        <w:numPr>
          <w:ilvl w:val="0"/>
          <w:numId w:val="2"/>
        </w:numPr>
        <w:tabs>
          <w:tab w:val="left" w:pos="995"/>
        </w:tabs>
        <w:spacing w:line="480" w:lineRule="auto"/>
        <w:ind w:right="655"/>
        <w:rPr>
          <w:sz w:val="24"/>
        </w:rPr>
      </w:pPr>
      <w:r>
        <w:rPr>
          <w:sz w:val="24"/>
        </w:rPr>
        <w:t>Apakah</w:t>
      </w:r>
      <w:r>
        <w:rPr>
          <w:spacing w:val="-5"/>
          <w:sz w:val="24"/>
        </w:rPr>
        <w:t xml:space="preserve"> </w:t>
      </w:r>
      <w:r>
        <w:rPr>
          <w:sz w:val="24"/>
        </w:rPr>
        <w:t>ada</w:t>
      </w:r>
      <w:r>
        <w:rPr>
          <w:spacing w:val="-5"/>
          <w:sz w:val="24"/>
        </w:rPr>
        <w:t xml:space="preserve"> </w:t>
      </w:r>
      <w:r>
        <w:rPr>
          <w:sz w:val="24"/>
        </w:rPr>
        <w:t>pengaruh</w:t>
      </w:r>
      <w:r>
        <w:rPr>
          <w:spacing w:val="-4"/>
          <w:sz w:val="24"/>
        </w:rPr>
        <w:t xml:space="preserve"> </w:t>
      </w:r>
      <w:r>
        <w:rPr>
          <w:sz w:val="24"/>
        </w:rPr>
        <w:t>kemampuan</w:t>
      </w:r>
      <w:r>
        <w:rPr>
          <w:spacing w:val="-4"/>
          <w:sz w:val="24"/>
        </w:rPr>
        <w:t xml:space="preserve"> </w:t>
      </w:r>
      <w:r>
        <w:rPr>
          <w:sz w:val="24"/>
        </w:rPr>
        <w:t>mengenali</w:t>
      </w:r>
      <w:r>
        <w:rPr>
          <w:spacing w:val="-4"/>
          <w:sz w:val="24"/>
        </w:rPr>
        <w:t xml:space="preserve"> </w:t>
      </w:r>
      <w:r>
        <w:rPr>
          <w:sz w:val="24"/>
        </w:rPr>
        <w:t>peluang</w:t>
      </w:r>
      <w:r>
        <w:rPr>
          <w:spacing w:val="-4"/>
          <w:sz w:val="24"/>
        </w:rPr>
        <w:t xml:space="preserve"> </w:t>
      </w:r>
      <w:r>
        <w:rPr>
          <w:sz w:val="24"/>
        </w:rPr>
        <w:t>terhadap</w:t>
      </w:r>
      <w:r>
        <w:rPr>
          <w:spacing w:val="-11"/>
          <w:sz w:val="24"/>
        </w:rPr>
        <w:t xml:space="preserve"> </w:t>
      </w:r>
      <w:r>
        <w:rPr>
          <w:sz w:val="24"/>
        </w:rPr>
        <w:t>kinerja</w:t>
      </w:r>
      <w:r>
        <w:rPr>
          <w:spacing w:val="-4"/>
          <w:sz w:val="24"/>
        </w:rPr>
        <w:t xml:space="preserve"> </w:t>
      </w:r>
      <w:r>
        <w:rPr>
          <w:sz w:val="24"/>
        </w:rPr>
        <w:t>usaha pedagang pakaian di pusat pasar medan?</w:t>
      </w:r>
    </w:p>
    <w:p w:rsidR="0012754C" w:rsidRDefault="00DC7E86">
      <w:pPr>
        <w:pStyle w:val="ListParagraph"/>
        <w:numPr>
          <w:ilvl w:val="0"/>
          <w:numId w:val="2"/>
        </w:numPr>
        <w:tabs>
          <w:tab w:val="left" w:pos="995"/>
        </w:tabs>
        <w:spacing w:line="480" w:lineRule="auto"/>
        <w:ind w:right="1061"/>
        <w:rPr>
          <w:sz w:val="24"/>
        </w:rPr>
      </w:pPr>
      <w:r>
        <w:rPr>
          <w:sz w:val="24"/>
        </w:rPr>
        <w:t>Apakah</w:t>
      </w:r>
      <w:r>
        <w:rPr>
          <w:spacing w:val="-6"/>
          <w:sz w:val="24"/>
        </w:rPr>
        <w:t xml:space="preserve"> </w:t>
      </w:r>
      <w:r>
        <w:rPr>
          <w:sz w:val="24"/>
        </w:rPr>
        <w:t>ada</w:t>
      </w:r>
      <w:r>
        <w:rPr>
          <w:spacing w:val="-6"/>
          <w:sz w:val="24"/>
        </w:rPr>
        <w:t xml:space="preserve"> </w:t>
      </w:r>
      <w:r>
        <w:rPr>
          <w:sz w:val="24"/>
        </w:rPr>
        <w:t>pengaruh</w:t>
      </w:r>
      <w:r>
        <w:rPr>
          <w:spacing w:val="-5"/>
          <w:sz w:val="24"/>
        </w:rPr>
        <w:t xml:space="preserve"> </w:t>
      </w:r>
      <w:r>
        <w:rPr>
          <w:sz w:val="24"/>
        </w:rPr>
        <w:t>jaringan</w:t>
      </w:r>
      <w:r>
        <w:rPr>
          <w:spacing w:val="-5"/>
          <w:sz w:val="24"/>
        </w:rPr>
        <w:t xml:space="preserve"> </w:t>
      </w:r>
      <w:r>
        <w:rPr>
          <w:sz w:val="24"/>
        </w:rPr>
        <w:t>kewirausahaan</w:t>
      </w:r>
      <w:r>
        <w:rPr>
          <w:spacing w:val="-5"/>
          <w:sz w:val="24"/>
        </w:rPr>
        <w:t xml:space="preserve"> </w:t>
      </w:r>
      <w:r>
        <w:rPr>
          <w:sz w:val="24"/>
        </w:rPr>
        <w:t>terhadap</w:t>
      </w:r>
      <w:r>
        <w:rPr>
          <w:spacing w:val="-5"/>
          <w:sz w:val="24"/>
        </w:rPr>
        <w:t xml:space="preserve"> </w:t>
      </w:r>
      <w:r>
        <w:rPr>
          <w:sz w:val="24"/>
        </w:rPr>
        <w:t>kinerja</w:t>
      </w:r>
      <w:r>
        <w:rPr>
          <w:spacing w:val="-5"/>
          <w:sz w:val="24"/>
        </w:rPr>
        <w:t xml:space="preserve"> </w:t>
      </w:r>
      <w:r>
        <w:rPr>
          <w:sz w:val="24"/>
        </w:rPr>
        <w:t>pedagang pakaian di Pusat Pasar Medan?</w:t>
      </w:r>
    </w:p>
    <w:p w:rsidR="0012754C" w:rsidRDefault="00DC7E86">
      <w:pPr>
        <w:pStyle w:val="ListParagraph"/>
        <w:numPr>
          <w:ilvl w:val="0"/>
          <w:numId w:val="2"/>
        </w:numPr>
        <w:tabs>
          <w:tab w:val="left" w:pos="995"/>
        </w:tabs>
        <w:spacing w:line="480" w:lineRule="auto"/>
        <w:ind w:right="1016"/>
        <w:rPr>
          <w:sz w:val="24"/>
        </w:rPr>
      </w:pPr>
      <w:r>
        <w:rPr>
          <w:sz w:val="24"/>
        </w:rPr>
        <w:t>Apakah</w:t>
      </w:r>
      <w:r>
        <w:rPr>
          <w:spacing w:val="-6"/>
          <w:sz w:val="24"/>
        </w:rPr>
        <w:t xml:space="preserve"> </w:t>
      </w:r>
      <w:r>
        <w:rPr>
          <w:sz w:val="24"/>
        </w:rPr>
        <w:t>ada</w:t>
      </w:r>
      <w:r>
        <w:rPr>
          <w:spacing w:val="-6"/>
          <w:sz w:val="24"/>
        </w:rPr>
        <w:t xml:space="preserve"> </w:t>
      </w:r>
      <w:r>
        <w:rPr>
          <w:sz w:val="24"/>
        </w:rPr>
        <w:t>pengaruh</w:t>
      </w:r>
      <w:r>
        <w:rPr>
          <w:spacing w:val="-5"/>
          <w:sz w:val="24"/>
        </w:rPr>
        <w:t xml:space="preserve"> </w:t>
      </w:r>
      <w:r>
        <w:rPr>
          <w:sz w:val="24"/>
        </w:rPr>
        <w:t>kemampuan</w:t>
      </w:r>
      <w:r>
        <w:rPr>
          <w:spacing w:val="-5"/>
          <w:sz w:val="24"/>
        </w:rPr>
        <w:t xml:space="preserve"> </w:t>
      </w:r>
      <w:r>
        <w:rPr>
          <w:sz w:val="24"/>
        </w:rPr>
        <w:t>mengenali</w:t>
      </w:r>
      <w:r>
        <w:rPr>
          <w:spacing w:val="-5"/>
          <w:sz w:val="24"/>
        </w:rPr>
        <w:t xml:space="preserve"> </w:t>
      </w:r>
      <w:r>
        <w:rPr>
          <w:sz w:val="24"/>
        </w:rPr>
        <w:t>peluang</w:t>
      </w:r>
      <w:r>
        <w:rPr>
          <w:spacing w:val="-5"/>
          <w:sz w:val="24"/>
        </w:rPr>
        <w:t xml:space="preserve"> </w:t>
      </w:r>
      <w:r>
        <w:rPr>
          <w:sz w:val="24"/>
        </w:rPr>
        <w:t>usaha</w:t>
      </w:r>
      <w:r>
        <w:rPr>
          <w:spacing w:val="-6"/>
          <w:sz w:val="24"/>
        </w:rPr>
        <w:t xml:space="preserve"> </w:t>
      </w:r>
      <w:r>
        <w:rPr>
          <w:sz w:val="24"/>
        </w:rPr>
        <w:t>dan</w:t>
      </w:r>
      <w:r>
        <w:rPr>
          <w:spacing w:val="-5"/>
          <w:sz w:val="24"/>
        </w:rPr>
        <w:t xml:space="preserve"> </w:t>
      </w:r>
      <w:r>
        <w:rPr>
          <w:sz w:val="24"/>
        </w:rPr>
        <w:t xml:space="preserve">jaringan kewirausahaan terhadap kinerja usaha pedagang pakaian di Pusat Pasar </w:t>
      </w:r>
      <w:r>
        <w:rPr>
          <w:spacing w:val="-2"/>
          <w:sz w:val="24"/>
        </w:rPr>
        <w:t>Medan?</w:t>
      </w:r>
    </w:p>
    <w:p w:rsidR="0012754C" w:rsidRDefault="00DC7E86">
      <w:pPr>
        <w:pStyle w:val="Heading1"/>
        <w:numPr>
          <w:ilvl w:val="1"/>
          <w:numId w:val="4"/>
        </w:numPr>
        <w:tabs>
          <w:tab w:val="left" w:pos="1134"/>
        </w:tabs>
        <w:spacing w:before="275"/>
        <w:ind w:hanging="566"/>
      </w:pPr>
      <w:r>
        <w:rPr>
          <w:spacing w:val="-2"/>
        </w:rPr>
        <w:t>Tujuan</w:t>
      </w:r>
      <w:r>
        <w:rPr>
          <w:spacing w:val="-12"/>
        </w:rPr>
        <w:t xml:space="preserve"> </w:t>
      </w:r>
      <w:r>
        <w:rPr>
          <w:spacing w:val="-2"/>
        </w:rPr>
        <w:t>Penelitian</w:t>
      </w:r>
    </w:p>
    <w:p w:rsidR="0012754C" w:rsidRDefault="00DC7E86">
      <w:pPr>
        <w:pStyle w:val="BodyText"/>
        <w:spacing w:before="276" w:line="480" w:lineRule="auto"/>
        <w:ind w:right="531" w:firstLine="720"/>
        <w:jc w:val="left"/>
      </w:pPr>
      <w:r>
        <w:t>Menurut</w:t>
      </w:r>
      <w:r>
        <w:rPr>
          <w:spacing w:val="40"/>
        </w:rPr>
        <w:t xml:space="preserve"> </w:t>
      </w:r>
      <w:r>
        <w:t>Sugiyono</w:t>
      </w:r>
      <w:r>
        <w:rPr>
          <w:spacing w:val="40"/>
        </w:rPr>
        <w:t xml:space="preserve"> </w:t>
      </w:r>
      <w:r>
        <w:t>(2019)</w:t>
      </w:r>
      <w:r>
        <w:rPr>
          <w:spacing w:val="40"/>
        </w:rPr>
        <w:t xml:space="preserve"> </w:t>
      </w:r>
      <w:r>
        <w:t>Tujuan</w:t>
      </w:r>
      <w:r>
        <w:rPr>
          <w:spacing w:val="40"/>
        </w:rPr>
        <w:t xml:space="preserve"> </w:t>
      </w:r>
      <w:r>
        <w:t>penelitian</w:t>
      </w:r>
      <w:r>
        <w:rPr>
          <w:spacing w:val="40"/>
        </w:rPr>
        <w:t xml:space="preserve"> </w:t>
      </w:r>
      <w:r>
        <w:t>adalah</w:t>
      </w:r>
      <w:r>
        <w:rPr>
          <w:spacing w:val="40"/>
        </w:rPr>
        <w:t xml:space="preserve"> </w:t>
      </w:r>
      <w:r>
        <w:t>untuk</w:t>
      </w:r>
      <w:r>
        <w:rPr>
          <w:spacing w:val="40"/>
        </w:rPr>
        <w:t xml:space="preserve"> </w:t>
      </w:r>
      <w:r>
        <w:t>menemukan, membuktikan</w:t>
      </w:r>
      <w:r>
        <w:rPr>
          <w:spacing w:val="36"/>
        </w:rPr>
        <w:t xml:space="preserve"> </w:t>
      </w:r>
      <w:r>
        <w:t>dan</w:t>
      </w:r>
      <w:r>
        <w:rPr>
          <w:spacing w:val="38"/>
        </w:rPr>
        <w:t xml:space="preserve"> </w:t>
      </w:r>
      <w:r>
        <w:t>mengembangkan</w:t>
      </w:r>
      <w:r>
        <w:rPr>
          <w:spacing w:val="39"/>
        </w:rPr>
        <w:t xml:space="preserve"> </w:t>
      </w:r>
      <w:r>
        <w:t>sesuatu</w:t>
      </w:r>
      <w:r>
        <w:rPr>
          <w:spacing w:val="39"/>
        </w:rPr>
        <w:t xml:space="preserve"> </w:t>
      </w:r>
      <w:r>
        <w:t>persoalan</w:t>
      </w:r>
      <w:r>
        <w:rPr>
          <w:spacing w:val="39"/>
        </w:rPr>
        <w:t xml:space="preserve"> </w:t>
      </w:r>
      <w:r>
        <w:t>atau</w:t>
      </w:r>
      <w:r>
        <w:rPr>
          <w:spacing w:val="38"/>
        </w:rPr>
        <w:t xml:space="preserve"> </w:t>
      </w:r>
      <w:r>
        <w:t>pengetahuan</w:t>
      </w:r>
      <w:r>
        <w:rPr>
          <w:spacing w:val="41"/>
        </w:rPr>
        <w:t xml:space="preserve"> </w:t>
      </w:r>
      <w:r>
        <w:rPr>
          <w:spacing w:val="-2"/>
        </w:rPr>
        <w:t>dengan</w:t>
      </w:r>
    </w:p>
    <w:p w:rsidR="0012754C" w:rsidRDefault="0012754C">
      <w:pPr>
        <w:pStyle w:val="BodyText"/>
        <w:spacing w:line="480" w:lineRule="auto"/>
        <w:jc w:val="left"/>
        <w:sectPr w:rsidR="0012754C">
          <w:pgSz w:w="11910" w:h="16840"/>
          <w:pgMar w:top="1620" w:right="1133" w:bottom="280" w:left="1700" w:header="729" w:footer="0" w:gutter="0"/>
          <w:cols w:space="720"/>
        </w:sectPr>
      </w:pPr>
    </w:p>
    <w:p w:rsidR="0012754C" w:rsidRDefault="00DC7E86">
      <w:pPr>
        <w:pStyle w:val="BodyText"/>
        <w:spacing w:before="80" w:line="480" w:lineRule="auto"/>
        <w:ind w:right="531"/>
        <w:jc w:val="left"/>
      </w:pPr>
      <w:r>
        <w:lastRenderedPageBreak/>
        <w:t>menggunakan prosedur-prosedur ilmiah. Adapun yang menjadi tujuan penelitian ini adalah :</w:t>
      </w:r>
    </w:p>
    <w:p w:rsidR="0012754C" w:rsidRDefault="00DC7E86">
      <w:pPr>
        <w:pStyle w:val="ListParagraph"/>
        <w:numPr>
          <w:ilvl w:val="0"/>
          <w:numId w:val="1"/>
        </w:numPr>
        <w:tabs>
          <w:tab w:val="left" w:pos="995"/>
        </w:tabs>
        <w:spacing w:line="480" w:lineRule="auto"/>
        <w:ind w:right="957"/>
        <w:rPr>
          <w:sz w:val="24"/>
        </w:rPr>
      </w:pPr>
      <w:r>
        <w:rPr>
          <w:sz w:val="24"/>
        </w:rPr>
        <w:t>Untuk</w:t>
      </w:r>
      <w:r>
        <w:rPr>
          <w:spacing w:val="-6"/>
          <w:sz w:val="24"/>
        </w:rPr>
        <w:t xml:space="preserve"> </w:t>
      </w:r>
      <w:r>
        <w:rPr>
          <w:sz w:val="24"/>
        </w:rPr>
        <w:t>mengetahui</w:t>
      </w:r>
      <w:r>
        <w:rPr>
          <w:spacing w:val="-6"/>
          <w:sz w:val="24"/>
        </w:rPr>
        <w:t xml:space="preserve"> </w:t>
      </w:r>
      <w:r>
        <w:rPr>
          <w:sz w:val="24"/>
        </w:rPr>
        <w:t>ada</w:t>
      </w:r>
      <w:r>
        <w:rPr>
          <w:spacing w:val="-7"/>
          <w:sz w:val="24"/>
        </w:rPr>
        <w:t xml:space="preserve"> </w:t>
      </w:r>
      <w:r>
        <w:rPr>
          <w:sz w:val="24"/>
        </w:rPr>
        <w:t>pengaruh</w:t>
      </w:r>
      <w:r>
        <w:rPr>
          <w:spacing w:val="-6"/>
          <w:sz w:val="24"/>
        </w:rPr>
        <w:t xml:space="preserve"> </w:t>
      </w:r>
      <w:r>
        <w:rPr>
          <w:sz w:val="24"/>
        </w:rPr>
        <w:t>kemampuan</w:t>
      </w:r>
      <w:r>
        <w:rPr>
          <w:spacing w:val="-6"/>
          <w:sz w:val="24"/>
        </w:rPr>
        <w:t xml:space="preserve"> </w:t>
      </w:r>
      <w:r>
        <w:rPr>
          <w:sz w:val="24"/>
        </w:rPr>
        <w:t>mengenali</w:t>
      </w:r>
      <w:r>
        <w:rPr>
          <w:spacing w:val="-6"/>
          <w:sz w:val="24"/>
        </w:rPr>
        <w:t xml:space="preserve"> </w:t>
      </w:r>
      <w:r>
        <w:rPr>
          <w:sz w:val="24"/>
        </w:rPr>
        <w:t>peluang</w:t>
      </w:r>
      <w:r>
        <w:rPr>
          <w:spacing w:val="-6"/>
          <w:sz w:val="24"/>
        </w:rPr>
        <w:t xml:space="preserve"> </w:t>
      </w:r>
      <w:r>
        <w:rPr>
          <w:sz w:val="24"/>
        </w:rPr>
        <w:t>terhadap kinerja usaha pedagang pakaian di pusat pasar medan.</w:t>
      </w:r>
    </w:p>
    <w:p w:rsidR="0012754C" w:rsidRDefault="00DC7E86">
      <w:pPr>
        <w:pStyle w:val="ListParagraph"/>
        <w:numPr>
          <w:ilvl w:val="0"/>
          <w:numId w:val="1"/>
        </w:numPr>
        <w:tabs>
          <w:tab w:val="left" w:pos="995"/>
        </w:tabs>
        <w:spacing w:line="480" w:lineRule="auto"/>
        <w:ind w:right="1404"/>
        <w:rPr>
          <w:sz w:val="24"/>
        </w:rPr>
      </w:pPr>
      <w:r>
        <w:rPr>
          <w:sz w:val="24"/>
        </w:rPr>
        <w:t>Untuk</w:t>
      </w:r>
      <w:r>
        <w:rPr>
          <w:spacing w:val="-7"/>
          <w:sz w:val="24"/>
        </w:rPr>
        <w:t xml:space="preserve"> </w:t>
      </w:r>
      <w:r>
        <w:rPr>
          <w:sz w:val="24"/>
        </w:rPr>
        <w:t>mengetahui</w:t>
      </w:r>
      <w:r>
        <w:rPr>
          <w:spacing w:val="-7"/>
          <w:sz w:val="24"/>
        </w:rPr>
        <w:t xml:space="preserve"> </w:t>
      </w:r>
      <w:r>
        <w:rPr>
          <w:sz w:val="24"/>
        </w:rPr>
        <w:t>pengaruh</w:t>
      </w:r>
      <w:r>
        <w:rPr>
          <w:spacing w:val="-7"/>
          <w:sz w:val="24"/>
        </w:rPr>
        <w:t xml:space="preserve"> </w:t>
      </w:r>
      <w:r>
        <w:rPr>
          <w:sz w:val="24"/>
        </w:rPr>
        <w:t>jaringan</w:t>
      </w:r>
      <w:r>
        <w:rPr>
          <w:spacing w:val="-7"/>
          <w:sz w:val="24"/>
        </w:rPr>
        <w:t xml:space="preserve"> </w:t>
      </w:r>
      <w:r>
        <w:rPr>
          <w:sz w:val="24"/>
        </w:rPr>
        <w:t>kewirausahaan</w:t>
      </w:r>
      <w:r>
        <w:rPr>
          <w:spacing w:val="-7"/>
          <w:sz w:val="24"/>
        </w:rPr>
        <w:t xml:space="preserve"> </w:t>
      </w:r>
      <w:r>
        <w:rPr>
          <w:sz w:val="24"/>
        </w:rPr>
        <w:t>terhadap</w:t>
      </w:r>
      <w:r>
        <w:rPr>
          <w:spacing w:val="-7"/>
          <w:sz w:val="24"/>
        </w:rPr>
        <w:t xml:space="preserve"> </w:t>
      </w:r>
      <w:r>
        <w:rPr>
          <w:sz w:val="24"/>
        </w:rPr>
        <w:t>kinerja pedagang pakaian di Pusat Pasar Medan</w:t>
      </w:r>
    </w:p>
    <w:p w:rsidR="0012754C" w:rsidRDefault="00DC7E86">
      <w:pPr>
        <w:pStyle w:val="ListParagraph"/>
        <w:numPr>
          <w:ilvl w:val="0"/>
          <w:numId w:val="1"/>
        </w:numPr>
        <w:tabs>
          <w:tab w:val="left" w:pos="993"/>
          <w:tab w:val="left" w:pos="995"/>
        </w:tabs>
        <w:spacing w:line="480" w:lineRule="auto"/>
        <w:ind w:right="976"/>
        <w:rPr>
          <w:sz w:val="24"/>
        </w:rPr>
      </w:pPr>
      <w:r>
        <w:rPr>
          <w:sz w:val="24"/>
        </w:rPr>
        <w:t>Untuk mengetahui pengaruh kemampuan mengenali peluang usaha dan jaringan</w:t>
      </w:r>
      <w:r>
        <w:rPr>
          <w:spacing w:val="-5"/>
          <w:sz w:val="24"/>
        </w:rPr>
        <w:t xml:space="preserve"> </w:t>
      </w:r>
      <w:r>
        <w:rPr>
          <w:sz w:val="24"/>
        </w:rPr>
        <w:t>kewirausahaan</w:t>
      </w:r>
      <w:r>
        <w:rPr>
          <w:spacing w:val="-5"/>
          <w:sz w:val="24"/>
        </w:rPr>
        <w:t xml:space="preserve"> </w:t>
      </w:r>
      <w:r>
        <w:rPr>
          <w:sz w:val="24"/>
        </w:rPr>
        <w:t>terhadap</w:t>
      </w:r>
      <w:r>
        <w:rPr>
          <w:spacing w:val="-5"/>
          <w:sz w:val="24"/>
        </w:rPr>
        <w:t xml:space="preserve"> </w:t>
      </w:r>
      <w:r>
        <w:rPr>
          <w:sz w:val="24"/>
        </w:rPr>
        <w:t>kinerja</w:t>
      </w:r>
      <w:r>
        <w:rPr>
          <w:spacing w:val="-7"/>
          <w:sz w:val="24"/>
        </w:rPr>
        <w:t xml:space="preserve"> </w:t>
      </w:r>
      <w:r>
        <w:rPr>
          <w:sz w:val="24"/>
        </w:rPr>
        <w:t>usaha</w:t>
      </w:r>
      <w:r>
        <w:rPr>
          <w:spacing w:val="-6"/>
          <w:sz w:val="24"/>
        </w:rPr>
        <w:t xml:space="preserve"> </w:t>
      </w:r>
      <w:r>
        <w:rPr>
          <w:sz w:val="24"/>
        </w:rPr>
        <w:t>pedagang</w:t>
      </w:r>
      <w:r>
        <w:rPr>
          <w:spacing w:val="-5"/>
          <w:sz w:val="24"/>
        </w:rPr>
        <w:t xml:space="preserve"> </w:t>
      </w:r>
      <w:r>
        <w:rPr>
          <w:sz w:val="24"/>
        </w:rPr>
        <w:t>pakaian</w:t>
      </w:r>
      <w:r>
        <w:rPr>
          <w:spacing w:val="-5"/>
          <w:sz w:val="24"/>
        </w:rPr>
        <w:t xml:space="preserve"> </w:t>
      </w:r>
      <w:r>
        <w:rPr>
          <w:sz w:val="24"/>
        </w:rPr>
        <w:t>di</w:t>
      </w:r>
      <w:r>
        <w:rPr>
          <w:spacing w:val="-5"/>
          <w:sz w:val="24"/>
        </w:rPr>
        <w:t xml:space="preserve"> </w:t>
      </w:r>
      <w:r>
        <w:rPr>
          <w:sz w:val="24"/>
        </w:rPr>
        <w:t>Pusat Pasar Medan.</w:t>
      </w:r>
    </w:p>
    <w:p w:rsidR="0012754C" w:rsidRDefault="0012754C">
      <w:pPr>
        <w:pStyle w:val="BodyText"/>
        <w:ind w:left="0"/>
        <w:jc w:val="left"/>
      </w:pPr>
    </w:p>
    <w:p w:rsidR="0012754C" w:rsidRDefault="00DC7E86">
      <w:pPr>
        <w:pStyle w:val="Heading1"/>
        <w:numPr>
          <w:ilvl w:val="1"/>
          <w:numId w:val="4"/>
        </w:numPr>
        <w:tabs>
          <w:tab w:val="left" w:pos="1134"/>
        </w:tabs>
        <w:spacing w:before="1"/>
        <w:ind w:hanging="566"/>
      </w:pPr>
      <w:r>
        <w:t>Manfaat</w:t>
      </w:r>
      <w:r>
        <w:rPr>
          <w:spacing w:val="-4"/>
        </w:rPr>
        <w:t xml:space="preserve"> </w:t>
      </w:r>
      <w:r>
        <w:rPr>
          <w:spacing w:val="-2"/>
        </w:rPr>
        <w:t>Penelitian</w:t>
      </w:r>
    </w:p>
    <w:p w:rsidR="0012754C" w:rsidRDefault="00DC7E86">
      <w:pPr>
        <w:pStyle w:val="BodyText"/>
        <w:spacing w:before="276" w:line="480" w:lineRule="auto"/>
        <w:ind w:right="567" w:firstLine="780"/>
      </w:pPr>
      <w:r>
        <w:t>Menurut Sugiyono (2019) Manfaat penelitian yaitu untuk menyelidiki keadaan, alasan, maupun konsekuensi terhadap keadaan tertentu. Manfaat penelitian menjadi dua yaitu:</w:t>
      </w:r>
    </w:p>
    <w:p w:rsidR="0012754C" w:rsidRDefault="00DC7E86">
      <w:pPr>
        <w:pStyle w:val="ListParagraph"/>
        <w:numPr>
          <w:ilvl w:val="2"/>
          <w:numId w:val="4"/>
        </w:numPr>
        <w:tabs>
          <w:tab w:val="left" w:pos="1560"/>
        </w:tabs>
        <w:spacing w:line="274" w:lineRule="exact"/>
        <w:ind w:left="1560" w:hanging="359"/>
        <w:jc w:val="both"/>
        <w:rPr>
          <w:sz w:val="24"/>
        </w:rPr>
      </w:pPr>
      <w:r>
        <w:rPr>
          <w:sz w:val="24"/>
        </w:rPr>
        <w:t>Manfaat</w:t>
      </w:r>
      <w:r>
        <w:rPr>
          <w:spacing w:val="-2"/>
          <w:sz w:val="24"/>
        </w:rPr>
        <w:t xml:space="preserve"> </w:t>
      </w:r>
      <w:r>
        <w:rPr>
          <w:sz w:val="24"/>
        </w:rPr>
        <w:t>bagi</w:t>
      </w:r>
      <w:r>
        <w:rPr>
          <w:spacing w:val="-1"/>
          <w:sz w:val="24"/>
        </w:rPr>
        <w:t xml:space="preserve"> </w:t>
      </w:r>
      <w:r>
        <w:rPr>
          <w:spacing w:val="-2"/>
          <w:sz w:val="24"/>
        </w:rPr>
        <w:t>Penulis</w:t>
      </w:r>
    </w:p>
    <w:p w:rsidR="0012754C" w:rsidRDefault="00DC7E86">
      <w:pPr>
        <w:pStyle w:val="BodyText"/>
        <w:spacing w:before="276" w:line="480" w:lineRule="auto"/>
        <w:ind w:left="1562" w:right="568"/>
      </w:pPr>
      <w:r>
        <w:t>Penelitian ini diharapkan dapat memperkaya wawasan penulis dalam memahami manajemen kewirausahaan, khususnya mengenai pengaruh kemampuan mengenali peluang usaha dan jaringan kewirausahaan terhadap kinerja usaha.</w:t>
      </w:r>
    </w:p>
    <w:p w:rsidR="0012754C" w:rsidRDefault="00DC7E86">
      <w:pPr>
        <w:pStyle w:val="ListParagraph"/>
        <w:numPr>
          <w:ilvl w:val="2"/>
          <w:numId w:val="4"/>
        </w:numPr>
        <w:tabs>
          <w:tab w:val="left" w:pos="1561"/>
        </w:tabs>
        <w:ind w:left="1561"/>
        <w:jc w:val="both"/>
        <w:rPr>
          <w:sz w:val="24"/>
        </w:rPr>
      </w:pPr>
      <w:r>
        <w:rPr>
          <w:sz w:val="24"/>
        </w:rPr>
        <w:t>Manfaat</w:t>
      </w:r>
      <w:r>
        <w:rPr>
          <w:spacing w:val="-1"/>
          <w:sz w:val="24"/>
        </w:rPr>
        <w:t xml:space="preserve"> </w:t>
      </w:r>
      <w:r>
        <w:rPr>
          <w:sz w:val="24"/>
        </w:rPr>
        <w:t>bagi</w:t>
      </w:r>
      <w:r>
        <w:rPr>
          <w:spacing w:val="-1"/>
          <w:sz w:val="24"/>
        </w:rPr>
        <w:t xml:space="preserve"> </w:t>
      </w:r>
      <w:r>
        <w:rPr>
          <w:sz w:val="24"/>
        </w:rPr>
        <w:t>Pedagang di</w:t>
      </w:r>
      <w:r>
        <w:rPr>
          <w:spacing w:val="-1"/>
          <w:sz w:val="24"/>
        </w:rPr>
        <w:t xml:space="preserve"> </w:t>
      </w:r>
      <w:r>
        <w:rPr>
          <w:sz w:val="24"/>
        </w:rPr>
        <w:t>Pusat</w:t>
      </w:r>
      <w:r>
        <w:rPr>
          <w:spacing w:val="-1"/>
          <w:sz w:val="24"/>
        </w:rPr>
        <w:t xml:space="preserve"> </w:t>
      </w:r>
      <w:r>
        <w:rPr>
          <w:sz w:val="24"/>
        </w:rPr>
        <w:t xml:space="preserve">Pasar </w:t>
      </w:r>
      <w:r>
        <w:rPr>
          <w:spacing w:val="-4"/>
          <w:sz w:val="24"/>
        </w:rPr>
        <w:t>Medan</w:t>
      </w:r>
    </w:p>
    <w:p w:rsidR="0012754C" w:rsidRDefault="0012754C">
      <w:pPr>
        <w:pStyle w:val="BodyText"/>
        <w:ind w:left="0"/>
        <w:jc w:val="left"/>
      </w:pPr>
    </w:p>
    <w:p w:rsidR="0012754C" w:rsidRDefault="00DC7E86">
      <w:pPr>
        <w:pStyle w:val="BodyText"/>
        <w:spacing w:line="480" w:lineRule="auto"/>
        <w:ind w:left="1562" w:right="566"/>
      </w:pPr>
      <w:r>
        <w:t>Dari hasil penelitian ini, diharapkan dapat menjadi masukan bagi para pedagang untuk meningkatkan kemampuan mengenali peluang usaha dan memperluas jaringan kewirausahaan guna meningkatkan kinerja usaha mereka.</w:t>
      </w:r>
    </w:p>
    <w:p w:rsidR="0012754C" w:rsidRDefault="00DC7E86">
      <w:pPr>
        <w:pStyle w:val="ListParagraph"/>
        <w:numPr>
          <w:ilvl w:val="2"/>
          <w:numId w:val="4"/>
        </w:numPr>
        <w:tabs>
          <w:tab w:val="left" w:pos="1560"/>
        </w:tabs>
        <w:spacing w:before="1"/>
        <w:ind w:left="1560" w:hanging="359"/>
        <w:jc w:val="both"/>
        <w:rPr>
          <w:sz w:val="24"/>
        </w:rPr>
      </w:pPr>
      <w:r>
        <w:rPr>
          <w:sz w:val="24"/>
        </w:rPr>
        <w:t>Manfaat</w:t>
      </w:r>
      <w:r>
        <w:rPr>
          <w:spacing w:val="-4"/>
          <w:sz w:val="24"/>
        </w:rPr>
        <w:t xml:space="preserve"> </w:t>
      </w:r>
      <w:r>
        <w:rPr>
          <w:sz w:val="24"/>
        </w:rPr>
        <w:t>bagi</w:t>
      </w:r>
      <w:r>
        <w:rPr>
          <w:spacing w:val="-2"/>
          <w:sz w:val="24"/>
        </w:rPr>
        <w:t xml:space="preserve"> </w:t>
      </w:r>
      <w:r>
        <w:rPr>
          <w:sz w:val="24"/>
        </w:rPr>
        <w:t>Universitas Muslim</w:t>
      </w:r>
      <w:r>
        <w:rPr>
          <w:spacing w:val="-2"/>
          <w:sz w:val="24"/>
        </w:rPr>
        <w:t xml:space="preserve"> </w:t>
      </w:r>
      <w:r>
        <w:rPr>
          <w:sz w:val="24"/>
        </w:rPr>
        <w:t>Nusantara</w:t>
      </w:r>
      <w:r>
        <w:rPr>
          <w:spacing w:val="-2"/>
          <w:sz w:val="24"/>
        </w:rPr>
        <w:t xml:space="preserve"> </w:t>
      </w:r>
      <w:r>
        <w:rPr>
          <w:sz w:val="24"/>
        </w:rPr>
        <w:t>Al-</w:t>
      </w:r>
      <w:r>
        <w:rPr>
          <w:spacing w:val="-2"/>
          <w:sz w:val="24"/>
        </w:rPr>
        <w:t>W</w:t>
      </w:r>
      <w:r>
        <w:rPr>
          <w:spacing w:val="-2"/>
          <w:sz w:val="24"/>
        </w:rPr>
        <w:t>ashliyah</w:t>
      </w:r>
    </w:p>
    <w:p w:rsidR="0012754C" w:rsidRDefault="0012754C">
      <w:pPr>
        <w:pStyle w:val="ListParagraph"/>
        <w:rPr>
          <w:sz w:val="24"/>
        </w:rPr>
        <w:sectPr w:rsidR="0012754C">
          <w:pgSz w:w="11910" w:h="16840"/>
          <w:pgMar w:top="1620" w:right="1133" w:bottom="280" w:left="1700" w:header="729" w:footer="0" w:gutter="0"/>
          <w:cols w:space="720"/>
        </w:sectPr>
      </w:pPr>
    </w:p>
    <w:p w:rsidR="0012754C" w:rsidRDefault="00DC7E86">
      <w:pPr>
        <w:pStyle w:val="BodyText"/>
        <w:spacing w:before="80" w:line="480" w:lineRule="auto"/>
        <w:ind w:left="1562" w:right="567"/>
      </w:pPr>
      <w:r>
        <w:lastRenderedPageBreak/>
        <w:t>Penulis</w:t>
      </w:r>
      <w:r>
        <w:rPr>
          <w:spacing w:val="-2"/>
        </w:rPr>
        <w:t xml:space="preserve"> </w:t>
      </w:r>
      <w:r>
        <w:t>berharap</w:t>
      </w:r>
      <w:r>
        <w:rPr>
          <w:spacing w:val="-2"/>
        </w:rPr>
        <w:t xml:space="preserve"> </w:t>
      </w:r>
      <w:r>
        <w:t>hasil</w:t>
      </w:r>
      <w:r>
        <w:rPr>
          <w:spacing w:val="-1"/>
        </w:rPr>
        <w:t xml:space="preserve"> </w:t>
      </w:r>
      <w:r>
        <w:t>penelitian</w:t>
      </w:r>
      <w:r>
        <w:rPr>
          <w:spacing w:val="-2"/>
        </w:rPr>
        <w:t xml:space="preserve"> </w:t>
      </w:r>
      <w:r>
        <w:t>ini</w:t>
      </w:r>
      <w:r>
        <w:rPr>
          <w:spacing w:val="-2"/>
        </w:rPr>
        <w:t xml:space="preserve"> </w:t>
      </w:r>
      <w:r>
        <w:t>dapat</w:t>
      </w:r>
      <w:r>
        <w:rPr>
          <w:spacing w:val="-2"/>
        </w:rPr>
        <w:t xml:space="preserve"> </w:t>
      </w:r>
      <w:r>
        <w:t>menjadi</w:t>
      </w:r>
      <w:r>
        <w:rPr>
          <w:spacing w:val="-2"/>
        </w:rPr>
        <w:t xml:space="preserve"> </w:t>
      </w:r>
      <w:r>
        <w:t>referensi</w:t>
      </w:r>
      <w:r>
        <w:rPr>
          <w:spacing w:val="-2"/>
        </w:rPr>
        <w:t xml:space="preserve"> </w:t>
      </w:r>
      <w:r>
        <w:t>dan</w:t>
      </w:r>
      <w:r>
        <w:rPr>
          <w:spacing w:val="-2"/>
        </w:rPr>
        <w:t xml:space="preserve"> </w:t>
      </w:r>
      <w:r>
        <w:t>sumber inspirasi untuk pengembangan kajian ilmu manajemen, khususnya pada bidang kewirausahaan dan pengelolaan usaha kecil menengah.</w:t>
      </w:r>
    </w:p>
    <w:p w:rsidR="0012754C" w:rsidRDefault="00DC7E86">
      <w:pPr>
        <w:pStyle w:val="ListParagraph"/>
        <w:numPr>
          <w:ilvl w:val="2"/>
          <w:numId w:val="4"/>
        </w:numPr>
        <w:tabs>
          <w:tab w:val="left" w:pos="1561"/>
        </w:tabs>
        <w:ind w:left="1561"/>
        <w:jc w:val="both"/>
        <w:rPr>
          <w:sz w:val="24"/>
        </w:rPr>
      </w:pPr>
      <w:r>
        <w:rPr>
          <w:sz w:val="24"/>
        </w:rPr>
        <w:t>Manfaat</w:t>
      </w:r>
      <w:r>
        <w:rPr>
          <w:spacing w:val="-2"/>
          <w:sz w:val="24"/>
        </w:rPr>
        <w:t xml:space="preserve"> </w:t>
      </w:r>
      <w:r>
        <w:rPr>
          <w:sz w:val="24"/>
        </w:rPr>
        <w:t>bagi</w:t>
      </w:r>
      <w:r>
        <w:rPr>
          <w:spacing w:val="-1"/>
          <w:sz w:val="24"/>
        </w:rPr>
        <w:t xml:space="preserve"> </w:t>
      </w:r>
      <w:r>
        <w:rPr>
          <w:sz w:val="24"/>
        </w:rPr>
        <w:t>Peneliti</w:t>
      </w:r>
      <w:r>
        <w:rPr>
          <w:spacing w:val="-1"/>
          <w:sz w:val="24"/>
        </w:rPr>
        <w:t xml:space="preserve"> </w:t>
      </w:r>
      <w:r>
        <w:rPr>
          <w:spacing w:val="-2"/>
          <w:sz w:val="24"/>
        </w:rPr>
        <w:t>Selanjutnya</w:t>
      </w:r>
    </w:p>
    <w:p w:rsidR="0012754C" w:rsidRDefault="00DC7E86">
      <w:pPr>
        <w:pStyle w:val="BodyText"/>
        <w:spacing w:before="276" w:line="480" w:lineRule="auto"/>
        <w:ind w:left="1562" w:right="568"/>
      </w:pPr>
      <w:r>
        <w:t>Hasil penelitian ini dapat menjadi bahan informasi tambahan bagi peneliti selanjutnya yang ingin mengkaji lebih dalam mengenai hubungan antara kemampuan mengenali peluang usaha, jaringan kewirausahaan, dan kinerja usaha.</w:t>
      </w:r>
    </w:p>
    <w:sectPr w:rsidR="0012754C">
      <w:pgSz w:w="11910" w:h="16840"/>
      <w:pgMar w:top="1620" w:right="1133"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7E86">
      <w:r>
        <w:separator/>
      </w:r>
    </w:p>
  </w:endnote>
  <w:endnote w:type="continuationSeparator" w:id="0">
    <w:p w:rsidR="00000000" w:rsidRDefault="00DC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7E86">
      <w:r>
        <w:separator/>
      </w:r>
    </w:p>
  </w:footnote>
  <w:footnote w:type="continuationSeparator" w:id="0">
    <w:p w:rsidR="00000000" w:rsidRDefault="00DC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4C" w:rsidRDefault="00DC7E86">
    <w:pPr>
      <w:pStyle w:val="BodyText"/>
      <w:spacing w:line="14" w:lineRule="auto"/>
      <w:ind w:left="0"/>
      <w:jc w:val="left"/>
      <w:rPr>
        <w:sz w:val="20"/>
      </w:rPr>
    </w:pPr>
    <w:r>
      <w:rPr>
        <w:noProof/>
        <w:sz w:val="20"/>
        <w:lang w:val="en-US"/>
      </w:rPr>
      <mc:AlternateContent>
        <mc:Choice Requires="wps">
          <w:drawing>
            <wp:anchor distT="0" distB="0" distL="0" distR="0" simplePos="0" relativeHeight="487343104" behindDoc="1" locked="0" layoutInCell="1" allowOverlap="1">
              <wp:simplePos x="0" y="0"/>
              <wp:positionH relativeFrom="page">
                <wp:posOffset>6268973</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12754C" w:rsidRDefault="00DC7E86">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3.6pt;margin-top:35.45pt;width:17pt;height:15.3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" filled="f" stroked="f">
              <v:path arrowok="t"/>
              <v:textbox inset="0,0,0,0">
                <w:txbxContent>
                  <w:p w:rsidR="0012754C" w:rsidRDefault="00DC7E86">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309"/>
    <w:multiLevelType w:val="hybridMultilevel"/>
    <w:tmpl w:val="E528ADD4"/>
    <w:lvl w:ilvl="0" w:tplc="1BC4B70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8E6426">
      <w:numFmt w:val="bullet"/>
      <w:lvlText w:val="•"/>
      <w:lvlJc w:val="left"/>
      <w:pPr>
        <w:ind w:left="1807" w:hanging="360"/>
      </w:pPr>
      <w:rPr>
        <w:rFonts w:hint="default"/>
        <w:lang w:val="id" w:eastAsia="en-US" w:bidi="ar-SA"/>
      </w:rPr>
    </w:lvl>
    <w:lvl w:ilvl="2" w:tplc="65201CCA">
      <w:numFmt w:val="bullet"/>
      <w:lvlText w:val="•"/>
      <w:lvlJc w:val="left"/>
      <w:pPr>
        <w:ind w:left="2615" w:hanging="360"/>
      </w:pPr>
      <w:rPr>
        <w:rFonts w:hint="default"/>
        <w:lang w:val="id" w:eastAsia="en-US" w:bidi="ar-SA"/>
      </w:rPr>
    </w:lvl>
    <w:lvl w:ilvl="3" w:tplc="EAA69442">
      <w:numFmt w:val="bullet"/>
      <w:lvlText w:val="•"/>
      <w:lvlJc w:val="left"/>
      <w:pPr>
        <w:ind w:left="3422" w:hanging="360"/>
      </w:pPr>
      <w:rPr>
        <w:rFonts w:hint="default"/>
        <w:lang w:val="id" w:eastAsia="en-US" w:bidi="ar-SA"/>
      </w:rPr>
    </w:lvl>
    <w:lvl w:ilvl="4" w:tplc="39C0E83A">
      <w:numFmt w:val="bullet"/>
      <w:lvlText w:val="•"/>
      <w:lvlJc w:val="left"/>
      <w:pPr>
        <w:ind w:left="4230" w:hanging="360"/>
      </w:pPr>
      <w:rPr>
        <w:rFonts w:hint="default"/>
        <w:lang w:val="id" w:eastAsia="en-US" w:bidi="ar-SA"/>
      </w:rPr>
    </w:lvl>
    <w:lvl w:ilvl="5" w:tplc="7ECE2EAE">
      <w:numFmt w:val="bullet"/>
      <w:lvlText w:val="•"/>
      <w:lvlJc w:val="left"/>
      <w:pPr>
        <w:ind w:left="5037" w:hanging="360"/>
      </w:pPr>
      <w:rPr>
        <w:rFonts w:hint="default"/>
        <w:lang w:val="id" w:eastAsia="en-US" w:bidi="ar-SA"/>
      </w:rPr>
    </w:lvl>
    <w:lvl w:ilvl="6" w:tplc="450C54B0">
      <w:numFmt w:val="bullet"/>
      <w:lvlText w:val="•"/>
      <w:lvlJc w:val="left"/>
      <w:pPr>
        <w:ind w:left="5845" w:hanging="360"/>
      </w:pPr>
      <w:rPr>
        <w:rFonts w:hint="default"/>
        <w:lang w:val="id" w:eastAsia="en-US" w:bidi="ar-SA"/>
      </w:rPr>
    </w:lvl>
    <w:lvl w:ilvl="7" w:tplc="7CB8FFC0">
      <w:numFmt w:val="bullet"/>
      <w:lvlText w:val="•"/>
      <w:lvlJc w:val="left"/>
      <w:pPr>
        <w:ind w:left="6653" w:hanging="360"/>
      </w:pPr>
      <w:rPr>
        <w:rFonts w:hint="default"/>
        <w:lang w:val="id" w:eastAsia="en-US" w:bidi="ar-SA"/>
      </w:rPr>
    </w:lvl>
    <w:lvl w:ilvl="8" w:tplc="236C2804">
      <w:numFmt w:val="bullet"/>
      <w:lvlText w:val="•"/>
      <w:lvlJc w:val="left"/>
      <w:pPr>
        <w:ind w:left="7460" w:hanging="360"/>
      </w:pPr>
      <w:rPr>
        <w:rFonts w:hint="default"/>
        <w:lang w:val="id" w:eastAsia="en-US" w:bidi="ar-SA"/>
      </w:rPr>
    </w:lvl>
  </w:abstractNum>
  <w:abstractNum w:abstractNumId="1">
    <w:nsid w:val="16666A73"/>
    <w:multiLevelType w:val="hybridMultilevel"/>
    <w:tmpl w:val="2112F93C"/>
    <w:lvl w:ilvl="0" w:tplc="2F5E7F3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109B58">
      <w:numFmt w:val="bullet"/>
      <w:lvlText w:val="•"/>
      <w:lvlJc w:val="left"/>
      <w:pPr>
        <w:ind w:left="1807" w:hanging="360"/>
      </w:pPr>
      <w:rPr>
        <w:rFonts w:hint="default"/>
        <w:lang w:val="id" w:eastAsia="en-US" w:bidi="ar-SA"/>
      </w:rPr>
    </w:lvl>
    <w:lvl w:ilvl="2" w:tplc="30465D3E">
      <w:numFmt w:val="bullet"/>
      <w:lvlText w:val="•"/>
      <w:lvlJc w:val="left"/>
      <w:pPr>
        <w:ind w:left="2615" w:hanging="360"/>
      </w:pPr>
      <w:rPr>
        <w:rFonts w:hint="default"/>
        <w:lang w:val="id" w:eastAsia="en-US" w:bidi="ar-SA"/>
      </w:rPr>
    </w:lvl>
    <w:lvl w:ilvl="3" w:tplc="95D6A028">
      <w:numFmt w:val="bullet"/>
      <w:lvlText w:val="•"/>
      <w:lvlJc w:val="left"/>
      <w:pPr>
        <w:ind w:left="3422" w:hanging="360"/>
      </w:pPr>
      <w:rPr>
        <w:rFonts w:hint="default"/>
        <w:lang w:val="id" w:eastAsia="en-US" w:bidi="ar-SA"/>
      </w:rPr>
    </w:lvl>
    <w:lvl w:ilvl="4" w:tplc="87345336">
      <w:numFmt w:val="bullet"/>
      <w:lvlText w:val="•"/>
      <w:lvlJc w:val="left"/>
      <w:pPr>
        <w:ind w:left="4230" w:hanging="360"/>
      </w:pPr>
      <w:rPr>
        <w:rFonts w:hint="default"/>
        <w:lang w:val="id" w:eastAsia="en-US" w:bidi="ar-SA"/>
      </w:rPr>
    </w:lvl>
    <w:lvl w:ilvl="5" w:tplc="AFA2789A">
      <w:numFmt w:val="bullet"/>
      <w:lvlText w:val="•"/>
      <w:lvlJc w:val="left"/>
      <w:pPr>
        <w:ind w:left="5037" w:hanging="360"/>
      </w:pPr>
      <w:rPr>
        <w:rFonts w:hint="default"/>
        <w:lang w:val="id" w:eastAsia="en-US" w:bidi="ar-SA"/>
      </w:rPr>
    </w:lvl>
    <w:lvl w:ilvl="6" w:tplc="4DAE6776">
      <w:numFmt w:val="bullet"/>
      <w:lvlText w:val="•"/>
      <w:lvlJc w:val="left"/>
      <w:pPr>
        <w:ind w:left="5845" w:hanging="360"/>
      </w:pPr>
      <w:rPr>
        <w:rFonts w:hint="default"/>
        <w:lang w:val="id" w:eastAsia="en-US" w:bidi="ar-SA"/>
      </w:rPr>
    </w:lvl>
    <w:lvl w:ilvl="7" w:tplc="B8A8802E">
      <w:numFmt w:val="bullet"/>
      <w:lvlText w:val="•"/>
      <w:lvlJc w:val="left"/>
      <w:pPr>
        <w:ind w:left="6653" w:hanging="360"/>
      </w:pPr>
      <w:rPr>
        <w:rFonts w:hint="default"/>
        <w:lang w:val="id" w:eastAsia="en-US" w:bidi="ar-SA"/>
      </w:rPr>
    </w:lvl>
    <w:lvl w:ilvl="8" w:tplc="EEFCFF4E">
      <w:numFmt w:val="bullet"/>
      <w:lvlText w:val="•"/>
      <w:lvlJc w:val="left"/>
      <w:pPr>
        <w:ind w:left="7460" w:hanging="360"/>
      </w:pPr>
      <w:rPr>
        <w:rFonts w:hint="default"/>
        <w:lang w:val="id" w:eastAsia="en-US" w:bidi="ar-SA"/>
      </w:rPr>
    </w:lvl>
  </w:abstractNum>
  <w:abstractNum w:abstractNumId="2">
    <w:nsid w:val="46B24BA8"/>
    <w:multiLevelType w:val="multilevel"/>
    <w:tmpl w:val="9E3267D8"/>
    <w:lvl w:ilvl="0">
      <w:start w:val="1"/>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56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230" w:hanging="360"/>
      </w:pPr>
      <w:rPr>
        <w:rFonts w:hint="default"/>
        <w:lang w:val="id" w:eastAsia="en-US" w:bidi="ar-SA"/>
      </w:rPr>
    </w:lvl>
    <w:lvl w:ilvl="4">
      <w:numFmt w:val="bullet"/>
      <w:lvlText w:val="•"/>
      <w:lvlJc w:val="left"/>
      <w:pPr>
        <w:ind w:left="4065" w:hanging="360"/>
      </w:pPr>
      <w:rPr>
        <w:rFonts w:hint="default"/>
        <w:lang w:val="id" w:eastAsia="en-US" w:bidi="ar-SA"/>
      </w:rPr>
    </w:lvl>
    <w:lvl w:ilvl="5">
      <w:numFmt w:val="bullet"/>
      <w:lvlText w:val="•"/>
      <w:lvlJc w:val="left"/>
      <w:pPr>
        <w:ind w:left="4900" w:hanging="360"/>
      </w:pPr>
      <w:rPr>
        <w:rFonts w:hint="default"/>
        <w:lang w:val="id" w:eastAsia="en-US" w:bidi="ar-SA"/>
      </w:rPr>
    </w:lvl>
    <w:lvl w:ilvl="6">
      <w:numFmt w:val="bullet"/>
      <w:lvlText w:val="•"/>
      <w:lvlJc w:val="left"/>
      <w:pPr>
        <w:ind w:left="5735" w:hanging="360"/>
      </w:pPr>
      <w:rPr>
        <w:rFonts w:hint="default"/>
        <w:lang w:val="id" w:eastAsia="en-US" w:bidi="ar-SA"/>
      </w:rPr>
    </w:lvl>
    <w:lvl w:ilvl="7">
      <w:numFmt w:val="bullet"/>
      <w:lvlText w:val="•"/>
      <w:lvlJc w:val="left"/>
      <w:pPr>
        <w:ind w:left="6570" w:hanging="360"/>
      </w:pPr>
      <w:rPr>
        <w:rFonts w:hint="default"/>
        <w:lang w:val="id" w:eastAsia="en-US" w:bidi="ar-SA"/>
      </w:rPr>
    </w:lvl>
    <w:lvl w:ilvl="8">
      <w:numFmt w:val="bullet"/>
      <w:lvlText w:val="•"/>
      <w:lvlJc w:val="left"/>
      <w:pPr>
        <w:ind w:left="7405" w:hanging="360"/>
      </w:pPr>
      <w:rPr>
        <w:rFonts w:hint="default"/>
        <w:lang w:val="id" w:eastAsia="en-US" w:bidi="ar-SA"/>
      </w:rPr>
    </w:lvl>
  </w:abstractNum>
  <w:abstractNum w:abstractNumId="3">
    <w:nsid w:val="4ADE6257"/>
    <w:multiLevelType w:val="hybridMultilevel"/>
    <w:tmpl w:val="F5F2D98A"/>
    <w:lvl w:ilvl="0" w:tplc="40D83418">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BAEDEE">
      <w:numFmt w:val="bullet"/>
      <w:lvlText w:val="•"/>
      <w:lvlJc w:val="left"/>
      <w:pPr>
        <w:ind w:left="1807" w:hanging="428"/>
      </w:pPr>
      <w:rPr>
        <w:rFonts w:hint="default"/>
        <w:lang w:val="id" w:eastAsia="en-US" w:bidi="ar-SA"/>
      </w:rPr>
    </w:lvl>
    <w:lvl w:ilvl="2" w:tplc="852090B4">
      <w:numFmt w:val="bullet"/>
      <w:lvlText w:val="•"/>
      <w:lvlJc w:val="left"/>
      <w:pPr>
        <w:ind w:left="2615" w:hanging="428"/>
      </w:pPr>
      <w:rPr>
        <w:rFonts w:hint="default"/>
        <w:lang w:val="id" w:eastAsia="en-US" w:bidi="ar-SA"/>
      </w:rPr>
    </w:lvl>
    <w:lvl w:ilvl="3" w:tplc="BBFC4342">
      <w:numFmt w:val="bullet"/>
      <w:lvlText w:val="•"/>
      <w:lvlJc w:val="left"/>
      <w:pPr>
        <w:ind w:left="3422" w:hanging="428"/>
      </w:pPr>
      <w:rPr>
        <w:rFonts w:hint="default"/>
        <w:lang w:val="id" w:eastAsia="en-US" w:bidi="ar-SA"/>
      </w:rPr>
    </w:lvl>
    <w:lvl w:ilvl="4" w:tplc="C2FCF444">
      <w:numFmt w:val="bullet"/>
      <w:lvlText w:val="•"/>
      <w:lvlJc w:val="left"/>
      <w:pPr>
        <w:ind w:left="4230" w:hanging="428"/>
      </w:pPr>
      <w:rPr>
        <w:rFonts w:hint="default"/>
        <w:lang w:val="id" w:eastAsia="en-US" w:bidi="ar-SA"/>
      </w:rPr>
    </w:lvl>
    <w:lvl w:ilvl="5" w:tplc="58423D02">
      <w:numFmt w:val="bullet"/>
      <w:lvlText w:val="•"/>
      <w:lvlJc w:val="left"/>
      <w:pPr>
        <w:ind w:left="5037" w:hanging="428"/>
      </w:pPr>
      <w:rPr>
        <w:rFonts w:hint="default"/>
        <w:lang w:val="id" w:eastAsia="en-US" w:bidi="ar-SA"/>
      </w:rPr>
    </w:lvl>
    <w:lvl w:ilvl="6" w:tplc="D2882664">
      <w:numFmt w:val="bullet"/>
      <w:lvlText w:val="•"/>
      <w:lvlJc w:val="left"/>
      <w:pPr>
        <w:ind w:left="5845" w:hanging="428"/>
      </w:pPr>
      <w:rPr>
        <w:rFonts w:hint="default"/>
        <w:lang w:val="id" w:eastAsia="en-US" w:bidi="ar-SA"/>
      </w:rPr>
    </w:lvl>
    <w:lvl w:ilvl="7" w:tplc="2F08B2C2">
      <w:numFmt w:val="bullet"/>
      <w:lvlText w:val="•"/>
      <w:lvlJc w:val="left"/>
      <w:pPr>
        <w:ind w:left="6653" w:hanging="428"/>
      </w:pPr>
      <w:rPr>
        <w:rFonts w:hint="default"/>
        <w:lang w:val="id" w:eastAsia="en-US" w:bidi="ar-SA"/>
      </w:rPr>
    </w:lvl>
    <w:lvl w:ilvl="8" w:tplc="748A4E5C">
      <w:numFmt w:val="bullet"/>
      <w:lvlText w:val="•"/>
      <w:lvlJc w:val="left"/>
      <w:pPr>
        <w:ind w:left="7460" w:hanging="428"/>
      </w:pPr>
      <w:rPr>
        <w:rFonts w:hint="default"/>
        <w:lang w:val="id"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NrVVzDYuhHYUw78KRitHaVS+igMN+/meBBRMgZGv5jzT31h9RdljqcepdeDninlP00Vj2fq2QTjq9LcwTbF0A==" w:salt="L1gT5rkzuzll2bPyFQrsk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4C"/>
    <w:rsid w:val="0012754C"/>
    <w:rsid w:val="00DC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AFEE5-0E14-4479-90AD-B182D920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4" w:hanging="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Title">
    <w:name w:val="Title"/>
    <w:basedOn w:val="Normal"/>
    <w:uiPriority w:val="1"/>
    <w:qFormat/>
    <w:pPr>
      <w:spacing w:before="62"/>
      <w:ind w:left="3417" w:right="3479" w:firstLine="3"/>
      <w:jc w:val="center"/>
    </w:pPr>
    <w:rPr>
      <w:b/>
      <w:bCs/>
      <w:sz w:val="28"/>
      <w:szCs w:val="28"/>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2394</Words>
  <Characters>13649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2026-01-13T04:32:00Z</dcterms:created>
  <dcterms:modified xsi:type="dcterms:W3CDTF">2026-01-13T04:32:00Z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