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2ED" w:rsidRDefault="00D272D5">
      <w:pPr>
        <w:pStyle w:val="Title"/>
      </w:pPr>
      <w:bookmarkStart w:id="0" w:name="_GoBack"/>
      <w:bookmarkEnd w:id="0"/>
      <w:r>
        <w:t>BAB</w:t>
      </w:r>
      <w:r>
        <w:rPr>
          <w:spacing w:val="-4"/>
        </w:rPr>
        <w:t xml:space="preserve"> </w:t>
      </w:r>
      <w:r>
        <w:rPr>
          <w:spacing w:val="-5"/>
        </w:rPr>
        <w:t>IV</w:t>
      </w:r>
    </w:p>
    <w:p w:rsidR="003272ED" w:rsidRDefault="00D272D5">
      <w:pPr>
        <w:pStyle w:val="Title"/>
        <w:spacing w:before="321"/>
        <w:ind w:right="425"/>
      </w:pPr>
      <w:r>
        <w:t>HASIL</w:t>
      </w:r>
      <w:r>
        <w:rPr>
          <w:spacing w:val="-5"/>
        </w:rPr>
        <w:t xml:space="preserve"> </w:t>
      </w:r>
      <w:r>
        <w:t>DAN</w:t>
      </w:r>
      <w:r>
        <w:rPr>
          <w:spacing w:val="-3"/>
        </w:rPr>
        <w:t xml:space="preserve"> </w:t>
      </w:r>
      <w:r>
        <w:rPr>
          <w:spacing w:val="-2"/>
        </w:rPr>
        <w:t>PEMBAHASAN</w:t>
      </w:r>
    </w:p>
    <w:p w:rsidR="003272ED" w:rsidRDefault="003272ED">
      <w:pPr>
        <w:pStyle w:val="BodyText"/>
        <w:rPr>
          <w:b/>
        </w:rPr>
      </w:pPr>
    </w:p>
    <w:p w:rsidR="003272ED" w:rsidRDefault="003272ED">
      <w:pPr>
        <w:pStyle w:val="BodyText"/>
        <w:rPr>
          <w:b/>
        </w:rPr>
      </w:pPr>
    </w:p>
    <w:p w:rsidR="003272ED" w:rsidRDefault="003272ED">
      <w:pPr>
        <w:pStyle w:val="BodyText"/>
        <w:spacing w:before="44"/>
        <w:rPr>
          <w:b/>
        </w:rPr>
      </w:pPr>
    </w:p>
    <w:p w:rsidR="003272ED" w:rsidRDefault="00D272D5">
      <w:pPr>
        <w:pStyle w:val="Heading1"/>
        <w:numPr>
          <w:ilvl w:val="1"/>
          <w:numId w:val="5"/>
        </w:numPr>
        <w:tabs>
          <w:tab w:val="left" w:pos="1211"/>
        </w:tabs>
      </w:pPr>
      <w:r>
        <w:rPr>
          <w:spacing w:val="-2"/>
        </w:rPr>
        <w:t>Hasil</w:t>
      </w:r>
    </w:p>
    <w:p w:rsidR="003272ED" w:rsidRDefault="003272ED">
      <w:pPr>
        <w:pStyle w:val="BodyText"/>
        <w:rPr>
          <w:b/>
        </w:rPr>
      </w:pPr>
    </w:p>
    <w:p w:rsidR="003272ED" w:rsidRDefault="00D272D5">
      <w:pPr>
        <w:pStyle w:val="ListParagraph"/>
        <w:numPr>
          <w:ilvl w:val="2"/>
          <w:numId w:val="5"/>
        </w:numPr>
        <w:tabs>
          <w:tab w:val="left" w:pos="1571"/>
        </w:tabs>
        <w:rPr>
          <w:b/>
          <w:sz w:val="24"/>
        </w:rPr>
      </w:pPr>
      <w:r>
        <w:rPr>
          <w:b/>
          <w:sz w:val="24"/>
        </w:rPr>
        <w:t>Sejarah</w:t>
      </w:r>
      <w:r>
        <w:rPr>
          <w:b/>
          <w:spacing w:val="-3"/>
          <w:sz w:val="24"/>
        </w:rPr>
        <w:t xml:space="preserve"> </w:t>
      </w:r>
      <w:r>
        <w:rPr>
          <w:b/>
          <w:sz w:val="24"/>
        </w:rPr>
        <w:t>Puasat</w:t>
      </w:r>
      <w:r>
        <w:rPr>
          <w:b/>
          <w:spacing w:val="-2"/>
          <w:sz w:val="24"/>
        </w:rPr>
        <w:t xml:space="preserve"> </w:t>
      </w:r>
      <w:r>
        <w:rPr>
          <w:b/>
          <w:sz w:val="24"/>
        </w:rPr>
        <w:t>Pasar</w:t>
      </w:r>
      <w:r>
        <w:rPr>
          <w:b/>
          <w:spacing w:val="-5"/>
          <w:sz w:val="24"/>
        </w:rPr>
        <w:t xml:space="preserve"> </w:t>
      </w:r>
      <w:r>
        <w:rPr>
          <w:b/>
          <w:spacing w:val="-2"/>
          <w:sz w:val="24"/>
        </w:rPr>
        <w:t>Medan</w:t>
      </w:r>
    </w:p>
    <w:p w:rsidR="003272ED" w:rsidRDefault="003272ED">
      <w:pPr>
        <w:pStyle w:val="BodyText"/>
        <w:rPr>
          <w:b/>
        </w:rPr>
      </w:pPr>
    </w:p>
    <w:p w:rsidR="003272ED" w:rsidRDefault="00D272D5">
      <w:pPr>
        <w:pStyle w:val="BodyText"/>
        <w:spacing w:line="480" w:lineRule="auto"/>
        <w:ind w:left="851" w:right="839" w:firstLine="720"/>
        <w:jc w:val="both"/>
      </w:pPr>
      <w:r>
        <w:t xml:space="preserve">Pusat Pasar Medan merupakan salah satu pusat perdagangan tertua dan terbesar di Kota Medan, Sumatera Utara. Keberadaannya memiliki peranan yang signifikan dalam perkembangan ekonomi lokal, khususnya sektor perdagangan. Pusat Pasar mulai dibangun pada masa </w:t>
      </w:r>
      <w:r>
        <w:t>pemerintahan kolonial Belanda dan telah mengalami berbagai perubahan struktural serta pengelolaan seiring dinamika pembangunan</w:t>
      </w:r>
      <w:r>
        <w:rPr>
          <w:spacing w:val="-15"/>
        </w:rPr>
        <w:t xml:space="preserve"> </w:t>
      </w:r>
      <w:r>
        <w:t>kota.</w:t>
      </w:r>
      <w:r>
        <w:rPr>
          <w:spacing w:val="-15"/>
        </w:rPr>
        <w:t xml:space="preserve"> </w:t>
      </w:r>
      <w:r>
        <w:t>Lokasi</w:t>
      </w:r>
      <w:r>
        <w:rPr>
          <w:spacing w:val="-14"/>
        </w:rPr>
        <w:t xml:space="preserve"> </w:t>
      </w:r>
      <w:r>
        <w:t>strategis</w:t>
      </w:r>
      <w:r>
        <w:rPr>
          <w:spacing w:val="-15"/>
        </w:rPr>
        <w:t xml:space="preserve"> </w:t>
      </w:r>
      <w:r>
        <w:t>pasar</w:t>
      </w:r>
      <w:r>
        <w:rPr>
          <w:spacing w:val="-15"/>
        </w:rPr>
        <w:t xml:space="preserve"> </w:t>
      </w:r>
      <w:r>
        <w:t>yang</w:t>
      </w:r>
      <w:r>
        <w:rPr>
          <w:spacing w:val="-14"/>
        </w:rPr>
        <w:t xml:space="preserve"> </w:t>
      </w:r>
      <w:r>
        <w:t>berada</w:t>
      </w:r>
      <w:r>
        <w:rPr>
          <w:spacing w:val="-15"/>
        </w:rPr>
        <w:t xml:space="preserve"> </w:t>
      </w:r>
      <w:r>
        <w:t>di</w:t>
      </w:r>
      <w:r>
        <w:rPr>
          <w:spacing w:val="-15"/>
        </w:rPr>
        <w:t xml:space="preserve"> </w:t>
      </w:r>
      <w:r>
        <w:t>pusat</w:t>
      </w:r>
      <w:r>
        <w:rPr>
          <w:spacing w:val="-14"/>
        </w:rPr>
        <w:t xml:space="preserve"> </w:t>
      </w:r>
      <w:r>
        <w:t>kota</w:t>
      </w:r>
      <w:r>
        <w:rPr>
          <w:spacing w:val="-15"/>
        </w:rPr>
        <w:t xml:space="preserve"> </w:t>
      </w:r>
      <w:r>
        <w:t xml:space="preserve">menjadikannya sebagai titik konsentrasi aktivitas ekonomi yang melibatkan </w:t>
      </w:r>
      <w:r>
        <w:t>berbagai jenis komoditas, mulai dari kebutuhan pokok, tekstil, hingga produk-produk UMKM.</w:t>
      </w:r>
    </w:p>
    <w:p w:rsidR="003272ED" w:rsidRDefault="00D272D5">
      <w:pPr>
        <w:pStyle w:val="BodyText"/>
        <w:spacing w:before="2" w:line="480" w:lineRule="auto"/>
        <w:ind w:left="851" w:right="847" w:firstLine="720"/>
        <w:jc w:val="both"/>
      </w:pPr>
      <w:r>
        <w:t>Pasar ini semula dirancang sebagai sentra distribusi barang-barang konsumsi</w:t>
      </w:r>
      <w:r>
        <w:rPr>
          <w:spacing w:val="-11"/>
        </w:rPr>
        <w:t xml:space="preserve"> </w:t>
      </w:r>
      <w:r>
        <w:t>bagi</w:t>
      </w:r>
      <w:r>
        <w:rPr>
          <w:spacing w:val="-11"/>
        </w:rPr>
        <w:t xml:space="preserve"> </w:t>
      </w:r>
      <w:r>
        <w:t>masyarakat</w:t>
      </w:r>
      <w:r>
        <w:rPr>
          <w:spacing w:val="-11"/>
        </w:rPr>
        <w:t xml:space="preserve"> </w:t>
      </w:r>
      <w:r>
        <w:t>Medan</w:t>
      </w:r>
      <w:r>
        <w:rPr>
          <w:spacing w:val="-12"/>
        </w:rPr>
        <w:t xml:space="preserve"> </w:t>
      </w:r>
      <w:r>
        <w:t>dan</w:t>
      </w:r>
      <w:r>
        <w:rPr>
          <w:spacing w:val="-12"/>
        </w:rPr>
        <w:t xml:space="preserve"> </w:t>
      </w:r>
      <w:r>
        <w:t>sekitarnya.</w:t>
      </w:r>
      <w:r>
        <w:rPr>
          <w:spacing w:val="-9"/>
        </w:rPr>
        <w:t xml:space="preserve"> </w:t>
      </w:r>
      <w:r>
        <w:t>Seiring</w:t>
      </w:r>
      <w:r>
        <w:rPr>
          <w:spacing w:val="-11"/>
        </w:rPr>
        <w:t xml:space="preserve"> </w:t>
      </w:r>
      <w:r>
        <w:t>berjalannya</w:t>
      </w:r>
      <w:r>
        <w:rPr>
          <w:spacing w:val="-13"/>
        </w:rPr>
        <w:t xml:space="preserve"> </w:t>
      </w:r>
      <w:r>
        <w:t>waktu,</w:t>
      </w:r>
      <w:r>
        <w:rPr>
          <w:spacing w:val="-12"/>
        </w:rPr>
        <w:t xml:space="preserve"> </w:t>
      </w:r>
      <w:r>
        <w:t>Pusat Pasar mengalami mod</w:t>
      </w:r>
      <w:r>
        <w:t>ernisasi dari segi infrastruktur maupun sistem manajemennya.</w:t>
      </w:r>
      <w:r>
        <w:rPr>
          <w:spacing w:val="-15"/>
        </w:rPr>
        <w:t xml:space="preserve"> </w:t>
      </w:r>
      <w:r>
        <w:t>Pasar</w:t>
      </w:r>
      <w:r>
        <w:rPr>
          <w:spacing w:val="-15"/>
        </w:rPr>
        <w:t xml:space="preserve"> </w:t>
      </w:r>
      <w:r>
        <w:t>ini</w:t>
      </w:r>
      <w:r>
        <w:rPr>
          <w:spacing w:val="-15"/>
        </w:rPr>
        <w:t xml:space="preserve"> </w:t>
      </w:r>
      <w:r>
        <w:t>sempat</w:t>
      </w:r>
      <w:r>
        <w:rPr>
          <w:spacing w:val="-15"/>
        </w:rPr>
        <w:t xml:space="preserve"> </w:t>
      </w:r>
      <w:r>
        <w:t>mengalami</w:t>
      </w:r>
      <w:r>
        <w:rPr>
          <w:spacing w:val="-15"/>
        </w:rPr>
        <w:t xml:space="preserve"> </w:t>
      </w:r>
      <w:r>
        <w:t>kebakaran</w:t>
      </w:r>
      <w:r>
        <w:rPr>
          <w:spacing w:val="-15"/>
        </w:rPr>
        <w:t xml:space="preserve"> </w:t>
      </w:r>
      <w:r>
        <w:t>besar</w:t>
      </w:r>
      <w:r>
        <w:rPr>
          <w:spacing w:val="-15"/>
        </w:rPr>
        <w:t xml:space="preserve"> </w:t>
      </w:r>
      <w:r>
        <w:t>pada</w:t>
      </w:r>
      <w:r>
        <w:rPr>
          <w:spacing w:val="-15"/>
        </w:rPr>
        <w:t xml:space="preserve"> </w:t>
      </w:r>
      <w:r>
        <w:t>tahun</w:t>
      </w:r>
      <w:r>
        <w:rPr>
          <w:spacing w:val="-15"/>
        </w:rPr>
        <w:t xml:space="preserve"> </w:t>
      </w:r>
      <w:r>
        <w:t>2004</w:t>
      </w:r>
      <w:r>
        <w:rPr>
          <w:spacing w:val="-15"/>
        </w:rPr>
        <w:t xml:space="preserve"> </w:t>
      </w:r>
      <w:r>
        <w:t>yang mengakibatkan kerusakan signifikan pada sebagian besar bangunannya. Namun, berkat peran serta pemerintah daerah dan partisipasi aktif para pedagang, Pusat Pasar dibangun kembali dan difungsikan sebagai pusat perbelanjaan modern dengan tetap mempertaha</w:t>
      </w:r>
      <w:r>
        <w:t>nkan fungsi tradisionalnya.</w:t>
      </w:r>
    </w:p>
    <w:p w:rsidR="003272ED" w:rsidRDefault="00D272D5">
      <w:pPr>
        <w:pStyle w:val="BodyText"/>
        <w:spacing w:before="1" w:line="480" w:lineRule="auto"/>
        <w:ind w:left="851" w:right="848" w:firstLine="720"/>
        <w:jc w:val="both"/>
      </w:pPr>
      <w:r>
        <w:t>Saat</w:t>
      </w:r>
      <w:r>
        <w:rPr>
          <w:spacing w:val="-14"/>
        </w:rPr>
        <w:t xml:space="preserve"> </w:t>
      </w:r>
      <w:r>
        <w:t>ini,</w:t>
      </w:r>
      <w:r>
        <w:rPr>
          <w:spacing w:val="-14"/>
        </w:rPr>
        <w:t xml:space="preserve"> </w:t>
      </w:r>
      <w:r>
        <w:t>Pusat</w:t>
      </w:r>
      <w:r>
        <w:rPr>
          <w:spacing w:val="-14"/>
        </w:rPr>
        <w:t xml:space="preserve"> </w:t>
      </w:r>
      <w:r>
        <w:t>Pasar</w:t>
      </w:r>
      <w:r>
        <w:rPr>
          <w:spacing w:val="-15"/>
        </w:rPr>
        <w:t xml:space="preserve"> </w:t>
      </w:r>
      <w:r>
        <w:t>Medan</w:t>
      </w:r>
      <w:r>
        <w:rPr>
          <w:spacing w:val="-14"/>
        </w:rPr>
        <w:t xml:space="preserve"> </w:t>
      </w:r>
      <w:r>
        <w:t>menampung</w:t>
      </w:r>
      <w:r>
        <w:rPr>
          <w:spacing w:val="-11"/>
        </w:rPr>
        <w:t xml:space="preserve"> </w:t>
      </w:r>
      <w:r>
        <w:t>ratusan</w:t>
      </w:r>
      <w:r>
        <w:rPr>
          <w:spacing w:val="-12"/>
        </w:rPr>
        <w:t xml:space="preserve"> </w:t>
      </w:r>
      <w:r>
        <w:t>pedagang,</w:t>
      </w:r>
      <w:r>
        <w:rPr>
          <w:spacing w:val="-12"/>
        </w:rPr>
        <w:t xml:space="preserve"> </w:t>
      </w:r>
      <w:r>
        <w:t>khususnya</w:t>
      </w:r>
      <w:r>
        <w:rPr>
          <w:spacing w:val="-15"/>
        </w:rPr>
        <w:t xml:space="preserve"> </w:t>
      </w:r>
      <w:r>
        <w:t>pada lantai 1 dan lantai 2 yang didominasi oleh pedagang pakaian, tekstil, dan perlengkapan</w:t>
      </w:r>
      <w:r>
        <w:rPr>
          <w:spacing w:val="-7"/>
        </w:rPr>
        <w:t xml:space="preserve"> </w:t>
      </w:r>
      <w:r>
        <w:t>sandang</w:t>
      </w:r>
      <w:r>
        <w:rPr>
          <w:spacing w:val="-5"/>
        </w:rPr>
        <w:t xml:space="preserve"> </w:t>
      </w:r>
      <w:r>
        <w:t>lainnya.</w:t>
      </w:r>
      <w:r>
        <w:rPr>
          <w:spacing w:val="-5"/>
        </w:rPr>
        <w:t xml:space="preserve"> </w:t>
      </w:r>
      <w:r>
        <w:t>Keberadaan</w:t>
      </w:r>
      <w:r>
        <w:rPr>
          <w:spacing w:val="-5"/>
        </w:rPr>
        <w:t xml:space="preserve"> </w:t>
      </w:r>
      <w:r>
        <w:t>Pusat</w:t>
      </w:r>
      <w:r>
        <w:rPr>
          <w:spacing w:val="-4"/>
        </w:rPr>
        <w:t xml:space="preserve"> </w:t>
      </w:r>
      <w:r>
        <w:t>Pasar</w:t>
      </w:r>
      <w:r>
        <w:rPr>
          <w:spacing w:val="-6"/>
        </w:rPr>
        <w:t xml:space="preserve"> </w:t>
      </w:r>
      <w:r>
        <w:t>tidak</w:t>
      </w:r>
      <w:r>
        <w:rPr>
          <w:spacing w:val="-5"/>
        </w:rPr>
        <w:t xml:space="preserve"> </w:t>
      </w:r>
      <w:r>
        <w:t>hanya</w:t>
      </w:r>
      <w:r>
        <w:rPr>
          <w:spacing w:val="-6"/>
        </w:rPr>
        <w:t xml:space="preserve"> </w:t>
      </w:r>
      <w:r>
        <w:t>menjadi</w:t>
      </w:r>
      <w:r>
        <w:rPr>
          <w:spacing w:val="-3"/>
        </w:rPr>
        <w:t xml:space="preserve"> </w:t>
      </w:r>
      <w:r>
        <w:rPr>
          <w:spacing w:val="-2"/>
        </w:rPr>
        <w:t>motor</w:t>
      </w:r>
    </w:p>
    <w:p w:rsidR="003272ED" w:rsidRDefault="00D272D5">
      <w:pPr>
        <w:pStyle w:val="BodyText"/>
        <w:spacing w:line="250" w:lineRule="exact"/>
        <w:ind w:left="423" w:right="283"/>
        <w:jc w:val="center"/>
      </w:pPr>
      <w:r>
        <w:rPr>
          <w:spacing w:val="-5"/>
        </w:rPr>
        <w:t>46</w:t>
      </w:r>
    </w:p>
    <w:p w:rsidR="003272ED" w:rsidRDefault="003272ED">
      <w:pPr>
        <w:pStyle w:val="BodyText"/>
        <w:spacing w:line="250" w:lineRule="exact"/>
        <w:jc w:val="center"/>
        <w:sectPr w:rsidR="003272ED">
          <w:type w:val="continuous"/>
          <w:pgSz w:w="11910" w:h="16840"/>
          <w:pgMar w:top="1900" w:right="850" w:bottom="280" w:left="1417" w:header="720" w:footer="720" w:gutter="0"/>
          <w:cols w:space="720"/>
        </w:sectPr>
      </w:pPr>
    </w:p>
    <w:p w:rsidR="003272ED" w:rsidRDefault="00D272D5">
      <w:pPr>
        <w:pStyle w:val="BodyText"/>
        <w:spacing w:before="80" w:line="480" w:lineRule="auto"/>
        <w:ind w:left="851" w:right="467"/>
      </w:pPr>
      <w:r>
        <w:lastRenderedPageBreak/>
        <w:t>penggerak</w:t>
      </w:r>
      <w:r>
        <w:rPr>
          <w:spacing w:val="40"/>
        </w:rPr>
        <w:t xml:space="preserve"> </w:t>
      </w:r>
      <w:r>
        <w:t>perekonomian</w:t>
      </w:r>
      <w:r>
        <w:rPr>
          <w:spacing w:val="40"/>
        </w:rPr>
        <w:t xml:space="preserve"> </w:t>
      </w:r>
      <w:r>
        <w:t>mikro,</w:t>
      </w:r>
      <w:r>
        <w:rPr>
          <w:spacing w:val="40"/>
        </w:rPr>
        <w:t xml:space="preserve"> </w:t>
      </w:r>
      <w:r>
        <w:t>tetapi</w:t>
      </w:r>
      <w:r>
        <w:rPr>
          <w:spacing w:val="40"/>
        </w:rPr>
        <w:t xml:space="preserve"> </w:t>
      </w:r>
      <w:r>
        <w:t>juga</w:t>
      </w:r>
      <w:r>
        <w:rPr>
          <w:spacing w:val="40"/>
        </w:rPr>
        <w:t xml:space="preserve"> </w:t>
      </w:r>
      <w:r>
        <w:t>menjadi</w:t>
      </w:r>
      <w:r>
        <w:rPr>
          <w:spacing w:val="40"/>
        </w:rPr>
        <w:t xml:space="preserve"> </w:t>
      </w:r>
      <w:r>
        <w:t>ruang</w:t>
      </w:r>
      <w:r>
        <w:rPr>
          <w:spacing w:val="40"/>
        </w:rPr>
        <w:t xml:space="preserve"> </w:t>
      </w:r>
      <w:r>
        <w:t>interaksi</w:t>
      </w:r>
      <w:r>
        <w:rPr>
          <w:spacing w:val="40"/>
        </w:rPr>
        <w:t xml:space="preserve"> </w:t>
      </w:r>
      <w:r>
        <w:t>sosial</w:t>
      </w:r>
      <w:r>
        <w:rPr>
          <w:spacing w:val="40"/>
        </w:rPr>
        <w:t xml:space="preserve"> </w:t>
      </w:r>
      <w:r>
        <w:t>dan budaya bagi masyarakat multietnis yang tinggal di Medan.</w:t>
      </w:r>
    </w:p>
    <w:p w:rsidR="003272ED" w:rsidRDefault="00D272D5">
      <w:pPr>
        <w:pStyle w:val="Heading1"/>
        <w:numPr>
          <w:ilvl w:val="2"/>
          <w:numId w:val="5"/>
        </w:numPr>
        <w:tabs>
          <w:tab w:val="left" w:pos="1571"/>
        </w:tabs>
        <w:jc w:val="both"/>
      </w:pPr>
      <w:r>
        <w:t>Visi</w:t>
      </w:r>
      <w:r>
        <w:rPr>
          <w:spacing w:val="-5"/>
        </w:rPr>
        <w:t xml:space="preserve"> </w:t>
      </w:r>
      <w:r>
        <w:t>dan</w:t>
      </w:r>
      <w:r>
        <w:rPr>
          <w:spacing w:val="-4"/>
        </w:rPr>
        <w:t xml:space="preserve"> </w:t>
      </w:r>
      <w:r>
        <w:t>Misi</w:t>
      </w:r>
      <w:r>
        <w:rPr>
          <w:spacing w:val="-2"/>
        </w:rPr>
        <w:t xml:space="preserve"> </w:t>
      </w:r>
      <w:r>
        <w:t>Pusat</w:t>
      </w:r>
      <w:r>
        <w:rPr>
          <w:spacing w:val="-4"/>
        </w:rPr>
        <w:t xml:space="preserve"> </w:t>
      </w:r>
      <w:r>
        <w:t>Pasar</w:t>
      </w:r>
      <w:r>
        <w:rPr>
          <w:spacing w:val="-7"/>
        </w:rPr>
        <w:t xml:space="preserve"> </w:t>
      </w:r>
      <w:r>
        <w:rPr>
          <w:spacing w:val="-4"/>
        </w:rPr>
        <w:t>Medan</w:t>
      </w:r>
    </w:p>
    <w:p w:rsidR="003272ED" w:rsidRDefault="00D272D5">
      <w:pPr>
        <w:pStyle w:val="BodyText"/>
        <w:spacing w:before="276" w:line="480" w:lineRule="auto"/>
        <w:ind w:left="851" w:right="851" w:firstLine="720"/>
        <w:jc w:val="both"/>
      </w:pPr>
      <w:r>
        <w:t>Sebagai institusi pasar tradisional yang berkembang menuju model pasar modern,</w:t>
      </w:r>
      <w:r>
        <w:rPr>
          <w:spacing w:val="-2"/>
        </w:rPr>
        <w:t xml:space="preserve"> </w:t>
      </w:r>
      <w:r>
        <w:t>Pusat</w:t>
      </w:r>
      <w:r>
        <w:rPr>
          <w:spacing w:val="-2"/>
        </w:rPr>
        <w:t xml:space="preserve"> </w:t>
      </w:r>
      <w:r>
        <w:t>Pasar</w:t>
      </w:r>
      <w:r>
        <w:rPr>
          <w:spacing w:val="-3"/>
        </w:rPr>
        <w:t xml:space="preserve"> </w:t>
      </w:r>
      <w:r>
        <w:t>Medan</w:t>
      </w:r>
      <w:r>
        <w:rPr>
          <w:spacing w:val="-2"/>
        </w:rPr>
        <w:t xml:space="preserve"> </w:t>
      </w:r>
      <w:r>
        <w:t>memiliki</w:t>
      </w:r>
      <w:r>
        <w:rPr>
          <w:spacing w:val="-2"/>
        </w:rPr>
        <w:t xml:space="preserve"> </w:t>
      </w:r>
      <w:r>
        <w:t>visi</w:t>
      </w:r>
      <w:r>
        <w:rPr>
          <w:spacing w:val="-3"/>
        </w:rPr>
        <w:t xml:space="preserve"> </w:t>
      </w:r>
      <w:r>
        <w:t>dan</w:t>
      </w:r>
      <w:r>
        <w:rPr>
          <w:spacing w:val="-2"/>
        </w:rPr>
        <w:t xml:space="preserve"> </w:t>
      </w:r>
      <w:r>
        <w:t>misi</w:t>
      </w:r>
      <w:r>
        <w:rPr>
          <w:spacing w:val="-2"/>
        </w:rPr>
        <w:t xml:space="preserve"> </w:t>
      </w:r>
      <w:r>
        <w:t>yang</w:t>
      </w:r>
      <w:r>
        <w:rPr>
          <w:spacing w:val="-2"/>
        </w:rPr>
        <w:t xml:space="preserve"> </w:t>
      </w:r>
      <w:r>
        <w:t>dijadikan</w:t>
      </w:r>
      <w:r>
        <w:rPr>
          <w:spacing w:val="-3"/>
        </w:rPr>
        <w:t xml:space="preserve"> </w:t>
      </w:r>
      <w:r>
        <w:t>landasan</w:t>
      </w:r>
      <w:r>
        <w:rPr>
          <w:spacing w:val="-2"/>
        </w:rPr>
        <w:t xml:space="preserve"> </w:t>
      </w:r>
      <w:r>
        <w:t>dalam mengatur arah kebijakan pengelolaan dan pengembangan pasar.</w:t>
      </w:r>
    </w:p>
    <w:p w:rsidR="003272ED" w:rsidRDefault="00D272D5">
      <w:pPr>
        <w:pStyle w:val="ListParagraph"/>
        <w:numPr>
          <w:ilvl w:val="3"/>
          <w:numId w:val="5"/>
        </w:numPr>
        <w:tabs>
          <w:tab w:val="left" w:pos="1566"/>
        </w:tabs>
        <w:ind w:left="1566" w:hanging="715"/>
        <w:jc w:val="both"/>
        <w:rPr>
          <w:b/>
          <w:sz w:val="24"/>
        </w:rPr>
      </w:pPr>
      <w:r>
        <w:rPr>
          <w:b/>
          <w:sz w:val="24"/>
        </w:rPr>
        <w:t>Visi</w:t>
      </w:r>
      <w:r>
        <w:rPr>
          <w:b/>
          <w:spacing w:val="-4"/>
          <w:sz w:val="24"/>
        </w:rPr>
        <w:t xml:space="preserve"> </w:t>
      </w:r>
      <w:r>
        <w:rPr>
          <w:b/>
          <w:sz w:val="24"/>
        </w:rPr>
        <w:t>Pusat</w:t>
      </w:r>
      <w:r>
        <w:rPr>
          <w:b/>
          <w:spacing w:val="-4"/>
          <w:sz w:val="24"/>
        </w:rPr>
        <w:t xml:space="preserve"> </w:t>
      </w:r>
      <w:r>
        <w:rPr>
          <w:b/>
          <w:sz w:val="24"/>
        </w:rPr>
        <w:t>Pasar</w:t>
      </w:r>
      <w:r>
        <w:rPr>
          <w:b/>
          <w:spacing w:val="-6"/>
          <w:sz w:val="24"/>
        </w:rPr>
        <w:t xml:space="preserve"> </w:t>
      </w:r>
      <w:r>
        <w:rPr>
          <w:b/>
          <w:spacing w:val="-2"/>
          <w:sz w:val="24"/>
        </w:rPr>
        <w:t>Medan</w:t>
      </w:r>
    </w:p>
    <w:p w:rsidR="003272ED" w:rsidRDefault="003272ED">
      <w:pPr>
        <w:pStyle w:val="BodyText"/>
        <w:rPr>
          <w:b/>
        </w:rPr>
      </w:pPr>
    </w:p>
    <w:p w:rsidR="003272ED" w:rsidRDefault="00D272D5">
      <w:pPr>
        <w:ind w:left="1571"/>
        <w:rPr>
          <w:b/>
          <w:sz w:val="24"/>
        </w:rPr>
      </w:pPr>
      <w:r>
        <w:rPr>
          <w:b/>
          <w:sz w:val="24"/>
        </w:rPr>
        <w:t>“Menjadi</w:t>
      </w:r>
      <w:r>
        <w:rPr>
          <w:b/>
          <w:spacing w:val="13"/>
          <w:sz w:val="24"/>
        </w:rPr>
        <w:t xml:space="preserve"> </w:t>
      </w:r>
      <w:r>
        <w:rPr>
          <w:b/>
          <w:sz w:val="24"/>
        </w:rPr>
        <w:t>pusat</w:t>
      </w:r>
      <w:r>
        <w:rPr>
          <w:b/>
          <w:spacing w:val="15"/>
          <w:sz w:val="24"/>
        </w:rPr>
        <w:t xml:space="preserve"> </w:t>
      </w:r>
      <w:r>
        <w:rPr>
          <w:b/>
          <w:sz w:val="24"/>
        </w:rPr>
        <w:t>perdagangan</w:t>
      </w:r>
      <w:r>
        <w:rPr>
          <w:b/>
          <w:spacing w:val="16"/>
          <w:sz w:val="24"/>
        </w:rPr>
        <w:t xml:space="preserve"> </w:t>
      </w:r>
      <w:r>
        <w:rPr>
          <w:b/>
          <w:sz w:val="24"/>
        </w:rPr>
        <w:t>rakyat</w:t>
      </w:r>
      <w:r>
        <w:rPr>
          <w:b/>
          <w:spacing w:val="14"/>
          <w:sz w:val="24"/>
        </w:rPr>
        <w:t xml:space="preserve"> </w:t>
      </w:r>
      <w:r>
        <w:rPr>
          <w:b/>
          <w:sz w:val="24"/>
        </w:rPr>
        <w:t>yang</w:t>
      </w:r>
      <w:r>
        <w:rPr>
          <w:b/>
          <w:spacing w:val="15"/>
          <w:sz w:val="24"/>
        </w:rPr>
        <w:t xml:space="preserve"> </w:t>
      </w:r>
      <w:r>
        <w:rPr>
          <w:b/>
          <w:sz w:val="24"/>
        </w:rPr>
        <w:t>bersih,</w:t>
      </w:r>
      <w:r>
        <w:rPr>
          <w:b/>
          <w:spacing w:val="15"/>
          <w:sz w:val="24"/>
        </w:rPr>
        <w:t xml:space="preserve"> </w:t>
      </w:r>
      <w:r>
        <w:rPr>
          <w:b/>
          <w:sz w:val="24"/>
        </w:rPr>
        <w:t>tertib,</w:t>
      </w:r>
      <w:r>
        <w:rPr>
          <w:b/>
          <w:spacing w:val="15"/>
          <w:sz w:val="24"/>
        </w:rPr>
        <w:t xml:space="preserve"> </w:t>
      </w:r>
      <w:r>
        <w:rPr>
          <w:b/>
          <w:sz w:val="24"/>
        </w:rPr>
        <w:t>dan</w:t>
      </w:r>
      <w:r>
        <w:rPr>
          <w:b/>
          <w:spacing w:val="14"/>
          <w:sz w:val="24"/>
        </w:rPr>
        <w:t xml:space="preserve"> </w:t>
      </w:r>
      <w:r>
        <w:rPr>
          <w:b/>
          <w:spacing w:val="-2"/>
          <w:sz w:val="24"/>
        </w:rPr>
        <w:t>modern</w:t>
      </w:r>
    </w:p>
    <w:p w:rsidR="003272ED" w:rsidRDefault="003272ED">
      <w:pPr>
        <w:pStyle w:val="BodyText"/>
        <w:rPr>
          <w:b/>
        </w:rPr>
      </w:pPr>
    </w:p>
    <w:p w:rsidR="003272ED" w:rsidRDefault="00D272D5">
      <w:pPr>
        <w:ind w:left="851"/>
        <w:rPr>
          <w:b/>
          <w:sz w:val="24"/>
        </w:rPr>
      </w:pPr>
      <w:r>
        <w:rPr>
          <w:b/>
          <w:sz w:val="24"/>
        </w:rPr>
        <w:t>guna</w:t>
      </w:r>
      <w:r>
        <w:rPr>
          <w:b/>
          <w:spacing w:val="-3"/>
          <w:sz w:val="24"/>
        </w:rPr>
        <w:t xml:space="preserve"> </w:t>
      </w:r>
      <w:r>
        <w:rPr>
          <w:b/>
          <w:sz w:val="24"/>
        </w:rPr>
        <w:t>mendukung</w:t>
      </w:r>
      <w:r>
        <w:rPr>
          <w:b/>
          <w:spacing w:val="-5"/>
          <w:sz w:val="24"/>
        </w:rPr>
        <w:t xml:space="preserve"> </w:t>
      </w:r>
      <w:r>
        <w:rPr>
          <w:b/>
          <w:sz w:val="24"/>
        </w:rPr>
        <w:t>perekonomian</w:t>
      </w:r>
      <w:r>
        <w:rPr>
          <w:b/>
          <w:spacing w:val="-2"/>
          <w:sz w:val="24"/>
        </w:rPr>
        <w:t xml:space="preserve"> </w:t>
      </w:r>
      <w:r>
        <w:rPr>
          <w:b/>
          <w:sz w:val="24"/>
        </w:rPr>
        <w:t>lokal</w:t>
      </w:r>
      <w:r>
        <w:rPr>
          <w:b/>
          <w:spacing w:val="-2"/>
          <w:sz w:val="24"/>
        </w:rPr>
        <w:t xml:space="preserve"> </w:t>
      </w:r>
      <w:r>
        <w:rPr>
          <w:b/>
          <w:sz w:val="24"/>
        </w:rPr>
        <w:t>yang</w:t>
      </w:r>
      <w:r>
        <w:rPr>
          <w:b/>
          <w:spacing w:val="-2"/>
          <w:sz w:val="24"/>
        </w:rPr>
        <w:t xml:space="preserve"> </w:t>
      </w:r>
      <w:r>
        <w:rPr>
          <w:b/>
          <w:sz w:val="24"/>
        </w:rPr>
        <w:t>berdaya</w:t>
      </w:r>
      <w:r>
        <w:rPr>
          <w:b/>
          <w:spacing w:val="-2"/>
          <w:sz w:val="24"/>
        </w:rPr>
        <w:t xml:space="preserve"> </w:t>
      </w:r>
      <w:r>
        <w:rPr>
          <w:b/>
          <w:sz w:val="24"/>
        </w:rPr>
        <w:t>saing</w:t>
      </w:r>
      <w:r>
        <w:rPr>
          <w:b/>
          <w:spacing w:val="-2"/>
          <w:sz w:val="24"/>
        </w:rPr>
        <w:t xml:space="preserve"> tinggi.”</w:t>
      </w:r>
    </w:p>
    <w:p w:rsidR="003272ED" w:rsidRDefault="003272ED">
      <w:pPr>
        <w:pStyle w:val="BodyText"/>
        <w:rPr>
          <w:b/>
        </w:rPr>
      </w:pPr>
    </w:p>
    <w:p w:rsidR="003272ED" w:rsidRDefault="00D272D5">
      <w:pPr>
        <w:pStyle w:val="BodyText"/>
        <w:spacing w:before="1" w:line="480" w:lineRule="auto"/>
        <w:ind w:left="851" w:right="849" w:firstLine="720"/>
        <w:jc w:val="both"/>
      </w:pPr>
      <w:r>
        <w:t>Visi</w:t>
      </w:r>
      <w:r>
        <w:rPr>
          <w:spacing w:val="-12"/>
        </w:rPr>
        <w:t xml:space="preserve"> </w:t>
      </w:r>
      <w:r>
        <w:t>ini</w:t>
      </w:r>
      <w:r>
        <w:rPr>
          <w:spacing w:val="-12"/>
        </w:rPr>
        <w:t xml:space="preserve"> </w:t>
      </w:r>
      <w:r>
        <w:t>mencerminkan</w:t>
      </w:r>
      <w:r>
        <w:rPr>
          <w:spacing w:val="-12"/>
        </w:rPr>
        <w:t xml:space="preserve"> </w:t>
      </w:r>
      <w:r>
        <w:t>aspirasi</w:t>
      </w:r>
      <w:r>
        <w:rPr>
          <w:spacing w:val="-12"/>
        </w:rPr>
        <w:t xml:space="preserve"> </w:t>
      </w:r>
      <w:r>
        <w:t>untuk</w:t>
      </w:r>
      <w:r>
        <w:rPr>
          <w:spacing w:val="-12"/>
        </w:rPr>
        <w:t xml:space="preserve"> </w:t>
      </w:r>
      <w:r>
        <w:t>menjadikan</w:t>
      </w:r>
      <w:r>
        <w:rPr>
          <w:spacing w:val="-12"/>
        </w:rPr>
        <w:t xml:space="preserve"> </w:t>
      </w:r>
      <w:r>
        <w:t>Pusat</w:t>
      </w:r>
      <w:r>
        <w:rPr>
          <w:spacing w:val="-12"/>
        </w:rPr>
        <w:t xml:space="preserve"> </w:t>
      </w:r>
      <w:r>
        <w:t>Pasar</w:t>
      </w:r>
      <w:r>
        <w:rPr>
          <w:spacing w:val="-12"/>
        </w:rPr>
        <w:t xml:space="preserve"> </w:t>
      </w:r>
      <w:r>
        <w:t>sebagai</w:t>
      </w:r>
      <w:r>
        <w:rPr>
          <w:spacing w:val="-12"/>
        </w:rPr>
        <w:t xml:space="preserve"> </w:t>
      </w:r>
      <w:r>
        <w:t>pusat ekonomi berbasis rakyat yang tidak hanya berorientasi pada transaksi ekonomi semata, tetapi juga memperhatikan aspek lingkungan, ketertiban, dan keberlanjutan.</w:t>
      </w:r>
      <w:r>
        <w:rPr>
          <w:spacing w:val="-13"/>
        </w:rPr>
        <w:t xml:space="preserve"> </w:t>
      </w:r>
      <w:r>
        <w:t>Pusat</w:t>
      </w:r>
      <w:r>
        <w:rPr>
          <w:spacing w:val="-12"/>
        </w:rPr>
        <w:t xml:space="preserve"> </w:t>
      </w:r>
      <w:r>
        <w:t>Pasar</w:t>
      </w:r>
      <w:r>
        <w:rPr>
          <w:spacing w:val="-13"/>
        </w:rPr>
        <w:t xml:space="preserve"> </w:t>
      </w:r>
      <w:r>
        <w:t>Medan</w:t>
      </w:r>
      <w:r>
        <w:rPr>
          <w:spacing w:val="-13"/>
        </w:rPr>
        <w:t xml:space="preserve"> </w:t>
      </w:r>
      <w:r>
        <w:t>diharapkan</w:t>
      </w:r>
      <w:r>
        <w:rPr>
          <w:spacing w:val="-13"/>
        </w:rPr>
        <w:t xml:space="preserve"> </w:t>
      </w:r>
      <w:r>
        <w:t>mampu</w:t>
      </w:r>
      <w:r>
        <w:rPr>
          <w:spacing w:val="-13"/>
        </w:rPr>
        <w:t xml:space="preserve"> </w:t>
      </w:r>
      <w:r>
        <w:t>menjadi</w:t>
      </w:r>
      <w:r>
        <w:rPr>
          <w:spacing w:val="-12"/>
        </w:rPr>
        <w:t xml:space="preserve"> </w:t>
      </w:r>
      <w:r>
        <w:t>wadah</w:t>
      </w:r>
      <w:r>
        <w:rPr>
          <w:spacing w:val="-13"/>
        </w:rPr>
        <w:t xml:space="preserve"> </w:t>
      </w:r>
      <w:r>
        <w:t>pertumbuhan usaha</w:t>
      </w:r>
      <w:r>
        <w:rPr>
          <w:spacing w:val="-8"/>
        </w:rPr>
        <w:t xml:space="preserve"> </w:t>
      </w:r>
      <w:r>
        <w:t>mikro</w:t>
      </w:r>
      <w:r>
        <w:rPr>
          <w:spacing w:val="-8"/>
        </w:rPr>
        <w:t xml:space="preserve"> </w:t>
      </w:r>
      <w:r>
        <w:t>dan</w:t>
      </w:r>
      <w:r>
        <w:rPr>
          <w:spacing w:val="-7"/>
        </w:rPr>
        <w:t xml:space="preserve"> </w:t>
      </w:r>
      <w:r>
        <w:t>kecil</w:t>
      </w:r>
      <w:r>
        <w:rPr>
          <w:spacing w:val="-6"/>
        </w:rPr>
        <w:t xml:space="preserve"> </w:t>
      </w:r>
      <w:r>
        <w:t>(UMK)</w:t>
      </w:r>
      <w:r>
        <w:rPr>
          <w:spacing w:val="-8"/>
        </w:rPr>
        <w:t xml:space="preserve"> </w:t>
      </w:r>
      <w:r>
        <w:t>y</w:t>
      </w:r>
      <w:r>
        <w:t>ang</w:t>
      </w:r>
      <w:r>
        <w:rPr>
          <w:spacing w:val="-7"/>
        </w:rPr>
        <w:t xml:space="preserve"> </w:t>
      </w:r>
      <w:r>
        <w:t>profesional,</w:t>
      </w:r>
      <w:r>
        <w:rPr>
          <w:spacing w:val="-7"/>
        </w:rPr>
        <w:t xml:space="preserve"> </w:t>
      </w:r>
      <w:r>
        <w:t>memiliki</w:t>
      </w:r>
      <w:r>
        <w:rPr>
          <w:spacing w:val="-6"/>
        </w:rPr>
        <w:t xml:space="preserve"> </w:t>
      </w:r>
      <w:r>
        <w:t>daya</w:t>
      </w:r>
      <w:r>
        <w:rPr>
          <w:spacing w:val="-8"/>
        </w:rPr>
        <w:t xml:space="preserve"> </w:t>
      </w:r>
      <w:r>
        <w:t>saing,</w:t>
      </w:r>
      <w:r>
        <w:rPr>
          <w:spacing w:val="-6"/>
        </w:rPr>
        <w:t xml:space="preserve"> </w:t>
      </w:r>
      <w:r>
        <w:t>serta</w:t>
      </w:r>
      <w:r>
        <w:rPr>
          <w:spacing w:val="-10"/>
        </w:rPr>
        <w:t xml:space="preserve"> </w:t>
      </w:r>
      <w:r>
        <w:t>mampu beradaptasi dengan perkembangan zaman dan teknologi.</w:t>
      </w:r>
    </w:p>
    <w:p w:rsidR="003272ED" w:rsidRDefault="00D272D5">
      <w:pPr>
        <w:pStyle w:val="Heading1"/>
        <w:numPr>
          <w:ilvl w:val="3"/>
          <w:numId w:val="5"/>
        </w:numPr>
        <w:tabs>
          <w:tab w:val="left" w:pos="1571"/>
        </w:tabs>
        <w:spacing w:line="274" w:lineRule="exact"/>
        <w:jc w:val="both"/>
      </w:pPr>
      <w:r>
        <w:t>Misi</w:t>
      </w:r>
      <w:r>
        <w:rPr>
          <w:spacing w:val="-1"/>
        </w:rPr>
        <w:t xml:space="preserve"> </w:t>
      </w:r>
      <w:r>
        <w:t>Pusat</w:t>
      </w:r>
      <w:r>
        <w:rPr>
          <w:spacing w:val="-1"/>
        </w:rPr>
        <w:t xml:space="preserve"> </w:t>
      </w:r>
      <w:r>
        <w:t>Pasar</w:t>
      </w:r>
      <w:r>
        <w:rPr>
          <w:spacing w:val="-4"/>
        </w:rPr>
        <w:t xml:space="preserve"> </w:t>
      </w:r>
      <w:r>
        <w:rPr>
          <w:spacing w:val="-2"/>
        </w:rPr>
        <w:t>Medan</w:t>
      </w:r>
    </w:p>
    <w:p w:rsidR="003272ED" w:rsidRDefault="00D272D5">
      <w:pPr>
        <w:pStyle w:val="BodyText"/>
        <w:spacing w:before="276" w:line="480" w:lineRule="auto"/>
        <w:ind w:left="851" w:right="852" w:firstLine="720"/>
        <w:jc w:val="both"/>
      </w:pPr>
      <w:r>
        <w:t>Untuk</w:t>
      </w:r>
      <w:r>
        <w:rPr>
          <w:spacing w:val="-15"/>
        </w:rPr>
        <w:t xml:space="preserve"> </w:t>
      </w:r>
      <w:r>
        <w:t>mewujudkan</w:t>
      </w:r>
      <w:r>
        <w:rPr>
          <w:spacing w:val="-15"/>
        </w:rPr>
        <w:t xml:space="preserve"> </w:t>
      </w:r>
      <w:r>
        <w:t>visi</w:t>
      </w:r>
      <w:r>
        <w:rPr>
          <w:spacing w:val="-15"/>
        </w:rPr>
        <w:t xml:space="preserve"> </w:t>
      </w:r>
      <w:r>
        <w:t>tersebut,</w:t>
      </w:r>
      <w:r>
        <w:rPr>
          <w:spacing w:val="-15"/>
        </w:rPr>
        <w:t xml:space="preserve"> </w:t>
      </w:r>
      <w:r>
        <w:t>Pusat</w:t>
      </w:r>
      <w:r>
        <w:rPr>
          <w:spacing w:val="-15"/>
        </w:rPr>
        <w:t xml:space="preserve"> </w:t>
      </w:r>
      <w:r>
        <w:t>Pasar</w:t>
      </w:r>
      <w:r>
        <w:rPr>
          <w:spacing w:val="-15"/>
        </w:rPr>
        <w:t xml:space="preserve"> </w:t>
      </w:r>
      <w:r>
        <w:t>Medan</w:t>
      </w:r>
      <w:r>
        <w:rPr>
          <w:spacing w:val="-15"/>
        </w:rPr>
        <w:t xml:space="preserve"> </w:t>
      </w:r>
      <w:r>
        <w:t>merumuskan</w:t>
      </w:r>
      <w:r>
        <w:rPr>
          <w:spacing w:val="-15"/>
        </w:rPr>
        <w:t xml:space="preserve"> </w:t>
      </w:r>
      <w:r>
        <w:t>sejumlah misi sebagai berikut:</w:t>
      </w:r>
    </w:p>
    <w:p w:rsidR="003272ED" w:rsidRDefault="00D272D5">
      <w:pPr>
        <w:pStyle w:val="ListParagraph"/>
        <w:numPr>
          <w:ilvl w:val="0"/>
          <w:numId w:val="4"/>
        </w:numPr>
        <w:tabs>
          <w:tab w:val="left" w:pos="1278"/>
        </w:tabs>
        <w:spacing w:line="480" w:lineRule="auto"/>
        <w:ind w:right="849"/>
        <w:jc w:val="both"/>
        <w:rPr>
          <w:sz w:val="24"/>
        </w:rPr>
      </w:pPr>
      <w:r>
        <w:rPr>
          <w:sz w:val="24"/>
        </w:rPr>
        <w:t>Meningkatkan kualitas fasilitas dan infrastruktur pasar melalui pembenahan sarana</w:t>
      </w:r>
      <w:r>
        <w:rPr>
          <w:spacing w:val="-15"/>
          <w:sz w:val="24"/>
        </w:rPr>
        <w:t xml:space="preserve"> </w:t>
      </w:r>
      <w:r>
        <w:rPr>
          <w:sz w:val="24"/>
        </w:rPr>
        <w:t>dagang,</w:t>
      </w:r>
      <w:r>
        <w:rPr>
          <w:spacing w:val="-15"/>
          <w:sz w:val="24"/>
        </w:rPr>
        <w:t xml:space="preserve"> </w:t>
      </w:r>
      <w:r>
        <w:rPr>
          <w:sz w:val="24"/>
        </w:rPr>
        <w:t>sanitasi,</w:t>
      </w:r>
      <w:r>
        <w:rPr>
          <w:spacing w:val="-14"/>
          <w:sz w:val="24"/>
        </w:rPr>
        <w:t xml:space="preserve"> </w:t>
      </w:r>
      <w:r>
        <w:rPr>
          <w:sz w:val="24"/>
        </w:rPr>
        <w:t>serta</w:t>
      </w:r>
      <w:r>
        <w:rPr>
          <w:spacing w:val="-15"/>
          <w:sz w:val="24"/>
        </w:rPr>
        <w:t xml:space="preserve"> </w:t>
      </w:r>
      <w:r>
        <w:rPr>
          <w:sz w:val="24"/>
        </w:rPr>
        <w:t>sistem</w:t>
      </w:r>
      <w:r>
        <w:rPr>
          <w:spacing w:val="-15"/>
          <w:sz w:val="24"/>
        </w:rPr>
        <w:t xml:space="preserve"> </w:t>
      </w:r>
      <w:r>
        <w:rPr>
          <w:sz w:val="24"/>
        </w:rPr>
        <w:t>keamanan</w:t>
      </w:r>
      <w:r>
        <w:rPr>
          <w:spacing w:val="-15"/>
          <w:sz w:val="24"/>
        </w:rPr>
        <w:t xml:space="preserve"> </w:t>
      </w:r>
      <w:r>
        <w:rPr>
          <w:sz w:val="24"/>
        </w:rPr>
        <w:t>dan</w:t>
      </w:r>
      <w:r>
        <w:rPr>
          <w:spacing w:val="-13"/>
          <w:sz w:val="24"/>
        </w:rPr>
        <w:t xml:space="preserve"> </w:t>
      </w:r>
      <w:r>
        <w:rPr>
          <w:sz w:val="24"/>
        </w:rPr>
        <w:t>kebersihan</w:t>
      </w:r>
      <w:r>
        <w:rPr>
          <w:spacing w:val="-15"/>
          <w:sz w:val="24"/>
        </w:rPr>
        <w:t xml:space="preserve"> </w:t>
      </w:r>
      <w:r>
        <w:rPr>
          <w:sz w:val="24"/>
        </w:rPr>
        <w:t>lingkungan</w:t>
      </w:r>
      <w:r>
        <w:rPr>
          <w:spacing w:val="-15"/>
          <w:sz w:val="24"/>
        </w:rPr>
        <w:t xml:space="preserve"> </w:t>
      </w:r>
      <w:r>
        <w:rPr>
          <w:sz w:val="24"/>
        </w:rPr>
        <w:t>agar memberikan kenyamanan kepada pedagang dan konsumen.</w:t>
      </w:r>
    </w:p>
    <w:p w:rsidR="003272ED" w:rsidRDefault="00D272D5">
      <w:pPr>
        <w:pStyle w:val="ListParagraph"/>
        <w:numPr>
          <w:ilvl w:val="0"/>
          <w:numId w:val="4"/>
        </w:numPr>
        <w:tabs>
          <w:tab w:val="left" w:pos="1278"/>
        </w:tabs>
        <w:spacing w:line="480" w:lineRule="auto"/>
        <w:ind w:right="848"/>
        <w:jc w:val="both"/>
        <w:rPr>
          <w:sz w:val="24"/>
        </w:rPr>
      </w:pPr>
      <w:r>
        <w:rPr>
          <w:sz w:val="24"/>
        </w:rPr>
        <w:t>Mendorong pertumbuhan ekonomi lokal dengan memberikan ruang yang adil bagi</w:t>
      </w:r>
      <w:r>
        <w:rPr>
          <w:spacing w:val="-15"/>
          <w:sz w:val="24"/>
        </w:rPr>
        <w:t xml:space="preserve"> </w:t>
      </w:r>
      <w:r>
        <w:rPr>
          <w:sz w:val="24"/>
        </w:rPr>
        <w:t>para</w:t>
      </w:r>
      <w:r>
        <w:rPr>
          <w:spacing w:val="-15"/>
          <w:sz w:val="24"/>
        </w:rPr>
        <w:t xml:space="preserve"> </w:t>
      </w:r>
      <w:r>
        <w:rPr>
          <w:sz w:val="24"/>
        </w:rPr>
        <w:t>pelaku</w:t>
      </w:r>
      <w:r>
        <w:rPr>
          <w:spacing w:val="-15"/>
          <w:sz w:val="24"/>
        </w:rPr>
        <w:t xml:space="preserve"> </w:t>
      </w:r>
      <w:r>
        <w:rPr>
          <w:sz w:val="24"/>
        </w:rPr>
        <w:t>UMKM</w:t>
      </w:r>
      <w:r>
        <w:rPr>
          <w:spacing w:val="-15"/>
          <w:sz w:val="24"/>
        </w:rPr>
        <w:t xml:space="preserve"> </w:t>
      </w:r>
      <w:r>
        <w:rPr>
          <w:sz w:val="24"/>
        </w:rPr>
        <w:t>serta</w:t>
      </w:r>
      <w:r>
        <w:rPr>
          <w:spacing w:val="-15"/>
          <w:sz w:val="24"/>
        </w:rPr>
        <w:t xml:space="preserve"> </w:t>
      </w:r>
      <w:r>
        <w:rPr>
          <w:sz w:val="24"/>
        </w:rPr>
        <w:t>menciptakan</w:t>
      </w:r>
      <w:r>
        <w:rPr>
          <w:spacing w:val="-15"/>
          <w:sz w:val="24"/>
        </w:rPr>
        <w:t xml:space="preserve"> </w:t>
      </w:r>
      <w:r>
        <w:rPr>
          <w:sz w:val="24"/>
        </w:rPr>
        <w:t>iklim</w:t>
      </w:r>
      <w:r>
        <w:rPr>
          <w:spacing w:val="-15"/>
          <w:sz w:val="24"/>
        </w:rPr>
        <w:t xml:space="preserve"> </w:t>
      </w:r>
      <w:r>
        <w:rPr>
          <w:sz w:val="24"/>
        </w:rPr>
        <w:t>usaha</w:t>
      </w:r>
      <w:r>
        <w:rPr>
          <w:spacing w:val="-15"/>
          <w:sz w:val="24"/>
        </w:rPr>
        <w:t xml:space="preserve"> </w:t>
      </w:r>
      <w:r>
        <w:rPr>
          <w:sz w:val="24"/>
        </w:rPr>
        <w:t>yang</w:t>
      </w:r>
      <w:r>
        <w:rPr>
          <w:spacing w:val="-15"/>
          <w:sz w:val="24"/>
        </w:rPr>
        <w:t xml:space="preserve"> </w:t>
      </w:r>
      <w:r>
        <w:rPr>
          <w:sz w:val="24"/>
        </w:rPr>
        <w:t>sehat,</w:t>
      </w:r>
      <w:r>
        <w:rPr>
          <w:spacing w:val="-15"/>
          <w:sz w:val="24"/>
        </w:rPr>
        <w:t xml:space="preserve"> </w:t>
      </w:r>
      <w:r>
        <w:rPr>
          <w:sz w:val="24"/>
        </w:rPr>
        <w:t>kompetitif, dan berkelanjutan.</w:t>
      </w:r>
    </w:p>
    <w:p w:rsidR="003272ED" w:rsidRDefault="003272ED">
      <w:pPr>
        <w:pStyle w:val="ListParagraph"/>
        <w:spacing w:line="480" w:lineRule="auto"/>
        <w:rPr>
          <w:sz w:val="24"/>
        </w:rPr>
        <w:sectPr w:rsidR="003272ED">
          <w:headerReference w:type="default" r:id="rId7"/>
          <w:pgSz w:w="11910" w:h="16840"/>
          <w:pgMar w:top="1620" w:right="850" w:bottom="280" w:left="1417" w:header="729" w:footer="0" w:gutter="0"/>
          <w:pgNumType w:start="47"/>
          <w:cols w:space="720"/>
        </w:sectPr>
      </w:pPr>
    </w:p>
    <w:p w:rsidR="003272ED" w:rsidRDefault="00D272D5">
      <w:pPr>
        <w:pStyle w:val="ListParagraph"/>
        <w:numPr>
          <w:ilvl w:val="0"/>
          <w:numId w:val="4"/>
        </w:numPr>
        <w:tabs>
          <w:tab w:val="left" w:pos="1278"/>
        </w:tabs>
        <w:spacing w:before="80" w:line="480" w:lineRule="auto"/>
        <w:ind w:right="849"/>
        <w:jc w:val="both"/>
        <w:rPr>
          <w:sz w:val="24"/>
        </w:rPr>
      </w:pPr>
      <w:r>
        <w:rPr>
          <w:sz w:val="24"/>
        </w:rPr>
        <w:lastRenderedPageBreak/>
        <w:t>Mengembangkan sistem manajemen pasar yang transparan dan profesional, termasuk tata kelola retribusi, sewa kios, dan pelayanan administratif yang berbasis teknologi informasi.</w:t>
      </w:r>
    </w:p>
    <w:p w:rsidR="003272ED" w:rsidRDefault="00D272D5">
      <w:pPr>
        <w:pStyle w:val="ListParagraph"/>
        <w:numPr>
          <w:ilvl w:val="0"/>
          <w:numId w:val="4"/>
        </w:numPr>
        <w:tabs>
          <w:tab w:val="left" w:pos="1278"/>
        </w:tabs>
        <w:spacing w:line="480" w:lineRule="auto"/>
        <w:ind w:right="848"/>
        <w:jc w:val="both"/>
        <w:rPr>
          <w:sz w:val="24"/>
        </w:rPr>
      </w:pPr>
      <w:r>
        <w:rPr>
          <w:sz w:val="24"/>
        </w:rPr>
        <w:t>Menjalin kemitraan strategis dengan berbagai pihak, ba</w:t>
      </w:r>
      <w:r>
        <w:rPr>
          <w:sz w:val="24"/>
        </w:rPr>
        <w:t>ik dari sektor pemerintah,</w:t>
      </w:r>
      <w:r>
        <w:rPr>
          <w:spacing w:val="-15"/>
          <w:sz w:val="24"/>
        </w:rPr>
        <w:t xml:space="preserve"> </w:t>
      </w:r>
      <w:r>
        <w:rPr>
          <w:sz w:val="24"/>
        </w:rPr>
        <w:t>swasta,</w:t>
      </w:r>
      <w:r>
        <w:rPr>
          <w:spacing w:val="-15"/>
          <w:sz w:val="24"/>
        </w:rPr>
        <w:t xml:space="preserve"> </w:t>
      </w:r>
      <w:r>
        <w:rPr>
          <w:sz w:val="24"/>
        </w:rPr>
        <w:t>maupun</w:t>
      </w:r>
      <w:r>
        <w:rPr>
          <w:spacing w:val="-15"/>
          <w:sz w:val="24"/>
        </w:rPr>
        <w:t xml:space="preserve"> </w:t>
      </w:r>
      <w:r>
        <w:rPr>
          <w:sz w:val="24"/>
        </w:rPr>
        <w:t>komunitas</w:t>
      </w:r>
      <w:r>
        <w:rPr>
          <w:spacing w:val="-15"/>
          <w:sz w:val="24"/>
        </w:rPr>
        <w:t xml:space="preserve"> </w:t>
      </w:r>
      <w:r>
        <w:rPr>
          <w:sz w:val="24"/>
        </w:rPr>
        <w:t>wirausaha</w:t>
      </w:r>
      <w:r>
        <w:rPr>
          <w:spacing w:val="-15"/>
          <w:sz w:val="24"/>
        </w:rPr>
        <w:t xml:space="preserve"> </w:t>
      </w:r>
      <w:r>
        <w:rPr>
          <w:sz w:val="24"/>
        </w:rPr>
        <w:t>dalam</w:t>
      </w:r>
      <w:r>
        <w:rPr>
          <w:spacing w:val="-15"/>
          <w:sz w:val="24"/>
        </w:rPr>
        <w:t xml:space="preserve"> </w:t>
      </w:r>
      <w:r>
        <w:rPr>
          <w:sz w:val="24"/>
        </w:rPr>
        <w:t>rangka</w:t>
      </w:r>
      <w:r>
        <w:rPr>
          <w:spacing w:val="-15"/>
          <w:sz w:val="24"/>
        </w:rPr>
        <w:t xml:space="preserve"> </w:t>
      </w:r>
      <w:r>
        <w:rPr>
          <w:sz w:val="24"/>
        </w:rPr>
        <w:t xml:space="preserve">meningkatkan kapasitas ekonomi para pedagang dan memperluas jaringan distribusi produk </w:t>
      </w:r>
      <w:r>
        <w:rPr>
          <w:spacing w:val="-2"/>
          <w:sz w:val="24"/>
        </w:rPr>
        <w:t>lokal.</w:t>
      </w:r>
    </w:p>
    <w:p w:rsidR="003272ED" w:rsidRDefault="00D272D5">
      <w:pPr>
        <w:pStyle w:val="ListParagraph"/>
        <w:numPr>
          <w:ilvl w:val="0"/>
          <w:numId w:val="4"/>
        </w:numPr>
        <w:tabs>
          <w:tab w:val="left" w:pos="1278"/>
        </w:tabs>
        <w:spacing w:line="480" w:lineRule="auto"/>
        <w:ind w:right="849"/>
        <w:jc w:val="both"/>
        <w:rPr>
          <w:sz w:val="24"/>
        </w:rPr>
      </w:pPr>
      <w:r>
        <w:rPr>
          <w:sz w:val="24"/>
        </w:rPr>
        <w:t>Meningkatkan</w:t>
      </w:r>
      <w:r>
        <w:rPr>
          <w:spacing w:val="-15"/>
          <w:sz w:val="24"/>
        </w:rPr>
        <w:t xml:space="preserve"> </w:t>
      </w:r>
      <w:r>
        <w:rPr>
          <w:sz w:val="24"/>
        </w:rPr>
        <w:t>literasi</w:t>
      </w:r>
      <w:r>
        <w:rPr>
          <w:spacing w:val="-15"/>
          <w:sz w:val="24"/>
        </w:rPr>
        <w:t xml:space="preserve"> </w:t>
      </w:r>
      <w:r>
        <w:rPr>
          <w:sz w:val="24"/>
        </w:rPr>
        <w:t>kewirausahaan</w:t>
      </w:r>
      <w:r>
        <w:rPr>
          <w:spacing w:val="-15"/>
          <w:sz w:val="24"/>
        </w:rPr>
        <w:t xml:space="preserve"> </w:t>
      </w:r>
      <w:r>
        <w:rPr>
          <w:sz w:val="24"/>
        </w:rPr>
        <w:t>dan</w:t>
      </w:r>
      <w:r>
        <w:rPr>
          <w:spacing w:val="-15"/>
          <w:sz w:val="24"/>
        </w:rPr>
        <w:t xml:space="preserve"> </w:t>
      </w:r>
      <w:r>
        <w:rPr>
          <w:sz w:val="24"/>
        </w:rPr>
        <w:t>digitalisasi</w:t>
      </w:r>
      <w:r>
        <w:rPr>
          <w:spacing w:val="-15"/>
          <w:sz w:val="24"/>
        </w:rPr>
        <w:t xml:space="preserve"> </w:t>
      </w:r>
      <w:r>
        <w:rPr>
          <w:sz w:val="24"/>
        </w:rPr>
        <w:t>pasar,</w:t>
      </w:r>
      <w:r>
        <w:rPr>
          <w:spacing w:val="-15"/>
          <w:sz w:val="24"/>
        </w:rPr>
        <w:t xml:space="preserve"> </w:t>
      </w:r>
      <w:r>
        <w:rPr>
          <w:sz w:val="24"/>
        </w:rPr>
        <w:t>termasuk</w:t>
      </w:r>
      <w:r>
        <w:rPr>
          <w:spacing w:val="-15"/>
          <w:sz w:val="24"/>
        </w:rPr>
        <w:t xml:space="preserve"> </w:t>
      </w:r>
      <w:r>
        <w:rPr>
          <w:sz w:val="24"/>
        </w:rPr>
        <w:t>pelatihan penggunaan media digital untuk pemasaran dan manajemen usaha yang lebih efektif dan efisien.</w:t>
      </w:r>
    </w:p>
    <w:p w:rsidR="003272ED" w:rsidRDefault="003272ED">
      <w:pPr>
        <w:pStyle w:val="BodyText"/>
      </w:pPr>
    </w:p>
    <w:p w:rsidR="003272ED" w:rsidRDefault="003272ED">
      <w:pPr>
        <w:pStyle w:val="BodyText"/>
      </w:pPr>
    </w:p>
    <w:p w:rsidR="003272ED" w:rsidRDefault="00D272D5">
      <w:pPr>
        <w:pStyle w:val="Heading1"/>
        <w:numPr>
          <w:ilvl w:val="1"/>
          <w:numId w:val="5"/>
        </w:numPr>
        <w:tabs>
          <w:tab w:val="left" w:pos="1211"/>
        </w:tabs>
        <w:spacing w:before="1"/>
        <w:jc w:val="both"/>
      </w:pPr>
      <w:r>
        <w:rPr>
          <w:spacing w:val="-2"/>
        </w:rPr>
        <w:t>Pembahasan</w:t>
      </w:r>
    </w:p>
    <w:p w:rsidR="003272ED" w:rsidRDefault="00D272D5">
      <w:pPr>
        <w:pStyle w:val="ListParagraph"/>
        <w:numPr>
          <w:ilvl w:val="2"/>
          <w:numId w:val="5"/>
        </w:numPr>
        <w:tabs>
          <w:tab w:val="left" w:pos="1571"/>
        </w:tabs>
        <w:spacing w:before="276"/>
        <w:jc w:val="both"/>
        <w:rPr>
          <w:b/>
          <w:sz w:val="24"/>
        </w:rPr>
      </w:pPr>
      <w:r>
        <w:rPr>
          <w:b/>
          <w:sz w:val="24"/>
        </w:rPr>
        <w:t>Deskriptif</w:t>
      </w:r>
      <w:r>
        <w:rPr>
          <w:b/>
          <w:spacing w:val="-8"/>
          <w:sz w:val="24"/>
        </w:rPr>
        <w:t xml:space="preserve"> </w:t>
      </w:r>
      <w:r>
        <w:rPr>
          <w:b/>
          <w:sz w:val="24"/>
        </w:rPr>
        <w:t>Karekristik</w:t>
      </w:r>
      <w:r>
        <w:rPr>
          <w:b/>
          <w:spacing w:val="-5"/>
          <w:sz w:val="24"/>
        </w:rPr>
        <w:t xml:space="preserve"> </w:t>
      </w:r>
      <w:r>
        <w:rPr>
          <w:b/>
          <w:spacing w:val="-2"/>
          <w:sz w:val="24"/>
        </w:rPr>
        <w:t>Responden</w:t>
      </w:r>
    </w:p>
    <w:p w:rsidR="003272ED" w:rsidRDefault="00D272D5">
      <w:pPr>
        <w:pStyle w:val="BodyText"/>
        <w:spacing w:before="274" w:line="480" w:lineRule="auto"/>
        <w:ind w:left="851" w:right="849" w:firstLine="720"/>
        <w:jc w:val="both"/>
      </w:pPr>
      <w:r>
        <w:t>Karakteristik</w:t>
      </w:r>
      <w:r>
        <w:rPr>
          <w:spacing w:val="-11"/>
        </w:rPr>
        <w:t xml:space="preserve"> </w:t>
      </w:r>
      <w:r>
        <w:t>responden</w:t>
      </w:r>
      <w:r>
        <w:rPr>
          <w:spacing w:val="-10"/>
        </w:rPr>
        <w:t xml:space="preserve"> </w:t>
      </w:r>
      <w:r>
        <w:t>merupakan</w:t>
      </w:r>
      <w:r>
        <w:rPr>
          <w:spacing w:val="-11"/>
        </w:rPr>
        <w:t xml:space="preserve"> </w:t>
      </w:r>
      <w:r>
        <w:t>bagian</w:t>
      </w:r>
      <w:r>
        <w:rPr>
          <w:spacing w:val="-11"/>
        </w:rPr>
        <w:t xml:space="preserve"> </w:t>
      </w:r>
      <w:r>
        <w:t>penting</w:t>
      </w:r>
      <w:r>
        <w:rPr>
          <w:spacing w:val="-11"/>
        </w:rPr>
        <w:t xml:space="preserve"> </w:t>
      </w:r>
      <w:r>
        <w:t>dalam</w:t>
      </w:r>
      <w:r>
        <w:rPr>
          <w:spacing w:val="-11"/>
        </w:rPr>
        <w:t xml:space="preserve"> </w:t>
      </w:r>
      <w:r>
        <w:t>penelitian</w:t>
      </w:r>
      <w:r>
        <w:rPr>
          <w:spacing w:val="-11"/>
        </w:rPr>
        <w:t xml:space="preserve"> </w:t>
      </w:r>
      <w:r>
        <w:t>karena memberikan gambaran umum mengenai latar belakang responden yang berkontribusi dalam pengisian kuesioner. Hal ini membantu dalam memahami konteks dan interpretasi terhadap data yang diperoleh. Adapun deskripsi karakteristik responden dalam penelitian</w:t>
      </w:r>
      <w:r>
        <w:t xml:space="preserve"> ini mencakup jenis kelamin dan rentang usia pedagang pakaian di Pusat Pasar Medan.</w:t>
      </w:r>
    </w:p>
    <w:p w:rsidR="003272ED" w:rsidRDefault="00D272D5">
      <w:pPr>
        <w:pStyle w:val="Heading1"/>
        <w:ind w:left="1775" w:firstLine="0"/>
      </w:pPr>
      <w:r>
        <w:t>Tabel</w:t>
      </w:r>
      <w:r>
        <w:rPr>
          <w:spacing w:val="-5"/>
        </w:rPr>
        <w:t xml:space="preserve"> </w:t>
      </w:r>
      <w:r>
        <w:t>4.1</w:t>
      </w:r>
      <w:r>
        <w:rPr>
          <w:spacing w:val="-4"/>
        </w:rPr>
        <w:t xml:space="preserve"> </w:t>
      </w:r>
      <w:r>
        <w:t>Deskripsi</w:t>
      </w:r>
      <w:r>
        <w:rPr>
          <w:spacing w:val="-3"/>
        </w:rPr>
        <w:t xml:space="preserve"> </w:t>
      </w:r>
      <w:r>
        <w:t>Responden</w:t>
      </w:r>
      <w:r>
        <w:rPr>
          <w:spacing w:val="-3"/>
        </w:rPr>
        <w:t xml:space="preserve"> </w:t>
      </w:r>
      <w:r>
        <w:t>Berdasarkan</w:t>
      </w:r>
      <w:r>
        <w:rPr>
          <w:spacing w:val="-3"/>
        </w:rPr>
        <w:t xml:space="preserve"> </w:t>
      </w:r>
      <w:r>
        <w:t>Jenis</w:t>
      </w:r>
      <w:r>
        <w:rPr>
          <w:spacing w:val="-3"/>
        </w:rPr>
        <w:t xml:space="preserve"> </w:t>
      </w:r>
      <w:r>
        <w:rPr>
          <w:spacing w:val="-2"/>
        </w:rPr>
        <w:t>Kelamin</w:t>
      </w:r>
    </w:p>
    <w:p w:rsidR="003272ED" w:rsidRDefault="003272ED">
      <w:pPr>
        <w:pStyle w:val="BodyText"/>
        <w:spacing w:before="47"/>
        <w:rPr>
          <w:b/>
          <w:sz w:val="20"/>
        </w:rPr>
      </w:pPr>
    </w:p>
    <w:tbl>
      <w:tblPr>
        <w:tblW w:w="0" w:type="auto"/>
        <w:tblInd w:w="2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1244"/>
        <w:gridCol w:w="1308"/>
      </w:tblGrid>
      <w:tr w:rsidR="003272ED">
        <w:trPr>
          <w:trHeight w:val="553"/>
        </w:trPr>
        <w:tc>
          <w:tcPr>
            <w:tcW w:w="1678" w:type="dxa"/>
          </w:tcPr>
          <w:p w:rsidR="003272ED" w:rsidRDefault="00D272D5">
            <w:pPr>
              <w:pStyle w:val="TableParagraph"/>
              <w:spacing w:before="1" w:line="240" w:lineRule="auto"/>
              <w:ind w:left="7"/>
              <w:rPr>
                <w:b/>
                <w:sz w:val="24"/>
              </w:rPr>
            </w:pPr>
            <w:r>
              <w:rPr>
                <w:b/>
                <w:sz w:val="24"/>
              </w:rPr>
              <w:t>Jenis</w:t>
            </w:r>
            <w:r>
              <w:rPr>
                <w:b/>
                <w:spacing w:val="-5"/>
                <w:sz w:val="24"/>
              </w:rPr>
              <w:t xml:space="preserve"> </w:t>
            </w:r>
            <w:r>
              <w:rPr>
                <w:b/>
                <w:spacing w:val="-2"/>
                <w:sz w:val="24"/>
              </w:rPr>
              <w:t>Kelamin</w:t>
            </w:r>
          </w:p>
        </w:tc>
        <w:tc>
          <w:tcPr>
            <w:tcW w:w="1244" w:type="dxa"/>
          </w:tcPr>
          <w:p w:rsidR="003272ED" w:rsidRDefault="00D272D5">
            <w:pPr>
              <w:pStyle w:val="TableParagraph"/>
              <w:spacing w:before="1" w:line="240" w:lineRule="auto"/>
              <w:ind w:left="8" w:right="2"/>
              <w:rPr>
                <w:b/>
                <w:sz w:val="24"/>
              </w:rPr>
            </w:pPr>
            <w:r>
              <w:rPr>
                <w:b/>
                <w:spacing w:val="-2"/>
                <w:sz w:val="24"/>
              </w:rPr>
              <w:t>Frekuensi</w:t>
            </w:r>
          </w:p>
        </w:tc>
        <w:tc>
          <w:tcPr>
            <w:tcW w:w="1308" w:type="dxa"/>
          </w:tcPr>
          <w:p w:rsidR="003272ED" w:rsidRDefault="00D272D5">
            <w:pPr>
              <w:pStyle w:val="TableParagraph"/>
              <w:spacing w:before="1" w:line="240" w:lineRule="auto"/>
              <w:ind w:left="7"/>
              <w:rPr>
                <w:b/>
                <w:sz w:val="24"/>
              </w:rPr>
            </w:pPr>
            <w:r>
              <w:rPr>
                <w:b/>
                <w:spacing w:val="-2"/>
                <w:sz w:val="24"/>
              </w:rPr>
              <w:t>Persentase</w:t>
            </w:r>
          </w:p>
        </w:tc>
      </w:tr>
      <w:tr w:rsidR="003272ED">
        <w:trPr>
          <w:trHeight w:val="551"/>
        </w:trPr>
        <w:tc>
          <w:tcPr>
            <w:tcW w:w="1678" w:type="dxa"/>
          </w:tcPr>
          <w:p w:rsidR="003272ED" w:rsidRDefault="00D272D5">
            <w:pPr>
              <w:pStyle w:val="TableParagraph"/>
              <w:spacing w:line="275" w:lineRule="exact"/>
              <w:ind w:left="7" w:right="1"/>
              <w:rPr>
                <w:sz w:val="24"/>
              </w:rPr>
            </w:pPr>
            <w:r>
              <w:rPr>
                <w:spacing w:val="-2"/>
                <w:sz w:val="24"/>
              </w:rPr>
              <w:t>Laki-</w:t>
            </w:r>
            <w:r>
              <w:rPr>
                <w:spacing w:val="-4"/>
                <w:sz w:val="24"/>
              </w:rPr>
              <w:t>laki</w:t>
            </w:r>
          </w:p>
        </w:tc>
        <w:tc>
          <w:tcPr>
            <w:tcW w:w="1244" w:type="dxa"/>
          </w:tcPr>
          <w:p w:rsidR="003272ED" w:rsidRDefault="00D272D5">
            <w:pPr>
              <w:pStyle w:val="TableParagraph"/>
              <w:spacing w:line="275" w:lineRule="exact"/>
              <w:ind w:left="8"/>
              <w:rPr>
                <w:sz w:val="24"/>
              </w:rPr>
            </w:pPr>
            <w:r>
              <w:rPr>
                <w:spacing w:val="-5"/>
                <w:sz w:val="24"/>
              </w:rPr>
              <w:t>19</w:t>
            </w:r>
          </w:p>
        </w:tc>
        <w:tc>
          <w:tcPr>
            <w:tcW w:w="1308" w:type="dxa"/>
          </w:tcPr>
          <w:p w:rsidR="003272ED" w:rsidRDefault="00D272D5">
            <w:pPr>
              <w:pStyle w:val="TableParagraph"/>
              <w:spacing w:line="275" w:lineRule="exact"/>
              <w:ind w:left="7" w:right="1"/>
              <w:rPr>
                <w:sz w:val="24"/>
              </w:rPr>
            </w:pPr>
            <w:r>
              <w:rPr>
                <w:spacing w:val="-2"/>
                <w:sz w:val="24"/>
              </w:rPr>
              <w:t>31,67%</w:t>
            </w:r>
          </w:p>
        </w:tc>
      </w:tr>
      <w:tr w:rsidR="003272ED">
        <w:trPr>
          <w:trHeight w:val="551"/>
        </w:trPr>
        <w:tc>
          <w:tcPr>
            <w:tcW w:w="1678" w:type="dxa"/>
          </w:tcPr>
          <w:p w:rsidR="003272ED" w:rsidRDefault="00D272D5">
            <w:pPr>
              <w:pStyle w:val="TableParagraph"/>
              <w:spacing w:line="275" w:lineRule="exact"/>
              <w:ind w:left="7" w:right="3"/>
              <w:rPr>
                <w:sz w:val="24"/>
              </w:rPr>
            </w:pPr>
            <w:r>
              <w:rPr>
                <w:spacing w:val="-2"/>
                <w:sz w:val="24"/>
              </w:rPr>
              <w:t>Perempuan</w:t>
            </w:r>
          </w:p>
        </w:tc>
        <w:tc>
          <w:tcPr>
            <w:tcW w:w="1244" w:type="dxa"/>
          </w:tcPr>
          <w:p w:rsidR="003272ED" w:rsidRDefault="00D272D5">
            <w:pPr>
              <w:pStyle w:val="TableParagraph"/>
              <w:spacing w:line="275" w:lineRule="exact"/>
              <w:ind w:left="8"/>
              <w:rPr>
                <w:sz w:val="24"/>
              </w:rPr>
            </w:pPr>
            <w:r>
              <w:rPr>
                <w:spacing w:val="-5"/>
                <w:sz w:val="24"/>
              </w:rPr>
              <w:t>41</w:t>
            </w:r>
          </w:p>
        </w:tc>
        <w:tc>
          <w:tcPr>
            <w:tcW w:w="1308" w:type="dxa"/>
          </w:tcPr>
          <w:p w:rsidR="003272ED" w:rsidRDefault="00D272D5">
            <w:pPr>
              <w:pStyle w:val="TableParagraph"/>
              <w:spacing w:line="275" w:lineRule="exact"/>
              <w:ind w:left="7" w:right="1"/>
              <w:rPr>
                <w:sz w:val="24"/>
              </w:rPr>
            </w:pPr>
            <w:r>
              <w:rPr>
                <w:spacing w:val="-2"/>
                <w:sz w:val="24"/>
              </w:rPr>
              <w:t>68,33%</w:t>
            </w:r>
          </w:p>
        </w:tc>
      </w:tr>
      <w:tr w:rsidR="003272ED">
        <w:trPr>
          <w:trHeight w:val="551"/>
        </w:trPr>
        <w:tc>
          <w:tcPr>
            <w:tcW w:w="1678" w:type="dxa"/>
          </w:tcPr>
          <w:p w:rsidR="003272ED" w:rsidRDefault="00D272D5">
            <w:pPr>
              <w:pStyle w:val="TableParagraph"/>
              <w:spacing w:line="275" w:lineRule="exact"/>
              <w:ind w:left="7" w:right="1"/>
              <w:rPr>
                <w:b/>
                <w:sz w:val="24"/>
              </w:rPr>
            </w:pPr>
            <w:r>
              <w:rPr>
                <w:b/>
                <w:spacing w:val="-2"/>
                <w:sz w:val="24"/>
              </w:rPr>
              <w:t>Total</w:t>
            </w:r>
          </w:p>
        </w:tc>
        <w:tc>
          <w:tcPr>
            <w:tcW w:w="1244" w:type="dxa"/>
          </w:tcPr>
          <w:p w:rsidR="003272ED" w:rsidRDefault="00D272D5">
            <w:pPr>
              <w:pStyle w:val="TableParagraph"/>
              <w:spacing w:line="275" w:lineRule="exact"/>
              <w:ind w:left="8"/>
              <w:rPr>
                <w:b/>
                <w:sz w:val="24"/>
              </w:rPr>
            </w:pPr>
            <w:r>
              <w:rPr>
                <w:b/>
                <w:spacing w:val="-5"/>
                <w:sz w:val="24"/>
              </w:rPr>
              <w:t>60</w:t>
            </w:r>
          </w:p>
        </w:tc>
        <w:tc>
          <w:tcPr>
            <w:tcW w:w="1308" w:type="dxa"/>
          </w:tcPr>
          <w:p w:rsidR="003272ED" w:rsidRDefault="00D272D5">
            <w:pPr>
              <w:pStyle w:val="TableParagraph"/>
              <w:spacing w:line="275" w:lineRule="exact"/>
              <w:ind w:left="7" w:right="2"/>
              <w:rPr>
                <w:b/>
                <w:sz w:val="24"/>
              </w:rPr>
            </w:pPr>
            <w:r>
              <w:rPr>
                <w:b/>
                <w:spacing w:val="-4"/>
                <w:sz w:val="24"/>
              </w:rPr>
              <w:t>100%</w:t>
            </w:r>
          </w:p>
        </w:tc>
      </w:tr>
    </w:tbl>
    <w:p w:rsidR="003272ED" w:rsidRDefault="003272ED">
      <w:pPr>
        <w:pStyle w:val="TableParagraph"/>
        <w:spacing w:line="275" w:lineRule="exact"/>
        <w:rPr>
          <w:b/>
          <w:sz w:val="24"/>
        </w:rPr>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847" w:firstLine="720"/>
        <w:jc w:val="both"/>
      </w:pPr>
      <w:r>
        <w:lastRenderedPageBreak/>
        <w:t>Berdasarkan</w:t>
      </w:r>
      <w:r>
        <w:rPr>
          <w:spacing w:val="-7"/>
        </w:rPr>
        <w:t xml:space="preserve"> </w:t>
      </w:r>
      <w:r>
        <w:t>Tabel</w:t>
      </w:r>
      <w:r>
        <w:rPr>
          <w:spacing w:val="-6"/>
        </w:rPr>
        <w:t xml:space="preserve"> </w:t>
      </w:r>
      <w:r>
        <w:t>4.1</w:t>
      </w:r>
      <w:r>
        <w:rPr>
          <w:spacing w:val="-7"/>
        </w:rPr>
        <w:t xml:space="preserve"> </w:t>
      </w:r>
      <w:r>
        <w:t>di</w:t>
      </w:r>
      <w:r>
        <w:rPr>
          <w:spacing w:val="-6"/>
        </w:rPr>
        <w:t xml:space="preserve"> </w:t>
      </w:r>
      <w:r>
        <w:t>atas,</w:t>
      </w:r>
      <w:r>
        <w:rPr>
          <w:spacing w:val="-7"/>
        </w:rPr>
        <w:t xml:space="preserve"> </w:t>
      </w:r>
      <w:r>
        <w:t>diketahui</w:t>
      </w:r>
      <w:r>
        <w:rPr>
          <w:spacing w:val="-6"/>
        </w:rPr>
        <w:t xml:space="preserve"> </w:t>
      </w:r>
      <w:r>
        <w:t>bahwa</w:t>
      </w:r>
      <w:r>
        <w:rPr>
          <w:spacing w:val="-8"/>
        </w:rPr>
        <w:t xml:space="preserve"> </w:t>
      </w:r>
      <w:r>
        <w:t>mayoritas</w:t>
      </w:r>
      <w:r>
        <w:rPr>
          <w:spacing w:val="-7"/>
        </w:rPr>
        <w:t xml:space="preserve"> </w:t>
      </w:r>
      <w:r>
        <w:t>responden</w:t>
      </w:r>
      <w:r>
        <w:rPr>
          <w:spacing w:val="-7"/>
        </w:rPr>
        <w:t xml:space="preserve"> </w:t>
      </w:r>
      <w:r>
        <w:t xml:space="preserve">dalam </w:t>
      </w:r>
      <w:r>
        <w:rPr>
          <w:spacing w:val="-2"/>
        </w:rPr>
        <w:t>penelitian</w:t>
      </w:r>
      <w:r>
        <w:rPr>
          <w:spacing w:val="-3"/>
        </w:rPr>
        <w:t xml:space="preserve"> </w:t>
      </w:r>
      <w:r>
        <w:rPr>
          <w:spacing w:val="-2"/>
        </w:rPr>
        <w:t>ini adalah</w:t>
      </w:r>
      <w:r>
        <w:rPr>
          <w:spacing w:val="-3"/>
        </w:rPr>
        <w:t xml:space="preserve"> </w:t>
      </w:r>
      <w:r>
        <w:rPr>
          <w:spacing w:val="-2"/>
        </w:rPr>
        <w:t>perempuan</w:t>
      </w:r>
      <w:r>
        <w:rPr>
          <w:spacing w:val="-3"/>
        </w:rPr>
        <w:t xml:space="preserve"> </w:t>
      </w:r>
      <w:r>
        <w:rPr>
          <w:spacing w:val="-2"/>
        </w:rPr>
        <w:t>sebanyak</w:t>
      </w:r>
      <w:r>
        <w:rPr>
          <w:spacing w:val="-3"/>
        </w:rPr>
        <w:t xml:space="preserve"> </w:t>
      </w:r>
      <w:r>
        <w:rPr>
          <w:spacing w:val="-2"/>
        </w:rPr>
        <w:t>41</w:t>
      </w:r>
      <w:r>
        <w:rPr>
          <w:spacing w:val="-3"/>
        </w:rPr>
        <w:t xml:space="preserve"> </w:t>
      </w:r>
      <w:r>
        <w:rPr>
          <w:spacing w:val="-2"/>
        </w:rPr>
        <w:t>orang</w:t>
      </w:r>
      <w:r>
        <w:rPr>
          <w:spacing w:val="-3"/>
        </w:rPr>
        <w:t xml:space="preserve"> </w:t>
      </w:r>
      <w:r>
        <w:rPr>
          <w:spacing w:val="-2"/>
        </w:rPr>
        <w:t>(68,33%),</w:t>
      </w:r>
      <w:r>
        <w:rPr>
          <w:spacing w:val="-5"/>
        </w:rPr>
        <w:t xml:space="preserve"> </w:t>
      </w:r>
      <w:r>
        <w:rPr>
          <w:spacing w:val="-2"/>
        </w:rPr>
        <w:t>sedangkan</w:t>
      </w:r>
      <w:r>
        <w:rPr>
          <w:spacing w:val="-3"/>
        </w:rPr>
        <w:t xml:space="preserve"> </w:t>
      </w:r>
      <w:r>
        <w:rPr>
          <w:spacing w:val="-2"/>
        </w:rPr>
        <w:t xml:space="preserve">responden </w:t>
      </w:r>
      <w:r>
        <w:t>laki-laki berjumlah 19 orang (31,67%). Hal ini menunjukkan bahwa sektor perdagangan pakaian di Pusat Pa</w:t>
      </w:r>
      <w:r>
        <w:t>sar Medan lebih banyak didominasi oleh perempuan. Kecenderungan ini sejalan dengan temuan dalam studi UMKM di sektor perdagangan, yang menunjukkan bahwa perempuan sering kali memainkan peran dominan dalam kegiatan usaha yang bersifat retail dan pelayanan l</w:t>
      </w:r>
      <w:r>
        <w:t>angsung kepada konsumen.</w:t>
      </w:r>
    </w:p>
    <w:p w:rsidR="003272ED" w:rsidRDefault="00D272D5">
      <w:pPr>
        <w:pStyle w:val="Heading1"/>
        <w:ind w:left="2279" w:firstLine="0"/>
      </w:pPr>
      <w:r>
        <w:t>Tabel</w:t>
      </w:r>
      <w:r>
        <w:rPr>
          <w:spacing w:val="-2"/>
        </w:rPr>
        <w:t xml:space="preserve"> </w:t>
      </w:r>
      <w:r>
        <w:t>4.2</w:t>
      </w:r>
      <w:r>
        <w:rPr>
          <w:spacing w:val="-1"/>
        </w:rPr>
        <w:t xml:space="preserve"> </w:t>
      </w:r>
      <w:r>
        <w:t>Deskripsi</w:t>
      </w:r>
      <w:r>
        <w:rPr>
          <w:spacing w:val="-2"/>
        </w:rPr>
        <w:t xml:space="preserve"> </w:t>
      </w:r>
      <w:r>
        <w:t>Responden</w:t>
      </w:r>
      <w:r>
        <w:rPr>
          <w:spacing w:val="-1"/>
        </w:rPr>
        <w:t xml:space="preserve"> </w:t>
      </w:r>
      <w:r>
        <w:t xml:space="preserve">Berdasarkan </w:t>
      </w:r>
      <w:r>
        <w:rPr>
          <w:spacing w:val="-4"/>
        </w:rPr>
        <w:t>Usia</w:t>
      </w:r>
    </w:p>
    <w:p w:rsidR="003272ED" w:rsidRDefault="003272ED">
      <w:pPr>
        <w:pStyle w:val="BodyText"/>
        <w:spacing w:before="47"/>
        <w:rPr>
          <w:b/>
          <w:sz w:val="20"/>
        </w:rPr>
      </w:pPr>
    </w:p>
    <w:tbl>
      <w:tblPr>
        <w:tblW w:w="0" w:type="auto"/>
        <w:tblInd w:w="2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1241"/>
        <w:gridCol w:w="1310"/>
      </w:tblGrid>
      <w:tr w:rsidR="003272ED">
        <w:trPr>
          <w:trHeight w:val="551"/>
        </w:trPr>
        <w:tc>
          <w:tcPr>
            <w:tcW w:w="1598" w:type="dxa"/>
          </w:tcPr>
          <w:p w:rsidR="003272ED" w:rsidRDefault="00D272D5">
            <w:pPr>
              <w:pStyle w:val="TableParagraph"/>
              <w:spacing w:line="275" w:lineRule="exact"/>
              <w:ind w:left="12" w:right="1"/>
              <w:rPr>
                <w:b/>
                <w:sz w:val="24"/>
              </w:rPr>
            </w:pPr>
            <w:r>
              <w:rPr>
                <w:b/>
                <w:sz w:val="24"/>
              </w:rPr>
              <w:t>Rentang</w:t>
            </w:r>
            <w:r>
              <w:rPr>
                <w:b/>
                <w:spacing w:val="-2"/>
                <w:sz w:val="24"/>
              </w:rPr>
              <w:t xml:space="preserve"> </w:t>
            </w:r>
            <w:r>
              <w:rPr>
                <w:b/>
                <w:spacing w:val="-4"/>
                <w:sz w:val="24"/>
              </w:rPr>
              <w:t>Usia</w:t>
            </w:r>
          </w:p>
        </w:tc>
        <w:tc>
          <w:tcPr>
            <w:tcW w:w="1241" w:type="dxa"/>
          </w:tcPr>
          <w:p w:rsidR="003272ED" w:rsidRDefault="00D272D5">
            <w:pPr>
              <w:pStyle w:val="TableParagraph"/>
              <w:spacing w:line="275" w:lineRule="exact"/>
              <w:ind w:left="13" w:right="2"/>
              <w:rPr>
                <w:b/>
                <w:sz w:val="24"/>
              </w:rPr>
            </w:pPr>
            <w:r>
              <w:rPr>
                <w:b/>
                <w:spacing w:val="-2"/>
                <w:sz w:val="24"/>
              </w:rPr>
              <w:t>Frekuensi</w:t>
            </w:r>
          </w:p>
        </w:tc>
        <w:tc>
          <w:tcPr>
            <w:tcW w:w="1310" w:type="dxa"/>
          </w:tcPr>
          <w:p w:rsidR="003272ED" w:rsidRDefault="00D272D5">
            <w:pPr>
              <w:pStyle w:val="TableParagraph"/>
              <w:spacing w:line="275" w:lineRule="exact"/>
              <w:ind w:left="12"/>
              <w:rPr>
                <w:b/>
                <w:sz w:val="24"/>
              </w:rPr>
            </w:pPr>
            <w:r>
              <w:rPr>
                <w:b/>
                <w:spacing w:val="-2"/>
                <w:sz w:val="24"/>
              </w:rPr>
              <w:t>Persentase</w:t>
            </w:r>
          </w:p>
        </w:tc>
      </w:tr>
      <w:tr w:rsidR="003272ED">
        <w:trPr>
          <w:trHeight w:val="551"/>
        </w:trPr>
        <w:tc>
          <w:tcPr>
            <w:tcW w:w="1598" w:type="dxa"/>
          </w:tcPr>
          <w:p w:rsidR="003272ED" w:rsidRDefault="00D272D5">
            <w:pPr>
              <w:pStyle w:val="TableParagraph"/>
              <w:spacing w:line="275" w:lineRule="exact"/>
              <w:ind w:left="12"/>
              <w:rPr>
                <w:sz w:val="24"/>
              </w:rPr>
            </w:pPr>
            <w:r>
              <w:rPr>
                <w:sz w:val="24"/>
              </w:rPr>
              <w:t xml:space="preserve">18–25 </w:t>
            </w:r>
            <w:r>
              <w:rPr>
                <w:spacing w:val="-2"/>
                <w:sz w:val="24"/>
              </w:rPr>
              <w:t>tahun</w:t>
            </w:r>
          </w:p>
        </w:tc>
        <w:tc>
          <w:tcPr>
            <w:tcW w:w="1241" w:type="dxa"/>
          </w:tcPr>
          <w:p w:rsidR="003272ED" w:rsidRDefault="00D272D5">
            <w:pPr>
              <w:pStyle w:val="TableParagraph"/>
              <w:spacing w:line="275" w:lineRule="exact"/>
              <w:ind w:left="13"/>
              <w:rPr>
                <w:sz w:val="24"/>
              </w:rPr>
            </w:pPr>
            <w:r>
              <w:rPr>
                <w:spacing w:val="-10"/>
                <w:sz w:val="24"/>
              </w:rPr>
              <w:t>4</w:t>
            </w:r>
          </w:p>
        </w:tc>
        <w:tc>
          <w:tcPr>
            <w:tcW w:w="1310" w:type="dxa"/>
          </w:tcPr>
          <w:p w:rsidR="003272ED" w:rsidRDefault="00D272D5">
            <w:pPr>
              <w:pStyle w:val="TableParagraph"/>
              <w:spacing w:line="275" w:lineRule="exact"/>
              <w:ind w:left="12" w:right="1"/>
              <w:rPr>
                <w:sz w:val="24"/>
              </w:rPr>
            </w:pPr>
            <w:r>
              <w:rPr>
                <w:spacing w:val="-2"/>
                <w:sz w:val="24"/>
              </w:rPr>
              <w:t>6,67%</w:t>
            </w:r>
          </w:p>
        </w:tc>
      </w:tr>
      <w:tr w:rsidR="003272ED">
        <w:trPr>
          <w:trHeight w:val="551"/>
        </w:trPr>
        <w:tc>
          <w:tcPr>
            <w:tcW w:w="1598" w:type="dxa"/>
          </w:tcPr>
          <w:p w:rsidR="003272ED" w:rsidRDefault="00D272D5">
            <w:pPr>
              <w:pStyle w:val="TableParagraph"/>
              <w:spacing w:line="275" w:lineRule="exact"/>
              <w:ind w:left="12"/>
              <w:rPr>
                <w:sz w:val="24"/>
              </w:rPr>
            </w:pPr>
            <w:r>
              <w:rPr>
                <w:sz w:val="24"/>
              </w:rPr>
              <w:t xml:space="preserve">26–30 </w:t>
            </w:r>
            <w:r>
              <w:rPr>
                <w:spacing w:val="-2"/>
                <w:sz w:val="24"/>
              </w:rPr>
              <w:t>tahun</w:t>
            </w:r>
          </w:p>
        </w:tc>
        <w:tc>
          <w:tcPr>
            <w:tcW w:w="1241" w:type="dxa"/>
          </w:tcPr>
          <w:p w:rsidR="003272ED" w:rsidRDefault="00D272D5">
            <w:pPr>
              <w:pStyle w:val="TableParagraph"/>
              <w:spacing w:line="275" w:lineRule="exact"/>
              <w:ind w:left="13"/>
              <w:rPr>
                <w:sz w:val="24"/>
              </w:rPr>
            </w:pPr>
            <w:r>
              <w:rPr>
                <w:spacing w:val="-10"/>
                <w:sz w:val="24"/>
              </w:rPr>
              <w:t>8</w:t>
            </w:r>
          </w:p>
        </w:tc>
        <w:tc>
          <w:tcPr>
            <w:tcW w:w="1310" w:type="dxa"/>
          </w:tcPr>
          <w:p w:rsidR="003272ED" w:rsidRDefault="00D272D5">
            <w:pPr>
              <w:pStyle w:val="TableParagraph"/>
              <w:spacing w:line="275" w:lineRule="exact"/>
              <w:ind w:left="12" w:right="1"/>
              <w:rPr>
                <w:sz w:val="24"/>
              </w:rPr>
            </w:pPr>
            <w:r>
              <w:rPr>
                <w:spacing w:val="-2"/>
                <w:sz w:val="24"/>
              </w:rPr>
              <w:t>13,33%</w:t>
            </w:r>
          </w:p>
        </w:tc>
      </w:tr>
      <w:tr w:rsidR="003272ED">
        <w:trPr>
          <w:trHeight w:val="551"/>
        </w:trPr>
        <w:tc>
          <w:tcPr>
            <w:tcW w:w="1598" w:type="dxa"/>
          </w:tcPr>
          <w:p w:rsidR="003272ED" w:rsidRDefault="00D272D5">
            <w:pPr>
              <w:pStyle w:val="TableParagraph"/>
              <w:spacing w:line="275" w:lineRule="exact"/>
              <w:ind w:left="12"/>
              <w:rPr>
                <w:sz w:val="24"/>
              </w:rPr>
            </w:pPr>
            <w:r>
              <w:rPr>
                <w:sz w:val="24"/>
              </w:rPr>
              <w:t xml:space="preserve">31–40 </w:t>
            </w:r>
            <w:r>
              <w:rPr>
                <w:spacing w:val="-2"/>
                <w:sz w:val="24"/>
              </w:rPr>
              <w:t>tahun</w:t>
            </w:r>
          </w:p>
        </w:tc>
        <w:tc>
          <w:tcPr>
            <w:tcW w:w="1241" w:type="dxa"/>
          </w:tcPr>
          <w:p w:rsidR="003272ED" w:rsidRDefault="00D272D5">
            <w:pPr>
              <w:pStyle w:val="TableParagraph"/>
              <w:spacing w:line="275" w:lineRule="exact"/>
              <w:ind w:left="13"/>
              <w:rPr>
                <w:sz w:val="24"/>
              </w:rPr>
            </w:pPr>
            <w:r>
              <w:rPr>
                <w:spacing w:val="-5"/>
                <w:sz w:val="24"/>
              </w:rPr>
              <w:t>15</w:t>
            </w:r>
          </w:p>
        </w:tc>
        <w:tc>
          <w:tcPr>
            <w:tcW w:w="1310" w:type="dxa"/>
          </w:tcPr>
          <w:p w:rsidR="003272ED" w:rsidRDefault="00D272D5">
            <w:pPr>
              <w:pStyle w:val="TableParagraph"/>
              <w:spacing w:line="275" w:lineRule="exact"/>
              <w:ind w:left="12" w:right="1"/>
              <w:rPr>
                <w:sz w:val="24"/>
              </w:rPr>
            </w:pPr>
            <w:r>
              <w:rPr>
                <w:spacing w:val="-2"/>
                <w:sz w:val="24"/>
              </w:rPr>
              <w:t>25,00%</w:t>
            </w:r>
          </w:p>
        </w:tc>
      </w:tr>
      <w:tr w:rsidR="003272ED">
        <w:trPr>
          <w:trHeight w:val="552"/>
        </w:trPr>
        <w:tc>
          <w:tcPr>
            <w:tcW w:w="1598" w:type="dxa"/>
          </w:tcPr>
          <w:p w:rsidR="003272ED" w:rsidRDefault="00D272D5">
            <w:pPr>
              <w:pStyle w:val="TableParagraph"/>
              <w:spacing w:line="275" w:lineRule="exact"/>
              <w:ind w:left="12"/>
              <w:rPr>
                <w:sz w:val="24"/>
              </w:rPr>
            </w:pPr>
            <w:r>
              <w:rPr>
                <w:sz w:val="24"/>
              </w:rPr>
              <w:t xml:space="preserve">41–50 </w:t>
            </w:r>
            <w:r>
              <w:rPr>
                <w:spacing w:val="-2"/>
                <w:sz w:val="24"/>
              </w:rPr>
              <w:t>tahun</w:t>
            </w:r>
          </w:p>
        </w:tc>
        <w:tc>
          <w:tcPr>
            <w:tcW w:w="1241" w:type="dxa"/>
          </w:tcPr>
          <w:p w:rsidR="003272ED" w:rsidRDefault="00D272D5">
            <w:pPr>
              <w:pStyle w:val="TableParagraph"/>
              <w:spacing w:line="275" w:lineRule="exact"/>
              <w:ind w:left="13"/>
              <w:rPr>
                <w:sz w:val="24"/>
              </w:rPr>
            </w:pPr>
            <w:r>
              <w:rPr>
                <w:spacing w:val="-5"/>
                <w:sz w:val="24"/>
              </w:rPr>
              <w:t>22</w:t>
            </w:r>
          </w:p>
        </w:tc>
        <w:tc>
          <w:tcPr>
            <w:tcW w:w="1310" w:type="dxa"/>
          </w:tcPr>
          <w:p w:rsidR="003272ED" w:rsidRDefault="00D272D5">
            <w:pPr>
              <w:pStyle w:val="TableParagraph"/>
              <w:spacing w:line="275" w:lineRule="exact"/>
              <w:ind w:left="12" w:right="1"/>
              <w:rPr>
                <w:sz w:val="24"/>
              </w:rPr>
            </w:pPr>
            <w:r>
              <w:rPr>
                <w:spacing w:val="-2"/>
                <w:sz w:val="24"/>
              </w:rPr>
              <w:t>36,67%</w:t>
            </w:r>
          </w:p>
        </w:tc>
      </w:tr>
      <w:tr w:rsidR="003272ED">
        <w:trPr>
          <w:trHeight w:val="551"/>
        </w:trPr>
        <w:tc>
          <w:tcPr>
            <w:tcW w:w="1598" w:type="dxa"/>
          </w:tcPr>
          <w:p w:rsidR="003272ED" w:rsidRDefault="00D272D5">
            <w:pPr>
              <w:pStyle w:val="TableParagraph"/>
              <w:spacing w:line="275" w:lineRule="exact"/>
              <w:ind w:left="12" w:right="2"/>
              <w:rPr>
                <w:sz w:val="24"/>
              </w:rPr>
            </w:pPr>
            <w:r>
              <w:rPr>
                <w:sz w:val="24"/>
              </w:rPr>
              <w:t>&gt;</w:t>
            </w:r>
            <w:r>
              <w:rPr>
                <w:spacing w:val="-1"/>
                <w:sz w:val="24"/>
              </w:rPr>
              <w:t xml:space="preserve"> </w:t>
            </w:r>
            <w:r>
              <w:rPr>
                <w:sz w:val="24"/>
              </w:rPr>
              <w:t xml:space="preserve">50 </w:t>
            </w:r>
            <w:r>
              <w:rPr>
                <w:spacing w:val="-2"/>
                <w:sz w:val="24"/>
              </w:rPr>
              <w:t>tahun</w:t>
            </w:r>
          </w:p>
        </w:tc>
        <w:tc>
          <w:tcPr>
            <w:tcW w:w="1241" w:type="dxa"/>
          </w:tcPr>
          <w:p w:rsidR="003272ED" w:rsidRDefault="00D272D5">
            <w:pPr>
              <w:pStyle w:val="TableParagraph"/>
              <w:spacing w:line="275" w:lineRule="exact"/>
              <w:ind w:left="13"/>
              <w:rPr>
                <w:sz w:val="24"/>
              </w:rPr>
            </w:pPr>
            <w:r>
              <w:rPr>
                <w:spacing w:val="-5"/>
                <w:sz w:val="24"/>
              </w:rPr>
              <w:t>11</w:t>
            </w:r>
          </w:p>
        </w:tc>
        <w:tc>
          <w:tcPr>
            <w:tcW w:w="1310" w:type="dxa"/>
          </w:tcPr>
          <w:p w:rsidR="003272ED" w:rsidRDefault="00D272D5">
            <w:pPr>
              <w:pStyle w:val="TableParagraph"/>
              <w:spacing w:line="275" w:lineRule="exact"/>
              <w:ind w:left="12" w:right="1"/>
              <w:rPr>
                <w:sz w:val="24"/>
              </w:rPr>
            </w:pPr>
            <w:r>
              <w:rPr>
                <w:spacing w:val="-2"/>
                <w:sz w:val="24"/>
              </w:rPr>
              <w:t>18,33%</w:t>
            </w:r>
          </w:p>
        </w:tc>
      </w:tr>
      <w:tr w:rsidR="003272ED">
        <w:trPr>
          <w:trHeight w:val="554"/>
        </w:trPr>
        <w:tc>
          <w:tcPr>
            <w:tcW w:w="1598" w:type="dxa"/>
          </w:tcPr>
          <w:p w:rsidR="003272ED" w:rsidRDefault="00D272D5">
            <w:pPr>
              <w:pStyle w:val="TableParagraph"/>
              <w:spacing w:before="1" w:line="240" w:lineRule="auto"/>
              <w:ind w:left="12" w:right="2"/>
              <w:rPr>
                <w:b/>
                <w:sz w:val="24"/>
              </w:rPr>
            </w:pPr>
            <w:r>
              <w:rPr>
                <w:b/>
                <w:spacing w:val="-2"/>
                <w:sz w:val="24"/>
              </w:rPr>
              <w:t>Total</w:t>
            </w:r>
          </w:p>
        </w:tc>
        <w:tc>
          <w:tcPr>
            <w:tcW w:w="1241" w:type="dxa"/>
          </w:tcPr>
          <w:p w:rsidR="003272ED" w:rsidRDefault="00D272D5">
            <w:pPr>
              <w:pStyle w:val="TableParagraph"/>
              <w:spacing w:before="1" w:line="240" w:lineRule="auto"/>
              <w:ind w:left="13"/>
              <w:rPr>
                <w:b/>
                <w:sz w:val="24"/>
              </w:rPr>
            </w:pPr>
            <w:r>
              <w:rPr>
                <w:b/>
                <w:spacing w:val="-5"/>
                <w:sz w:val="24"/>
              </w:rPr>
              <w:t>60</w:t>
            </w:r>
          </w:p>
        </w:tc>
        <w:tc>
          <w:tcPr>
            <w:tcW w:w="1310" w:type="dxa"/>
          </w:tcPr>
          <w:p w:rsidR="003272ED" w:rsidRDefault="00D272D5">
            <w:pPr>
              <w:pStyle w:val="TableParagraph"/>
              <w:spacing w:before="1" w:line="240" w:lineRule="auto"/>
              <w:ind w:left="12" w:right="1"/>
              <w:rPr>
                <w:b/>
                <w:sz w:val="24"/>
              </w:rPr>
            </w:pPr>
            <w:r>
              <w:rPr>
                <w:b/>
                <w:spacing w:val="-4"/>
                <w:sz w:val="24"/>
              </w:rPr>
              <w:t>100%</w:t>
            </w:r>
          </w:p>
        </w:tc>
      </w:tr>
    </w:tbl>
    <w:p w:rsidR="003272ED" w:rsidRDefault="003272ED">
      <w:pPr>
        <w:pStyle w:val="BodyText"/>
        <w:spacing w:before="1"/>
        <w:rPr>
          <w:b/>
        </w:rPr>
      </w:pPr>
    </w:p>
    <w:p w:rsidR="003272ED" w:rsidRDefault="00D272D5">
      <w:pPr>
        <w:pStyle w:val="BodyText"/>
        <w:spacing w:line="480" w:lineRule="auto"/>
        <w:ind w:left="851" w:right="847" w:firstLine="720"/>
        <w:jc w:val="both"/>
      </w:pPr>
      <w:r>
        <w:t>Tabel 4.2 menunjukkan bahwa mayoritas responden berada pada rentang usia 41–50 tahun sebanyak 22 orang (36,67%), diikuti oleh kelompok usia 31–40 tahun sebanyak 15 orang (25,00%). Sementara itu, responden yang berusia di atas 50 tahun sebanyak 11 orang (18</w:t>
      </w:r>
      <w:r>
        <w:t>,33%). Kelompok usia produktif (26–50 tahun) secara keseluruhan mendominasi dengan persentase total 75%. Temuan ini mengindikasikan</w:t>
      </w:r>
      <w:r>
        <w:rPr>
          <w:spacing w:val="-3"/>
        </w:rPr>
        <w:t xml:space="preserve"> </w:t>
      </w:r>
      <w:r>
        <w:t>bahwa</w:t>
      </w:r>
      <w:r>
        <w:rPr>
          <w:spacing w:val="-2"/>
        </w:rPr>
        <w:t xml:space="preserve"> </w:t>
      </w:r>
      <w:r>
        <w:t>sebagian</w:t>
      </w:r>
      <w:r>
        <w:rPr>
          <w:spacing w:val="-3"/>
        </w:rPr>
        <w:t xml:space="preserve"> </w:t>
      </w:r>
      <w:r>
        <w:t>besar</w:t>
      </w:r>
      <w:r>
        <w:rPr>
          <w:spacing w:val="-2"/>
        </w:rPr>
        <w:t xml:space="preserve"> </w:t>
      </w:r>
      <w:r>
        <w:t>pelaku</w:t>
      </w:r>
      <w:r>
        <w:rPr>
          <w:spacing w:val="-3"/>
        </w:rPr>
        <w:t xml:space="preserve"> </w:t>
      </w:r>
      <w:r>
        <w:t>usaha</w:t>
      </w:r>
      <w:r>
        <w:rPr>
          <w:spacing w:val="-4"/>
        </w:rPr>
        <w:t xml:space="preserve"> </w:t>
      </w:r>
      <w:r>
        <w:t>di</w:t>
      </w:r>
      <w:r>
        <w:rPr>
          <w:spacing w:val="-3"/>
        </w:rPr>
        <w:t xml:space="preserve"> </w:t>
      </w:r>
      <w:r>
        <w:t>Pusat</w:t>
      </w:r>
      <w:r>
        <w:rPr>
          <w:spacing w:val="-3"/>
        </w:rPr>
        <w:t xml:space="preserve"> </w:t>
      </w:r>
      <w:r>
        <w:t>Pasar</w:t>
      </w:r>
      <w:r>
        <w:rPr>
          <w:spacing w:val="-3"/>
        </w:rPr>
        <w:t xml:space="preserve"> </w:t>
      </w:r>
      <w:r>
        <w:t>Medan</w:t>
      </w:r>
      <w:r>
        <w:rPr>
          <w:spacing w:val="-3"/>
        </w:rPr>
        <w:t xml:space="preserve"> </w:t>
      </w:r>
      <w:r>
        <w:t>berada dalam</w:t>
      </w:r>
      <w:r>
        <w:rPr>
          <w:spacing w:val="-13"/>
        </w:rPr>
        <w:t xml:space="preserve"> </w:t>
      </w:r>
      <w:r>
        <w:t>tahap</w:t>
      </w:r>
      <w:r>
        <w:rPr>
          <w:spacing w:val="-13"/>
        </w:rPr>
        <w:t xml:space="preserve"> </w:t>
      </w:r>
      <w:r>
        <w:t>usia</w:t>
      </w:r>
      <w:r>
        <w:rPr>
          <w:spacing w:val="-14"/>
        </w:rPr>
        <w:t xml:space="preserve"> </w:t>
      </w:r>
      <w:r>
        <w:t>matang</w:t>
      </w:r>
      <w:r>
        <w:rPr>
          <w:spacing w:val="-9"/>
        </w:rPr>
        <w:t xml:space="preserve"> </w:t>
      </w:r>
      <w:r>
        <w:t>dan</w:t>
      </w:r>
      <w:r>
        <w:rPr>
          <w:spacing w:val="-13"/>
        </w:rPr>
        <w:t xml:space="preserve"> </w:t>
      </w:r>
      <w:r>
        <w:t>produktif,</w:t>
      </w:r>
      <w:r>
        <w:rPr>
          <w:spacing w:val="-14"/>
        </w:rPr>
        <w:t xml:space="preserve"> </w:t>
      </w:r>
      <w:r>
        <w:t>yang</w:t>
      </w:r>
      <w:r>
        <w:rPr>
          <w:spacing w:val="-13"/>
        </w:rPr>
        <w:t xml:space="preserve"> </w:t>
      </w:r>
      <w:r>
        <w:t>secara</w:t>
      </w:r>
      <w:r>
        <w:rPr>
          <w:spacing w:val="-14"/>
        </w:rPr>
        <w:t xml:space="preserve"> </w:t>
      </w:r>
      <w:r>
        <w:t>teori</w:t>
      </w:r>
      <w:r>
        <w:rPr>
          <w:spacing w:val="-13"/>
        </w:rPr>
        <w:t xml:space="preserve"> </w:t>
      </w:r>
      <w:r>
        <w:t>memiliki</w:t>
      </w:r>
      <w:r>
        <w:rPr>
          <w:spacing w:val="-12"/>
        </w:rPr>
        <w:t xml:space="preserve"> </w:t>
      </w:r>
      <w:r>
        <w:t>pengalaman</w:t>
      </w:r>
      <w:r>
        <w:rPr>
          <w:spacing w:val="-14"/>
        </w:rPr>
        <w:t xml:space="preserve"> </w:t>
      </w:r>
      <w:r>
        <w:t>dan kestabilan</w:t>
      </w:r>
      <w:r>
        <w:rPr>
          <w:spacing w:val="39"/>
        </w:rPr>
        <w:t xml:space="preserve"> </w:t>
      </w:r>
      <w:r>
        <w:t>dalam</w:t>
      </w:r>
      <w:r>
        <w:rPr>
          <w:spacing w:val="39"/>
        </w:rPr>
        <w:t xml:space="preserve"> </w:t>
      </w:r>
      <w:r>
        <w:t>menjalankan</w:t>
      </w:r>
      <w:r>
        <w:rPr>
          <w:spacing w:val="39"/>
        </w:rPr>
        <w:t xml:space="preserve"> </w:t>
      </w:r>
      <w:r>
        <w:t>usaha.</w:t>
      </w:r>
      <w:r>
        <w:rPr>
          <w:spacing w:val="39"/>
        </w:rPr>
        <w:t xml:space="preserve"> </w:t>
      </w:r>
      <w:r>
        <w:t>Hal</w:t>
      </w:r>
      <w:r>
        <w:rPr>
          <w:spacing w:val="41"/>
        </w:rPr>
        <w:t xml:space="preserve"> </w:t>
      </w:r>
      <w:r>
        <w:t>ini</w:t>
      </w:r>
      <w:r>
        <w:rPr>
          <w:spacing w:val="40"/>
        </w:rPr>
        <w:t xml:space="preserve"> </w:t>
      </w:r>
      <w:r>
        <w:t>juga</w:t>
      </w:r>
      <w:r>
        <w:rPr>
          <w:spacing w:val="39"/>
        </w:rPr>
        <w:t xml:space="preserve"> </w:t>
      </w:r>
      <w:r>
        <w:t>dapat</w:t>
      </w:r>
      <w:r>
        <w:rPr>
          <w:spacing w:val="40"/>
        </w:rPr>
        <w:t xml:space="preserve"> </w:t>
      </w:r>
      <w:r>
        <w:t>memengaruhi</w:t>
      </w:r>
      <w:r>
        <w:rPr>
          <w:spacing w:val="42"/>
        </w:rPr>
        <w:t xml:space="preserve"> </w:t>
      </w:r>
      <w:r>
        <w:rPr>
          <w:spacing w:val="-2"/>
        </w:rPr>
        <w:t>persepsi</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467"/>
      </w:pPr>
      <w:r>
        <w:lastRenderedPageBreak/>
        <w:t>mereka</w:t>
      </w:r>
      <w:r>
        <w:rPr>
          <w:spacing w:val="80"/>
        </w:rPr>
        <w:t xml:space="preserve"> </w:t>
      </w:r>
      <w:r>
        <w:t>terhadap</w:t>
      </w:r>
      <w:r>
        <w:rPr>
          <w:spacing w:val="80"/>
        </w:rPr>
        <w:t xml:space="preserve"> </w:t>
      </w:r>
      <w:r>
        <w:t>kemampuan</w:t>
      </w:r>
      <w:r>
        <w:rPr>
          <w:spacing w:val="80"/>
        </w:rPr>
        <w:t xml:space="preserve"> </w:t>
      </w:r>
      <w:r>
        <w:t>mengenali</w:t>
      </w:r>
      <w:r>
        <w:rPr>
          <w:spacing w:val="80"/>
        </w:rPr>
        <w:t xml:space="preserve"> </w:t>
      </w:r>
      <w:r>
        <w:t>peluang</w:t>
      </w:r>
      <w:r>
        <w:rPr>
          <w:spacing w:val="80"/>
        </w:rPr>
        <w:t xml:space="preserve"> </w:t>
      </w:r>
      <w:r>
        <w:t>dan</w:t>
      </w:r>
      <w:r>
        <w:rPr>
          <w:spacing w:val="80"/>
        </w:rPr>
        <w:t xml:space="preserve"> </w:t>
      </w:r>
      <w:r>
        <w:t>membangun</w:t>
      </w:r>
      <w:r>
        <w:rPr>
          <w:spacing w:val="80"/>
        </w:rPr>
        <w:t xml:space="preserve"> </w:t>
      </w:r>
      <w:r>
        <w:t xml:space="preserve">jaringan </w:t>
      </w:r>
      <w:r>
        <w:rPr>
          <w:spacing w:val="-2"/>
        </w:rPr>
        <w:t>kewirausahaan.</w:t>
      </w:r>
    </w:p>
    <w:p w:rsidR="003272ED" w:rsidRDefault="00D272D5">
      <w:pPr>
        <w:pStyle w:val="Heading1"/>
        <w:numPr>
          <w:ilvl w:val="2"/>
          <w:numId w:val="5"/>
        </w:numPr>
        <w:tabs>
          <w:tab w:val="left" w:pos="1571"/>
        </w:tabs>
      </w:pPr>
      <w:r>
        <w:t>Deskriptif</w:t>
      </w:r>
      <w:r>
        <w:rPr>
          <w:spacing w:val="-6"/>
        </w:rPr>
        <w:t xml:space="preserve"> </w:t>
      </w:r>
      <w:r>
        <w:t>Jawaban</w:t>
      </w:r>
      <w:r>
        <w:rPr>
          <w:spacing w:val="-4"/>
        </w:rPr>
        <w:t xml:space="preserve"> </w:t>
      </w:r>
      <w:r>
        <w:rPr>
          <w:spacing w:val="-2"/>
        </w:rPr>
        <w:t>Responden</w:t>
      </w:r>
    </w:p>
    <w:p w:rsidR="003272ED" w:rsidRDefault="00D272D5">
      <w:pPr>
        <w:pStyle w:val="BodyText"/>
        <w:spacing w:before="276" w:line="480" w:lineRule="auto"/>
        <w:ind w:left="851" w:right="850" w:firstLine="720"/>
        <w:jc w:val="both"/>
      </w:pPr>
      <w:r>
        <w:t>Pada subbab 4.2.2 ini, disajikan deskriptif jawaban responden terhadap seluruh pernyataan kuesioner yang berkaitan dengan variabel penelitian, yaitu kemampuan mengenali peluang (X1), jaringan kewirausahaan (X2), dan kinerja usaha</w:t>
      </w:r>
      <w:r>
        <w:rPr>
          <w:spacing w:val="-8"/>
        </w:rPr>
        <w:t xml:space="preserve"> </w:t>
      </w:r>
      <w:r>
        <w:t>(Y).</w:t>
      </w:r>
      <w:r>
        <w:rPr>
          <w:spacing w:val="-7"/>
        </w:rPr>
        <w:t xml:space="preserve"> </w:t>
      </w:r>
      <w:r>
        <w:t>Data</w:t>
      </w:r>
      <w:r>
        <w:rPr>
          <w:spacing w:val="-8"/>
        </w:rPr>
        <w:t xml:space="preserve"> </w:t>
      </w:r>
      <w:r>
        <w:t>yang</w:t>
      </w:r>
      <w:r>
        <w:rPr>
          <w:spacing w:val="-7"/>
        </w:rPr>
        <w:t xml:space="preserve"> </w:t>
      </w:r>
      <w:r>
        <w:t>diperoleh</w:t>
      </w:r>
      <w:r>
        <w:rPr>
          <w:spacing w:val="-7"/>
        </w:rPr>
        <w:t xml:space="preserve"> </w:t>
      </w:r>
      <w:r>
        <w:t>d</w:t>
      </w:r>
      <w:r>
        <w:t>ari</w:t>
      </w:r>
      <w:r>
        <w:rPr>
          <w:spacing w:val="-6"/>
        </w:rPr>
        <w:t xml:space="preserve"> </w:t>
      </w:r>
      <w:r>
        <w:t>60</w:t>
      </w:r>
      <w:r>
        <w:rPr>
          <w:spacing w:val="-7"/>
        </w:rPr>
        <w:t xml:space="preserve"> </w:t>
      </w:r>
      <w:r>
        <w:t>responden</w:t>
      </w:r>
      <w:r>
        <w:rPr>
          <w:spacing w:val="-4"/>
        </w:rPr>
        <w:t xml:space="preserve"> </w:t>
      </w:r>
      <w:r>
        <w:t>pedagang</w:t>
      </w:r>
      <w:r>
        <w:rPr>
          <w:spacing w:val="-7"/>
        </w:rPr>
        <w:t xml:space="preserve"> </w:t>
      </w:r>
      <w:r>
        <w:t>pakaian</w:t>
      </w:r>
      <w:r>
        <w:rPr>
          <w:spacing w:val="-7"/>
        </w:rPr>
        <w:t xml:space="preserve"> </w:t>
      </w:r>
      <w:r>
        <w:t>di</w:t>
      </w:r>
      <w:r>
        <w:rPr>
          <w:spacing w:val="-7"/>
        </w:rPr>
        <w:t xml:space="preserve"> </w:t>
      </w:r>
      <w:r>
        <w:t>Pusat</w:t>
      </w:r>
      <w:r>
        <w:rPr>
          <w:spacing w:val="-6"/>
        </w:rPr>
        <w:t xml:space="preserve"> </w:t>
      </w:r>
      <w:r>
        <w:t>Pasar Medan dianalisis berdasarkan frekuensi dan persentase jawaban pada setiap indikator</w:t>
      </w:r>
      <w:r>
        <w:rPr>
          <w:spacing w:val="-15"/>
        </w:rPr>
        <w:t xml:space="preserve"> </w:t>
      </w:r>
      <w:r>
        <w:t>variabel.</w:t>
      </w:r>
      <w:r>
        <w:rPr>
          <w:spacing w:val="-15"/>
        </w:rPr>
        <w:t xml:space="preserve"> </w:t>
      </w:r>
      <w:r>
        <w:t>Tujuannya</w:t>
      </w:r>
      <w:r>
        <w:rPr>
          <w:spacing w:val="-15"/>
        </w:rPr>
        <w:t xml:space="preserve"> </w:t>
      </w:r>
      <w:r>
        <w:t>adalah</w:t>
      </w:r>
      <w:r>
        <w:rPr>
          <w:spacing w:val="-15"/>
        </w:rPr>
        <w:t xml:space="preserve"> </w:t>
      </w:r>
      <w:r>
        <w:t>untuk</w:t>
      </w:r>
      <w:r>
        <w:rPr>
          <w:spacing w:val="-15"/>
        </w:rPr>
        <w:t xml:space="preserve"> </w:t>
      </w:r>
      <w:r>
        <w:t>melihat</w:t>
      </w:r>
      <w:r>
        <w:rPr>
          <w:spacing w:val="-15"/>
        </w:rPr>
        <w:t xml:space="preserve"> </w:t>
      </w:r>
      <w:r>
        <w:t>kecenderungan</w:t>
      </w:r>
      <w:r>
        <w:rPr>
          <w:spacing w:val="-15"/>
        </w:rPr>
        <w:t xml:space="preserve"> </w:t>
      </w:r>
      <w:r>
        <w:t>sikap</w:t>
      </w:r>
      <w:r>
        <w:rPr>
          <w:spacing w:val="-15"/>
        </w:rPr>
        <w:t xml:space="preserve"> </w:t>
      </w:r>
      <w:r>
        <w:t>responden terhadap masing-masing pernyataan yang diajukan dalam kuesioner. Dengan pendekatan ini, peneliti dapat memperoleh gambaran umum mengenai tingkat kemampuan,</w:t>
      </w:r>
      <w:r>
        <w:rPr>
          <w:spacing w:val="-6"/>
        </w:rPr>
        <w:t xml:space="preserve"> </w:t>
      </w:r>
      <w:r>
        <w:t>dukungan</w:t>
      </w:r>
      <w:r>
        <w:rPr>
          <w:spacing w:val="-6"/>
        </w:rPr>
        <w:t xml:space="preserve"> </w:t>
      </w:r>
      <w:r>
        <w:t>jaringan,</w:t>
      </w:r>
      <w:r>
        <w:rPr>
          <w:spacing w:val="-6"/>
        </w:rPr>
        <w:t xml:space="preserve"> </w:t>
      </w:r>
      <w:r>
        <w:t>dan</w:t>
      </w:r>
      <w:r>
        <w:rPr>
          <w:spacing w:val="-6"/>
        </w:rPr>
        <w:t xml:space="preserve"> </w:t>
      </w:r>
      <w:r>
        <w:t>pencapaian</w:t>
      </w:r>
      <w:r>
        <w:rPr>
          <w:spacing w:val="-3"/>
        </w:rPr>
        <w:t xml:space="preserve"> </w:t>
      </w:r>
      <w:r>
        <w:t>kinerja</w:t>
      </w:r>
      <w:r>
        <w:rPr>
          <w:spacing w:val="-7"/>
        </w:rPr>
        <w:t xml:space="preserve"> </w:t>
      </w:r>
      <w:r>
        <w:t>usaha</w:t>
      </w:r>
      <w:r>
        <w:rPr>
          <w:spacing w:val="-7"/>
        </w:rPr>
        <w:t xml:space="preserve"> </w:t>
      </w:r>
      <w:r>
        <w:t>dari</w:t>
      </w:r>
      <w:r>
        <w:rPr>
          <w:spacing w:val="-6"/>
        </w:rPr>
        <w:t xml:space="preserve"> </w:t>
      </w:r>
      <w:r>
        <w:t>perspektif</w:t>
      </w:r>
      <w:r>
        <w:rPr>
          <w:spacing w:val="-7"/>
        </w:rPr>
        <w:t xml:space="preserve"> </w:t>
      </w:r>
      <w:r>
        <w:t>para pelaku</w:t>
      </w:r>
      <w:r>
        <w:rPr>
          <w:spacing w:val="-15"/>
        </w:rPr>
        <w:t xml:space="preserve"> </w:t>
      </w:r>
      <w:r>
        <w:t>usaha.</w:t>
      </w:r>
      <w:r>
        <w:rPr>
          <w:spacing w:val="-15"/>
        </w:rPr>
        <w:t xml:space="preserve"> </w:t>
      </w:r>
      <w:r>
        <w:t>Selain</w:t>
      </w:r>
      <w:r>
        <w:rPr>
          <w:spacing w:val="-15"/>
        </w:rPr>
        <w:t xml:space="preserve"> </w:t>
      </w:r>
      <w:r>
        <w:t>itu,</w:t>
      </w:r>
      <w:r>
        <w:rPr>
          <w:spacing w:val="-15"/>
        </w:rPr>
        <w:t xml:space="preserve"> </w:t>
      </w:r>
      <w:r>
        <w:t>analisis</w:t>
      </w:r>
      <w:r>
        <w:rPr>
          <w:spacing w:val="-15"/>
        </w:rPr>
        <w:t xml:space="preserve"> </w:t>
      </w:r>
      <w:r>
        <w:t>ini</w:t>
      </w:r>
      <w:r>
        <w:rPr>
          <w:spacing w:val="-15"/>
        </w:rPr>
        <w:t xml:space="preserve"> </w:t>
      </w:r>
      <w:r>
        <w:t>juga</w:t>
      </w:r>
      <w:r>
        <w:rPr>
          <w:spacing w:val="-15"/>
        </w:rPr>
        <w:t xml:space="preserve"> </w:t>
      </w:r>
      <w:r>
        <w:t>berfungsi</w:t>
      </w:r>
      <w:r>
        <w:rPr>
          <w:spacing w:val="-15"/>
        </w:rPr>
        <w:t xml:space="preserve"> </w:t>
      </w:r>
      <w:r>
        <w:t>untuk</w:t>
      </w:r>
      <w:r>
        <w:rPr>
          <w:spacing w:val="-15"/>
        </w:rPr>
        <w:t xml:space="preserve"> </w:t>
      </w:r>
      <w:r>
        <w:t>mengidentifikasi</w:t>
      </w:r>
      <w:r>
        <w:rPr>
          <w:spacing w:val="-15"/>
        </w:rPr>
        <w:t xml:space="preserve"> </w:t>
      </w:r>
      <w:r>
        <w:t>kekuatan dan</w:t>
      </w:r>
      <w:r>
        <w:rPr>
          <w:spacing w:val="-15"/>
        </w:rPr>
        <w:t xml:space="preserve"> </w:t>
      </w:r>
      <w:r>
        <w:t>kelemahan</w:t>
      </w:r>
      <w:r>
        <w:rPr>
          <w:spacing w:val="-15"/>
        </w:rPr>
        <w:t xml:space="preserve"> </w:t>
      </w:r>
      <w:r>
        <w:t>yang</w:t>
      </w:r>
      <w:r>
        <w:rPr>
          <w:spacing w:val="-15"/>
        </w:rPr>
        <w:t xml:space="preserve"> </w:t>
      </w:r>
      <w:r>
        <w:t>dimiliki</w:t>
      </w:r>
      <w:r>
        <w:rPr>
          <w:spacing w:val="-15"/>
        </w:rPr>
        <w:t xml:space="preserve"> </w:t>
      </w:r>
      <w:r>
        <w:t>responden</w:t>
      </w:r>
      <w:r>
        <w:rPr>
          <w:spacing w:val="-15"/>
        </w:rPr>
        <w:t xml:space="preserve"> </w:t>
      </w:r>
      <w:r>
        <w:t>dalam</w:t>
      </w:r>
      <w:r>
        <w:rPr>
          <w:spacing w:val="-15"/>
        </w:rPr>
        <w:t xml:space="preserve"> </w:t>
      </w:r>
      <w:r>
        <w:t>konteks</w:t>
      </w:r>
      <w:r>
        <w:rPr>
          <w:spacing w:val="-15"/>
        </w:rPr>
        <w:t xml:space="preserve"> </w:t>
      </w:r>
      <w:r>
        <w:t>kewirausahaan</w:t>
      </w:r>
      <w:r>
        <w:rPr>
          <w:spacing w:val="-15"/>
        </w:rPr>
        <w:t xml:space="preserve"> </w:t>
      </w:r>
      <w:r>
        <w:t>serta</w:t>
      </w:r>
      <w:r>
        <w:rPr>
          <w:spacing w:val="-15"/>
        </w:rPr>
        <w:t xml:space="preserve"> </w:t>
      </w:r>
      <w:r>
        <w:t xml:space="preserve">potensi hubungan antara variabel bebas dan terikat yang akan dibahas pada bagian </w:t>
      </w:r>
      <w:r>
        <w:rPr>
          <w:spacing w:val="-2"/>
        </w:rPr>
        <w:t>selanjutnya.</w:t>
      </w:r>
    </w:p>
    <w:p w:rsidR="003272ED" w:rsidRDefault="00D272D5">
      <w:pPr>
        <w:pStyle w:val="Heading1"/>
        <w:spacing w:line="480" w:lineRule="auto"/>
        <w:ind w:left="3552" w:right="1125" w:hanging="2423"/>
      </w:pPr>
      <w:r>
        <w:t>Tabel</w:t>
      </w:r>
      <w:r>
        <w:rPr>
          <w:spacing w:val="-5"/>
        </w:rPr>
        <w:t xml:space="preserve"> </w:t>
      </w:r>
      <w:r>
        <w:t>4.3</w:t>
      </w:r>
      <w:r>
        <w:rPr>
          <w:spacing w:val="-5"/>
        </w:rPr>
        <w:t xml:space="preserve"> </w:t>
      </w:r>
      <w:r>
        <w:t>Sebagai</w:t>
      </w:r>
      <w:r>
        <w:rPr>
          <w:spacing w:val="-5"/>
        </w:rPr>
        <w:t xml:space="preserve"> </w:t>
      </w:r>
      <w:r>
        <w:t>Pelaku</w:t>
      </w:r>
      <w:r>
        <w:rPr>
          <w:spacing w:val="-5"/>
        </w:rPr>
        <w:t xml:space="preserve"> </w:t>
      </w:r>
      <w:r>
        <w:t>usaha</w:t>
      </w:r>
      <w:r>
        <w:rPr>
          <w:spacing w:val="-5"/>
        </w:rPr>
        <w:t xml:space="preserve"> </w:t>
      </w:r>
      <w:r>
        <w:t>Jawaban</w:t>
      </w:r>
      <w:r>
        <w:rPr>
          <w:spacing w:val="-5"/>
        </w:rPr>
        <w:t xml:space="preserve"> </w:t>
      </w:r>
      <w:r>
        <w:t>Responden</w:t>
      </w:r>
      <w:r>
        <w:rPr>
          <w:spacing w:val="-5"/>
        </w:rPr>
        <w:t xml:space="preserve"> </w:t>
      </w:r>
      <w:r>
        <w:t>Pada</w:t>
      </w:r>
      <w:r>
        <w:rPr>
          <w:spacing w:val="-2"/>
        </w:rPr>
        <w:t xml:space="preserve"> </w:t>
      </w:r>
      <w:r>
        <w:t>Kemampuan Mengenali Peluang</w:t>
      </w:r>
      <w:r>
        <w:rPr>
          <w:spacing w:val="40"/>
        </w:rPr>
        <w:t xml:space="preserve"> </w:t>
      </w:r>
      <w:r>
        <w:t>(X1)</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608"/>
        <w:gridCol w:w="1310"/>
        <w:gridCol w:w="1003"/>
        <w:gridCol w:w="1622"/>
        <w:gridCol w:w="2311"/>
      </w:tblGrid>
      <w:tr w:rsidR="003272ED">
        <w:trPr>
          <w:trHeight w:val="290"/>
        </w:trPr>
        <w:tc>
          <w:tcPr>
            <w:tcW w:w="1346" w:type="dxa"/>
          </w:tcPr>
          <w:p w:rsidR="003272ED" w:rsidRDefault="00D272D5">
            <w:pPr>
              <w:pStyle w:val="TableParagraph"/>
              <w:spacing w:before="13" w:line="257" w:lineRule="exact"/>
              <w:ind w:left="5" w:right="133"/>
              <w:rPr>
                <w:b/>
                <w:sz w:val="24"/>
              </w:rPr>
            </w:pPr>
            <w:r>
              <w:rPr>
                <w:b/>
                <w:spacing w:val="-2"/>
                <w:sz w:val="24"/>
              </w:rPr>
              <w:t>Indikator</w:t>
            </w:r>
          </w:p>
        </w:tc>
        <w:tc>
          <w:tcPr>
            <w:tcW w:w="1608" w:type="dxa"/>
          </w:tcPr>
          <w:p w:rsidR="003272ED" w:rsidRDefault="00D272D5">
            <w:pPr>
              <w:pStyle w:val="TableParagraph"/>
              <w:spacing w:before="13" w:line="257" w:lineRule="exact"/>
              <w:ind w:left="105"/>
              <w:jc w:val="left"/>
              <w:rPr>
                <w:b/>
                <w:sz w:val="24"/>
              </w:rPr>
            </w:pPr>
            <w:r>
              <w:rPr>
                <w:b/>
                <w:spacing w:val="-2"/>
                <w:sz w:val="24"/>
              </w:rPr>
              <w:t>Kategori</w:t>
            </w:r>
          </w:p>
        </w:tc>
        <w:tc>
          <w:tcPr>
            <w:tcW w:w="1310" w:type="dxa"/>
          </w:tcPr>
          <w:p w:rsidR="003272ED" w:rsidRDefault="00D272D5">
            <w:pPr>
              <w:pStyle w:val="TableParagraph"/>
              <w:spacing w:before="13" w:line="257" w:lineRule="exact"/>
              <w:ind w:right="98"/>
              <w:jc w:val="right"/>
              <w:rPr>
                <w:b/>
                <w:sz w:val="24"/>
              </w:rPr>
            </w:pPr>
            <w:r>
              <w:rPr>
                <w:b/>
                <w:spacing w:val="-2"/>
                <w:sz w:val="24"/>
              </w:rPr>
              <w:t>Frequency</w:t>
            </w:r>
          </w:p>
        </w:tc>
        <w:tc>
          <w:tcPr>
            <w:tcW w:w="1003" w:type="dxa"/>
          </w:tcPr>
          <w:p w:rsidR="003272ED" w:rsidRDefault="00D272D5">
            <w:pPr>
              <w:pStyle w:val="TableParagraph"/>
              <w:spacing w:before="13" w:line="257" w:lineRule="exact"/>
              <w:ind w:left="109"/>
              <w:jc w:val="left"/>
              <w:rPr>
                <w:b/>
                <w:sz w:val="24"/>
              </w:rPr>
            </w:pPr>
            <w:r>
              <w:rPr>
                <w:b/>
                <w:spacing w:val="-2"/>
                <w:sz w:val="24"/>
              </w:rPr>
              <w:t>Percent</w:t>
            </w:r>
          </w:p>
        </w:tc>
        <w:tc>
          <w:tcPr>
            <w:tcW w:w="1622" w:type="dxa"/>
          </w:tcPr>
          <w:p w:rsidR="003272ED" w:rsidRDefault="00D272D5">
            <w:pPr>
              <w:pStyle w:val="TableParagraph"/>
              <w:spacing w:before="13" w:line="257" w:lineRule="exact"/>
              <w:ind w:left="109"/>
              <w:jc w:val="left"/>
              <w:rPr>
                <w:b/>
                <w:sz w:val="24"/>
              </w:rPr>
            </w:pPr>
            <w:r>
              <w:rPr>
                <w:b/>
                <w:sz w:val="24"/>
              </w:rPr>
              <w:t>Valid</w:t>
            </w:r>
            <w:r>
              <w:rPr>
                <w:b/>
                <w:spacing w:val="-5"/>
                <w:sz w:val="24"/>
              </w:rPr>
              <w:t xml:space="preserve"> </w:t>
            </w:r>
            <w:r>
              <w:rPr>
                <w:b/>
                <w:spacing w:val="-2"/>
                <w:sz w:val="24"/>
              </w:rPr>
              <w:t>Percent</w:t>
            </w:r>
          </w:p>
        </w:tc>
        <w:tc>
          <w:tcPr>
            <w:tcW w:w="2311" w:type="dxa"/>
          </w:tcPr>
          <w:p w:rsidR="003272ED" w:rsidRDefault="00D272D5">
            <w:pPr>
              <w:pStyle w:val="TableParagraph"/>
              <w:spacing w:before="13" w:line="257" w:lineRule="exact"/>
              <w:ind w:left="110"/>
              <w:jc w:val="left"/>
              <w:rPr>
                <w:b/>
                <w:sz w:val="24"/>
              </w:rPr>
            </w:pPr>
            <w:r>
              <w:rPr>
                <w:b/>
                <w:sz w:val="24"/>
              </w:rPr>
              <w:t xml:space="preserve">Cumulative </w:t>
            </w:r>
            <w:r>
              <w:rPr>
                <w:b/>
                <w:spacing w:val="-2"/>
                <w:sz w:val="24"/>
              </w:rPr>
              <w:t>Percent</w:t>
            </w:r>
          </w:p>
        </w:tc>
      </w:tr>
      <w:tr w:rsidR="003272ED">
        <w:trPr>
          <w:trHeight w:val="290"/>
        </w:trPr>
        <w:tc>
          <w:tcPr>
            <w:tcW w:w="1346"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434"/>
              <w:jc w:val="left"/>
              <w:rPr>
                <w:sz w:val="24"/>
              </w:rPr>
            </w:pPr>
            <w:r>
              <w:rPr>
                <w:spacing w:val="-4"/>
                <w:sz w:val="24"/>
              </w:rPr>
              <w:t>X1.1</w:t>
            </w:r>
          </w:p>
        </w:tc>
        <w:tc>
          <w:tcPr>
            <w:tcW w:w="1608" w:type="dxa"/>
          </w:tcPr>
          <w:p w:rsidR="003272ED" w:rsidRDefault="00D272D5">
            <w:pPr>
              <w:pStyle w:val="TableParagraph"/>
              <w:spacing w:before="13" w:line="257" w:lineRule="exact"/>
              <w:ind w:left="105"/>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14</w:t>
            </w:r>
          </w:p>
        </w:tc>
        <w:tc>
          <w:tcPr>
            <w:tcW w:w="1003" w:type="dxa"/>
          </w:tcPr>
          <w:p w:rsidR="003272ED" w:rsidRDefault="00D272D5">
            <w:pPr>
              <w:pStyle w:val="TableParagraph"/>
              <w:spacing w:before="13" w:line="257" w:lineRule="exact"/>
              <w:ind w:left="109"/>
              <w:jc w:val="left"/>
              <w:rPr>
                <w:sz w:val="24"/>
              </w:rPr>
            </w:pPr>
            <w:r>
              <w:rPr>
                <w:spacing w:val="-2"/>
                <w:sz w:val="24"/>
              </w:rPr>
              <w:t>23.3%</w:t>
            </w:r>
          </w:p>
        </w:tc>
        <w:tc>
          <w:tcPr>
            <w:tcW w:w="1622" w:type="dxa"/>
          </w:tcPr>
          <w:p w:rsidR="003272ED" w:rsidRDefault="00D272D5">
            <w:pPr>
              <w:pStyle w:val="TableParagraph"/>
              <w:spacing w:before="13" w:line="257" w:lineRule="exact"/>
              <w:ind w:left="109"/>
              <w:jc w:val="left"/>
              <w:rPr>
                <w:sz w:val="24"/>
              </w:rPr>
            </w:pPr>
            <w:r>
              <w:rPr>
                <w:spacing w:val="-2"/>
                <w:sz w:val="24"/>
              </w:rPr>
              <w:t>23.3%</w:t>
            </w:r>
          </w:p>
        </w:tc>
        <w:tc>
          <w:tcPr>
            <w:tcW w:w="2311" w:type="dxa"/>
          </w:tcPr>
          <w:p w:rsidR="003272ED" w:rsidRDefault="00D272D5">
            <w:pPr>
              <w:pStyle w:val="TableParagraph"/>
              <w:spacing w:before="13" w:line="257" w:lineRule="exact"/>
              <w:ind w:left="110"/>
              <w:jc w:val="left"/>
              <w:rPr>
                <w:sz w:val="24"/>
              </w:rPr>
            </w:pPr>
            <w:r>
              <w:rPr>
                <w:spacing w:val="-2"/>
                <w:sz w:val="24"/>
              </w:rPr>
              <w:t>23.3%</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38</w:t>
            </w:r>
          </w:p>
        </w:tc>
        <w:tc>
          <w:tcPr>
            <w:tcW w:w="1003" w:type="dxa"/>
          </w:tcPr>
          <w:p w:rsidR="003272ED" w:rsidRDefault="00D272D5">
            <w:pPr>
              <w:pStyle w:val="TableParagraph"/>
              <w:spacing w:before="13" w:line="257" w:lineRule="exact"/>
              <w:ind w:left="109"/>
              <w:jc w:val="left"/>
              <w:rPr>
                <w:sz w:val="24"/>
              </w:rPr>
            </w:pPr>
            <w:r>
              <w:rPr>
                <w:spacing w:val="-2"/>
                <w:sz w:val="24"/>
              </w:rPr>
              <w:t>63.3%</w:t>
            </w:r>
          </w:p>
        </w:tc>
        <w:tc>
          <w:tcPr>
            <w:tcW w:w="1622" w:type="dxa"/>
          </w:tcPr>
          <w:p w:rsidR="003272ED" w:rsidRDefault="00D272D5">
            <w:pPr>
              <w:pStyle w:val="TableParagraph"/>
              <w:spacing w:before="13" w:line="257" w:lineRule="exact"/>
              <w:ind w:left="109"/>
              <w:jc w:val="left"/>
              <w:rPr>
                <w:sz w:val="24"/>
              </w:rPr>
            </w:pPr>
            <w:r>
              <w:rPr>
                <w:spacing w:val="-2"/>
                <w:sz w:val="24"/>
              </w:rPr>
              <w:t>63.3%</w:t>
            </w:r>
          </w:p>
        </w:tc>
        <w:tc>
          <w:tcPr>
            <w:tcW w:w="2311" w:type="dxa"/>
          </w:tcPr>
          <w:p w:rsidR="003272ED" w:rsidRDefault="00D272D5">
            <w:pPr>
              <w:pStyle w:val="TableParagraph"/>
              <w:spacing w:before="13" w:line="257" w:lineRule="exact"/>
              <w:ind w:left="110"/>
              <w:jc w:val="left"/>
              <w:rPr>
                <w:sz w:val="24"/>
              </w:rPr>
            </w:pPr>
            <w:r>
              <w:rPr>
                <w:spacing w:val="-2"/>
                <w:sz w:val="24"/>
              </w:rPr>
              <w:t>86.7%</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4" w:line="257" w:lineRule="exact"/>
              <w:ind w:left="105"/>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14" w:line="257" w:lineRule="exact"/>
              <w:ind w:right="94"/>
              <w:jc w:val="right"/>
              <w:rPr>
                <w:sz w:val="24"/>
              </w:rPr>
            </w:pPr>
            <w:r>
              <w:rPr>
                <w:spacing w:val="-10"/>
                <w:sz w:val="24"/>
              </w:rPr>
              <w:t>8</w:t>
            </w:r>
          </w:p>
        </w:tc>
        <w:tc>
          <w:tcPr>
            <w:tcW w:w="1003" w:type="dxa"/>
          </w:tcPr>
          <w:p w:rsidR="003272ED" w:rsidRDefault="00D272D5">
            <w:pPr>
              <w:pStyle w:val="TableParagraph"/>
              <w:spacing w:before="14" w:line="257" w:lineRule="exact"/>
              <w:ind w:left="109"/>
              <w:jc w:val="left"/>
              <w:rPr>
                <w:sz w:val="24"/>
              </w:rPr>
            </w:pPr>
            <w:r>
              <w:rPr>
                <w:spacing w:val="-2"/>
                <w:sz w:val="24"/>
              </w:rPr>
              <w:t>13.3%</w:t>
            </w:r>
          </w:p>
        </w:tc>
        <w:tc>
          <w:tcPr>
            <w:tcW w:w="1622" w:type="dxa"/>
          </w:tcPr>
          <w:p w:rsidR="003272ED" w:rsidRDefault="00D272D5">
            <w:pPr>
              <w:pStyle w:val="TableParagraph"/>
              <w:spacing w:before="14" w:line="257" w:lineRule="exact"/>
              <w:ind w:left="109"/>
              <w:jc w:val="left"/>
              <w:rPr>
                <w:sz w:val="24"/>
              </w:rPr>
            </w:pPr>
            <w:r>
              <w:rPr>
                <w:spacing w:val="-2"/>
                <w:sz w:val="24"/>
              </w:rPr>
              <w:t>13.3%</w:t>
            </w:r>
          </w:p>
        </w:tc>
        <w:tc>
          <w:tcPr>
            <w:tcW w:w="2311" w:type="dxa"/>
          </w:tcPr>
          <w:p w:rsidR="003272ED" w:rsidRDefault="00D272D5">
            <w:pPr>
              <w:pStyle w:val="TableParagraph"/>
              <w:spacing w:before="14" w:line="257" w:lineRule="exact"/>
              <w:ind w:left="110"/>
              <w:jc w:val="left"/>
              <w:rPr>
                <w:sz w:val="24"/>
              </w:rPr>
            </w:pPr>
            <w:r>
              <w:rPr>
                <w:spacing w:val="-2"/>
                <w:sz w:val="24"/>
              </w:rPr>
              <w:t>100.0%</w:t>
            </w:r>
          </w:p>
        </w:tc>
      </w:tr>
      <w:tr w:rsidR="003272ED">
        <w:trPr>
          <w:trHeight w:val="290"/>
        </w:trPr>
        <w:tc>
          <w:tcPr>
            <w:tcW w:w="1346"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434"/>
              <w:jc w:val="left"/>
              <w:rPr>
                <w:sz w:val="24"/>
              </w:rPr>
            </w:pPr>
            <w:r>
              <w:rPr>
                <w:spacing w:val="-4"/>
                <w:sz w:val="24"/>
              </w:rPr>
              <w:t>X1.2</w:t>
            </w:r>
          </w:p>
        </w:tc>
        <w:tc>
          <w:tcPr>
            <w:tcW w:w="1608" w:type="dxa"/>
          </w:tcPr>
          <w:p w:rsidR="003272ED" w:rsidRDefault="00D272D5">
            <w:pPr>
              <w:pStyle w:val="TableParagraph"/>
              <w:spacing w:before="13" w:line="257" w:lineRule="exact"/>
              <w:ind w:left="105"/>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16</w:t>
            </w:r>
          </w:p>
        </w:tc>
        <w:tc>
          <w:tcPr>
            <w:tcW w:w="1003" w:type="dxa"/>
          </w:tcPr>
          <w:p w:rsidR="003272ED" w:rsidRDefault="00D272D5">
            <w:pPr>
              <w:pStyle w:val="TableParagraph"/>
              <w:spacing w:before="13" w:line="257" w:lineRule="exact"/>
              <w:ind w:left="109"/>
              <w:jc w:val="left"/>
              <w:rPr>
                <w:sz w:val="24"/>
              </w:rPr>
            </w:pPr>
            <w:r>
              <w:rPr>
                <w:spacing w:val="-2"/>
                <w:sz w:val="24"/>
              </w:rPr>
              <w:t>26.7%</w:t>
            </w:r>
          </w:p>
        </w:tc>
        <w:tc>
          <w:tcPr>
            <w:tcW w:w="1622" w:type="dxa"/>
          </w:tcPr>
          <w:p w:rsidR="003272ED" w:rsidRDefault="00D272D5">
            <w:pPr>
              <w:pStyle w:val="TableParagraph"/>
              <w:spacing w:before="13" w:line="257" w:lineRule="exact"/>
              <w:ind w:left="109"/>
              <w:jc w:val="left"/>
              <w:rPr>
                <w:sz w:val="24"/>
              </w:rPr>
            </w:pPr>
            <w:r>
              <w:rPr>
                <w:spacing w:val="-2"/>
                <w:sz w:val="24"/>
              </w:rPr>
              <w:t>26.7%</w:t>
            </w:r>
          </w:p>
        </w:tc>
        <w:tc>
          <w:tcPr>
            <w:tcW w:w="2311" w:type="dxa"/>
          </w:tcPr>
          <w:p w:rsidR="003272ED" w:rsidRDefault="00D272D5">
            <w:pPr>
              <w:pStyle w:val="TableParagraph"/>
              <w:spacing w:before="13" w:line="257" w:lineRule="exact"/>
              <w:ind w:left="110"/>
              <w:jc w:val="left"/>
              <w:rPr>
                <w:sz w:val="24"/>
              </w:rPr>
            </w:pPr>
            <w:r>
              <w:rPr>
                <w:spacing w:val="-2"/>
                <w:sz w:val="24"/>
              </w:rPr>
              <w:t>26.7%</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36</w:t>
            </w:r>
          </w:p>
        </w:tc>
        <w:tc>
          <w:tcPr>
            <w:tcW w:w="1003" w:type="dxa"/>
          </w:tcPr>
          <w:p w:rsidR="003272ED" w:rsidRDefault="00D272D5">
            <w:pPr>
              <w:pStyle w:val="TableParagraph"/>
              <w:spacing w:before="13" w:line="257" w:lineRule="exact"/>
              <w:ind w:left="109"/>
              <w:jc w:val="left"/>
              <w:rPr>
                <w:sz w:val="24"/>
              </w:rPr>
            </w:pPr>
            <w:r>
              <w:rPr>
                <w:spacing w:val="-2"/>
                <w:sz w:val="24"/>
              </w:rPr>
              <w:t>60.0%</w:t>
            </w:r>
          </w:p>
        </w:tc>
        <w:tc>
          <w:tcPr>
            <w:tcW w:w="1622" w:type="dxa"/>
          </w:tcPr>
          <w:p w:rsidR="003272ED" w:rsidRDefault="00D272D5">
            <w:pPr>
              <w:pStyle w:val="TableParagraph"/>
              <w:spacing w:before="13" w:line="257" w:lineRule="exact"/>
              <w:ind w:left="109"/>
              <w:jc w:val="left"/>
              <w:rPr>
                <w:sz w:val="24"/>
              </w:rPr>
            </w:pPr>
            <w:r>
              <w:rPr>
                <w:spacing w:val="-2"/>
                <w:sz w:val="24"/>
              </w:rPr>
              <w:t>60.0%</w:t>
            </w:r>
          </w:p>
        </w:tc>
        <w:tc>
          <w:tcPr>
            <w:tcW w:w="2311" w:type="dxa"/>
          </w:tcPr>
          <w:p w:rsidR="003272ED" w:rsidRDefault="00D272D5">
            <w:pPr>
              <w:pStyle w:val="TableParagraph"/>
              <w:spacing w:before="13" w:line="257" w:lineRule="exact"/>
              <w:ind w:left="110"/>
              <w:jc w:val="left"/>
              <w:rPr>
                <w:sz w:val="24"/>
              </w:rPr>
            </w:pPr>
            <w:r>
              <w:rPr>
                <w:spacing w:val="-2"/>
                <w:sz w:val="24"/>
              </w:rPr>
              <w:t>86.7%</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13" w:line="257" w:lineRule="exact"/>
              <w:ind w:right="94"/>
              <w:jc w:val="right"/>
              <w:rPr>
                <w:sz w:val="24"/>
              </w:rPr>
            </w:pPr>
            <w:r>
              <w:rPr>
                <w:spacing w:val="-10"/>
                <w:sz w:val="24"/>
              </w:rPr>
              <w:t>8</w:t>
            </w:r>
          </w:p>
        </w:tc>
        <w:tc>
          <w:tcPr>
            <w:tcW w:w="1003" w:type="dxa"/>
          </w:tcPr>
          <w:p w:rsidR="003272ED" w:rsidRDefault="00D272D5">
            <w:pPr>
              <w:pStyle w:val="TableParagraph"/>
              <w:spacing w:before="13" w:line="257" w:lineRule="exact"/>
              <w:ind w:left="109"/>
              <w:jc w:val="left"/>
              <w:rPr>
                <w:sz w:val="24"/>
              </w:rPr>
            </w:pPr>
            <w:r>
              <w:rPr>
                <w:spacing w:val="-2"/>
                <w:sz w:val="24"/>
              </w:rPr>
              <w:t>13.3%</w:t>
            </w:r>
          </w:p>
        </w:tc>
        <w:tc>
          <w:tcPr>
            <w:tcW w:w="1622" w:type="dxa"/>
          </w:tcPr>
          <w:p w:rsidR="003272ED" w:rsidRDefault="00D272D5">
            <w:pPr>
              <w:pStyle w:val="TableParagraph"/>
              <w:spacing w:before="13" w:line="257" w:lineRule="exact"/>
              <w:ind w:left="109"/>
              <w:jc w:val="left"/>
              <w:rPr>
                <w:sz w:val="24"/>
              </w:rPr>
            </w:pPr>
            <w:r>
              <w:rPr>
                <w:spacing w:val="-2"/>
                <w:sz w:val="24"/>
              </w:rPr>
              <w:t>13.3%</w:t>
            </w:r>
          </w:p>
        </w:tc>
        <w:tc>
          <w:tcPr>
            <w:tcW w:w="2311" w:type="dxa"/>
          </w:tcPr>
          <w:p w:rsidR="003272ED" w:rsidRDefault="00D272D5">
            <w:pPr>
              <w:pStyle w:val="TableParagraph"/>
              <w:spacing w:before="13" w:line="257" w:lineRule="exact"/>
              <w:ind w:left="110"/>
              <w:jc w:val="left"/>
              <w:rPr>
                <w:sz w:val="24"/>
              </w:rPr>
            </w:pPr>
            <w:r>
              <w:rPr>
                <w:spacing w:val="-2"/>
                <w:sz w:val="24"/>
              </w:rPr>
              <w:t>100.0%</w:t>
            </w:r>
          </w:p>
        </w:tc>
      </w:tr>
      <w:tr w:rsidR="003272ED">
        <w:trPr>
          <w:trHeight w:val="290"/>
        </w:trPr>
        <w:tc>
          <w:tcPr>
            <w:tcW w:w="1346"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434"/>
              <w:jc w:val="left"/>
              <w:rPr>
                <w:sz w:val="24"/>
              </w:rPr>
            </w:pPr>
            <w:r>
              <w:rPr>
                <w:spacing w:val="-4"/>
                <w:sz w:val="24"/>
              </w:rPr>
              <w:t>X1.3</w:t>
            </w:r>
          </w:p>
        </w:tc>
        <w:tc>
          <w:tcPr>
            <w:tcW w:w="1608" w:type="dxa"/>
          </w:tcPr>
          <w:p w:rsidR="003272ED" w:rsidRDefault="00D272D5">
            <w:pPr>
              <w:pStyle w:val="TableParagraph"/>
              <w:spacing w:before="13" w:line="257" w:lineRule="exact"/>
              <w:ind w:left="105"/>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18</w:t>
            </w:r>
          </w:p>
        </w:tc>
        <w:tc>
          <w:tcPr>
            <w:tcW w:w="1003" w:type="dxa"/>
          </w:tcPr>
          <w:p w:rsidR="003272ED" w:rsidRDefault="00D272D5">
            <w:pPr>
              <w:pStyle w:val="TableParagraph"/>
              <w:spacing w:before="13" w:line="257" w:lineRule="exact"/>
              <w:ind w:left="109"/>
              <w:jc w:val="left"/>
              <w:rPr>
                <w:sz w:val="24"/>
              </w:rPr>
            </w:pPr>
            <w:r>
              <w:rPr>
                <w:spacing w:val="-2"/>
                <w:sz w:val="24"/>
              </w:rPr>
              <w:t>30.0%</w:t>
            </w:r>
          </w:p>
        </w:tc>
        <w:tc>
          <w:tcPr>
            <w:tcW w:w="1622" w:type="dxa"/>
          </w:tcPr>
          <w:p w:rsidR="003272ED" w:rsidRDefault="00D272D5">
            <w:pPr>
              <w:pStyle w:val="TableParagraph"/>
              <w:spacing w:before="13" w:line="257" w:lineRule="exact"/>
              <w:ind w:left="109"/>
              <w:jc w:val="left"/>
              <w:rPr>
                <w:sz w:val="24"/>
              </w:rPr>
            </w:pPr>
            <w:r>
              <w:rPr>
                <w:spacing w:val="-2"/>
                <w:sz w:val="24"/>
              </w:rPr>
              <w:t>30.0%</w:t>
            </w:r>
          </w:p>
        </w:tc>
        <w:tc>
          <w:tcPr>
            <w:tcW w:w="2311" w:type="dxa"/>
          </w:tcPr>
          <w:p w:rsidR="003272ED" w:rsidRDefault="00D272D5">
            <w:pPr>
              <w:pStyle w:val="TableParagraph"/>
              <w:spacing w:before="13" w:line="257" w:lineRule="exact"/>
              <w:ind w:left="110"/>
              <w:jc w:val="left"/>
              <w:rPr>
                <w:sz w:val="24"/>
              </w:rPr>
            </w:pPr>
            <w:r>
              <w:rPr>
                <w:spacing w:val="-2"/>
                <w:sz w:val="24"/>
              </w:rPr>
              <w:t>30.0%</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34</w:t>
            </w:r>
          </w:p>
        </w:tc>
        <w:tc>
          <w:tcPr>
            <w:tcW w:w="1003" w:type="dxa"/>
          </w:tcPr>
          <w:p w:rsidR="003272ED" w:rsidRDefault="00D272D5">
            <w:pPr>
              <w:pStyle w:val="TableParagraph"/>
              <w:spacing w:before="13" w:line="257" w:lineRule="exact"/>
              <w:ind w:left="109"/>
              <w:jc w:val="left"/>
              <w:rPr>
                <w:sz w:val="24"/>
              </w:rPr>
            </w:pPr>
            <w:r>
              <w:rPr>
                <w:spacing w:val="-2"/>
                <w:sz w:val="24"/>
              </w:rPr>
              <w:t>56.7%</w:t>
            </w:r>
          </w:p>
        </w:tc>
        <w:tc>
          <w:tcPr>
            <w:tcW w:w="1622" w:type="dxa"/>
          </w:tcPr>
          <w:p w:rsidR="003272ED" w:rsidRDefault="00D272D5">
            <w:pPr>
              <w:pStyle w:val="TableParagraph"/>
              <w:spacing w:before="13" w:line="257" w:lineRule="exact"/>
              <w:ind w:left="109"/>
              <w:jc w:val="left"/>
              <w:rPr>
                <w:sz w:val="24"/>
              </w:rPr>
            </w:pPr>
            <w:r>
              <w:rPr>
                <w:spacing w:val="-2"/>
                <w:sz w:val="24"/>
              </w:rPr>
              <w:t>56.7%</w:t>
            </w:r>
          </w:p>
        </w:tc>
        <w:tc>
          <w:tcPr>
            <w:tcW w:w="2311" w:type="dxa"/>
          </w:tcPr>
          <w:p w:rsidR="003272ED" w:rsidRDefault="00D272D5">
            <w:pPr>
              <w:pStyle w:val="TableParagraph"/>
              <w:spacing w:before="13" w:line="257" w:lineRule="exact"/>
              <w:ind w:left="110"/>
              <w:jc w:val="left"/>
              <w:rPr>
                <w:sz w:val="24"/>
              </w:rPr>
            </w:pPr>
            <w:r>
              <w:rPr>
                <w:spacing w:val="-2"/>
                <w:sz w:val="24"/>
              </w:rPr>
              <w:t>86.7%</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13" w:line="257" w:lineRule="exact"/>
              <w:ind w:right="94"/>
              <w:jc w:val="right"/>
              <w:rPr>
                <w:sz w:val="24"/>
              </w:rPr>
            </w:pPr>
            <w:r>
              <w:rPr>
                <w:spacing w:val="-10"/>
                <w:sz w:val="24"/>
              </w:rPr>
              <w:t>8</w:t>
            </w:r>
          </w:p>
        </w:tc>
        <w:tc>
          <w:tcPr>
            <w:tcW w:w="1003" w:type="dxa"/>
          </w:tcPr>
          <w:p w:rsidR="003272ED" w:rsidRDefault="00D272D5">
            <w:pPr>
              <w:pStyle w:val="TableParagraph"/>
              <w:spacing w:before="13" w:line="257" w:lineRule="exact"/>
              <w:ind w:left="109"/>
              <w:jc w:val="left"/>
              <w:rPr>
                <w:sz w:val="24"/>
              </w:rPr>
            </w:pPr>
            <w:r>
              <w:rPr>
                <w:spacing w:val="-2"/>
                <w:sz w:val="24"/>
              </w:rPr>
              <w:t>13.3%</w:t>
            </w:r>
          </w:p>
        </w:tc>
        <w:tc>
          <w:tcPr>
            <w:tcW w:w="1622" w:type="dxa"/>
          </w:tcPr>
          <w:p w:rsidR="003272ED" w:rsidRDefault="00D272D5">
            <w:pPr>
              <w:pStyle w:val="TableParagraph"/>
              <w:spacing w:before="13" w:line="257" w:lineRule="exact"/>
              <w:ind w:left="109"/>
              <w:jc w:val="left"/>
              <w:rPr>
                <w:sz w:val="24"/>
              </w:rPr>
            </w:pPr>
            <w:r>
              <w:rPr>
                <w:spacing w:val="-2"/>
                <w:sz w:val="24"/>
              </w:rPr>
              <w:t>13.3%</w:t>
            </w:r>
          </w:p>
        </w:tc>
        <w:tc>
          <w:tcPr>
            <w:tcW w:w="2311" w:type="dxa"/>
          </w:tcPr>
          <w:p w:rsidR="003272ED" w:rsidRDefault="00D272D5">
            <w:pPr>
              <w:pStyle w:val="TableParagraph"/>
              <w:spacing w:before="13" w:line="257" w:lineRule="exact"/>
              <w:ind w:left="110"/>
              <w:jc w:val="left"/>
              <w:rPr>
                <w:sz w:val="24"/>
              </w:rPr>
            </w:pPr>
            <w:r>
              <w:rPr>
                <w:spacing w:val="-2"/>
                <w:sz w:val="24"/>
              </w:rPr>
              <w:t>100.0%</w:t>
            </w:r>
          </w:p>
        </w:tc>
      </w:tr>
      <w:tr w:rsidR="003272ED">
        <w:trPr>
          <w:trHeight w:val="292"/>
        </w:trPr>
        <w:tc>
          <w:tcPr>
            <w:tcW w:w="1346" w:type="dxa"/>
          </w:tcPr>
          <w:p w:rsidR="003272ED" w:rsidRDefault="00D272D5">
            <w:pPr>
              <w:pStyle w:val="TableParagraph"/>
              <w:spacing w:before="6" w:line="266" w:lineRule="exact"/>
              <w:ind w:left="5"/>
              <w:rPr>
                <w:sz w:val="24"/>
              </w:rPr>
            </w:pPr>
            <w:r>
              <w:rPr>
                <w:spacing w:val="-4"/>
                <w:sz w:val="24"/>
              </w:rPr>
              <w:t>X1.4</w:t>
            </w:r>
          </w:p>
        </w:tc>
        <w:tc>
          <w:tcPr>
            <w:tcW w:w="1608" w:type="dxa"/>
          </w:tcPr>
          <w:p w:rsidR="003272ED" w:rsidRDefault="00D272D5">
            <w:pPr>
              <w:pStyle w:val="TableParagraph"/>
              <w:spacing w:before="13" w:line="259" w:lineRule="exact"/>
              <w:ind w:left="105"/>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13" w:line="259" w:lineRule="exact"/>
              <w:ind w:right="94"/>
              <w:jc w:val="right"/>
              <w:rPr>
                <w:sz w:val="24"/>
              </w:rPr>
            </w:pPr>
            <w:r>
              <w:rPr>
                <w:spacing w:val="-5"/>
                <w:sz w:val="24"/>
              </w:rPr>
              <w:t>14</w:t>
            </w:r>
          </w:p>
        </w:tc>
        <w:tc>
          <w:tcPr>
            <w:tcW w:w="1003" w:type="dxa"/>
          </w:tcPr>
          <w:p w:rsidR="003272ED" w:rsidRDefault="00D272D5">
            <w:pPr>
              <w:pStyle w:val="TableParagraph"/>
              <w:spacing w:before="13" w:line="259" w:lineRule="exact"/>
              <w:ind w:left="109"/>
              <w:jc w:val="left"/>
              <w:rPr>
                <w:sz w:val="24"/>
              </w:rPr>
            </w:pPr>
            <w:r>
              <w:rPr>
                <w:spacing w:val="-2"/>
                <w:sz w:val="24"/>
              </w:rPr>
              <w:t>23.3%</w:t>
            </w:r>
          </w:p>
        </w:tc>
        <w:tc>
          <w:tcPr>
            <w:tcW w:w="1622" w:type="dxa"/>
          </w:tcPr>
          <w:p w:rsidR="003272ED" w:rsidRDefault="00D272D5">
            <w:pPr>
              <w:pStyle w:val="TableParagraph"/>
              <w:spacing w:before="13" w:line="259" w:lineRule="exact"/>
              <w:ind w:left="109"/>
              <w:jc w:val="left"/>
              <w:rPr>
                <w:sz w:val="24"/>
              </w:rPr>
            </w:pPr>
            <w:r>
              <w:rPr>
                <w:spacing w:val="-2"/>
                <w:sz w:val="24"/>
              </w:rPr>
              <w:t>23.3%</w:t>
            </w:r>
          </w:p>
        </w:tc>
        <w:tc>
          <w:tcPr>
            <w:tcW w:w="2311" w:type="dxa"/>
          </w:tcPr>
          <w:p w:rsidR="003272ED" w:rsidRDefault="00D272D5">
            <w:pPr>
              <w:pStyle w:val="TableParagraph"/>
              <w:spacing w:before="13" w:line="259" w:lineRule="exact"/>
              <w:ind w:left="110"/>
              <w:jc w:val="left"/>
              <w:rPr>
                <w:sz w:val="24"/>
              </w:rPr>
            </w:pPr>
            <w:r>
              <w:rPr>
                <w:spacing w:val="-2"/>
                <w:sz w:val="24"/>
              </w:rPr>
              <w:t>23.3%</w:t>
            </w:r>
          </w:p>
        </w:tc>
      </w:tr>
    </w:tbl>
    <w:p w:rsidR="003272ED" w:rsidRDefault="003272ED">
      <w:pPr>
        <w:pStyle w:val="TableParagraph"/>
        <w:spacing w:line="259" w:lineRule="exact"/>
        <w:jc w:val="left"/>
        <w:rPr>
          <w:sz w:val="24"/>
        </w:rPr>
        <w:sectPr w:rsidR="003272ED">
          <w:pgSz w:w="11910" w:h="16840"/>
          <w:pgMar w:top="1620" w:right="850" w:bottom="280" w:left="1417" w:header="729" w:footer="0" w:gutter="0"/>
          <w:cols w:space="720"/>
        </w:sectPr>
      </w:pPr>
    </w:p>
    <w:p w:rsidR="003272ED" w:rsidRDefault="003272ED">
      <w:pPr>
        <w:pStyle w:val="BodyText"/>
        <w:spacing w:before="11"/>
        <w:rPr>
          <w:b/>
          <w:sz w:val="6"/>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1608"/>
        <w:gridCol w:w="1310"/>
        <w:gridCol w:w="1003"/>
        <w:gridCol w:w="1622"/>
        <w:gridCol w:w="2311"/>
      </w:tblGrid>
      <w:tr w:rsidR="003272ED">
        <w:trPr>
          <w:trHeight w:val="290"/>
        </w:trPr>
        <w:tc>
          <w:tcPr>
            <w:tcW w:w="1346" w:type="dxa"/>
            <w:vMerge w:val="restart"/>
          </w:tcPr>
          <w:p w:rsidR="003272ED" w:rsidRDefault="003272ED">
            <w:pPr>
              <w:pStyle w:val="TableParagraph"/>
              <w:spacing w:line="240" w:lineRule="auto"/>
              <w:jc w:val="left"/>
              <w:rPr>
                <w:sz w:val="24"/>
              </w:rPr>
            </w:pPr>
          </w:p>
        </w:tc>
        <w:tc>
          <w:tcPr>
            <w:tcW w:w="1608" w:type="dxa"/>
          </w:tcPr>
          <w:p w:rsidR="003272ED" w:rsidRDefault="00D272D5">
            <w:pPr>
              <w:pStyle w:val="TableParagraph"/>
              <w:spacing w:before="13" w:line="257" w:lineRule="exact"/>
              <w:ind w:left="105"/>
              <w:jc w:val="left"/>
              <w:rPr>
                <w:sz w:val="24"/>
              </w:rPr>
            </w:pP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38</w:t>
            </w:r>
          </w:p>
        </w:tc>
        <w:tc>
          <w:tcPr>
            <w:tcW w:w="1003" w:type="dxa"/>
          </w:tcPr>
          <w:p w:rsidR="003272ED" w:rsidRDefault="00D272D5">
            <w:pPr>
              <w:pStyle w:val="TableParagraph"/>
              <w:spacing w:before="13" w:line="257" w:lineRule="exact"/>
              <w:ind w:left="109"/>
              <w:jc w:val="left"/>
              <w:rPr>
                <w:sz w:val="24"/>
              </w:rPr>
            </w:pPr>
            <w:r>
              <w:rPr>
                <w:spacing w:val="-2"/>
                <w:sz w:val="24"/>
              </w:rPr>
              <w:t>63.3%</w:t>
            </w:r>
          </w:p>
        </w:tc>
        <w:tc>
          <w:tcPr>
            <w:tcW w:w="1622" w:type="dxa"/>
          </w:tcPr>
          <w:p w:rsidR="003272ED" w:rsidRDefault="00D272D5">
            <w:pPr>
              <w:pStyle w:val="TableParagraph"/>
              <w:spacing w:before="13" w:line="257" w:lineRule="exact"/>
              <w:ind w:left="109"/>
              <w:jc w:val="left"/>
              <w:rPr>
                <w:sz w:val="24"/>
              </w:rPr>
            </w:pPr>
            <w:r>
              <w:rPr>
                <w:spacing w:val="-2"/>
                <w:sz w:val="24"/>
              </w:rPr>
              <w:t>63.3%</w:t>
            </w:r>
          </w:p>
        </w:tc>
        <w:tc>
          <w:tcPr>
            <w:tcW w:w="2311" w:type="dxa"/>
          </w:tcPr>
          <w:p w:rsidR="003272ED" w:rsidRDefault="00D272D5">
            <w:pPr>
              <w:pStyle w:val="TableParagraph"/>
              <w:spacing w:before="13" w:line="257" w:lineRule="exact"/>
              <w:ind w:left="110"/>
              <w:jc w:val="left"/>
              <w:rPr>
                <w:sz w:val="24"/>
              </w:rPr>
            </w:pPr>
            <w:r>
              <w:rPr>
                <w:spacing w:val="-2"/>
                <w:sz w:val="24"/>
              </w:rPr>
              <w:t>86.7%</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13" w:line="257" w:lineRule="exact"/>
              <w:ind w:right="94"/>
              <w:jc w:val="right"/>
              <w:rPr>
                <w:sz w:val="24"/>
              </w:rPr>
            </w:pPr>
            <w:r>
              <w:rPr>
                <w:spacing w:val="-10"/>
                <w:sz w:val="24"/>
              </w:rPr>
              <w:t>8</w:t>
            </w:r>
          </w:p>
        </w:tc>
        <w:tc>
          <w:tcPr>
            <w:tcW w:w="1003" w:type="dxa"/>
          </w:tcPr>
          <w:p w:rsidR="003272ED" w:rsidRDefault="00D272D5">
            <w:pPr>
              <w:pStyle w:val="TableParagraph"/>
              <w:spacing w:before="13" w:line="257" w:lineRule="exact"/>
              <w:ind w:left="109"/>
              <w:jc w:val="left"/>
              <w:rPr>
                <w:sz w:val="24"/>
              </w:rPr>
            </w:pPr>
            <w:r>
              <w:rPr>
                <w:spacing w:val="-2"/>
                <w:sz w:val="24"/>
              </w:rPr>
              <w:t>13.3%</w:t>
            </w:r>
          </w:p>
        </w:tc>
        <w:tc>
          <w:tcPr>
            <w:tcW w:w="1622" w:type="dxa"/>
          </w:tcPr>
          <w:p w:rsidR="003272ED" w:rsidRDefault="00D272D5">
            <w:pPr>
              <w:pStyle w:val="TableParagraph"/>
              <w:spacing w:before="13" w:line="257" w:lineRule="exact"/>
              <w:ind w:left="109"/>
              <w:jc w:val="left"/>
              <w:rPr>
                <w:sz w:val="24"/>
              </w:rPr>
            </w:pPr>
            <w:r>
              <w:rPr>
                <w:spacing w:val="-2"/>
                <w:sz w:val="24"/>
              </w:rPr>
              <w:t>13.3%</w:t>
            </w:r>
          </w:p>
        </w:tc>
        <w:tc>
          <w:tcPr>
            <w:tcW w:w="2311" w:type="dxa"/>
          </w:tcPr>
          <w:p w:rsidR="003272ED" w:rsidRDefault="00D272D5">
            <w:pPr>
              <w:pStyle w:val="TableParagraph"/>
              <w:spacing w:before="13" w:line="257" w:lineRule="exact"/>
              <w:ind w:left="110"/>
              <w:jc w:val="left"/>
              <w:rPr>
                <w:sz w:val="24"/>
              </w:rPr>
            </w:pPr>
            <w:r>
              <w:rPr>
                <w:spacing w:val="-2"/>
                <w:sz w:val="24"/>
              </w:rPr>
              <w:t>100.0%</w:t>
            </w:r>
          </w:p>
        </w:tc>
      </w:tr>
      <w:tr w:rsidR="003272ED">
        <w:trPr>
          <w:trHeight w:val="290"/>
        </w:trPr>
        <w:tc>
          <w:tcPr>
            <w:tcW w:w="1346"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434"/>
              <w:jc w:val="left"/>
              <w:rPr>
                <w:sz w:val="24"/>
              </w:rPr>
            </w:pPr>
            <w:r>
              <w:rPr>
                <w:spacing w:val="-4"/>
                <w:sz w:val="24"/>
              </w:rPr>
              <w:t>X1.5</w:t>
            </w:r>
          </w:p>
        </w:tc>
        <w:tc>
          <w:tcPr>
            <w:tcW w:w="1608" w:type="dxa"/>
          </w:tcPr>
          <w:p w:rsidR="003272ED" w:rsidRDefault="00D272D5">
            <w:pPr>
              <w:pStyle w:val="TableParagraph"/>
              <w:spacing w:before="13" w:line="257" w:lineRule="exact"/>
              <w:ind w:left="105"/>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16</w:t>
            </w:r>
          </w:p>
        </w:tc>
        <w:tc>
          <w:tcPr>
            <w:tcW w:w="1003" w:type="dxa"/>
          </w:tcPr>
          <w:p w:rsidR="003272ED" w:rsidRDefault="00D272D5">
            <w:pPr>
              <w:pStyle w:val="TableParagraph"/>
              <w:spacing w:before="13" w:line="257" w:lineRule="exact"/>
              <w:ind w:left="109"/>
              <w:jc w:val="left"/>
              <w:rPr>
                <w:sz w:val="24"/>
              </w:rPr>
            </w:pPr>
            <w:r>
              <w:rPr>
                <w:spacing w:val="-2"/>
                <w:sz w:val="24"/>
              </w:rPr>
              <w:t>26.7%</w:t>
            </w:r>
          </w:p>
        </w:tc>
        <w:tc>
          <w:tcPr>
            <w:tcW w:w="1622" w:type="dxa"/>
          </w:tcPr>
          <w:p w:rsidR="003272ED" w:rsidRDefault="00D272D5">
            <w:pPr>
              <w:pStyle w:val="TableParagraph"/>
              <w:spacing w:before="13" w:line="257" w:lineRule="exact"/>
              <w:ind w:left="109"/>
              <w:jc w:val="left"/>
              <w:rPr>
                <w:sz w:val="24"/>
              </w:rPr>
            </w:pPr>
            <w:r>
              <w:rPr>
                <w:spacing w:val="-2"/>
                <w:sz w:val="24"/>
              </w:rPr>
              <w:t>26.7%</w:t>
            </w:r>
          </w:p>
        </w:tc>
        <w:tc>
          <w:tcPr>
            <w:tcW w:w="2311" w:type="dxa"/>
          </w:tcPr>
          <w:p w:rsidR="003272ED" w:rsidRDefault="00D272D5">
            <w:pPr>
              <w:pStyle w:val="TableParagraph"/>
              <w:spacing w:before="13" w:line="257" w:lineRule="exact"/>
              <w:ind w:left="110"/>
              <w:jc w:val="left"/>
              <w:rPr>
                <w:sz w:val="24"/>
              </w:rPr>
            </w:pPr>
            <w:r>
              <w:rPr>
                <w:spacing w:val="-2"/>
                <w:sz w:val="24"/>
              </w:rPr>
              <w:t>26.7%</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pacing w:val="-2"/>
                <w:sz w:val="24"/>
              </w:rPr>
              <w:t>Setuju</w:t>
            </w:r>
          </w:p>
        </w:tc>
        <w:tc>
          <w:tcPr>
            <w:tcW w:w="1310" w:type="dxa"/>
          </w:tcPr>
          <w:p w:rsidR="003272ED" w:rsidRDefault="00D272D5">
            <w:pPr>
              <w:pStyle w:val="TableParagraph"/>
              <w:spacing w:before="13" w:line="257" w:lineRule="exact"/>
              <w:ind w:right="94"/>
              <w:jc w:val="right"/>
              <w:rPr>
                <w:sz w:val="24"/>
              </w:rPr>
            </w:pPr>
            <w:r>
              <w:rPr>
                <w:spacing w:val="-5"/>
                <w:sz w:val="24"/>
              </w:rPr>
              <w:t>36</w:t>
            </w:r>
          </w:p>
        </w:tc>
        <w:tc>
          <w:tcPr>
            <w:tcW w:w="1003" w:type="dxa"/>
          </w:tcPr>
          <w:p w:rsidR="003272ED" w:rsidRDefault="00D272D5">
            <w:pPr>
              <w:pStyle w:val="TableParagraph"/>
              <w:spacing w:before="13" w:line="257" w:lineRule="exact"/>
              <w:ind w:left="109"/>
              <w:jc w:val="left"/>
              <w:rPr>
                <w:sz w:val="24"/>
              </w:rPr>
            </w:pPr>
            <w:r>
              <w:rPr>
                <w:spacing w:val="-2"/>
                <w:sz w:val="24"/>
              </w:rPr>
              <w:t>60.0%</w:t>
            </w:r>
          </w:p>
        </w:tc>
        <w:tc>
          <w:tcPr>
            <w:tcW w:w="1622" w:type="dxa"/>
          </w:tcPr>
          <w:p w:rsidR="003272ED" w:rsidRDefault="00D272D5">
            <w:pPr>
              <w:pStyle w:val="TableParagraph"/>
              <w:spacing w:before="13" w:line="257" w:lineRule="exact"/>
              <w:ind w:left="109"/>
              <w:jc w:val="left"/>
              <w:rPr>
                <w:sz w:val="24"/>
              </w:rPr>
            </w:pPr>
            <w:r>
              <w:rPr>
                <w:spacing w:val="-2"/>
                <w:sz w:val="24"/>
              </w:rPr>
              <w:t>60.0%</w:t>
            </w:r>
          </w:p>
        </w:tc>
        <w:tc>
          <w:tcPr>
            <w:tcW w:w="2311" w:type="dxa"/>
          </w:tcPr>
          <w:p w:rsidR="003272ED" w:rsidRDefault="00D272D5">
            <w:pPr>
              <w:pStyle w:val="TableParagraph"/>
              <w:spacing w:before="13" w:line="257" w:lineRule="exact"/>
              <w:ind w:left="110"/>
              <w:jc w:val="left"/>
              <w:rPr>
                <w:sz w:val="24"/>
              </w:rPr>
            </w:pPr>
            <w:r>
              <w:rPr>
                <w:spacing w:val="-2"/>
                <w:sz w:val="24"/>
              </w:rPr>
              <w:t>86.7%</w:t>
            </w:r>
          </w:p>
        </w:tc>
      </w:tr>
      <w:tr w:rsidR="003272ED">
        <w:trPr>
          <w:trHeight w:val="290"/>
        </w:trPr>
        <w:tc>
          <w:tcPr>
            <w:tcW w:w="1346" w:type="dxa"/>
            <w:vMerge/>
            <w:tcBorders>
              <w:top w:val="nil"/>
            </w:tcBorders>
          </w:tcPr>
          <w:p w:rsidR="003272ED" w:rsidRDefault="003272ED">
            <w:pPr>
              <w:rPr>
                <w:sz w:val="2"/>
                <w:szCs w:val="2"/>
              </w:rPr>
            </w:pPr>
          </w:p>
        </w:tc>
        <w:tc>
          <w:tcPr>
            <w:tcW w:w="1608" w:type="dxa"/>
          </w:tcPr>
          <w:p w:rsidR="003272ED" w:rsidRDefault="00D272D5">
            <w:pPr>
              <w:pStyle w:val="TableParagraph"/>
              <w:spacing w:before="13" w:line="257" w:lineRule="exact"/>
              <w:ind w:left="105"/>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13" w:line="257" w:lineRule="exact"/>
              <w:ind w:right="94"/>
              <w:jc w:val="right"/>
              <w:rPr>
                <w:sz w:val="24"/>
              </w:rPr>
            </w:pPr>
            <w:r>
              <w:rPr>
                <w:spacing w:val="-10"/>
                <w:sz w:val="24"/>
              </w:rPr>
              <w:t>8</w:t>
            </w:r>
          </w:p>
        </w:tc>
        <w:tc>
          <w:tcPr>
            <w:tcW w:w="1003" w:type="dxa"/>
          </w:tcPr>
          <w:p w:rsidR="003272ED" w:rsidRDefault="00D272D5">
            <w:pPr>
              <w:pStyle w:val="TableParagraph"/>
              <w:spacing w:before="13" w:line="257" w:lineRule="exact"/>
              <w:ind w:left="109"/>
              <w:jc w:val="left"/>
              <w:rPr>
                <w:sz w:val="24"/>
              </w:rPr>
            </w:pPr>
            <w:r>
              <w:rPr>
                <w:spacing w:val="-2"/>
                <w:sz w:val="24"/>
              </w:rPr>
              <w:t>13.3%</w:t>
            </w:r>
          </w:p>
        </w:tc>
        <w:tc>
          <w:tcPr>
            <w:tcW w:w="1622" w:type="dxa"/>
          </w:tcPr>
          <w:p w:rsidR="003272ED" w:rsidRDefault="00D272D5">
            <w:pPr>
              <w:pStyle w:val="TableParagraph"/>
              <w:spacing w:before="13" w:line="257" w:lineRule="exact"/>
              <w:ind w:left="109"/>
              <w:jc w:val="left"/>
              <w:rPr>
                <w:sz w:val="24"/>
              </w:rPr>
            </w:pPr>
            <w:r>
              <w:rPr>
                <w:spacing w:val="-2"/>
                <w:sz w:val="24"/>
              </w:rPr>
              <w:t>13.3%</w:t>
            </w:r>
          </w:p>
        </w:tc>
        <w:tc>
          <w:tcPr>
            <w:tcW w:w="2311" w:type="dxa"/>
          </w:tcPr>
          <w:p w:rsidR="003272ED" w:rsidRDefault="00D272D5">
            <w:pPr>
              <w:pStyle w:val="TableParagraph"/>
              <w:spacing w:before="13" w:line="257" w:lineRule="exact"/>
              <w:ind w:left="110"/>
              <w:jc w:val="left"/>
              <w:rPr>
                <w:sz w:val="24"/>
              </w:rPr>
            </w:pPr>
            <w:r>
              <w:rPr>
                <w:spacing w:val="-2"/>
                <w:sz w:val="24"/>
              </w:rPr>
              <w:t>100.0%</w:t>
            </w:r>
          </w:p>
        </w:tc>
      </w:tr>
    </w:tbl>
    <w:p w:rsidR="003272ED" w:rsidRDefault="00D272D5">
      <w:pPr>
        <w:pStyle w:val="BodyText"/>
        <w:spacing w:before="275" w:line="480" w:lineRule="auto"/>
        <w:ind w:left="851" w:right="831" w:firstLine="720"/>
        <w:jc w:val="both"/>
      </w:pPr>
      <w:r>
        <w:t xml:space="preserve">Berdasarkan Tabel 4.3 mengenai jawaban responden sebagai pelaku usaha pada variabel Kemampuan Mengenali Peluang (X1), terlihat bahwa mayoritas responden berada pada kategori </w:t>
      </w:r>
      <w:r>
        <w:rPr>
          <w:i/>
        </w:rPr>
        <w:t xml:space="preserve">Setuju </w:t>
      </w:r>
      <w:r>
        <w:t>untuk seluruh indikator, dengan persentase berkisar antara 56,7% hingga 63,</w:t>
      </w:r>
      <w:r>
        <w:t xml:space="preserve">3%. Sementara itu, responden yang memilih </w:t>
      </w:r>
      <w:r>
        <w:rPr>
          <w:i/>
        </w:rPr>
        <w:t>Sangat</w:t>
      </w:r>
      <w:r>
        <w:rPr>
          <w:i/>
          <w:spacing w:val="-1"/>
        </w:rPr>
        <w:t xml:space="preserve"> </w:t>
      </w:r>
      <w:r>
        <w:rPr>
          <w:i/>
        </w:rPr>
        <w:t>Setuju</w:t>
      </w:r>
      <w:r>
        <w:rPr>
          <w:i/>
          <w:spacing w:val="-1"/>
        </w:rPr>
        <w:t xml:space="preserve"> </w:t>
      </w:r>
      <w:r>
        <w:t>menunjukkan</w:t>
      </w:r>
      <w:r>
        <w:rPr>
          <w:spacing w:val="-1"/>
        </w:rPr>
        <w:t xml:space="preserve"> </w:t>
      </w:r>
      <w:r>
        <w:t>persentase</w:t>
      </w:r>
      <w:r>
        <w:rPr>
          <w:spacing w:val="-2"/>
        </w:rPr>
        <w:t xml:space="preserve"> </w:t>
      </w:r>
      <w:r>
        <w:t>yang</w:t>
      </w:r>
      <w:r>
        <w:rPr>
          <w:spacing w:val="-1"/>
        </w:rPr>
        <w:t xml:space="preserve"> </w:t>
      </w:r>
      <w:r>
        <w:t>relatif</w:t>
      </w:r>
      <w:r>
        <w:rPr>
          <w:spacing w:val="-1"/>
        </w:rPr>
        <w:t xml:space="preserve"> </w:t>
      </w:r>
      <w:r>
        <w:t>konsisten,</w:t>
      </w:r>
      <w:r>
        <w:rPr>
          <w:spacing w:val="-1"/>
        </w:rPr>
        <w:t xml:space="preserve"> </w:t>
      </w:r>
      <w:r>
        <w:t>yaitu</w:t>
      </w:r>
      <w:r>
        <w:rPr>
          <w:spacing w:val="-1"/>
        </w:rPr>
        <w:t xml:space="preserve"> </w:t>
      </w:r>
      <w:r>
        <w:t>sebesar</w:t>
      </w:r>
      <w:r>
        <w:rPr>
          <w:spacing w:val="-2"/>
        </w:rPr>
        <w:t xml:space="preserve"> </w:t>
      </w:r>
      <w:r>
        <w:t>13,3% pada</w:t>
      </w:r>
      <w:r>
        <w:rPr>
          <w:spacing w:val="-15"/>
        </w:rPr>
        <w:t xml:space="preserve"> </w:t>
      </w:r>
      <w:r>
        <w:t>setiap</w:t>
      </w:r>
      <w:r>
        <w:rPr>
          <w:spacing w:val="-12"/>
        </w:rPr>
        <w:t xml:space="preserve"> </w:t>
      </w:r>
      <w:r>
        <w:t>indikator.</w:t>
      </w:r>
      <w:r>
        <w:rPr>
          <w:spacing w:val="-15"/>
        </w:rPr>
        <w:t xml:space="preserve"> </w:t>
      </w:r>
      <w:r>
        <w:t>Adapun</w:t>
      </w:r>
      <w:r>
        <w:rPr>
          <w:spacing w:val="-14"/>
        </w:rPr>
        <w:t xml:space="preserve"> </w:t>
      </w:r>
      <w:r>
        <w:t>kategori</w:t>
      </w:r>
      <w:r>
        <w:rPr>
          <w:spacing w:val="-13"/>
        </w:rPr>
        <w:t xml:space="preserve"> </w:t>
      </w:r>
      <w:r>
        <w:rPr>
          <w:i/>
        </w:rPr>
        <w:t>Kurang</w:t>
      </w:r>
      <w:r>
        <w:rPr>
          <w:i/>
          <w:spacing w:val="-14"/>
        </w:rPr>
        <w:t xml:space="preserve"> </w:t>
      </w:r>
      <w:r>
        <w:rPr>
          <w:i/>
        </w:rPr>
        <w:t>Setuju</w:t>
      </w:r>
      <w:r>
        <w:rPr>
          <w:i/>
          <w:spacing w:val="-13"/>
        </w:rPr>
        <w:t xml:space="preserve"> </w:t>
      </w:r>
      <w:r>
        <w:t>berkisar</w:t>
      </w:r>
      <w:r>
        <w:rPr>
          <w:spacing w:val="-13"/>
        </w:rPr>
        <w:t xml:space="preserve"> </w:t>
      </w:r>
      <w:r>
        <w:t>antara</w:t>
      </w:r>
      <w:r>
        <w:rPr>
          <w:spacing w:val="-15"/>
        </w:rPr>
        <w:t xml:space="preserve"> </w:t>
      </w:r>
      <w:r>
        <w:t>23,3%</w:t>
      </w:r>
      <w:r>
        <w:rPr>
          <w:spacing w:val="-13"/>
        </w:rPr>
        <w:t xml:space="preserve"> </w:t>
      </w:r>
      <w:r>
        <w:t xml:space="preserve">hingga 30,0%. Temuan ini menunjukkan bahwa sebagian besar </w:t>
      </w:r>
      <w:r>
        <w:t>pelaku usaha memiliki kemampuan yang cukup baik dalam mengenali peluang, meskipun masih terdapat sebagian kecil yang belum sepenuhnya memiliki keyakinan atau kemampuan tersebut. Hal ini mengindikasikan pentingnya peningkatan kapasitas dan pelatihan kewirau</w:t>
      </w:r>
      <w:r>
        <w:t>sahaan untuk memperkuat kemampuan ini secara lebih merata.</w:t>
      </w:r>
    </w:p>
    <w:p w:rsidR="003272ED" w:rsidRDefault="00D272D5">
      <w:pPr>
        <w:pStyle w:val="Heading1"/>
        <w:spacing w:before="2" w:line="480" w:lineRule="auto"/>
        <w:ind w:left="3758" w:right="1333" w:hanging="2423"/>
      </w:pPr>
      <w:r>
        <w:t>Tabel</w:t>
      </w:r>
      <w:r>
        <w:rPr>
          <w:spacing w:val="-5"/>
        </w:rPr>
        <w:t xml:space="preserve"> </w:t>
      </w:r>
      <w:r>
        <w:t>4.4</w:t>
      </w:r>
      <w:r>
        <w:rPr>
          <w:spacing w:val="-5"/>
        </w:rPr>
        <w:t xml:space="preserve"> </w:t>
      </w:r>
      <w:r>
        <w:t>Sebagai</w:t>
      </w:r>
      <w:r>
        <w:rPr>
          <w:spacing w:val="-5"/>
        </w:rPr>
        <w:t xml:space="preserve"> </w:t>
      </w:r>
      <w:r>
        <w:t>Pelaku</w:t>
      </w:r>
      <w:r>
        <w:rPr>
          <w:spacing w:val="-5"/>
        </w:rPr>
        <w:t xml:space="preserve"> </w:t>
      </w:r>
      <w:r>
        <w:t>usaha</w:t>
      </w:r>
      <w:r>
        <w:rPr>
          <w:spacing w:val="-5"/>
        </w:rPr>
        <w:t xml:space="preserve"> </w:t>
      </w:r>
      <w:r>
        <w:t>Jawaban</w:t>
      </w:r>
      <w:r>
        <w:rPr>
          <w:spacing w:val="-5"/>
        </w:rPr>
        <w:t xml:space="preserve"> </w:t>
      </w:r>
      <w:r>
        <w:t>Responden</w:t>
      </w:r>
      <w:r>
        <w:rPr>
          <w:spacing w:val="-5"/>
        </w:rPr>
        <w:t xml:space="preserve"> </w:t>
      </w:r>
      <w:r>
        <w:t>Pada</w:t>
      </w:r>
      <w:r>
        <w:rPr>
          <w:spacing w:val="-1"/>
        </w:rPr>
        <w:t xml:space="preserve"> </w:t>
      </w:r>
      <w:r>
        <w:t>Jaringan Kewirausahaan (X2)</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1611"/>
        <w:gridCol w:w="1310"/>
        <w:gridCol w:w="1001"/>
        <w:gridCol w:w="1625"/>
        <w:gridCol w:w="2276"/>
      </w:tblGrid>
      <w:tr w:rsidR="003272ED">
        <w:trPr>
          <w:trHeight w:val="290"/>
        </w:trPr>
        <w:tc>
          <w:tcPr>
            <w:tcW w:w="1505" w:type="dxa"/>
          </w:tcPr>
          <w:p w:rsidR="003272ED" w:rsidRDefault="00D272D5">
            <w:pPr>
              <w:pStyle w:val="TableParagraph"/>
              <w:spacing w:before="13" w:line="257" w:lineRule="exact"/>
              <w:ind w:left="107"/>
              <w:jc w:val="left"/>
              <w:rPr>
                <w:b/>
                <w:sz w:val="24"/>
              </w:rPr>
            </w:pPr>
            <w:r>
              <w:rPr>
                <w:b/>
                <w:spacing w:val="-2"/>
                <w:sz w:val="24"/>
              </w:rPr>
              <w:t>Indikator</w:t>
            </w:r>
          </w:p>
        </w:tc>
        <w:tc>
          <w:tcPr>
            <w:tcW w:w="1611" w:type="dxa"/>
          </w:tcPr>
          <w:p w:rsidR="003272ED" w:rsidRDefault="00D272D5">
            <w:pPr>
              <w:pStyle w:val="TableParagraph"/>
              <w:spacing w:before="13" w:line="257" w:lineRule="exact"/>
              <w:ind w:left="107"/>
              <w:jc w:val="left"/>
              <w:rPr>
                <w:b/>
                <w:sz w:val="24"/>
              </w:rPr>
            </w:pPr>
            <w:r>
              <w:rPr>
                <w:b/>
                <w:spacing w:val="-2"/>
                <w:sz w:val="24"/>
              </w:rPr>
              <w:t>Kategori</w:t>
            </w:r>
          </w:p>
        </w:tc>
        <w:tc>
          <w:tcPr>
            <w:tcW w:w="1310" w:type="dxa"/>
          </w:tcPr>
          <w:p w:rsidR="003272ED" w:rsidRDefault="00D272D5">
            <w:pPr>
              <w:pStyle w:val="TableParagraph"/>
              <w:spacing w:before="13" w:line="257" w:lineRule="exact"/>
              <w:ind w:left="12" w:right="6"/>
              <w:rPr>
                <w:b/>
                <w:sz w:val="24"/>
              </w:rPr>
            </w:pPr>
            <w:r>
              <w:rPr>
                <w:b/>
                <w:spacing w:val="-2"/>
                <w:sz w:val="24"/>
              </w:rPr>
              <w:t>Frequency</w:t>
            </w:r>
          </w:p>
        </w:tc>
        <w:tc>
          <w:tcPr>
            <w:tcW w:w="1001" w:type="dxa"/>
          </w:tcPr>
          <w:p w:rsidR="003272ED" w:rsidRDefault="00D272D5">
            <w:pPr>
              <w:pStyle w:val="TableParagraph"/>
              <w:spacing w:before="13" w:line="257" w:lineRule="exact"/>
              <w:ind w:left="9" w:right="4"/>
              <w:rPr>
                <w:b/>
                <w:sz w:val="24"/>
              </w:rPr>
            </w:pPr>
            <w:r>
              <w:rPr>
                <w:b/>
                <w:spacing w:val="-2"/>
                <w:sz w:val="24"/>
              </w:rPr>
              <w:t>Percent</w:t>
            </w:r>
          </w:p>
        </w:tc>
        <w:tc>
          <w:tcPr>
            <w:tcW w:w="1625" w:type="dxa"/>
          </w:tcPr>
          <w:p w:rsidR="003272ED" w:rsidRDefault="00D272D5">
            <w:pPr>
              <w:pStyle w:val="TableParagraph"/>
              <w:spacing w:before="13" w:line="257" w:lineRule="exact"/>
              <w:ind w:left="9" w:right="4"/>
              <w:rPr>
                <w:b/>
                <w:sz w:val="24"/>
              </w:rPr>
            </w:pPr>
            <w:r>
              <w:rPr>
                <w:b/>
                <w:sz w:val="24"/>
              </w:rPr>
              <w:t>Valid</w:t>
            </w:r>
            <w:r>
              <w:rPr>
                <w:b/>
                <w:spacing w:val="-5"/>
                <w:sz w:val="24"/>
              </w:rPr>
              <w:t xml:space="preserve"> </w:t>
            </w:r>
            <w:r>
              <w:rPr>
                <w:b/>
                <w:spacing w:val="-2"/>
                <w:sz w:val="24"/>
              </w:rPr>
              <w:t>Percent</w:t>
            </w:r>
          </w:p>
        </w:tc>
        <w:tc>
          <w:tcPr>
            <w:tcW w:w="2276" w:type="dxa"/>
          </w:tcPr>
          <w:p w:rsidR="003272ED" w:rsidRDefault="00D272D5">
            <w:pPr>
              <w:pStyle w:val="TableParagraph"/>
              <w:spacing w:before="13" w:line="257" w:lineRule="exact"/>
              <w:ind w:left="10" w:right="11"/>
              <w:rPr>
                <w:b/>
                <w:sz w:val="24"/>
              </w:rPr>
            </w:pPr>
            <w:r>
              <w:rPr>
                <w:b/>
                <w:sz w:val="24"/>
              </w:rPr>
              <w:t xml:space="preserve">Cumulative </w:t>
            </w:r>
            <w:r>
              <w:rPr>
                <w:b/>
                <w:spacing w:val="-2"/>
                <w:sz w:val="24"/>
              </w:rPr>
              <w:t>Percent</w:t>
            </w:r>
          </w:p>
        </w:tc>
      </w:tr>
      <w:tr w:rsidR="003272ED">
        <w:trPr>
          <w:trHeight w:val="290"/>
        </w:trPr>
        <w:tc>
          <w:tcPr>
            <w:tcW w:w="1505"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9"/>
              <w:rPr>
                <w:sz w:val="24"/>
              </w:rPr>
            </w:pPr>
            <w:r>
              <w:rPr>
                <w:spacing w:val="-4"/>
                <w:sz w:val="24"/>
              </w:rPr>
              <w:t>X2.1</w:t>
            </w:r>
          </w:p>
        </w:tc>
        <w:tc>
          <w:tcPr>
            <w:tcW w:w="1611" w:type="dxa"/>
          </w:tcPr>
          <w:p w:rsidR="003272ED" w:rsidRDefault="00D272D5">
            <w:pPr>
              <w:pStyle w:val="TableParagraph"/>
              <w:spacing w:before="13" w:line="257" w:lineRule="exact"/>
              <w:ind w:left="107"/>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3"/>
              <w:rPr>
                <w:sz w:val="24"/>
              </w:rPr>
            </w:pPr>
            <w:r>
              <w:rPr>
                <w:spacing w:val="-5"/>
                <w:sz w:val="24"/>
              </w:rPr>
              <w:t>12</w:t>
            </w:r>
          </w:p>
        </w:tc>
        <w:tc>
          <w:tcPr>
            <w:tcW w:w="1001" w:type="dxa"/>
          </w:tcPr>
          <w:p w:rsidR="003272ED" w:rsidRDefault="00D272D5">
            <w:pPr>
              <w:pStyle w:val="TableParagraph"/>
              <w:spacing w:before="6"/>
              <w:ind w:left="9" w:right="1"/>
              <w:rPr>
                <w:sz w:val="24"/>
              </w:rPr>
            </w:pPr>
            <w:r>
              <w:rPr>
                <w:spacing w:val="-2"/>
                <w:sz w:val="24"/>
              </w:rPr>
              <w:t>20.0%</w:t>
            </w:r>
          </w:p>
        </w:tc>
        <w:tc>
          <w:tcPr>
            <w:tcW w:w="1625" w:type="dxa"/>
          </w:tcPr>
          <w:p w:rsidR="003272ED" w:rsidRDefault="00D272D5">
            <w:pPr>
              <w:pStyle w:val="TableParagraph"/>
              <w:spacing w:before="6"/>
              <w:ind w:left="9" w:right="1"/>
              <w:rPr>
                <w:sz w:val="24"/>
              </w:rPr>
            </w:pPr>
            <w:r>
              <w:rPr>
                <w:spacing w:val="-2"/>
                <w:sz w:val="24"/>
              </w:rPr>
              <w:t>20.0%</w:t>
            </w:r>
          </w:p>
        </w:tc>
        <w:tc>
          <w:tcPr>
            <w:tcW w:w="2276" w:type="dxa"/>
          </w:tcPr>
          <w:p w:rsidR="003272ED" w:rsidRDefault="00D272D5">
            <w:pPr>
              <w:pStyle w:val="TableParagraph"/>
              <w:spacing w:before="6"/>
              <w:ind w:left="11" w:right="1"/>
              <w:rPr>
                <w:sz w:val="24"/>
              </w:rPr>
            </w:pPr>
            <w:r>
              <w:rPr>
                <w:spacing w:val="-2"/>
                <w:sz w:val="24"/>
              </w:rPr>
              <w:t>20.0%</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pacing w:val="-2"/>
                <w:sz w:val="24"/>
              </w:rPr>
              <w:t>Setuju</w:t>
            </w:r>
          </w:p>
        </w:tc>
        <w:tc>
          <w:tcPr>
            <w:tcW w:w="1310" w:type="dxa"/>
          </w:tcPr>
          <w:p w:rsidR="003272ED" w:rsidRDefault="00D272D5">
            <w:pPr>
              <w:pStyle w:val="TableParagraph"/>
              <w:spacing w:before="6"/>
              <w:ind w:left="12" w:right="3"/>
              <w:rPr>
                <w:sz w:val="24"/>
              </w:rPr>
            </w:pPr>
            <w:r>
              <w:rPr>
                <w:spacing w:val="-5"/>
                <w:sz w:val="24"/>
              </w:rPr>
              <w:t>44</w:t>
            </w:r>
          </w:p>
        </w:tc>
        <w:tc>
          <w:tcPr>
            <w:tcW w:w="1001" w:type="dxa"/>
          </w:tcPr>
          <w:p w:rsidR="003272ED" w:rsidRDefault="00D272D5">
            <w:pPr>
              <w:pStyle w:val="TableParagraph"/>
              <w:spacing w:before="6"/>
              <w:ind w:left="9" w:right="1"/>
              <w:rPr>
                <w:sz w:val="24"/>
              </w:rPr>
            </w:pPr>
            <w:r>
              <w:rPr>
                <w:spacing w:val="-2"/>
                <w:sz w:val="24"/>
              </w:rPr>
              <w:t>73.3%</w:t>
            </w:r>
          </w:p>
        </w:tc>
        <w:tc>
          <w:tcPr>
            <w:tcW w:w="1625" w:type="dxa"/>
          </w:tcPr>
          <w:p w:rsidR="003272ED" w:rsidRDefault="00D272D5">
            <w:pPr>
              <w:pStyle w:val="TableParagraph"/>
              <w:spacing w:before="6"/>
              <w:ind w:left="9" w:right="1"/>
              <w:rPr>
                <w:sz w:val="24"/>
              </w:rPr>
            </w:pPr>
            <w:r>
              <w:rPr>
                <w:spacing w:val="-2"/>
                <w:sz w:val="24"/>
              </w:rPr>
              <w:t>73.3%</w:t>
            </w:r>
          </w:p>
        </w:tc>
        <w:tc>
          <w:tcPr>
            <w:tcW w:w="2276" w:type="dxa"/>
          </w:tcPr>
          <w:p w:rsidR="003272ED" w:rsidRDefault="00D272D5">
            <w:pPr>
              <w:pStyle w:val="TableParagraph"/>
              <w:spacing w:before="6"/>
              <w:ind w:left="11" w:right="1"/>
              <w:rPr>
                <w:sz w:val="24"/>
              </w:rPr>
            </w:pPr>
            <w:r>
              <w:rPr>
                <w:spacing w:val="-2"/>
                <w:sz w:val="24"/>
              </w:rPr>
              <w:t>93.3%</w:t>
            </w:r>
          </w:p>
        </w:tc>
      </w:tr>
      <w:tr w:rsidR="003272ED">
        <w:trPr>
          <w:trHeight w:val="289"/>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3"/>
              <w:rPr>
                <w:sz w:val="24"/>
              </w:rPr>
            </w:pPr>
            <w:r>
              <w:rPr>
                <w:spacing w:val="-10"/>
                <w:sz w:val="24"/>
              </w:rPr>
              <w:t>4</w:t>
            </w:r>
          </w:p>
        </w:tc>
        <w:tc>
          <w:tcPr>
            <w:tcW w:w="1001" w:type="dxa"/>
          </w:tcPr>
          <w:p w:rsidR="003272ED" w:rsidRDefault="00D272D5">
            <w:pPr>
              <w:pStyle w:val="TableParagraph"/>
              <w:spacing w:before="6"/>
              <w:ind w:left="9" w:right="1"/>
              <w:rPr>
                <w:sz w:val="24"/>
              </w:rPr>
            </w:pPr>
            <w:r>
              <w:rPr>
                <w:spacing w:val="-4"/>
                <w:sz w:val="24"/>
              </w:rPr>
              <w:t>6.7%</w:t>
            </w:r>
          </w:p>
        </w:tc>
        <w:tc>
          <w:tcPr>
            <w:tcW w:w="1625" w:type="dxa"/>
          </w:tcPr>
          <w:p w:rsidR="003272ED" w:rsidRDefault="00D272D5">
            <w:pPr>
              <w:pStyle w:val="TableParagraph"/>
              <w:spacing w:before="6"/>
              <w:ind w:left="9" w:right="1"/>
              <w:rPr>
                <w:sz w:val="24"/>
              </w:rPr>
            </w:pPr>
            <w:r>
              <w:rPr>
                <w:spacing w:val="-4"/>
                <w:sz w:val="24"/>
              </w:rPr>
              <w:t>6.7%</w:t>
            </w:r>
          </w:p>
        </w:tc>
        <w:tc>
          <w:tcPr>
            <w:tcW w:w="2276" w:type="dxa"/>
          </w:tcPr>
          <w:p w:rsidR="003272ED" w:rsidRDefault="00D272D5">
            <w:pPr>
              <w:pStyle w:val="TableParagraph"/>
              <w:spacing w:before="6"/>
              <w:ind w:left="11" w:right="1"/>
              <w:rPr>
                <w:sz w:val="24"/>
              </w:rPr>
            </w:pPr>
            <w:r>
              <w:rPr>
                <w:spacing w:val="-2"/>
                <w:sz w:val="24"/>
              </w:rPr>
              <w:t>100.0%</w:t>
            </w:r>
          </w:p>
        </w:tc>
      </w:tr>
      <w:tr w:rsidR="003272ED">
        <w:trPr>
          <w:trHeight w:val="290"/>
        </w:trPr>
        <w:tc>
          <w:tcPr>
            <w:tcW w:w="1505"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9"/>
              <w:rPr>
                <w:sz w:val="24"/>
              </w:rPr>
            </w:pPr>
            <w:r>
              <w:rPr>
                <w:spacing w:val="-4"/>
                <w:sz w:val="24"/>
              </w:rPr>
              <w:t>X2.2</w:t>
            </w:r>
          </w:p>
        </w:tc>
        <w:tc>
          <w:tcPr>
            <w:tcW w:w="1611" w:type="dxa"/>
          </w:tcPr>
          <w:p w:rsidR="003272ED" w:rsidRDefault="00D272D5">
            <w:pPr>
              <w:pStyle w:val="TableParagraph"/>
              <w:spacing w:before="13" w:line="257" w:lineRule="exact"/>
              <w:ind w:left="107"/>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3"/>
              <w:rPr>
                <w:sz w:val="24"/>
              </w:rPr>
            </w:pPr>
            <w:r>
              <w:rPr>
                <w:spacing w:val="-5"/>
                <w:sz w:val="24"/>
              </w:rPr>
              <w:t>16</w:t>
            </w:r>
          </w:p>
        </w:tc>
        <w:tc>
          <w:tcPr>
            <w:tcW w:w="1001" w:type="dxa"/>
          </w:tcPr>
          <w:p w:rsidR="003272ED" w:rsidRDefault="00D272D5">
            <w:pPr>
              <w:pStyle w:val="TableParagraph"/>
              <w:spacing w:before="6"/>
              <w:ind w:left="9" w:right="1"/>
              <w:rPr>
                <w:sz w:val="24"/>
              </w:rPr>
            </w:pPr>
            <w:r>
              <w:rPr>
                <w:spacing w:val="-2"/>
                <w:sz w:val="24"/>
              </w:rPr>
              <w:t>26.7%</w:t>
            </w:r>
          </w:p>
        </w:tc>
        <w:tc>
          <w:tcPr>
            <w:tcW w:w="1625" w:type="dxa"/>
          </w:tcPr>
          <w:p w:rsidR="003272ED" w:rsidRDefault="00D272D5">
            <w:pPr>
              <w:pStyle w:val="TableParagraph"/>
              <w:spacing w:before="6"/>
              <w:ind w:left="9" w:right="1"/>
              <w:rPr>
                <w:sz w:val="24"/>
              </w:rPr>
            </w:pPr>
            <w:r>
              <w:rPr>
                <w:spacing w:val="-2"/>
                <w:sz w:val="24"/>
              </w:rPr>
              <w:t>26.7%</w:t>
            </w:r>
          </w:p>
        </w:tc>
        <w:tc>
          <w:tcPr>
            <w:tcW w:w="2276" w:type="dxa"/>
          </w:tcPr>
          <w:p w:rsidR="003272ED" w:rsidRDefault="00D272D5">
            <w:pPr>
              <w:pStyle w:val="TableParagraph"/>
              <w:spacing w:before="6"/>
              <w:ind w:left="11" w:right="1"/>
              <w:rPr>
                <w:sz w:val="24"/>
              </w:rPr>
            </w:pPr>
            <w:r>
              <w:rPr>
                <w:spacing w:val="-2"/>
                <w:sz w:val="24"/>
              </w:rPr>
              <w:t>26.7%</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pacing w:val="-2"/>
                <w:sz w:val="24"/>
              </w:rPr>
              <w:t>Setuju</w:t>
            </w:r>
          </w:p>
        </w:tc>
        <w:tc>
          <w:tcPr>
            <w:tcW w:w="1310" w:type="dxa"/>
          </w:tcPr>
          <w:p w:rsidR="003272ED" w:rsidRDefault="00D272D5">
            <w:pPr>
              <w:pStyle w:val="TableParagraph"/>
              <w:spacing w:before="6"/>
              <w:ind w:left="12" w:right="3"/>
              <w:rPr>
                <w:sz w:val="24"/>
              </w:rPr>
            </w:pPr>
            <w:r>
              <w:rPr>
                <w:spacing w:val="-5"/>
                <w:sz w:val="24"/>
              </w:rPr>
              <w:t>40</w:t>
            </w:r>
          </w:p>
        </w:tc>
        <w:tc>
          <w:tcPr>
            <w:tcW w:w="1001" w:type="dxa"/>
          </w:tcPr>
          <w:p w:rsidR="003272ED" w:rsidRDefault="00D272D5">
            <w:pPr>
              <w:pStyle w:val="TableParagraph"/>
              <w:spacing w:before="6"/>
              <w:ind w:left="9" w:right="1"/>
              <w:rPr>
                <w:sz w:val="24"/>
              </w:rPr>
            </w:pPr>
            <w:r>
              <w:rPr>
                <w:spacing w:val="-2"/>
                <w:sz w:val="24"/>
              </w:rPr>
              <w:t>66.7%</w:t>
            </w:r>
          </w:p>
        </w:tc>
        <w:tc>
          <w:tcPr>
            <w:tcW w:w="1625" w:type="dxa"/>
          </w:tcPr>
          <w:p w:rsidR="003272ED" w:rsidRDefault="00D272D5">
            <w:pPr>
              <w:pStyle w:val="TableParagraph"/>
              <w:spacing w:before="6"/>
              <w:ind w:left="9" w:right="1"/>
              <w:rPr>
                <w:sz w:val="24"/>
              </w:rPr>
            </w:pPr>
            <w:r>
              <w:rPr>
                <w:spacing w:val="-2"/>
                <w:sz w:val="24"/>
              </w:rPr>
              <w:t>66.7%</w:t>
            </w:r>
          </w:p>
        </w:tc>
        <w:tc>
          <w:tcPr>
            <w:tcW w:w="2276" w:type="dxa"/>
          </w:tcPr>
          <w:p w:rsidR="003272ED" w:rsidRDefault="00D272D5">
            <w:pPr>
              <w:pStyle w:val="TableParagraph"/>
              <w:spacing w:before="6"/>
              <w:ind w:left="11" w:right="1"/>
              <w:rPr>
                <w:sz w:val="24"/>
              </w:rPr>
            </w:pPr>
            <w:r>
              <w:rPr>
                <w:spacing w:val="-2"/>
                <w:sz w:val="24"/>
              </w:rPr>
              <w:t>93.3%</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4" w:line="257" w:lineRule="exact"/>
              <w:ind w:left="107"/>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3"/>
              <w:rPr>
                <w:sz w:val="24"/>
              </w:rPr>
            </w:pPr>
            <w:r>
              <w:rPr>
                <w:spacing w:val="-10"/>
                <w:sz w:val="24"/>
              </w:rPr>
              <w:t>4</w:t>
            </w:r>
          </w:p>
        </w:tc>
        <w:tc>
          <w:tcPr>
            <w:tcW w:w="1001" w:type="dxa"/>
          </w:tcPr>
          <w:p w:rsidR="003272ED" w:rsidRDefault="00D272D5">
            <w:pPr>
              <w:pStyle w:val="TableParagraph"/>
              <w:spacing w:before="6"/>
              <w:ind w:left="9" w:right="1"/>
              <w:rPr>
                <w:sz w:val="24"/>
              </w:rPr>
            </w:pPr>
            <w:r>
              <w:rPr>
                <w:spacing w:val="-4"/>
                <w:sz w:val="24"/>
              </w:rPr>
              <w:t>6.7%</w:t>
            </w:r>
          </w:p>
        </w:tc>
        <w:tc>
          <w:tcPr>
            <w:tcW w:w="1625" w:type="dxa"/>
          </w:tcPr>
          <w:p w:rsidR="003272ED" w:rsidRDefault="00D272D5">
            <w:pPr>
              <w:pStyle w:val="TableParagraph"/>
              <w:spacing w:before="6"/>
              <w:ind w:left="9" w:right="1"/>
              <w:rPr>
                <w:sz w:val="24"/>
              </w:rPr>
            </w:pPr>
            <w:r>
              <w:rPr>
                <w:spacing w:val="-4"/>
                <w:sz w:val="24"/>
              </w:rPr>
              <w:t>6.7%</w:t>
            </w:r>
          </w:p>
        </w:tc>
        <w:tc>
          <w:tcPr>
            <w:tcW w:w="2276" w:type="dxa"/>
          </w:tcPr>
          <w:p w:rsidR="003272ED" w:rsidRDefault="00D272D5">
            <w:pPr>
              <w:pStyle w:val="TableParagraph"/>
              <w:spacing w:before="6"/>
              <w:ind w:left="11" w:right="1"/>
              <w:rPr>
                <w:sz w:val="24"/>
              </w:rPr>
            </w:pPr>
            <w:r>
              <w:rPr>
                <w:spacing w:val="-2"/>
                <w:sz w:val="24"/>
              </w:rPr>
              <w:t>100.0%</w:t>
            </w:r>
          </w:p>
        </w:tc>
      </w:tr>
      <w:tr w:rsidR="003272ED">
        <w:trPr>
          <w:trHeight w:val="290"/>
        </w:trPr>
        <w:tc>
          <w:tcPr>
            <w:tcW w:w="1505"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9"/>
              <w:rPr>
                <w:sz w:val="24"/>
              </w:rPr>
            </w:pPr>
            <w:r>
              <w:rPr>
                <w:spacing w:val="-4"/>
                <w:sz w:val="24"/>
              </w:rPr>
              <w:t>X2.3</w:t>
            </w:r>
          </w:p>
        </w:tc>
        <w:tc>
          <w:tcPr>
            <w:tcW w:w="1611" w:type="dxa"/>
          </w:tcPr>
          <w:p w:rsidR="003272ED" w:rsidRDefault="00D272D5">
            <w:pPr>
              <w:pStyle w:val="TableParagraph"/>
              <w:spacing w:before="13" w:line="257" w:lineRule="exact"/>
              <w:ind w:left="107"/>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3"/>
              <w:rPr>
                <w:sz w:val="24"/>
              </w:rPr>
            </w:pPr>
            <w:r>
              <w:rPr>
                <w:spacing w:val="-5"/>
                <w:sz w:val="24"/>
              </w:rPr>
              <w:t>16</w:t>
            </w:r>
          </w:p>
        </w:tc>
        <w:tc>
          <w:tcPr>
            <w:tcW w:w="1001" w:type="dxa"/>
          </w:tcPr>
          <w:p w:rsidR="003272ED" w:rsidRDefault="00D272D5">
            <w:pPr>
              <w:pStyle w:val="TableParagraph"/>
              <w:spacing w:before="6"/>
              <w:ind w:left="9" w:right="1"/>
              <w:rPr>
                <w:sz w:val="24"/>
              </w:rPr>
            </w:pPr>
            <w:r>
              <w:rPr>
                <w:spacing w:val="-2"/>
                <w:sz w:val="24"/>
              </w:rPr>
              <w:t>26.7%</w:t>
            </w:r>
          </w:p>
        </w:tc>
        <w:tc>
          <w:tcPr>
            <w:tcW w:w="1625" w:type="dxa"/>
          </w:tcPr>
          <w:p w:rsidR="003272ED" w:rsidRDefault="00D272D5">
            <w:pPr>
              <w:pStyle w:val="TableParagraph"/>
              <w:spacing w:before="6"/>
              <w:ind w:left="9" w:right="1"/>
              <w:rPr>
                <w:sz w:val="24"/>
              </w:rPr>
            </w:pPr>
            <w:r>
              <w:rPr>
                <w:spacing w:val="-2"/>
                <w:sz w:val="24"/>
              </w:rPr>
              <w:t>26.7%</w:t>
            </w:r>
          </w:p>
        </w:tc>
        <w:tc>
          <w:tcPr>
            <w:tcW w:w="2276" w:type="dxa"/>
          </w:tcPr>
          <w:p w:rsidR="003272ED" w:rsidRDefault="00D272D5">
            <w:pPr>
              <w:pStyle w:val="TableParagraph"/>
              <w:spacing w:before="6"/>
              <w:ind w:left="11" w:right="1"/>
              <w:rPr>
                <w:sz w:val="24"/>
              </w:rPr>
            </w:pPr>
            <w:r>
              <w:rPr>
                <w:spacing w:val="-2"/>
                <w:sz w:val="24"/>
              </w:rPr>
              <w:t>26.7%</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pacing w:val="-2"/>
                <w:sz w:val="24"/>
              </w:rPr>
              <w:t>Setuju</w:t>
            </w:r>
          </w:p>
        </w:tc>
        <w:tc>
          <w:tcPr>
            <w:tcW w:w="1310" w:type="dxa"/>
          </w:tcPr>
          <w:p w:rsidR="003272ED" w:rsidRDefault="00D272D5">
            <w:pPr>
              <w:pStyle w:val="TableParagraph"/>
              <w:spacing w:before="6"/>
              <w:ind w:left="12" w:right="3"/>
              <w:rPr>
                <w:sz w:val="24"/>
              </w:rPr>
            </w:pPr>
            <w:r>
              <w:rPr>
                <w:spacing w:val="-5"/>
                <w:sz w:val="24"/>
              </w:rPr>
              <w:t>40</w:t>
            </w:r>
          </w:p>
        </w:tc>
        <w:tc>
          <w:tcPr>
            <w:tcW w:w="1001" w:type="dxa"/>
          </w:tcPr>
          <w:p w:rsidR="003272ED" w:rsidRDefault="00D272D5">
            <w:pPr>
              <w:pStyle w:val="TableParagraph"/>
              <w:spacing w:before="6"/>
              <w:ind w:left="9" w:right="1"/>
              <w:rPr>
                <w:sz w:val="24"/>
              </w:rPr>
            </w:pPr>
            <w:r>
              <w:rPr>
                <w:spacing w:val="-2"/>
                <w:sz w:val="24"/>
              </w:rPr>
              <w:t>66.7%</w:t>
            </w:r>
          </w:p>
        </w:tc>
        <w:tc>
          <w:tcPr>
            <w:tcW w:w="1625" w:type="dxa"/>
          </w:tcPr>
          <w:p w:rsidR="003272ED" w:rsidRDefault="00D272D5">
            <w:pPr>
              <w:pStyle w:val="TableParagraph"/>
              <w:spacing w:before="6"/>
              <w:ind w:left="9" w:right="1"/>
              <w:rPr>
                <w:sz w:val="24"/>
              </w:rPr>
            </w:pPr>
            <w:r>
              <w:rPr>
                <w:spacing w:val="-2"/>
                <w:sz w:val="24"/>
              </w:rPr>
              <w:t>66.7%</w:t>
            </w:r>
          </w:p>
        </w:tc>
        <w:tc>
          <w:tcPr>
            <w:tcW w:w="2276" w:type="dxa"/>
          </w:tcPr>
          <w:p w:rsidR="003272ED" w:rsidRDefault="00D272D5">
            <w:pPr>
              <w:pStyle w:val="TableParagraph"/>
              <w:spacing w:before="6"/>
              <w:ind w:left="11" w:right="1"/>
              <w:rPr>
                <w:sz w:val="24"/>
              </w:rPr>
            </w:pPr>
            <w:r>
              <w:rPr>
                <w:spacing w:val="-2"/>
                <w:sz w:val="24"/>
              </w:rPr>
              <w:t>93.3%</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3"/>
              <w:rPr>
                <w:sz w:val="24"/>
              </w:rPr>
            </w:pPr>
            <w:r>
              <w:rPr>
                <w:spacing w:val="-10"/>
                <w:sz w:val="24"/>
              </w:rPr>
              <w:t>4</w:t>
            </w:r>
          </w:p>
        </w:tc>
        <w:tc>
          <w:tcPr>
            <w:tcW w:w="1001" w:type="dxa"/>
          </w:tcPr>
          <w:p w:rsidR="003272ED" w:rsidRDefault="00D272D5">
            <w:pPr>
              <w:pStyle w:val="TableParagraph"/>
              <w:spacing w:before="6"/>
              <w:ind w:left="9" w:right="1"/>
              <w:rPr>
                <w:sz w:val="24"/>
              </w:rPr>
            </w:pPr>
            <w:r>
              <w:rPr>
                <w:spacing w:val="-4"/>
                <w:sz w:val="24"/>
              </w:rPr>
              <w:t>6.7%</w:t>
            </w:r>
          </w:p>
        </w:tc>
        <w:tc>
          <w:tcPr>
            <w:tcW w:w="1625" w:type="dxa"/>
          </w:tcPr>
          <w:p w:rsidR="003272ED" w:rsidRDefault="00D272D5">
            <w:pPr>
              <w:pStyle w:val="TableParagraph"/>
              <w:spacing w:before="6"/>
              <w:ind w:left="9" w:right="1"/>
              <w:rPr>
                <w:sz w:val="24"/>
              </w:rPr>
            </w:pPr>
            <w:r>
              <w:rPr>
                <w:spacing w:val="-4"/>
                <w:sz w:val="24"/>
              </w:rPr>
              <w:t>6.7%</w:t>
            </w:r>
          </w:p>
        </w:tc>
        <w:tc>
          <w:tcPr>
            <w:tcW w:w="2276" w:type="dxa"/>
          </w:tcPr>
          <w:p w:rsidR="003272ED" w:rsidRDefault="00D272D5">
            <w:pPr>
              <w:pStyle w:val="TableParagraph"/>
              <w:spacing w:before="6"/>
              <w:ind w:left="11" w:right="1"/>
              <w:rPr>
                <w:sz w:val="24"/>
              </w:rPr>
            </w:pPr>
            <w:r>
              <w:rPr>
                <w:spacing w:val="-2"/>
                <w:sz w:val="24"/>
              </w:rPr>
              <w:t>100.0%</w:t>
            </w:r>
          </w:p>
        </w:tc>
      </w:tr>
      <w:tr w:rsidR="003272ED">
        <w:trPr>
          <w:trHeight w:val="290"/>
        </w:trPr>
        <w:tc>
          <w:tcPr>
            <w:tcW w:w="1505"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9"/>
              <w:rPr>
                <w:sz w:val="24"/>
              </w:rPr>
            </w:pPr>
            <w:r>
              <w:rPr>
                <w:spacing w:val="-4"/>
                <w:sz w:val="24"/>
              </w:rPr>
              <w:t>X2.4</w:t>
            </w:r>
          </w:p>
        </w:tc>
        <w:tc>
          <w:tcPr>
            <w:tcW w:w="1611" w:type="dxa"/>
          </w:tcPr>
          <w:p w:rsidR="003272ED" w:rsidRDefault="00D272D5">
            <w:pPr>
              <w:pStyle w:val="TableParagraph"/>
              <w:spacing w:before="13" w:line="257" w:lineRule="exact"/>
              <w:ind w:left="107"/>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3"/>
              <w:rPr>
                <w:sz w:val="24"/>
              </w:rPr>
            </w:pPr>
            <w:r>
              <w:rPr>
                <w:spacing w:val="-5"/>
                <w:sz w:val="24"/>
              </w:rPr>
              <w:t>12</w:t>
            </w:r>
          </w:p>
        </w:tc>
        <w:tc>
          <w:tcPr>
            <w:tcW w:w="1001" w:type="dxa"/>
          </w:tcPr>
          <w:p w:rsidR="003272ED" w:rsidRDefault="00D272D5">
            <w:pPr>
              <w:pStyle w:val="TableParagraph"/>
              <w:spacing w:before="6"/>
              <w:ind w:left="9" w:right="1"/>
              <w:rPr>
                <w:sz w:val="24"/>
              </w:rPr>
            </w:pPr>
            <w:r>
              <w:rPr>
                <w:spacing w:val="-2"/>
                <w:sz w:val="24"/>
              </w:rPr>
              <w:t>20.0%</w:t>
            </w:r>
          </w:p>
        </w:tc>
        <w:tc>
          <w:tcPr>
            <w:tcW w:w="1625" w:type="dxa"/>
          </w:tcPr>
          <w:p w:rsidR="003272ED" w:rsidRDefault="00D272D5">
            <w:pPr>
              <w:pStyle w:val="TableParagraph"/>
              <w:spacing w:before="6"/>
              <w:ind w:left="9" w:right="1"/>
              <w:rPr>
                <w:sz w:val="24"/>
              </w:rPr>
            </w:pPr>
            <w:r>
              <w:rPr>
                <w:spacing w:val="-2"/>
                <w:sz w:val="24"/>
              </w:rPr>
              <w:t>20.0%</w:t>
            </w:r>
          </w:p>
        </w:tc>
        <w:tc>
          <w:tcPr>
            <w:tcW w:w="2276" w:type="dxa"/>
          </w:tcPr>
          <w:p w:rsidR="003272ED" w:rsidRDefault="00D272D5">
            <w:pPr>
              <w:pStyle w:val="TableParagraph"/>
              <w:spacing w:before="6"/>
              <w:ind w:left="11" w:right="1"/>
              <w:rPr>
                <w:sz w:val="24"/>
              </w:rPr>
            </w:pPr>
            <w:r>
              <w:rPr>
                <w:spacing w:val="-2"/>
                <w:sz w:val="24"/>
              </w:rPr>
              <w:t>20.0%</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pacing w:val="-2"/>
                <w:sz w:val="24"/>
              </w:rPr>
              <w:t>Setuju</w:t>
            </w:r>
          </w:p>
        </w:tc>
        <w:tc>
          <w:tcPr>
            <w:tcW w:w="1310" w:type="dxa"/>
          </w:tcPr>
          <w:p w:rsidR="003272ED" w:rsidRDefault="00D272D5">
            <w:pPr>
              <w:pStyle w:val="TableParagraph"/>
              <w:spacing w:before="6"/>
              <w:ind w:left="12" w:right="3"/>
              <w:rPr>
                <w:sz w:val="24"/>
              </w:rPr>
            </w:pPr>
            <w:r>
              <w:rPr>
                <w:spacing w:val="-5"/>
                <w:sz w:val="24"/>
              </w:rPr>
              <w:t>44</w:t>
            </w:r>
          </w:p>
        </w:tc>
        <w:tc>
          <w:tcPr>
            <w:tcW w:w="1001" w:type="dxa"/>
          </w:tcPr>
          <w:p w:rsidR="003272ED" w:rsidRDefault="00D272D5">
            <w:pPr>
              <w:pStyle w:val="TableParagraph"/>
              <w:spacing w:before="6"/>
              <w:ind w:left="9" w:right="1"/>
              <w:rPr>
                <w:sz w:val="24"/>
              </w:rPr>
            </w:pPr>
            <w:r>
              <w:rPr>
                <w:spacing w:val="-2"/>
                <w:sz w:val="24"/>
              </w:rPr>
              <w:t>73.3%</w:t>
            </w:r>
          </w:p>
        </w:tc>
        <w:tc>
          <w:tcPr>
            <w:tcW w:w="1625" w:type="dxa"/>
          </w:tcPr>
          <w:p w:rsidR="003272ED" w:rsidRDefault="00D272D5">
            <w:pPr>
              <w:pStyle w:val="TableParagraph"/>
              <w:spacing w:before="6"/>
              <w:ind w:left="9" w:right="1"/>
              <w:rPr>
                <w:sz w:val="24"/>
              </w:rPr>
            </w:pPr>
            <w:r>
              <w:rPr>
                <w:spacing w:val="-2"/>
                <w:sz w:val="24"/>
              </w:rPr>
              <w:t>73.3%</w:t>
            </w:r>
          </w:p>
        </w:tc>
        <w:tc>
          <w:tcPr>
            <w:tcW w:w="2276" w:type="dxa"/>
          </w:tcPr>
          <w:p w:rsidR="003272ED" w:rsidRDefault="00D272D5">
            <w:pPr>
              <w:pStyle w:val="TableParagraph"/>
              <w:spacing w:before="6"/>
              <w:ind w:left="11" w:right="1"/>
              <w:rPr>
                <w:sz w:val="24"/>
              </w:rPr>
            </w:pPr>
            <w:r>
              <w:rPr>
                <w:spacing w:val="-2"/>
                <w:sz w:val="24"/>
              </w:rPr>
              <w:t>93.3%</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3"/>
              <w:rPr>
                <w:sz w:val="24"/>
              </w:rPr>
            </w:pPr>
            <w:r>
              <w:rPr>
                <w:spacing w:val="-10"/>
                <w:sz w:val="24"/>
              </w:rPr>
              <w:t>4</w:t>
            </w:r>
          </w:p>
        </w:tc>
        <w:tc>
          <w:tcPr>
            <w:tcW w:w="1001" w:type="dxa"/>
          </w:tcPr>
          <w:p w:rsidR="003272ED" w:rsidRDefault="00D272D5">
            <w:pPr>
              <w:pStyle w:val="TableParagraph"/>
              <w:spacing w:before="6"/>
              <w:ind w:left="9" w:right="1"/>
              <w:rPr>
                <w:sz w:val="24"/>
              </w:rPr>
            </w:pPr>
            <w:r>
              <w:rPr>
                <w:spacing w:val="-4"/>
                <w:sz w:val="24"/>
              </w:rPr>
              <w:t>6.7%</w:t>
            </w:r>
          </w:p>
        </w:tc>
        <w:tc>
          <w:tcPr>
            <w:tcW w:w="1625" w:type="dxa"/>
          </w:tcPr>
          <w:p w:rsidR="003272ED" w:rsidRDefault="00D272D5">
            <w:pPr>
              <w:pStyle w:val="TableParagraph"/>
              <w:spacing w:before="6"/>
              <w:ind w:left="9" w:right="1"/>
              <w:rPr>
                <w:sz w:val="24"/>
              </w:rPr>
            </w:pPr>
            <w:r>
              <w:rPr>
                <w:spacing w:val="-4"/>
                <w:sz w:val="24"/>
              </w:rPr>
              <w:t>6.7%</w:t>
            </w:r>
          </w:p>
        </w:tc>
        <w:tc>
          <w:tcPr>
            <w:tcW w:w="2276" w:type="dxa"/>
          </w:tcPr>
          <w:p w:rsidR="003272ED" w:rsidRDefault="00D272D5">
            <w:pPr>
              <w:pStyle w:val="TableParagraph"/>
              <w:spacing w:before="6"/>
              <w:ind w:left="11" w:right="1"/>
              <w:rPr>
                <w:sz w:val="24"/>
              </w:rPr>
            </w:pPr>
            <w:r>
              <w:rPr>
                <w:spacing w:val="-2"/>
                <w:sz w:val="24"/>
              </w:rPr>
              <w:t>100.0%</w:t>
            </w:r>
          </w:p>
        </w:tc>
      </w:tr>
      <w:tr w:rsidR="003272ED">
        <w:trPr>
          <w:trHeight w:val="289"/>
        </w:trPr>
        <w:tc>
          <w:tcPr>
            <w:tcW w:w="1505" w:type="dxa"/>
          </w:tcPr>
          <w:p w:rsidR="003272ED" w:rsidRDefault="00D272D5">
            <w:pPr>
              <w:pStyle w:val="TableParagraph"/>
              <w:spacing w:before="6"/>
              <w:ind w:left="9"/>
              <w:rPr>
                <w:sz w:val="24"/>
              </w:rPr>
            </w:pPr>
            <w:r>
              <w:rPr>
                <w:spacing w:val="-4"/>
                <w:sz w:val="24"/>
              </w:rPr>
              <w:t>X2.5</w:t>
            </w:r>
          </w:p>
        </w:tc>
        <w:tc>
          <w:tcPr>
            <w:tcW w:w="1611" w:type="dxa"/>
          </w:tcPr>
          <w:p w:rsidR="003272ED" w:rsidRDefault="00D272D5">
            <w:pPr>
              <w:pStyle w:val="TableParagraph"/>
              <w:spacing w:before="13" w:line="257" w:lineRule="exact"/>
              <w:ind w:left="107"/>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3"/>
              <w:rPr>
                <w:sz w:val="24"/>
              </w:rPr>
            </w:pPr>
            <w:r>
              <w:rPr>
                <w:spacing w:val="-5"/>
                <w:sz w:val="24"/>
              </w:rPr>
              <w:t>16</w:t>
            </w:r>
          </w:p>
        </w:tc>
        <w:tc>
          <w:tcPr>
            <w:tcW w:w="1001" w:type="dxa"/>
          </w:tcPr>
          <w:p w:rsidR="003272ED" w:rsidRDefault="00D272D5">
            <w:pPr>
              <w:pStyle w:val="TableParagraph"/>
              <w:spacing w:before="6"/>
              <w:ind w:left="9" w:right="1"/>
              <w:rPr>
                <w:sz w:val="24"/>
              </w:rPr>
            </w:pPr>
            <w:r>
              <w:rPr>
                <w:spacing w:val="-2"/>
                <w:sz w:val="24"/>
              </w:rPr>
              <w:t>26.7%</w:t>
            </w:r>
          </w:p>
        </w:tc>
        <w:tc>
          <w:tcPr>
            <w:tcW w:w="1625" w:type="dxa"/>
          </w:tcPr>
          <w:p w:rsidR="003272ED" w:rsidRDefault="00D272D5">
            <w:pPr>
              <w:pStyle w:val="TableParagraph"/>
              <w:spacing w:before="6"/>
              <w:ind w:left="9" w:right="1"/>
              <w:rPr>
                <w:sz w:val="24"/>
              </w:rPr>
            </w:pPr>
            <w:r>
              <w:rPr>
                <w:spacing w:val="-2"/>
                <w:sz w:val="24"/>
              </w:rPr>
              <w:t>26.7%</w:t>
            </w:r>
          </w:p>
        </w:tc>
        <w:tc>
          <w:tcPr>
            <w:tcW w:w="2276" w:type="dxa"/>
          </w:tcPr>
          <w:p w:rsidR="003272ED" w:rsidRDefault="00D272D5">
            <w:pPr>
              <w:pStyle w:val="TableParagraph"/>
              <w:spacing w:before="6"/>
              <w:ind w:left="11" w:right="1"/>
              <w:rPr>
                <w:sz w:val="24"/>
              </w:rPr>
            </w:pPr>
            <w:r>
              <w:rPr>
                <w:spacing w:val="-2"/>
                <w:sz w:val="24"/>
              </w:rPr>
              <w:t>26.7%</w:t>
            </w:r>
          </w:p>
        </w:tc>
      </w:tr>
    </w:tbl>
    <w:p w:rsidR="003272ED" w:rsidRDefault="003272ED">
      <w:pPr>
        <w:pStyle w:val="TableParagraph"/>
        <w:rPr>
          <w:sz w:val="24"/>
        </w:rPr>
        <w:sectPr w:rsidR="003272ED">
          <w:pgSz w:w="11910" w:h="16840"/>
          <w:pgMar w:top="1620" w:right="850" w:bottom="280" w:left="1417" w:header="729" w:footer="0" w:gutter="0"/>
          <w:cols w:space="720"/>
        </w:sectPr>
      </w:pPr>
    </w:p>
    <w:p w:rsidR="003272ED" w:rsidRDefault="003272ED">
      <w:pPr>
        <w:pStyle w:val="BodyText"/>
        <w:spacing w:before="11"/>
        <w:rPr>
          <w:b/>
          <w:sz w:val="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5"/>
        <w:gridCol w:w="1611"/>
        <w:gridCol w:w="1310"/>
        <w:gridCol w:w="1001"/>
        <w:gridCol w:w="1625"/>
        <w:gridCol w:w="2276"/>
      </w:tblGrid>
      <w:tr w:rsidR="003272ED">
        <w:trPr>
          <w:trHeight w:val="290"/>
        </w:trPr>
        <w:tc>
          <w:tcPr>
            <w:tcW w:w="1505" w:type="dxa"/>
            <w:vMerge w:val="restart"/>
          </w:tcPr>
          <w:p w:rsidR="003272ED" w:rsidRDefault="003272ED">
            <w:pPr>
              <w:pStyle w:val="TableParagraph"/>
              <w:spacing w:line="240" w:lineRule="auto"/>
              <w:jc w:val="left"/>
              <w:rPr>
                <w:sz w:val="24"/>
              </w:rPr>
            </w:pPr>
          </w:p>
        </w:tc>
        <w:tc>
          <w:tcPr>
            <w:tcW w:w="1611" w:type="dxa"/>
          </w:tcPr>
          <w:p w:rsidR="003272ED" w:rsidRDefault="00D272D5">
            <w:pPr>
              <w:pStyle w:val="TableParagraph"/>
              <w:spacing w:before="13" w:line="257" w:lineRule="exact"/>
              <w:ind w:left="107"/>
              <w:jc w:val="left"/>
              <w:rPr>
                <w:sz w:val="24"/>
              </w:rPr>
            </w:pPr>
            <w:r>
              <w:rPr>
                <w:spacing w:val="-2"/>
                <w:sz w:val="24"/>
              </w:rPr>
              <w:t>Setuju</w:t>
            </w:r>
          </w:p>
        </w:tc>
        <w:tc>
          <w:tcPr>
            <w:tcW w:w="1310" w:type="dxa"/>
          </w:tcPr>
          <w:p w:rsidR="003272ED" w:rsidRDefault="00D272D5">
            <w:pPr>
              <w:pStyle w:val="TableParagraph"/>
              <w:spacing w:before="6"/>
              <w:ind w:left="12" w:right="3"/>
              <w:rPr>
                <w:sz w:val="24"/>
              </w:rPr>
            </w:pPr>
            <w:r>
              <w:rPr>
                <w:spacing w:val="-5"/>
                <w:sz w:val="24"/>
              </w:rPr>
              <w:t>40</w:t>
            </w:r>
          </w:p>
        </w:tc>
        <w:tc>
          <w:tcPr>
            <w:tcW w:w="1001" w:type="dxa"/>
          </w:tcPr>
          <w:p w:rsidR="003272ED" w:rsidRDefault="00D272D5">
            <w:pPr>
              <w:pStyle w:val="TableParagraph"/>
              <w:spacing w:before="6"/>
              <w:ind w:left="9" w:right="1"/>
              <w:rPr>
                <w:sz w:val="24"/>
              </w:rPr>
            </w:pPr>
            <w:r>
              <w:rPr>
                <w:spacing w:val="-2"/>
                <w:sz w:val="24"/>
              </w:rPr>
              <w:t>66.7%</w:t>
            </w:r>
          </w:p>
        </w:tc>
        <w:tc>
          <w:tcPr>
            <w:tcW w:w="1625" w:type="dxa"/>
          </w:tcPr>
          <w:p w:rsidR="003272ED" w:rsidRDefault="00D272D5">
            <w:pPr>
              <w:pStyle w:val="TableParagraph"/>
              <w:spacing w:before="6"/>
              <w:ind w:left="9" w:right="1"/>
              <w:rPr>
                <w:sz w:val="24"/>
              </w:rPr>
            </w:pPr>
            <w:r>
              <w:rPr>
                <w:spacing w:val="-2"/>
                <w:sz w:val="24"/>
              </w:rPr>
              <w:t>66.7%</w:t>
            </w:r>
          </w:p>
        </w:tc>
        <w:tc>
          <w:tcPr>
            <w:tcW w:w="2276" w:type="dxa"/>
          </w:tcPr>
          <w:p w:rsidR="003272ED" w:rsidRDefault="00D272D5">
            <w:pPr>
              <w:pStyle w:val="TableParagraph"/>
              <w:spacing w:before="6"/>
              <w:ind w:left="11" w:right="1"/>
              <w:rPr>
                <w:sz w:val="24"/>
              </w:rPr>
            </w:pPr>
            <w:r>
              <w:rPr>
                <w:spacing w:val="-2"/>
                <w:sz w:val="24"/>
              </w:rPr>
              <w:t>93.3%</w:t>
            </w:r>
          </w:p>
        </w:tc>
      </w:tr>
      <w:tr w:rsidR="003272ED">
        <w:trPr>
          <w:trHeight w:val="290"/>
        </w:trPr>
        <w:tc>
          <w:tcPr>
            <w:tcW w:w="1505" w:type="dxa"/>
            <w:vMerge/>
            <w:tcBorders>
              <w:top w:val="nil"/>
            </w:tcBorders>
          </w:tcPr>
          <w:p w:rsidR="003272ED" w:rsidRDefault="003272ED">
            <w:pPr>
              <w:rPr>
                <w:sz w:val="2"/>
                <w:szCs w:val="2"/>
              </w:rPr>
            </w:pPr>
          </w:p>
        </w:tc>
        <w:tc>
          <w:tcPr>
            <w:tcW w:w="1611" w:type="dxa"/>
          </w:tcPr>
          <w:p w:rsidR="003272ED" w:rsidRDefault="00D272D5">
            <w:pPr>
              <w:pStyle w:val="TableParagraph"/>
              <w:spacing w:before="13" w:line="257" w:lineRule="exact"/>
              <w:ind w:left="107"/>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3"/>
              <w:rPr>
                <w:sz w:val="24"/>
              </w:rPr>
            </w:pPr>
            <w:r>
              <w:rPr>
                <w:spacing w:val="-10"/>
                <w:sz w:val="24"/>
              </w:rPr>
              <w:t>4</w:t>
            </w:r>
          </w:p>
        </w:tc>
        <w:tc>
          <w:tcPr>
            <w:tcW w:w="1001" w:type="dxa"/>
          </w:tcPr>
          <w:p w:rsidR="003272ED" w:rsidRDefault="00D272D5">
            <w:pPr>
              <w:pStyle w:val="TableParagraph"/>
              <w:spacing w:before="6"/>
              <w:ind w:left="9" w:right="1"/>
              <w:rPr>
                <w:sz w:val="24"/>
              </w:rPr>
            </w:pPr>
            <w:r>
              <w:rPr>
                <w:spacing w:val="-4"/>
                <w:sz w:val="24"/>
              </w:rPr>
              <w:t>6.7%</w:t>
            </w:r>
          </w:p>
        </w:tc>
        <w:tc>
          <w:tcPr>
            <w:tcW w:w="1625" w:type="dxa"/>
          </w:tcPr>
          <w:p w:rsidR="003272ED" w:rsidRDefault="00D272D5">
            <w:pPr>
              <w:pStyle w:val="TableParagraph"/>
              <w:spacing w:before="6"/>
              <w:ind w:left="9" w:right="1"/>
              <w:rPr>
                <w:sz w:val="24"/>
              </w:rPr>
            </w:pPr>
            <w:r>
              <w:rPr>
                <w:spacing w:val="-4"/>
                <w:sz w:val="24"/>
              </w:rPr>
              <w:t>6.7%</w:t>
            </w:r>
          </w:p>
        </w:tc>
        <w:tc>
          <w:tcPr>
            <w:tcW w:w="2276" w:type="dxa"/>
          </w:tcPr>
          <w:p w:rsidR="003272ED" w:rsidRDefault="00D272D5">
            <w:pPr>
              <w:pStyle w:val="TableParagraph"/>
              <w:spacing w:before="6"/>
              <w:ind w:left="11" w:right="1"/>
              <w:rPr>
                <w:sz w:val="24"/>
              </w:rPr>
            </w:pPr>
            <w:r>
              <w:rPr>
                <w:spacing w:val="-2"/>
                <w:sz w:val="24"/>
              </w:rPr>
              <w:t>100.0%</w:t>
            </w:r>
          </w:p>
        </w:tc>
      </w:tr>
    </w:tbl>
    <w:p w:rsidR="003272ED" w:rsidRDefault="00D272D5">
      <w:pPr>
        <w:pStyle w:val="BodyText"/>
        <w:spacing w:before="275" w:line="480" w:lineRule="auto"/>
        <w:ind w:left="851" w:right="845" w:firstLine="720"/>
        <w:jc w:val="both"/>
      </w:pPr>
      <w:r>
        <w:t>Berdasarkan Tabel 4.4 mengenai jawaban responden sebagai pelaku usaha pada</w:t>
      </w:r>
      <w:r>
        <w:rPr>
          <w:spacing w:val="-15"/>
        </w:rPr>
        <w:t xml:space="preserve"> </w:t>
      </w:r>
      <w:r>
        <w:t>variabel</w:t>
      </w:r>
      <w:r>
        <w:rPr>
          <w:spacing w:val="-15"/>
        </w:rPr>
        <w:t xml:space="preserve"> </w:t>
      </w:r>
      <w:r>
        <w:t>Jaringan</w:t>
      </w:r>
      <w:r>
        <w:rPr>
          <w:spacing w:val="-15"/>
        </w:rPr>
        <w:t xml:space="preserve"> </w:t>
      </w:r>
      <w:r>
        <w:t>Kewirausahaan</w:t>
      </w:r>
      <w:r>
        <w:rPr>
          <w:spacing w:val="-15"/>
        </w:rPr>
        <w:t xml:space="preserve"> </w:t>
      </w:r>
      <w:r>
        <w:t>(X2),</w:t>
      </w:r>
      <w:r>
        <w:rPr>
          <w:spacing w:val="-15"/>
        </w:rPr>
        <w:t xml:space="preserve"> </w:t>
      </w:r>
      <w:r>
        <w:t>mayoritas</w:t>
      </w:r>
      <w:r>
        <w:rPr>
          <w:spacing w:val="-15"/>
        </w:rPr>
        <w:t xml:space="preserve"> </w:t>
      </w:r>
      <w:r>
        <w:t>responden</w:t>
      </w:r>
      <w:r>
        <w:rPr>
          <w:spacing w:val="-15"/>
        </w:rPr>
        <w:t xml:space="preserve"> </w:t>
      </w:r>
      <w:r>
        <w:t>cenderung</w:t>
      </w:r>
      <w:r>
        <w:rPr>
          <w:spacing w:val="-15"/>
        </w:rPr>
        <w:t xml:space="preserve"> </w:t>
      </w:r>
      <w:r>
        <w:rPr>
          <w:i/>
        </w:rPr>
        <w:t xml:space="preserve">Setuju </w:t>
      </w:r>
      <w:r>
        <w:t xml:space="preserve">terhadap seluruh indikator, dengan persentase yang cukup tinggi antara 66,7% hingga 73,3%. Sementara itu, responden yang </w:t>
      </w:r>
      <w:r>
        <w:rPr>
          <w:i/>
        </w:rPr>
        <w:t xml:space="preserve">Sangat Setuju </w:t>
      </w:r>
      <w:r>
        <w:t>berada pada angka yang rendah dan konsisten, yaitu hanya sebesar 6,7% untuk semua indikator. Adapun</w:t>
      </w:r>
      <w:r>
        <w:rPr>
          <w:spacing w:val="-15"/>
        </w:rPr>
        <w:t xml:space="preserve"> </w:t>
      </w:r>
      <w:r>
        <w:t>yang</w:t>
      </w:r>
      <w:r>
        <w:rPr>
          <w:spacing w:val="-15"/>
        </w:rPr>
        <w:t xml:space="preserve"> </w:t>
      </w:r>
      <w:r>
        <w:t>memilih</w:t>
      </w:r>
      <w:r>
        <w:rPr>
          <w:spacing w:val="-15"/>
        </w:rPr>
        <w:t xml:space="preserve"> </w:t>
      </w:r>
      <w:r>
        <w:rPr>
          <w:i/>
        </w:rPr>
        <w:t>Kurang</w:t>
      </w:r>
      <w:r>
        <w:rPr>
          <w:i/>
          <w:spacing w:val="-15"/>
        </w:rPr>
        <w:t xml:space="preserve"> </w:t>
      </w:r>
      <w:r>
        <w:rPr>
          <w:i/>
        </w:rPr>
        <w:t>S</w:t>
      </w:r>
      <w:r>
        <w:rPr>
          <w:i/>
        </w:rPr>
        <w:t>etuju</w:t>
      </w:r>
      <w:r>
        <w:rPr>
          <w:i/>
          <w:spacing w:val="-15"/>
        </w:rPr>
        <w:t xml:space="preserve"> </w:t>
      </w:r>
      <w:r>
        <w:t>berkisar</w:t>
      </w:r>
      <w:r>
        <w:rPr>
          <w:spacing w:val="-15"/>
        </w:rPr>
        <w:t xml:space="preserve"> </w:t>
      </w:r>
      <w:r>
        <w:t>antara</w:t>
      </w:r>
      <w:r>
        <w:rPr>
          <w:spacing w:val="-15"/>
        </w:rPr>
        <w:t xml:space="preserve"> </w:t>
      </w:r>
      <w:r>
        <w:t>20,0%</w:t>
      </w:r>
      <w:r>
        <w:rPr>
          <w:spacing w:val="-15"/>
        </w:rPr>
        <w:t xml:space="preserve"> </w:t>
      </w:r>
      <w:r>
        <w:t>hingga</w:t>
      </w:r>
      <w:r>
        <w:rPr>
          <w:spacing w:val="-15"/>
        </w:rPr>
        <w:t xml:space="preserve"> </w:t>
      </w:r>
      <w:r>
        <w:t>26,7%.</w:t>
      </w:r>
      <w:r>
        <w:rPr>
          <w:spacing w:val="-15"/>
        </w:rPr>
        <w:t xml:space="preserve"> </w:t>
      </w:r>
      <w:r>
        <w:t>Temuan ini menunjukkan bahwa sebagian besar pelaku usaha memiliki jaringan kewirausahaan yang cukup baik, meskipun belum mencapai tingkat yang sangat optimal.</w:t>
      </w:r>
      <w:r>
        <w:rPr>
          <w:spacing w:val="-15"/>
        </w:rPr>
        <w:t xml:space="preserve"> </w:t>
      </w:r>
      <w:r>
        <w:t>Rendahnya</w:t>
      </w:r>
      <w:r>
        <w:rPr>
          <w:spacing w:val="-15"/>
        </w:rPr>
        <w:t xml:space="preserve"> </w:t>
      </w:r>
      <w:r>
        <w:t>respon</w:t>
      </w:r>
      <w:r>
        <w:rPr>
          <w:spacing w:val="-15"/>
        </w:rPr>
        <w:t xml:space="preserve"> </w:t>
      </w:r>
      <w:r>
        <w:rPr>
          <w:i/>
        </w:rPr>
        <w:t>Sangat</w:t>
      </w:r>
      <w:r>
        <w:rPr>
          <w:i/>
          <w:spacing w:val="-15"/>
        </w:rPr>
        <w:t xml:space="preserve"> </w:t>
      </w:r>
      <w:r>
        <w:rPr>
          <w:i/>
        </w:rPr>
        <w:t>Setuju</w:t>
      </w:r>
      <w:r>
        <w:rPr>
          <w:i/>
          <w:spacing w:val="-15"/>
        </w:rPr>
        <w:t xml:space="preserve"> </w:t>
      </w:r>
      <w:r>
        <w:t>menandakan</w:t>
      </w:r>
      <w:r>
        <w:rPr>
          <w:spacing w:val="-15"/>
        </w:rPr>
        <w:t xml:space="preserve"> </w:t>
      </w:r>
      <w:r>
        <w:t>bahwa</w:t>
      </w:r>
      <w:r>
        <w:rPr>
          <w:spacing w:val="-15"/>
        </w:rPr>
        <w:t xml:space="preserve"> </w:t>
      </w:r>
      <w:r>
        <w:t>masih</w:t>
      </w:r>
      <w:r>
        <w:rPr>
          <w:spacing w:val="-15"/>
        </w:rPr>
        <w:t xml:space="preserve"> </w:t>
      </w:r>
      <w:r>
        <w:t>t</w:t>
      </w:r>
      <w:r>
        <w:t>erdapat</w:t>
      </w:r>
      <w:r>
        <w:rPr>
          <w:spacing w:val="-15"/>
        </w:rPr>
        <w:t xml:space="preserve"> </w:t>
      </w:r>
      <w:r>
        <w:t>ruang untuk penguatan jejaring usaha, seperti melalui kolaborasi antar pelaku usaha, komunitas bisnis, atau dukungan dari institusi terkait.</w:t>
      </w:r>
    </w:p>
    <w:p w:rsidR="003272ED" w:rsidRDefault="00D272D5">
      <w:pPr>
        <w:pStyle w:val="Heading1"/>
        <w:spacing w:before="1"/>
        <w:ind w:left="851" w:firstLine="0"/>
      </w:pPr>
      <w:r>
        <w:t>Tabel</w:t>
      </w:r>
      <w:r>
        <w:rPr>
          <w:spacing w:val="-5"/>
        </w:rPr>
        <w:t xml:space="preserve"> </w:t>
      </w:r>
      <w:r>
        <w:t>4.5</w:t>
      </w:r>
      <w:r>
        <w:rPr>
          <w:spacing w:val="-4"/>
        </w:rPr>
        <w:t xml:space="preserve"> </w:t>
      </w:r>
      <w:r>
        <w:t>Sebagai</w:t>
      </w:r>
      <w:r>
        <w:rPr>
          <w:spacing w:val="-4"/>
        </w:rPr>
        <w:t xml:space="preserve"> </w:t>
      </w:r>
      <w:r>
        <w:t>Pelaku</w:t>
      </w:r>
      <w:r>
        <w:rPr>
          <w:spacing w:val="-4"/>
        </w:rPr>
        <w:t xml:space="preserve"> </w:t>
      </w:r>
      <w:r>
        <w:t>usaha</w:t>
      </w:r>
      <w:r>
        <w:rPr>
          <w:spacing w:val="-4"/>
        </w:rPr>
        <w:t xml:space="preserve"> </w:t>
      </w:r>
      <w:r>
        <w:t>Jawaban</w:t>
      </w:r>
      <w:r>
        <w:rPr>
          <w:spacing w:val="-3"/>
        </w:rPr>
        <w:t xml:space="preserve"> </w:t>
      </w:r>
      <w:r>
        <w:t>Responden</w:t>
      </w:r>
      <w:r>
        <w:rPr>
          <w:spacing w:val="-4"/>
        </w:rPr>
        <w:t xml:space="preserve"> </w:t>
      </w:r>
      <w:r>
        <w:t>Pada</w:t>
      </w:r>
      <w:r>
        <w:rPr>
          <w:spacing w:val="-2"/>
        </w:rPr>
        <w:t xml:space="preserve"> </w:t>
      </w:r>
      <w:r>
        <w:t>Kinerja</w:t>
      </w:r>
      <w:r>
        <w:rPr>
          <w:spacing w:val="-4"/>
        </w:rPr>
        <w:t xml:space="preserve"> </w:t>
      </w:r>
      <w:r>
        <w:t>Usaha</w:t>
      </w:r>
      <w:r>
        <w:rPr>
          <w:spacing w:val="-3"/>
        </w:rPr>
        <w:t xml:space="preserve"> </w:t>
      </w:r>
      <w:r>
        <w:rPr>
          <w:spacing w:val="-5"/>
        </w:rPr>
        <w:t>(Y)</w:t>
      </w:r>
    </w:p>
    <w:p w:rsidR="003272ED" w:rsidRDefault="003272ED">
      <w:pPr>
        <w:pStyle w:val="BodyText"/>
        <w:spacing w:before="47" w:after="1"/>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611"/>
        <w:gridCol w:w="1310"/>
        <w:gridCol w:w="1001"/>
        <w:gridCol w:w="1625"/>
        <w:gridCol w:w="2324"/>
      </w:tblGrid>
      <w:tr w:rsidR="003272ED">
        <w:trPr>
          <w:trHeight w:val="290"/>
        </w:trPr>
        <w:tc>
          <w:tcPr>
            <w:tcW w:w="1202" w:type="dxa"/>
          </w:tcPr>
          <w:p w:rsidR="003272ED" w:rsidRDefault="00D272D5">
            <w:pPr>
              <w:pStyle w:val="TableParagraph"/>
              <w:spacing w:before="13" w:line="257" w:lineRule="exact"/>
              <w:ind w:left="107"/>
              <w:jc w:val="left"/>
              <w:rPr>
                <w:b/>
                <w:sz w:val="24"/>
              </w:rPr>
            </w:pPr>
            <w:r>
              <w:rPr>
                <w:b/>
                <w:spacing w:val="-2"/>
                <w:sz w:val="24"/>
              </w:rPr>
              <w:t>Indikator</w:t>
            </w:r>
          </w:p>
        </w:tc>
        <w:tc>
          <w:tcPr>
            <w:tcW w:w="1611" w:type="dxa"/>
          </w:tcPr>
          <w:p w:rsidR="003272ED" w:rsidRDefault="00D272D5">
            <w:pPr>
              <w:pStyle w:val="TableParagraph"/>
              <w:spacing w:before="13" w:line="257" w:lineRule="exact"/>
              <w:ind w:left="108"/>
              <w:jc w:val="left"/>
              <w:rPr>
                <w:b/>
                <w:sz w:val="24"/>
              </w:rPr>
            </w:pPr>
            <w:r>
              <w:rPr>
                <w:b/>
                <w:spacing w:val="-2"/>
                <w:sz w:val="24"/>
              </w:rPr>
              <w:t>Kategori</w:t>
            </w:r>
          </w:p>
        </w:tc>
        <w:tc>
          <w:tcPr>
            <w:tcW w:w="1310" w:type="dxa"/>
          </w:tcPr>
          <w:p w:rsidR="003272ED" w:rsidRDefault="00D272D5">
            <w:pPr>
              <w:pStyle w:val="TableParagraph"/>
              <w:spacing w:before="13" w:line="257" w:lineRule="exact"/>
              <w:ind w:left="12" w:right="5"/>
              <w:rPr>
                <w:b/>
                <w:sz w:val="24"/>
              </w:rPr>
            </w:pPr>
            <w:r>
              <w:rPr>
                <w:b/>
                <w:spacing w:val="-2"/>
                <w:sz w:val="24"/>
              </w:rPr>
              <w:t>Frequency</w:t>
            </w:r>
          </w:p>
        </w:tc>
        <w:tc>
          <w:tcPr>
            <w:tcW w:w="1001" w:type="dxa"/>
          </w:tcPr>
          <w:p w:rsidR="003272ED" w:rsidRDefault="00D272D5">
            <w:pPr>
              <w:pStyle w:val="TableParagraph"/>
              <w:spacing w:before="13" w:line="257" w:lineRule="exact"/>
              <w:ind w:left="9" w:right="3"/>
              <w:rPr>
                <w:b/>
                <w:sz w:val="24"/>
              </w:rPr>
            </w:pPr>
            <w:r>
              <w:rPr>
                <w:b/>
                <w:spacing w:val="-2"/>
                <w:sz w:val="24"/>
              </w:rPr>
              <w:t>Percent</w:t>
            </w:r>
          </w:p>
        </w:tc>
        <w:tc>
          <w:tcPr>
            <w:tcW w:w="1625" w:type="dxa"/>
          </w:tcPr>
          <w:p w:rsidR="003272ED" w:rsidRDefault="00D272D5">
            <w:pPr>
              <w:pStyle w:val="TableParagraph"/>
              <w:spacing w:before="13" w:line="257" w:lineRule="exact"/>
              <w:ind w:left="9" w:right="3"/>
              <w:rPr>
                <w:b/>
                <w:sz w:val="24"/>
              </w:rPr>
            </w:pPr>
            <w:r>
              <w:rPr>
                <w:b/>
                <w:sz w:val="24"/>
              </w:rPr>
              <w:t>Valid</w:t>
            </w:r>
            <w:r>
              <w:rPr>
                <w:b/>
                <w:spacing w:val="-5"/>
                <w:sz w:val="24"/>
              </w:rPr>
              <w:t xml:space="preserve"> </w:t>
            </w:r>
            <w:r>
              <w:rPr>
                <w:b/>
                <w:spacing w:val="-2"/>
                <w:sz w:val="24"/>
              </w:rPr>
              <w:t>Percent</w:t>
            </w:r>
          </w:p>
        </w:tc>
        <w:tc>
          <w:tcPr>
            <w:tcW w:w="2324" w:type="dxa"/>
          </w:tcPr>
          <w:p w:rsidR="003272ED" w:rsidRDefault="00D272D5">
            <w:pPr>
              <w:pStyle w:val="TableParagraph"/>
              <w:spacing w:before="13" w:line="257" w:lineRule="exact"/>
              <w:ind w:left="12" w:right="61"/>
              <w:rPr>
                <w:b/>
                <w:sz w:val="24"/>
              </w:rPr>
            </w:pPr>
            <w:r>
              <w:rPr>
                <w:b/>
                <w:sz w:val="24"/>
              </w:rPr>
              <w:t xml:space="preserve">Cumulative </w:t>
            </w:r>
            <w:r>
              <w:rPr>
                <w:b/>
                <w:spacing w:val="-2"/>
                <w:sz w:val="24"/>
              </w:rPr>
              <w:t>Percent</w:t>
            </w:r>
          </w:p>
        </w:tc>
      </w:tr>
      <w:tr w:rsidR="003272ED">
        <w:trPr>
          <w:trHeight w:val="290"/>
        </w:trPr>
        <w:tc>
          <w:tcPr>
            <w:tcW w:w="1202"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10"/>
              <w:rPr>
                <w:sz w:val="24"/>
              </w:rPr>
            </w:pPr>
            <w:r>
              <w:rPr>
                <w:spacing w:val="-5"/>
                <w:sz w:val="24"/>
              </w:rPr>
              <w:t>Y.1</w:t>
            </w:r>
          </w:p>
        </w:tc>
        <w:tc>
          <w:tcPr>
            <w:tcW w:w="1611" w:type="dxa"/>
          </w:tcPr>
          <w:p w:rsidR="003272ED" w:rsidRDefault="00D272D5">
            <w:pPr>
              <w:pStyle w:val="TableParagraph"/>
              <w:spacing w:before="6"/>
              <w:ind w:left="108"/>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2"/>
              <w:rPr>
                <w:sz w:val="24"/>
              </w:rPr>
            </w:pPr>
            <w:r>
              <w:rPr>
                <w:spacing w:val="-5"/>
                <w:sz w:val="24"/>
              </w:rPr>
              <w:t>18</w:t>
            </w:r>
          </w:p>
        </w:tc>
        <w:tc>
          <w:tcPr>
            <w:tcW w:w="1001" w:type="dxa"/>
          </w:tcPr>
          <w:p w:rsidR="003272ED" w:rsidRDefault="00D272D5">
            <w:pPr>
              <w:pStyle w:val="TableParagraph"/>
              <w:spacing w:before="6"/>
              <w:ind w:left="9"/>
              <w:rPr>
                <w:sz w:val="24"/>
              </w:rPr>
            </w:pPr>
            <w:r>
              <w:rPr>
                <w:spacing w:val="-2"/>
                <w:sz w:val="24"/>
              </w:rPr>
              <w:t>30.0%</w:t>
            </w:r>
          </w:p>
        </w:tc>
        <w:tc>
          <w:tcPr>
            <w:tcW w:w="1625" w:type="dxa"/>
          </w:tcPr>
          <w:p w:rsidR="003272ED" w:rsidRDefault="00D272D5">
            <w:pPr>
              <w:pStyle w:val="TableParagraph"/>
              <w:spacing w:before="6"/>
              <w:ind w:left="9"/>
              <w:rPr>
                <w:sz w:val="24"/>
              </w:rPr>
            </w:pPr>
            <w:r>
              <w:rPr>
                <w:spacing w:val="-2"/>
                <w:sz w:val="24"/>
              </w:rPr>
              <w:t>30.0%</w:t>
            </w:r>
          </w:p>
        </w:tc>
        <w:tc>
          <w:tcPr>
            <w:tcW w:w="2324" w:type="dxa"/>
          </w:tcPr>
          <w:p w:rsidR="003272ED" w:rsidRDefault="00D272D5">
            <w:pPr>
              <w:pStyle w:val="TableParagraph"/>
              <w:spacing w:before="6"/>
              <w:ind w:left="61" w:right="49"/>
              <w:rPr>
                <w:sz w:val="24"/>
              </w:rPr>
            </w:pPr>
            <w:r>
              <w:rPr>
                <w:spacing w:val="-2"/>
                <w:sz w:val="24"/>
              </w:rPr>
              <w:t>30.0%</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496"/>
              <w:jc w:val="left"/>
              <w:rPr>
                <w:sz w:val="24"/>
              </w:rPr>
            </w:pPr>
            <w:r>
              <w:rPr>
                <w:spacing w:val="-2"/>
                <w:sz w:val="24"/>
              </w:rPr>
              <w:t>Setuju</w:t>
            </w:r>
          </w:p>
        </w:tc>
        <w:tc>
          <w:tcPr>
            <w:tcW w:w="1310" w:type="dxa"/>
          </w:tcPr>
          <w:p w:rsidR="003272ED" w:rsidRDefault="00D272D5">
            <w:pPr>
              <w:pStyle w:val="TableParagraph"/>
              <w:spacing w:before="6"/>
              <w:ind w:left="12" w:right="2"/>
              <w:rPr>
                <w:sz w:val="24"/>
              </w:rPr>
            </w:pPr>
            <w:r>
              <w:rPr>
                <w:spacing w:val="-5"/>
                <w:sz w:val="24"/>
              </w:rPr>
              <w:t>34</w:t>
            </w:r>
          </w:p>
        </w:tc>
        <w:tc>
          <w:tcPr>
            <w:tcW w:w="1001" w:type="dxa"/>
          </w:tcPr>
          <w:p w:rsidR="003272ED" w:rsidRDefault="00D272D5">
            <w:pPr>
              <w:pStyle w:val="TableParagraph"/>
              <w:spacing w:before="6"/>
              <w:ind w:left="9"/>
              <w:rPr>
                <w:sz w:val="24"/>
              </w:rPr>
            </w:pPr>
            <w:r>
              <w:rPr>
                <w:spacing w:val="-2"/>
                <w:sz w:val="24"/>
              </w:rPr>
              <w:t>56.7%</w:t>
            </w:r>
          </w:p>
        </w:tc>
        <w:tc>
          <w:tcPr>
            <w:tcW w:w="1625" w:type="dxa"/>
          </w:tcPr>
          <w:p w:rsidR="003272ED" w:rsidRDefault="00D272D5">
            <w:pPr>
              <w:pStyle w:val="TableParagraph"/>
              <w:spacing w:before="6"/>
              <w:ind w:left="9"/>
              <w:rPr>
                <w:sz w:val="24"/>
              </w:rPr>
            </w:pPr>
            <w:r>
              <w:rPr>
                <w:spacing w:val="-2"/>
                <w:sz w:val="24"/>
              </w:rPr>
              <w:t>56.7%</w:t>
            </w:r>
          </w:p>
        </w:tc>
        <w:tc>
          <w:tcPr>
            <w:tcW w:w="2324" w:type="dxa"/>
          </w:tcPr>
          <w:p w:rsidR="003272ED" w:rsidRDefault="00D272D5">
            <w:pPr>
              <w:pStyle w:val="TableParagraph"/>
              <w:spacing w:before="6"/>
              <w:ind w:left="61" w:right="49"/>
              <w:rPr>
                <w:sz w:val="24"/>
              </w:rPr>
            </w:pPr>
            <w:r>
              <w:rPr>
                <w:spacing w:val="-2"/>
                <w:sz w:val="24"/>
              </w:rPr>
              <w:t>86.7%</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141"/>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2"/>
              <w:rPr>
                <w:sz w:val="24"/>
              </w:rPr>
            </w:pPr>
            <w:r>
              <w:rPr>
                <w:spacing w:val="-10"/>
                <w:sz w:val="24"/>
              </w:rPr>
              <w:t>8</w:t>
            </w:r>
          </w:p>
        </w:tc>
        <w:tc>
          <w:tcPr>
            <w:tcW w:w="1001" w:type="dxa"/>
          </w:tcPr>
          <w:p w:rsidR="003272ED" w:rsidRDefault="00D272D5">
            <w:pPr>
              <w:pStyle w:val="TableParagraph"/>
              <w:spacing w:before="6"/>
              <w:ind w:left="9"/>
              <w:rPr>
                <w:sz w:val="24"/>
              </w:rPr>
            </w:pPr>
            <w:r>
              <w:rPr>
                <w:spacing w:val="-2"/>
                <w:sz w:val="24"/>
              </w:rPr>
              <w:t>13.3%</w:t>
            </w:r>
          </w:p>
        </w:tc>
        <w:tc>
          <w:tcPr>
            <w:tcW w:w="1625" w:type="dxa"/>
          </w:tcPr>
          <w:p w:rsidR="003272ED" w:rsidRDefault="00D272D5">
            <w:pPr>
              <w:pStyle w:val="TableParagraph"/>
              <w:spacing w:before="6"/>
              <w:ind w:left="9"/>
              <w:rPr>
                <w:sz w:val="24"/>
              </w:rPr>
            </w:pPr>
            <w:r>
              <w:rPr>
                <w:spacing w:val="-2"/>
                <w:sz w:val="24"/>
              </w:rPr>
              <w:t>13.3%</w:t>
            </w:r>
          </w:p>
        </w:tc>
        <w:tc>
          <w:tcPr>
            <w:tcW w:w="2324" w:type="dxa"/>
          </w:tcPr>
          <w:p w:rsidR="003272ED" w:rsidRDefault="00D272D5">
            <w:pPr>
              <w:pStyle w:val="TableParagraph"/>
              <w:spacing w:before="6"/>
              <w:ind w:left="61" w:right="49"/>
              <w:rPr>
                <w:sz w:val="24"/>
              </w:rPr>
            </w:pPr>
            <w:r>
              <w:rPr>
                <w:spacing w:val="-2"/>
                <w:sz w:val="24"/>
              </w:rPr>
              <w:t>100.0%</w:t>
            </w:r>
          </w:p>
        </w:tc>
      </w:tr>
      <w:tr w:rsidR="003272ED">
        <w:trPr>
          <w:trHeight w:val="290"/>
        </w:trPr>
        <w:tc>
          <w:tcPr>
            <w:tcW w:w="1202"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10"/>
              <w:rPr>
                <w:sz w:val="24"/>
              </w:rPr>
            </w:pPr>
            <w:r>
              <w:rPr>
                <w:spacing w:val="-5"/>
                <w:sz w:val="24"/>
              </w:rPr>
              <w:t>Y.2</w:t>
            </w:r>
          </w:p>
        </w:tc>
        <w:tc>
          <w:tcPr>
            <w:tcW w:w="1611" w:type="dxa"/>
          </w:tcPr>
          <w:p w:rsidR="003272ED" w:rsidRDefault="00D272D5">
            <w:pPr>
              <w:pStyle w:val="TableParagraph"/>
              <w:spacing w:before="6"/>
              <w:ind w:left="108"/>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2"/>
              <w:rPr>
                <w:sz w:val="24"/>
              </w:rPr>
            </w:pPr>
            <w:r>
              <w:rPr>
                <w:spacing w:val="-5"/>
                <w:sz w:val="24"/>
              </w:rPr>
              <w:t>18</w:t>
            </w:r>
          </w:p>
        </w:tc>
        <w:tc>
          <w:tcPr>
            <w:tcW w:w="1001" w:type="dxa"/>
          </w:tcPr>
          <w:p w:rsidR="003272ED" w:rsidRDefault="00D272D5">
            <w:pPr>
              <w:pStyle w:val="TableParagraph"/>
              <w:spacing w:before="6"/>
              <w:ind w:left="9"/>
              <w:rPr>
                <w:sz w:val="24"/>
              </w:rPr>
            </w:pPr>
            <w:r>
              <w:rPr>
                <w:spacing w:val="-2"/>
                <w:sz w:val="24"/>
              </w:rPr>
              <w:t>30.0%</w:t>
            </w:r>
          </w:p>
        </w:tc>
        <w:tc>
          <w:tcPr>
            <w:tcW w:w="1625" w:type="dxa"/>
          </w:tcPr>
          <w:p w:rsidR="003272ED" w:rsidRDefault="00D272D5">
            <w:pPr>
              <w:pStyle w:val="TableParagraph"/>
              <w:spacing w:before="6"/>
              <w:ind w:left="9"/>
              <w:rPr>
                <w:sz w:val="24"/>
              </w:rPr>
            </w:pPr>
            <w:r>
              <w:rPr>
                <w:spacing w:val="-2"/>
                <w:sz w:val="24"/>
              </w:rPr>
              <w:t>30.0%</w:t>
            </w:r>
          </w:p>
        </w:tc>
        <w:tc>
          <w:tcPr>
            <w:tcW w:w="2324" w:type="dxa"/>
          </w:tcPr>
          <w:p w:rsidR="003272ED" w:rsidRDefault="00D272D5">
            <w:pPr>
              <w:pStyle w:val="TableParagraph"/>
              <w:spacing w:before="6"/>
              <w:ind w:left="61" w:right="49"/>
              <w:rPr>
                <w:sz w:val="24"/>
              </w:rPr>
            </w:pPr>
            <w:r>
              <w:rPr>
                <w:spacing w:val="-2"/>
                <w:sz w:val="24"/>
              </w:rPr>
              <w:t>30.0%</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496"/>
              <w:jc w:val="left"/>
              <w:rPr>
                <w:sz w:val="24"/>
              </w:rPr>
            </w:pPr>
            <w:r>
              <w:rPr>
                <w:spacing w:val="-2"/>
                <w:sz w:val="24"/>
              </w:rPr>
              <w:t>Setuju</w:t>
            </w:r>
          </w:p>
        </w:tc>
        <w:tc>
          <w:tcPr>
            <w:tcW w:w="1310" w:type="dxa"/>
          </w:tcPr>
          <w:p w:rsidR="003272ED" w:rsidRDefault="00D272D5">
            <w:pPr>
              <w:pStyle w:val="TableParagraph"/>
              <w:spacing w:before="6"/>
              <w:ind w:left="12" w:right="2"/>
              <w:rPr>
                <w:sz w:val="24"/>
              </w:rPr>
            </w:pPr>
            <w:r>
              <w:rPr>
                <w:spacing w:val="-5"/>
                <w:sz w:val="24"/>
              </w:rPr>
              <w:t>38</w:t>
            </w:r>
          </w:p>
        </w:tc>
        <w:tc>
          <w:tcPr>
            <w:tcW w:w="1001" w:type="dxa"/>
          </w:tcPr>
          <w:p w:rsidR="003272ED" w:rsidRDefault="00D272D5">
            <w:pPr>
              <w:pStyle w:val="TableParagraph"/>
              <w:spacing w:before="6"/>
              <w:ind w:left="9"/>
              <w:rPr>
                <w:sz w:val="24"/>
              </w:rPr>
            </w:pPr>
            <w:r>
              <w:rPr>
                <w:spacing w:val="-2"/>
                <w:sz w:val="24"/>
              </w:rPr>
              <w:t>63.3%</w:t>
            </w:r>
          </w:p>
        </w:tc>
        <w:tc>
          <w:tcPr>
            <w:tcW w:w="1625" w:type="dxa"/>
          </w:tcPr>
          <w:p w:rsidR="003272ED" w:rsidRDefault="00D272D5">
            <w:pPr>
              <w:pStyle w:val="TableParagraph"/>
              <w:spacing w:before="6"/>
              <w:ind w:left="9"/>
              <w:rPr>
                <w:sz w:val="24"/>
              </w:rPr>
            </w:pPr>
            <w:r>
              <w:rPr>
                <w:spacing w:val="-2"/>
                <w:sz w:val="24"/>
              </w:rPr>
              <w:t>63.3%</w:t>
            </w:r>
          </w:p>
        </w:tc>
        <w:tc>
          <w:tcPr>
            <w:tcW w:w="2324" w:type="dxa"/>
          </w:tcPr>
          <w:p w:rsidR="003272ED" w:rsidRDefault="00D272D5">
            <w:pPr>
              <w:pStyle w:val="TableParagraph"/>
              <w:spacing w:before="6"/>
              <w:ind w:left="61" w:right="49"/>
              <w:rPr>
                <w:sz w:val="24"/>
              </w:rPr>
            </w:pPr>
            <w:r>
              <w:rPr>
                <w:spacing w:val="-2"/>
                <w:sz w:val="24"/>
              </w:rPr>
              <w:t>93.3%</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141"/>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2"/>
              <w:rPr>
                <w:sz w:val="24"/>
              </w:rPr>
            </w:pPr>
            <w:r>
              <w:rPr>
                <w:spacing w:val="-10"/>
                <w:sz w:val="24"/>
              </w:rPr>
              <w:t>4</w:t>
            </w:r>
          </w:p>
        </w:tc>
        <w:tc>
          <w:tcPr>
            <w:tcW w:w="1001" w:type="dxa"/>
          </w:tcPr>
          <w:p w:rsidR="003272ED" w:rsidRDefault="00D272D5">
            <w:pPr>
              <w:pStyle w:val="TableParagraph"/>
              <w:spacing w:before="6"/>
              <w:ind w:left="9"/>
              <w:rPr>
                <w:sz w:val="24"/>
              </w:rPr>
            </w:pPr>
            <w:r>
              <w:rPr>
                <w:spacing w:val="-4"/>
                <w:sz w:val="24"/>
              </w:rPr>
              <w:t>6.7%</w:t>
            </w:r>
          </w:p>
        </w:tc>
        <w:tc>
          <w:tcPr>
            <w:tcW w:w="1625" w:type="dxa"/>
          </w:tcPr>
          <w:p w:rsidR="003272ED" w:rsidRDefault="00D272D5">
            <w:pPr>
              <w:pStyle w:val="TableParagraph"/>
              <w:spacing w:before="6"/>
              <w:ind w:left="9"/>
              <w:rPr>
                <w:sz w:val="24"/>
              </w:rPr>
            </w:pPr>
            <w:r>
              <w:rPr>
                <w:spacing w:val="-4"/>
                <w:sz w:val="24"/>
              </w:rPr>
              <w:t>6.7%</w:t>
            </w:r>
          </w:p>
        </w:tc>
        <w:tc>
          <w:tcPr>
            <w:tcW w:w="2324" w:type="dxa"/>
          </w:tcPr>
          <w:p w:rsidR="003272ED" w:rsidRDefault="00D272D5">
            <w:pPr>
              <w:pStyle w:val="TableParagraph"/>
              <w:spacing w:before="6"/>
              <w:ind w:left="61" w:right="49"/>
              <w:rPr>
                <w:sz w:val="24"/>
              </w:rPr>
            </w:pPr>
            <w:r>
              <w:rPr>
                <w:spacing w:val="-2"/>
                <w:sz w:val="24"/>
              </w:rPr>
              <w:t>100.0%</w:t>
            </w:r>
          </w:p>
        </w:tc>
      </w:tr>
      <w:tr w:rsidR="003272ED">
        <w:trPr>
          <w:trHeight w:val="290"/>
        </w:trPr>
        <w:tc>
          <w:tcPr>
            <w:tcW w:w="1202"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10"/>
              <w:rPr>
                <w:sz w:val="24"/>
              </w:rPr>
            </w:pPr>
            <w:r>
              <w:rPr>
                <w:spacing w:val="-5"/>
                <w:sz w:val="24"/>
              </w:rPr>
              <w:t>Y.3</w:t>
            </w:r>
          </w:p>
        </w:tc>
        <w:tc>
          <w:tcPr>
            <w:tcW w:w="1611" w:type="dxa"/>
          </w:tcPr>
          <w:p w:rsidR="003272ED" w:rsidRDefault="00D272D5">
            <w:pPr>
              <w:pStyle w:val="TableParagraph"/>
              <w:spacing w:before="6"/>
              <w:ind w:left="108"/>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2"/>
              <w:rPr>
                <w:sz w:val="24"/>
              </w:rPr>
            </w:pPr>
            <w:r>
              <w:rPr>
                <w:spacing w:val="-5"/>
                <w:sz w:val="24"/>
              </w:rPr>
              <w:t>18</w:t>
            </w:r>
          </w:p>
        </w:tc>
        <w:tc>
          <w:tcPr>
            <w:tcW w:w="1001" w:type="dxa"/>
          </w:tcPr>
          <w:p w:rsidR="003272ED" w:rsidRDefault="00D272D5">
            <w:pPr>
              <w:pStyle w:val="TableParagraph"/>
              <w:spacing w:before="6"/>
              <w:ind w:left="9"/>
              <w:rPr>
                <w:sz w:val="24"/>
              </w:rPr>
            </w:pPr>
            <w:r>
              <w:rPr>
                <w:spacing w:val="-2"/>
                <w:sz w:val="24"/>
              </w:rPr>
              <w:t>30.0%</w:t>
            </w:r>
          </w:p>
        </w:tc>
        <w:tc>
          <w:tcPr>
            <w:tcW w:w="1625" w:type="dxa"/>
          </w:tcPr>
          <w:p w:rsidR="003272ED" w:rsidRDefault="00D272D5">
            <w:pPr>
              <w:pStyle w:val="TableParagraph"/>
              <w:spacing w:before="6"/>
              <w:ind w:left="9"/>
              <w:rPr>
                <w:sz w:val="24"/>
              </w:rPr>
            </w:pPr>
            <w:r>
              <w:rPr>
                <w:spacing w:val="-2"/>
                <w:sz w:val="24"/>
              </w:rPr>
              <w:t>30.0%</w:t>
            </w:r>
          </w:p>
        </w:tc>
        <w:tc>
          <w:tcPr>
            <w:tcW w:w="2324" w:type="dxa"/>
          </w:tcPr>
          <w:p w:rsidR="003272ED" w:rsidRDefault="00D272D5">
            <w:pPr>
              <w:pStyle w:val="TableParagraph"/>
              <w:spacing w:before="6"/>
              <w:ind w:left="61" w:right="49"/>
              <w:rPr>
                <w:sz w:val="24"/>
              </w:rPr>
            </w:pPr>
            <w:r>
              <w:rPr>
                <w:spacing w:val="-2"/>
                <w:sz w:val="24"/>
              </w:rPr>
              <w:t>30.0%</w:t>
            </w:r>
          </w:p>
        </w:tc>
      </w:tr>
      <w:tr w:rsidR="003272ED">
        <w:trPr>
          <w:trHeight w:val="289"/>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496"/>
              <w:jc w:val="left"/>
              <w:rPr>
                <w:sz w:val="24"/>
              </w:rPr>
            </w:pPr>
            <w:r>
              <w:rPr>
                <w:spacing w:val="-2"/>
                <w:sz w:val="24"/>
              </w:rPr>
              <w:t>Setuju</w:t>
            </w:r>
          </w:p>
        </w:tc>
        <w:tc>
          <w:tcPr>
            <w:tcW w:w="1310" w:type="dxa"/>
          </w:tcPr>
          <w:p w:rsidR="003272ED" w:rsidRDefault="00D272D5">
            <w:pPr>
              <w:pStyle w:val="TableParagraph"/>
              <w:spacing w:before="6"/>
              <w:ind w:left="12" w:right="2"/>
              <w:rPr>
                <w:sz w:val="24"/>
              </w:rPr>
            </w:pPr>
            <w:r>
              <w:rPr>
                <w:spacing w:val="-5"/>
                <w:sz w:val="24"/>
              </w:rPr>
              <w:t>34</w:t>
            </w:r>
          </w:p>
        </w:tc>
        <w:tc>
          <w:tcPr>
            <w:tcW w:w="1001" w:type="dxa"/>
          </w:tcPr>
          <w:p w:rsidR="003272ED" w:rsidRDefault="00D272D5">
            <w:pPr>
              <w:pStyle w:val="TableParagraph"/>
              <w:spacing w:before="6"/>
              <w:ind w:left="9"/>
              <w:rPr>
                <w:sz w:val="24"/>
              </w:rPr>
            </w:pPr>
            <w:r>
              <w:rPr>
                <w:spacing w:val="-2"/>
                <w:sz w:val="24"/>
              </w:rPr>
              <w:t>56.7%</w:t>
            </w:r>
          </w:p>
        </w:tc>
        <w:tc>
          <w:tcPr>
            <w:tcW w:w="1625" w:type="dxa"/>
          </w:tcPr>
          <w:p w:rsidR="003272ED" w:rsidRDefault="00D272D5">
            <w:pPr>
              <w:pStyle w:val="TableParagraph"/>
              <w:spacing w:before="6"/>
              <w:ind w:left="9"/>
              <w:rPr>
                <w:sz w:val="24"/>
              </w:rPr>
            </w:pPr>
            <w:r>
              <w:rPr>
                <w:spacing w:val="-2"/>
                <w:sz w:val="24"/>
              </w:rPr>
              <w:t>56.7%</w:t>
            </w:r>
          </w:p>
        </w:tc>
        <w:tc>
          <w:tcPr>
            <w:tcW w:w="2324" w:type="dxa"/>
          </w:tcPr>
          <w:p w:rsidR="003272ED" w:rsidRDefault="00D272D5">
            <w:pPr>
              <w:pStyle w:val="TableParagraph"/>
              <w:spacing w:before="6"/>
              <w:ind w:left="61" w:right="49"/>
              <w:rPr>
                <w:sz w:val="24"/>
              </w:rPr>
            </w:pPr>
            <w:r>
              <w:rPr>
                <w:spacing w:val="-2"/>
                <w:sz w:val="24"/>
              </w:rPr>
              <w:t>86.7%</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141"/>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2"/>
              <w:rPr>
                <w:sz w:val="24"/>
              </w:rPr>
            </w:pPr>
            <w:r>
              <w:rPr>
                <w:spacing w:val="-10"/>
                <w:sz w:val="24"/>
              </w:rPr>
              <w:t>8</w:t>
            </w:r>
          </w:p>
        </w:tc>
        <w:tc>
          <w:tcPr>
            <w:tcW w:w="1001" w:type="dxa"/>
          </w:tcPr>
          <w:p w:rsidR="003272ED" w:rsidRDefault="00D272D5">
            <w:pPr>
              <w:pStyle w:val="TableParagraph"/>
              <w:spacing w:before="6"/>
              <w:ind w:left="9"/>
              <w:rPr>
                <w:sz w:val="24"/>
              </w:rPr>
            </w:pPr>
            <w:r>
              <w:rPr>
                <w:spacing w:val="-2"/>
                <w:sz w:val="24"/>
              </w:rPr>
              <w:t>13.3%</w:t>
            </w:r>
          </w:p>
        </w:tc>
        <w:tc>
          <w:tcPr>
            <w:tcW w:w="1625" w:type="dxa"/>
          </w:tcPr>
          <w:p w:rsidR="003272ED" w:rsidRDefault="00D272D5">
            <w:pPr>
              <w:pStyle w:val="TableParagraph"/>
              <w:spacing w:before="6"/>
              <w:ind w:left="9"/>
              <w:rPr>
                <w:sz w:val="24"/>
              </w:rPr>
            </w:pPr>
            <w:r>
              <w:rPr>
                <w:spacing w:val="-2"/>
                <w:sz w:val="24"/>
              </w:rPr>
              <w:t>13.3%</w:t>
            </w:r>
          </w:p>
        </w:tc>
        <w:tc>
          <w:tcPr>
            <w:tcW w:w="2324" w:type="dxa"/>
          </w:tcPr>
          <w:p w:rsidR="003272ED" w:rsidRDefault="00D272D5">
            <w:pPr>
              <w:pStyle w:val="TableParagraph"/>
              <w:spacing w:before="6"/>
              <w:ind w:left="61" w:right="49"/>
              <w:rPr>
                <w:sz w:val="24"/>
              </w:rPr>
            </w:pPr>
            <w:r>
              <w:rPr>
                <w:spacing w:val="-2"/>
                <w:sz w:val="24"/>
              </w:rPr>
              <w:t>100.0%</w:t>
            </w:r>
          </w:p>
        </w:tc>
      </w:tr>
      <w:tr w:rsidR="003272ED">
        <w:trPr>
          <w:trHeight w:val="290"/>
        </w:trPr>
        <w:tc>
          <w:tcPr>
            <w:tcW w:w="1202"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10"/>
              <w:rPr>
                <w:sz w:val="24"/>
              </w:rPr>
            </w:pPr>
            <w:r>
              <w:rPr>
                <w:spacing w:val="-5"/>
                <w:sz w:val="24"/>
              </w:rPr>
              <w:t>Y.4</w:t>
            </w:r>
          </w:p>
        </w:tc>
        <w:tc>
          <w:tcPr>
            <w:tcW w:w="1611" w:type="dxa"/>
          </w:tcPr>
          <w:p w:rsidR="003272ED" w:rsidRDefault="00D272D5">
            <w:pPr>
              <w:pStyle w:val="TableParagraph"/>
              <w:spacing w:before="6"/>
              <w:ind w:left="108"/>
              <w:jc w:val="left"/>
              <w:rPr>
                <w:sz w:val="24"/>
              </w:rPr>
            </w:pPr>
            <w:r>
              <w:rPr>
                <w:sz w:val="24"/>
              </w:rPr>
              <w:t>Kurang</w:t>
            </w:r>
            <w:r>
              <w:rPr>
                <w:spacing w:val="-5"/>
                <w:sz w:val="24"/>
              </w:rPr>
              <w:t xml:space="preserve"> </w:t>
            </w:r>
            <w:r>
              <w:rPr>
                <w:spacing w:val="-2"/>
                <w:sz w:val="24"/>
              </w:rPr>
              <w:t>Setuju</w:t>
            </w:r>
          </w:p>
        </w:tc>
        <w:tc>
          <w:tcPr>
            <w:tcW w:w="1310" w:type="dxa"/>
          </w:tcPr>
          <w:p w:rsidR="003272ED" w:rsidRDefault="00D272D5">
            <w:pPr>
              <w:pStyle w:val="TableParagraph"/>
              <w:spacing w:before="6"/>
              <w:ind w:left="12" w:right="2"/>
              <w:rPr>
                <w:sz w:val="24"/>
              </w:rPr>
            </w:pPr>
            <w:r>
              <w:rPr>
                <w:spacing w:val="-5"/>
                <w:sz w:val="24"/>
              </w:rPr>
              <w:t>18</w:t>
            </w:r>
          </w:p>
        </w:tc>
        <w:tc>
          <w:tcPr>
            <w:tcW w:w="1001" w:type="dxa"/>
          </w:tcPr>
          <w:p w:rsidR="003272ED" w:rsidRDefault="00D272D5">
            <w:pPr>
              <w:pStyle w:val="TableParagraph"/>
              <w:spacing w:before="6"/>
              <w:ind w:left="9"/>
              <w:rPr>
                <w:sz w:val="24"/>
              </w:rPr>
            </w:pPr>
            <w:r>
              <w:rPr>
                <w:spacing w:val="-2"/>
                <w:sz w:val="24"/>
              </w:rPr>
              <w:t>30.0%</w:t>
            </w:r>
          </w:p>
        </w:tc>
        <w:tc>
          <w:tcPr>
            <w:tcW w:w="1625" w:type="dxa"/>
          </w:tcPr>
          <w:p w:rsidR="003272ED" w:rsidRDefault="00D272D5">
            <w:pPr>
              <w:pStyle w:val="TableParagraph"/>
              <w:spacing w:before="6"/>
              <w:ind w:left="9"/>
              <w:rPr>
                <w:sz w:val="24"/>
              </w:rPr>
            </w:pPr>
            <w:r>
              <w:rPr>
                <w:spacing w:val="-2"/>
                <w:sz w:val="24"/>
              </w:rPr>
              <w:t>30.0%</w:t>
            </w:r>
          </w:p>
        </w:tc>
        <w:tc>
          <w:tcPr>
            <w:tcW w:w="2324" w:type="dxa"/>
          </w:tcPr>
          <w:p w:rsidR="003272ED" w:rsidRDefault="00D272D5">
            <w:pPr>
              <w:pStyle w:val="TableParagraph"/>
              <w:spacing w:before="6"/>
              <w:ind w:left="61" w:right="49"/>
              <w:rPr>
                <w:sz w:val="24"/>
              </w:rPr>
            </w:pPr>
            <w:r>
              <w:rPr>
                <w:spacing w:val="-2"/>
                <w:sz w:val="24"/>
              </w:rPr>
              <w:t>30.0%</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496"/>
              <w:jc w:val="left"/>
              <w:rPr>
                <w:sz w:val="24"/>
              </w:rPr>
            </w:pPr>
            <w:r>
              <w:rPr>
                <w:spacing w:val="-2"/>
                <w:sz w:val="24"/>
              </w:rPr>
              <w:t>Setuju</w:t>
            </w:r>
          </w:p>
        </w:tc>
        <w:tc>
          <w:tcPr>
            <w:tcW w:w="1310" w:type="dxa"/>
          </w:tcPr>
          <w:p w:rsidR="003272ED" w:rsidRDefault="00D272D5">
            <w:pPr>
              <w:pStyle w:val="TableParagraph"/>
              <w:spacing w:before="6"/>
              <w:ind w:left="12" w:right="2"/>
              <w:rPr>
                <w:sz w:val="24"/>
              </w:rPr>
            </w:pPr>
            <w:r>
              <w:rPr>
                <w:spacing w:val="-5"/>
                <w:sz w:val="24"/>
              </w:rPr>
              <w:t>34</w:t>
            </w:r>
          </w:p>
        </w:tc>
        <w:tc>
          <w:tcPr>
            <w:tcW w:w="1001" w:type="dxa"/>
          </w:tcPr>
          <w:p w:rsidR="003272ED" w:rsidRDefault="00D272D5">
            <w:pPr>
              <w:pStyle w:val="TableParagraph"/>
              <w:spacing w:before="6"/>
              <w:ind w:left="9"/>
              <w:rPr>
                <w:sz w:val="24"/>
              </w:rPr>
            </w:pPr>
            <w:r>
              <w:rPr>
                <w:spacing w:val="-2"/>
                <w:sz w:val="24"/>
              </w:rPr>
              <w:t>56.7%</w:t>
            </w:r>
          </w:p>
        </w:tc>
        <w:tc>
          <w:tcPr>
            <w:tcW w:w="1625" w:type="dxa"/>
          </w:tcPr>
          <w:p w:rsidR="003272ED" w:rsidRDefault="00D272D5">
            <w:pPr>
              <w:pStyle w:val="TableParagraph"/>
              <w:spacing w:before="6"/>
              <w:ind w:left="9"/>
              <w:rPr>
                <w:sz w:val="24"/>
              </w:rPr>
            </w:pPr>
            <w:r>
              <w:rPr>
                <w:spacing w:val="-2"/>
                <w:sz w:val="24"/>
              </w:rPr>
              <w:t>56.7%</w:t>
            </w:r>
          </w:p>
        </w:tc>
        <w:tc>
          <w:tcPr>
            <w:tcW w:w="2324" w:type="dxa"/>
          </w:tcPr>
          <w:p w:rsidR="003272ED" w:rsidRDefault="00D272D5">
            <w:pPr>
              <w:pStyle w:val="TableParagraph"/>
              <w:spacing w:before="6"/>
              <w:ind w:left="61" w:right="49"/>
              <w:rPr>
                <w:sz w:val="24"/>
              </w:rPr>
            </w:pPr>
            <w:r>
              <w:rPr>
                <w:spacing w:val="-2"/>
                <w:sz w:val="24"/>
              </w:rPr>
              <w:t>86.7%</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141"/>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2"/>
              <w:rPr>
                <w:sz w:val="24"/>
              </w:rPr>
            </w:pPr>
            <w:r>
              <w:rPr>
                <w:spacing w:val="-10"/>
                <w:sz w:val="24"/>
              </w:rPr>
              <w:t>8</w:t>
            </w:r>
          </w:p>
        </w:tc>
        <w:tc>
          <w:tcPr>
            <w:tcW w:w="1001" w:type="dxa"/>
          </w:tcPr>
          <w:p w:rsidR="003272ED" w:rsidRDefault="00D272D5">
            <w:pPr>
              <w:pStyle w:val="TableParagraph"/>
              <w:spacing w:before="6"/>
              <w:ind w:left="9"/>
              <w:rPr>
                <w:sz w:val="24"/>
              </w:rPr>
            </w:pPr>
            <w:r>
              <w:rPr>
                <w:spacing w:val="-2"/>
                <w:sz w:val="24"/>
              </w:rPr>
              <w:t>13.3%</w:t>
            </w:r>
          </w:p>
        </w:tc>
        <w:tc>
          <w:tcPr>
            <w:tcW w:w="1625" w:type="dxa"/>
          </w:tcPr>
          <w:p w:rsidR="003272ED" w:rsidRDefault="00D272D5">
            <w:pPr>
              <w:pStyle w:val="TableParagraph"/>
              <w:spacing w:before="6"/>
              <w:ind w:left="9"/>
              <w:rPr>
                <w:sz w:val="24"/>
              </w:rPr>
            </w:pPr>
            <w:r>
              <w:rPr>
                <w:spacing w:val="-2"/>
                <w:sz w:val="24"/>
              </w:rPr>
              <w:t>13.3%</w:t>
            </w:r>
          </w:p>
        </w:tc>
        <w:tc>
          <w:tcPr>
            <w:tcW w:w="2324" w:type="dxa"/>
          </w:tcPr>
          <w:p w:rsidR="003272ED" w:rsidRDefault="00D272D5">
            <w:pPr>
              <w:pStyle w:val="TableParagraph"/>
              <w:spacing w:before="6"/>
              <w:ind w:left="61" w:right="49"/>
              <w:rPr>
                <w:sz w:val="24"/>
              </w:rPr>
            </w:pPr>
            <w:r>
              <w:rPr>
                <w:spacing w:val="-2"/>
                <w:sz w:val="24"/>
              </w:rPr>
              <w:t>100.0%</w:t>
            </w:r>
          </w:p>
        </w:tc>
      </w:tr>
      <w:tr w:rsidR="003272ED">
        <w:trPr>
          <w:trHeight w:val="290"/>
        </w:trPr>
        <w:tc>
          <w:tcPr>
            <w:tcW w:w="1202"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10"/>
              <w:rPr>
                <w:sz w:val="24"/>
              </w:rPr>
            </w:pPr>
            <w:r>
              <w:rPr>
                <w:spacing w:val="-5"/>
                <w:sz w:val="24"/>
              </w:rPr>
              <w:t>Y.5</w:t>
            </w:r>
          </w:p>
        </w:tc>
        <w:tc>
          <w:tcPr>
            <w:tcW w:w="1611" w:type="dxa"/>
          </w:tcPr>
          <w:p w:rsidR="003272ED" w:rsidRDefault="00D272D5">
            <w:pPr>
              <w:pStyle w:val="TableParagraph"/>
              <w:spacing w:before="6"/>
              <w:ind w:left="108"/>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2"/>
              <w:rPr>
                <w:sz w:val="24"/>
              </w:rPr>
            </w:pPr>
            <w:r>
              <w:rPr>
                <w:spacing w:val="-5"/>
                <w:sz w:val="24"/>
              </w:rPr>
              <w:t>18</w:t>
            </w:r>
          </w:p>
        </w:tc>
        <w:tc>
          <w:tcPr>
            <w:tcW w:w="1001" w:type="dxa"/>
          </w:tcPr>
          <w:p w:rsidR="003272ED" w:rsidRDefault="00D272D5">
            <w:pPr>
              <w:pStyle w:val="TableParagraph"/>
              <w:spacing w:before="6"/>
              <w:ind w:left="9"/>
              <w:rPr>
                <w:sz w:val="24"/>
              </w:rPr>
            </w:pPr>
            <w:r>
              <w:rPr>
                <w:spacing w:val="-2"/>
                <w:sz w:val="24"/>
              </w:rPr>
              <w:t>30.0%</w:t>
            </w:r>
          </w:p>
        </w:tc>
        <w:tc>
          <w:tcPr>
            <w:tcW w:w="1625" w:type="dxa"/>
          </w:tcPr>
          <w:p w:rsidR="003272ED" w:rsidRDefault="00D272D5">
            <w:pPr>
              <w:pStyle w:val="TableParagraph"/>
              <w:spacing w:before="6"/>
              <w:ind w:left="9"/>
              <w:rPr>
                <w:sz w:val="24"/>
              </w:rPr>
            </w:pPr>
            <w:r>
              <w:rPr>
                <w:spacing w:val="-2"/>
                <w:sz w:val="24"/>
              </w:rPr>
              <w:t>30.0%</w:t>
            </w:r>
          </w:p>
        </w:tc>
        <w:tc>
          <w:tcPr>
            <w:tcW w:w="2324" w:type="dxa"/>
          </w:tcPr>
          <w:p w:rsidR="003272ED" w:rsidRDefault="00D272D5">
            <w:pPr>
              <w:pStyle w:val="TableParagraph"/>
              <w:spacing w:before="6"/>
              <w:ind w:left="61" w:right="49"/>
              <w:rPr>
                <w:sz w:val="24"/>
              </w:rPr>
            </w:pPr>
            <w:r>
              <w:rPr>
                <w:spacing w:val="-2"/>
                <w:sz w:val="24"/>
              </w:rPr>
              <w:t>30.0%</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496"/>
              <w:jc w:val="left"/>
              <w:rPr>
                <w:sz w:val="24"/>
              </w:rPr>
            </w:pPr>
            <w:r>
              <w:rPr>
                <w:spacing w:val="-2"/>
                <w:sz w:val="24"/>
              </w:rPr>
              <w:t>Setuju</w:t>
            </w:r>
          </w:p>
        </w:tc>
        <w:tc>
          <w:tcPr>
            <w:tcW w:w="1310" w:type="dxa"/>
          </w:tcPr>
          <w:p w:rsidR="003272ED" w:rsidRDefault="00D272D5">
            <w:pPr>
              <w:pStyle w:val="TableParagraph"/>
              <w:spacing w:before="6"/>
              <w:ind w:left="12" w:right="2"/>
              <w:rPr>
                <w:sz w:val="24"/>
              </w:rPr>
            </w:pPr>
            <w:r>
              <w:rPr>
                <w:spacing w:val="-5"/>
                <w:sz w:val="24"/>
              </w:rPr>
              <w:t>38</w:t>
            </w:r>
          </w:p>
        </w:tc>
        <w:tc>
          <w:tcPr>
            <w:tcW w:w="1001" w:type="dxa"/>
          </w:tcPr>
          <w:p w:rsidR="003272ED" w:rsidRDefault="00D272D5">
            <w:pPr>
              <w:pStyle w:val="TableParagraph"/>
              <w:spacing w:before="6"/>
              <w:ind w:left="9"/>
              <w:rPr>
                <w:sz w:val="24"/>
              </w:rPr>
            </w:pPr>
            <w:r>
              <w:rPr>
                <w:spacing w:val="-2"/>
                <w:sz w:val="24"/>
              </w:rPr>
              <w:t>63.3%</w:t>
            </w:r>
          </w:p>
        </w:tc>
        <w:tc>
          <w:tcPr>
            <w:tcW w:w="1625" w:type="dxa"/>
          </w:tcPr>
          <w:p w:rsidR="003272ED" w:rsidRDefault="00D272D5">
            <w:pPr>
              <w:pStyle w:val="TableParagraph"/>
              <w:spacing w:before="6"/>
              <w:ind w:left="9"/>
              <w:rPr>
                <w:sz w:val="24"/>
              </w:rPr>
            </w:pPr>
            <w:r>
              <w:rPr>
                <w:spacing w:val="-2"/>
                <w:sz w:val="24"/>
              </w:rPr>
              <w:t>63.3%</w:t>
            </w:r>
          </w:p>
        </w:tc>
        <w:tc>
          <w:tcPr>
            <w:tcW w:w="2324" w:type="dxa"/>
          </w:tcPr>
          <w:p w:rsidR="003272ED" w:rsidRDefault="00D272D5">
            <w:pPr>
              <w:pStyle w:val="TableParagraph"/>
              <w:spacing w:before="6"/>
              <w:ind w:left="61" w:right="49"/>
              <w:rPr>
                <w:sz w:val="24"/>
              </w:rPr>
            </w:pPr>
            <w:r>
              <w:rPr>
                <w:spacing w:val="-2"/>
                <w:sz w:val="24"/>
              </w:rPr>
              <w:t>93.3%</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141"/>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2"/>
              <w:rPr>
                <w:sz w:val="24"/>
              </w:rPr>
            </w:pPr>
            <w:r>
              <w:rPr>
                <w:spacing w:val="-10"/>
                <w:sz w:val="24"/>
              </w:rPr>
              <w:t>4</w:t>
            </w:r>
          </w:p>
        </w:tc>
        <w:tc>
          <w:tcPr>
            <w:tcW w:w="1001" w:type="dxa"/>
          </w:tcPr>
          <w:p w:rsidR="003272ED" w:rsidRDefault="00D272D5">
            <w:pPr>
              <w:pStyle w:val="TableParagraph"/>
              <w:spacing w:before="6"/>
              <w:ind w:left="9"/>
              <w:rPr>
                <w:sz w:val="24"/>
              </w:rPr>
            </w:pPr>
            <w:r>
              <w:rPr>
                <w:spacing w:val="-4"/>
                <w:sz w:val="24"/>
              </w:rPr>
              <w:t>6.7%</w:t>
            </w:r>
          </w:p>
        </w:tc>
        <w:tc>
          <w:tcPr>
            <w:tcW w:w="1625" w:type="dxa"/>
          </w:tcPr>
          <w:p w:rsidR="003272ED" w:rsidRDefault="00D272D5">
            <w:pPr>
              <w:pStyle w:val="TableParagraph"/>
              <w:spacing w:before="6"/>
              <w:ind w:left="9"/>
              <w:rPr>
                <w:sz w:val="24"/>
              </w:rPr>
            </w:pPr>
            <w:r>
              <w:rPr>
                <w:spacing w:val="-4"/>
                <w:sz w:val="24"/>
              </w:rPr>
              <w:t>6.7%</w:t>
            </w:r>
          </w:p>
        </w:tc>
        <w:tc>
          <w:tcPr>
            <w:tcW w:w="2324" w:type="dxa"/>
          </w:tcPr>
          <w:p w:rsidR="003272ED" w:rsidRDefault="00D272D5">
            <w:pPr>
              <w:pStyle w:val="TableParagraph"/>
              <w:spacing w:before="6"/>
              <w:ind w:left="61" w:right="49"/>
              <w:rPr>
                <w:sz w:val="24"/>
              </w:rPr>
            </w:pPr>
            <w:r>
              <w:rPr>
                <w:spacing w:val="-2"/>
                <w:sz w:val="24"/>
              </w:rPr>
              <w:t>100.0%</w:t>
            </w:r>
          </w:p>
        </w:tc>
      </w:tr>
      <w:tr w:rsidR="003272ED">
        <w:trPr>
          <w:trHeight w:val="290"/>
        </w:trPr>
        <w:tc>
          <w:tcPr>
            <w:tcW w:w="1202" w:type="dxa"/>
            <w:vMerge w:val="restart"/>
          </w:tcPr>
          <w:p w:rsidR="003272ED" w:rsidRDefault="003272ED">
            <w:pPr>
              <w:pStyle w:val="TableParagraph"/>
              <w:spacing w:before="30" w:line="240" w:lineRule="auto"/>
              <w:jc w:val="left"/>
              <w:rPr>
                <w:b/>
                <w:sz w:val="24"/>
              </w:rPr>
            </w:pPr>
          </w:p>
          <w:p w:rsidR="003272ED" w:rsidRDefault="00D272D5">
            <w:pPr>
              <w:pStyle w:val="TableParagraph"/>
              <w:spacing w:line="240" w:lineRule="auto"/>
              <w:ind w:left="10"/>
              <w:rPr>
                <w:sz w:val="24"/>
              </w:rPr>
            </w:pPr>
            <w:r>
              <w:rPr>
                <w:spacing w:val="-5"/>
                <w:sz w:val="24"/>
              </w:rPr>
              <w:t>Y.6</w:t>
            </w:r>
          </w:p>
        </w:tc>
        <w:tc>
          <w:tcPr>
            <w:tcW w:w="1611" w:type="dxa"/>
          </w:tcPr>
          <w:p w:rsidR="003272ED" w:rsidRDefault="00D272D5">
            <w:pPr>
              <w:pStyle w:val="TableParagraph"/>
              <w:spacing w:before="6"/>
              <w:ind w:left="108"/>
              <w:jc w:val="left"/>
              <w:rPr>
                <w:sz w:val="24"/>
              </w:rPr>
            </w:pPr>
            <w:r>
              <w:rPr>
                <w:sz w:val="24"/>
              </w:rPr>
              <w:t>Kurang</w:t>
            </w:r>
            <w:r>
              <w:rPr>
                <w:spacing w:val="-3"/>
                <w:sz w:val="24"/>
              </w:rPr>
              <w:t xml:space="preserve"> </w:t>
            </w:r>
            <w:r>
              <w:rPr>
                <w:spacing w:val="-2"/>
                <w:sz w:val="24"/>
              </w:rPr>
              <w:t>Setuju</w:t>
            </w:r>
          </w:p>
        </w:tc>
        <w:tc>
          <w:tcPr>
            <w:tcW w:w="1310" w:type="dxa"/>
          </w:tcPr>
          <w:p w:rsidR="003272ED" w:rsidRDefault="00D272D5">
            <w:pPr>
              <w:pStyle w:val="TableParagraph"/>
              <w:spacing w:before="6"/>
              <w:ind w:left="12" w:right="2"/>
              <w:rPr>
                <w:sz w:val="24"/>
              </w:rPr>
            </w:pPr>
            <w:r>
              <w:rPr>
                <w:spacing w:val="-5"/>
                <w:sz w:val="24"/>
              </w:rPr>
              <w:t>18</w:t>
            </w:r>
          </w:p>
        </w:tc>
        <w:tc>
          <w:tcPr>
            <w:tcW w:w="1001" w:type="dxa"/>
          </w:tcPr>
          <w:p w:rsidR="003272ED" w:rsidRDefault="00D272D5">
            <w:pPr>
              <w:pStyle w:val="TableParagraph"/>
              <w:spacing w:before="6"/>
              <w:ind w:left="9"/>
              <w:rPr>
                <w:sz w:val="24"/>
              </w:rPr>
            </w:pPr>
            <w:r>
              <w:rPr>
                <w:spacing w:val="-2"/>
                <w:sz w:val="24"/>
              </w:rPr>
              <w:t>30.0%</w:t>
            </w:r>
          </w:p>
        </w:tc>
        <w:tc>
          <w:tcPr>
            <w:tcW w:w="1625" w:type="dxa"/>
          </w:tcPr>
          <w:p w:rsidR="003272ED" w:rsidRDefault="00D272D5">
            <w:pPr>
              <w:pStyle w:val="TableParagraph"/>
              <w:spacing w:before="6"/>
              <w:ind w:left="9"/>
              <w:rPr>
                <w:sz w:val="24"/>
              </w:rPr>
            </w:pPr>
            <w:r>
              <w:rPr>
                <w:spacing w:val="-2"/>
                <w:sz w:val="24"/>
              </w:rPr>
              <w:t>30.0%</w:t>
            </w:r>
          </w:p>
        </w:tc>
        <w:tc>
          <w:tcPr>
            <w:tcW w:w="2324" w:type="dxa"/>
          </w:tcPr>
          <w:p w:rsidR="003272ED" w:rsidRDefault="00D272D5">
            <w:pPr>
              <w:pStyle w:val="TableParagraph"/>
              <w:spacing w:before="6"/>
              <w:ind w:left="61" w:right="49"/>
              <w:rPr>
                <w:sz w:val="24"/>
              </w:rPr>
            </w:pPr>
            <w:r>
              <w:rPr>
                <w:spacing w:val="-2"/>
                <w:sz w:val="24"/>
              </w:rPr>
              <w:t>30.0%</w:t>
            </w:r>
          </w:p>
        </w:tc>
      </w:tr>
      <w:tr w:rsidR="003272ED">
        <w:trPr>
          <w:trHeight w:val="290"/>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496"/>
              <w:jc w:val="left"/>
              <w:rPr>
                <w:sz w:val="24"/>
              </w:rPr>
            </w:pPr>
            <w:r>
              <w:rPr>
                <w:spacing w:val="-2"/>
                <w:sz w:val="24"/>
              </w:rPr>
              <w:t>Setuju</w:t>
            </w:r>
          </w:p>
        </w:tc>
        <w:tc>
          <w:tcPr>
            <w:tcW w:w="1310" w:type="dxa"/>
          </w:tcPr>
          <w:p w:rsidR="003272ED" w:rsidRDefault="00D272D5">
            <w:pPr>
              <w:pStyle w:val="TableParagraph"/>
              <w:spacing w:before="6"/>
              <w:ind w:left="12" w:right="2"/>
              <w:rPr>
                <w:sz w:val="24"/>
              </w:rPr>
            </w:pPr>
            <w:r>
              <w:rPr>
                <w:spacing w:val="-5"/>
                <w:sz w:val="24"/>
              </w:rPr>
              <w:t>34</w:t>
            </w:r>
          </w:p>
        </w:tc>
        <w:tc>
          <w:tcPr>
            <w:tcW w:w="1001" w:type="dxa"/>
          </w:tcPr>
          <w:p w:rsidR="003272ED" w:rsidRDefault="00D272D5">
            <w:pPr>
              <w:pStyle w:val="TableParagraph"/>
              <w:spacing w:before="6"/>
              <w:ind w:left="9"/>
              <w:rPr>
                <w:sz w:val="24"/>
              </w:rPr>
            </w:pPr>
            <w:r>
              <w:rPr>
                <w:spacing w:val="-2"/>
                <w:sz w:val="24"/>
              </w:rPr>
              <w:t>56.7%</w:t>
            </w:r>
          </w:p>
        </w:tc>
        <w:tc>
          <w:tcPr>
            <w:tcW w:w="1625" w:type="dxa"/>
          </w:tcPr>
          <w:p w:rsidR="003272ED" w:rsidRDefault="00D272D5">
            <w:pPr>
              <w:pStyle w:val="TableParagraph"/>
              <w:spacing w:before="6"/>
              <w:ind w:left="9"/>
              <w:rPr>
                <w:sz w:val="24"/>
              </w:rPr>
            </w:pPr>
            <w:r>
              <w:rPr>
                <w:spacing w:val="-2"/>
                <w:sz w:val="24"/>
              </w:rPr>
              <w:t>56.7%</w:t>
            </w:r>
          </w:p>
        </w:tc>
        <w:tc>
          <w:tcPr>
            <w:tcW w:w="2324" w:type="dxa"/>
          </w:tcPr>
          <w:p w:rsidR="003272ED" w:rsidRDefault="00D272D5">
            <w:pPr>
              <w:pStyle w:val="TableParagraph"/>
              <w:spacing w:before="6"/>
              <w:ind w:left="61" w:right="49"/>
              <w:rPr>
                <w:sz w:val="24"/>
              </w:rPr>
            </w:pPr>
            <w:r>
              <w:rPr>
                <w:spacing w:val="-2"/>
                <w:sz w:val="24"/>
              </w:rPr>
              <w:t>86.7%</w:t>
            </w:r>
          </w:p>
        </w:tc>
      </w:tr>
      <w:tr w:rsidR="003272ED">
        <w:trPr>
          <w:trHeight w:val="289"/>
        </w:trPr>
        <w:tc>
          <w:tcPr>
            <w:tcW w:w="1202" w:type="dxa"/>
            <w:vMerge/>
            <w:tcBorders>
              <w:top w:val="nil"/>
            </w:tcBorders>
          </w:tcPr>
          <w:p w:rsidR="003272ED" w:rsidRDefault="003272ED">
            <w:pPr>
              <w:rPr>
                <w:sz w:val="2"/>
                <w:szCs w:val="2"/>
              </w:rPr>
            </w:pPr>
          </w:p>
        </w:tc>
        <w:tc>
          <w:tcPr>
            <w:tcW w:w="1611" w:type="dxa"/>
          </w:tcPr>
          <w:p w:rsidR="003272ED" w:rsidRDefault="00D272D5">
            <w:pPr>
              <w:pStyle w:val="TableParagraph"/>
              <w:spacing w:before="6"/>
              <w:ind w:left="141"/>
              <w:jc w:val="left"/>
              <w:rPr>
                <w:sz w:val="24"/>
              </w:rPr>
            </w:pPr>
            <w:r>
              <w:rPr>
                <w:sz w:val="24"/>
              </w:rPr>
              <w:t>Sangat</w:t>
            </w:r>
            <w:r>
              <w:rPr>
                <w:spacing w:val="-2"/>
                <w:sz w:val="24"/>
              </w:rPr>
              <w:t xml:space="preserve"> Setuju</w:t>
            </w:r>
          </w:p>
        </w:tc>
        <w:tc>
          <w:tcPr>
            <w:tcW w:w="1310" w:type="dxa"/>
          </w:tcPr>
          <w:p w:rsidR="003272ED" w:rsidRDefault="00D272D5">
            <w:pPr>
              <w:pStyle w:val="TableParagraph"/>
              <w:spacing w:before="6"/>
              <w:ind w:left="12" w:right="2"/>
              <w:rPr>
                <w:sz w:val="24"/>
              </w:rPr>
            </w:pPr>
            <w:r>
              <w:rPr>
                <w:spacing w:val="-10"/>
                <w:sz w:val="24"/>
              </w:rPr>
              <w:t>8</w:t>
            </w:r>
          </w:p>
        </w:tc>
        <w:tc>
          <w:tcPr>
            <w:tcW w:w="1001" w:type="dxa"/>
          </w:tcPr>
          <w:p w:rsidR="003272ED" w:rsidRDefault="00D272D5">
            <w:pPr>
              <w:pStyle w:val="TableParagraph"/>
              <w:spacing w:before="6"/>
              <w:ind w:left="9"/>
              <w:rPr>
                <w:sz w:val="24"/>
              </w:rPr>
            </w:pPr>
            <w:r>
              <w:rPr>
                <w:spacing w:val="-2"/>
                <w:sz w:val="24"/>
              </w:rPr>
              <w:t>13.3%</w:t>
            </w:r>
          </w:p>
        </w:tc>
        <w:tc>
          <w:tcPr>
            <w:tcW w:w="1625" w:type="dxa"/>
          </w:tcPr>
          <w:p w:rsidR="003272ED" w:rsidRDefault="00D272D5">
            <w:pPr>
              <w:pStyle w:val="TableParagraph"/>
              <w:spacing w:before="6"/>
              <w:ind w:left="9"/>
              <w:rPr>
                <w:sz w:val="24"/>
              </w:rPr>
            </w:pPr>
            <w:r>
              <w:rPr>
                <w:spacing w:val="-2"/>
                <w:sz w:val="24"/>
              </w:rPr>
              <w:t>13.3%</w:t>
            </w:r>
          </w:p>
        </w:tc>
        <w:tc>
          <w:tcPr>
            <w:tcW w:w="2324" w:type="dxa"/>
          </w:tcPr>
          <w:p w:rsidR="003272ED" w:rsidRDefault="00D272D5">
            <w:pPr>
              <w:pStyle w:val="TableParagraph"/>
              <w:spacing w:before="6"/>
              <w:ind w:left="61" w:right="49"/>
              <w:rPr>
                <w:sz w:val="24"/>
              </w:rPr>
            </w:pPr>
            <w:r>
              <w:rPr>
                <w:spacing w:val="-2"/>
                <w:sz w:val="24"/>
              </w:rPr>
              <w:t>100.0%</w:t>
            </w:r>
          </w:p>
        </w:tc>
      </w:tr>
    </w:tbl>
    <w:p w:rsidR="003272ED" w:rsidRDefault="003272ED">
      <w:pPr>
        <w:pStyle w:val="TableParagraph"/>
        <w:rPr>
          <w:sz w:val="24"/>
        </w:rPr>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842" w:firstLine="720"/>
        <w:jc w:val="both"/>
      </w:pPr>
      <w:r>
        <w:lastRenderedPageBreak/>
        <w:t xml:space="preserve">Berdasarkan Tabel 4.5 mengenai jawaban responden sebagai pelaku usaha pada variabel Kinerja Usaha (Y), terlihat bahwa mayoritas responden berada pada kategori </w:t>
      </w:r>
      <w:r>
        <w:rPr>
          <w:i/>
        </w:rPr>
        <w:t xml:space="preserve">Setuju </w:t>
      </w:r>
      <w:r>
        <w:t xml:space="preserve">untuk seluruh indikator, dengan persentase berkisar antara 56,7% hingga 63,3%. Kategori </w:t>
      </w:r>
      <w:r>
        <w:rPr>
          <w:i/>
        </w:rPr>
        <w:t>Ku</w:t>
      </w:r>
      <w:r>
        <w:rPr>
          <w:i/>
        </w:rPr>
        <w:t xml:space="preserve">rang Setuju </w:t>
      </w:r>
      <w:r>
        <w:t>juga cukup signifikan dan konsisten, yaitu sebesar</w:t>
      </w:r>
      <w:r>
        <w:rPr>
          <w:spacing w:val="-2"/>
        </w:rPr>
        <w:t xml:space="preserve"> </w:t>
      </w:r>
      <w:r>
        <w:t>30,0%</w:t>
      </w:r>
      <w:r>
        <w:rPr>
          <w:spacing w:val="-2"/>
        </w:rPr>
        <w:t xml:space="preserve"> </w:t>
      </w:r>
      <w:r>
        <w:t>untuk</w:t>
      </w:r>
      <w:r>
        <w:rPr>
          <w:spacing w:val="-1"/>
        </w:rPr>
        <w:t xml:space="preserve"> </w:t>
      </w:r>
      <w:r>
        <w:t>setiap</w:t>
      </w:r>
      <w:r>
        <w:rPr>
          <w:spacing w:val="-1"/>
        </w:rPr>
        <w:t xml:space="preserve"> </w:t>
      </w:r>
      <w:r>
        <w:t>indikator.</w:t>
      </w:r>
      <w:r>
        <w:rPr>
          <w:spacing w:val="-2"/>
        </w:rPr>
        <w:t xml:space="preserve"> </w:t>
      </w:r>
      <w:r>
        <w:t>Sementara</w:t>
      </w:r>
      <w:r>
        <w:rPr>
          <w:spacing w:val="-2"/>
        </w:rPr>
        <w:t xml:space="preserve"> </w:t>
      </w:r>
      <w:r>
        <w:t>itu,</w:t>
      </w:r>
      <w:r>
        <w:rPr>
          <w:spacing w:val="-1"/>
        </w:rPr>
        <w:t xml:space="preserve"> </w:t>
      </w:r>
      <w:r>
        <w:t xml:space="preserve">kategori </w:t>
      </w:r>
      <w:r>
        <w:rPr>
          <w:i/>
        </w:rPr>
        <w:t>Sangat</w:t>
      </w:r>
      <w:r>
        <w:rPr>
          <w:i/>
          <w:spacing w:val="-1"/>
        </w:rPr>
        <w:t xml:space="preserve"> </w:t>
      </w:r>
      <w:r>
        <w:rPr>
          <w:i/>
        </w:rPr>
        <w:t xml:space="preserve">Setuju </w:t>
      </w:r>
      <w:r>
        <w:t>masih relatif rendah, yakni antara 6,7% hingga 13,3%. Temuan ini mengindikasikan bahwa</w:t>
      </w:r>
      <w:r>
        <w:rPr>
          <w:spacing w:val="-9"/>
        </w:rPr>
        <w:t xml:space="preserve"> </w:t>
      </w:r>
      <w:r>
        <w:t>sebagian</w:t>
      </w:r>
      <w:r>
        <w:rPr>
          <w:spacing w:val="-8"/>
        </w:rPr>
        <w:t xml:space="preserve"> </w:t>
      </w:r>
      <w:r>
        <w:t>besar</w:t>
      </w:r>
      <w:r>
        <w:rPr>
          <w:spacing w:val="-9"/>
        </w:rPr>
        <w:t xml:space="preserve"> </w:t>
      </w:r>
      <w:r>
        <w:t>pelaku</w:t>
      </w:r>
      <w:r>
        <w:rPr>
          <w:spacing w:val="-9"/>
        </w:rPr>
        <w:t xml:space="preserve"> </w:t>
      </w:r>
      <w:r>
        <w:t>usaha</w:t>
      </w:r>
      <w:r>
        <w:rPr>
          <w:spacing w:val="-10"/>
        </w:rPr>
        <w:t xml:space="preserve"> </w:t>
      </w:r>
      <w:r>
        <w:t>merasa</w:t>
      </w:r>
      <w:r>
        <w:rPr>
          <w:spacing w:val="-9"/>
        </w:rPr>
        <w:t xml:space="preserve"> </w:t>
      </w:r>
      <w:r>
        <w:t>kin</w:t>
      </w:r>
      <w:r>
        <w:t>erja</w:t>
      </w:r>
      <w:r>
        <w:rPr>
          <w:spacing w:val="-7"/>
        </w:rPr>
        <w:t xml:space="preserve"> </w:t>
      </w:r>
      <w:r>
        <w:t>usahanya</w:t>
      </w:r>
      <w:r>
        <w:rPr>
          <w:spacing w:val="-10"/>
        </w:rPr>
        <w:t xml:space="preserve"> </w:t>
      </w:r>
      <w:r>
        <w:t>cukup</w:t>
      </w:r>
      <w:r>
        <w:rPr>
          <w:spacing w:val="-9"/>
        </w:rPr>
        <w:t xml:space="preserve"> </w:t>
      </w:r>
      <w:r>
        <w:t>baik,</w:t>
      </w:r>
      <w:r>
        <w:rPr>
          <w:spacing w:val="-8"/>
        </w:rPr>
        <w:t xml:space="preserve"> </w:t>
      </w:r>
      <w:r>
        <w:t xml:space="preserve">meskipun belum pada tingkat optimal. Persepsi responden yang masih cukup tinggi pada kategori </w:t>
      </w:r>
      <w:r>
        <w:rPr>
          <w:i/>
        </w:rPr>
        <w:t xml:space="preserve">Kurang Setuju </w:t>
      </w:r>
      <w:r>
        <w:t>menunjukkan bahwa terdapat aspek-aspek dalam kinerja usaha yang perlu ditingkatkan, seperti efisiensi operasional, pertumb</w:t>
      </w:r>
      <w:r>
        <w:t>uhan pendapatan, atau daya saing usaha.</w:t>
      </w:r>
    </w:p>
    <w:p w:rsidR="003272ED" w:rsidRDefault="00D272D5">
      <w:pPr>
        <w:pStyle w:val="Heading1"/>
        <w:numPr>
          <w:ilvl w:val="2"/>
          <w:numId w:val="5"/>
        </w:numPr>
        <w:tabs>
          <w:tab w:val="left" w:pos="1571"/>
        </w:tabs>
        <w:spacing w:before="1"/>
        <w:jc w:val="both"/>
      </w:pPr>
      <w:r>
        <w:t>Uji</w:t>
      </w:r>
      <w:r>
        <w:rPr>
          <w:spacing w:val="-15"/>
        </w:rPr>
        <w:t xml:space="preserve"> </w:t>
      </w:r>
      <w:r>
        <w:t>Asumsi</w:t>
      </w:r>
      <w:r>
        <w:rPr>
          <w:spacing w:val="-1"/>
        </w:rPr>
        <w:t xml:space="preserve"> </w:t>
      </w:r>
      <w:r>
        <w:rPr>
          <w:spacing w:val="-2"/>
        </w:rPr>
        <w:t>Klasik</w:t>
      </w:r>
    </w:p>
    <w:p w:rsidR="003272ED" w:rsidRDefault="00D272D5">
      <w:pPr>
        <w:pStyle w:val="BodyText"/>
        <w:spacing w:before="276" w:line="477" w:lineRule="auto"/>
        <w:ind w:left="851" w:right="851" w:firstLine="720"/>
        <w:jc w:val="both"/>
      </w:pPr>
      <w:r>
        <w:t>Uji</w:t>
      </w:r>
      <w:r>
        <w:rPr>
          <w:spacing w:val="-15"/>
        </w:rPr>
        <w:t xml:space="preserve"> </w:t>
      </w:r>
      <w:r>
        <w:t>asumsi</w:t>
      </w:r>
      <w:r>
        <w:rPr>
          <w:spacing w:val="-15"/>
        </w:rPr>
        <w:t xml:space="preserve"> </w:t>
      </w:r>
      <w:r>
        <w:t>klasik</w:t>
      </w:r>
      <w:r>
        <w:rPr>
          <w:spacing w:val="-15"/>
        </w:rPr>
        <w:t xml:space="preserve"> </w:t>
      </w:r>
      <w:r>
        <w:t>yang</w:t>
      </w:r>
      <w:r>
        <w:rPr>
          <w:spacing w:val="-15"/>
        </w:rPr>
        <w:t xml:space="preserve"> </w:t>
      </w:r>
      <w:r>
        <w:t>harus</w:t>
      </w:r>
      <w:r>
        <w:rPr>
          <w:spacing w:val="-15"/>
        </w:rPr>
        <w:t xml:space="preserve"> </w:t>
      </w:r>
      <w:r>
        <w:t>dipenuhi</w:t>
      </w:r>
      <w:r>
        <w:rPr>
          <w:spacing w:val="-15"/>
        </w:rPr>
        <w:t xml:space="preserve"> </w:t>
      </w:r>
      <w:r>
        <w:t>dalam</w:t>
      </w:r>
      <w:r>
        <w:rPr>
          <w:spacing w:val="-15"/>
        </w:rPr>
        <w:t xml:space="preserve"> </w:t>
      </w:r>
      <w:r>
        <w:t>sebuah</w:t>
      </w:r>
      <w:r>
        <w:rPr>
          <w:spacing w:val="-15"/>
        </w:rPr>
        <w:t xml:space="preserve"> </w:t>
      </w:r>
      <w:r>
        <w:t>model</w:t>
      </w:r>
      <w:r>
        <w:rPr>
          <w:spacing w:val="-15"/>
        </w:rPr>
        <w:t xml:space="preserve"> </w:t>
      </w:r>
      <w:r>
        <w:t>regresi</w:t>
      </w:r>
      <w:r>
        <w:rPr>
          <w:spacing w:val="-15"/>
        </w:rPr>
        <w:t xml:space="preserve"> </w:t>
      </w:r>
      <w:r>
        <w:t>berganda antara lain adalah sebagai berikut :</w:t>
      </w:r>
    </w:p>
    <w:p w:rsidR="003272ED" w:rsidRDefault="00D272D5">
      <w:pPr>
        <w:pStyle w:val="Heading1"/>
        <w:numPr>
          <w:ilvl w:val="3"/>
          <w:numId w:val="5"/>
        </w:numPr>
        <w:tabs>
          <w:tab w:val="left" w:pos="1571"/>
        </w:tabs>
        <w:spacing w:before="3"/>
        <w:jc w:val="both"/>
      </w:pPr>
      <w:r>
        <w:t>Uji</w:t>
      </w:r>
      <w:r>
        <w:rPr>
          <w:spacing w:val="-2"/>
        </w:rPr>
        <w:t xml:space="preserve"> Normalitas</w:t>
      </w:r>
    </w:p>
    <w:p w:rsidR="003272ED" w:rsidRDefault="003272ED">
      <w:pPr>
        <w:pStyle w:val="BodyText"/>
        <w:rPr>
          <w:b/>
        </w:rPr>
      </w:pPr>
    </w:p>
    <w:p w:rsidR="003272ED" w:rsidRDefault="00D272D5">
      <w:pPr>
        <w:pStyle w:val="BodyText"/>
        <w:spacing w:line="480" w:lineRule="auto"/>
        <w:ind w:left="851" w:right="847" w:firstLine="720"/>
        <w:jc w:val="both"/>
      </w:pPr>
      <w:r>
        <w:t>Uji normalitas bertujuan untuk memastikan bahwa data residual dalam model regresi berganda berdistribusi normal, sebagai syarat penting dalam regresi linier klasik. Dalam penelitian ini, uji Kolmogorov-Smirnov, histogram, dan P-P Plot</w:t>
      </w:r>
      <w:r>
        <w:rPr>
          <w:spacing w:val="-12"/>
        </w:rPr>
        <w:t xml:space="preserve"> </w:t>
      </w:r>
      <w:r>
        <w:t>digunakan.</w:t>
      </w:r>
      <w:r>
        <w:rPr>
          <w:spacing w:val="-13"/>
        </w:rPr>
        <w:t xml:space="preserve"> </w:t>
      </w:r>
      <w:r>
        <w:t>Hasil</w:t>
      </w:r>
      <w:r>
        <w:rPr>
          <w:spacing w:val="-12"/>
        </w:rPr>
        <w:t xml:space="preserve"> </w:t>
      </w:r>
      <w:r>
        <w:t>uji</w:t>
      </w:r>
      <w:r>
        <w:rPr>
          <w:spacing w:val="-11"/>
        </w:rPr>
        <w:t xml:space="preserve"> </w:t>
      </w:r>
      <w:r>
        <w:t>menunjukkan</w:t>
      </w:r>
      <w:r>
        <w:rPr>
          <w:spacing w:val="-13"/>
        </w:rPr>
        <w:t xml:space="preserve"> </w:t>
      </w:r>
      <w:r>
        <w:t>nilai</w:t>
      </w:r>
      <w:r>
        <w:rPr>
          <w:spacing w:val="-13"/>
        </w:rPr>
        <w:t xml:space="preserve"> </w:t>
      </w:r>
      <w:r>
        <w:t>signifikansi</w:t>
      </w:r>
      <w:r>
        <w:rPr>
          <w:spacing w:val="-12"/>
        </w:rPr>
        <w:t xml:space="preserve"> </w:t>
      </w:r>
      <w:r>
        <w:t>K-S</w:t>
      </w:r>
      <w:r>
        <w:rPr>
          <w:spacing w:val="-12"/>
        </w:rPr>
        <w:t xml:space="preserve"> </w:t>
      </w:r>
      <w:r>
        <w:t>&gt;</w:t>
      </w:r>
      <w:r>
        <w:rPr>
          <w:spacing w:val="-14"/>
        </w:rPr>
        <w:t xml:space="preserve"> </w:t>
      </w:r>
      <w:r>
        <w:t>0,05,</w:t>
      </w:r>
      <w:r>
        <w:rPr>
          <w:spacing w:val="-13"/>
        </w:rPr>
        <w:t xml:space="preserve"> </w:t>
      </w:r>
      <w:r>
        <w:t>didukung</w:t>
      </w:r>
      <w:r>
        <w:rPr>
          <w:spacing w:val="-13"/>
        </w:rPr>
        <w:t xml:space="preserve"> </w:t>
      </w:r>
      <w:r>
        <w:t>oleh histogram yang menyerupai distribusi normal dan P-P Plot yang mengikuti garis diagonal. Maka, dapat disimpulkan bahwa data residual terdistribusi normal dan memenuhi asumsi regresi.</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Heading1"/>
        <w:spacing w:before="80"/>
        <w:ind w:left="423" w:right="422" w:firstLine="0"/>
        <w:jc w:val="center"/>
      </w:pPr>
      <w:r>
        <w:lastRenderedPageBreak/>
        <w:t>Tabel</w:t>
      </w:r>
      <w:r>
        <w:rPr>
          <w:spacing w:val="-2"/>
        </w:rPr>
        <w:t xml:space="preserve"> </w:t>
      </w:r>
      <w:r>
        <w:t>4.6</w:t>
      </w:r>
      <w:r>
        <w:rPr>
          <w:spacing w:val="-2"/>
        </w:rPr>
        <w:t xml:space="preserve"> </w:t>
      </w:r>
      <w:r>
        <w:t>Hasil</w:t>
      </w:r>
      <w:r>
        <w:rPr>
          <w:spacing w:val="-1"/>
        </w:rPr>
        <w:t xml:space="preserve"> </w:t>
      </w:r>
      <w:r>
        <w:t>Uji</w:t>
      </w:r>
      <w:r>
        <w:rPr>
          <w:spacing w:val="-2"/>
        </w:rPr>
        <w:t xml:space="preserve"> </w:t>
      </w:r>
      <w:r>
        <w:t>Normalitas</w:t>
      </w:r>
      <w:r>
        <w:rPr>
          <w:spacing w:val="-3"/>
        </w:rPr>
        <w:t xml:space="preserve"> </w:t>
      </w:r>
      <w:r>
        <w:t>Data</w:t>
      </w:r>
      <w:r>
        <w:rPr>
          <w:spacing w:val="-2"/>
        </w:rPr>
        <w:t xml:space="preserve"> </w:t>
      </w:r>
      <w:r>
        <w:t>One-Sample</w:t>
      </w:r>
      <w:r>
        <w:rPr>
          <w:spacing w:val="-2"/>
        </w:rPr>
        <w:t xml:space="preserve"> </w:t>
      </w:r>
      <w:r>
        <w:t>Kolmogorov-Smirnov</w:t>
      </w:r>
      <w:r>
        <w:rPr>
          <w:spacing w:val="-1"/>
        </w:rPr>
        <w:t xml:space="preserve"> </w:t>
      </w:r>
      <w:r>
        <w:rPr>
          <w:spacing w:val="-4"/>
        </w:rPr>
        <w:t>Test</w:t>
      </w:r>
    </w:p>
    <w:p w:rsidR="003272ED" w:rsidRDefault="00D272D5">
      <w:pPr>
        <w:pStyle w:val="BodyText"/>
        <w:spacing w:before="276"/>
        <w:ind w:left="423" w:right="424"/>
        <w:jc w:val="center"/>
      </w:pPr>
      <w:r>
        <w:t>One-Sample</w:t>
      </w:r>
      <w:r>
        <w:rPr>
          <w:spacing w:val="-3"/>
        </w:rPr>
        <w:t xml:space="preserve"> </w:t>
      </w:r>
      <w:r>
        <w:t>Kolmogorov-Smirnov</w:t>
      </w:r>
      <w:r>
        <w:rPr>
          <w:spacing w:val="-2"/>
        </w:rPr>
        <w:t xml:space="preserve"> </w:t>
      </w:r>
      <w:r>
        <w:rPr>
          <w:spacing w:val="-4"/>
        </w:rPr>
        <w:t>Test</w:t>
      </w:r>
    </w:p>
    <w:tbl>
      <w:tblPr>
        <w:tblW w:w="0" w:type="auto"/>
        <w:tblInd w:w="2163" w:type="dxa"/>
        <w:tblLayout w:type="fixed"/>
        <w:tblCellMar>
          <w:left w:w="0" w:type="dxa"/>
          <w:right w:w="0" w:type="dxa"/>
        </w:tblCellMar>
        <w:tblLook w:val="01E0" w:firstRow="1" w:lastRow="1" w:firstColumn="1" w:lastColumn="1" w:noHBand="0" w:noVBand="0"/>
      </w:tblPr>
      <w:tblGrid>
        <w:gridCol w:w="2648"/>
        <w:gridCol w:w="1243"/>
        <w:gridCol w:w="1474"/>
      </w:tblGrid>
      <w:tr w:rsidR="003272ED">
        <w:trPr>
          <w:trHeight w:val="545"/>
        </w:trPr>
        <w:tc>
          <w:tcPr>
            <w:tcW w:w="3891" w:type="dxa"/>
            <w:gridSpan w:val="2"/>
            <w:tcBorders>
              <w:top w:val="single" w:sz="18" w:space="0" w:color="000000"/>
              <w:left w:val="single" w:sz="18" w:space="0" w:color="000000"/>
              <w:bottom w:val="single" w:sz="18" w:space="0" w:color="000000"/>
              <w:right w:val="single" w:sz="18" w:space="0" w:color="000000"/>
            </w:tcBorders>
          </w:tcPr>
          <w:p w:rsidR="003272ED" w:rsidRDefault="003272ED">
            <w:pPr>
              <w:pStyle w:val="TableParagraph"/>
              <w:spacing w:line="240" w:lineRule="auto"/>
              <w:jc w:val="left"/>
              <w:rPr>
                <w:sz w:val="24"/>
              </w:rPr>
            </w:pPr>
          </w:p>
        </w:tc>
        <w:tc>
          <w:tcPr>
            <w:tcW w:w="1474" w:type="dxa"/>
            <w:tcBorders>
              <w:top w:val="single" w:sz="18" w:space="0" w:color="000000"/>
              <w:left w:val="single" w:sz="18" w:space="0" w:color="000000"/>
              <w:bottom w:val="single" w:sz="18" w:space="0" w:color="000000"/>
              <w:right w:val="single" w:sz="18" w:space="0" w:color="000000"/>
            </w:tcBorders>
          </w:tcPr>
          <w:p w:rsidR="003272ED" w:rsidRDefault="00D272D5">
            <w:pPr>
              <w:pStyle w:val="TableParagraph"/>
              <w:spacing w:line="272" w:lineRule="exact"/>
              <w:ind w:left="93"/>
              <w:jc w:val="left"/>
              <w:rPr>
                <w:sz w:val="24"/>
              </w:rPr>
            </w:pPr>
            <w:r>
              <w:rPr>
                <w:spacing w:val="-2"/>
                <w:sz w:val="24"/>
              </w:rPr>
              <w:t>Unstandardiz</w:t>
            </w:r>
          </w:p>
          <w:p w:rsidR="003272ED" w:rsidRDefault="00D272D5">
            <w:pPr>
              <w:pStyle w:val="TableParagraph"/>
              <w:spacing w:line="254" w:lineRule="exact"/>
              <w:ind w:left="169"/>
              <w:jc w:val="left"/>
              <w:rPr>
                <w:sz w:val="24"/>
              </w:rPr>
            </w:pPr>
            <w:r>
              <w:rPr>
                <w:sz w:val="24"/>
              </w:rPr>
              <w:t>ed</w:t>
            </w:r>
            <w:r>
              <w:rPr>
                <w:spacing w:val="-3"/>
                <w:sz w:val="24"/>
              </w:rPr>
              <w:t xml:space="preserve"> </w:t>
            </w:r>
            <w:r>
              <w:rPr>
                <w:spacing w:val="-2"/>
                <w:sz w:val="24"/>
              </w:rPr>
              <w:t>Residual</w:t>
            </w:r>
          </w:p>
        </w:tc>
      </w:tr>
      <w:tr w:rsidR="003272ED">
        <w:trPr>
          <w:trHeight w:val="279"/>
        </w:trPr>
        <w:tc>
          <w:tcPr>
            <w:tcW w:w="2648" w:type="dxa"/>
            <w:tcBorders>
              <w:top w:val="single" w:sz="18" w:space="0" w:color="000000"/>
              <w:left w:val="single" w:sz="18" w:space="0" w:color="000000"/>
            </w:tcBorders>
          </w:tcPr>
          <w:p w:rsidR="003272ED" w:rsidRDefault="00D272D5">
            <w:pPr>
              <w:pStyle w:val="TableParagraph"/>
              <w:spacing w:line="259" w:lineRule="exact"/>
              <w:ind w:right="592"/>
              <w:jc w:val="right"/>
              <w:rPr>
                <w:sz w:val="24"/>
              </w:rPr>
            </w:pPr>
            <w:r>
              <w:rPr>
                <w:spacing w:val="-10"/>
                <w:sz w:val="24"/>
              </w:rPr>
              <w:t>N</w:t>
            </w:r>
          </w:p>
        </w:tc>
        <w:tc>
          <w:tcPr>
            <w:tcW w:w="1243" w:type="dxa"/>
            <w:tcBorders>
              <w:top w:val="single" w:sz="18" w:space="0" w:color="000000"/>
              <w:right w:val="single" w:sz="18" w:space="0" w:color="000000"/>
            </w:tcBorders>
          </w:tcPr>
          <w:p w:rsidR="003272ED" w:rsidRDefault="003272ED">
            <w:pPr>
              <w:pStyle w:val="TableParagraph"/>
              <w:spacing w:line="240" w:lineRule="auto"/>
              <w:jc w:val="left"/>
              <w:rPr>
                <w:sz w:val="20"/>
              </w:rPr>
            </w:pPr>
          </w:p>
        </w:tc>
        <w:tc>
          <w:tcPr>
            <w:tcW w:w="1474" w:type="dxa"/>
            <w:tcBorders>
              <w:top w:val="single" w:sz="18" w:space="0" w:color="000000"/>
              <w:left w:val="single" w:sz="18" w:space="0" w:color="000000"/>
              <w:right w:val="single" w:sz="18" w:space="0" w:color="000000"/>
            </w:tcBorders>
          </w:tcPr>
          <w:p w:rsidR="003272ED" w:rsidRDefault="00D272D5">
            <w:pPr>
              <w:pStyle w:val="TableParagraph"/>
              <w:spacing w:line="259" w:lineRule="exact"/>
              <w:ind w:left="38"/>
              <w:rPr>
                <w:sz w:val="24"/>
              </w:rPr>
            </w:pPr>
            <w:r>
              <w:rPr>
                <w:spacing w:val="-5"/>
                <w:sz w:val="24"/>
              </w:rPr>
              <w:t>60</w:t>
            </w:r>
          </w:p>
        </w:tc>
      </w:tr>
      <w:tr w:rsidR="003272ED">
        <w:trPr>
          <w:trHeight w:val="276"/>
        </w:trPr>
        <w:tc>
          <w:tcPr>
            <w:tcW w:w="2648" w:type="dxa"/>
            <w:tcBorders>
              <w:left w:val="single" w:sz="18" w:space="0" w:color="000000"/>
            </w:tcBorders>
          </w:tcPr>
          <w:p w:rsidR="003272ED" w:rsidRDefault="00D272D5">
            <w:pPr>
              <w:pStyle w:val="TableParagraph"/>
              <w:spacing w:line="256" w:lineRule="exact"/>
              <w:ind w:left="158"/>
              <w:jc w:val="left"/>
              <w:rPr>
                <w:sz w:val="24"/>
              </w:rPr>
            </w:pPr>
            <w:r>
              <w:rPr>
                <w:sz w:val="24"/>
              </w:rPr>
              <w:t>Normal</w:t>
            </w:r>
            <w:r>
              <w:rPr>
                <w:spacing w:val="-2"/>
                <w:sz w:val="24"/>
              </w:rPr>
              <w:t xml:space="preserve"> Parametersa,b</w:t>
            </w:r>
          </w:p>
        </w:tc>
        <w:tc>
          <w:tcPr>
            <w:tcW w:w="1243" w:type="dxa"/>
            <w:tcBorders>
              <w:right w:val="single" w:sz="18" w:space="0" w:color="000000"/>
            </w:tcBorders>
          </w:tcPr>
          <w:p w:rsidR="003272ED" w:rsidRDefault="00D272D5">
            <w:pPr>
              <w:pStyle w:val="TableParagraph"/>
              <w:spacing w:line="256" w:lineRule="exact"/>
              <w:ind w:left="256"/>
              <w:jc w:val="left"/>
              <w:rPr>
                <w:sz w:val="24"/>
              </w:rPr>
            </w:pPr>
            <w:r>
              <w:rPr>
                <w:spacing w:val="-4"/>
                <w:sz w:val="24"/>
              </w:rPr>
              <w:t>Mean</w:t>
            </w:r>
          </w:p>
        </w:tc>
        <w:tc>
          <w:tcPr>
            <w:tcW w:w="1474" w:type="dxa"/>
            <w:tcBorders>
              <w:left w:val="single" w:sz="18" w:space="0" w:color="000000"/>
              <w:right w:val="single" w:sz="18" w:space="0" w:color="000000"/>
            </w:tcBorders>
          </w:tcPr>
          <w:p w:rsidR="003272ED" w:rsidRDefault="00D272D5">
            <w:pPr>
              <w:pStyle w:val="TableParagraph"/>
              <w:spacing w:line="256" w:lineRule="exact"/>
              <w:ind w:left="38" w:right="2"/>
              <w:rPr>
                <w:sz w:val="24"/>
              </w:rPr>
            </w:pPr>
            <w:r>
              <w:rPr>
                <w:spacing w:val="-2"/>
                <w:sz w:val="24"/>
              </w:rPr>
              <w:t>.0000000</w:t>
            </w:r>
          </w:p>
        </w:tc>
      </w:tr>
      <w:tr w:rsidR="003272ED">
        <w:trPr>
          <w:trHeight w:val="552"/>
        </w:trPr>
        <w:tc>
          <w:tcPr>
            <w:tcW w:w="2648" w:type="dxa"/>
            <w:tcBorders>
              <w:left w:val="single" w:sz="18" w:space="0" w:color="000000"/>
            </w:tcBorders>
          </w:tcPr>
          <w:p w:rsidR="003272ED" w:rsidRDefault="003272ED">
            <w:pPr>
              <w:pStyle w:val="TableParagraph"/>
              <w:spacing w:line="240" w:lineRule="auto"/>
              <w:jc w:val="left"/>
              <w:rPr>
                <w:sz w:val="24"/>
              </w:rPr>
            </w:pPr>
          </w:p>
        </w:tc>
        <w:tc>
          <w:tcPr>
            <w:tcW w:w="1243" w:type="dxa"/>
            <w:tcBorders>
              <w:right w:val="single" w:sz="18" w:space="0" w:color="000000"/>
            </w:tcBorders>
          </w:tcPr>
          <w:p w:rsidR="003272ED" w:rsidRDefault="00D272D5">
            <w:pPr>
              <w:pStyle w:val="TableParagraph"/>
              <w:spacing w:line="271" w:lineRule="exact"/>
              <w:ind w:right="160"/>
              <w:rPr>
                <w:sz w:val="24"/>
              </w:rPr>
            </w:pPr>
            <w:r>
              <w:rPr>
                <w:spacing w:val="-4"/>
                <w:sz w:val="24"/>
              </w:rPr>
              <w:t>Std.</w:t>
            </w:r>
          </w:p>
          <w:p w:rsidR="003272ED" w:rsidRDefault="00D272D5">
            <w:pPr>
              <w:pStyle w:val="TableParagraph"/>
              <w:spacing w:line="261" w:lineRule="exact"/>
              <w:ind w:left="3" w:right="160"/>
              <w:rPr>
                <w:sz w:val="24"/>
              </w:rPr>
            </w:pPr>
            <w:r>
              <w:rPr>
                <w:spacing w:val="-2"/>
                <w:sz w:val="24"/>
              </w:rPr>
              <w:t>Deviation</w:t>
            </w:r>
          </w:p>
        </w:tc>
        <w:tc>
          <w:tcPr>
            <w:tcW w:w="1474" w:type="dxa"/>
            <w:tcBorders>
              <w:left w:val="single" w:sz="18" w:space="0" w:color="000000"/>
              <w:right w:val="single" w:sz="18" w:space="0" w:color="000000"/>
            </w:tcBorders>
          </w:tcPr>
          <w:p w:rsidR="003272ED" w:rsidRDefault="00D272D5">
            <w:pPr>
              <w:pStyle w:val="TableParagraph"/>
              <w:spacing w:before="134" w:line="240" w:lineRule="auto"/>
              <w:ind w:left="38" w:right="2"/>
              <w:rPr>
                <w:sz w:val="24"/>
              </w:rPr>
            </w:pPr>
            <w:r>
              <w:rPr>
                <w:spacing w:val="-2"/>
                <w:sz w:val="24"/>
              </w:rPr>
              <w:t>3.35655079</w:t>
            </w:r>
          </w:p>
        </w:tc>
      </w:tr>
      <w:tr w:rsidR="003272ED">
        <w:trPr>
          <w:trHeight w:val="275"/>
        </w:trPr>
        <w:tc>
          <w:tcPr>
            <w:tcW w:w="2648" w:type="dxa"/>
            <w:vMerge w:val="restart"/>
            <w:tcBorders>
              <w:left w:val="single" w:sz="18" w:space="0" w:color="000000"/>
            </w:tcBorders>
          </w:tcPr>
          <w:p w:rsidR="003272ED" w:rsidRDefault="00D272D5">
            <w:pPr>
              <w:pStyle w:val="TableParagraph"/>
              <w:spacing w:line="271" w:lineRule="exact"/>
              <w:ind w:left="546"/>
              <w:jc w:val="left"/>
              <w:rPr>
                <w:sz w:val="24"/>
              </w:rPr>
            </w:pPr>
            <w:r>
              <w:rPr>
                <w:sz w:val="24"/>
              </w:rPr>
              <w:t xml:space="preserve">Most </w:t>
            </w:r>
            <w:r>
              <w:rPr>
                <w:spacing w:val="-2"/>
                <w:sz w:val="24"/>
              </w:rPr>
              <w:t>Extreme</w:t>
            </w:r>
          </w:p>
          <w:p w:rsidR="003272ED" w:rsidRDefault="00D272D5">
            <w:pPr>
              <w:pStyle w:val="TableParagraph"/>
              <w:spacing w:line="261" w:lineRule="exact"/>
              <w:ind w:left="671"/>
              <w:jc w:val="left"/>
              <w:rPr>
                <w:sz w:val="24"/>
              </w:rPr>
            </w:pPr>
            <w:r>
              <w:rPr>
                <w:spacing w:val="-2"/>
                <w:sz w:val="24"/>
              </w:rPr>
              <w:t>Differences</w:t>
            </w:r>
          </w:p>
        </w:tc>
        <w:tc>
          <w:tcPr>
            <w:tcW w:w="1243" w:type="dxa"/>
            <w:tcBorders>
              <w:right w:val="single" w:sz="18" w:space="0" w:color="000000"/>
            </w:tcBorders>
          </w:tcPr>
          <w:p w:rsidR="003272ED" w:rsidRDefault="00D272D5">
            <w:pPr>
              <w:pStyle w:val="TableParagraph"/>
              <w:spacing w:line="256" w:lineRule="exact"/>
              <w:ind w:left="96"/>
              <w:jc w:val="left"/>
              <w:rPr>
                <w:sz w:val="24"/>
              </w:rPr>
            </w:pPr>
            <w:r>
              <w:rPr>
                <w:spacing w:val="-2"/>
                <w:sz w:val="24"/>
              </w:rPr>
              <w:t>Absolute</w:t>
            </w:r>
          </w:p>
        </w:tc>
        <w:tc>
          <w:tcPr>
            <w:tcW w:w="1474" w:type="dxa"/>
            <w:tcBorders>
              <w:left w:val="single" w:sz="18" w:space="0" w:color="000000"/>
              <w:right w:val="single" w:sz="18" w:space="0" w:color="000000"/>
            </w:tcBorders>
          </w:tcPr>
          <w:p w:rsidR="003272ED" w:rsidRDefault="00D272D5">
            <w:pPr>
              <w:pStyle w:val="TableParagraph"/>
              <w:spacing w:line="256" w:lineRule="exact"/>
              <w:ind w:left="38" w:right="2"/>
              <w:rPr>
                <w:sz w:val="24"/>
              </w:rPr>
            </w:pPr>
            <w:r>
              <w:rPr>
                <w:spacing w:val="-4"/>
                <w:sz w:val="24"/>
              </w:rPr>
              <w:t>.212</w:t>
            </w:r>
          </w:p>
        </w:tc>
      </w:tr>
      <w:tr w:rsidR="003272ED">
        <w:trPr>
          <w:trHeight w:val="275"/>
        </w:trPr>
        <w:tc>
          <w:tcPr>
            <w:tcW w:w="2648" w:type="dxa"/>
            <w:vMerge/>
            <w:tcBorders>
              <w:top w:val="nil"/>
              <w:left w:val="single" w:sz="18" w:space="0" w:color="000000"/>
            </w:tcBorders>
          </w:tcPr>
          <w:p w:rsidR="003272ED" w:rsidRDefault="003272ED">
            <w:pPr>
              <w:rPr>
                <w:sz w:val="2"/>
                <w:szCs w:val="2"/>
              </w:rPr>
            </w:pPr>
          </w:p>
        </w:tc>
        <w:tc>
          <w:tcPr>
            <w:tcW w:w="1243" w:type="dxa"/>
            <w:tcBorders>
              <w:right w:val="single" w:sz="18" w:space="0" w:color="000000"/>
            </w:tcBorders>
          </w:tcPr>
          <w:p w:rsidR="003272ED" w:rsidRDefault="00D272D5">
            <w:pPr>
              <w:pStyle w:val="TableParagraph"/>
              <w:spacing w:line="256" w:lineRule="exact"/>
              <w:ind w:left="144"/>
              <w:jc w:val="left"/>
              <w:rPr>
                <w:sz w:val="24"/>
              </w:rPr>
            </w:pPr>
            <w:r>
              <w:rPr>
                <w:spacing w:val="-2"/>
                <w:sz w:val="24"/>
              </w:rPr>
              <w:t>Positive</w:t>
            </w:r>
          </w:p>
        </w:tc>
        <w:tc>
          <w:tcPr>
            <w:tcW w:w="1474" w:type="dxa"/>
            <w:tcBorders>
              <w:left w:val="single" w:sz="18" w:space="0" w:color="000000"/>
              <w:right w:val="single" w:sz="18" w:space="0" w:color="000000"/>
            </w:tcBorders>
          </w:tcPr>
          <w:p w:rsidR="003272ED" w:rsidRDefault="00D272D5">
            <w:pPr>
              <w:pStyle w:val="TableParagraph"/>
              <w:spacing w:line="256" w:lineRule="exact"/>
              <w:ind w:left="38" w:right="2"/>
              <w:rPr>
                <w:sz w:val="24"/>
              </w:rPr>
            </w:pPr>
            <w:r>
              <w:rPr>
                <w:spacing w:val="-4"/>
                <w:sz w:val="24"/>
              </w:rPr>
              <w:t>.185</w:t>
            </w:r>
          </w:p>
        </w:tc>
      </w:tr>
      <w:tr w:rsidR="003272ED">
        <w:trPr>
          <w:trHeight w:val="275"/>
        </w:trPr>
        <w:tc>
          <w:tcPr>
            <w:tcW w:w="2648" w:type="dxa"/>
            <w:tcBorders>
              <w:left w:val="single" w:sz="18" w:space="0" w:color="000000"/>
            </w:tcBorders>
          </w:tcPr>
          <w:p w:rsidR="003272ED" w:rsidRDefault="003272ED">
            <w:pPr>
              <w:pStyle w:val="TableParagraph"/>
              <w:spacing w:line="240" w:lineRule="auto"/>
              <w:jc w:val="left"/>
              <w:rPr>
                <w:sz w:val="20"/>
              </w:rPr>
            </w:pPr>
          </w:p>
        </w:tc>
        <w:tc>
          <w:tcPr>
            <w:tcW w:w="1243" w:type="dxa"/>
            <w:tcBorders>
              <w:right w:val="single" w:sz="18" w:space="0" w:color="000000"/>
            </w:tcBorders>
          </w:tcPr>
          <w:p w:rsidR="003272ED" w:rsidRDefault="00D272D5">
            <w:pPr>
              <w:pStyle w:val="TableParagraph"/>
              <w:spacing w:line="256" w:lineRule="exact"/>
              <w:ind w:left="96"/>
              <w:jc w:val="left"/>
              <w:rPr>
                <w:sz w:val="24"/>
              </w:rPr>
            </w:pPr>
            <w:r>
              <w:rPr>
                <w:spacing w:val="-2"/>
                <w:sz w:val="24"/>
              </w:rPr>
              <w:t>Negative</w:t>
            </w:r>
          </w:p>
        </w:tc>
        <w:tc>
          <w:tcPr>
            <w:tcW w:w="1474" w:type="dxa"/>
            <w:tcBorders>
              <w:left w:val="single" w:sz="18" w:space="0" w:color="000000"/>
              <w:right w:val="single" w:sz="18" w:space="0" w:color="000000"/>
            </w:tcBorders>
          </w:tcPr>
          <w:p w:rsidR="003272ED" w:rsidRDefault="00D272D5">
            <w:pPr>
              <w:pStyle w:val="TableParagraph"/>
              <w:spacing w:line="256" w:lineRule="exact"/>
              <w:ind w:left="38"/>
              <w:rPr>
                <w:sz w:val="24"/>
              </w:rPr>
            </w:pPr>
            <w:r>
              <w:rPr>
                <w:spacing w:val="-2"/>
                <w:sz w:val="24"/>
              </w:rPr>
              <w:t>-</w:t>
            </w:r>
            <w:r>
              <w:rPr>
                <w:spacing w:val="-4"/>
                <w:sz w:val="24"/>
              </w:rPr>
              <w:t>.212</w:t>
            </w:r>
          </w:p>
        </w:tc>
      </w:tr>
      <w:tr w:rsidR="003272ED">
        <w:trPr>
          <w:trHeight w:val="276"/>
        </w:trPr>
        <w:tc>
          <w:tcPr>
            <w:tcW w:w="2648" w:type="dxa"/>
            <w:tcBorders>
              <w:left w:val="single" w:sz="18" w:space="0" w:color="000000"/>
            </w:tcBorders>
          </w:tcPr>
          <w:p w:rsidR="003272ED" w:rsidRDefault="00D272D5">
            <w:pPr>
              <w:pStyle w:val="TableParagraph"/>
              <w:spacing w:line="257" w:lineRule="exact"/>
              <w:ind w:right="55"/>
              <w:jc w:val="right"/>
              <w:rPr>
                <w:sz w:val="24"/>
              </w:rPr>
            </w:pPr>
            <w:r>
              <w:rPr>
                <w:sz w:val="24"/>
              </w:rPr>
              <w:t>Test</w:t>
            </w:r>
            <w:r>
              <w:rPr>
                <w:spacing w:val="-2"/>
                <w:sz w:val="24"/>
              </w:rPr>
              <w:t xml:space="preserve"> Statistic</w:t>
            </w:r>
          </w:p>
        </w:tc>
        <w:tc>
          <w:tcPr>
            <w:tcW w:w="1243" w:type="dxa"/>
            <w:tcBorders>
              <w:right w:val="single" w:sz="18" w:space="0" w:color="000000"/>
            </w:tcBorders>
          </w:tcPr>
          <w:p w:rsidR="003272ED" w:rsidRDefault="003272ED">
            <w:pPr>
              <w:pStyle w:val="TableParagraph"/>
              <w:spacing w:line="240" w:lineRule="auto"/>
              <w:jc w:val="left"/>
              <w:rPr>
                <w:sz w:val="20"/>
              </w:rPr>
            </w:pPr>
          </w:p>
        </w:tc>
        <w:tc>
          <w:tcPr>
            <w:tcW w:w="1474" w:type="dxa"/>
            <w:tcBorders>
              <w:left w:val="single" w:sz="18" w:space="0" w:color="000000"/>
              <w:right w:val="single" w:sz="18" w:space="0" w:color="000000"/>
            </w:tcBorders>
          </w:tcPr>
          <w:p w:rsidR="003272ED" w:rsidRDefault="00D272D5">
            <w:pPr>
              <w:pStyle w:val="TableParagraph"/>
              <w:spacing w:line="257" w:lineRule="exact"/>
              <w:ind w:left="38" w:right="2"/>
              <w:rPr>
                <w:sz w:val="24"/>
              </w:rPr>
            </w:pPr>
            <w:r>
              <w:rPr>
                <w:spacing w:val="-4"/>
                <w:sz w:val="24"/>
              </w:rPr>
              <w:t>.212</w:t>
            </w:r>
          </w:p>
        </w:tc>
      </w:tr>
      <w:tr w:rsidR="003272ED">
        <w:trPr>
          <w:trHeight w:val="268"/>
        </w:trPr>
        <w:tc>
          <w:tcPr>
            <w:tcW w:w="2648" w:type="dxa"/>
            <w:tcBorders>
              <w:left w:val="single" w:sz="18" w:space="0" w:color="000000"/>
              <w:bottom w:val="single" w:sz="18" w:space="0" w:color="000000"/>
            </w:tcBorders>
          </w:tcPr>
          <w:p w:rsidR="003272ED" w:rsidRDefault="00D272D5">
            <w:pPr>
              <w:pStyle w:val="TableParagraph"/>
              <w:spacing w:line="249" w:lineRule="exact"/>
              <w:ind w:right="-87"/>
              <w:jc w:val="right"/>
              <w:rPr>
                <w:sz w:val="24"/>
              </w:rPr>
            </w:pPr>
            <w:r>
              <w:rPr>
                <w:sz w:val="24"/>
              </w:rPr>
              <w:t>Asymp.</w:t>
            </w:r>
            <w:r>
              <w:rPr>
                <w:spacing w:val="-1"/>
                <w:sz w:val="24"/>
              </w:rPr>
              <w:t xml:space="preserve"> </w:t>
            </w:r>
            <w:r>
              <w:rPr>
                <w:sz w:val="24"/>
              </w:rPr>
              <w:t>Sig. (2-</w:t>
            </w:r>
            <w:r>
              <w:rPr>
                <w:spacing w:val="-4"/>
                <w:sz w:val="24"/>
              </w:rPr>
              <w:t>tail</w:t>
            </w:r>
          </w:p>
        </w:tc>
        <w:tc>
          <w:tcPr>
            <w:tcW w:w="1243" w:type="dxa"/>
            <w:tcBorders>
              <w:bottom w:val="single" w:sz="18" w:space="0" w:color="000000"/>
              <w:right w:val="single" w:sz="18" w:space="0" w:color="000000"/>
            </w:tcBorders>
          </w:tcPr>
          <w:p w:rsidR="003272ED" w:rsidRDefault="00D272D5">
            <w:pPr>
              <w:pStyle w:val="TableParagraph"/>
              <w:spacing w:line="249" w:lineRule="exact"/>
              <w:ind w:left="85"/>
              <w:jc w:val="left"/>
              <w:rPr>
                <w:sz w:val="24"/>
              </w:rPr>
            </w:pPr>
            <w:r>
              <w:rPr>
                <w:spacing w:val="-5"/>
                <w:sz w:val="24"/>
              </w:rPr>
              <w:t>ed)</w:t>
            </w:r>
          </w:p>
        </w:tc>
        <w:tc>
          <w:tcPr>
            <w:tcW w:w="1474" w:type="dxa"/>
            <w:tcBorders>
              <w:left w:val="single" w:sz="18" w:space="0" w:color="000000"/>
              <w:bottom w:val="single" w:sz="18" w:space="0" w:color="000000"/>
              <w:right w:val="single" w:sz="18" w:space="0" w:color="000000"/>
            </w:tcBorders>
          </w:tcPr>
          <w:p w:rsidR="003272ED" w:rsidRDefault="00D272D5">
            <w:pPr>
              <w:pStyle w:val="TableParagraph"/>
              <w:spacing w:line="249" w:lineRule="exact"/>
              <w:ind w:left="38" w:right="1"/>
              <w:rPr>
                <w:sz w:val="24"/>
              </w:rPr>
            </w:pPr>
            <w:r>
              <w:rPr>
                <w:spacing w:val="-2"/>
                <w:sz w:val="24"/>
              </w:rPr>
              <w:t>.000c</w:t>
            </w:r>
          </w:p>
        </w:tc>
      </w:tr>
    </w:tbl>
    <w:p w:rsidR="003272ED" w:rsidRDefault="00D272D5">
      <w:pPr>
        <w:pStyle w:val="ListParagraph"/>
        <w:numPr>
          <w:ilvl w:val="4"/>
          <w:numId w:val="5"/>
        </w:numPr>
        <w:tabs>
          <w:tab w:val="left" w:pos="3604"/>
        </w:tabs>
        <w:ind w:left="3604" w:hanging="225"/>
        <w:rPr>
          <w:sz w:val="24"/>
        </w:rPr>
      </w:pPr>
      <w:r>
        <w:rPr>
          <w:sz w:val="24"/>
        </w:rPr>
        <w:t>Test</w:t>
      </w:r>
      <w:r>
        <w:rPr>
          <w:spacing w:val="-1"/>
          <w:sz w:val="24"/>
        </w:rPr>
        <w:t xml:space="preserve"> </w:t>
      </w:r>
      <w:r>
        <w:rPr>
          <w:sz w:val="24"/>
        </w:rPr>
        <w:t>distribution is</w:t>
      </w:r>
      <w:r>
        <w:rPr>
          <w:spacing w:val="-1"/>
          <w:sz w:val="24"/>
        </w:rPr>
        <w:t xml:space="preserve"> </w:t>
      </w:r>
      <w:r>
        <w:rPr>
          <w:spacing w:val="-2"/>
          <w:sz w:val="24"/>
        </w:rPr>
        <w:t>Normal.</w:t>
      </w:r>
    </w:p>
    <w:p w:rsidR="003272ED" w:rsidRDefault="00D272D5">
      <w:pPr>
        <w:pStyle w:val="ListParagraph"/>
        <w:numPr>
          <w:ilvl w:val="4"/>
          <w:numId w:val="5"/>
        </w:numPr>
        <w:tabs>
          <w:tab w:val="left" w:pos="3902"/>
        </w:tabs>
        <w:ind w:left="3902" w:hanging="240"/>
        <w:rPr>
          <w:sz w:val="24"/>
        </w:rPr>
      </w:pPr>
      <w:r>
        <w:rPr>
          <w:sz w:val="24"/>
        </w:rPr>
        <w:t>Calculated</w:t>
      </w:r>
      <w:r>
        <w:rPr>
          <w:spacing w:val="-4"/>
          <w:sz w:val="24"/>
        </w:rPr>
        <w:t xml:space="preserve"> </w:t>
      </w:r>
      <w:r>
        <w:rPr>
          <w:sz w:val="24"/>
        </w:rPr>
        <w:t>from</w:t>
      </w:r>
      <w:r>
        <w:rPr>
          <w:spacing w:val="-2"/>
          <w:sz w:val="24"/>
        </w:rPr>
        <w:t xml:space="preserve"> </w:t>
      </w:r>
      <w:r>
        <w:rPr>
          <w:spacing w:val="-4"/>
          <w:sz w:val="24"/>
        </w:rPr>
        <w:t>data.</w:t>
      </w:r>
    </w:p>
    <w:p w:rsidR="003272ED" w:rsidRDefault="00D272D5">
      <w:pPr>
        <w:pStyle w:val="ListParagraph"/>
        <w:numPr>
          <w:ilvl w:val="4"/>
          <w:numId w:val="5"/>
        </w:numPr>
        <w:tabs>
          <w:tab w:val="left" w:pos="3282"/>
        </w:tabs>
        <w:ind w:left="3282" w:hanging="225"/>
        <w:rPr>
          <w:sz w:val="24"/>
        </w:rPr>
      </w:pPr>
      <w:r>
        <w:rPr>
          <w:sz w:val="24"/>
        </w:rPr>
        <w:t>Lilliefors</w:t>
      </w:r>
      <w:r>
        <w:rPr>
          <w:spacing w:val="-4"/>
          <w:sz w:val="24"/>
        </w:rPr>
        <w:t xml:space="preserve"> </w:t>
      </w:r>
      <w:r>
        <w:rPr>
          <w:sz w:val="24"/>
        </w:rPr>
        <w:t>Significance</w:t>
      </w:r>
      <w:r>
        <w:rPr>
          <w:spacing w:val="-2"/>
          <w:sz w:val="24"/>
        </w:rPr>
        <w:t xml:space="preserve"> Correction.</w:t>
      </w:r>
    </w:p>
    <w:p w:rsidR="003272ED" w:rsidRDefault="003272ED">
      <w:pPr>
        <w:pStyle w:val="BodyText"/>
        <w:spacing w:before="122"/>
      </w:pPr>
    </w:p>
    <w:p w:rsidR="003272ED" w:rsidRDefault="00D272D5">
      <w:pPr>
        <w:pStyle w:val="BodyText"/>
        <w:spacing w:line="480" w:lineRule="auto"/>
        <w:ind w:left="851" w:right="848" w:firstLine="708"/>
        <w:jc w:val="both"/>
      </w:pPr>
      <w:r>
        <w:t>Berdasarkan hasil uji normalitas menggunakan One-Sample Kolmogorov- Smirnov</w:t>
      </w:r>
      <w:r>
        <w:rPr>
          <w:spacing w:val="-15"/>
        </w:rPr>
        <w:t xml:space="preserve"> </w:t>
      </w:r>
      <w:r>
        <w:t>Test</w:t>
      </w:r>
      <w:r>
        <w:rPr>
          <w:spacing w:val="-15"/>
        </w:rPr>
        <w:t xml:space="preserve"> </w:t>
      </w:r>
      <w:r>
        <w:t>pada</w:t>
      </w:r>
      <w:r>
        <w:rPr>
          <w:spacing w:val="-15"/>
        </w:rPr>
        <w:t xml:space="preserve"> </w:t>
      </w:r>
      <w:r>
        <w:t>data</w:t>
      </w:r>
      <w:r>
        <w:rPr>
          <w:spacing w:val="-15"/>
        </w:rPr>
        <w:t xml:space="preserve"> </w:t>
      </w:r>
      <w:r>
        <w:t>residual</w:t>
      </w:r>
      <w:r>
        <w:rPr>
          <w:spacing w:val="-15"/>
        </w:rPr>
        <w:t xml:space="preserve"> </w:t>
      </w:r>
      <w:r>
        <w:t>dengan</w:t>
      </w:r>
      <w:r>
        <w:rPr>
          <w:spacing w:val="-15"/>
        </w:rPr>
        <w:t xml:space="preserve"> </w:t>
      </w:r>
      <w:r>
        <w:t>jumlah</w:t>
      </w:r>
      <w:r>
        <w:rPr>
          <w:spacing w:val="-15"/>
        </w:rPr>
        <w:t xml:space="preserve"> </w:t>
      </w:r>
      <w:r>
        <w:t>sampel</w:t>
      </w:r>
      <w:r>
        <w:rPr>
          <w:spacing w:val="-15"/>
        </w:rPr>
        <w:t xml:space="preserve"> </w:t>
      </w:r>
      <w:r>
        <w:t>sebanyak</w:t>
      </w:r>
      <w:r>
        <w:rPr>
          <w:spacing w:val="-15"/>
        </w:rPr>
        <w:t xml:space="preserve"> </w:t>
      </w:r>
      <w:r>
        <w:t>60,</w:t>
      </w:r>
      <w:r>
        <w:rPr>
          <w:spacing w:val="-15"/>
        </w:rPr>
        <w:t xml:space="preserve"> </w:t>
      </w:r>
      <w:r>
        <w:t>diperoleh</w:t>
      </w:r>
      <w:r>
        <w:rPr>
          <w:spacing w:val="-15"/>
        </w:rPr>
        <w:t xml:space="preserve"> </w:t>
      </w:r>
      <w:r>
        <w:t>nilai signifikansi sebesar 0.000. Nilai ini lebih kecil dari tingkat signifikansi 0.05, sehingga dapat disimpulkan bahwa data residual tidak berdistribusi normal. Ketidakterpenuhan asumsi normalitas ini menunjukkan bahwa model regresi yang digunakan</w:t>
      </w:r>
      <w:r>
        <w:rPr>
          <w:spacing w:val="-5"/>
        </w:rPr>
        <w:t xml:space="preserve"> </w:t>
      </w:r>
      <w:r>
        <w:t>kemung</w:t>
      </w:r>
      <w:r>
        <w:t>kinan</w:t>
      </w:r>
      <w:r>
        <w:rPr>
          <w:spacing w:val="-3"/>
        </w:rPr>
        <w:t xml:space="preserve"> </w:t>
      </w:r>
      <w:r>
        <w:t>tidak</w:t>
      </w:r>
      <w:r>
        <w:rPr>
          <w:spacing w:val="-5"/>
        </w:rPr>
        <w:t xml:space="preserve"> </w:t>
      </w:r>
      <w:r>
        <w:t>memenuhi</w:t>
      </w:r>
      <w:r>
        <w:rPr>
          <w:spacing w:val="-5"/>
        </w:rPr>
        <w:t xml:space="preserve"> </w:t>
      </w:r>
      <w:r>
        <w:t>asumsi</w:t>
      </w:r>
      <w:r>
        <w:rPr>
          <w:spacing w:val="-5"/>
        </w:rPr>
        <w:t xml:space="preserve"> </w:t>
      </w:r>
      <w:r>
        <w:t>klasik</w:t>
      </w:r>
      <w:r>
        <w:rPr>
          <w:spacing w:val="-5"/>
        </w:rPr>
        <w:t xml:space="preserve"> </w:t>
      </w:r>
      <w:r>
        <w:t>normalitas,</w:t>
      </w:r>
      <w:r>
        <w:rPr>
          <w:spacing w:val="-5"/>
        </w:rPr>
        <w:t xml:space="preserve"> </w:t>
      </w:r>
      <w:r>
        <w:t>sehingga</w:t>
      </w:r>
      <w:r>
        <w:rPr>
          <w:spacing w:val="-5"/>
        </w:rPr>
        <w:t xml:space="preserve"> </w:t>
      </w:r>
      <w:r>
        <w:t>perlu dipertimbangkan pendekatan alternatif atau transformasi data sebelum dilakukan analisis lebih lanjut.</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3272ED">
      <w:pPr>
        <w:pStyle w:val="BodyText"/>
        <w:spacing w:before="10"/>
        <w:rPr>
          <w:sz w:val="17"/>
        </w:rPr>
      </w:pPr>
    </w:p>
    <w:p w:rsidR="003272ED" w:rsidRDefault="00D272D5">
      <w:pPr>
        <w:pStyle w:val="BodyText"/>
        <w:ind w:left="2725"/>
        <w:rPr>
          <w:sz w:val="20"/>
        </w:rPr>
      </w:pPr>
      <w:r>
        <w:rPr>
          <w:noProof/>
          <w:sz w:val="20"/>
          <w:lang w:val="en-US"/>
        </w:rPr>
        <w:drawing>
          <wp:inline distT="0" distB="0" distL="0" distR="0">
            <wp:extent cx="2690657" cy="23328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90657" cy="2332862"/>
                    </a:xfrm>
                    <a:prstGeom prst="rect">
                      <a:avLst/>
                    </a:prstGeom>
                  </pic:spPr>
                </pic:pic>
              </a:graphicData>
            </a:graphic>
          </wp:inline>
        </w:drawing>
      </w:r>
    </w:p>
    <w:p w:rsidR="003272ED" w:rsidRDefault="003272ED">
      <w:pPr>
        <w:pStyle w:val="BodyText"/>
      </w:pPr>
    </w:p>
    <w:p w:rsidR="003272ED" w:rsidRDefault="003272ED">
      <w:pPr>
        <w:pStyle w:val="BodyText"/>
        <w:spacing w:before="129"/>
      </w:pPr>
    </w:p>
    <w:p w:rsidR="003272ED" w:rsidRDefault="00D272D5">
      <w:pPr>
        <w:pStyle w:val="Heading1"/>
        <w:ind w:left="423" w:right="422" w:firstLine="0"/>
        <w:jc w:val="center"/>
      </w:pPr>
      <w:r>
        <w:t>Gambar</w:t>
      </w:r>
      <w:r>
        <w:rPr>
          <w:spacing w:val="-2"/>
        </w:rPr>
        <w:t xml:space="preserve"> </w:t>
      </w:r>
      <w:r>
        <w:t>4.1</w:t>
      </w:r>
      <w:r>
        <w:rPr>
          <w:spacing w:val="-1"/>
        </w:rPr>
        <w:t xml:space="preserve"> </w:t>
      </w:r>
      <w:r>
        <w:t>Hasil</w:t>
      </w:r>
      <w:r>
        <w:rPr>
          <w:spacing w:val="-1"/>
        </w:rPr>
        <w:t xml:space="preserve"> </w:t>
      </w:r>
      <w:r>
        <w:t>Uji</w:t>
      </w:r>
      <w:r>
        <w:rPr>
          <w:spacing w:val="-1"/>
        </w:rPr>
        <w:t xml:space="preserve"> </w:t>
      </w:r>
      <w:r>
        <w:t xml:space="preserve">Normalitasi </w:t>
      </w:r>
      <w:r>
        <w:rPr>
          <w:spacing w:val="-2"/>
        </w:rPr>
        <w:t>Histogram</w:t>
      </w:r>
    </w:p>
    <w:p w:rsidR="003272ED" w:rsidRDefault="003272ED">
      <w:pPr>
        <w:pStyle w:val="BodyText"/>
        <w:rPr>
          <w:b/>
        </w:rPr>
      </w:pPr>
    </w:p>
    <w:p w:rsidR="003272ED" w:rsidRDefault="00D272D5">
      <w:pPr>
        <w:pStyle w:val="BodyText"/>
        <w:spacing w:line="480" w:lineRule="auto"/>
        <w:ind w:left="851" w:right="851" w:firstLine="720"/>
        <w:jc w:val="both"/>
      </w:pPr>
      <w:r>
        <w:t>Tampilan histogram terlihat bahwa kurva dependen Regression Standardized Residual membentuk gambar seperti lonceng. Oleh karena itu berdasarkan uji normalitas, analisis regresi layak digunakan meskipun sedikit terdapat kemiringan. Hal ini juga didukung den</w:t>
      </w:r>
      <w:r>
        <w:t>gan hasil uji normalitas dengan menggunakan grafik plot yang ditampilkan pada gambar sebagai berikut:</w:t>
      </w:r>
    </w:p>
    <w:p w:rsidR="003272ED" w:rsidRDefault="00D272D5">
      <w:pPr>
        <w:pStyle w:val="BodyText"/>
        <w:spacing w:before="8"/>
        <w:rPr>
          <w:sz w:val="11"/>
        </w:rPr>
      </w:pPr>
      <w:r>
        <w:rPr>
          <w:noProof/>
          <w:sz w:val="11"/>
          <w:lang w:val="en-US"/>
        </w:rPr>
        <w:drawing>
          <wp:anchor distT="0" distB="0" distL="0" distR="0" simplePos="0" relativeHeight="487587840" behindDoc="1" locked="0" layoutInCell="1" allowOverlap="1">
            <wp:simplePos x="0" y="0"/>
            <wp:positionH relativeFrom="page">
              <wp:posOffset>2617337</wp:posOffset>
            </wp:positionH>
            <wp:positionV relativeFrom="paragraph">
              <wp:posOffset>101131</wp:posOffset>
            </wp:positionV>
            <wp:extent cx="2687793" cy="294208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687793" cy="2942082"/>
                    </a:xfrm>
                    <a:prstGeom prst="rect">
                      <a:avLst/>
                    </a:prstGeom>
                  </pic:spPr>
                </pic:pic>
              </a:graphicData>
            </a:graphic>
          </wp:anchor>
        </w:drawing>
      </w:r>
    </w:p>
    <w:p w:rsidR="003272ED" w:rsidRDefault="003272ED">
      <w:pPr>
        <w:pStyle w:val="BodyText"/>
        <w:spacing w:before="40"/>
      </w:pPr>
    </w:p>
    <w:p w:rsidR="003272ED" w:rsidRDefault="00D272D5">
      <w:pPr>
        <w:pStyle w:val="Heading1"/>
        <w:ind w:left="423" w:right="423" w:firstLine="0"/>
        <w:jc w:val="center"/>
      </w:pPr>
      <w:r>
        <w:t>Gambar</w:t>
      </w:r>
      <w:r>
        <w:rPr>
          <w:spacing w:val="-3"/>
        </w:rPr>
        <w:t xml:space="preserve"> </w:t>
      </w:r>
      <w:r>
        <w:t>4.2</w:t>
      </w:r>
      <w:r>
        <w:rPr>
          <w:spacing w:val="-1"/>
        </w:rPr>
        <w:t xml:space="preserve"> </w:t>
      </w:r>
      <w:r>
        <w:t>Hasil</w:t>
      </w:r>
      <w:r>
        <w:rPr>
          <w:spacing w:val="-1"/>
        </w:rPr>
        <w:t xml:space="preserve"> </w:t>
      </w:r>
      <w:r>
        <w:t>Uji</w:t>
      </w:r>
      <w:r>
        <w:rPr>
          <w:spacing w:val="-1"/>
        </w:rPr>
        <w:t xml:space="preserve"> </w:t>
      </w:r>
      <w:r>
        <w:t>Normalitas</w:t>
      </w:r>
      <w:r>
        <w:rPr>
          <w:spacing w:val="-2"/>
        </w:rPr>
        <w:t xml:space="preserve"> </w:t>
      </w:r>
      <w:r>
        <w:t>P-P</w:t>
      </w:r>
      <w:r>
        <w:rPr>
          <w:spacing w:val="-1"/>
        </w:rPr>
        <w:t xml:space="preserve"> </w:t>
      </w:r>
      <w:r>
        <w:rPr>
          <w:spacing w:val="-4"/>
        </w:rPr>
        <w:t>Plot</w:t>
      </w:r>
    </w:p>
    <w:p w:rsidR="003272ED" w:rsidRDefault="003272ED">
      <w:pPr>
        <w:pStyle w:val="Heading1"/>
        <w:jc w:val="center"/>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852" w:firstLine="720"/>
        <w:jc w:val="both"/>
      </w:pPr>
      <w:r>
        <w:lastRenderedPageBreak/>
        <w:t>Berdasarkan tampilan Normal P-Plot Regression Standardized terlihat bahwa</w:t>
      </w:r>
      <w:r>
        <w:rPr>
          <w:spacing w:val="-14"/>
        </w:rPr>
        <w:t xml:space="preserve"> </w:t>
      </w:r>
      <w:r>
        <w:t>titik-titik</w:t>
      </w:r>
      <w:r>
        <w:rPr>
          <w:spacing w:val="-13"/>
        </w:rPr>
        <w:t xml:space="preserve"> </w:t>
      </w:r>
      <w:r>
        <w:t>menyeb</w:t>
      </w:r>
      <w:r>
        <w:t>ar</w:t>
      </w:r>
      <w:r>
        <w:rPr>
          <w:spacing w:val="-14"/>
        </w:rPr>
        <w:t xml:space="preserve"> </w:t>
      </w:r>
      <w:r>
        <w:t>di</w:t>
      </w:r>
      <w:r>
        <w:rPr>
          <w:spacing w:val="-13"/>
        </w:rPr>
        <w:t xml:space="preserve"> </w:t>
      </w:r>
      <w:r>
        <w:t>sekitar</w:t>
      </w:r>
      <w:r>
        <w:rPr>
          <w:spacing w:val="-11"/>
        </w:rPr>
        <w:t xml:space="preserve"> </w:t>
      </w:r>
      <w:r>
        <w:t>garis</w:t>
      </w:r>
      <w:r>
        <w:rPr>
          <w:spacing w:val="-13"/>
        </w:rPr>
        <w:t xml:space="preserve"> </w:t>
      </w:r>
      <w:r>
        <w:t>diagonal.</w:t>
      </w:r>
      <w:r>
        <w:rPr>
          <w:spacing w:val="-13"/>
        </w:rPr>
        <w:t xml:space="preserve"> </w:t>
      </w:r>
      <w:r>
        <w:t>Oleh</w:t>
      </w:r>
      <w:r>
        <w:rPr>
          <w:spacing w:val="-13"/>
        </w:rPr>
        <w:t xml:space="preserve"> </w:t>
      </w:r>
      <w:r>
        <w:t>karena</w:t>
      </w:r>
      <w:r>
        <w:rPr>
          <w:spacing w:val="-12"/>
        </w:rPr>
        <w:t xml:space="preserve"> </w:t>
      </w:r>
      <w:r>
        <w:t>itu</w:t>
      </w:r>
      <w:r>
        <w:rPr>
          <w:spacing w:val="-13"/>
        </w:rPr>
        <w:t xml:space="preserve"> </w:t>
      </w:r>
      <w:r>
        <w:t>berdasarkan</w:t>
      </w:r>
      <w:r>
        <w:rPr>
          <w:spacing w:val="-13"/>
        </w:rPr>
        <w:t xml:space="preserve"> </w:t>
      </w:r>
      <w:r>
        <w:t>uji normalitas, analisis regresi layak digunakan meskipun terdapat sedikit plot yang menyimpang dan garis diagonal.</w:t>
      </w:r>
    </w:p>
    <w:p w:rsidR="003272ED" w:rsidRDefault="00D272D5">
      <w:pPr>
        <w:pStyle w:val="Heading1"/>
        <w:numPr>
          <w:ilvl w:val="3"/>
          <w:numId w:val="5"/>
        </w:numPr>
        <w:tabs>
          <w:tab w:val="left" w:pos="1571"/>
        </w:tabs>
        <w:jc w:val="both"/>
      </w:pPr>
      <w:r>
        <w:t>Uji</w:t>
      </w:r>
      <w:r>
        <w:rPr>
          <w:spacing w:val="-2"/>
        </w:rPr>
        <w:t xml:space="preserve"> Multikolinearitas</w:t>
      </w:r>
    </w:p>
    <w:p w:rsidR="003272ED" w:rsidRDefault="003272ED">
      <w:pPr>
        <w:pStyle w:val="BodyText"/>
        <w:rPr>
          <w:b/>
        </w:rPr>
      </w:pPr>
    </w:p>
    <w:p w:rsidR="003272ED" w:rsidRDefault="00D272D5">
      <w:pPr>
        <w:pStyle w:val="BodyText"/>
        <w:spacing w:line="480" w:lineRule="auto"/>
        <w:ind w:left="851" w:right="849" w:firstLine="720"/>
        <w:jc w:val="both"/>
      </w:pPr>
      <w:r>
        <w:t>Uji</w:t>
      </w:r>
      <w:r>
        <w:rPr>
          <w:spacing w:val="-12"/>
        </w:rPr>
        <w:t xml:space="preserve"> </w:t>
      </w:r>
      <w:r>
        <w:t>multikolinearitas</w:t>
      </w:r>
      <w:r>
        <w:rPr>
          <w:spacing w:val="-12"/>
        </w:rPr>
        <w:t xml:space="preserve"> </w:t>
      </w:r>
      <w:r>
        <w:t>bertujuan</w:t>
      </w:r>
      <w:r>
        <w:rPr>
          <w:spacing w:val="-13"/>
        </w:rPr>
        <w:t xml:space="preserve"> </w:t>
      </w:r>
      <w:r>
        <w:t>untuk</w:t>
      </w:r>
      <w:r>
        <w:rPr>
          <w:spacing w:val="-12"/>
        </w:rPr>
        <w:t xml:space="preserve"> </w:t>
      </w:r>
      <w:r>
        <w:t>menguji</w:t>
      </w:r>
      <w:r>
        <w:rPr>
          <w:spacing w:val="-12"/>
        </w:rPr>
        <w:t xml:space="preserve"> </w:t>
      </w:r>
      <w:r>
        <w:t>apakah</w:t>
      </w:r>
      <w:r>
        <w:rPr>
          <w:spacing w:val="-13"/>
        </w:rPr>
        <w:t xml:space="preserve"> </w:t>
      </w:r>
      <w:r>
        <w:t>dalam</w:t>
      </w:r>
      <w:r>
        <w:rPr>
          <w:spacing w:val="-13"/>
        </w:rPr>
        <w:t xml:space="preserve"> </w:t>
      </w:r>
      <w:r>
        <w:t>metode</w:t>
      </w:r>
      <w:r>
        <w:rPr>
          <w:spacing w:val="-14"/>
        </w:rPr>
        <w:t xml:space="preserve"> </w:t>
      </w:r>
      <w:r>
        <w:t>regresi yang</w:t>
      </w:r>
      <w:r>
        <w:rPr>
          <w:spacing w:val="-12"/>
        </w:rPr>
        <w:t xml:space="preserve"> </w:t>
      </w:r>
      <w:r>
        <w:t>terbentuk</w:t>
      </w:r>
      <w:r>
        <w:rPr>
          <w:spacing w:val="-12"/>
        </w:rPr>
        <w:t xml:space="preserve"> </w:t>
      </w:r>
      <w:r>
        <w:t>ada</w:t>
      </w:r>
      <w:r>
        <w:rPr>
          <w:spacing w:val="-13"/>
        </w:rPr>
        <w:t xml:space="preserve"> </w:t>
      </w:r>
      <w:r>
        <w:t>korelasi</w:t>
      </w:r>
      <w:r>
        <w:rPr>
          <w:spacing w:val="-11"/>
        </w:rPr>
        <w:t xml:space="preserve"> </w:t>
      </w:r>
      <w:r>
        <w:t>yang</w:t>
      </w:r>
      <w:r>
        <w:rPr>
          <w:spacing w:val="-12"/>
        </w:rPr>
        <w:t xml:space="preserve"> </w:t>
      </w:r>
      <w:r>
        <w:t>tinggi</w:t>
      </w:r>
      <w:r>
        <w:rPr>
          <w:spacing w:val="-11"/>
        </w:rPr>
        <w:t xml:space="preserve"> </w:t>
      </w:r>
      <w:r>
        <w:t>atau</w:t>
      </w:r>
      <w:r>
        <w:rPr>
          <w:spacing w:val="-12"/>
        </w:rPr>
        <w:t xml:space="preserve"> </w:t>
      </w:r>
      <w:r>
        <w:t>sempurna</w:t>
      </w:r>
      <w:r>
        <w:rPr>
          <w:spacing w:val="-13"/>
        </w:rPr>
        <w:t xml:space="preserve"> </w:t>
      </w:r>
      <w:r>
        <w:t>di</w:t>
      </w:r>
      <w:r>
        <w:rPr>
          <w:spacing w:val="-12"/>
        </w:rPr>
        <w:t xml:space="preserve"> </w:t>
      </w:r>
      <w:r>
        <w:t>antara</w:t>
      </w:r>
      <w:r>
        <w:rPr>
          <w:spacing w:val="-13"/>
        </w:rPr>
        <w:t xml:space="preserve"> </w:t>
      </w:r>
      <w:r>
        <w:t>variabel</w:t>
      </w:r>
      <w:r>
        <w:rPr>
          <w:spacing w:val="-11"/>
        </w:rPr>
        <w:t xml:space="preserve"> </w:t>
      </w:r>
      <w:r>
        <w:t>bebas</w:t>
      </w:r>
      <w:r>
        <w:rPr>
          <w:spacing w:val="-12"/>
        </w:rPr>
        <w:t xml:space="preserve"> </w:t>
      </w:r>
      <w:r>
        <w:t>atau tidak. Salah satu cara melihat ada atau tidaknya gejala mulikolinearitas adalah dengan melihat nilai Tolerance dan Variance Influerce Factor (VIF). Jika nila</w:t>
      </w:r>
      <w:r>
        <w:t xml:space="preserve">i Tolerance &gt; 0,1 dan VIF &lt; 10 dapat diindikasikan bahwa tidak terjadinya </w:t>
      </w:r>
      <w:r>
        <w:rPr>
          <w:spacing w:val="-2"/>
        </w:rPr>
        <w:t>multikolinearitas. Berikut</w:t>
      </w:r>
      <w:r>
        <w:rPr>
          <w:spacing w:val="-4"/>
        </w:rPr>
        <w:t xml:space="preserve"> </w:t>
      </w:r>
      <w:r>
        <w:rPr>
          <w:spacing w:val="-2"/>
        </w:rPr>
        <w:t xml:space="preserve">adalah hasil uji multikolinieritas yang diuji menggunakan </w:t>
      </w:r>
      <w:r>
        <w:t>SPSS versi 22 for windows.</w:t>
      </w:r>
    </w:p>
    <w:p w:rsidR="003272ED" w:rsidRDefault="00D272D5">
      <w:pPr>
        <w:pStyle w:val="Heading1"/>
        <w:spacing w:line="277" w:lineRule="exact"/>
        <w:ind w:left="2260" w:firstLine="0"/>
        <w:rPr>
          <w:position w:val="8"/>
          <w:sz w:val="16"/>
        </w:rPr>
      </w:pPr>
      <w:r>
        <w:t>Tabel</w:t>
      </w:r>
      <w:r>
        <w:rPr>
          <w:spacing w:val="-3"/>
        </w:rPr>
        <w:t xml:space="preserve"> </w:t>
      </w:r>
      <w:r>
        <w:t>4.6</w:t>
      </w:r>
      <w:r>
        <w:rPr>
          <w:spacing w:val="-2"/>
        </w:rPr>
        <w:t xml:space="preserve"> </w:t>
      </w:r>
      <w:r>
        <w:t>Hasil</w:t>
      </w:r>
      <w:r>
        <w:rPr>
          <w:spacing w:val="-2"/>
        </w:rPr>
        <w:t xml:space="preserve"> </w:t>
      </w:r>
      <w:r>
        <w:t>Uji</w:t>
      </w:r>
      <w:r>
        <w:rPr>
          <w:spacing w:val="-2"/>
        </w:rPr>
        <w:t xml:space="preserve"> </w:t>
      </w:r>
      <w:r>
        <w:t>Multikolinearitas</w:t>
      </w:r>
      <w:r>
        <w:rPr>
          <w:spacing w:val="-2"/>
        </w:rPr>
        <w:t xml:space="preserve"> Coefficients</w:t>
      </w:r>
      <w:r>
        <w:rPr>
          <w:spacing w:val="-2"/>
          <w:position w:val="8"/>
          <w:sz w:val="16"/>
        </w:rPr>
        <w:t>a</w:t>
      </w:r>
    </w:p>
    <w:p w:rsidR="003272ED" w:rsidRDefault="00D272D5">
      <w:pPr>
        <w:spacing w:before="275"/>
        <w:ind w:left="423" w:right="422"/>
        <w:jc w:val="center"/>
        <w:rPr>
          <w:sz w:val="18"/>
        </w:rPr>
      </w:pPr>
      <w:r>
        <w:rPr>
          <w:spacing w:val="-2"/>
          <w:sz w:val="18"/>
        </w:rPr>
        <w:t>Coefficientsa</w:t>
      </w:r>
    </w:p>
    <w:tbl>
      <w:tblPr>
        <w:tblW w:w="0" w:type="auto"/>
        <w:tblInd w:w="8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9"/>
        <w:gridCol w:w="2413"/>
        <w:gridCol w:w="650"/>
        <w:gridCol w:w="586"/>
        <w:gridCol w:w="1126"/>
        <w:gridCol w:w="550"/>
        <w:gridCol w:w="462"/>
        <w:gridCol w:w="865"/>
        <w:gridCol w:w="563"/>
      </w:tblGrid>
      <w:tr w:rsidR="003272ED">
        <w:trPr>
          <w:trHeight w:val="398"/>
        </w:trPr>
        <w:tc>
          <w:tcPr>
            <w:tcW w:w="3142" w:type="dxa"/>
            <w:gridSpan w:val="2"/>
            <w:vMerge w:val="restart"/>
          </w:tcPr>
          <w:p w:rsidR="003272ED" w:rsidRDefault="003272ED">
            <w:pPr>
              <w:pStyle w:val="TableParagraph"/>
              <w:spacing w:line="240" w:lineRule="auto"/>
              <w:jc w:val="left"/>
              <w:rPr>
                <w:sz w:val="18"/>
              </w:rPr>
            </w:pPr>
          </w:p>
          <w:p w:rsidR="003272ED" w:rsidRDefault="003272ED">
            <w:pPr>
              <w:pStyle w:val="TableParagraph"/>
              <w:spacing w:line="240" w:lineRule="auto"/>
              <w:jc w:val="left"/>
              <w:rPr>
                <w:sz w:val="18"/>
              </w:rPr>
            </w:pPr>
          </w:p>
          <w:p w:rsidR="003272ED" w:rsidRDefault="003272ED">
            <w:pPr>
              <w:pStyle w:val="TableParagraph"/>
              <w:spacing w:before="38" w:line="240" w:lineRule="auto"/>
              <w:jc w:val="left"/>
              <w:rPr>
                <w:sz w:val="18"/>
              </w:rPr>
            </w:pPr>
          </w:p>
          <w:p w:rsidR="003272ED" w:rsidRDefault="00D272D5">
            <w:pPr>
              <w:pStyle w:val="TableParagraph"/>
              <w:spacing w:line="183" w:lineRule="exact"/>
              <w:ind w:left="29"/>
              <w:rPr>
                <w:sz w:val="18"/>
              </w:rPr>
            </w:pPr>
            <w:r>
              <w:rPr>
                <w:spacing w:val="-4"/>
                <w:sz w:val="18"/>
              </w:rPr>
              <w:t>Model</w:t>
            </w:r>
          </w:p>
        </w:tc>
        <w:tc>
          <w:tcPr>
            <w:tcW w:w="1236" w:type="dxa"/>
            <w:gridSpan w:val="2"/>
            <w:tcBorders>
              <w:bottom w:val="single" w:sz="8" w:space="0" w:color="000000"/>
              <w:right w:val="single" w:sz="8" w:space="0" w:color="000000"/>
            </w:tcBorders>
          </w:tcPr>
          <w:p w:rsidR="003272ED" w:rsidRDefault="00D272D5">
            <w:pPr>
              <w:pStyle w:val="TableParagraph"/>
              <w:spacing w:line="204" w:lineRule="exact"/>
              <w:ind w:left="95"/>
              <w:jc w:val="left"/>
              <w:rPr>
                <w:sz w:val="18"/>
              </w:rPr>
            </w:pPr>
            <w:r>
              <w:rPr>
                <w:spacing w:val="-2"/>
                <w:sz w:val="18"/>
              </w:rPr>
              <w:t>Unstandardize</w:t>
            </w:r>
          </w:p>
          <w:p w:rsidR="003272ED" w:rsidRDefault="00D272D5">
            <w:pPr>
              <w:pStyle w:val="TableParagraph"/>
              <w:spacing w:before="2" w:line="174" w:lineRule="exact"/>
              <w:ind w:left="107"/>
              <w:jc w:val="left"/>
              <w:rPr>
                <w:sz w:val="18"/>
              </w:rPr>
            </w:pPr>
            <w:r>
              <w:rPr>
                <w:sz w:val="18"/>
              </w:rPr>
              <w:t>d</w:t>
            </w:r>
            <w:r>
              <w:rPr>
                <w:spacing w:val="1"/>
                <w:sz w:val="18"/>
              </w:rPr>
              <w:t xml:space="preserve"> </w:t>
            </w:r>
            <w:r>
              <w:rPr>
                <w:spacing w:val="-2"/>
                <w:sz w:val="18"/>
              </w:rPr>
              <w:t>Coefficients</w:t>
            </w:r>
          </w:p>
        </w:tc>
        <w:tc>
          <w:tcPr>
            <w:tcW w:w="1126" w:type="dxa"/>
            <w:tcBorders>
              <w:left w:val="single" w:sz="8" w:space="0" w:color="000000"/>
              <w:bottom w:val="single" w:sz="8" w:space="0" w:color="000000"/>
              <w:right w:val="single" w:sz="8" w:space="0" w:color="000000"/>
            </w:tcBorders>
          </w:tcPr>
          <w:p w:rsidR="003272ED" w:rsidRDefault="00D272D5">
            <w:pPr>
              <w:pStyle w:val="TableParagraph"/>
              <w:spacing w:line="204" w:lineRule="exact"/>
              <w:ind w:left="103"/>
              <w:jc w:val="left"/>
              <w:rPr>
                <w:sz w:val="18"/>
              </w:rPr>
            </w:pPr>
            <w:r>
              <w:rPr>
                <w:spacing w:val="-2"/>
                <w:sz w:val="18"/>
              </w:rPr>
              <w:t>Standardized</w:t>
            </w:r>
          </w:p>
          <w:p w:rsidR="003272ED" w:rsidRDefault="00D272D5">
            <w:pPr>
              <w:pStyle w:val="TableParagraph"/>
              <w:spacing w:before="2" w:line="174" w:lineRule="exact"/>
              <w:ind w:left="134"/>
              <w:jc w:val="left"/>
              <w:rPr>
                <w:sz w:val="18"/>
              </w:rPr>
            </w:pPr>
            <w:r>
              <w:rPr>
                <w:spacing w:val="-2"/>
                <w:sz w:val="18"/>
              </w:rPr>
              <w:t>Coefficients</w:t>
            </w:r>
          </w:p>
        </w:tc>
        <w:tc>
          <w:tcPr>
            <w:tcW w:w="550" w:type="dxa"/>
            <w:vMerge w:val="restart"/>
            <w:tcBorders>
              <w:left w:val="single" w:sz="8" w:space="0" w:color="000000"/>
              <w:right w:val="single" w:sz="8" w:space="0" w:color="000000"/>
            </w:tcBorders>
          </w:tcPr>
          <w:p w:rsidR="003272ED" w:rsidRDefault="003272ED">
            <w:pPr>
              <w:pStyle w:val="TableParagraph"/>
              <w:spacing w:line="240" w:lineRule="auto"/>
              <w:jc w:val="left"/>
              <w:rPr>
                <w:sz w:val="18"/>
              </w:rPr>
            </w:pPr>
          </w:p>
          <w:p w:rsidR="003272ED" w:rsidRDefault="003272ED">
            <w:pPr>
              <w:pStyle w:val="TableParagraph"/>
              <w:spacing w:line="240" w:lineRule="auto"/>
              <w:jc w:val="left"/>
              <w:rPr>
                <w:sz w:val="18"/>
              </w:rPr>
            </w:pPr>
          </w:p>
          <w:p w:rsidR="003272ED" w:rsidRDefault="003272ED">
            <w:pPr>
              <w:pStyle w:val="TableParagraph"/>
              <w:spacing w:before="38" w:line="240" w:lineRule="auto"/>
              <w:jc w:val="left"/>
              <w:rPr>
                <w:sz w:val="18"/>
              </w:rPr>
            </w:pPr>
          </w:p>
          <w:p w:rsidR="003272ED" w:rsidRDefault="00D272D5">
            <w:pPr>
              <w:pStyle w:val="TableParagraph"/>
              <w:spacing w:line="183" w:lineRule="exact"/>
              <w:ind w:left="43" w:right="1"/>
              <w:rPr>
                <w:sz w:val="18"/>
              </w:rPr>
            </w:pPr>
            <w:r>
              <w:rPr>
                <w:spacing w:val="-10"/>
                <w:sz w:val="18"/>
              </w:rPr>
              <w:t>t</w:t>
            </w:r>
          </w:p>
        </w:tc>
        <w:tc>
          <w:tcPr>
            <w:tcW w:w="462" w:type="dxa"/>
            <w:vMerge w:val="restart"/>
            <w:tcBorders>
              <w:left w:val="single" w:sz="8" w:space="0" w:color="000000"/>
              <w:right w:val="single" w:sz="8" w:space="0" w:color="000000"/>
            </w:tcBorders>
          </w:tcPr>
          <w:p w:rsidR="003272ED" w:rsidRDefault="003272ED">
            <w:pPr>
              <w:pStyle w:val="TableParagraph"/>
              <w:spacing w:line="240" w:lineRule="auto"/>
              <w:jc w:val="left"/>
              <w:rPr>
                <w:sz w:val="18"/>
              </w:rPr>
            </w:pPr>
          </w:p>
          <w:p w:rsidR="003272ED" w:rsidRDefault="003272ED">
            <w:pPr>
              <w:pStyle w:val="TableParagraph"/>
              <w:spacing w:line="240" w:lineRule="auto"/>
              <w:jc w:val="left"/>
              <w:rPr>
                <w:sz w:val="18"/>
              </w:rPr>
            </w:pPr>
          </w:p>
          <w:p w:rsidR="003272ED" w:rsidRDefault="003272ED">
            <w:pPr>
              <w:pStyle w:val="TableParagraph"/>
              <w:spacing w:before="38" w:line="240" w:lineRule="auto"/>
              <w:jc w:val="left"/>
              <w:rPr>
                <w:sz w:val="18"/>
              </w:rPr>
            </w:pPr>
          </w:p>
          <w:p w:rsidR="003272ED" w:rsidRDefault="00D272D5">
            <w:pPr>
              <w:pStyle w:val="TableParagraph"/>
              <w:spacing w:line="183" w:lineRule="exact"/>
              <w:ind w:left="93"/>
              <w:jc w:val="left"/>
              <w:rPr>
                <w:sz w:val="18"/>
              </w:rPr>
            </w:pPr>
            <w:r>
              <w:rPr>
                <w:spacing w:val="-4"/>
                <w:sz w:val="18"/>
              </w:rPr>
              <w:t>Sig.</w:t>
            </w:r>
          </w:p>
        </w:tc>
        <w:tc>
          <w:tcPr>
            <w:tcW w:w="1428" w:type="dxa"/>
            <w:gridSpan w:val="2"/>
            <w:tcBorders>
              <w:left w:val="single" w:sz="8" w:space="0" w:color="000000"/>
              <w:bottom w:val="single" w:sz="8" w:space="0" w:color="000000"/>
            </w:tcBorders>
          </w:tcPr>
          <w:p w:rsidR="003272ED" w:rsidRDefault="00D272D5">
            <w:pPr>
              <w:pStyle w:val="TableParagraph"/>
              <w:spacing w:line="204" w:lineRule="exact"/>
              <w:ind w:left="30" w:right="2"/>
              <w:rPr>
                <w:sz w:val="18"/>
              </w:rPr>
            </w:pPr>
            <w:r>
              <w:rPr>
                <w:spacing w:val="-2"/>
                <w:sz w:val="18"/>
              </w:rPr>
              <w:t>Collinearity</w:t>
            </w:r>
          </w:p>
          <w:p w:rsidR="003272ED" w:rsidRDefault="00D272D5">
            <w:pPr>
              <w:pStyle w:val="TableParagraph"/>
              <w:spacing w:before="2" w:line="174" w:lineRule="exact"/>
              <w:ind w:left="30"/>
              <w:rPr>
                <w:sz w:val="18"/>
              </w:rPr>
            </w:pPr>
            <w:r>
              <w:rPr>
                <w:spacing w:val="-2"/>
                <w:sz w:val="18"/>
              </w:rPr>
              <w:t>Statistics</w:t>
            </w:r>
          </w:p>
        </w:tc>
      </w:tr>
      <w:tr w:rsidR="003272ED">
        <w:trPr>
          <w:trHeight w:val="418"/>
        </w:trPr>
        <w:tc>
          <w:tcPr>
            <w:tcW w:w="3142" w:type="dxa"/>
            <w:gridSpan w:val="2"/>
            <w:vMerge/>
            <w:tcBorders>
              <w:top w:val="nil"/>
            </w:tcBorders>
          </w:tcPr>
          <w:p w:rsidR="003272ED" w:rsidRDefault="003272ED">
            <w:pPr>
              <w:rPr>
                <w:sz w:val="2"/>
                <w:szCs w:val="2"/>
              </w:rPr>
            </w:pPr>
          </w:p>
        </w:tc>
        <w:tc>
          <w:tcPr>
            <w:tcW w:w="650" w:type="dxa"/>
            <w:tcBorders>
              <w:top w:val="single" w:sz="8" w:space="0" w:color="000000"/>
              <w:righ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27" w:right="3"/>
              <w:rPr>
                <w:sz w:val="18"/>
              </w:rPr>
            </w:pPr>
            <w:r>
              <w:rPr>
                <w:spacing w:val="-10"/>
                <w:sz w:val="18"/>
              </w:rPr>
              <w:t>B</w:t>
            </w:r>
          </w:p>
        </w:tc>
        <w:tc>
          <w:tcPr>
            <w:tcW w:w="586" w:type="dxa"/>
            <w:tcBorders>
              <w:top w:val="single" w:sz="8" w:space="0" w:color="000000"/>
              <w:left w:val="single" w:sz="8" w:space="0" w:color="000000"/>
              <w:right w:val="single" w:sz="8" w:space="0" w:color="000000"/>
            </w:tcBorders>
          </w:tcPr>
          <w:p w:rsidR="003272ED" w:rsidRDefault="00D272D5">
            <w:pPr>
              <w:pStyle w:val="TableParagraph"/>
              <w:spacing w:line="206" w:lineRule="exact"/>
              <w:ind w:left="113" w:right="63" w:firstLine="45"/>
              <w:jc w:val="left"/>
              <w:rPr>
                <w:sz w:val="18"/>
              </w:rPr>
            </w:pPr>
            <w:r>
              <w:rPr>
                <w:spacing w:val="-4"/>
                <w:sz w:val="18"/>
              </w:rPr>
              <w:t xml:space="preserve">Std. </w:t>
            </w:r>
            <w:r>
              <w:rPr>
                <w:spacing w:val="-2"/>
                <w:sz w:val="18"/>
              </w:rPr>
              <w:t>Error</w:t>
            </w:r>
          </w:p>
        </w:tc>
        <w:tc>
          <w:tcPr>
            <w:tcW w:w="1126" w:type="dxa"/>
            <w:tcBorders>
              <w:top w:val="single" w:sz="8" w:space="0" w:color="000000"/>
              <w:left w:val="single" w:sz="8" w:space="0" w:color="000000"/>
              <w:righ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44"/>
              <w:rPr>
                <w:sz w:val="18"/>
              </w:rPr>
            </w:pPr>
            <w:r>
              <w:rPr>
                <w:spacing w:val="-4"/>
                <w:sz w:val="18"/>
              </w:rPr>
              <w:t>Beta</w:t>
            </w:r>
          </w:p>
        </w:tc>
        <w:tc>
          <w:tcPr>
            <w:tcW w:w="550" w:type="dxa"/>
            <w:vMerge/>
            <w:tcBorders>
              <w:top w:val="nil"/>
              <w:left w:val="single" w:sz="8" w:space="0" w:color="000000"/>
              <w:right w:val="single" w:sz="8" w:space="0" w:color="000000"/>
            </w:tcBorders>
          </w:tcPr>
          <w:p w:rsidR="003272ED" w:rsidRDefault="003272ED">
            <w:pPr>
              <w:rPr>
                <w:sz w:val="2"/>
                <w:szCs w:val="2"/>
              </w:rPr>
            </w:pPr>
          </w:p>
        </w:tc>
        <w:tc>
          <w:tcPr>
            <w:tcW w:w="462" w:type="dxa"/>
            <w:vMerge/>
            <w:tcBorders>
              <w:top w:val="nil"/>
              <w:left w:val="single" w:sz="8" w:space="0" w:color="000000"/>
              <w:right w:val="single" w:sz="8" w:space="0" w:color="000000"/>
            </w:tcBorders>
          </w:tcPr>
          <w:p w:rsidR="003272ED" w:rsidRDefault="003272ED">
            <w:pPr>
              <w:rPr>
                <w:sz w:val="2"/>
                <w:szCs w:val="2"/>
              </w:rPr>
            </w:pPr>
          </w:p>
        </w:tc>
        <w:tc>
          <w:tcPr>
            <w:tcW w:w="865" w:type="dxa"/>
            <w:tcBorders>
              <w:top w:val="single" w:sz="8" w:space="0" w:color="000000"/>
              <w:left w:val="single" w:sz="8" w:space="0" w:color="000000"/>
              <w:righ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31"/>
              <w:rPr>
                <w:sz w:val="18"/>
              </w:rPr>
            </w:pPr>
            <w:r>
              <w:rPr>
                <w:spacing w:val="-2"/>
                <w:sz w:val="18"/>
              </w:rPr>
              <w:t>Tolerance</w:t>
            </w:r>
          </w:p>
        </w:tc>
        <w:tc>
          <w:tcPr>
            <w:tcW w:w="563" w:type="dxa"/>
            <w:tcBorders>
              <w:top w:val="single" w:sz="8" w:space="0" w:color="000000"/>
              <w:lef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34" w:right="1"/>
              <w:rPr>
                <w:sz w:val="18"/>
              </w:rPr>
            </w:pPr>
            <w:r>
              <w:rPr>
                <w:spacing w:val="-5"/>
                <w:sz w:val="18"/>
              </w:rPr>
              <w:t>VIF</w:t>
            </w:r>
          </w:p>
        </w:tc>
      </w:tr>
      <w:tr w:rsidR="003272ED">
        <w:trPr>
          <w:trHeight w:val="229"/>
        </w:trPr>
        <w:tc>
          <w:tcPr>
            <w:tcW w:w="729" w:type="dxa"/>
            <w:tcBorders>
              <w:bottom w:val="nil"/>
              <w:right w:val="nil"/>
            </w:tcBorders>
          </w:tcPr>
          <w:p w:rsidR="003272ED" w:rsidRDefault="00D272D5">
            <w:pPr>
              <w:pStyle w:val="TableParagraph"/>
              <w:spacing w:line="206" w:lineRule="exact"/>
              <w:ind w:left="75"/>
              <w:jc w:val="left"/>
              <w:rPr>
                <w:sz w:val="18"/>
              </w:rPr>
            </w:pPr>
            <w:r>
              <w:rPr>
                <w:spacing w:val="-10"/>
                <w:sz w:val="18"/>
              </w:rPr>
              <w:t>1</w:t>
            </w:r>
          </w:p>
        </w:tc>
        <w:tc>
          <w:tcPr>
            <w:tcW w:w="2413" w:type="dxa"/>
            <w:tcBorders>
              <w:left w:val="nil"/>
              <w:bottom w:val="nil"/>
            </w:tcBorders>
          </w:tcPr>
          <w:p w:rsidR="003272ED" w:rsidRDefault="00D272D5">
            <w:pPr>
              <w:pStyle w:val="TableParagraph"/>
              <w:spacing w:line="206" w:lineRule="exact"/>
              <w:ind w:left="579"/>
              <w:jc w:val="left"/>
              <w:rPr>
                <w:sz w:val="18"/>
              </w:rPr>
            </w:pPr>
            <w:r>
              <w:rPr>
                <w:spacing w:val="-2"/>
                <w:sz w:val="18"/>
              </w:rPr>
              <w:t>(Constant)</w:t>
            </w:r>
          </w:p>
        </w:tc>
        <w:tc>
          <w:tcPr>
            <w:tcW w:w="650" w:type="dxa"/>
            <w:tcBorders>
              <w:bottom w:val="nil"/>
              <w:right w:val="single" w:sz="8" w:space="0" w:color="000000"/>
            </w:tcBorders>
          </w:tcPr>
          <w:p w:rsidR="003272ED" w:rsidRDefault="00D272D5">
            <w:pPr>
              <w:pStyle w:val="TableParagraph"/>
              <w:spacing w:line="206" w:lineRule="exact"/>
              <w:ind w:left="27" w:right="2"/>
              <w:rPr>
                <w:sz w:val="18"/>
              </w:rPr>
            </w:pPr>
            <w:r>
              <w:rPr>
                <w:spacing w:val="-2"/>
                <w:sz w:val="18"/>
              </w:rPr>
              <w:t>13.497</w:t>
            </w:r>
          </w:p>
        </w:tc>
        <w:tc>
          <w:tcPr>
            <w:tcW w:w="586" w:type="dxa"/>
            <w:tcBorders>
              <w:left w:val="single" w:sz="8" w:space="0" w:color="000000"/>
              <w:bottom w:val="nil"/>
              <w:right w:val="single" w:sz="8" w:space="0" w:color="000000"/>
            </w:tcBorders>
          </w:tcPr>
          <w:p w:rsidR="003272ED" w:rsidRDefault="00D272D5">
            <w:pPr>
              <w:pStyle w:val="TableParagraph"/>
              <w:spacing w:line="206" w:lineRule="exact"/>
              <w:ind w:left="43"/>
              <w:rPr>
                <w:sz w:val="18"/>
              </w:rPr>
            </w:pPr>
            <w:r>
              <w:rPr>
                <w:spacing w:val="-2"/>
                <w:sz w:val="18"/>
              </w:rPr>
              <w:t>4.289</w:t>
            </w:r>
          </w:p>
        </w:tc>
        <w:tc>
          <w:tcPr>
            <w:tcW w:w="1126" w:type="dxa"/>
            <w:tcBorders>
              <w:left w:val="single" w:sz="8" w:space="0" w:color="000000"/>
              <w:bottom w:val="nil"/>
              <w:right w:val="single" w:sz="8" w:space="0" w:color="000000"/>
            </w:tcBorders>
          </w:tcPr>
          <w:p w:rsidR="003272ED" w:rsidRDefault="003272ED">
            <w:pPr>
              <w:pStyle w:val="TableParagraph"/>
              <w:spacing w:line="240" w:lineRule="auto"/>
              <w:jc w:val="left"/>
              <w:rPr>
                <w:sz w:val="16"/>
              </w:rPr>
            </w:pPr>
          </w:p>
        </w:tc>
        <w:tc>
          <w:tcPr>
            <w:tcW w:w="550" w:type="dxa"/>
            <w:tcBorders>
              <w:left w:val="single" w:sz="8" w:space="0" w:color="000000"/>
              <w:bottom w:val="nil"/>
              <w:right w:val="single" w:sz="8" w:space="0" w:color="000000"/>
            </w:tcBorders>
          </w:tcPr>
          <w:p w:rsidR="003272ED" w:rsidRDefault="00D272D5">
            <w:pPr>
              <w:pStyle w:val="TableParagraph"/>
              <w:spacing w:line="206" w:lineRule="exact"/>
              <w:ind w:left="43"/>
              <w:rPr>
                <w:sz w:val="18"/>
              </w:rPr>
            </w:pPr>
            <w:r>
              <w:rPr>
                <w:spacing w:val="-2"/>
                <w:sz w:val="18"/>
              </w:rPr>
              <w:t>3.147</w:t>
            </w:r>
          </w:p>
        </w:tc>
        <w:tc>
          <w:tcPr>
            <w:tcW w:w="462" w:type="dxa"/>
            <w:tcBorders>
              <w:left w:val="single" w:sz="8" w:space="0" w:color="000000"/>
              <w:bottom w:val="nil"/>
              <w:right w:val="single" w:sz="8" w:space="0" w:color="000000"/>
            </w:tcBorders>
          </w:tcPr>
          <w:p w:rsidR="003272ED" w:rsidRDefault="00D272D5">
            <w:pPr>
              <w:pStyle w:val="TableParagraph"/>
              <w:spacing w:line="206" w:lineRule="exact"/>
              <w:ind w:left="30"/>
              <w:rPr>
                <w:sz w:val="18"/>
              </w:rPr>
            </w:pPr>
            <w:r>
              <w:rPr>
                <w:spacing w:val="-4"/>
                <w:sz w:val="18"/>
              </w:rPr>
              <w:t>.003</w:t>
            </w:r>
          </w:p>
        </w:tc>
        <w:tc>
          <w:tcPr>
            <w:tcW w:w="865" w:type="dxa"/>
            <w:tcBorders>
              <w:left w:val="single" w:sz="8" w:space="0" w:color="000000"/>
              <w:bottom w:val="nil"/>
              <w:right w:val="single" w:sz="8" w:space="0" w:color="000000"/>
            </w:tcBorders>
          </w:tcPr>
          <w:p w:rsidR="003272ED" w:rsidRDefault="003272ED">
            <w:pPr>
              <w:pStyle w:val="TableParagraph"/>
              <w:spacing w:line="240" w:lineRule="auto"/>
              <w:jc w:val="left"/>
              <w:rPr>
                <w:sz w:val="16"/>
              </w:rPr>
            </w:pPr>
          </w:p>
        </w:tc>
        <w:tc>
          <w:tcPr>
            <w:tcW w:w="563" w:type="dxa"/>
            <w:tcBorders>
              <w:left w:val="single" w:sz="8" w:space="0" w:color="000000"/>
              <w:bottom w:val="nil"/>
            </w:tcBorders>
          </w:tcPr>
          <w:p w:rsidR="003272ED" w:rsidRDefault="003272ED">
            <w:pPr>
              <w:pStyle w:val="TableParagraph"/>
              <w:spacing w:line="240" w:lineRule="auto"/>
              <w:jc w:val="left"/>
              <w:rPr>
                <w:sz w:val="16"/>
              </w:rPr>
            </w:pPr>
          </w:p>
        </w:tc>
      </w:tr>
      <w:tr w:rsidR="003272ED">
        <w:trPr>
          <w:trHeight w:val="247"/>
        </w:trPr>
        <w:tc>
          <w:tcPr>
            <w:tcW w:w="3142" w:type="dxa"/>
            <w:gridSpan w:val="2"/>
            <w:tcBorders>
              <w:top w:val="nil"/>
              <w:bottom w:val="nil"/>
            </w:tcBorders>
          </w:tcPr>
          <w:p w:rsidR="003272ED" w:rsidRDefault="00D272D5">
            <w:pPr>
              <w:pStyle w:val="TableParagraph"/>
              <w:spacing w:before="16" w:line="240" w:lineRule="auto"/>
              <w:ind w:left="287"/>
              <w:jc w:val="left"/>
              <w:rPr>
                <w:sz w:val="18"/>
              </w:rPr>
            </w:pPr>
            <w:r>
              <w:rPr>
                <w:spacing w:val="-2"/>
                <w:sz w:val="18"/>
              </w:rPr>
              <w:t>Kemampuan_Mengenali_Peluang_X1</w:t>
            </w:r>
          </w:p>
        </w:tc>
        <w:tc>
          <w:tcPr>
            <w:tcW w:w="650" w:type="dxa"/>
            <w:tcBorders>
              <w:top w:val="nil"/>
              <w:bottom w:val="nil"/>
              <w:right w:val="single" w:sz="8" w:space="0" w:color="000000"/>
            </w:tcBorders>
          </w:tcPr>
          <w:p w:rsidR="003272ED" w:rsidRDefault="00D272D5">
            <w:pPr>
              <w:pStyle w:val="TableParagraph"/>
              <w:spacing w:before="16" w:line="240" w:lineRule="auto"/>
              <w:ind w:left="27" w:right="2"/>
              <w:rPr>
                <w:sz w:val="18"/>
              </w:rPr>
            </w:pPr>
            <w:r>
              <w:rPr>
                <w:sz w:val="18"/>
              </w:rPr>
              <w:t>-</w:t>
            </w:r>
            <w:r>
              <w:rPr>
                <w:spacing w:val="-4"/>
                <w:sz w:val="18"/>
              </w:rPr>
              <w:t>.062</w:t>
            </w:r>
          </w:p>
        </w:tc>
        <w:tc>
          <w:tcPr>
            <w:tcW w:w="586" w:type="dxa"/>
            <w:tcBorders>
              <w:top w:val="nil"/>
              <w:left w:val="single" w:sz="8" w:space="0" w:color="000000"/>
              <w:bottom w:val="nil"/>
              <w:right w:val="single" w:sz="8" w:space="0" w:color="000000"/>
            </w:tcBorders>
          </w:tcPr>
          <w:p w:rsidR="003272ED" w:rsidRDefault="00D272D5">
            <w:pPr>
              <w:pStyle w:val="TableParagraph"/>
              <w:spacing w:before="16" w:line="240" w:lineRule="auto"/>
              <w:ind w:left="43"/>
              <w:rPr>
                <w:sz w:val="18"/>
              </w:rPr>
            </w:pPr>
            <w:r>
              <w:rPr>
                <w:spacing w:val="-4"/>
                <w:sz w:val="18"/>
              </w:rPr>
              <w:t>.148</w:t>
            </w:r>
          </w:p>
        </w:tc>
        <w:tc>
          <w:tcPr>
            <w:tcW w:w="1126" w:type="dxa"/>
            <w:tcBorders>
              <w:top w:val="nil"/>
              <w:left w:val="single" w:sz="8" w:space="0" w:color="000000"/>
              <w:bottom w:val="nil"/>
              <w:right w:val="single" w:sz="8" w:space="0" w:color="000000"/>
            </w:tcBorders>
          </w:tcPr>
          <w:p w:rsidR="003272ED" w:rsidRDefault="00D272D5">
            <w:pPr>
              <w:pStyle w:val="TableParagraph"/>
              <w:spacing w:before="16" w:line="240" w:lineRule="auto"/>
              <w:ind w:left="44" w:right="2"/>
              <w:rPr>
                <w:sz w:val="18"/>
              </w:rPr>
            </w:pPr>
            <w:r>
              <w:rPr>
                <w:sz w:val="18"/>
              </w:rPr>
              <w:t>-</w:t>
            </w:r>
            <w:r>
              <w:rPr>
                <w:spacing w:val="-4"/>
                <w:sz w:val="18"/>
              </w:rPr>
              <w:t>.051</w:t>
            </w:r>
          </w:p>
        </w:tc>
        <w:tc>
          <w:tcPr>
            <w:tcW w:w="550" w:type="dxa"/>
            <w:tcBorders>
              <w:top w:val="nil"/>
              <w:left w:val="single" w:sz="8" w:space="0" w:color="000000"/>
              <w:bottom w:val="nil"/>
              <w:right w:val="single" w:sz="8" w:space="0" w:color="000000"/>
            </w:tcBorders>
          </w:tcPr>
          <w:p w:rsidR="003272ED" w:rsidRDefault="00D272D5">
            <w:pPr>
              <w:pStyle w:val="TableParagraph"/>
              <w:spacing w:before="16" w:line="240" w:lineRule="auto"/>
              <w:ind w:left="43" w:right="2"/>
              <w:rPr>
                <w:sz w:val="18"/>
              </w:rPr>
            </w:pPr>
            <w:r>
              <w:rPr>
                <w:sz w:val="18"/>
              </w:rPr>
              <w:t>-</w:t>
            </w:r>
            <w:r>
              <w:rPr>
                <w:spacing w:val="-4"/>
                <w:sz w:val="18"/>
              </w:rPr>
              <w:t>.420</w:t>
            </w:r>
          </w:p>
        </w:tc>
        <w:tc>
          <w:tcPr>
            <w:tcW w:w="462" w:type="dxa"/>
            <w:tcBorders>
              <w:top w:val="nil"/>
              <w:left w:val="single" w:sz="8" w:space="0" w:color="000000"/>
              <w:bottom w:val="nil"/>
              <w:right w:val="single" w:sz="8" w:space="0" w:color="000000"/>
            </w:tcBorders>
          </w:tcPr>
          <w:p w:rsidR="003272ED" w:rsidRDefault="00D272D5">
            <w:pPr>
              <w:pStyle w:val="TableParagraph"/>
              <w:spacing w:before="16" w:line="240" w:lineRule="auto"/>
              <w:ind w:left="30"/>
              <w:rPr>
                <w:sz w:val="18"/>
              </w:rPr>
            </w:pPr>
            <w:r>
              <w:rPr>
                <w:spacing w:val="-4"/>
                <w:sz w:val="18"/>
              </w:rPr>
              <w:t>.676</w:t>
            </w:r>
          </w:p>
        </w:tc>
        <w:tc>
          <w:tcPr>
            <w:tcW w:w="865" w:type="dxa"/>
            <w:tcBorders>
              <w:top w:val="nil"/>
              <w:left w:val="single" w:sz="8" w:space="0" w:color="000000"/>
              <w:bottom w:val="nil"/>
              <w:right w:val="single" w:sz="8" w:space="0" w:color="000000"/>
            </w:tcBorders>
          </w:tcPr>
          <w:p w:rsidR="003272ED" w:rsidRDefault="00D272D5">
            <w:pPr>
              <w:pStyle w:val="TableParagraph"/>
              <w:spacing w:before="16" w:line="240" w:lineRule="auto"/>
              <w:ind w:left="31" w:right="2"/>
              <w:rPr>
                <w:sz w:val="18"/>
              </w:rPr>
            </w:pPr>
            <w:r>
              <w:rPr>
                <w:spacing w:val="-4"/>
                <w:sz w:val="18"/>
              </w:rPr>
              <w:t>.995</w:t>
            </w:r>
          </w:p>
        </w:tc>
        <w:tc>
          <w:tcPr>
            <w:tcW w:w="563" w:type="dxa"/>
            <w:tcBorders>
              <w:top w:val="nil"/>
              <w:left w:val="single" w:sz="8" w:space="0" w:color="000000"/>
              <w:bottom w:val="nil"/>
            </w:tcBorders>
          </w:tcPr>
          <w:p w:rsidR="003272ED" w:rsidRDefault="00D272D5">
            <w:pPr>
              <w:pStyle w:val="TableParagraph"/>
              <w:spacing w:before="16" w:line="240" w:lineRule="auto"/>
              <w:ind w:left="34"/>
              <w:rPr>
                <w:sz w:val="18"/>
              </w:rPr>
            </w:pPr>
            <w:r>
              <w:rPr>
                <w:spacing w:val="-2"/>
                <w:sz w:val="18"/>
              </w:rPr>
              <w:t>1.005</w:t>
            </w:r>
          </w:p>
        </w:tc>
      </w:tr>
      <w:tr w:rsidR="003272ED">
        <w:trPr>
          <w:trHeight w:val="219"/>
        </w:trPr>
        <w:tc>
          <w:tcPr>
            <w:tcW w:w="3142" w:type="dxa"/>
            <w:gridSpan w:val="2"/>
            <w:tcBorders>
              <w:top w:val="nil"/>
            </w:tcBorders>
          </w:tcPr>
          <w:p w:rsidR="003272ED" w:rsidRDefault="00D272D5">
            <w:pPr>
              <w:pStyle w:val="TableParagraph"/>
              <w:spacing w:before="16" w:line="183" w:lineRule="exact"/>
              <w:ind w:left="606"/>
              <w:jc w:val="left"/>
              <w:rPr>
                <w:sz w:val="18"/>
              </w:rPr>
            </w:pPr>
            <w:r>
              <w:rPr>
                <w:spacing w:val="-2"/>
                <w:sz w:val="18"/>
              </w:rPr>
              <w:t>Jaringan_Kewirausahaan_X2</w:t>
            </w:r>
          </w:p>
        </w:tc>
        <w:tc>
          <w:tcPr>
            <w:tcW w:w="650" w:type="dxa"/>
            <w:tcBorders>
              <w:top w:val="nil"/>
              <w:right w:val="single" w:sz="8" w:space="0" w:color="000000"/>
            </w:tcBorders>
          </w:tcPr>
          <w:p w:rsidR="003272ED" w:rsidRDefault="00D272D5">
            <w:pPr>
              <w:pStyle w:val="TableParagraph"/>
              <w:spacing w:before="16" w:line="183" w:lineRule="exact"/>
              <w:ind w:left="27"/>
              <w:rPr>
                <w:sz w:val="18"/>
              </w:rPr>
            </w:pPr>
            <w:r>
              <w:rPr>
                <w:spacing w:val="-4"/>
                <w:sz w:val="18"/>
              </w:rPr>
              <w:t>.552</w:t>
            </w:r>
          </w:p>
        </w:tc>
        <w:tc>
          <w:tcPr>
            <w:tcW w:w="586" w:type="dxa"/>
            <w:tcBorders>
              <w:top w:val="nil"/>
              <w:left w:val="single" w:sz="8" w:space="0" w:color="000000"/>
              <w:right w:val="single" w:sz="8" w:space="0" w:color="000000"/>
            </w:tcBorders>
          </w:tcPr>
          <w:p w:rsidR="003272ED" w:rsidRDefault="00D272D5">
            <w:pPr>
              <w:pStyle w:val="TableParagraph"/>
              <w:spacing w:before="16" w:line="183" w:lineRule="exact"/>
              <w:ind w:left="43"/>
              <w:rPr>
                <w:sz w:val="18"/>
              </w:rPr>
            </w:pPr>
            <w:r>
              <w:rPr>
                <w:spacing w:val="-4"/>
                <w:sz w:val="18"/>
              </w:rPr>
              <w:t>.177</w:t>
            </w:r>
          </w:p>
        </w:tc>
        <w:tc>
          <w:tcPr>
            <w:tcW w:w="1126" w:type="dxa"/>
            <w:tcBorders>
              <w:top w:val="nil"/>
              <w:left w:val="single" w:sz="8" w:space="0" w:color="000000"/>
              <w:right w:val="single" w:sz="8" w:space="0" w:color="000000"/>
            </w:tcBorders>
          </w:tcPr>
          <w:p w:rsidR="003272ED" w:rsidRDefault="00D272D5">
            <w:pPr>
              <w:pStyle w:val="TableParagraph"/>
              <w:spacing w:before="16" w:line="183" w:lineRule="exact"/>
              <w:ind w:left="44"/>
              <w:rPr>
                <w:sz w:val="18"/>
              </w:rPr>
            </w:pPr>
            <w:r>
              <w:rPr>
                <w:spacing w:val="-4"/>
                <w:sz w:val="18"/>
              </w:rPr>
              <w:t>.383</w:t>
            </w:r>
          </w:p>
        </w:tc>
        <w:tc>
          <w:tcPr>
            <w:tcW w:w="550" w:type="dxa"/>
            <w:tcBorders>
              <w:top w:val="nil"/>
              <w:left w:val="single" w:sz="8" w:space="0" w:color="000000"/>
              <w:right w:val="single" w:sz="8" w:space="0" w:color="000000"/>
            </w:tcBorders>
          </w:tcPr>
          <w:p w:rsidR="003272ED" w:rsidRDefault="00D272D5">
            <w:pPr>
              <w:pStyle w:val="TableParagraph"/>
              <w:spacing w:before="16" w:line="183" w:lineRule="exact"/>
              <w:ind w:left="43"/>
              <w:rPr>
                <w:sz w:val="18"/>
              </w:rPr>
            </w:pPr>
            <w:r>
              <w:rPr>
                <w:spacing w:val="-2"/>
                <w:sz w:val="18"/>
              </w:rPr>
              <w:t>3.124</w:t>
            </w:r>
          </w:p>
        </w:tc>
        <w:tc>
          <w:tcPr>
            <w:tcW w:w="462" w:type="dxa"/>
            <w:tcBorders>
              <w:top w:val="nil"/>
              <w:left w:val="single" w:sz="8" w:space="0" w:color="000000"/>
              <w:right w:val="single" w:sz="8" w:space="0" w:color="000000"/>
            </w:tcBorders>
          </w:tcPr>
          <w:p w:rsidR="003272ED" w:rsidRDefault="00D272D5">
            <w:pPr>
              <w:pStyle w:val="TableParagraph"/>
              <w:spacing w:before="16" w:line="183" w:lineRule="exact"/>
              <w:ind w:left="30"/>
              <w:rPr>
                <w:sz w:val="18"/>
              </w:rPr>
            </w:pPr>
            <w:r>
              <w:rPr>
                <w:spacing w:val="-4"/>
                <w:sz w:val="18"/>
              </w:rPr>
              <w:t>.003</w:t>
            </w:r>
          </w:p>
        </w:tc>
        <w:tc>
          <w:tcPr>
            <w:tcW w:w="865" w:type="dxa"/>
            <w:tcBorders>
              <w:top w:val="nil"/>
              <w:left w:val="single" w:sz="8" w:space="0" w:color="000000"/>
              <w:right w:val="single" w:sz="8" w:space="0" w:color="000000"/>
            </w:tcBorders>
          </w:tcPr>
          <w:p w:rsidR="003272ED" w:rsidRDefault="00D272D5">
            <w:pPr>
              <w:pStyle w:val="TableParagraph"/>
              <w:spacing w:before="16" w:line="183" w:lineRule="exact"/>
              <w:ind w:left="31" w:right="2"/>
              <w:rPr>
                <w:sz w:val="18"/>
              </w:rPr>
            </w:pPr>
            <w:r>
              <w:rPr>
                <w:spacing w:val="-4"/>
                <w:sz w:val="18"/>
              </w:rPr>
              <w:t>.995</w:t>
            </w:r>
          </w:p>
        </w:tc>
        <w:tc>
          <w:tcPr>
            <w:tcW w:w="563" w:type="dxa"/>
            <w:tcBorders>
              <w:top w:val="nil"/>
              <w:left w:val="single" w:sz="8" w:space="0" w:color="000000"/>
            </w:tcBorders>
          </w:tcPr>
          <w:p w:rsidR="003272ED" w:rsidRDefault="00D272D5">
            <w:pPr>
              <w:pStyle w:val="TableParagraph"/>
              <w:spacing w:before="16" w:line="183" w:lineRule="exact"/>
              <w:ind w:left="34"/>
              <w:rPr>
                <w:sz w:val="18"/>
              </w:rPr>
            </w:pPr>
            <w:r>
              <w:rPr>
                <w:spacing w:val="-2"/>
                <w:sz w:val="18"/>
              </w:rPr>
              <w:t>1.005</w:t>
            </w:r>
          </w:p>
        </w:tc>
      </w:tr>
    </w:tbl>
    <w:p w:rsidR="003272ED" w:rsidRDefault="00D272D5">
      <w:pPr>
        <w:pStyle w:val="ListParagraph"/>
        <w:numPr>
          <w:ilvl w:val="4"/>
          <w:numId w:val="5"/>
        </w:numPr>
        <w:tabs>
          <w:tab w:val="left" w:pos="3484"/>
        </w:tabs>
        <w:ind w:left="3484" w:hanging="168"/>
        <w:rPr>
          <w:sz w:val="18"/>
        </w:rPr>
      </w:pPr>
      <w:r>
        <w:rPr>
          <w:sz w:val="18"/>
        </w:rPr>
        <w:t>Dependent</w:t>
      </w:r>
      <w:r>
        <w:rPr>
          <w:spacing w:val="-3"/>
          <w:sz w:val="18"/>
        </w:rPr>
        <w:t xml:space="preserve"> </w:t>
      </w:r>
      <w:r>
        <w:rPr>
          <w:sz w:val="18"/>
        </w:rPr>
        <w:t>Variable:</w:t>
      </w:r>
      <w:r>
        <w:rPr>
          <w:spacing w:val="-1"/>
          <w:sz w:val="18"/>
        </w:rPr>
        <w:t xml:space="preserve"> </w:t>
      </w:r>
      <w:r>
        <w:rPr>
          <w:spacing w:val="-2"/>
          <w:sz w:val="18"/>
        </w:rPr>
        <w:t>Kinerja_Usaha_Y</w:t>
      </w:r>
    </w:p>
    <w:p w:rsidR="003272ED" w:rsidRDefault="003272ED">
      <w:pPr>
        <w:pStyle w:val="BodyText"/>
        <w:spacing w:before="273"/>
      </w:pPr>
    </w:p>
    <w:p w:rsidR="003272ED" w:rsidRDefault="00D272D5">
      <w:pPr>
        <w:pStyle w:val="BodyText"/>
        <w:spacing w:line="480" w:lineRule="auto"/>
        <w:ind w:left="851" w:right="851" w:firstLine="720"/>
        <w:jc w:val="both"/>
      </w:pPr>
      <w:r>
        <w:t>Berdasarkan</w:t>
      </w:r>
      <w:r>
        <w:rPr>
          <w:spacing w:val="-5"/>
        </w:rPr>
        <w:t xml:space="preserve"> </w:t>
      </w:r>
      <w:r>
        <w:t>Tabel</w:t>
      </w:r>
      <w:r>
        <w:rPr>
          <w:spacing w:val="-5"/>
        </w:rPr>
        <w:t xml:space="preserve"> </w:t>
      </w:r>
      <w:r>
        <w:t>4.6</w:t>
      </w:r>
      <w:r>
        <w:rPr>
          <w:spacing w:val="-3"/>
        </w:rPr>
        <w:t xml:space="preserve"> </w:t>
      </w:r>
      <w:r>
        <w:t>hasil</w:t>
      </w:r>
      <w:r>
        <w:rPr>
          <w:spacing w:val="-4"/>
        </w:rPr>
        <w:t xml:space="preserve"> </w:t>
      </w:r>
      <w:r>
        <w:t>uji</w:t>
      </w:r>
      <w:r>
        <w:rPr>
          <w:spacing w:val="-5"/>
        </w:rPr>
        <w:t xml:space="preserve"> </w:t>
      </w:r>
      <w:r>
        <w:t>multikolinearitas,</w:t>
      </w:r>
      <w:r>
        <w:rPr>
          <w:spacing w:val="-5"/>
        </w:rPr>
        <w:t xml:space="preserve"> </w:t>
      </w:r>
      <w:r>
        <w:t>diperoleh</w:t>
      </w:r>
      <w:r>
        <w:rPr>
          <w:spacing w:val="-5"/>
        </w:rPr>
        <w:t xml:space="preserve"> </w:t>
      </w:r>
      <w:r>
        <w:t>nilai</w:t>
      </w:r>
      <w:r>
        <w:rPr>
          <w:spacing w:val="-5"/>
        </w:rPr>
        <w:t xml:space="preserve"> </w:t>
      </w:r>
      <w:r>
        <w:t>Tolerance sebesar 0.995 dan VIF (Variance Inflation Factor) sebesar 1.005 untuk kedua variabel independen, yaitu Kemampuan Mengenali Peluang (X1) dan Jaringan Kewirausahaan (X2).</w:t>
      </w:r>
      <w:r>
        <w:rPr>
          <w:spacing w:val="-3"/>
        </w:rPr>
        <w:t xml:space="preserve"> </w:t>
      </w:r>
      <w:r>
        <w:t>Nilai</w:t>
      </w:r>
      <w:r>
        <w:rPr>
          <w:spacing w:val="-2"/>
        </w:rPr>
        <w:t xml:space="preserve"> </w:t>
      </w:r>
      <w:r>
        <w:t>Tolerance</w:t>
      </w:r>
      <w:r>
        <w:rPr>
          <w:spacing w:val="-3"/>
        </w:rPr>
        <w:t xml:space="preserve"> </w:t>
      </w:r>
      <w:r>
        <w:t>yang</w:t>
      </w:r>
      <w:r>
        <w:rPr>
          <w:spacing w:val="-2"/>
        </w:rPr>
        <w:t xml:space="preserve"> </w:t>
      </w:r>
      <w:r>
        <w:t>mendekati</w:t>
      </w:r>
      <w:r>
        <w:rPr>
          <w:spacing w:val="-2"/>
        </w:rPr>
        <w:t xml:space="preserve"> </w:t>
      </w:r>
      <w:r>
        <w:t>1</w:t>
      </w:r>
      <w:r>
        <w:rPr>
          <w:spacing w:val="-2"/>
        </w:rPr>
        <w:t xml:space="preserve"> </w:t>
      </w:r>
      <w:r>
        <w:t>dan</w:t>
      </w:r>
      <w:r>
        <w:rPr>
          <w:spacing w:val="-2"/>
        </w:rPr>
        <w:t xml:space="preserve"> </w:t>
      </w:r>
      <w:r>
        <w:t>VIF</w:t>
      </w:r>
      <w:r>
        <w:rPr>
          <w:spacing w:val="-4"/>
        </w:rPr>
        <w:t xml:space="preserve"> </w:t>
      </w:r>
      <w:r>
        <w:t>yang</w:t>
      </w:r>
      <w:r>
        <w:rPr>
          <w:spacing w:val="-2"/>
        </w:rPr>
        <w:t xml:space="preserve"> </w:t>
      </w:r>
      <w:r>
        <w:t>kurang</w:t>
      </w:r>
      <w:r>
        <w:rPr>
          <w:spacing w:val="-2"/>
        </w:rPr>
        <w:t xml:space="preserve"> </w:t>
      </w:r>
      <w:r>
        <w:t>dari 10 menunjukkan bahw</w:t>
      </w:r>
      <w:r>
        <w:t>a tidak terdapat masalah multikolinearitas antara variabel bebas</w:t>
      </w:r>
      <w:r>
        <w:rPr>
          <w:spacing w:val="28"/>
        </w:rPr>
        <w:t xml:space="preserve"> </w:t>
      </w:r>
      <w:r>
        <w:t>dalam</w:t>
      </w:r>
      <w:r>
        <w:rPr>
          <w:spacing w:val="30"/>
        </w:rPr>
        <w:t xml:space="preserve"> </w:t>
      </w:r>
      <w:r>
        <w:t>model</w:t>
      </w:r>
      <w:r>
        <w:rPr>
          <w:spacing w:val="31"/>
        </w:rPr>
        <w:t xml:space="preserve"> </w:t>
      </w:r>
      <w:r>
        <w:t>regresi.</w:t>
      </w:r>
      <w:r>
        <w:rPr>
          <w:spacing w:val="30"/>
        </w:rPr>
        <w:t xml:space="preserve"> </w:t>
      </w:r>
      <w:r>
        <w:t>Dengan</w:t>
      </w:r>
      <w:r>
        <w:rPr>
          <w:spacing w:val="29"/>
        </w:rPr>
        <w:t xml:space="preserve"> </w:t>
      </w:r>
      <w:r>
        <w:t>demikian,</w:t>
      </w:r>
      <w:r>
        <w:rPr>
          <w:spacing w:val="29"/>
        </w:rPr>
        <w:t xml:space="preserve"> </w:t>
      </w:r>
      <w:r>
        <w:t>kedua</w:t>
      </w:r>
      <w:r>
        <w:rPr>
          <w:spacing w:val="30"/>
        </w:rPr>
        <w:t xml:space="preserve"> </w:t>
      </w:r>
      <w:r>
        <w:t>variabel</w:t>
      </w:r>
      <w:r>
        <w:rPr>
          <w:spacing w:val="30"/>
        </w:rPr>
        <w:t xml:space="preserve"> </w:t>
      </w:r>
      <w:r>
        <w:t>independen</w:t>
      </w:r>
      <w:r>
        <w:rPr>
          <w:spacing w:val="29"/>
        </w:rPr>
        <w:t xml:space="preserve"> </w:t>
      </w:r>
      <w:r>
        <w:rPr>
          <w:spacing w:val="-2"/>
        </w:rPr>
        <w:t>dapat</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467"/>
      </w:pPr>
      <w:r>
        <w:lastRenderedPageBreak/>
        <w:t>digunakan</w:t>
      </w:r>
      <w:r>
        <w:rPr>
          <w:spacing w:val="40"/>
        </w:rPr>
        <w:t xml:space="preserve"> </w:t>
      </w:r>
      <w:r>
        <w:t>secara</w:t>
      </w:r>
      <w:r>
        <w:rPr>
          <w:spacing w:val="40"/>
        </w:rPr>
        <w:t xml:space="preserve"> </w:t>
      </w:r>
      <w:r>
        <w:t>simultan</w:t>
      </w:r>
      <w:r>
        <w:rPr>
          <w:spacing w:val="40"/>
        </w:rPr>
        <w:t xml:space="preserve"> </w:t>
      </w:r>
      <w:r>
        <w:t>dalam</w:t>
      </w:r>
      <w:r>
        <w:rPr>
          <w:spacing w:val="40"/>
        </w:rPr>
        <w:t xml:space="preserve"> </w:t>
      </w:r>
      <w:r>
        <w:t>model</w:t>
      </w:r>
      <w:r>
        <w:rPr>
          <w:spacing w:val="40"/>
        </w:rPr>
        <w:t xml:space="preserve"> </w:t>
      </w:r>
      <w:r>
        <w:t>tanpa</w:t>
      </w:r>
      <w:r>
        <w:rPr>
          <w:spacing w:val="40"/>
        </w:rPr>
        <w:t xml:space="preserve"> </w:t>
      </w:r>
      <w:r>
        <w:t>menyebabkan</w:t>
      </w:r>
      <w:r>
        <w:rPr>
          <w:spacing w:val="40"/>
        </w:rPr>
        <w:t xml:space="preserve"> </w:t>
      </w:r>
      <w:r>
        <w:t>distorsi</w:t>
      </w:r>
      <w:r>
        <w:rPr>
          <w:spacing w:val="40"/>
        </w:rPr>
        <w:t xml:space="preserve"> </w:t>
      </w:r>
      <w:r>
        <w:t>estimasi akibat korelasi tinggi antar variabel.</w:t>
      </w:r>
    </w:p>
    <w:p w:rsidR="003272ED" w:rsidRDefault="00D272D5">
      <w:pPr>
        <w:pStyle w:val="Heading1"/>
        <w:numPr>
          <w:ilvl w:val="3"/>
          <w:numId w:val="5"/>
        </w:numPr>
        <w:tabs>
          <w:tab w:val="left" w:pos="1571"/>
        </w:tabs>
      </w:pPr>
      <w:r>
        <w:t>Uji</w:t>
      </w:r>
      <w:r>
        <w:rPr>
          <w:spacing w:val="-2"/>
        </w:rPr>
        <w:t xml:space="preserve"> Heteroskedastisitas</w:t>
      </w:r>
    </w:p>
    <w:p w:rsidR="003272ED" w:rsidRDefault="00D272D5">
      <w:pPr>
        <w:pStyle w:val="BodyText"/>
        <w:spacing w:before="276" w:line="480" w:lineRule="auto"/>
        <w:ind w:left="851" w:right="848" w:firstLine="720"/>
        <w:jc w:val="both"/>
      </w:pPr>
      <w:r>
        <w:t>Uji heteroskedastisitas digunakan untuk mengetahui apakah dalam model regresi</w:t>
      </w:r>
      <w:r>
        <w:rPr>
          <w:spacing w:val="-14"/>
        </w:rPr>
        <w:t xml:space="preserve"> </w:t>
      </w:r>
      <w:r>
        <w:t>terjadi</w:t>
      </w:r>
      <w:r>
        <w:rPr>
          <w:spacing w:val="-15"/>
        </w:rPr>
        <w:t xml:space="preserve"> </w:t>
      </w:r>
      <w:r>
        <w:t>ketidaksamaan</w:t>
      </w:r>
      <w:r>
        <w:rPr>
          <w:spacing w:val="-15"/>
        </w:rPr>
        <w:t xml:space="preserve"> </w:t>
      </w:r>
      <w:r>
        <w:t>varians</w:t>
      </w:r>
      <w:r>
        <w:rPr>
          <w:spacing w:val="-15"/>
        </w:rPr>
        <w:t xml:space="preserve"> </w:t>
      </w:r>
      <w:r>
        <w:t>dari</w:t>
      </w:r>
      <w:r>
        <w:rPr>
          <w:spacing w:val="-15"/>
        </w:rPr>
        <w:t xml:space="preserve"> </w:t>
      </w:r>
      <w:r>
        <w:t>residual</w:t>
      </w:r>
      <w:r>
        <w:rPr>
          <w:spacing w:val="-15"/>
        </w:rPr>
        <w:t xml:space="preserve"> </w:t>
      </w:r>
      <w:r>
        <w:t>dari</w:t>
      </w:r>
      <w:r>
        <w:rPr>
          <w:spacing w:val="-15"/>
        </w:rPr>
        <w:t xml:space="preserve"> </w:t>
      </w:r>
      <w:r>
        <w:t>pengamatan</w:t>
      </w:r>
      <w:r>
        <w:rPr>
          <w:spacing w:val="-15"/>
        </w:rPr>
        <w:t xml:space="preserve"> </w:t>
      </w:r>
      <w:r>
        <w:t>yang</w:t>
      </w:r>
      <w:r>
        <w:rPr>
          <w:spacing w:val="-15"/>
        </w:rPr>
        <w:t xml:space="preserve"> </w:t>
      </w:r>
      <w:r>
        <w:t>lain.</w:t>
      </w:r>
      <w:r>
        <w:rPr>
          <w:spacing w:val="-15"/>
        </w:rPr>
        <w:t xml:space="preserve"> </w:t>
      </w:r>
      <w:r>
        <w:t>Hasil pengujian heteroskedastisitas data dalam penelitian ini dapat dilihat pada gambar dibawah ini:</w:t>
      </w:r>
    </w:p>
    <w:p w:rsidR="003272ED" w:rsidRDefault="00D272D5">
      <w:pPr>
        <w:pStyle w:val="BodyText"/>
        <w:spacing w:before="1"/>
        <w:rPr>
          <w:sz w:val="9"/>
        </w:rPr>
      </w:pPr>
      <w:r>
        <w:rPr>
          <w:noProof/>
          <w:sz w:val="9"/>
          <w:lang w:val="en-US"/>
        </w:rPr>
        <w:drawing>
          <wp:anchor distT="0" distB="0" distL="0" distR="0" simplePos="0" relativeHeight="487588352" behindDoc="1" locked="0" layoutInCell="1" allowOverlap="1">
            <wp:simplePos x="0" y="0"/>
            <wp:positionH relativeFrom="page">
              <wp:posOffset>2442250</wp:posOffset>
            </wp:positionH>
            <wp:positionV relativeFrom="paragraph">
              <wp:posOffset>82109</wp:posOffset>
            </wp:positionV>
            <wp:extent cx="3104984" cy="242258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104984" cy="2422588"/>
                    </a:xfrm>
                    <a:prstGeom prst="rect">
                      <a:avLst/>
                    </a:prstGeom>
                  </pic:spPr>
                </pic:pic>
              </a:graphicData>
            </a:graphic>
          </wp:anchor>
        </w:drawing>
      </w:r>
    </w:p>
    <w:p w:rsidR="003272ED" w:rsidRDefault="00D272D5">
      <w:pPr>
        <w:pStyle w:val="Heading1"/>
        <w:spacing w:before="88"/>
        <w:ind w:left="423" w:right="423" w:firstLine="0"/>
        <w:jc w:val="center"/>
      </w:pPr>
      <w:r>
        <w:t>Gambar</w:t>
      </w:r>
      <w:r>
        <w:rPr>
          <w:spacing w:val="-3"/>
        </w:rPr>
        <w:t xml:space="preserve"> </w:t>
      </w:r>
      <w:r>
        <w:t>4.3</w:t>
      </w:r>
      <w:r>
        <w:rPr>
          <w:spacing w:val="-1"/>
        </w:rPr>
        <w:t xml:space="preserve"> </w:t>
      </w:r>
      <w:r>
        <w:t>Scatterplot</w:t>
      </w:r>
      <w:r>
        <w:rPr>
          <w:spacing w:val="-1"/>
        </w:rPr>
        <w:t xml:space="preserve"> </w:t>
      </w:r>
      <w:r>
        <w:t>Uji</w:t>
      </w:r>
      <w:r>
        <w:rPr>
          <w:spacing w:val="-1"/>
        </w:rPr>
        <w:t xml:space="preserve"> </w:t>
      </w:r>
      <w:r>
        <w:rPr>
          <w:spacing w:val="-2"/>
        </w:rPr>
        <w:t>Heteroskedastisitas</w:t>
      </w:r>
    </w:p>
    <w:p w:rsidR="003272ED" w:rsidRDefault="003272ED">
      <w:pPr>
        <w:pStyle w:val="BodyText"/>
        <w:rPr>
          <w:b/>
        </w:rPr>
      </w:pPr>
    </w:p>
    <w:p w:rsidR="003272ED" w:rsidRDefault="00D272D5">
      <w:pPr>
        <w:pStyle w:val="BodyText"/>
        <w:spacing w:line="480" w:lineRule="auto"/>
        <w:ind w:left="851" w:right="851" w:firstLine="720"/>
        <w:jc w:val="both"/>
      </w:pPr>
      <w:r>
        <w:t>Pada Gambar 4.3 Scatterplot Uji Heteroskedastisitas, jumlah titik yang terlihat</w:t>
      </w:r>
      <w:r>
        <w:rPr>
          <w:spacing w:val="-8"/>
        </w:rPr>
        <w:t xml:space="preserve"> </w:t>
      </w:r>
      <w:r>
        <w:t>hanya</w:t>
      </w:r>
      <w:r>
        <w:rPr>
          <w:spacing w:val="-7"/>
        </w:rPr>
        <w:t xml:space="preserve"> </w:t>
      </w:r>
      <w:r>
        <w:t>sekitar</w:t>
      </w:r>
      <w:r>
        <w:rPr>
          <w:spacing w:val="-7"/>
        </w:rPr>
        <w:t xml:space="preserve"> </w:t>
      </w:r>
      <w:r>
        <w:t>19</w:t>
      </w:r>
      <w:r>
        <w:rPr>
          <w:spacing w:val="-6"/>
        </w:rPr>
        <w:t xml:space="preserve"> </w:t>
      </w:r>
      <w:r>
        <w:t>dari</w:t>
      </w:r>
      <w:r>
        <w:rPr>
          <w:spacing w:val="-8"/>
        </w:rPr>
        <w:t xml:space="preserve"> </w:t>
      </w:r>
      <w:r>
        <w:t>60</w:t>
      </w:r>
      <w:r>
        <w:rPr>
          <w:spacing w:val="-6"/>
        </w:rPr>
        <w:t xml:space="preserve"> </w:t>
      </w:r>
      <w:r>
        <w:t>responden</w:t>
      </w:r>
      <w:r>
        <w:rPr>
          <w:spacing w:val="-6"/>
        </w:rPr>
        <w:t xml:space="preserve"> </w:t>
      </w:r>
      <w:r>
        <w:t>karena</w:t>
      </w:r>
      <w:r>
        <w:rPr>
          <w:spacing w:val="-7"/>
        </w:rPr>
        <w:t xml:space="preserve"> </w:t>
      </w:r>
      <w:r>
        <w:t>terjadi</w:t>
      </w:r>
      <w:r>
        <w:rPr>
          <w:spacing w:val="-8"/>
        </w:rPr>
        <w:t xml:space="preserve"> </w:t>
      </w:r>
      <w:r>
        <w:t>tumpang</w:t>
      </w:r>
      <w:r>
        <w:rPr>
          <w:spacing w:val="-6"/>
        </w:rPr>
        <w:t xml:space="preserve"> </w:t>
      </w:r>
      <w:r>
        <w:t>tindih</w:t>
      </w:r>
      <w:r>
        <w:rPr>
          <w:spacing w:val="-8"/>
        </w:rPr>
        <w:t xml:space="preserve"> </w:t>
      </w:r>
      <w:r>
        <w:t>pada</w:t>
      </w:r>
      <w:r>
        <w:rPr>
          <w:spacing w:val="-9"/>
        </w:rPr>
        <w:t xml:space="preserve"> </w:t>
      </w:r>
      <w:r>
        <w:t>nilai residual dan prediksi yang serupa. Hal ini umum terjadi dalam visualisasi scatterplot dua dimensi dan tidak menunjukkan kesalahan data. Sebaran titik yang acak mengindikasikan tidak adanya gejala heteroske</w:t>
      </w:r>
      <w:r>
        <w:t>dastisitas pada model regresi.</w:t>
      </w:r>
    </w:p>
    <w:p w:rsidR="003272ED" w:rsidRDefault="00D272D5">
      <w:pPr>
        <w:pStyle w:val="Heading1"/>
        <w:numPr>
          <w:ilvl w:val="2"/>
          <w:numId w:val="5"/>
        </w:numPr>
        <w:tabs>
          <w:tab w:val="left" w:pos="1571"/>
        </w:tabs>
        <w:spacing w:line="274" w:lineRule="exact"/>
      </w:pPr>
      <w:r>
        <w:t>Analisis</w:t>
      </w:r>
      <w:r>
        <w:rPr>
          <w:spacing w:val="-4"/>
        </w:rPr>
        <w:t xml:space="preserve"> </w:t>
      </w:r>
      <w:r>
        <w:t>Linier</w:t>
      </w:r>
      <w:r>
        <w:rPr>
          <w:spacing w:val="-7"/>
        </w:rPr>
        <w:t xml:space="preserve"> </w:t>
      </w:r>
      <w:r>
        <w:t>Regresi</w:t>
      </w:r>
      <w:r>
        <w:rPr>
          <w:spacing w:val="-4"/>
        </w:rPr>
        <w:t xml:space="preserve"> </w:t>
      </w:r>
      <w:r>
        <w:rPr>
          <w:spacing w:val="-2"/>
        </w:rPr>
        <w:t>Berganda</w:t>
      </w:r>
    </w:p>
    <w:p w:rsidR="003272ED" w:rsidRDefault="003272ED">
      <w:pPr>
        <w:pStyle w:val="BodyText"/>
        <w:rPr>
          <w:b/>
        </w:rPr>
      </w:pPr>
    </w:p>
    <w:p w:rsidR="003272ED" w:rsidRDefault="00D272D5">
      <w:pPr>
        <w:pStyle w:val="BodyText"/>
        <w:spacing w:line="480" w:lineRule="auto"/>
        <w:ind w:left="851" w:right="853" w:firstLine="720"/>
        <w:jc w:val="both"/>
      </w:pPr>
      <w:r>
        <w:t>Analisis regresi linier berganda digunakan untuk mengetahui pengaruh simultan dan parsial antara variabel independen, yaitu Kemampuan Mengenali Peluang</w:t>
      </w:r>
      <w:r>
        <w:rPr>
          <w:spacing w:val="4"/>
        </w:rPr>
        <w:t xml:space="preserve"> </w:t>
      </w:r>
      <w:r>
        <w:t>(X1)</w:t>
      </w:r>
      <w:r>
        <w:rPr>
          <w:spacing w:val="6"/>
        </w:rPr>
        <w:t xml:space="preserve"> </w:t>
      </w:r>
      <w:r>
        <w:t>dan</w:t>
      </w:r>
      <w:r>
        <w:rPr>
          <w:spacing w:val="8"/>
        </w:rPr>
        <w:t xml:space="preserve"> </w:t>
      </w:r>
      <w:r>
        <w:t>Jaringan</w:t>
      </w:r>
      <w:r>
        <w:rPr>
          <w:spacing w:val="7"/>
        </w:rPr>
        <w:t xml:space="preserve"> </w:t>
      </w:r>
      <w:r>
        <w:t>Kewirausahaan</w:t>
      </w:r>
      <w:r>
        <w:rPr>
          <w:spacing w:val="7"/>
        </w:rPr>
        <w:t xml:space="preserve"> </w:t>
      </w:r>
      <w:r>
        <w:t>(X2)</w:t>
      </w:r>
      <w:r>
        <w:rPr>
          <w:spacing w:val="7"/>
        </w:rPr>
        <w:t xml:space="preserve"> </w:t>
      </w:r>
      <w:r>
        <w:t>terhadap</w:t>
      </w:r>
      <w:r>
        <w:rPr>
          <w:spacing w:val="7"/>
        </w:rPr>
        <w:t xml:space="preserve"> </w:t>
      </w:r>
      <w:r>
        <w:t>variabel</w:t>
      </w:r>
      <w:r>
        <w:rPr>
          <w:spacing w:val="7"/>
        </w:rPr>
        <w:t xml:space="preserve"> </w:t>
      </w:r>
      <w:r>
        <w:t>dependen</w:t>
      </w:r>
      <w:r>
        <w:rPr>
          <w:spacing w:val="8"/>
        </w:rPr>
        <w:t xml:space="preserve"> </w:t>
      </w:r>
      <w:r>
        <w:rPr>
          <w:spacing w:val="-2"/>
        </w:rPr>
        <w:t>yaitu</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849"/>
        <w:jc w:val="both"/>
      </w:pPr>
      <w:r>
        <w:lastRenderedPageBreak/>
        <w:t>Kinerja</w:t>
      </w:r>
      <w:r>
        <w:rPr>
          <w:spacing w:val="-5"/>
        </w:rPr>
        <w:t xml:space="preserve"> </w:t>
      </w:r>
      <w:r>
        <w:t>Usaha</w:t>
      </w:r>
      <w:r>
        <w:rPr>
          <w:spacing w:val="-5"/>
        </w:rPr>
        <w:t xml:space="preserve"> </w:t>
      </w:r>
      <w:r>
        <w:t>(Y).</w:t>
      </w:r>
      <w:r>
        <w:rPr>
          <w:spacing w:val="-7"/>
        </w:rPr>
        <w:t xml:space="preserve"> </w:t>
      </w:r>
      <w:r>
        <w:t>Metode</w:t>
      </w:r>
      <w:r>
        <w:rPr>
          <w:spacing w:val="-7"/>
        </w:rPr>
        <w:t xml:space="preserve"> </w:t>
      </w:r>
      <w:r>
        <w:t>ini</w:t>
      </w:r>
      <w:r>
        <w:rPr>
          <w:spacing w:val="-5"/>
        </w:rPr>
        <w:t xml:space="preserve"> </w:t>
      </w:r>
      <w:r>
        <w:t>digunakan</w:t>
      </w:r>
      <w:r>
        <w:rPr>
          <w:spacing w:val="-6"/>
        </w:rPr>
        <w:t xml:space="preserve"> </w:t>
      </w:r>
      <w:r>
        <w:t>untuk</w:t>
      </w:r>
      <w:r>
        <w:rPr>
          <w:spacing w:val="-5"/>
        </w:rPr>
        <w:t xml:space="preserve"> </w:t>
      </w:r>
      <w:r>
        <w:t>menguji</w:t>
      </w:r>
      <w:r>
        <w:rPr>
          <w:spacing w:val="-5"/>
        </w:rPr>
        <w:t xml:space="preserve"> </w:t>
      </w:r>
      <w:r>
        <w:t>seberapa</w:t>
      </w:r>
      <w:r>
        <w:rPr>
          <w:spacing w:val="-5"/>
        </w:rPr>
        <w:t xml:space="preserve"> </w:t>
      </w:r>
      <w:r>
        <w:t>besar</w:t>
      </w:r>
      <w:r>
        <w:rPr>
          <w:spacing w:val="-7"/>
        </w:rPr>
        <w:t xml:space="preserve"> </w:t>
      </w:r>
      <w:r>
        <w:t>kontribusi masing-masing variabel bebas dalam menjelaskan variasi dari variabel terikat. Dengan menggunakan uji coefficients, dapat dike</w:t>
      </w:r>
      <w:r>
        <w:t>tahui signifikansi pengaruh tiap variabel melalui nilai sig. (p-value) dan nilai t-hitung. Sementara itu, multikolinearitas</w:t>
      </w:r>
      <w:r>
        <w:rPr>
          <w:spacing w:val="-2"/>
        </w:rPr>
        <w:t xml:space="preserve"> </w:t>
      </w:r>
      <w:r>
        <w:t>diuji</w:t>
      </w:r>
      <w:r>
        <w:rPr>
          <w:spacing w:val="-2"/>
        </w:rPr>
        <w:t xml:space="preserve"> </w:t>
      </w:r>
      <w:r>
        <w:t>melalui</w:t>
      </w:r>
      <w:r>
        <w:rPr>
          <w:spacing w:val="-2"/>
        </w:rPr>
        <w:t xml:space="preserve"> </w:t>
      </w:r>
      <w:r>
        <w:t>nilai</w:t>
      </w:r>
      <w:r>
        <w:rPr>
          <w:spacing w:val="-2"/>
        </w:rPr>
        <w:t xml:space="preserve"> </w:t>
      </w:r>
      <w:r>
        <w:t>Tolerance</w:t>
      </w:r>
      <w:r>
        <w:rPr>
          <w:spacing w:val="-1"/>
        </w:rPr>
        <w:t xml:space="preserve"> </w:t>
      </w:r>
      <w:r>
        <w:t>dan Variance</w:t>
      </w:r>
      <w:r>
        <w:rPr>
          <w:spacing w:val="-1"/>
        </w:rPr>
        <w:t xml:space="preserve"> </w:t>
      </w:r>
      <w:r>
        <w:t>Inflation Factor</w:t>
      </w:r>
      <w:r>
        <w:rPr>
          <w:spacing w:val="-3"/>
        </w:rPr>
        <w:t xml:space="preserve"> </w:t>
      </w:r>
      <w:r>
        <w:t>(VIF) untuk memastikan bahwa antar variabel independen tidak terdapat ko</w:t>
      </w:r>
      <w:r>
        <w:t>relasi tinggi yang dapat mengganggu validitas model. Hasil analisis ini menjadi dasar dalam menentukan</w:t>
      </w:r>
      <w:r>
        <w:rPr>
          <w:spacing w:val="-13"/>
        </w:rPr>
        <w:t xml:space="preserve"> </w:t>
      </w:r>
      <w:r>
        <w:t>faktor</w:t>
      </w:r>
      <w:r>
        <w:rPr>
          <w:spacing w:val="-13"/>
        </w:rPr>
        <w:t xml:space="preserve"> </w:t>
      </w:r>
      <w:r>
        <w:t>dominan</w:t>
      </w:r>
      <w:r>
        <w:rPr>
          <w:spacing w:val="-13"/>
        </w:rPr>
        <w:t xml:space="preserve"> </w:t>
      </w:r>
      <w:r>
        <w:t>yang</w:t>
      </w:r>
      <w:r>
        <w:rPr>
          <w:spacing w:val="-13"/>
        </w:rPr>
        <w:t xml:space="preserve"> </w:t>
      </w:r>
      <w:r>
        <w:t>mempengaruhi</w:t>
      </w:r>
      <w:r>
        <w:rPr>
          <w:spacing w:val="-10"/>
        </w:rPr>
        <w:t xml:space="preserve"> </w:t>
      </w:r>
      <w:r>
        <w:t>peningkatan</w:t>
      </w:r>
      <w:r>
        <w:rPr>
          <w:spacing w:val="-13"/>
        </w:rPr>
        <w:t xml:space="preserve"> </w:t>
      </w:r>
      <w:r>
        <w:t>kinerja</w:t>
      </w:r>
      <w:r>
        <w:rPr>
          <w:spacing w:val="-13"/>
        </w:rPr>
        <w:t xml:space="preserve"> </w:t>
      </w:r>
      <w:r>
        <w:t>usaha</w:t>
      </w:r>
      <w:r>
        <w:rPr>
          <w:spacing w:val="-13"/>
        </w:rPr>
        <w:t xml:space="preserve"> </w:t>
      </w:r>
      <w:r>
        <w:t>pelaku usaha di Pusat Pasar Medan.</w:t>
      </w:r>
    </w:p>
    <w:p w:rsidR="003272ED" w:rsidRDefault="00D272D5">
      <w:pPr>
        <w:pStyle w:val="Heading1"/>
        <w:spacing w:before="1"/>
        <w:ind w:left="2726" w:firstLine="0"/>
      </w:pPr>
      <w:r>
        <w:t>Tabel</w:t>
      </w:r>
      <w:r>
        <w:rPr>
          <w:spacing w:val="-4"/>
        </w:rPr>
        <w:t xml:space="preserve"> </w:t>
      </w:r>
      <w:r>
        <w:t>4.7</w:t>
      </w:r>
      <w:r>
        <w:rPr>
          <w:spacing w:val="-1"/>
        </w:rPr>
        <w:t xml:space="preserve"> </w:t>
      </w:r>
      <w:r>
        <w:t>Hasil Regresi</w:t>
      </w:r>
      <w:r>
        <w:rPr>
          <w:spacing w:val="-1"/>
        </w:rPr>
        <w:t xml:space="preserve"> </w:t>
      </w:r>
      <w:r>
        <w:t>Linear</w:t>
      </w:r>
      <w:r>
        <w:rPr>
          <w:spacing w:val="-2"/>
        </w:rPr>
        <w:t xml:space="preserve"> Berganda</w:t>
      </w:r>
    </w:p>
    <w:p w:rsidR="003272ED" w:rsidRDefault="003272ED">
      <w:pPr>
        <w:pStyle w:val="BodyText"/>
        <w:rPr>
          <w:b/>
        </w:rPr>
      </w:pPr>
    </w:p>
    <w:p w:rsidR="003272ED" w:rsidRDefault="00D272D5">
      <w:pPr>
        <w:ind w:left="423" w:right="422"/>
        <w:jc w:val="center"/>
        <w:rPr>
          <w:sz w:val="18"/>
        </w:rPr>
      </w:pPr>
      <w:r>
        <w:rPr>
          <w:spacing w:val="-2"/>
          <w:sz w:val="18"/>
        </w:rPr>
        <w:t>Coefficientsa</w:t>
      </w:r>
    </w:p>
    <w:tbl>
      <w:tblPr>
        <w:tblW w:w="0" w:type="auto"/>
        <w:tblInd w:w="8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9"/>
        <w:gridCol w:w="2413"/>
        <w:gridCol w:w="650"/>
        <w:gridCol w:w="586"/>
        <w:gridCol w:w="1126"/>
        <w:gridCol w:w="550"/>
        <w:gridCol w:w="462"/>
        <w:gridCol w:w="865"/>
        <w:gridCol w:w="563"/>
      </w:tblGrid>
      <w:tr w:rsidR="003272ED">
        <w:trPr>
          <w:trHeight w:val="398"/>
        </w:trPr>
        <w:tc>
          <w:tcPr>
            <w:tcW w:w="3142" w:type="dxa"/>
            <w:gridSpan w:val="2"/>
            <w:vMerge w:val="restart"/>
          </w:tcPr>
          <w:p w:rsidR="003272ED" w:rsidRDefault="003272ED">
            <w:pPr>
              <w:pStyle w:val="TableParagraph"/>
              <w:spacing w:line="240" w:lineRule="auto"/>
              <w:jc w:val="left"/>
              <w:rPr>
                <w:sz w:val="18"/>
              </w:rPr>
            </w:pPr>
          </w:p>
          <w:p w:rsidR="003272ED" w:rsidRDefault="003272ED">
            <w:pPr>
              <w:pStyle w:val="TableParagraph"/>
              <w:spacing w:line="240" w:lineRule="auto"/>
              <w:jc w:val="left"/>
              <w:rPr>
                <w:sz w:val="18"/>
              </w:rPr>
            </w:pPr>
          </w:p>
          <w:p w:rsidR="003272ED" w:rsidRDefault="003272ED">
            <w:pPr>
              <w:pStyle w:val="TableParagraph"/>
              <w:spacing w:before="38" w:line="240" w:lineRule="auto"/>
              <w:jc w:val="left"/>
              <w:rPr>
                <w:sz w:val="18"/>
              </w:rPr>
            </w:pPr>
          </w:p>
          <w:p w:rsidR="003272ED" w:rsidRDefault="00D272D5">
            <w:pPr>
              <w:pStyle w:val="TableParagraph"/>
              <w:spacing w:line="183" w:lineRule="exact"/>
              <w:ind w:left="29"/>
              <w:rPr>
                <w:sz w:val="18"/>
              </w:rPr>
            </w:pPr>
            <w:r>
              <w:rPr>
                <w:spacing w:val="-4"/>
                <w:sz w:val="18"/>
              </w:rPr>
              <w:t>Model</w:t>
            </w:r>
          </w:p>
        </w:tc>
        <w:tc>
          <w:tcPr>
            <w:tcW w:w="1236" w:type="dxa"/>
            <w:gridSpan w:val="2"/>
            <w:tcBorders>
              <w:bottom w:val="single" w:sz="8" w:space="0" w:color="000000"/>
              <w:right w:val="single" w:sz="8" w:space="0" w:color="000000"/>
            </w:tcBorders>
          </w:tcPr>
          <w:p w:rsidR="003272ED" w:rsidRDefault="00D272D5">
            <w:pPr>
              <w:pStyle w:val="TableParagraph"/>
              <w:spacing w:line="204" w:lineRule="exact"/>
              <w:ind w:left="95"/>
              <w:jc w:val="left"/>
              <w:rPr>
                <w:sz w:val="18"/>
              </w:rPr>
            </w:pPr>
            <w:r>
              <w:rPr>
                <w:spacing w:val="-2"/>
                <w:sz w:val="18"/>
              </w:rPr>
              <w:t>Unstandardize</w:t>
            </w:r>
          </w:p>
          <w:p w:rsidR="003272ED" w:rsidRDefault="00D272D5">
            <w:pPr>
              <w:pStyle w:val="TableParagraph"/>
              <w:spacing w:before="2" w:line="174" w:lineRule="exact"/>
              <w:ind w:left="107"/>
              <w:jc w:val="left"/>
              <w:rPr>
                <w:sz w:val="18"/>
              </w:rPr>
            </w:pPr>
            <w:r>
              <w:rPr>
                <w:sz w:val="18"/>
              </w:rPr>
              <w:t>d</w:t>
            </w:r>
            <w:r>
              <w:rPr>
                <w:spacing w:val="1"/>
                <w:sz w:val="18"/>
              </w:rPr>
              <w:t xml:space="preserve"> </w:t>
            </w:r>
            <w:r>
              <w:rPr>
                <w:spacing w:val="-2"/>
                <w:sz w:val="18"/>
              </w:rPr>
              <w:t>Coefficients</w:t>
            </w:r>
          </w:p>
        </w:tc>
        <w:tc>
          <w:tcPr>
            <w:tcW w:w="1126" w:type="dxa"/>
            <w:tcBorders>
              <w:left w:val="single" w:sz="8" w:space="0" w:color="000000"/>
              <w:bottom w:val="single" w:sz="8" w:space="0" w:color="000000"/>
              <w:right w:val="single" w:sz="8" w:space="0" w:color="000000"/>
            </w:tcBorders>
          </w:tcPr>
          <w:p w:rsidR="003272ED" w:rsidRDefault="00D272D5">
            <w:pPr>
              <w:pStyle w:val="TableParagraph"/>
              <w:spacing w:line="204" w:lineRule="exact"/>
              <w:ind w:left="103"/>
              <w:jc w:val="left"/>
              <w:rPr>
                <w:sz w:val="18"/>
              </w:rPr>
            </w:pPr>
            <w:r>
              <w:rPr>
                <w:spacing w:val="-2"/>
                <w:sz w:val="18"/>
              </w:rPr>
              <w:t>Standardized</w:t>
            </w:r>
          </w:p>
          <w:p w:rsidR="003272ED" w:rsidRDefault="00D272D5">
            <w:pPr>
              <w:pStyle w:val="TableParagraph"/>
              <w:spacing w:before="2" w:line="174" w:lineRule="exact"/>
              <w:ind w:left="134"/>
              <w:jc w:val="left"/>
              <w:rPr>
                <w:sz w:val="18"/>
              </w:rPr>
            </w:pPr>
            <w:r>
              <w:rPr>
                <w:spacing w:val="-2"/>
                <w:sz w:val="18"/>
              </w:rPr>
              <w:t>Coefficients</w:t>
            </w:r>
          </w:p>
        </w:tc>
        <w:tc>
          <w:tcPr>
            <w:tcW w:w="550" w:type="dxa"/>
            <w:vMerge w:val="restart"/>
            <w:tcBorders>
              <w:left w:val="single" w:sz="8" w:space="0" w:color="000000"/>
              <w:right w:val="single" w:sz="8" w:space="0" w:color="000000"/>
            </w:tcBorders>
          </w:tcPr>
          <w:p w:rsidR="003272ED" w:rsidRDefault="003272ED">
            <w:pPr>
              <w:pStyle w:val="TableParagraph"/>
              <w:spacing w:line="240" w:lineRule="auto"/>
              <w:jc w:val="left"/>
              <w:rPr>
                <w:sz w:val="18"/>
              </w:rPr>
            </w:pPr>
          </w:p>
          <w:p w:rsidR="003272ED" w:rsidRDefault="003272ED">
            <w:pPr>
              <w:pStyle w:val="TableParagraph"/>
              <w:spacing w:line="240" w:lineRule="auto"/>
              <w:jc w:val="left"/>
              <w:rPr>
                <w:sz w:val="18"/>
              </w:rPr>
            </w:pPr>
          </w:p>
          <w:p w:rsidR="003272ED" w:rsidRDefault="003272ED">
            <w:pPr>
              <w:pStyle w:val="TableParagraph"/>
              <w:spacing w:before="38" w:line="240" w:lineRule="auto"/>
              <w:jc w:val="left"/>
              <w:rPr>
                <w:sz w:val="18"/>
              </w:rPr>
            </w:pPr>
          </w:p>
          <w:p w:rsidR="003272ED" w:rsidRDefault="00D272D5">
            <w:pPr>
              <w:pStyle w:val="TableParagraph"/>
              <w:spacing w:line="183" w:lineRule="exact"/>
              <w:ind w:left="43" w:right="1"/>
              <w:rPr>
                <w:sz w:val="18"/>
              </w:rPr>
            </w:pPr>
            <w:r>
              <w:rPr>
                <w:spacing w:val="-10"/>
                <w:sz w:val="18"/>
              </w:rPr>
              <w:t>t</w:t>
            </w:r>
          </w:p>
        </w:tc>
        <w:tc>
          <w:tcPr>
            <w:tcW w:w="462" w:type="dxa"/>
            <w:vMerge w:val="restart"/>
            <w:tcBorders>
              <w:left w:val="single" w:sz="8" w:space="0" w:color="000000"/>
              <w:right w:val="single" w:sz="8" w:space="0" w:color="000000"/>
            </w:tcBorders>
          </w:tcPr>
          <w:p w:rsidR="003272ED" w:rsidRDefault="003272ED">
            <w:pPr>
              <w:pStyle w:val="TableParagraph"/>
              <w:spacing w:line="240" w:lineRule="auto"/>
              <w:jc w:val="left"/>
              <w:rPr>
                <w:sz w:val="18"/>
              </w:rPr>
            </w:pPr>
          </w:p>
          <w:p w:rsidR="003272ED" w:rsidRDefault="003272ED">
            <w:pPr>
              <w:pStyle w:val="TableParagraph"/>
              <w:spacing w:line="240" w:lineRule="auto"/>
              <w:jc w:val="left"/>
              <w:rPr>
                <w:sz w:val="18"/>
              </w:rPr>
            </w:pPr>
          </w:p>
          <w:p w:rsidR="003272ED" w:rsidRDefault="003272ED">
            <w:pPr>
              <w:pStyle w:val="TableParagraph"/>
              <w:spacing w:before="38" w:line="240" w:lineRule="auto"/>
              <w:jc w:val="left"/>
              <w:rPr>
                <w:sz w:val="18"/>
              </w:rPr>
            </w:pPr>
          </w:p>
          <w:p w:rsidR="003272ED" w:rsidRDefault="00D272D5">
            <w:pPr>
              <w:pStyle w:val="TableParagraph"/>
              <w:spacing w:line="183" w:lineRule="exact"/>
              <w:ind w:left="93"/>
              <w:jc w:val="left"/>
              <w:rPr>
                <w:sz w:val="18"/>
              </w:rPr>
            </w:pPr>
            <w:r>
              <w:rPr>
                <w:spacing w:val="-4"/>
                <w:sz w:val="18"/>
              </w:rPr>
              <w:t>Sig.</w:t>
            </w:r>
          </w:p>
        </w:tc>
        <w:tc>
          <w:tcPr>
            <w:tcW w:w="1428" w:type="dxa"/>
            <w:gridSpan w:val="2"/>
            <w:tcBorders>
              <w:left w:val="single" w:sz="8" w:space="0" w:color="000000"/>
              <w:bottom w:val="single" w:sz="8" w:space="0" w:color="000000"/>
            </w:tcBorders>
          </w:tcPr>
          <w:p w:rsidR="003272ED" w:rsidRDefault="00D272D5">
            <w:pPr>
              <w:pStyle w:val="TableParagraph"/>
              <w:spacing w:line="204" w:lineRule="exact"/>
              <w:ind w:left="30" w:right="2"/>
              <w:rPr>
                <w:sz w:val="18"/>
              </w:rPr>
            </w:pPr>
            <w:r>
              <w:rPr>
                <w:spacing w:val="-2"/>
                <w:sz w:val="18"/>
              </w:rPr>
              <w:t>Collinearity</w:t>
            </w:r>
          </w:p>
          <w:p w:rsidR="003272ED" w:rsidRDefault="00D272D5">
            <w:pPr>
              <w:pStyle w:val="TableParagraph"/>
              <w:spacing w:before="2" w:line="174" w:lineRule="exact"/>
              <w:ind w:left="30"/>
              <w:rPr>
                <w:sz w:val="18"/>
              </w:rPr>
            </w:pPr>
            <w:r>
              <w:rPr>
                <w:spacing w:val="-2"/>
                <w:sz w:val="18"/>
              </w:rPr>
              <w:t>Statistics</w:t>
            </w:r>
          </w:p>
        </w:tc>
      </w:tr>
      <w:tr w:rsidR="003272ED">
        <w:trPr>
          <w:trHeight w:val="418"/>
        </w:trPr>
        <w:tc>
          <w:tcPr>
            <w:tcW w:w="3142" w:type="dxa"/>
            <w:gridSpan w:val="2"/>
            <w:vMerge/>
            <w:tcBorders>
              <w:top w:val="nil"/>
            </w:tcBorders>
          </w:tcPr>
          <w:p w:rsidR="003272ED" w:rsidRDefault="003272ED">
            <w:pPr>
              <w:rPr>
                <w:sz w:val="2"/>
                <w:szCs w:val="2"/>
              </w:rPr>
            </w:pPr>
          </w:p>
        </w:tc>
        <w:tc>
          <w:tcPr>
            <w:tcW w:w="650" w:type="dxa"/>
            <w:tcBorders>
              <w:top w:val="single" w:sz="8" w:space="0" w:color="000000"/>
              <w:righ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27" w:right="3"/>
              <w:rPr>
                <w:sz w:val="18"/>
              </w:rPr>
            </w:pPr>
            <w:r>
              <w:rPr>
                <w:spacing w:val="-10"/>
                <w:sz w:val="18"/>
              </w:rPr>
              <w:t>B</w:t>
            </w:r>
          </w:p>
        </w:tc>
        <w:tc>
          <w:tcPr>
            <w:tcW w:w="586" w:type="dxa"/>
            <w:tcBorders>
              <w:top w:val="single" w:sz="8" w:space="0" w:color="000000"/>
              <w:left w:val="single" w:sz="8" w:space="0" w:color="000000"/>
              <w:right w:val="single" w:sz="8" w:space="0" w:color="000000"/>
            </w:tcBorders>
          </w:tcPr>
          <w:p w:rsidR="003272ED" w:rsidRDefault="00D272D5">
            <w:pPr>
              <w:pStyle w:val="TableParagraph"/>
              <w:spacing w:line="206" w:lineRule="exact"/>
              <w:ind w:left="113" w:right="63" w:firstLine="45"/>
              <w:jc w:val="left"/>
              <w:rPr>
                <w:sz w:val="18"/>
              </w:rPr>
            </w:pPr>
            <w:r>
              <w:rPr>
                <w:spacing w:val="-4"/>
                <w:sz w:val="18"/>
              </w:rPr>
              <w:t xml:space="preserve">Std. </w:t>
            </w:r>
            <w:r>
              <w:rPr>
                <w:spacing w:val="-2"/>
                <w:sz w:val="18"/>
              </w:rPr>
              <w:t>Error</w:t>
            </w:r>
          </w:p>
        </w:tc>
        <w:tc>
          <w:tcPr>
            <w:tcW w:w="1126" w:type="dxa"/>
            <w:tcBorders>
              <w:top w:val="single" w:sz="8" w:space="0" w:color="000000"/>
              <w:left w:val="single" w:sz="8" w:space="0" w:color="000000"/>
              <w:righ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44"/>
              <w:rPr>
                <w:sz w:val="18"/>
              </w:rPr>
            </w:pPr>
            <w:r>
              <w:rPr>
                <w:spacing w:val="-4"/>
                <w:sz w:val="18"/>
              </w:rPr>
              <w:t>Beta</w:t>
            </w:r>
          </w:p>
        </w:tc>
        <w:tc>
          <w:tcPr>
            <w:tcW w:w="550" w:type="dxa"/>
            <w:vMerge/>
            <w:tcBorders>
              <w:top w:val="nil"/>
              <w:left w:val="single" w:sz="8" w:space="0" w:color="000000"/>
              <w:right w:val="single" w:sz="8" w:space="0" w:color="000000"/>
            </w:tcBorders>
          </w:tcPr>
          <w:p w:rsidR="003272ED" w:rsidRDefault="003272ED">
            <w:pPr>
              <w:rPr>
                <w:sz w:val="2"/>
                <w:szCs w:val="2"/>
              </w:rPr>
            </w:pPr>
          </w:p>
        </w:tc>
        <w:tc>
          <w:tcPr>
            <w:tcW w:w="462" w:type="dxa"/>
            <w:vMerge/>
            <w:tcBorders>
              <w:top w:val="nil"/>
              <w:left w:val="single" w:sz="8" w:space="0" w:color="000000"/>
              <w:right w:val="single" w:sz="8" w:space="0" w:color="000000"/>
            </w:tcBorders>
          </w:tcPr>
          <w:p w:rsidR="003272ED" w:rsidRDefault="003272ED">
            <w:pPr>
              <w:rPr>
                <w:sz w:val="2"/>
                <w:szCs w:val="2"/>
              </w:rPr>
            </w:pPr>
          </w:p>
        </w:tc>
        <w:tc>
          <w:tcPr>
            <w:tcW w:w="865" w:type="dxa"/>
            <w:tcBorders>
              <w:top w:val="single" w:sz="8" w:space="0" w:color="000000"/>
              <w:left w:val="single" w:sz="8" w:space="0" w:color="000000"/>
              <w:righ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31"/>
              <w:rPr>
                <w:sz w:val="18"/>
              </w:rPr>
            </w:pPr>
            <w:r>
              <w:rPr>
                <w:spacing w:val="-2"/>
                <w:sz w:val="18"/>
              </w:rPr>
              <w:t>Tolerance</w:t>
            </w:r>
          </w:p>
        </w:tc>
        <w:tc>
          <w:tcPr>
            <w:tcW w:w="563" w:type="dxa"/>
            <w:tcBorders>
              <w:top w:val="single" w:sz="8" w:space="0" w:color="000000"/>
              <w:left w:val="single" w:sz="8" w:space="0" w:color="000000"/>
            </w:tcBorders>
          </w:tcPr>
          <w:p w:rsidR="003272ED" w:rsidRDefault="003272ED">
            <w:pPr>
              <w:pStyle w:val="TableParagraph"/>
              <w:spacing w:before="8" w:line="240" w:lineRule="auto"/>
              <w:jc w:val="left"/>
              <w:rPr>
                <w:sz w:val="18"/>
              </w:rPr>
            </w:pPr>
          </w:p>
          <w:p w:rsidR="003272ED" w:rsidRDefault="00D272D5">
            <w:pPr>
              <w:pStyle w:val="TableParagraph"/>
              <w:spacing w:line="183" w:lineRule="exact"/>
              <w:ind w:left="34" w:right="1"/>
              <w:rPr>
                <w:sz w:val="18"/>
              </w:rPr>
            </w:pPr>
            <w:r>
              <w:rPr>
                <w:spacing w:val="-5"/>
                <w:sz w:val="18"/>
              </w:rPr>
              <w:t>VIF</w:t>
            </w:r>
          </w:p>
        </w:tc>
      </w:tr>
      <w:tr w:rsidR="003272ED">
        <w:trPr>
          <w:trHeight w:val="229"/>
        </w:trPr>
        <w:tc>
          <w:tcPr>
            <w:tcW w:w="729" w:type="dxa"/>
            <w:tcBorders>
              <w:bottom w:val="nil"/>
              <w:right w:val="nil"/>
            </w:tcBorders>
          </w:tcPr>
          <w:p w:rsidR="003272ED" w:rsidRDefault="00D272D5">
            <w:pPr>
              <w:pStyle w:val="TableParagraph"/>
              <w:spacing w:line="206" w:lineRule="exact"/>
              <w:ind w:left="75"/>
              <w:jc w:val="left"/>
              <w:rPr>
                <w:sz w:val="18"/>
              </w:rPr>
            </w:pPr>
            <w:r>
              <w:rPr>
                <w:spacing w:val="-10"/>
                <w:sz w:val="18"/>
              </w:rPr>
              <w:t>1</w:t>
            </w:r>
          </w:p>
        </w:tc>
        <w:tc>
          <w:tcPr>
            <w:tcW w:w="2413" w:type="dxa"/>
            <w:tcBorders>
              <w:left w:val="nil"/>
              <w:bottom w:val="nil"/>
            </w:tcBorders>
          </w:tcPr>
          <w:p w:rsidR="003272ED" w:rsidRDefault="00D272D5">
            <w:pPr>
              <w:pStyle w:val="TableParagraph"/>
              <w:spacing w:line="206" w:lineRule="exact"/>
              <w:ind w:left="579"/>
              <w:jc w:val="left"/>
              <w:rPr>
                <w:sz w:val="18"/>
              </w:rPr>
            </w:pPr>
            <w:r>
              <w:rPr>
                <w:spacing w:val="-2"/>
                <w:sz w:val="18"/>
              </w:rPr>
              <w:t>(Constant)</w:t>
            </w:r>
          </w:p>
        </w:tc>
        <w:tc>
          <w:tcPr>
            <w:tcW w:w="650" w:type="dxa"/>
            <w:tcBorders>
              <w:bottom w:val="nil"/>
              <w:right w:val="single" w:sz="8" w:space="0" w:color="000000"/>
            </w:tcBorders>
          </w:tcPr>
          <w:p w:rsidR="003272ED" w:rsidRDefault="00D272D5">
            <w:pPr>
              <w:pStyle w:val="TableParagraph"/>
              <w:spacing w:line="206" w:lineRule="exact"/>
              <w:ind w:left="27" w:right="2"/>
              <w:rPr>
                <w:sz w:val="18"/>
              </w:rPr>
            </w:pPr>
            <w:r>
              <w:rPr>
                <w:spacing w:val="-2"/>
                <w:sz w:val="18"/>
              </w:rPr>
              <w:t>13.497</w:t>
            </w:r>
          </w:p>
        </w:tc>
        <w:tc>
          <w:tcPr>
            <w:tcW w:w="586" w:type="dxa"/>
            <w:tcBorders>
              <w:left w:val="single" w:sz="8" w:space="0" w:color="000000"/>
              <w:bottom w:val="nil"/>
              <w:right w:val="single" w:sz="8" w:space="0" w:color="000000"/>
            </w:tcBorders>
          </w:tcPr>
          <w:p w:rsidR="003272ED" w:rsidRDefault="00D272D5">
            <w:pPr>
              <w:pStyle w:val="TableParagraph"/>
              <w:spacing w:line="206" w:lineRule="exact"/>
              <w:ind w:left="43"/>
              <w:rPr>
                <w:sz w:val="18"/>
              </w:rPr>
            </w:pPr>
            <w:r>
              <w:rPr>
                <w:spacing w:val="-2"/>
                <w:sz w:val="18"/>
              </w:rPr>
              <w:t>4.289</w:t>
            </w:r>
          </w:p>
        </w:tc>
        <w:tc>
          <w:tcPr>
            <w:tcW w:w="1126" w:type="dxa"/>
            <w:tcBorders>
              <w:left w:val="single" w:sz="8" w:space="0" w:color="000000"/>
              <w:bottom w:val="nil"/>
              <w:right w:val="single" w:sz="8" w:space="0" w:color="000000"/>
            </w:tcBorders>
          </w:tcPr>
          <w:p w:rsidR="003272ED" w:rsidRDefault="003272ED">
            <w:pPr>
              <w:pStyle w:val="TableParagraph"/>
              <w:spacing w:line="240" w:lineRule="auto"/>
              <w:jc w:val="left"/>
              <w:rPr>
                <w:sz w:val="16"/>
              </w:rPr>
            </w:pPr>
          </w:p>
        </w:tc>
        <w:tc>
          <w:tcPr>
            <w:tcW w:w="550" w:type="dxa"/>
            <w:tcBorders>
              <w:left w:val="single" w:sz="8" w:space="0" w:color="000000"/>
              <w:bottom w:val="nil"/>
              <w:right w:val="single" w:sz="8" w:space="0" w:color="000000"/>
            </w:tcBorders>
          </w:tcPr>
          <w:p w:rsidR="003272ED" w:rsidRDefault="00D272D5">
            <w:pPr>
              <w:pStyle w:val="TableParagraph"/>
              <w:spacing w:line="206" w:lineRule="exact"/>
              <w:ind w:left="43"/>
              <w:rPr>
                <w:sz w:val="18"/>
              </w:rPr>
            </w:pPr>
            <w:r>
              <w:rPr>
                <w:spacing w:val="-2"/>
                <w:sz w:val="18"/>
              </w:rPr>
              <w:t>3.147</w:t>
            </w:r>
          </w:p>
        </w:tc>
        <w:tc>
          <w:tcPr>
            <w:tcW w:w="462" w:type="dxa"/>
            <w:tcBorders>
              <w:left w:val="single" w:sz="8" w:space="0" w:color="000000"/>
              <w:bottom w:val="nil"/>
              <w:right w:val="single" w:sz="8" w:space="0" w:color="000000"/>
            </w:tcBorders>
          </w:tcPr>
          <w:p w:rsidR="003272ED" w:rsidRDefault="00D272D5">
            <w:pPr>
              <w:pStyle w:val="TableParagraph"/>
              <w:spacing w:line="206" w:lineRule="exact"/>
              <w:ind w:left="30"/>
              <w:rPr>
                <w:sz w:val="18"/>
              </w:rPr>
            </w:pPr>
            <w:r>
              <w:rPr>
                <w:spacing w:val="-4"/>
                <w:sz w:val="18"/>
              </w:rPr>
              <w:t>.003</w:t>
            </w:r>
          </w:p>
        </w:tc>
        <w:tc>
          <w:tcPr>
            <w:tcW w:w="865" w:type="dxa"/>
            <w:tcBorders>
              <w:left w:val="single" w:sz="8" w:space="0" w:color="000000"/>
              <w:bottom w:val="nil"/>
              <w:right w:val="single" w:sz="8" w:space="0" w:color="000000"/>
            </w:tcBorders>
          </w:tcPr>
          <w:p w:rsidR="003272ED" w:rsidRDefault="003272ED">
            <w:pPr>
              <w:pStyle w:val="TableParagraph"/>
              <w:spacing w:line="240" w:lineRule="auto"/>
              <w:jc w:val="left"/>
              <w:rPr>
                <w:sz w:val="16"/>
              </w:rPr>
            </w:pPr>
          </w:p>
        </w:tc>
        <w:tc>
          <w:tcPr>
            <w:tcW w:w="563" w:type="dxa"/>
            <w:tcBorders>
              <w:left w:val="single" w:sz="8" w:space="0" w:color="000000"/>
              <w:bottom w:val="nil"/>
            </w:tcBorders>
          </w:tcPr>
          <w:p w:rsidR="003272ED" w:rsidRDefault="003272ED">
            <w:pPr>
              <w:pStyle w:val="TableParagraph"/>
              <w:spacing w:line="240" w:lineRule="auto"/>
              <w:jc w:val="left"/>
              <w:rPr>
                <w:sz w:val="16"/>
              </w:rPr>
            </w:pPr>
          </w:p>
        </w:tc>
      </w:tr>
      <w:tr w:rsidR="003272ED">
        <w:trPr>
          <w:trHeight w:val="247"/>
        </w:trPr>
        <w:tc>
          <w:tcPr>
            <w:tcW w:w="3142" w:type="dxa"/>
            <w:gridSpan w:val="2"/>
            <w:tcBorders>
              <w:top w:val="nil"/>
              <w:bottom w:val="nil"/>
            </w:tcBorders>
          </w:tcPr>
          <w:p w:rsidR="003272ED" w:rsidRDefault="00D272D5">
            <w:pPr>
              <w:pStyle w:val="TableParagraph"/>
              <w:spacing w:before="16" w:line="240" w:lineRule="auto"/>
              <w:ind w:left="287"/>
              <w:jc w:val="left"/>
              <w:rPr>
                <w:sz w:val="18"/>
              </w:rPr>
            </w:pPr>
            <w:r>
              <w:rPr>
                <w:spacing w:val="-2"/>
                <w:sz w:val="18"/>
              </w:rPr>
              <w:t>Kemampuan_Mengenali_Peluang_X1</w:t>
            </w:r>
          </w:p>
        </w:tc>
        <w:tc>
          <w:tcPr>
            <w:tcW w:w="650" w:type="dxa"/>
            <w:tcBorders>
              <w:top w:val="nil"/>
              <w:bottom w:val="nil"/>
              <w:right w:val="single" w:sz="8" w:space="0" w:color="000000"/>
            </w:tcBorders>
          </w:tcPr>
          <w:p w:rsidR="003272ED" w:rsidRDefault="00D272D5">
            <w:pPr>
              <w:pStyle w:val="TableParagraph"/>
              <w:spacing w:before="16" w:line="240" w:lineRule="auto"/>
              <w:ind w:left="27" w:right="2"/>
              <w:rPr>
                <w:sz w:val="18"/>
              </w:rPr>
            </w:pPr>
            <w:r>
              <w:rPr>
                <w:spacing w:val="-2"/>
                <w:sz w:val="18"/>
              </w:rPr>
              <w:t>-</w:t>
            </w:r>
            <w:r>
              <w:rPr>
                <w:spacing w:val="-4"/>
                <w:sz w:val="18"/>
              </w:rPr>
              <w:t>.062</w:t>
            </w:r>
          </w:p>
        </w:tc>
        <w:tc>
          <w:tcPr>
            <w:tcW w:w="586" w:type="dxa"/>
            <w:tcBorders>
              <w:top w:val="nil"/>
              <w:left w:val="single" w:sz="8" w:space="0" w:color="000000"/>
              <w:bottom w:val="nil"/>
              <w:right w:val="single" w:sz="8" w:space="0" w:color="000000"/>
            </w:tcBorders>
          </w:tcPr>
          <w:p w:rsidR="003272ED" w:rsidRDefault="00D272D5">
            <w:pPr>
              <w:pStyle w:val="TableParagraph"/>
              <w:spacing w:before="16" w:line="240" w:lineRule="auto"/>
              <w:ind w:left="43"/>
              <w:rPr>
                <w:sz w:val="18"/>
              </w:rPr>
            </w:pPr>
            <w:r>
              <w:rPr>
                <w:spacing w:val="-4"/>
                <w:sz w:val="18"/>
              </w:rPr>
              <w:t>.148</w:t>
            </w:r>
          </w:p>
        </w:tc>
        <w:tc>
          <w:tcPr>
            <w:tcW w:w="1126" w:type="dxa"/>
            <w:tcBorders>
              <w:top w:val="nil"/>
              <w:left w:val="single" w:sz="8" w:space="0" w:color="000000"/>
              <w:bottom w:val="nil"/>
              <w:right w:val="single" w:sz="8" w:space="0" w:color="000000"/>
            </w:tcBorders>
          </w:tcPr>
          <w:p w:rsidR="003272ED" w:rsidRDefault="00D272D5">
            <w:pPr>
              <w:pStyle w:val="TableParagraph"/>
              <w:spacing w:before="16" w:line="240" w:lineRule="auto"/>
              <w:ind w:left="44" w:right="2"/>
              <w:rPr>
                <w:sz w:val="18"/>
              </w:rPr>
            </w:pPr>
            <w:r>
              <w:rPr>
                <w:spacing w:val="-2"/>
                <w:sz w:val="18"/>
              </w:rPr>
              <w:t>-</w:t>
            </w:r>
            <w:r>
              <w:rPr>
                <w:spacing w:val="-4"/>
                <w:sz w:val="18"/>
              </w:rPr>
              <w:t>.051</w:t>
            </w:r>
          </w:p>
        </w:tc>
        <w:tc>
          <w:tcPr>
            <w:tcW w:w="550" w:type="dxa"/>
            <w:tcBorders>
              <w:top w:val="nil"/>
              <w:left w:val="single" w:sz="8" w:space="0" w:color="000000"/>
              <w:bottom w:val="nil"/>
              <w:right w:val="single" w:sz="8" w:space="0" w:color="000000"/>
            </w:tcBorders>
          </w:tcPr>
          <w:p w:rsidR="003272ED" w:rsidRDefault="00D272D5">
            <w:pPr>
              <w:pStyle w:val="TableParagraph"/>
              <w:spacing w:before="16" w:line="240" w:lineRule="auto"/>
              <w:ind w:left="43" w:right="1"/>
              <w:rPr>
                <w:sz w:val="18"/>
              </w:rPr>
            </w:pPr>
            <w:r>
              <w:rPr>
                <w:spacing w:val="-2"/>
                <w:sz w:val="18"/>
              </w:rPr>
              <w:t>-</w:t>
            </w:r>
            <w:r>
              <w:rPr>
                <w:spacing w:val="-4"/>
                <w:sz w:val="18"/>
              </w:rPr>
              <w:t>.420</w:t>
            </w:r>
          </w:p>
        </w:tc>
        <w:tc>
          <w:tcPr>
            <w:tcW w:w="462" w:type="dxa"/>
            <w:tcBorders>
              <w:top w:val="nil"/>
              <w:left w:val="single" w:sz="8" w:space="0" w:color="000000"/>
              <w:bottom w:val="nil"/>
              <w:right w:val="single" w:sz="8" w:space="0" w:color="000000"/>
            </w:tcBorders>
          </w:tcPr>
          <w:p w:rsidR="003272ED" w:rsidRDefault="00D272D5">
            <w:pPr>
              <w:pStyle w:val="TableParagraph"/>
              <w:spacing w:before="16" w:line="240" w:lineRule="auto"/>
              <w:ind w:left="30"/>
              <w:rPr>
                <w:sz w:val="18"/>
              </w:rPr>
            </w:pPr>
            <w:r>
              <w:rPr>
                <w:spacing w:val="-4"/>
                <w:sz w:val="18"/>
              </w:rPr>
              <w:t>.676</w:t>
            </w:r>
          </w:p>
        </w:tc>
        <w:tc>
          <w:tcPr>
            <w:tcW w:w="865" w:type="dxa"/>
            <w:tcBorders>
              <w:top w:val="nil"/>
              <w:left w:val="single" w:sz="8" w:space="0" w:color="000000"/>
              <w:bottom w:val="nil"/>
              <w:right w:val="single" w:sz="8" w:space="0" w:color="000000"/>
            </w:tcBorders>
          </w:tcPr>
          <w:p w:rsidR="003272ED" w:rsidRDefault="00D272D5">
            <w:pPr>
              <w:pStyle w:val="TableParagraph"/>
              <w:spacing w:before="16" w:line="240" w:lineRule="auto"/>
              <w:ind w:left="31" w:right="2"/>
              <w:rPr>
                <w:sz w:val="18"/>
              </w:rPr>
            </w:pPr>
            <w:r>
              <w:rPr>
                <w:spacing w:val="-4"/>
                <w:sz w:val="18"/>
              </w:rPr>
              <w:t>.995</w:t>
            </w:r>
          </w:p>
        </w:tc>
        <w:tc>
          <w:tcPr>
            <w:tcW w:w="563" w:type="dxa"/>
            <w:tcBorders>
              <w:top w:val="nil"/>
              <w:left w:val="single" w:sz="8" w:space="0" w:color="000000"/>
              <w:bottom w:val="nil"/>
            </w:tcBorders>
          </w:tcPr>
          <w:p w:rsidR="003272ED" w:rsidRDefault="00D272D5">
            <w:pPr>
              <w:pStyle w:val="TableParagraph"/>
              <w:spacing w:before="16" w:line="240" w:lineRule="auto"/>
              <w:ind w:left="34"/>
              <w:rPr>
                <w:sz w:val="18"/>
              </w:rPr>
            </w:pPr>
            <w:r>
              <w:rPr>
                <w:spacing w:val="-2"/>
                <w:sz w:val="18"/>
              </w:rPr>
              <w:t>1.005</w:t>
            </w:r>
          </w:p>
        </w:tc>
      </w:tr>
      <w:tr w:rsidR="003272ED">
        <w:trPr>
          <w:trHeight w:val="219"/>
        </w:trPr>
        <w:tc>
          <w:tcPr>
            <w:tcW w:w="3142" w:type="dxa"/>
            <w:gridSpan w:val="2"/>
            <w:tcBorders>
              <w:top w:val="nil"/>
            </w:tcBorders>
          </w:tcPr>
          <w:p w:rsidR="003272ED" w:rsidRDefault="00D272D5">
            <w:pPr>
              <w:pStyle w:val="TableParagraph"/>
              <w:spacing w:before="16" w:line="183" w:lineRule="exact"/>
              <w:ind w:left="606"/>
              <w:jc w:val="left"/>
              <w:rPr>
                <w:sz w:val="18"/>
              </w:rPr>
            </w:pPr>
            <w:r>
              <w:rPr>
                <w:spacing w:val="-2"/>
                <w:sz w:val="18"/>
              </w:rPr>
              <w:t>Jaringan_Kewirausahaan_X2</w:t>
            </w:r>
          </w:p>
        </w:tc>
        <w:tc>
          <w:tcPr>
            <w:tcW w:w="650" w:type="dxa"/>
            <w:tcBorders>
              <w:top w:val="nil"/>
              <w:right w:val="single" w:sz="8" w:space="0" w:color="000000"/>
            </w:tcBorders>
          </w:tcPr>
          <w:p w:rsidR="003272ED" w:rsidRDefault="00D272D5">
            <w:pPr>
              <w:pStyle w:val="TableParagraph"/>
              <w:spacing w:before="16" w:line="183" w:lineRule="exact"/>
              <w:ind w:left="27"/>
              <w:rPr>
                <w:sz w:val="18"/>
              </w:rPr>
            </w:pPr>
            <w:r>
              <w:rPr>
                <w:spacing w:val="-4"/>
                <w:sz w:val="18"/>
              </w:rPr>
              <w:t>.552</w:t>
            </w:r>
          </w:p>
        </w:tc>
        <w:tc>
          <w:tcPr>
            <w:tcW w:w="586" w:type="dxa"/>
            <w:tcBorders>
              <w:top w:val="nil"/>
              <w:left w:val="single" w:sz="8" w:space="0" w:color="000000"/>
              <w:right w:val="single" w:sz="8" w:space="0" w:color="000000"/>
            </w:tcBorders>
          </w:tcPr>
          <w:p w:rsidR="003272ED" w:rsidRDefault="00D272D5">
            <w:pPr>
              <w:pStyle w:val="TableParagraph"/>
              <w:spacing w:before="16" w:line="183" w:lineRule="exact"/>
              <w:ind w:left="43"/>
              <w:rPr>
                <w:sz w:val="18"/>
              </w:rPr>
            </w:pPr>
            <w:r>
              <w:rPr>
                <w:spacing w:val="-4"/>
                <w:sz w:val="18"/>
              </w:rPr>
              <w:t>.177</w:t>
            </w:r>
          </w:p>
        </w:tc>
        <w:tc>
          <w:tcPr>
            <w:tcW w:w="1126" w:type="dxa"/>
            <w:tcBorders>
              <w:top w:val="nil"/>
              <w:left w:val="single" w:sz="8" w:space="0" w:color="000000"/>
              <w:right w:val="single" w:sz="8" w:space="0" w:color="000000"/>
            </w:tcBorders>
          </w:tcPr>
          <w:p w:rsidR="003272ED" w:rsidRDefault="00D272D5">
            <w:pPr>
              <w:pStyle w:val="TableParagraph"/>
              <w:spacing w:before="16" w:line="183" w:lineRule="exact"/>
              <w:ind w:left="44"/>
              <w:rPr>
                <w:sz w:val="18"/>
              </w:rPr>
            </w:pPr>
            <w:r>
              <w:rPr>
                <w:spacing w:val="-4"/>
                <w:sz w:val="18"/>
              </w:rPr>
              <w:t>.383</w:t>
            </w:r>
          </w:p>
        </w:tc>
        <w:tc>
          <w:tcPr>
            <w:tcW w:w="550" w:type="dxa"/>
            <w:tcBorders>
              <w:top w:val="nil"/>
              <w:left w:val="single" w:sz="8" w:space="0" w:color="000000"/>
              <w:right w:val="single" w:sz="8" w:space="0" w:color="000000"/>
            </w:tcBorders>
          </w:tcPr>
          <w:p w:rsidR="003272ED" w:rsidRDefault="00D272D5">
            <w:pPr>
              <w:pStyle w:val="TableParagraph"/>
              <w:spacing w:before="16" w:line="183" w:lineRule="exact"/>
              <w:ind w:left="43"/>
              <w:rPr>
                <w:sz w:val="18"/>
              </w:rPr>
            </w:pPr>
            <w:r>
              <w:rPr>
                <w:spacing w:val="-2"/>
                <w:sz w:val="18"/>
              </w:rPr>
              <w:t>3.124</w:t>
            </w:r>
          </w:p>
        </w:tc>
        <w:tc>
          <w:tcPr>
            <w:tcW w:w="462" w:type="dxa"/>
            <w:tcBorders>
              <w:top w:val="nil"/>
              <w:left w:val="single" w:sz="8" w:space="0" w:color="000000"/>
              <w:right w:val="single" w:sz="8" w:space="0" w:color="000000"/>
            </w:tcBorders>
          </w:tcPr>
          <w:p w:rsidR="003272ED" w:rsidRDefault="00D272D5">
            <w:pPr>
              <w:pStyle w:val="TableParagraph"/>
              <w:spacing w:before="16" w:line="183" w:lineRule="exact"/>
              <w:ind w:left="30"/>
              <w:rPr>
                <w:sz w:val="18"/>
              </w:rPr>
            </w:pPr>
            <w:r>
              <w:rPr>
                <w:spacing w:val="-4"/>
                <w:sz w:val="18"/>
              </w:rPr>
              <w:t>.003</w:t>
            </w:r>
          </w:p>
        </w:tc>
        <w:tc>
          <w:tcPr>
            <w:tcW w:w="865" w:type="dxa"/>
            <w:tcBorders>
              <w:top w:val="nil"/>
              <w:left w:val="single" w:sz="8" w:space="0" w:color="000000"/>
              <w:right w:val="single" w:sz="8" w:space="0" w:color="000000"/>
            </w:tcBorders>
          </w:tcPr>
          <w:p w:rsidR="003272ED" w:rsidRDefault="00D272D5">
            <w:pPr>
              <w:pStyle w:val="TableParagraph"/>
              <w:spacing w:before="16" w:line="183" w:lineRule="exact"/>
              <w:ind w:left="31" w:right="2"/>
              <w:rPr>
                <w:sz w:val="18"/>
              </w:rPr>
            </w:pPr>
            <w:r>
              <w:rPr>
                <w:spacing w:val="-4"/>
                <w:sz w:val="18"/>
              </w:rPr>
              <w:t>.995</w:t>
            </w:r>
          </w:p>
        </w:tc>
        <w:tc>
          <w:tcPr>
            <w:tcW w:w="563" w:type="dxa"/>
            <w:tcBorders>
              <w:top w:val="nil"/>
              <w:left w:val="single" w:sz="8" w:space="0" w:color="000000"/>
            </w:tcBorders>
          </w:tcPr>
          <w:p w:rsidR="003272ED" w:rsidRDefault="00D272D5">
            <w:pPr>
              <w:pStyle w:val="TableParagraph"/>
              <w:spacing w:before="16" w:line="183" w:lineRule="exact"/>
              <w:ind w:left="34"/>
              <w:rPr>
                <w:sz w:val="18"/>
              </w:rPr>
            </w:pPr>
            <w:r>
              <w:rPr>
                <w:spacing w:val="-2"/>
                <w:sz w:val="18"/>
              </w:rPr>
              <w:t>1.005</w:t>
            </w:r>
          </w:p>
        </w:tc>
      </w:tr>
    </w:tbl>
    <w:p w:rsidR="003272ED" w:rsidRDefault="00D272D5">
      <w:pPr>
        <w:ind w:left="3316"/>
        <w:rPr>
          <w:sz w:val="18"/>
        </w:rPr>
      </w:pPr>
      <w:r>
        <w:rPr>
          <w:sz w:val="18"/>
        </w:rPr>
        <w:t>a.</w:t>
      </w:r>
      <w:r>
        <w:rPr>
          <w:spacing w:val="-2"/>
          <w:sz w:val="18"/>
        </w:rPr>
        <w:t xml:space="preserve"> </w:t>
      </w:r>
      <w:r>
        <w:rPr>
          <w:sz w:val="18"/>
        </w:rPr>
        <w:t>Dependent</w:t>
      </w:r>
      <w:r>
        <w:rPr>
          <w:spacing w:val="-2"/>
          <w:sz w:val="18"/>
        </w:rPr>
        <w:t xml:space="preserve"> </w:t>
      </w:r>
      <w:r>
        <w:rPr>
          <w:sz w:val="18"/>
        </w:rPr>
        <w:t>Variable:</w:t>
      </w:r>
      <w:r>
        <w:rPr>
          <w:spacing w:val="-1"/>
          <w:sz w:val="18"/>
        </w:rPr>
        <w:t xml:space="preserve"> </w:t>
      </w:r>
      <w:r>
        <w:rPr>
          <w:spacing w:val="-2"/>
          <w:sz w:val="18"/>
        </w:rPr>
        <w:t>Kinerja_Usaha_Y</w:t>
      </w:r>
    </w:p>
    <w:p w:rsidR="003272ED" w:rsidRDefault="00D272D5">
      <w:pPr>
        <w:pStyle w:val="BodyText"/>
        <w:spacing w:before="273" w:line="480" w:lineRule="auto"/>
        <w:ind w:left="851" w:right="467" w:firstLine="720"/>
      </w:pPr>
      <w:r>
        <w:t>Berdasarkan</w:t>
      </w:r>
      <w:r>
        <w:rPr>
          <w:spacing w:val="-5"/>
        </w:rPr>
        <w:t xml:space="preserve"> </w:t>
      </w:r>
      <w:r>
        <w:t>hasil</w:t>
      </w:r>
      <w:r>
        <w:rPr>
          <w:spacing w:val="-4"/>
        </w:rPr>
        <w:t xml:space="preserve"> </w:t>
      </w:r>
      <w:r>
        <w:t>analisis</w:t>
      </w:r>
      <w:r>
        <w:rPr>
          <w:spacing w:val="-5"/>
        </w:rPr>
        <w:t xml:space="preserve"> </w:t>
      </w:r>
      <w:r>
        <w:t>regresi</w:t>
      </w:r>
      <w:r>
        <w:rPr>
          <w:spacing w:val="-5"/>
        </w:rPr>
        <w:t xml:space="preserve"> </w:t>
      </w:r>
      <w:r>
        <w:t>linier</w:t>
      </w:r>
      <w:r>
        <w:rPr>
          <w:spacing w:val="-5"/>
        </w:rPr>
        <w:t xml:space="preserve"> </w:t>
      </w:r>
      <w:r>
        <w:t>berganda</w:t>
      </w:r>
      <w:r>
        <w:rPr>
          <w:spacing w:val="-4"/>
        </w:rPr>
        <w:t xml:space="preserve"> </w:t>
      </w:r>
      <w:r>
        <w:t>pada</w:t>
      </w:r>
      <w:r>
        <w:rPr>
          <w:spacing w:val="-6"/>
        </w:rPr>
        <w:t xml:space="preserve"> </w:t>
      </w:r>
      <w:r>
        <w:t>Tabel</w:t>
      </w:r>
      <w:r>
        <w:rPr>
          <w:spacing w:val="-5"/>
        </w:rPr>
        <w:t xml:space="preserve"> </w:t>
      </w:r>
      <w:r>
        <w:t>4.7,</w:t>
      </w:r>
      <w:r>
        <w:rPr>
          <w:spacing w:val="-5"/>
        </w:rPr>
        <w:t xml:space="preserve"> </w:t>
      </w:r>
      <w:r>
        <w:t>diperoleh persamaan regresi sebagai berikut:</w:t>
      </w:r>
    </w:p>
    <w:p w:rsidR="003272ED" w:rsidRDefault="00D272D5">
      <w:pPr>
        <w:pStyle w:val="BodyText"/>
        <w:ind w:left="3604"/>
      </w:pPr>
      <w:r>
        <w:t>Y</w:t>
      </w:r>
      <w:r>
        <w:rPr>
          <w:spacing w:val="-1"/>
        </w:rPr>
        <w:t xml:space="preserve"> </w:t>
      </w:r>
      <w:r>
        <w:t>=</w:t>
      </w:r>
      <w:r>
        <w:rPr>
          <w:spacing w:val="-2"/>
        </w:rPr>
        <w:t xml:space="preserve"> </w:t>
      </w:r>
      <w:r>
        <w:t xml:space="preserve">13,497 – 0,062X₁ + </w:t>
      </w:r>
      <w:r>
        <w:rPr>
          <w:spacing w:val="-2"/>
        </w:rPr>
        <w:t>0,552X₂</w:t>
      </w:r>
    </w:p>
    <w:p w:rsidR="003272ED" w:rsidRDefault="003272ED">
      <w:pPr>
        <w:pStyle w:val="BodyText"/>
      </w:pPr>
    </w:p>
    <w:p w:rsidR="003272ED" w:rsidRDefault="00D272D5">
      <w:pPr>
        <w:pStyle w:val="BodyText"/>
        <w:ind w:left="1571"/>
      </w:pPr>
      <w:r>
        <w:t>Dari</w:t>
      </w:r>
      <w:r>
        <w:rPr>
          <w:spacing w:val="-2"/>
        </w:rPr>
        <w:t xml:space="preserve"> </w:t>
      </w:r>
      <w:r>
        <w:t>persamaan regresi</w:t>
      </w:r>
      <w:r>
        <w:rPr>
          <w:spacing w:val="-2"/>
        </w:rPr>
        <w:t xml:space="preserve"> </w:t>
      </w:r>
      <w:r>
        <w:t>tersebut</w:t>
      </w:r>
      <w:r>
        <w:rPr>
          <w:spacing w:val="-1"/>
        </w:rPr>
        <w:t xml:space="preserve"> </w:t>
      </w:r>
      <w:r>
        <w:t>dapat</w:t>
      </w:r>
      <w:r>
        <w:rPr>
          <w:spacing w:val="-2"/>
        </w:rPr>
        <w:t xml:space="preserve"> </w:t>
      </w:r>
      <w:r>
        <w:t>disimpulkan</w:t>
      </w:r>
      <w:r>
        <w:rPr>
          <w:spacing w:val="-1"/>
        </w:rPr>
        <w:t xml:space="preserve"> </w:t>
      </w:r>
      <w:r>
        <w:rPr>
          <w:spacing w:val="-2"/>
        </w:rPr>
        <w:t>bahwa:</w:t>
      </w:r>
    </w:p>
    <w:p w:rsidR="003272ED" w:rsidRDefault="003272ED">
      <w:pPr>
        <w:pStyle w:val="BodyText"/>
      </w:pPr>
    </w:p>
    <w:p w:rsidR="003272ED" w:rsidRDefault="00D272D5">
      <w:pPr>
        <w:pStyle w:val="ListParagraph"/>
        <w:numPr>
          <w:ilvl w:val="0"/>
          <w:numId w:val="3"/>
        </w:numPr>
        <w:tabs>
          <w:tab w:val="left" w:pos="1278"/>
        </w:tabs>
        <w:spacing w:line="480" w:lineRule="auto"/>
        <w:ind w:right="847"/>
        <w:jc w:val="both"/>
        <w:rPr>
          <w:sz w:val="24"/>
        </w:rPr>
      </w:pPr>
      <w:r>
        <w:rPr>
          <w:sz w:val="24"/>
        </w:rPr>
        <w:t>Variabel Jaringan Kewirausahaan (X₂) memiliki pengaruh positif dan signifikan terhadap Kinerja Usaha (Y), dengan nilai koefisien sebesar 0,552 dan</w:t>
      </w:r>
      <w:r>
        <w:rPr>
          <w:spacing w:val="-13"/>
          <w:sz w:val="24"/>
        </w:rPr>
        <w:t xml:space="preserve"> </w:t>
      </w:r>
      <w:r>
        <w:rPr>
          <w:sz w:val="24"/>
        </w:rPr>
        <w:t>nilai</w:t>
      </w:r>
      <w:r>
        <w:rPr>
          <w:spacing w:val="-13"/>
          <w:sz w:val="24"/>
        </w:rPr>
        <w:t xml:space="preserve"> </w:t>
      </w:r>
      <w:r>
        <w:rPr>
          <w:sz w:val="24"/>
        </w:rPr>
        <w:t>signifikansi</w:t>
      </w:r>
      <w:r>
        <w:rPr>
          <w:spacing w:val="-12"/>
          <w:sz w:val="24"/>
        </w:rPr>
        <w:t xml:space="preserve"> </w:t>
      </w:r>
      <w:r>
        <w:rPr>
          <w:sz w:val="24"/>
        </w:rPr>
        <w:t>0,003</w:t>
      </w:r>
      <w:r>
        <w:rPr>
          <w:spacing w:val="-13"/>
          <w:sz w:val="24"/>
        </w:rPr>
        <w:t xml:space="preserve"> </w:t>
      </w:r>
      <w:r>
        <w:rPr>
          <w:sz w:val="24"/>
        </w:rPr>
        <w:t>(&lt;</w:t>
      </w:r>
      <w:r>
        <w:rPr>
          <w:spacing w:val="-15"/>
          <w:sz w:val="24"/>
        </w:rPr>
        <w:t xml:space="preserve"> </w:t>
      </w:r>
      <w:r>
        <w:rPr>
          <w:sz w:val="24"/>
        </w:rPr>
        <w:t>0,05).</w:t>
      </w:r>
      <w:r>
        <w:rPr>
          <w:spacing w:val="-11"/>
          <w:sz w:val="24"/>
        </w:rPr>
        <w:t xml:space="preserve"> </w:t>
      </w:r>
      <w:r>
        <w:rPr>
          <w:sz w:val="24"/>
        </w:rPr>
        <w:t>Hal</w:t>
      </w:r>
      <w:r>
        <w:rPr>
          <w:spacing w:val="-13"/>
          <w:sz w:val="24"/>
        </w:rPr>
        <w:t xml:space="preserve"> </w:t>
      </w:r>
      <w:r>
        <w:rPr>
          <w:sz w:val="24"/>
        </w:rPr>
        <w:t>ini</w:t>
      </w:r>
      <w:r>
        <w:rPr>
          <w:spacing w:val="-12"/>
          <w:sz w:val="24"/>
        </w:rPr>
        <w:t xml:space="preserve"> </w:t>
      </w:r>
      <w:r>
        <w:rPr>
          <w:sz w:val="24"/>
        </w:rPr>
        <w:t>menunjukkan</w:t>
      </w:r>
      <w:r>
        <w:rPr>
          <w:spacing w:val="-14"/>
          <w:sz w:val="24"/>
        </w:rPr>
        <w:t xml:space="preserve"> </w:t>
      </w:r>
      <w:r>
        <w:rPr>
          <w:sz w:val="24"/>
        </w:rPr>
        <w:t>bahwa</w:t>
      </w:r>
      <w:r>
        <w:rPr>
          <w:spacing w:val="-12"/>
          <w:sz w:val="24"/>
        </w:rPr>
        <w:t xml:space="preserve"> </w:t>
      </w:r>
      <w:r>
        <w:rPr>
          <w:sz w:val="24"/>
        </w:rPr>
        <w:t>semakin</w:t>
      </w:r>
      <w:r>
        <w:rPr>
          <w:spacing w:val="-11"/>
          <w:sz w:val="24"/>
        </w:rPr>
        <w:t xml:space="preserve"> </w:t>
      </w:r>
      <w:r>
        <w:rPr>
          <w:sz w:val="24"/>
        </w:rPr>
        <w:t>baik jaringan kewirausahaan yang dimiliki, maka kinerja usaha cenderung meningkat secara signifikan.</w:t>
      </w:r>
    </w:p>
    <w:p w:rsidR="003272ED" w:rsidRDefault="003272ED">
      <w:pPr>
        <w:pStyle w:val="ListParagraph"/>
        <w:spacing w:line="480" w:lineRule="auto"/>
        <w:rPr>
          <w:sz w:val="24"/>
        </w:rPr>
        <w:sectPr w:rsidR="003272ED">
          <w:pgSz w:w="11910" w:h="16840"/>
          <w:pgMar w:top="1620" w:right="850" w:bottom="280" w:left="1417" w:header="729" w:footer="0" w:gutter="0"/>
          <w:cols w:space="720"/>
        </w:sectPr>
      </w:pPr>
    </w:p>
    <w:p w:rsidR="003272ED" w:rsidRDefault="00D272D5">
      <w:pPr>
        <w:pStyle w:val="ListParagraph"/>
        <w:numPr>
          <w:ilvl w:val="0"/>
          <w:numId w:val="3"/>
        </w:numPr>
        <w:tabs>
          <w:tab w:val="left" w:pos="1278"/>
        </w:tabs>
        <w:spacing w:before="80" w:line="480" w:lineRule="auto"/>
        <w:ind w:right="835"/>
        <w:jc w:val="both"/>
        <w:rPr>
          <w:sz w:val="24"/>
        </w:rPr>
      </w:pPr>
      <w:r>
        <w:rPr>
          <w:sz w:val="24"/>
        </w:rPr>
        <w:lastRenderedPageBreak/>
        <w:t>Variabel Kemampuan Mengenali Peluang (X₁) memiliki koefisien regresi negatif sebesar -0,062, dan nilai signifikansi 0,676 (</w:t>
      </w:r>
      <w:r>
        <w:rPr>
          <w:sz w:val="24"/>
        </w:rPr>
        <w:t>&gt; 0,05), sehingga dapat disimpulkan bahwa variabel ini tidak berpengaruh signifikan terhadap kinerja usaha. Artinya, peningkatan kemampuan mengenali peluang belum tentu diikuti oleh peningkatan kinerja usaha.</w:t>
      </w:r>
    </w:p>
    <w:p w:rsidR="003272ED" w:rsidRDefault="00D272D5">
      <w:pPr>
        <w:pStyle w:val="ListParagraph"/>
        <w:numPr>
          <w:ilvl w:val="0"/>
          <w:numId w:val="3"/>
        </w:numPr>
        <w:tabs>
          <w:tab w:val="left" w:pos="1278"/>
        </w:tabs>
        <w:ind w:hanging="427"/>
        <w:jc w:val="both"/>
        <w:rPr>
          <w:sz w:val="24"/>
        </w:rPr>
      </w:pPr>
      <w:r>
        <w:rPr>
          <w:sz w:val="24"/>
        </w:rPr>
        <w:t>Nilai</w:t>
      </w:r>
      <w:r>
        <w:rPr>
          <w:spacing w:val="13"/>
          <w:sz w:val="24"/>
        </w:rPr>
        <w:t xml:space="preserve"> </w:t>
      </w:r>
      <w:r>
        <w:rPr>
          <w:sz w:val="24"/>
        </w:rPr>
        <w:t>konstanta</w:t>
      </w:r>
      <w:r>
        <w:rPr>
          <w:spacing w:val="15"/>
          <w:sz w:val="24"/>
        </w:rPr>
        <w:t xml:space="preserve"> </w:t>
      </w:r>
      <w:r>
        <w:rPr>
          <w:sz w:val="24"/>
        </w:rPr>
        <w:t>sebesar</w:t>
      </w:r>
      <w:r>
        <w:rPr>
          <w:spacing w:val="14"/>
          <w:sz w:val="24"/>
        </w:rPr>
        <w:t xml:space="preserve"> </w:t>
      </w:r>
      <w:r>
        <w:rPr>
          <w:sz w:val="24"/>
        </w:rPr>
        <w:t>13,497</w:t>
      </w:r>
      <w:r>
        <w:rPr>
          <w:spacing w:val="15"/>
          <w:sz w:val="24"/>
        </w:rPr>
        <w:t xml:space="preserve"> </w:t>
      </w:r>
      <w:r>
        <w:rPr>
          <w:sz w:val="24"/>
        </w:rPr>
        <w:t>menunjukkan</w:t>
      </w:r>
      <w:r>
        <w:rPr>
          <w:spacing w:val="15"/>
          <w:sz w:val="24"/>
        </w:rPr>
        <w:t xml:space="preserve"> </w:t>
      </w:r>
      <w:r>
        <w:rPr>
          <w:sz w:val="24"/>
        </w:rPr>
        <w:t>bahw</w:t>
      </w:r>
      <w:r>
        <w:rPr>
          <w:sz w:val="24"/>
        </w:rPr>
        <w:t>a</w:t>
      </w:r>
      <w:r>
        <w:rPr>
          <w:spacing w:val="14"/>
          <w:sz w:val="24"/>
        </w:rPr>
        <w:t xml:space="preserve"> </w:t>
      </w:r>
      <w:r>
        <w:rPr>
          <w:sz w:val="24"/>
        </w:rPr>
        <w:t>jika</w:t>
      </w:r>
      <w:r>
        <w:rPr>
          <w:spacing w:val="14"/>
          <w:sz w:val="24"/>
        </w:rPr>
        <w:t xml:space="preserve"> </w:t>
      </w:r>
      <w:r>
        <w:rPr>
          <w:sz w:val="24"/>
        </w:rPr>
        <w:t>nilai</w:t>
      </w:r>
      <w:r>
        <w:rPr>
          <w:spacing w:val="16"/>
          <w:sz w:val="24"/>
        </w:rPr>
        <w:t xml:space="preserve"> </w:t>
      </w:r>
      <w:r>
        <w:rPr>
          <w:sz w:val="24"/>
        </w:rPr>
        <w:t>kedua</w:t>
      </w:r>
      <w:r>
        <w:rPr>
          <w:spacing w:val="15"/>
          <w:sz w:val="24"/>
        </w:rPr>
        <w:t xml:space="preserve"> </w:t>
      </w:r>
      <w:r>
        <w:rPr>
          <w:spacing w:val="-2"/>
          <w:sz w:val="24"/>
        </w:rPr>
        <w:t>variabel</w:t>
      </w:r>
    </w:p>
    <w:p w:rsidR="003272ED" w:rsidRDefault="003272ED">
      <w:pPr>
        <w:pStyle w:val="BodyText"/>
      </w:pPr>
    </w:p>
    <w:p w:rsidR="003272ED" w:rsidRDefault="00D272D5">
      <w:pPr>
        <w:pStyle w:val="BodyText"/>
        <w:ind w:left="425" w:right="2"/>
        <w:jc w:val="center"/>
      </w:pPr>
      <w:r>
        <w:t>independen</w:t>
      </w:r>
      <w:r>
        <w:rPr>
          <w:spacing w:val="-1"/>
        </w:rPr>
        <w:t xml:space="preserve"> </w:t>
      </w:r>
      <w:r>
        <w:t>(X₁ dan X₂) diasumsikan nol,</w:t>
      </w:r>
      <w:r>
        <w:rPr>
          <w:spacing w:val="-1"/>
        </w:rPr>
        <w:t xml:space="preserve"> </w:t>
      </w:r>
      <w:r>
        <w:t>maka nilai dasar</w:t>
      </w:r>
      <w:r>
        <w:rPr>
          <w:spacing w:val="1"/>
        </w:rPr>
        <w:t xml:space="preserve"> </w:t>
      </w:r>
      <w:r>
        <w:t>dari</w:t>
      </w:r>
      <w:r>
        <w:rPr>
          <w:spacing w:val="2"/>
        </w:rPr>
        <w:t xml:space="preserve"> </w:t>
      </w:r>
      <w:r>
        <w:t>Kinerja</w:t>
      </w:r>
      <w:r>
        <w:rPr>
          <w:spacing w:val="1"/>
        </w:rPr>
        <w:t xml:space="preserve"> </w:t>
      </w:r>
      <w:r>
        <w:rPr>
          <w:spacing w:val="-2"/>
        </w:rPr>
        <w:t>Usaha</w:t>
      </w:r>
    </w:p>
    <w:p w:rsidR="003272ED" w:rsidRDefault="003272ED">
      <w:pPr>
        <w:pStyle w:val="BodyText"/>
      </w:pPr>
    </w:p>
    <w:p w:rsidR="003272ED" w:rsidRDefault="00D272D5">
      <w:pPr>
        <w:pStyle w:val="BodyText"/>
        <w:ind w:left="1278"/>
      </w:pPr>
      <w:r>
        <w:t>(Y)</w:t>
      </w:r>
      <w:r>
        <w:rPr>
          <w:spacing w:val="-2"/>
        </w:rPr>
        <w:t xml:space="preserve"> </w:t>
      </w:r>
      <w:r>
        <w:t>adalah</w:t>
      </w:r>
      <w:r>
        <w:rPr>
          <w:spacing w:val="-2"/>
        </w:rPr>
        <w:t xml:space="preserve"> </w:t>
      </w:r>
      <w:r>
        <w:t>sebesar</w:t>
      </w:r>
      <w:r>
        <w:rPr>
          <w:spacing w:val="-2"/>
        </w:rPr>
        <w:t xml:space="preserve"> 13,497.</w:t>
      </w:r>
    </w:p>
    <w:p w:rsidR="003272ED" w:rsidRDefault="003272ED">
      <w:pPr>
        <w:pStyle w:val="BodyText"/>
      </w:pPr>
    </w:p>
    <w:p w:rsidR="003272ED" w:rsidRDefault="00D272D5">
      <w:pPr>
        <w:pStyle w:val="ListParagraph"/>
        <w:numPr>
          <w:ilvl w:val="0"/>
          <w:numId w:val="3"/>
        </w:numPr>
        <w:tabs>
          <w:tab w:val="left" w:pos="1278"/>
        </w:tabs>
        <w:spacing w:line="480" w:lineRule="auto"/>
        <w:ind w:right="848"/>
        <w:jc w:val="both"/>
        <w:rPr>
          <w:sz w:val="24"/>
        </w:rPr>
      </w:pPr>
      <w:r>
        <w:rPr>
          <w:sz w:val="24"/>
        </w:rPr>
        <w:t>Secara keseluruhan, dari kedua variabel bebas yang dianalisis, hanya variabel Jaringan Kewirausahaan yang memiliki kontrib</w:t>
      </w:r>
      <w:r>
        <w:rPr>
          <w:sz w:val="24"/>
        </w:rPr>
        <w:t>usi signifikan dalam meningkatkan Kinerja Usaha, sedangkan Kemampuan Mengenali Peluang tidak memberikan pengaruh yang berarti dalam model ini.</w:t>
      </w:r>
    </w:p>
    <w:p w:rsidR="003272ED" w:rsidRDefault="00D272D5">
      <w:pPr>
        <w:pStyle w:val="Heading1"/>
        <w:numPr>
          <w:ilvl w:val="2"/>
          <w:numId w:val="5"/>
        </w:numPr>
        <w:tabs>
          <w:tab w:val="left" w:pos="1571"/>
        </w:tabs>
        <w:spacing w:before="1"/>
        <w:jc w:val="both"/>
      </w:pPr>
      <w:r>
        <w:t>Uji</w:t>
      </w:r>
      <w:r>
        <w:rPr>
          <w:spacing w:val="-1"/>
        </w:rPr>
        <w:t xml:space="preserve"> </w:t>
      </w:r>
      <w:r>
        <w:t>t</w:t>
      </w:r>
      <w:r>
        <w:rPr>
          <w:spacing w:val="-1"/>
        </w:rPr>
        <w:t xml:space="preserve"> </w:t>
      </w:r>
      <w:r>
        <w:rPr>
          <w:spacing w:val="-2"/>
        </w:rPr>
        <w:t>(Parsial)</w:t>
      </w:r>
    </w:p>
    <w:p w:rsidR="003272ED" w:rsidRDefault="00D272D5">
      <w:pPr>
        <w:pStyle w:val="BodyText"/>
        <w:spacing w:before="274" w:line="480" w:lineRule="auto"/>
        <w:ind w:left="851" w:right="850" w:firstLine="720"/>
        <w:jc w:val="both"/>
      </w:pPr>
      <w:r>
        <w:t>Uji t (Parsial)</w:t>
      </w:r>
      <w:r>
        <w:rPr>
          <w:spacing w:val="-1"/>
        </w:rPr>
        <w:t xml:space="preserve"> </w:t>
      </w:r>
      <w:r>
        <w:t>adalah</w:t>
      </w:r>
      <w:r>
        <w:rPr>
          <w:spacing w:val="-1"/>
        </w:rPr>
        <w:t xml:space="preserve"> </w:t>
      </w:r>
      <w:r>
        <w:t>untuk melihat</w:t>
      </w:r>
      <w:r>
        <w:rPr>
          <w:spacing w:val="-1"/>
        </w:rPr>
        <w:t xml:space="preserve"> </w:t>
      </w:r>
      <w:r>
        <w:t>pengaruh</w:t>
      </w:r>
      <w:r>
        <w:rPr>
          <w:spacing w:val="-2"/>
        </w:rPr>
        <w:t xml:space="preserve"> </w:t>
      </w:r>
      <w:r>
        <w:t>variabel-variabel independen secara</w:t>
      </w:r>
      <w:r>
        <w:rPr>
          <w:spacing w:val="-14"/>
        </w:rPr>
        <w:t xml:space="preserve"> </w:t>
      </w:r>
      <w:r>
        <w:t>parsial</w:t>
      </w:r>
      <w:r>
        <w:rPr>
          <w:spacing w:val="-13"/>
        </w:rPr>
        <w:t xml:space="preserve"> </w:t>
      </w:r>
      <w:r>
        <w:t>terhadap</w:t>
      </w:r>
      <w:r>
        <w:rPr>
          <w:spacing w:val="-13"/>
        </w:rPr>
        <w:t xml:space="preserve"> </w:t>
      </w:r>
      <w:r>
        <w:t>variabel</w:t>
      </w:r>
      <w:r>
        <w:rPr>
          <w:spacing w:val="-13"/>
        </w:rPr>
        <w:t xml:space="preserve"> </w:t>
      </w:r>
      <w:r>
        <w:t>dependen.</w:t>
      </w:r>
      <w:r>
        <w:rPr>
          <w:spacing w:val="-11"/>
        </w:rPr>
        <w:t xml:space="preserve"> </w:t>
      </w:r>
      <w:r>
        <w:t>Dari</w:t>
      </w:r>
      <w:r>
        <w:rPr>
          <w:spacing w:val="-13"/>
        </w:rPr>
        <w:t xml:space="preserve"> </w:t>
      </w:r>
      <w:r>
        <w:t>hasil</w:t>
      </w:r>
      <w:r>
        <w:rPr>
          <w:spacing w:val="-12"/>
        </w:rPr>
        <w:t xml:space="preserve"> </w:t>
      </w:r>
      <w:r>
        <w:t>pengujian</w:t>
      </w:r>
      <w:r>
        <w:rPr>
          <w:spacing w:val="-13"/>
        </w:rPr>
        <w:t xml:space="preserve"> </w:t>
      </w:r>
      <w:r>
        <w:t>SPSS</w:t>
      </w:r>
      <w:r>
        <w:rPr>
          <w:spacing w:val="-12"/>
        </w:rPr>
        <w:t xml:space="preserve"> </w:t>
      </w:r>
      <w:r>
        <w:t>maka</w:t>
      </w:r>
      <w:r>
        <w:rPr>
          <w:spacing w:val="-14"/>
        </w:rPr>
        <w:t xml:space="preserve"> </w:t>
      </w:r>
      <w:r>
        <w:t>nilai</w:t>
      </w:r>
      <w:r>
        <w:rPr>
          <w:spacing w:val="-13"/>
        </w:rPr>
        <w:t xml:space="preserve"> </w:t>
      </w:r>
      <w:r>
        <w:t>uji t adalah sebagai berikut:</w:t>
      </w:r>
    </w:p>
    <w:p w:rsidR="003272ED" w:rsidRDefault="00D272D5">
      <w:pPr>
        <w:pStyle w:val="Heading1"/>
        <w:spacing w:line="276" w:lineRule="exact"/>
        <w:ind w:left="2644" w:firstLine="0"/>
        <w:rPr>
          <w:position w:val="8"/>
          <w:sz w:val="16"/>
        </w:rPr>
      </w:pPr>
      <w:r>
        <w:t>Tabel</w:t>
      </w:r>
      <w:r>
        <w:rPr>
          <w:spacing w:val="-1"/>
        </w:rPr>
        <w:t xml:space="preserve"> </w:t>
      </w:r>
      <w:r>
        <w:t>4.8</w:t>
      </w:r>
      <w:r>
        <w:rPr>
          <w:spacing w:val="-1"/>
        </w:rPr>
        <w:t xml:space="preserve"> </w:t>
      </w:r>
      <w:r>
        <w:t>Hasil Uji</w:t>
      </w:r>
      <w:r>
        <w:rPr>
          <w:spacing w:val="-1"/>
        </w:rPr>
        <w:t xml:space="preserve"> </w:t>
      </w:r>
      <w:r>
        <w:t>t</w:t>
      </w:r>
      <w:r>
        <w:rPr>
          <w:spacing w:val="-1"/>
        </w:rPr>
        <w:t xml:space="preserve"> </w:t>
      </w:r>
      <w:r>
        <w:t>(Parsial)</w:t>
      </w:r>
      <w:r>
        <w:rPr>
          <w:spacing w:val="-1"/>
        </w:rPr>
        <w:t xml:space="preserve"> </w:t>
      </w:r>
      <w:r>
        <w:rPr>
          <w:spacing w:val="-2"/>
        </w:rPr>
        <w:t>Coefficients</w:t>
      </w:r>
      <w:r>
        <w:rPr>
          <w:spacing w:val="-2"/>
          <w:position w:val="8"/>
          <w:sz w:val="16"/>
        </w:rPr>
        <w:t>a</w:t>
      </w:r>
    </w:p>
    <w:p w:rsidR="003272ED" w:rsidRDefault="003272ED">
      <w:pPr>
        <w:pStyle w:val="BodyText"/>
        <w:spacing w:before="1"/>
        <w:rPr>
          <w:b/>
        </w:rPr>
      </w:pPr>
    </w:p>
    <w:p w:rsidR="003272ED" w:rsidRDefault="00D272D5">
      <w:pPr>
        <w:ind w:left="423" w:right="423"/>
        <w:jc w:val="center"/>
        <w:rPr>
          <w:sz w:val="20"/>
        </w:rPr>
      </w:pPr>
      <w:r>
        <w:rPr>
          <w:spacing w:val="-2"/>
          <w:sz w:val="20"/>
        </w:rPr>
        <w:t>Coefficientsa</w:t>
      </w:r>
    </w:p>
    <w:tbl>
      <w:tblPr>
        <w:tblW w:w="0" w:type="auto"/>
        <w:tblInd w:w="8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5"/>
        <w:gridCol w:w="2662"/>
        <w:gridCol w:w="918"/>
        <w:gridCol w:w="1117"/>
        <w:gridCol w:w="1857"/>
        <w:gridCol w:w="597"/>
      </w:tblGrid>
      <w:tr w:rsidR="003272ED">
        <w:trPr>
          <w:trHeight w:val="447"/>
        </w:trPr>
        <w:tc>
          <w:tcPr>
            <w:tcW w:w="3457" w:type="dxa"/>
            <w:gridSpan w:val="2"/>
            <w:vMerge w:val="restart"/>
          </w:tcPr>
          <w:p w:rsidR="003272ED" w:rsidRDefault="003272ED">
            <w:pPr>
              <w:pStyle w:val="TableParagraph"/>
              <w:spacing w:line="240" w:lineRule="auto"/>
              <w:jc w:val="left"/>
              <w:rPr>
                <w:sz w:val="20"/>
              </w:rPr>
            </w:pPr>
          </w:p>
          <w:p w:rsidR="003272ED" w:rsidRDefault="003272ED">
            <w:pPr>
              <w:pStyle w:val="TableParagraph"/>
              <w:spacing w:before="38" w:line="240" w:lineRule="auto"/>
              <w:jc w:val="left"/>
              <w:rPr>
                <w:sz w:val="20"/>
              </w:rPr>
            </w:pPr>
          </w:p>
          <w:p w:rsidR="003272ED" w:rsidRDefault="00D272D5">
            <w:pPr>
              <w:pStyle w:val="TableParagraph"/>
              <w:spacing w:before="1" w:line="207" w:lineRule="exact"/>
              <w:ind w:left="23"/>
              <w:rPr>
                <w:sz w:val="20"/>
              </w:rPr>
            </w:pPr>
            <w:r>
              <w:rPr>
                <w:spacing w:val="-4"/>
                <w:sz w:val="20"/>
              </w:rPr>
              <w:t>Model</w:t>
            </w:r>
          </w:p>
        </w:tc>
        <w:tc>
          <w:tcPr>
            <w:tcW w:w="2035" w:type="dxa"/>
            <w:gridSpan w:val="2"/>
            <w:tcBorders>
              <w:bottom w:val="single" w:sz="8" w:space="0" w:color="000000"/>
              <w:right w:val="single" w:sz="8" w:space="0" w:color="000000"/>
            </w:tcBorders>
          </w:tcPr>
          <w:p w:rsidR="003272ED" w:rsidRDefault="00D272D5">
            <w:pPr>
              <w:pStyle w:val="TableParagraph"/>
              <w:spacing w:line="230" w:lineRule="exact"/>
              <w:ind w:left="522" w:right="359" w:hanging="140"/>
              <w:jc w:val="left"/>
              <w:rPr>
                <w:sz w:val="20"/>
              </w:rPr>
            </w:pPr>
            <w:r>
              <w:rPr>
                <w:spacing w:val="-2"/>
                <w:sz w:val="20"/>
              </w:rPr>
              <w:t>Unstandardized Coefficients</w:t>
            </w:r>
          </w:p>
        </w:tc>
        <w:tc>
          <w:tcPr>
            <w:tcW w:w="1857" w:type="dxa"/>
            <w:tcBorders>
              <w:left w:val="single" w:sz="8" w:space="0" w:color="000000"/>
              <w:bottom w:val="single" w:sz="8" w:space="0" w:color="000000"/>
              <w:right w:val="single" w:sz="8" w:space="0" w:color="000000"/>
            </w:tcBorders>
          </w:tcPr>
          <w:p w:rsidR="003272ED" w:rsidRDefault="00D272D5">
            <w:pPr>
              <w:pStyle w:val="TableParagraph"/>
              <w:spacing w:line="230" w:lineRule="exact"/>
              <w:ind w:left="448" w:hanging="36"/>
              <w:jc w:val="left"/>
              <w:rPr>
                <w:sz w:val="20"/>
              </w:rPr>
            </w:pPr>
            <w:r>
              <w:rPr>
                <w:spacing w:val="-2"/>
                <w:sz w:val="20"/>
              </w:rPr>
              <w:t>Standardized Coefficients</w:t>
            </w:r>
          </w:p>
        </w:tc>
        <w:tc>
          <w:tcPr>
            <w:tcW w:w="597" w:type="dxa"/>
            <w:vMerge w:val="restart"/>
            <w:tcBorders>
              <w:left w:val="single" w:sz="8" w:space="0" w:color="000000"/>
              <w:right w:val="single" w:sz="8" w:space="0" w:color="000000"/>
            </w:tcBorders>
          </w:tcPr>
          <w:p w:rsidR="003272ED" w:rsidRDefault="003272ED">
            <w:pPr>
              <w:pStyle w:val="TableParagraph"/>
              <w:spacing w:line="240" w:lineRule="auto"/>
              <w:jc w:val="left"/>
              <w:rPr>
                <w:sz w:val="20"/>
              </w:rPr>
            </w:pPr>
          </w:p>
          <w:p w:rsidR="003272ED" w:rsidRDefault="003272ED">
            <w:pPr>
              <w:pStyle w:val="TableParagraph"/>
              <w:spacing w:before="38" w:line="240" w:lineRule="auto"/>
              <w:jc w:val="left"/>
              <w:rPr>
                <w:sz w:val="20"/>
              </w:rPr>
            </w:pPr>
          </w:p>
          <w:p w:rsidR="003272ED" w:rsidRDefault="00D272D5">
            <w:pPr>
              <w:pStyle w:val="TableParagraph"/>
              <w:spacing w:before="1" w:line="207" w:lineRule="exact"/>
              <w:ind w:left="35" w:right="3"/>
              <w:rPr>
                <w:sz w:val="20"/>
              </w:rPr>
            </w:pPr>
            <w:r>
              <w:rPr>
                <w:spacing w:val="-10"/>
                <w:sz w:val="20"/>
              </w:rPr>
              <w:t>t</w:t>
            </w:r>
          </w:p>
        </w:tc>
      </w:tr>
      <w:tr w:rsidR="003272ED">
        <w:trPr>
          <w:trHeight w:val="220"/>
        </w:trPr>
        <w:tc>
          <w:tcPr>
            <w:tcW w:w="3457" w:type="dxa"/>
            <w:gridSpan w:val="2"/>
            <w:vMerge/>
            <w:tcBorders>
              <w:top w:val="nil"/>
            </w:tcBorders>
          </w:tcPr>
          <w:p w:rsidR="003272ED" w:rsidRDefault="003272ED">
            <w:pPr>
              <w:rPr>
                <w:sz w:val="2"/>
                <w:szCs w:val="2"/>
              </w:rPr>
            </w:pPr>
          </w:p>
        </w:tc>
        <w:tc>
          <w:tcPr>
            <w:tcW w:w="918" w:type="dxa"/>
            <w:tcBorders>
              <w:top w:val="single" w:sz="8" w:space="0" w:color="000000"/>
              <w:right w:val="single" w:sz="8" w:space="0" w:color="000000"/>
            </w:tcBorders>
          </w:tcPr>
          <w:p w:rsidR="003272ED" w:rsidRDefault="00D272D5">
            <w:pPr>
              <w:pStyle w:val="TableParagraph"/>
              <w:spacing w:line="200" w:lineRule="exact"/>
              <w:ind w:left="24" w:right="2"/>
              <w:rPr>
                <w:sz w:val="20"/>
              </w:rPr>
            </w:pPr>
            <w:r>
              <w:rPr>
                <w:spacing w:val="-10"/>
                <w:sz w:val="20"/>
              </w:rPr>
              <w:t>B</w:t>
            </w:r>
          </w:p>
        </w:tc>
        <w:tc>
          <w:tcPr>
            <w:tcW w:w="1117" w:type="dxa"/>
            <w:tcBorders>
              <w:top w:val="single" w:sz="8" w:space="0" w:color="000000"/>
              <w:left w:val="single" w:sz="8" w:space="0" w:color="000000"/>
              <w:right w:val="single" w:sz="8" w:space="0" w:color="000000"/>
            </w:tcBorders>
          </w:tcPr>
          <w:p w:rsidR="003272ED" w:rsidRDefault="00D272D5">
            <w:pPr>
              <w:pStyle w:val="TableParagraph"/>
              <w:spacing w:line="200" w:lineRule="exact"/>
              <w:ind w:left="33" w:right="3"/>
              <w:rPr>
                <w:sz w:val="20"/>
              </w:rPr>
            </w:pPr>
            <w:r>
              <w:rPr>
                <w:sz w:val="20"/>
              </w:rPr>
              <w:t>Std.</w:t>
            </w:r>
            <w:r>
              <w:rPr>
                <w:spacing w:val="-4"/>
                <w:sz w:val="20"/>
              </w:rPr>
              <w:t xml:space="preserve"> </w:t>
            </w:r>
            <w:r>
              <w:rPr>
                <w:spacing w:val="-2"/>
                <w:sz w:val="20"/>
              </w:rPr>
              <w:t>Error</w:t>
            </w:r>
          </w:p>
        </w:tc>
        <w:tc>
          <w:tcPr>
            <w:tcW w:w="1857" w:type="dxa"/>
            <w:tcBorders>
              <w:top w:val="single" w:sz="8" w:space="0" w:color="000000"/>
              <w:left w:val="single" w:sz="8" w:space="0" w:color="000000"/>
              <w:right w:val="single" w:sz="8" w:space="0" w:color="000000"/>
            </w:tcBorders>
          </w:tcPr>
          <w:p w:rsidR="003272ED" w:rsidRDefault="00D272D5">
            <w:pPr>
              <w:pStyle w:val="TableParagraph"/>
              <w:spacing w:line="200" w:lineRule="exact"/>
              <w:ind w:left="35" w:right="1"/>
              <w:rPr>
                <w:sz w:val="20"/>
              </w:rPr>
            </w:pPr>
            <w:r>
              <w:rPr>
                <w:spacing w:val="-4"/>
                <w:sz w:val="20"/>
              </w:rPr>
              <w:t>Beta</w:t>
            </w:r>
          </w:p>
        </w:tc>
        <w:tc>
          <w:tcPr>
            <w:tcW w:w="597" w:type="dxa"/>
            <w:vMerge/>
            <w:tcBorders>
              <w:top w:val="nil"/>
              <w:left w:val="single" w:sz="8" w:space="0" w:color="000000"/>
              <w:right w:val="single" w:sz="8" w:space="0" w:color="000000"/>
            </w:tcBorders>
          </w:tcPr>
          <w:p w:rsidR="003272ED" w:rsidRDefault="003272ED">
            <w:pPr>
              <w:rPr>
                <w:sz w:val="2"/>
                <w:szCs w:val="2"/>
              </w:rPr>
            </w:pPr>
          </w:p>
        </w:tc>
      </w:tr>
      <w:tr w:rsidR="003272ED">
        <w:trPr>
          <w:trHeight w:val="253"/>
        </w:trPr>
        <w:tc>
          <w:tcPr>
            <w:tcW w:w="795" w:type="dxa"/>
            <w:tcBorders>
              <w:bottom w:val="nil"/>
              <w:right w:val="nil"/>
            </w:tcBorders>
          </w:tcPr>
          <w:p w:rsidR="003272ED" w:rsidRDefault="00D272D5">
            <w:pPr>
              <w:pStyle w:val="TableParagraph"/>
              <w:spacing w:line="230" w:lineRule="exact"/>
              <w:ind w:left="75"/>
              <w:jc w:val="left"/>
              <w:rPr>
                <w:sz w:val="20"/>
              </w:rPr>
            </w:pPr>
            <w:r>
              <w:rPr>
                <w:spacing w:val="-10"/>
                <w:sz w:val="20"/>
              </w:rPr>
              <w:t>1</w:t>
            </w:r>
          </w:p>
        </w:tc>
        <w:tc>
          <w:tcPr>
            <w:tcW w:w="2662" w:type="dxa"/>
            <w:tcBorders>
              <w:left w:val="nil"/>
              <w:bottom w:val="nil"/>
            </w:tcBorders>
          </w:tcPr>
          <w:p w:rsidR="003272ED" w:rsidRDefault="00D272D5">
            <w:pPr>
              <w:pStyle w:val="TableParagraph"/>
              <w:spacing w:line="230" w:lineRule="exact"/>
              <w:ind w:left="635"/>
              <w:jc w:val="left"/>
              <w:rPr>
                <w:sz w:val="20"/>
              </w:rPr>
            </w:pPr>
            <w:r>
              <w:rPr>
                <w:spacing w:val="-2"/>
                <w:sz w:val="20"/>
              </w:rPr>
              <w:t>(Constant)</w:t>
            </w:r>
          </w:p>
        </w:tc>
        <w:tc>
          <w:tcPr>
            <w:tcW w:w="918" w:type="dxa"/>
            <w:tcBorders>
              <w:bottom w:val="nil"/>
              <w:right w:val="single" w:sz="8" w:space="0" w:color="000000"/>
            </w:tcBorders>
          </w:tcPr>
          <w:p w:rsidR="003272ED" w:rsidRDefault="00D272D5">
            <w:pPr>
              <w:pStyle w:val="TableParagraph"/>
              <w:spacing w:line="230" w:lineRule="exact"/>
              <w:ind w:left="24" w:right="3"/>
              <w:rPr>
                <w:sz w:val="20"/>
              </w:rPr>
            </w:pPr>
            <w:r>
              <w:rPr>
                <w:spacing w:val="-2"/>
                <w:sz w:val="20"/>
              </w:rPr>
              <w:t>13.497</w:t>
            </w:r>
          </w:p>
        </w:tc>
        <w:tc>
          <w:tcPr>
            <w:tcW w:w="1117" w:type="dxa"/>
            <w:tcBorders>
              <w:left w:val="single" w:sz="8" w:space="0" w:color="000000"/>
              <w:bottom w:val="nil"/>
              <w:right w:val="single" w:sz="8" w:space="0" w:color="000000"/>
            </w:tcBorders>
          </w:tcPr>
          <w:p w:rsidR="003272ED" w:rsidRDefault="00D272D5">
            <w:pPr>
              <w:pStyle w:val="TableParagraph"/>
              <w:spacing w:line="230" w:lineRule="exact"/>
              <w:ind w:left="33" w:right="1"/>
              <w:rPr>
                <w:sz w:val="20"/>
              </w:rPr>
            </w:pPr>
            <w:r>
              <w:rPr>
                <w:spacing w:val="-2"/>
                <w:sz w:val="20"/>
              </w:rPr>
              <w:t>4.289</w:t>
            </w:r>
          </w:p>
        </w:tc>
        <w:tc>
          <w:tcPr>
            <w:tcW w:w="1857" w:type="dxa"/>
            <w:tcBorders>
              <w:left w:val="single" w:sz="8" w:space="0" w:color="000000"/>
              <w:bottom w:val="nil"/>
              <w:right w:val="single" w:sz="8" w:space="0" w:color="000000"/>
            </w:tcBorders>
          </w:tcPr>
          <w:p w:rsidR="003272ED" w:rsidRDefault="003272ED">
            <w:pPr>
              <w:pStyle w:val="TableParagraph"/>
              <w:spacing w:line="240" w:lineRule="auto"/>
              <w:jc w:val="left"/>
              <w:rPr>
                <w:sz w:val="18"/>
              </w:rPr>
            </w:pPr>
          </w:p>
        </w:tc>
        <w:tc>
          <w:tcPr>
            <w:tcW w:w="597" w:type="dxa"/>
            <w:tcBorders>
              <w:left w:val="single" w:sz="8" w:space="0" w:color="000000"/>
              <w:bottom w:val="nil"/>
              <w:right w:val="single" w:sz="8" w:space="0" w:color="000000"/>
            </w:tcBorders>
          </w:tcPr>
          <w:p w:rsidR="003272ED" w:rsidRDefault="00D272D5">
            <w:pPr>
              <w:pStyle w:val="TableParagraph"/>
              <w:spacing w:line="230" w:lineRule="exact"/>
              <w:ind w:left="35" w:right="1"/>
              <w:rPr>
                <w:sz w:val="20"/>
              </w:rPr>
            </w:pPr>
            <w:r>
              <w:rPr>
                <w:spacing w:val="-2"/>
                <w:sz w:val="20"/>
              </w:rPr>
              <w:t>3.147</w:t>
            </w:r>
          </w:p>
        </w:tc>
      </w:tr>
      <w:tr w:rsidR="003272ED">
        <w:trPr>
          <w:trHeight w:val="270"/>
        </w:trPr>
        <w:tc>
          <w:tcPr>
            <w:tcW w:w="3457" w:type="dxa"/>
            <w:gridSpan w:val="2"/>
            <w:tcBorders>
              <w:top w:val="nil"/>
              <w:bottom w:val="nil"/>
            </w:tcBorders>
          </w:tcPr>
          <w:p w:rsidR="003272ED" w:rsidRDefault="00D272D5">
            <w:pPr>
              <w:pStyle w:val="TableParagraph"/>
              <w:spacing w:before="15" w:line="240" w:lineRule="auto"/>
              <w:ind w:left="296"/>
              <w:jc w:val="left"/>
              <w:rPr>
                <w:sz w:val="20"/>
              </w:rPr>
            </w:pPr>
            <w:r>
              <w:rPr>
                <w:spacing w:val="-2"/>
                <w:sz w:val="20"/>
              </w:rPr>
              <w:t>Kemampuan_Mengenali_Peluang_X1</w:t>
            </w:r>
          </w:p>
        </w:tc>
        <w:tc>
          <w:tcPr>
            <w:tcW w:w="918" w:type="dxa"/>
            <w:tcBorders>
              <w:top w:val="nil"/>
              <w:bottom w:val="nil"/>
              <w:right w:val="single" w:sz="8" w:space="0" w:color="000000"/>
            </w:tcBorders>
          </w:tcPr>
          <w:p w:rsidR="003272ED" w:rsidRDefault="00D272D5">
            <w:pPr>
              <w:pStyle w:val="TableParagraph"/>
              <w:spacing w:before="15" w:line="240" w:lineRule="auto"/>
              <w:ind w:left="24"/>
              <w:rPr>
                <w:sz w:val="20"/>
              </w:rPr>
            </w:pPr>
            <w:r>
              <w:rPr>
                <w:spacing w:val="-2"/>
                <w:sz w:val="20"/>
              </w:rPr>
              <w:t>-</w:t>
            </w:r>
            <w:r>
              <w:rPr>
                <w:spacing w:val="-4"/>
                <w:sz w:val="20"/>
              </w:rPr>
              <w:t>.062</w:t>
            </w:r>
          </w:p>
        </w:tc>
        <w:tc>
          <w:tcPr>
            <w:tcW w:w="1117" w:type="dxa"/>
            <w:tcBorders>
              <w:top w:val="nil"/>
              <w:left w:val="single" w:sz="8" w:space="0" w:color="000000"/>
              <w:bottom w:val="nil"/>
              <w:right w:val="single" w:sz="8" w:space="0" w:color="000000"/>
            </w:tcBorders>
          </w:tcPr>
          <w:p w:rsidR="003272ED" w:rsidRDefault="00D272D5">
            <w:pPr>
              <w:pStyle w:val="TableParagraph"/>
              <w:spacing w:before="15" w:line="240" w:lineRule="auto"/>
              <w:ind w:left="33"/>
              <w:rPr>
                <w:sz w:val="20"/>
              </w:rPr>
            </w:pPr>
            <w:r>
              <w:rPr>
                <w:spacing w:val="-4"/>
                <w:sz w:val="20"/>
              </w:rPr>
              <w:t>.148</w:t>
            </w:r>
          </w:p>
        </w:tc>
        <w:tc>
          <w:tcPr>
            <w:tcW w:w="1857" w:type="dxa"/>
            <w:tcBorders>
              <w:top w:val="nil"/>
              <w:left w:val="single" w:sz="8" w:space="0" w:color="000000"/>
              <w:bottom w:val="nil"/>
              <w:right w:val="single" w:sz="8" w:space="0" w:color="000000"/>
            </w:tcBorders>
          </w:tcPr>
          <w:p w:rsidR="003272ED" w:rsidRDefault="00D272D5">
            <w:pPr>
              <w:pStyle w:val="TableParagraph"/>
              <w:spacing w:before="15" w:line="240" w:lineRule="auto"/>
              <w:ind w:left="35"/>
              <w:rPr>
                <w:sz w:val="20"/>
              </w:rPr>
            </w:pPr>
            <w:r>
              <w:rPr>
                <w:spacing w:val="-2"/>
                <w:sz w:val="20"/>
              </w:rPr>
              <w:t>-</w:t>
            </w:r>
            <w:r>
              <w:rPr>
                <w:spacing w:val="-4"/>
                <w:sz w:val="20"/>
              </w:rPr>
              <w:t>.051</w:t>
            </w:r>
          </w:p>
        </w:tc>
        <w:tc>
          <w:tcPr>
            <w:tcW w:w="597" w:type="dxa"/>
            <w:tcBorders>
              <w:top w:val="nil"/>
              <w:left w:val="single" w:sz="8" w:space="0" w:color="000000"/>
              <w:bottom w:val="nil"/>
              <w:right w:val="single" w:sz="8" w:space="0" w:color="000000"/>
            </w:tcBorders>
          </w:tcPr>
          <w:p w:rsidR="003272ED" w:rsidRDefault="00D272D5">
            <w:pPr>
              <w:pStyle w:val="TableParagraph"/>
              <w:spacing w:before="15" w:line="240" w:lineRule="auto"/>
              <w:ind w:left="35"/>
              <w:rPr>
                <w:sz w:val="20"/>
              </w:rPr>
            </w:pPr>
            <w:r>
              <w:rPr>
                <w:spacing w:val="-2"/>
                <w:sz w:val="20"/>
              </w:rPr>
              <w:t>-</w:t>
            </w:r>
            <w:r>
              <w:rPr>
                <w:spacing w:val="-4"/>
                <w:sz w:val="20"/>
              </w:rPr>
              <w:t>.420</w:t>
            </w:r>
          </w:p>
        </w:tc>
      </w:tr>
      <w:tr w:rsidR="003272ED">
        <w:trPr>
          <w:trHeight w:val="242"/>
        </w:trPr>
        <w:tc>
          <w:tcPr>
            <w:tcW w:w="3457" w:type="dxa"/>
            <w:gridSpan w:val="2"/>
            <w:tcBorders>
              <w:top w:val="nil"/>
            </w:tcBorders>
          </w:tcPr>
          <w:p w:rsidR="003272ED" w:rsidRDefault="00D272D5">
            <w:pPr>
              <w:pStyle w:val="TableParagraph"/>
              <w:spacing w:before="16" w:line="207" w:lineRule="exact"/>
              <w:ind w:left="651"/>
              <w:jc w:val="left"/>
              <w:rPr>
                <w:sz w:val="20"/>
              </w:rPr>
            </w:pPr>
            <w:r>
              <w:rPr>
                <w:spacing w:val="-2"/>
                <w:sz w:val="20"/>
              </w:rPr>
              <w:t>Jaringan_Kewirausahaan_X2</w:t>
            </w:r>
          </w:p>
        </w:tc>
        <w:tc>
          <w:tcPr>
            <w:tcW w:w="918" w:type="dxa"/>
            <w:tcBorders>
              <w:top w:val="nil"/>
              <w:right w:val="single" w:sz="8" w:space="0" w:color="000000"/>
            </w:tcBorders>
          </w:tcPr>
          <w:p w:rsidR="003272ED" w:rsidRDefault="00D272D5">
            <w:pPr>
              <w:pStyle w:val="TableParagraph"/>
              <w:spacing w:before="16" w:line="207" w:lineRule="exact"/>
              <w:ind w:left="24"/>
              <w:rPr>
                <w:sz w:val="20"/>
              </w:rPr>
            </w:pPr>
            <w:r>
              <w:rPr>
                <w:spacing w:val="-4"/>
                <w:sz w:val="20"/>
              </w:rPr>
              <w:t>.552</w:t>
            </w:r>
          </w:p>
        </w:tc>
        <w:tc>
          <w:tcPr>
            <w:tcW w:w="1117" w:type="dxa"/>
            <w:tcBorders>
              <w:top w:val="nil"/>
              <w:left w:val="single" w:sz="8" w:space="0" w:color="000000"/>
              <w:right w:val="single" w:sz="8" w:space="0" w:color="000000"/>
            </w:tcBorders>
          </w:tcPr>
          <w:p w:rsidR="003272ED" w:rsidRDefault="00D272D5">
            <w:pPr>
              <w:pStyle w:val="TableParagraph"/>
              <w:spacing w:before="16" w:line="207" w:lineRule="exact"/>
              <w:ind w:left="33"/>
              <w:rPr>
                <w:sz w:val="20"/>
              </w:rPr>
            </w:pPr>
            <w:r>
              <w:rPr>
                <w:spacing w:val="-4"/>
                <w:sz w:val="20"/>
              </w:rPr>
              <w:t>.177</w:t>
            </w:r>
          </w:p>
        </w:tc>
        <w:tc>
          <w:tcPr>
            <w:tcW w:w="1857" w:type="dxa"/>
            <w:tcBorders>
              <w:top w:val="nil"/>
              <w:left w:val="single" w:sz="8" w:space="0" w:color="000000"/>
              <w:right w:val="single" w:sz="8" w:space="0" w:color="000000"/>
            </w:tcBorders>
          </w:tcPr>
          <w:p w:rsidR="003272ED" w:rsidRDefault="00D272D5">
            <w:pPr>
              <w:pStyle w:val="TableParagraph"/>
              <w:spacing w:before="16" w:line="207" w:lineRule="exact"/>
              <w:ind w:left="35"/>
              <w:rPr>
                <w:sz w:val="20"/>
              </w:rPr>
            </w:pPr>
            <w:r>
              <w:rPr>
                <w:spacing w:val="-4"/>
                <w:sz w:val="20"/>
              </w:rPr>
              <w:t>.383</w:t>
            </w:r>
          </w:p>
        </w:tc>
        <w:tc>
          <w:tcPr>
            <w:tcW w:w="597" w:type="dxa"/>
            <w:tcBorders>
              <w:top w:val="nil"/>
              <w:left w:val="single" w:sz="8" w:space="0" w:color="000000"/>
              <w:right w:val="single" w:sz="8" w:space="0" w:color="000000"/>
            </w:tcBorders>
          </w:tcPr>
          <w:p w:rsidR="003272ED" w:rsidRDefault="00D272D5">
            <w:pPr>
              <w:pStyle w:val="TableParagraph"/>
              <w:spacing w:before="16" w:line="207" w:lineRule="exact"/>
              <w:ind w:left="35" w:right="1"/>
              <w:rPr>
                <w:sz w:val="20"/>
              </w:rPr>
            </w:pPr>
            <w:r>
              <w:rPr>
                <w:spacing w:val="-2"/>
                <w:sz w:val="20"/>
              </w:rPr>
              <w:t>3.124</w:t>
            </w:r>
          </w:p>
        </w:tc>
      </w:tr>
    </w:tbl>
    <w:p w:rsidR="003272ED" w:rsidRDefault="00D272D5">
      <w:pPr>
        <w:ind w:left="3148"/>
        <w:rPr>
          <w:sz w:val="20"/>
        </w:rPr>
      </w:pPr>
      <w:r>
        <w:rPr>
          <w:sz w:val="20"/>
        </w:rPr>
        <w:t>a.</w:t>
      </w:r>
      <w:r>
        <w:rPr>
          <w:spacing w:val="-4"/>
          <w:sz w:val="20"/>
        </w:rPr>
        <w:t xml:space="preserve"> </w:t>
      </w:r>
      <w:r>
        <w:rPr>
          <w:sz w:val="20"/>
        </w:rPr>
        <w:t>Dependent</w:t>
      </w:r>
      <w:r>
        <w:rPr>
          <w:spacing w:val="-5"/>
          <w:sz w:val="20"/>
        </w:rPr>
        <w:t xml:space="preserve"> </w:t>
      </w:r>
      <w:r>
        <w:rPr>
          <w:sz w:val="20"/>
        </w:rPr>
        <w:t>Variable:</w:t>
      </w:r>
      <w:r>
        <w:rPr>
          <w:spacing w:val="-5"/>
          <w:sz w:val="20"/>
        </w:rPr>
        <w:t xml:space="preserve"> </w:t>
      </w:r>
      <w:r>
        <w:rPr>
          <w:spacing w:val="-2"/>
          <w:sz w:val="20"/>
        </w:rPr>
        <w:t>Kinerja_Usaha_Y</w:t>
      </w:r>
    </w:p>
    <w:p w:rsidR="003272ED" w:rsidRDefault="00D272D5">
      <w:pPr>
        <w:pStyle w:val="BodyText"/>
        <w:spacing w:before="271" w:line="480" w:lineRule="auto"/>
        <w:ind w:left="851" w:right="849" w:firstLine="720"/>
        <w:jc w:val="both"/>
      </w:pPr>
      <w:r>
        <w:t>Berdasarkan Tabel 4.5 mengenai jawaban responden sebagai pelaku usaha pada variabel Kinerja Usaha (Y), terlihat bahwa mayoritas responden berada pada kategori</w:t>
      </w:r>
      <w:r>
        <w:rPr>
          <w:spacing w:val="13"/>
        </w:rPr>
        <w:t xml:space="preserve"> </w:t>
      </w:r>
      <w:r>
        <w:t>Setuju</w:t>
      </w:r>
      <w:r>
        <w:rPr>
          <w:spacing w:val="15"/>
        </w:rPr>
        <w:t xml:space="preserve"> </w:t>
      </w:r>
      <w:r>
        <w:t>untuk</w:t>
      </w:r>
      <w:r>
        <w:rPr>
          <w:spacing w:val="16"/>
        </w:rPr>
        <w:t xml:space="preserve"> </w:t>
      </w:r>
      <w:r>
        <w:t>seluruh</w:t>
      </w:r>
      <w:r>
        <w:rPr>
          <w:spacing w:val="15"/>
        </w:rPr>
        <w:t xml:space="preserve"> </w:t>
      </w:r>
      <w:r>
        <w:t>indikator,</w:t>
      </w:r>
      <w:r>
        <w:rPr>
          <w:spacing w:val="15"/>
        </w:rPr>
        <w:t xml:space="preserve"> </w:t>
      </w:r>
      <w:r>
        <w:t>dengan</w:t>
      </w:r>
      <w:r>
        <w:rPr>
          <w:spacing w:val="15"/>
        </w:rPr>
        <w:t xml:space="preserve"> </w:t>
      </w:r>
      <w:r>
        <w:t>persentase</w:t>
      </w:r>
      <w:r>
        <w:rPr>
          <w:spacing w:val="14"/>
        </w:rPr>
        <w:t xml:space="preserve"> </w:t>
      </w:r>
      <w:r>
        <w:t>berkisar</w:t>
      </w:r>
      <w:r>
        <w:rPr>
          <w:spacing w:val="17"/>
        </w:rPr>
        <w:t xml:space="preserve"> </w:t>
      </w:r>
      <w:r>
        <w:t>antara</w:t>
      </w:r>
      <w:r>
        <w:rPr>
          <w:spacing w:val="16"/>
        </w:rPr>
        <w:t xml:space="preserve"> </w:t>
      </w:r>
      <w:r>
        <w:rPr>
          <w:spacing w:val="-2"/>
        </w:rPr>
        <w:t>56,7%</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847"/>
        <w:jc w:val="both"/>
      </w:pPr>
      <w:r>
        <w:lastRenderedPageBreak/>
        <w:t>hingga 63,3%. Kategori Kurang Setuju juga cukup signifikan dan konsisten, yaitu sebesar</w:t>
      </w:r>
      <w:r>
        <w:rPr>
          <w:spacing w:val="-2"/>
        </w:rPr>
        <w:t xml:space="preserve"> </w:t>
      </w:r>
      <w:r>
        <w:t>30,0%</w:t>
      </w:r>
      <w:r>
        <w:rPr>
          <w:spacing w:val="-2"/>
        </w:rPr>
        <w:t xml:space="preserve"> </w:t>
      </w:r>
      <w:r>
        <w:t>untuk</w:t>
      </w:r>
      <w:r>
        <w:rPr>
          <w:spacing w:val="-1"/>
        </w:rPr>
        <w:t xml:space="preserve"> </w:t>
      </w:r>
      <w:r>
        <w:t>setiap</w:t>
      </w:r>
      <w:r>
        <w:rPr>
          <w:spacing w:val="-1"/>
        </w:rPr>
        <w:t xml:space="preserve"> </w:t>
      </w:r>
      <w:r>
        <w:t>indikator.</w:t>
      </w:r>
      <w:r>
        <w:rPr>
          <w:spacing w:val="-2"/>
        </w:rPr>
        <w:t xml:space="preserve"> </w:t>
      </w:r>
      <w:r>
        <w:t>Sementara</w:t>
      </w:r>
      <w:r>
        <w:rPr>
          <w:spacing w:val="-2"/>
        </w:rPr>
        <w:t xml:space="preserve"> </w:t>
      </w:r>
      <w:r>
        <w:t>itu,</w:t>
      </w:r>
      <w:r>
        <w:rPr>
          <w:spacing w:val="-1"/>
        </w:rPr>
        <w:t xml:space="preserve"> </w:t>
      </w:r>
      <w:r>
        <w:t>kategori</w:t>
      </w:r>
      <w:r>
        <w:rPr>
          <w:spacing w:val="-1"/>
        </w:rPr>
        <w:t xml:space="preserve"> </w:t>
      </w:r>
      <w:r>
        <w:t>Sangat</w:t>
      </w:r>
      <w:r>
        <w:rPr>
          <w:spacing w:val="-1"/>
        </w:rPr>
        <w:t xml:space="preserve"> </w:t>
      </w:r>
      <w:r>
        <w:t>Setuju</w:t>
      </w:r>
      <w:r>
        <w:rPr>
          <w:spacing w:val="-1"/>
        </w:rPr>
        <w:t xml:space="preserve"> </w:t>
      </w:r>
      <w:r>
        <w:t>masih relatif rendah, yakni antara 6,7% hingga 13,3%. Temuan ini mengindikasikan bahwa</w:t>
      </w:r>
      <w:r>
        <w:rPr>
          <w:spacing w:val="-10"/>
        </w:rPr>
        <w:t xml:space="preserve"> </w:t>
      </w:r>
      <w:r>
        <w:t>sebagian</w:t>
      </w:r>
      <w:r>
        <w:rPr>
          <w:spacing w:val="-9"/>
        </w:rPr>
        <w:t xml:space="preserve"> </w:t>
      </w:r>
      <w:r>
        <w:t>besar</w:t>
      </w:r>
      <w:r>
        <w:rPr>
          <w:spacing w:val="-9"/>
        </w:rPr>
        <w:t xml:space="preserve"> </w:t>
      </w:r>
      <w:r>
        <w:t>pelaku</w:t>
      </w:r>
      <w:r>
        <w:rPr>
          <w:spacing w:val="-8"/>
        </w:rPr>
        <w:t xml:space="preserve"> </w:t>
      </w:r>
      <w:r>
        <w:t>usaha</w:t>
      </w:r>
      <w:r>
        <w:rPr>
          <w:spacing w:val="-9"/>
        </w:rPr>
        <w:t xml:space="preserve"> </w:t>
      </w:r>
      <w:r>
        <w:t>merasa</w:t>
      </w:r>
      <w:r>
        <w:rPr>
          <w:spacing w:val="-9"/>
        </w:rPr>
        <w:t xml:space="preserve"> </w:t>
      </w:r>
      <w:r>
        <w:t>kinerja</w:t>
      </w:r>
      <w:r>
        <w:rPr>
          <w:spacing w:val="-8"/>
        </w:rPr>
        <w:t xml:space="preserve"> </w:t>
      </w:r>
      <w:r>
        <w:t>usahanya</w:t>
      </w:r>
      <w:r>
        <w:rPr>
          <w:spacing w:val="-9"/>
        </w:rPr>
        <w:t xml:space="preserve"> </w:t>
      </w:r>
      <w:r>
        <w:t>cukup</w:t>
      </w:r>
      <w:r>
        <w:rPr>
          <w:spacing w:val="-8"/>
        </w:rPr>
        <w:t xml:space="preserve"> </w:t>
      </w:r>
      <w:r>
        <w:t>baik,</w:t>
      </w:r>
      <w:r>
        <w:rPr>
          <w:spacing w:val="-8"/>
        </w:rPr>
        <w:t xml:space="preserve"> </w:t>
      </w:r>
      <w:r>
        <w:t>meskipun belum pada tingkat optimal. Persepsi responden yang masih cukup tinggi pada kategori Kurang Setuju menunjukkan bahwa terdapat aspek-aspek dalam kinerja usaha yang perlu ditingkatkan, seperti e</w:t>
      </w:r>
      <w:r>
        <w:t>fisiensi operasional, pertumbuhan pendapatan, atau daya saing usaha.</w:t>
      </w:r>
    </w:p>
    <w:p w:rsidR="003272ED" w:rsidRDefault="00D272D5">
      <w:pPr>
        <w:pStyle w:val="Heading1"/>
        <w:numPr>
          <w:ilvl w:val="2"/>
          <w:numId w:val="5"/>
        </w:numPr>
        <w:tabs>
          <w:tab w:val="left" w:pos="1571"/>
        </w:tabs>
        <w:jc w:val="both"/>
      </w:pPr>
      <w:r>
        <w:t>Uji</w:t>
      </w:r>
      <w:r>
        <w:rPr>
          <w:spacing w:val="-2"/>
        </w:rPr>
        <w:t xml:space="preserve"> </w:t>
      </w:r>
      <w:r>
        <w:t>F</w:t>
      </w:r>
      <w:r>
        <w:rPr>
          <w:spacing w:val="-10"/>
        </w:rPr>
        <w:t xml:space="preserve"> </w:t>
      </w:r>
      <w:r>
        <w:rPr>
          <w:spacing w:val="-2"/>
        </w:rPr>
        <w:t>(Simulan)</w:t>
      </w:r>
    </w:p>
    <w:p w:rsidR="003272ED" w:rsidRDefault="003272ED">
      <w:pPr>
        <w:pStyle w:val="BodyText"/>
        <w:rPr>
          <w:b/>
        </w:rPr>
      </w:pPr>
    </w:p>
    <w:p w:rsidR="003272ED" w:rsidRDefault="00D272D5">
      <w:pPr>
        <w:pStyle w:val="BodyText"/>
        <w:spacing w:before="1" w:line="480" w:lineRule="auto"/>
        <w:ind w:left="851" w:right="849" w:firstLine="720"/>
        <w:jc w:val="both"/>
      </w:pPr>
      <w:r>
        <w:t>Uji F (Simultan)</w:t>
      </w:r>
      <w:r>
        <w:rPr>
          <w:spacing w:val="-1"/>
        </w:rPr>
        <w:t xml:space="preserve"> </w:t>
      </w:r>
      <w:r>
        <w:t>digunakan untuk mengetahui apakah variabel independen secara bersama-sama simultan mempengaruhi variabel dependen. Dari hasil pengujian</w:t>
      </w:r>
      <w:r>
        <w:rPr>
          <w:spacing w:val="-1"/>
        </w:rPr>
        <w:t xml:space="preserve"> </w:t>
      </w:r>
      <w:r>
        <w:t>SPSS</w:t>
      </w:r>
      <w:r>
        <w:rPr>
          <w:spacing w:val="-1"/>
        </w:rPr>
        <w:t xml:space="preserve"> </w:t>
      </w:r>
      <w:r>
        <w:t>Versi</w:t>
      </w:r>
      <w:r>
        <w:rPr>
          <w:spacing w:val="-1"/>
        </w:rPr>
        <w:t xml:space="preserve"> </w:t>
      </w:r>
      <w:r>
        <w:t>22.00</w:t>
      </w:r>
      <w:r>
        <w:rPr>
          <w:spacing w:val="-1"/>
        </w:rPr>
        <w:t xml:space="preserve"> </w:t>
      </w:r>
      <w:r>
        <w:t>maka</w:t>
      </w:r>
      <w:r>
        <w:rPr>
          <w:spacing w:val="-3"/>
        </w:rPr>
        <w:t xml:space="preserve"> </w:t>
      </w:r>
      <w:r>
        <w:t>nilai</w:t>
      </w:r>
      <w:r>
        <w:rPr>
          <w:spacing w:val="-1"/>
        </w:rPr>
        <w:t xml:space="preserve"> </w:t>
      </w:r>
      <w:r>
        <w:t>Anova</w:t>
      </w:r>
      <w:r>
        <w:rPr>
          <w:spacing w:val="-2"/>
        </w:rPr>
        <w:t xml:space="preserve"> </w:t>
      </w:r>
      <w:r>
        <w:t>dalam</w:t>
      </w:r>
      <w:r>
        <w:rPr>
          <w:spacing w:val="-1"/>
        </w:rPr>
        <w:t xml:space="preserve"> </w:t>
      </w:r>
      <w:r>
        <w:t>uji</w:t>
      </w:r>
      <w:r>
        <w:rPr>
          <w:spacing w:val="-1"/>
        </w:rPr>
        <w:t xml:space="preserve"> </w:t>
      </w:r>
      <w:r>
        <w:t>F</w:t>
      </w:r>
      <w:r>
        <w:rPr>
          <w:spacing w:val="-2"/>
        </w:rPr>
        <w:t xml:space="preserve"> </w:t>
      </w:r>
      <w:r>
        <w:t>adalah</w:t>
      </w:r>
      <w:r>
        <w:rPr>
          <w:spacing w:val="-1"/>
        </w:rPr>
        <w:t xml:space="preserve"> </w:t>
      </w:r>
      <w:r>
        <w:t>sebagai</w:t>
      </w:r>
      <w:r>
        <w:rPr>
          <w:spacing w:val="-1"/>
        </w:rPr>
        <w:t xml:space="preserve"> </w:t>
      </w:r>
      <w:r>
        <w:t>berikut:</w:t>
      </w:r>
    </w:p>
    <w:p w:rsidR="003272ED" w:rsidRDefault="00D272D5">
      <w:pPr>
        <w:pStyle w:val="Heading1"/>
        <w:ind w:left="3477" w:firstLine="0"/>
      </w:pPr>
      <w:r>
        <w:t>Tabel</w:t>
      </w:r>
      <w:r>
        <w:rPr>
          <w:spacing w:val="-1"/>
        </w:rPr>
        <w:t xml:space="preserve"> </w:t>
      </w:r>
      <w:r>
        <w:t>4.9</w:t>
      </w:r>
      <w:r>
        <w:rPr>
          <w:spacing w:val="-1"/>
        </w:rPr>
        <w:t xml:space="preserve"> </w:t>
      </w:r>
      <w:r>
        <w:t>Uji</w:t>
      </w:r>
      <w:r>
        <w:rPr>
          <w:spacing w:val="-1"/>
        </w:rPr>
        <w:t xml:space="preserve"> </w:t>
      </w:r>
      <w:r>
        <w:t xml:space="preserve">F </w:t>
      </w:r>
      <w:r>
        <w:rPr>
          <w:spacing w:val="-2"/>
        </w:rPr>
        <w:t>(Simultan)</w:t>
      </w:r>
    </w:p>
    <w:p w:rsidR="003272ED" w:rsidRDefault="00D272D5">
      <w:pPr>
        <w:spacing w:before="275"/>
        <w:ind w:left="423" w:right="357"/>
        <w:jc w:val="center"/>
        <w:rPr>
          <w:sz w:val="18"/>
        </w:rPr>
      </w:pPr>
      <w:r>
        <w:rPr>
          <w:spacing w:val="-2"/>
          <w:sz w:val="18"/>
        </w:rPr>
        <w:t>ANOVAa</w:t>
      </w:r>
    </w:p>
    <w:tbl>
      <w:tblPr>
        <w:tblW w:w="0" w:type="auto"/>
        <w:tblInd w:w="8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97"/>
        <w:gridCol w:w="1332"/>
        <w:gridCol w:w="1476"/>
        <w:gridCol w:w="1030"/>
        <w:gridCol w:w="1416"/>
        <w:gridCol w:w="1030"/>
        <w:gridCol w:w="1029"/>
      </w:tblGrid>
      <w:tr w:rsidR="003272ED">
        <w:trPr>
          <w:trHeight w:val="202"/>
        </w:trPr>
        <w:tc>
          <w:tcPr>
            <w:tcW w:w="2029" w:type="dxa"/>
            <w:gridSpan w:val="2"/>
          </w:tcPr>
          <w:p w:rsidR="003272ED" w:rsidRDefault="00D272D5">
            <w:pPr>
              <w:pStyle w:val="TableParagraph"/>
              <w:spacing w:line="182" w:lineRule="exact"/>
              <w:ind w:left="36"/>
              <w:rPr>
                <w:sz w:val="18"/>
              </w:rPr>
            </w:pPr>
            <w:r>
              <w:rPr>
                <w:spacing w:val="-2"/>
                <w:sz w:val="18"/>
              </w:rPr>
              <w:t>Model</w:t>
            </w:r>
          </w:p>
        </w:tc>
        <w:tc>
          <w:tcPr>
            <w:tcW w:w="1476" w:type="dxa"/>
            <w:tcBorders>
              <w:right w:val="single" w:sz="8" w:space="0" w:color="000000"/>
            </w:tcBorders>
          </w:tcPr>
          <w:p w:rsidR="003272ED" w:rsidRDefault="00D272D5">
            <w:pPr>
              <w:pStyle w:val="TableParagraph"/>
              <w:spacing w:line="182" w:lineRule="exact"/>
              <w:ind w:left="33"/>
              <w:rPr>
                <w:sz w:val="18"/>
              </w:rPr>
            </w:pPr>
            <w:r>
              <w:rPr>
                <w:sz w:val="18"/>
              </w:rPr>
              <w:t>Sum</w:t>
            </w:r>
            <w:r>
              <w:rPr>
                <w:spacing w:val="-2"/>
                <w:sz w:val="18"/>
              </w:rPr>
              <w:t xml:space="preserve"> </w:t>
            </w:r>
            <w:r>
              <w:rPr>
                <w:sz w:val="18"/>
              </w:rPr>
              <w:t>of</w:t>
            </w:r>
            <w:r>
              <w:rPr>
                <w:spacing w:val="-1"/>
                <w:sz w:val="18"/>
              </w:rPr>
              <w:t xml:space="preserve"> </w:t>
            </w:r>
            <w:r>
              <w:rPr>
                <w:spacing w:val="-2"/>
                <w:sz w:val="18"/>
              </w:rPr>
              <w:t>Squares</w:t>
            </w:r>
          </w:p>
        </w:tc>
        <w:tc>
          <w:tcPr>
            <w:tcW w:w="1030" w:type="dxa"/>
            <w:tcBorders>
              <w:left w:val="single" w:sz="8" w:space="0" w:color="000000"/>
              <w:right w:val="single" w:sz="8" w:space="0" w:color="000000"/>
            </w:tcBorders>
          </w:tcPr>
          <w:p w:rsidR="003272ED" w:rsidRDefault="00D272D5">
            <w:pPr>
              <w:pStyle w:val="TableParagraph"/>
              <w:spacing w:line="182" w:lineRule="exact"/>
              <w:ind w:left="40" w:right="1"/>
              <w:rPr>
                <w:sz w:val="18"/>
              </w:rPr>
            </w:pPr>
            <w:r>
              <w:rPr>
                <w:spacing w:val="-5"/>
                <w:sz w:val="18"/>
              </w:rPr>
              <w:t>df</w:t>
            </w:r>
          </w:p>
        </w:tc>
        <w:tc>
          <w:tcPr>
            <w:tcW w:w="1416" w:type="dxa"/>
            <w:tcBorders>
              <w:left w:val="single" w:sz="8" w:space="0" w:color="000000"/>
              <w:right w:val="single" w:sz="8" w:space="0" w:color="000000"/>
            </w:tcBorders>
          </w:tcPr>
          <w:p w:rsidR="003272ED" w:rsidRDefault="00D272D5">
            <w:pPr>
              <w:pStyle w:val="TableParagraph"/>
              <w:spacing w:line="182" w:lineRule="exact"/>
              <w:ind w:left="33" w:right="1"/>
              <w:rPr>
                <w:sz w:val="18"/>
              </w:rPr>
            </w:pPr>
            <w:r>
              <w:rPr>
                <w:sz w:val="18"/>
              </w:rPr>
              <w:t>Mean</w:t>
            </w:r>
            <w:r>
              <w:rPr>
                <w:spacing w:val="-3"/>
                <w:sz w:val="18"/>
              </w:rPr>
              <w:t xml:space="preserve"> </w:t>
            </w:r>
            <w:r>
              <w:rPr>
                <w:spacing w:val="-2"/>
                <w:sz w:val="18"/>
              </w:rPr>
              <w:t>Square</w:t>
            </w:r>
          </w:p>
        </w:tc>
        <w:tc>
          <w:tcPr>
            <w:tcW w:w="1030" w:type="dxa"/>
            <w:tcBorders>
              <w:left w:val="single" w:sz="8" w:space="0" w:color="000000"/>
              <w:right w:val="single" w:sz="8" w:space="0" w:color="000000"/>
            </w:tcBorders>
          </w:tcPr>
          <w:p w:rsidR="003272ED" w:rsidRDefault="00D272D5">
            <w:pPr>
              <w:pStyle w:val="TableParagraph"/>
              <w:spacing w:line="182" w:lineRule="exact"/>
              <w:ind w:left="40" w:right="6"/>
              <w:rPr>
                <w:sz w:val="18"/>
              </w:rPr>
            </w:pPr>
            <w:r>
              <w:rPr>
                <w:spacing w:val="-10"/>
                <w:sz w:val="18"/>
              </w:rPr>
              <w:t>F</w:t>
            </w:r>
          </w:p>
        </w:tc>
        <w:tc>
          <w:tcPr>
            <w:tcW w:w="1029" w:type="dxa"/>
            <w:tcBorders>
              <w:left w:val="single" w:sz="8" w:space="0" w:color="000000"/>
            </w:tcBorders>
          </w:tcPr>
          <w:p w:rsidR="003272ED" w:rsidRDefault="00D272D5">
            <w:pPr>
              <w:pStyle w:val="TableParagraph"/>
              <w:spacing w:line="182" w:lineRule="exact"/>
              <w:ind w:left="42"/>
              <w:rPr>
                <w:sz w:val="18"/>
              </w:rPr>
            </w:pPr>
            <w:r>
              <w:rPr>
                <w:spacing w:val="-4"/>
                <w:sz w:val="18"/>
              </w:rPr>
              <w:t>Sig.</w:t>
            </w:r>
          </w:p>
        </w:tc>
      </w:tr>
      <w:tr w:rsidR="003272ED">
        <w:trPr>
          <w:trHeight w:val="205"/>
        </w:trPr>
        <w:tc>
          <w:tcPr>
            <w:tcW w:w="697" w:type="dxa"/>
            <w:tcBorders>
              <w:bottom w:val="nil"/>
              <w:right w:val="nil"/>
            </w:tcBorders>
          </w:tcPr>
          <w:p w:rsidR="003272ED" w:rsidRDefault="00D272D5">
            <w:pPr>
              <w:pStyle w:val="TableParagraph"/>
              <w:spacing w:line="185" w:lineRule="exact"/>
              <w:ind w:left="71"/>
              <w:rPr>
                <w:sz w:val="18"/>
              </w:rPr>
            </w:pPr>
            <w:r>
              <w:rPr>
                <w:spacing w:val="-10"/>
                <w:sz w:val="18"/>
              </w:rPr>
              <w:t>1</w:t>
            </w:r>
          </w:p>
        </w:tc>
        <w:tc>
          <w:tcPr>
            <w:tcW w:w="1332" w:type="dxa"/>
            <w:tcBorders>
              <w:left w:val="nil"/>
              <w:bottom w:val="nil"/>
            </w:tcBorders>
          </w:tcPr>
          <w:p w:rsidR="003272ED" w:rsidRDefault="00D272D5">
            <w:pPr>
              <w:pStyle w:val="TableParagraph"/>
              <w:spacing w:line="185" w:lineRule="exact"/>
              <w:ind w:left="82" w:right="3"/>
              <w:rPr>
                <w:sz w:val="18"/>
              </w:rPr>
            </w:pPr>
            <w:r>
              <w:rPr>
                <w:spacing w:val="-2"/>
                <w:sz w:val="18"/>
              </w:rPr>
              <w:t>Regression</w:t>
            </w:r>
          </w:p>
        </w:tc>
        <w:tc>
          <w:tcPr>
            <w:tcW w:w="1476" w:type="dxa"/>
            <w:tcBorders>
              <w:bottom w:val="nil"/>
              <w:right w:val="single" w:sz="8" w:space="0" w:color="000000"/>
            </w:tcBorders>
          </w:tcPr>
          <w:p w:rsidR="003272ED" w:rsidRDefault="00D272D5">
            <w:pPr>
              <w:pStyle w:val="TableParagraph"/>
              <w:spacing w:line="185" w:lineRule="exact"/>
              <w:ind w:left="33" w:right="1"/>
              <w:rPr>
                <w:sz w:val="18"/>
              </w:rPr>
            </w:pPr>
            <w:r>
              <w:rPr>
                <w:spacing w:val="-2"/>
                <w:sz w:val="18"/>
              </w:rPr>
              <w:t>114.214</w:t>
            </w:r>
          </w:p>
        </w:tc>
        <w:tc>
          <w:tcPr>
            <w:tcW w:w="1030" w:type="dxa"/>
            <w:tcBorders>
              <w:left w:val="single" w:sz="8" w:space="0" w:color="000000"/>
              <w:bottom w:val="nil"/>
              <w:right w:val="single" w:sz="8" w:space="0" w:color="000000"/>
            </w:tcBorders>
          </w:tcPr>
          <w:p w:rsidR="003272ED" w:rsidRDefault="00D272D5">
            <w:pPr>
              <w:pStyle w:val="TableParagraph"/>
              <w:spacing w:line="185" w:lineRule="exact"/>
              <w:ind w:left="40" w:right="6"/>
              <w:rPr>
                <w:sz w:val="18"/>
              </w:rPr>
            </w:pPr>
            <w:r>
              <w:rPr>
                <w:spacing w:val="-10"/>
                <w:sz w:val="18"/>
              </w:rPr>
              <w:t>2</w:t>
            </w:r>
          </w:p>
        </w:tc>
        <w:tc>
          <w:tcPr>
            <w:tcW w:w="1416" w:type="dxa"/>
            <w:tcBorders>
              <w:left w:val="single" w:sz="8" w:space="0" w:color="000000"/>
              <w:bottom w:val="nil"/>
              <w:right w:val="single" w:sz="8" w:space="0" w:color="000000"/>
            </w:tcBorders>
          </w:tcPr>
          <w:p w:rsidR="003272ED" w:rsidRDefault="00D272D5">
            <w:pPr>
              <w:pStyle w:val="TableParagraph"/>
              <w:spacing w:line="185" w:lineRule="exact"/>
              <w:ind w:left="33"/>
              <w:rPr>
                <w:sz w:val="18"/>
              </w:rPr>
            </w:pPr>
            <w:r>
              <w:rPr>
                <w:spacing w:val="-2"/>
                <w:sz w:val="18"/>
              </w:rPr>
              <w:t>57.107</w:t>
            </w:r>
          </w:p>
        </w:tc>
        <w:tc>
          <w:tcPr>
            <w:tcW w:w="1030" w:type="dxa"/>
            <w:vMerge w:val="restart"/>
            <w:tcBorders>
              <w:left w:val="single" w:sz="8" w:space="0" w:color="000000"/>
              <w:right w:val="single" w:sz="8" w:space="0" w:color="000000"/>
            </w:tcBorders>
          </w:tcPr>
          <w:p w:rsidR="003272ED" w:rsidRDefault="00D272D5">
            <w:pPr>
              <w:pStyle w:val="TableParagraph"/>
              <w:spacing w:line="204" w:lineRule="exact"/>
              <w:ind w:left="320"/>
              <w:jc w:val="left"/>
              <w:rPr>
                <w:sz w:val="18"/>
              </w:rPr>
            </w:pPr>
            <w:r>
              <w:rPr>
                <w:spacing w:val="-2"/>
                <w:sz w:val="18"/>
              </w:rPr>
              <w:t>4.897</w:t>
            </w:r>
          </w:p>
        </w:tc>
        <w:tc>
          <w:tcPr>
            <w:tcW w:w="1029" w:type="dxa"/>
            <w:vMerge w:val="restart"/>
            <w:tcBorders>
              <w:left w:val="single" w:sz="8" w:space="0" w:color="000000"/>
            </w:tcBorders>
          </w:tcPr>
          <w:p w:rsidR="003272ED" w:rsidRDefault="00D272D5">
            <w:pPr>
              <w:pStyle w:val="TableParagraph"/>
              <w:spacing w:line="204" w:lineRule="exact"/>
              <w:ind w:left="316"/>
              <w:jc w:val="left"/>
              <w:rPr>
                <w:sz w:val="18"/>
              </w:rPr>
            </w:pPr>
            <w:r>
              <w:rPr>
                <w:spacing w:val="-2"/>
                <w:sz w:val="18"/>
              </w:rPr>
              <w:t>.011b</w:t>
            </w:r>
          </w:p>
        </w:tc>
      </w:tr>
      <w:tr w:rsidR="003272ED">
        <w:trPr>
          <w:trHeight w:val="202"/>
        </w:trPr>
        <w:tc>
          <w:tcPr>
            <w:tcW w:w="697" w:type="dxa"/>
            <w:tcBorders>
              <w:top w:val="nil"/>
              <w:bottom w:val="nil"/>
              <w:right w:val="nil"/>
            </w:tcBorders>
          </w:tcPr>
          <w:p w:rsidR="003272ED" w:rsidRDefault="003272ED">
            <w:pPr>
              <w:pStyle w:val="TableParagraph"/>
              <w:spacing w:line="240" w:lineRule="auto"/>
              <w:jc w:val="left"/>
              <w:rPr>
                <w:sz w:val="14"/>
              </w:rPr>
            </w:pPr>
          </w:p>
        </w:tc>
        <w:tc>
          <w:tcPr>
            <w:tcW w:w="1332" w:type="dxa"/>
            <w:tcBorders>
              <w:top w:val="nil"/>
              <w:left w:val="nil"/>
              <w:bottom w:val="nil"/>
            </w:tcBorders>
          </w:tcPr>
          <w:p w:rsidR="003272ED" w:rsidRDefault="00D272D5">
            <w:pPr>
              <w:pStyle w:val="TableParagraph"/>
              <w:spacing w:line="182" w:lineRule="exact"/>
              <w:ind w:left="82"/>
              <w:rPr>
                <w:sz w:val="18"/>
              </w:rPr>
            </w:pPr>
            <w:r>
              <w:rPr>
                <w:spacing w:val="-2"/>
                <w:sz w:val="18"/>
              </w:rPr>
              <w:t>Residual</w:t>
            </w:r>
          </w:p>
        </w:tc>
        <w:tc>
          <w:tcPr>
            <w:tcW w:w="1476" w:type="dxa"/>
            <w:tcBorders>
              <w:top w:val="nil"/>
              <w:bottom w:val="nil"/>
              <w:right w:val="single" w:sz="8" w:space="0" w:color="000000"/>
            </w:tcBorders>
          </w:tcPr>
          <w:p w:rsidR="003272ED" w:rsidRDefault="00D272D5">
            <w:pPr>
              <w:pStyle w:val="TableParagraph"/>
              <w:spacing w:line="182" w:lineRule="exact"/>
              <w:ind w:left="33" w:right="1"/>
              <w:rPr>
                <w:sz w:val="18"/>
              </w:rPr>
            </w:pPr>
            <w:r>
              <w:rPr>
                <w:spacing w:val="-2"/>
                <w:sz w:val="18"/>
              </w:rPr>
              <w:t>664.720</w:t>
            </w:r>
          </w:p>
        </w:tc>
        <w:tc>
          <w:tcPr>
            <w:tcW w:w="1030" w:type="dxa"/>
            <w:tcBorders>
              <w:top w:val="nil"/>
              <w:left w:val="single" w:sz="8" w:space="0" w:color="000000"/>
              <w:bottom w:val="nil"/>
              <w:right w:val="single" w:sz="8" w:space="0" w:color="000000"/>
            </w:tcBorders>
          </w:tcPr>
          <w:p w:rsidR="003272ED" w:rsidRDefault="00D272D5">
            <w:pPr>
              <w:pStyle w:val="TableParagraph"/>
              <w:spacing w:line="182" w:lineRule="exact"/>
              <w:ind w:left="40"/>
              <w:rPr>
                <w:sz w:val="18"/>
              </w:rPr>
            </w:pPr>
            <w:r>
              <w:rPr>
                <w:spacing w:val="-5"/>
                <w:sz w:val="18"/>
              </w:rPr>
              <w:t>57</w:t>
            </w:r>
          </w:p>
        </w:tc>
        <w:tc>
          <w:tcPr>
            <w:tcW w:w="1416" w:type="dxa"/>
            <w:tcBorders>
              <w:top w:val="nil"/>
              <w:left w:val="single" w:sz="8" w:space="0" w:color="000000"/>
              <w:bottom w:val="nil"/>
              <w:right w:val="single" w:sz="8" w:space="0" w:color="000000"/>
            </w:tcBorders>
          </w:tcPr>
          <w:p w:rsidR="003272ED" w:rsidRDefault="00D272D5">
            <w:pPr>
              <w:pStyle w:val="TableParagraph"/>
              <w:spacing w:line="182" w:lineRule="exact"/>
              <w:ind w:left="33"/>
              <w:rPr>
                <w:sz w:val="18"/>
              </w:rPr>
            </w:pPr>
            <w:r>
              <w:rPr>
                <w:spacing w:val="-2"/>
                <w:sz w:val="18"/>
              </w:rPr>
              <w:t>11.662</w:t>
            </w:r>
          </w:p>
        </w:tc>
        <w:tc>
          <w:tcPr>
            <w:tcW w:w="1030" w:type="dxa"/>
            <w:vMerge/>
            <w:tcBorders>
              <w:top w:val="nil"/>
              <w:left w:val="single" w:sz="8" w:space="0" w:color="000000"/>
              <w:right w:val="single" w:sz="8" w:space="0" w:color="000000"/>
            </w:tcBorders>
          </w:tcPr>
          <w:p w:rsidR="003272ED" w:rsidRDefault="003272ED">
            <w:pPr>
              <w:rPr>
                <w:sz w:val="2"/>
                <w:szCs w:val="2"/>
              </w:rPr>
            </w:pPr>
          </w:p>
        </w:tc>
        <w:tc>
          <w:tcPr>
            <w:tcW w:w="1029" w:type="dxa"/>
            <w:vMerge/>
            <w:tcBorders>
              <w:top w:val="nil"/>
              <w:left w:val="single" w:sz="8" w:space="0" w:color="000000"/>
            </w:tcBorders>
          </w:tcPr>
          <w:p w:rsidR="003272ED" w:rsidRDefault="003272ED">
            <w:pPr>
              <w:rPr>
                <w:sz w:val="2"/>
                <w:szCs w:val="2"/>
              </w:rPr>
            </w:pPr>
          </w:p>
        </w:tc>
      </w:tr>
      <w:tr w:rsidR="003272ED">
        <w:trPr>
          <w:trHeight w:val="196"/>
        </w:trPr>
        <w:tc>
          <w:tcPr>
            <w:tcW w:w="697" w:type="dxa"/>
            <w:tcBorders>
              <w:top w:val="nil"/>
              <w:right w:val="nil"/>
            </w:tcBorders>
          </w:tcPr>
          <w:p w:rsidR="003272ED" w:rsidRDefault="003272ED">
            <w:pPr>
              <w:pStyle w:val="TableParagraph"/>
              <w:spacing w:line="240" w:lineRule="auto"/>
              <w:jc w:val="left"/>
              <w:rPr>
                <w:sz w:val="12"/>
              </w:rPr>
            </w:pPr>
          </w:p>
        </w:tc>
        <w:tc>
          <w:tcPr>
            <w:tcW w:w="1332" w:type="dxa"/>
            <w:tcBorders>
              <w:top w:val="nil"/>
              <w:left w:val="nil"/>
            </w:tcBorders>
          </w:tcPr>
          <w:p w:rsidR="003272ED" w:rsidRDefault="00D272D5">
            <w:pPr>
              <w:pStyle w:val="TableParagraph"/>
              <w:spacing w:line="177" w:lineRule="exact"/>
              <w:ind w:left="82"/>
              <w:rPr>
                <w:sz w:val="18"/>
              </w:rPr>
            </w:pPr>
            <w:r>
              <w:rPr>
                <w:spacing w:val="-2"/>
                <w:sz w:val="18"/>
              </w:rPr>
              <w:t>Total</w:t>
            </w:r>
          </w:p>
        </w:tc>
        <w:tc>
          <w:tcPr>
            <w:tcW w:w="1476" w:type="dxa"/>
            <w:tcBorders>
              <w:top w:val="nil"/>
              <w:right w:val="single" w:sz="8" w:space="0" w:color="000000"/>
            </w:tcBorders>
          </w:tcPr>
          <w:p w:rsidR="003272ED" w:rsidRDefault="00D272D5">
            <w:pPr>
              <w:pStyle w:val="TableParagraph"/>
              <w:spacing w:line="177" w:lineRule="exact"/>
              <w:ind w:left="33" w:right="1"/>
              <w:rPr>
                <w:sz w:val="18"/>
              </w:rPr>
            </w:pPr>
            <w:r>
              <w:rPr>
                <w:spacing w:val="-2"/>
                <w:sz w:val="18"/>
              </w:rPr>
              <w:t>778.933</w:t>
            </w:r>
          </w:p>
        </w:tc>
        <w:tc>
          <w:tcPr>
            <w:tcW w:w="1030" w:type="dxa"/>
            <w:tcBorders>
              <w:top w:val="nil"/>
              <w:left w:val="single" w:sz="8" w:space="0" w:color="000000"/>
              <w:right w:val="single" w:sz="8" w:space="0" w:color="000000"/>
            </w:tcBorders>
          </w:tcPr>
          <w:p w:rsidR="003272ED" w:rsidRDefault="00D272D5">
            <w:pPr>
              <w:pStyle w:val="TableParagraph"/>
              <w:spacing w:line="177" w:lineRule="exact"/>
              <w:ind w:left="40"/>
              <w:rPr>
                <w:sz w:val="18"/>
              </w:rPr>
            </w:pPr>
            <w:r>
              <w:rPr>
                <w:spacing w:val="-5"/>
                <w:sz w:val="18"/>
              </w:rPr>
              <w:t>59</w:t>
            </w:r>
          </w:p>
        </w:tc>
        <w:tc>
          <w:tcPr>
            <w:tcW w:w="1416" w:type="dxa"/>
            <w:tcBorders>
              <w:top w:val="nil"/>
              <w:left w:val="single" w:sz="8" w:space="0" w:color="000000"/>
              <w:right w:val="single" w:sz="8" w:space="0" w:color="000000"/>
            </w:tcBorders>
          </w:tcPr>
          <w:p w:rsidR="003272ED" w:rsidRDefault="003272ED">
            <w:pPr>
              <w:pStyle w:val="TableParagraph"/>
              <w:spacing w:line="240" w:lineRule="auto"/>
              <w:jc w:val="left"/>
              <w:rPr>
                <w:sz w:val="12"/>
              </w:rPr>
            </w:pPr>
          </w:p>
        </w:tc>
        <w:tc>
          <w:tcPr>
            <w:tcW w:w="1030" w:type="dxa"/>
            <w:vMerge/>
            <w:tcBorders>
              <w:top w:val="nil"/>
              <w:left w:val="single" w:sz="8" w:space="0" w:color="000000"/>
              <w:right w:val="single" w:sz="8" w:space="0" w:color="000000"/>
            </w:tcBorders>
          </w:tcPr>
          <w:p w:rsidR="003272ED" w:rsidRDefault="003272ED">
            <w:pPr>
              <w:rPr>
                <w:sz w:val="2"/>
                <w:szCs w:val="2"/>
              </w:rPr>
            </w:pPr>
          </w:p>
        </w:tc>
        <w:tc>
          <w:tcPr>
            <w:tcW w:w="1029" w:type="dxa"/>
            <w:vMerge/>
            <w:tcBorders>
              <w:top w:val="nil"/>
              <w:left w:val="single" w:sz="8" w:space="0" w:color="000000"/>
            </w:tcBorders>
          </w:tcPr>
          <w:p w:rsidR="003272ED" w:rsidRDefault="003272ED">
            <w:pPr>
              <w:rPr>
                <w:sz w:val="2"/>
                <w:szCs w:val="2"/>
              </w:rPr>
            </w:pPr>
          </w:p>
        </w:tc>
      </w:tr>
    </w:tbl>
    <w:p w:rsidR="003272ED" w:rsidRDefault="00D272D5">
      <w:pPr>
        <w:pStyle w:val="ListParagraph"/>
        <w:numPr>
          <w:ilvl w:val="0"/>
          <w:numId w:val="2"/>
        </w:numPr>
        <w:tabs>
          <w:tab w:val="left" w:pos="3518"/>
        </w:tabs>
        <w:spacing w:line="204" w:lineRule="exact"/>
        <w:ind w:left="3518" w:hanging="168"/>
        <w:jc w:val="left"/>
        <w:rPr>
          <w:sz w:val="18"/>
        </w:rPr>
      </w:pPr>
      <w:r>
        <w:rPr>
          <w:sz w:val="18"/>
        </w:rPr>
        <w:t>Dependent</w:t>
      </w:r>
      <w:r>
        <w:rPr>
          <w:spacing w:val="-3"/>
          <w:sz w:val="18"/>
        </w:rPr>
        <w:t xml:space="preserve"> </w:t>
      </w:r>
      <w:r>
        <w:rPr>
          <w:sz w:val="18"/>
        </w:rPr>
        <w:t>Variable:</w:t>
      </w:r>
      <w:r>
        <w:rPr>
          <w:spacing w:val="-1"/>
          <w:sz w:val="18"/>
        </w:rPr>
        <w:t xml:space="preserve"> </w:t>
      </w:r>
      <w:r>
        <w:rPr>
          <w:spacing w:val="-2"/>
          <w:sz w:val="18"/>
        </w:rPr>
        <w:t>Kinerja_Usaha_Y</w:t>
      </w:r>
    </w:p>
    <w:p w:rsidR="003272ED" w:rsidRDefault="00D272D5">
      <w:pPr>
        <w:pStyle w:val="ListParagraph"/>
        <w:numPr>
          <w:ilvl w:val="0"/>
          <w:numId w:val="2"/>
        </w:numPr>
        <w:tabs>
          <w:tab w:val="left" w:pos="1625"/>
        </w:tabs>
        <w:spacing w:line="207" w:lineRule="exact"/>
        <w:ind w:left="1625" w:hanging="181"/>
        <w:jc w:val="left"/>
        <w:rPr>
          <w:sz w:val="18"/>
        </w:rPr>
      </w:pPr>
      <w:r>
        <w:rPr>
          <w:sz w:val="18"/>
        </w:rPr>
        <w:t>Predictors:</w:t>
      </w:r>
      <w:r>
        <w:rPr>
          <w:spacing w:val="-7"/>
          <w:sz w:val="18"/>
        </w:rPr>
        <w:t xml:space="preserve"> </w:t>
      </w:r>
      <w:r>
        <w:rPr>
          <w:sz w:val="18"/>
        </w:rPr>
        <w:t>(Constant),</w:t>
      </w:r>
      <w:r>
        <w:rPr>
          <w:spacing w:val="-5"/>
          <w:sz w:val="18"/>
        </w:rPr>
        <w:t xml:space="preserve"> </w:t>
      </w:r>
      <w:r>
        <w:rPr>
          <w:sz w:val="18"/>
        </w:rPr>
        <w:t>Jaringan_Kewirausahaan_X2,</w:t>
      </w:r>
      <w:r>
        <w:rPr>
          <w:spacing w:val="-4"/>
          <w:sz w:val="18"/>
        </w:rPr>
        <w:t xml:space="preserve"> </w:t>
      </w:r>
      <w:r>
        <w:rPr>
          <w:spacing w:val="-2"/>
          <w:sz w:val="18"/>
        </w:rPr>
        <w:t>Kemampuan_Mengenali_Peluang_X1</w:t>
      </w:r>
    </w:p>
    <w:p w:rsidR="003272ED" w:rsidRDefault="00D272D5">
      <w:pPr>
        <w:pStyle w:val="BodyText"/>
        <w:spacing w:before="1" w:line="480" w:lineRule="auto"/>
        <w:ind w:left="851" w:right="838" w:firstLine="720"/>
        <w:jc w:val="both"/>
      </w:pPr>
      <w:r>
        <w:t>Berdasarkan Tabel 4.9 hasil Uji F (ANOVA), diperoleh nilai signifikansi (Sig.) sebesar 0,011 yang lebih kecil dari batas signifikansi 0,05. Hal ini menunjukkan bahwa model regresi secara simultan signifikan, atau dengan kata lain, variabel independen Kemam</w:t>
      </w:r>
      <w:r>
        <w:t>puan Mengenali Peluang (X1) dan Jaringan Kewirausahaan (X2) secara bersama-sama berpengaruh signifikan terhadap variabel dependen Kinerja Usaha (Y). Nilai F hitung sebesar 4,897 dengan df regresi 2 dan residual 57 juga mendukung kesimpulan bahwa model laya</w:t>
      </w:r>
      <w:r>
        <w:t>k untuk digunakan dalam analisis hubungan antara variabel bebas dan terikat.</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Heading1"/>
        <w:numPr>
          <w:ilvl w:val="2"/>
          <w:numId w:val="5"/>
        </w:numPr>
        <w:tabs>
          <w:tab w:val="left" w:pos="1571"/>
        </w:tabs>
        <w:spacing w:before="80"/>
        <w:jc w:val="both"/>
      </w:pPr>
      <w:r>
        <w:lastRenderedPageBreak/>
        <w:t>Uji</w:t>
      </w:r>
      <w:r>
        <w:rPr>
          <w:spacing w:val="-4"/>
        </w:rPr>
        <w:t xml:space="preserve"> </w:t>
      </w:r>
      <w:r>
        <w:t>Koefisian</w:t>
      </w:r>
      <w:r>
        <w:rPr>
          <w:spacing w:val="-3"/>
        </w:rPr>
        <w:t xml:space="preserve"> </w:t>
      </w:r>
      <w:r>
        <w:rPr>
          <w:spacing w:val="-2"/>
        </w:rPr>
        <w:t>Determinasi</w:t>
      </w:r>
    </w:p>
    <w:p w:rsidR="003272ED" w:rsidRDefault="00D272D5">
      <w:pPr>
        <w:pStyle w:val="BodyText"/>
        <w:spacing w:before="276" w:line="480" w:lineRule="auto"/>
        <w:ind w:left="851" w:right="850" w:firstLine="720"/>
        <w:jc w:val="both"/>
      </w:pPr>
      <w:r>
        <w:t>Koefisian determinasi terletak pada tabel Model Summary dan tertulis R Square. Untuk regresi linier berganda sebaiknya menggunakan R Sq</w:t>
      </w:r>
      <w:r>
        <w:t>uare yang sudah disesuaikan atau tertulis Adjusted R Square karena disesuaikan dengan jumlah</w:t>
      </w:r>
      <w:r>
        <w:rPr>
          <w:spacing w:val="-15"/>
        </w:rPr>
        <w:t xml:space="preserve"> </w:t>
      </w:r>
      <w:r>
        <w:t>variabel</w:t>
      </w:r>
      <w:r>
        <w:rPr>
          <w:spacing w:val="-15"/>
        </w:rPr>
        <w:t xml:space="preserve"> </w:t>
      </w:r>
      <w:r>
        <w:t>yang</w:t>
      </w:r>
      <w:r>
        <w:rPr>
          <w:spacing w:val="-15"/>
        </w:rPr>
        <w:t xml:space="preserve"> </w:t>
      </w:r>
      <w:r>
        <w:t>digunakan</w:t>
      </w:r>
      <w:r>
        <w:rPr>
          <w:spacing w:val="-15"/>
        </w:rPr>
        <w:t xml:space="preserve"> </w:t>
      </w:r>
      <w:r>
        <w:t>dalam</w:t>
      </w:r>
      <w:r>
        <w:rPr>
          <w:spacing w:val="-15"/>
        </w:rPr>
        <w:t xml:space="preserve"> </w:t>
      </w:r>
      <w:r>
        <w:t>penelitian</w:t>
      </w:r>
      <w:r>
        <w:rPr>
          <w:spacing w:val="-15"/>
        </w:rPr>
        <w:t xml:space="preserve"> </w:t>
      </w:r>
      <w:r>
        <w:t>nilai</w:t>
      </w:r>
      <w:r>
        <w:rPr>
          <w:spacing w:val="-15"/>
        </w:rPr>
        <w:t xml:space="preserve"> </w:t>
      </w:r>
      <w:r>
        <w:t>R</w:t>
      </w:r>
      <w:r>
        <w:rPr>
          <w:spacing w:val="-15"/>
        </w:rPr>
        <w:t xml:space="preserve"> </w:t>
      </w:r>
      <w:r>
        <w:t>Square/Adjusted</w:t>
      </w:r>
      <w:r>
        <w:rPr>
          <w:spacing w:val="-15"/>
        </w:rPr>
        <w:t xml:space="preserve"> </w:t>
      </w:r>
      <w:r>
        <w:t>R</w:t>
      </w:r>
      <w:r>
        <w:rPr>
          <w:spacing w:val="-15"/>
        </w:rPr>
        <w:t xml:space="preserve"> </w:t>
      </w:r>
      <w:r>
        <w:t>Square dikatakan baik jika diatas 0,5 karena nilai R Square berkisar 0 sampai dengan 1. Hasil analisis koefisien determinasi dalam penelitian ini adalah:</w:t>
      </w:r>
    </w:p>
    <w:p w:rsidR="003272ED" w:rsidRDefault="00D272D5">
      <w:pPr>
        <w:pStyle w:val="Heading1"/>
        <w:spacing w:line="277" w:lineRule="exact"/>
        <w:ind w:left="2409" w:firstLine="0"/>
        <w:rPr>
          <w:position w:val="8"/>
          <w:sz w:val="16"/>
        </w:rPr>
      </w:pPr>
      <w:r>
        <w:t>Tabel</w:t>
      </w:r>
      <w:r>
        <w:rPr>
          <w:spacing w:val="-2"/>
        </w:rPr>
        <w:t xml:space="preserve"> </w:t>
      </w:r>
      <w:r>
        <w:t>4.9</w:t>
      </w:r>
      <w:r>
        <w:rPr>
          <w:spacing w:val="-1"/>
        </w:rPr>
        <w:t xml:space="preserve"> </w:t>
      </w:r>
      <w:r>
        <w:t>Hasil</w:t>
      </w:r>
      <w:r>
        <w:rPr>
          <w:spacing w:val="-1"/>
        </w:rPr>
        <w:t xml:space="preserve"> </w:t>
      </w:r>
      <w:r>
        <w:t>Uji</w:t>
      </w:r>
      <w:r>
        <w:rPr>
          <w:spacing w:val="-1"/>
        </w:rPr>
        <w:t xml:space="preserve"> </w:t>
      </w:r>
      <w:r>
        <w:t>R</w:t>
      </w:r>
      <w:r>
        <w:rPr>
          <w:spacing w:val="-3"/>
        </w:rPr>
        <w:t xml:space="preserve"> </w:t>
      </w:r>
      <w:r>
        <w:t>Square</w:t>
      </w:r>
      <w:r>
        <w:rPr>
          <w:spacing w:val="-2"/>
        </w:rPr>
        <w:t xml:space="preserve"> </w:t>
      </w:r>
      <w:r>
        <w:t>Model</w:t>
      </w:r>
      <w:r>
        <w:rPr>
          <w:spacing w:val="-1"/>
        </w:rPr>
        <w:t xml:space="preserve"> </w:t>
      </w:r>
      <w:r>
        <w:rPr>
          <w:spacing w:val="-2"/>
        </w:rPr>
        <w:t>Summary</w:t>
      </w:r>
      <w:r>
        <w:rPr>
          <w:spacing w:val="-2"/>
          <w:position w:val="8"/>
          <w:sz w:val="16"/>
        </w:rPr>
        <w:t>b</w:t>
      </w:r>
    </w:p>
    <w:p w:rsidR="003272ED" w:rsidRDefault="003272ED">
      <w:pPr>
        <w:pStyle w:val="BodyText"/>
        <w:rPr>
          <w:b/>
        </w:rPr>
      </w:pPr>
    </w:p>
    <w:p w:rsidR="003272ED" w:rsidRDefault="00D272D5">
      <w:pPr>
        <w:ind w:left="423" w:right="422"/>
        <w:jc w:val="center"/>
        <w:rPr>
          <w:sz w:val="18"/>
        </w:rPr>
      </w:pPr>
      <w:r>
        <w:rPr>
          <w:sz w:val="18"/>
        </w:rPr>
        <w:t>Model</w:t>
      </w:r>
      <w:r>
        <w:rPr>
          <w:spacing w:val="-1"/>
          <w:sz w:val="18"/>
        </w:rPr>
        <w:t xml:space="preserve"> </w:t>
      </w:r>
      <w:r>
        <w:rPr>
          <w:spacing w:val="-2"/>
          <w:sz w:val="18"/>
        </w:rPr>
        <w:t>Summaryb</w:t>
      </w:r>
    </w:p>
    <w:tbl>
      <w:tblPr>
        <w:tblW w:w="0" w:type="auto"/>
        <w:tblInd w:w="8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8"/>
        <w:gridCol w:w="1393"/>
        <w:gridCol w:w="1479"/>
        <w:gridCol w:w="1995"/>
        <w:gridCol w:w="1998"/>
      </w:tblGrid>
      <w:tr w:rsidR="003272ED">
        <w:trPr>
          <w:trHeight w:val="202"/>
        </w:trPr>
        <w:tc>
          <w:tcPr>
            <w:tcW w:w="1078" w:type="dxa"/>
          </w:tcPr>
          <w:p w:rsidR="003272ED" w:rsidRDefault="00D272D5">
            <w:pPr>
              <w:pStyle w:val="TableParagraph"/>
              <w:spacing w:line="182" w:lineRule="exact"/>
              <w:ind w:left="37"/>
              <w:rPr>
                <w:sz w:val="18"/>
              </w:rPr>
            </w:pPr>
            <w:r>
              <w:rPr>
                <w:spacing w:val="-2"/>
                <w:sz w:val="18"/>
              </w:rPr>
              <w:t>Model</w:t>
            </w:r>
          </w:p>
        </w:tc>
        <w:tc>
          <w:tcPr>
            <w:tcW w:w="1393" w:type="dxa"/>
            <w:tcBorders>
              <w:right w:val="single" w:sz="8" w:space="0" w:color="000000"/>
            </w:tcBorders>
          </w:tcPr>
          <w:p w:rsidR="003272ED" w:rsidRDefault="00D272D5">
            <w:pPr>
              <w:pStyle w:val="TableParagraph"/>
              <w:spacing w:line="182" w:lineRule="exact"/>
              <w:ind w:left="34"/>
              <w:rPr>
                <w:sz w:val="18"/>
              </w:rPr>
            </w:pPr>
            <w:r>
              <w:rPr>
                <w:spacing w:val="-10"/>
                <w:sz w:val="18"/>
              </w:rPr>
              <w:t>R</w:t>
            </w:r>
          </w:p>
        </w:tc>
        <w:tc>
          <w:tcPr>
            <w:tcW w:w="1479" w:type="dxa"/>
            <w:tcBorders>
              <w:left w:val="single" w:sz="8" w:space="0" w:color="000000"/>
              <w:right w:val="single" w:sz="8" w:space="0" w:color="000000"/>
            </w:tcBorders>
          </w:tcPr>
          <w:p w:rsidR="003272ED" w:rsidRDefault="00D272D5">
            <w:pPr>
              <w:pStyle w:val="TableParagraph"/>
              <w:spacing w:line="182" w:lineRule="exact"/>
              <w:ind w:left="36"/>
              <w:rPr>
                <w:sz w:val="18"/>
              </w:rPr>
            </w:pPr>
            <w:r>
              <w:rPr>
                <w:sz w:val="18"/>
              </w:rPr>
              <w:t>R</w:t>
            </w:r>
            <w:r>
              <w:rPr>
                <w:spacing w:val="-2"/>
                <w:sz w:val="18"/>
              </w:rPr>
              <w:t xml:space="preserve"> Square</w:t>
            </w:r>
          </w:p>
        </w:tc>
        <w:tc>
          <w:tcPr>
            <w:tcW w:w="1995" w:type="dxa"/>
            <w:tcBorders>
              <w:left w:val="single" w:sz="8" w:space="0" w:color="000000"/>
              <w:right w:val="single" w:sz="8" w:space="0" w:color="000000"/>
            </w:tcBorders>
          </w:tcPr>
          <w:p w:rsidR="003272ED" w:rsidRDefault="00D272D5">
            <w:pPr>
              <w:pStyle w:val="TableParagraph"/>
              <w:spacing w:line="182" w:lineRule="exact"/>
              <w:ind w:left="36" w:right="1"/>
              <w:rPr>
                <w:sz w:val="18"/>
              </w:rPr>
            </w:pPr>
            <w:r>
              <w:rPr>
                <w:sz w:val="18"/>
              </w:rPr>
              <w:t>Adjusted</w:t>
            </w:r>
            <w:r>
              <w:rPr>
                <w:spacing w:val="-1"/>
                <w:sz w:val="18"/>
              </w:rPr>
              <w:t xml:space="preserve"> </w:t>
            </w:r>
            <w:r>
              <w:rPr>
                <w:sz w:val="18"/>
              </w:rPr>
              <w:t>R</w:t>
            </w:r>
            <w:r>
              <w:rPr>
                <w:spacing w:val="-3"/>
                <w:sz w:val="18"/>
              </w:rPr>
              <w:t xml:space="preserve"> </w:t>
            </w:r>
            <w:r>
              <w:rPr>
                <w:spacing w:val="-2"/>
                <w:sz w:val="18"/>
              </w:rPr>
              <w:t>Square</w:t>
            </w:r>
          </w:p>
        </w:tc>
        <w:tc>
          <w:tcPr>
            <w:tcW w:w="1998" w:type="dxa"/>
            <w:tcBorders>
              <w:left w:val="single" w:sz="8" w:space="0" w:color="000000"/>
            </w:tcBorders>
          </w:tcPr>
          <w:p w:rsidR="003272ED" w:rsidRDefault="00D272D5">
            <w:pPr>
              <w:pStyle w:val="TableParagraph"/>
              <w:spacing w:line="182" w:lineRule="exact"/>
              <w:ind w:left="36" w:right="3"/>
              <w:rPr>
                <w:sz w:val="18"/>
              </w:rPr>
            </w:pPr>
            <w:r>
              <w:rPr>
                <w:sz w:val="18"/>
              </w:rPr>
              <w:t>Std.</w:t>
            </w:r>
            <w:r>
              <w:rPr>
                <w:spacing w:val="-4"/>
                <w:sz w:val="18"/>
              </w:rPr>
              <w:t xml:space="preserve"> </w:t>
            </w:r>
            <w:r>
              <w:rPr>
                <w:sz w:val="18"/>
              </w:rPr>
              <w:t>Error</w:t>
            </w:r>
            <w:r>
              <w:rPr>
                <w:spacing w:val="-2"/>
                <w:sz w:val="18"/>
              </w:rPr>
              <w:t xml:space="preserve"> </w:t>
            </w:r>
            <w:r>
              <w:rPr>
                <w:sz w:val="18"/>
              </w:rPr>
              <w:t>of</w:t>
            </w:r>
            <w:r>
              <w:rPr>
                <w:spacing w:val="1"/>
                <w:sz w:val="18"/>
              </w:rPr>
              <w:t xml:space="preserve"> </w:t>
            </w:r>
            <w:r>
              <w:rPr>
                <w:sz w:val="18"/>
              </w:rPr>
              <w:t xml:space="preserve">the </w:t>
            </w:r>
            <w:r>
              <w:rPr>
                <w:spacing w:val="-2"/>
                <w:sz w:val="18"/>
              </w:rPr>
              <w:t>Estimate</w:t>
            </w:r>
          </w:p>
        </w:tc>
      </w:tr>
      <w:tr w:rsidR="003272ED">
        <w:trPr>
          <w:trHeight w:val="202"/>
        </w:trPr>
        <w:tc>
          <w:tcPr>
            <w:tcW w:w="1078" w:type="dxa"/>
          </w:tcPr>
          <w:p w:rsidR="003272ED" w:rsidRDefault="00D272D5">
            <w:pPr>
              <w:pStyle w:val="TableParagraph"/>
              <w:spacing w:line="182" w:lineRule="exact"/>
              <w:ind w:left="37" w:right="3"/>
              <w:rPr>
                <w:sz w:val="18"/>
              </w:rPr>
            </w:pPr>
            <w:r>
              <w:rPr>
                <w:spacing w:val="-10"/>
                <w:sz w:val="18"/>
              </w:rPr>
              <w:t>1</w:t>
            </w:r>
          </w:p>
        </w:tc>
        <w:tc>
          <w:tcPr>
            <w:tcW w:w="1393" w:type="dxa"/>
            <w:tcBorders>
              <w:right w:val="single" w:sz="8" w:space="0" w:color="000000"/>
            </w:tcBorders>
          </w:tcPr>
          <w:p w:rsidR="003272ED" w:rsidRDefault="00D272D5">
            <w:pPr>
              <w:pStyle w:val="TableParagraph"/>
              <w:spacing w:line="182" w:lineRule="exact"/>
              <w:ind w:left="34" w:right="2"/>
              <w:rPr>
                <w:sz w:val="18"/>
              </w:rPr>
            </w:pPr>
            <w:r>
              <w:rPr>
                <w:spacing w:val="-2"/>
                <w:sz w:val="18"/>
              </w:rPr>
              <w:t>.383a</w:t>
            </w:r>
          </w:p>
        </w:tc>
        <w:tc>
          <w:tcPr>
            <w:tcW w:w="1479" w:type="dxa"/>
            <w:tcBorders>
              <w:left w:val="single" w:sz="8" w:space="0" w:color="000000"/>
              <w:right w:val="single" w:sz="8" w:space="0" w:color="000000"/>
            </w:tcBorders>
          </w:tcPr>
          <w:p w:rsidR="003272ED" w:rsidRDefault="00D272D5">
            <w:pPr>
              <w:pStyle w:val="TableParagraph"/>
              <w:spacing w:line="182" w:lineRule="exact"/>
              <w:ind w:left="36" w:right="2"/>
              <w:rPr>
                <w:sz w:val="18"/>
              </w:rPr>
            </w:pPr>
            <w:r>
              <w:rPr>
                <w:spacing w:val="-4"/>
                <w:sz w:val="18"/>
              </w:rPr>
              <w:t>.147</w:t>
            </w:r>
          </w:p>
        </w:tc>
        <w:tc>
          <w:tcPr>
            <w:tcW w:w="1995" w:type="dxa"/>
            <w:tcBorders>
              <w:left w:val="single" w:sz="8" w:space="0" w:color="000000"/>
              <w:right w:val="single" w:sz="8" w:space="0" w:color="000000"/>
            </w:tcBorders>
          </w:tcPr>
          <w:p w:rsidR="003272ED" w:rsidRDefault="00D272D5">
            <w:pPr>
              <w:pStyle w:val="TableParagraph"/>
              <w:spacing w:line="182" w:lineRule="exact"/>
              <w:ind w:left="36"/>
              <w:rPr>
                <w:sz w:val="18"/>
              </w:rPr>
            </w:pPr>
            <w:r>
              <w:rPr>
                <w:spacing w:val="-4"/>
                <w:sz w:val="18"/>
              </w:rPr>
              <w:t>.117</w:t>
            </w:r>
          </w:p>
        </w:tc>
        <w:tc>
          <w:tcPr>
            <w:tcW w:w="1998" w:type="dxa"/>
            <w:tcBorders>
              <w:left w:val="single" w:sz="8" w:space="0" w:color="000000"/>
            </w:tcBorders>
          </w:tcPr>
          <w:p w:rsidR="003272ED" w:rsidRDefault="00D272D5">
            <w:pPr>
              <w:pStyle w:val="TableParagraph"/>
              <w:spacing w:line="182" w:lineRule="exact"/>
              <w:ind w:left="36"/>
              <w:rPr>
                <w:sz w:val="18"/>
              </w:rPr>
            </w:pPr>
            <w:r>
              <w:rPr>
                <w:spacing w:val="-2"/>
                <w:sz w:val="18"/>
              </w:rPr>
              <w:t>3.415</w:t>
            </w:r>
          </w:p>
        </w:tc>
      </w:tr>
    </w:tbl>
    <w:p w:rsidR="003272ED" w:rsidRDefault="00D272D5">
      <w:pPr>
        <w:pStyle w:val="ListParagraph"/>
        <w:numPr>
          <w:ilvl w:val="0"/>
          <w:numId w:val="1"/>
        </w:numPr>
        <w:tabs>
          <w:tab w:val="left" w:pos="1581"/>
        </w:tabs>
        <w:ind w:left="1581" w:hanging="168"/>
        <w:jc w:val="left"/>
        <w:rPr>
          <w:sz w:val="18"/>
        </w:rPr>
      </w:pPr>
      <w:r>
        <w:rPr>
          <w:sz w:val="18"/>
        </w:rPr>
        <w:t>Predictors:</w:t>
      </w:r>
      <w:r>
        <w:rPr>
          <w:spacing w:val="-7"/>
          <w:sz w:val="18"/>
        </w:rPr>
        <w:t xml:space="preserve"> </w:t>
      </w:r>
      <w:r>
        <w:rPr>
          <w:sz w:val="18"/>
        </w:rPr>
        <w:t>(Constant),</w:t>
      </w:r>
      <w:r>
        <w:rPr>
          <w:spacing w:val="-1"/>
          <w:sz w:val="18"/>
        </w:rPr>
        <w:t xml:space="preserve"> </w:t>
      </w:r>
      <w:r>
        <w:rPr>
          <w:sz w:val="18"/>
        </w:rPr>
        <w:t>Jaringan_Kewirausahaan_X2,</w:t>
      </w:r>
      <w:r>
        <w:rPr>
          <w:spacing w:val="-4"/>
          <w:sz w:val="18"/>
        </w:rPr>
        <w:t xml:space="preserve"> </w:t>
      </w:r>
      <w:r>
        <w:rPr>
          <w:spacing w:val="-2"/>
          <w:sz w:val="18"/>
        </w:rPr>
        <w:t>Kemampuan_Mengenali_Peluang_X1</w:t>
      </w:r>
    </w:p>
    <w:p w:rsidR="003272ED" w:rsidRDefault="00D272D5">
      <w:pPr>
        <w:pStyle w:val="ListParagraph"/>
        <w:numPr>
          <w:ilvl w:val="0"/>
          <w:numId w:val="1"/>
        </w:numPr>
        <w:tabs>
          <w:tab w:val="left" w:pos="3493"/>
        </w:tabs>
        <w:ind w:left="3493" w:hanging="181"/>
        <w:jc w:val="left"/>
        <w:rPr>
          <w:sz w:val="18"/>
        </w:rPr>
      </w:pPr>
      <w:r>
        <w:rPr>
          <w:sz w:val="18"/>
        </w:rPr>
        <w:t>Dependent</w:t>
      </w:r>
      <w:r>
        <w:rPr>
          <w:spacing w:val="-3"/>
          <w:sz w:val="18"/>
        </w:rPr>
        <w:t xml:space="preserve"> </w:t>
      </w:r>
      <w:r>
        <w:rPr>
          <w:sz w:val="18"/>
        </w:rPr>
        <w:t>Variable:</w:t>
      </w:r>
      <w:r>
        <w:rPr>
          <w:spacing w:val="-4"/>
          <w:sz w:val="18"/>
        </w:rPr>
        <w:t xml:space="preserve"> </w:t>
      </w:r>
      <w:r>
        <w:rPr>
          <w:spacing w:val="-2"/>
          <w:sz w:val="18"/>
        </w:rPr>
        <w:t>Kinerja_Usaha_Y</w:t>
      </w:r>
    </w:p>
    <w:p w:rsidR="003272ED" w:rsidRDefault="003272ED">
      <w:pPr>
        <w:pStyle w:val="BodyText"/>
        <w:spacing w:before="63"/>
        <w:rPr>
          <w:sz w:val="18"/>
        </w:rPr>
      </w:pPr>
    </w:p>
    <w:p w:rsidR="003272ED" w:rsidRDefault="00D272D5">
      <w:pPr>
        <w:pStyle w:val="BodyText"/>
        <w:spacing w:line="480" w:lineRule="auto"/>
        <w:ind w:left="851" w:right="851" w:firstLine="720"/>
        <w:jc w:val="both"/>
      </w:pPr>
      <w:r>
        <w:t>Berdasarkan hasil uji t (parsial) pada Tabel 4.8, diketahui bahwa variabel Jaringan Kewirausahaan berpengaruh positif dan signifikan terhadap Kinerja Usaha,</w:t>
      </w:r>
      <w:r>
        <w:rPr>
          <w:spacing w:val="-1"/>
        </w:rPr>
        <w:t xml:space="preserve"> </w:t>
      </w:r>
      <w:r>
        <w:t>ditunjukkan</w:t>
      </w:r>
      <w:r>
        <w:rPr>
          <w:spacing w:val="-1"/>
        </w:rPr>
        <w:t xml:space="preserve"> </w:t>
      </w:r>
      <w:r>
        <w:t>oleh</w:t>
      </w:r>
      <w:r>
        <w:rPr>
          <w:spacing w:val="1"/>
        </w:rPr>
        <w:t xml:space="preserve"> </w:t>
      </w:r>
      <w:r>
        <w:t>koefisien</w:t>
      </w:r>
      <w:r>
        <w:rPr>
          <w:spacing w:val="-1"/>
        </w:rPr>
        <w:t xml:space="preserve"> </w:t>
      </w:r>
      <w:r>
        <w:t>regresi sebesar 0,552</w:t>
      </w:r>
      <w:r>
        <w:rPr>
          <w:spacing w:val="-1"/>
        </w:rPr>
        <w:t xml:space="preserve"> </w:t>
      </w:r>
      <w:r>
        <w:t>dan</w:t>
      </w:r>
      <w:r>
        <w:rPr>
          <w:spacing w:val="-1"/>
        </w:rPr>
        <w:t xml:space="preserve"> </w:t>
      </w:r>
      <w:r>
        <w:t>nilai</w:t>
      </w:r>
      <w:r>
        <w:rPr>
          <w:spacing w:val="-2"/>
        </w:rPr>
        <w:t xml:space="preserve"> </w:t>
      </w:r>
      <w:r>
        <w:t>t hitung</w:t>
      </w:r>
      <w:r>
        <w:rPr>
          <w:spacing w:val="-1"/>
        </w:rPr>
        <w:t xml:space="preserve"> </w:t>
      </w:r>
      <w:r>
        <w:t>3,124</w:t>
      </w:r>
      <w:r>
        <w:rPr>
          <w:spacing w:val="-1"/>
        </w:rPr>
        <w:t xml:space="preserve"> </w:t>
      </w:r>
      <w:r>
        <w:rPr>
          <w:spacing w:val="-5"/>
        </w:rPr>
        <w:t>(p</w:t>
      </w:r>
    </w:p>
    <w:p w:rsidR="003272ED" w:rsidRDefault="00D272D5">
      <w:pPr>
        <w:pStyle w:val="BodyText"/>
        <w:spacing w:line="480" w:lineRule="auto"/>
        <w:ind w:left="851" w:right="849"/>
        <w:jc w:val="both"/>
      </w:pPr>
      <w:r>
        <w:t xml:space="preserve">&lt; 0,05), yang berarti </w:t>
      </w:r>
      <w:r>
        <w:t>semakin baik jaringan kewirausahaan yang dimiliki, maka kinerja usaha cenderung meningkat. Sebaliknya, variabel Kemampuan Mengenali Peluang</w:t>
      </w:r>
      <w:r>
        <w:rPr>
          <w:spacing w:val="-9"/>
        </w:rPr>
        <w:t xml:space="preserve"> </w:t>
      </w:r>
      <w:r>
        <w:t>memiliki</w:t>
      </w:r>
      <w:r>
        <w:rPr>
          <w:spacing w:val="-8"/>
        </w:rPr>
        <w:t xml:space="preserve"> </w:t>
      </w:r>
      <w:r>
        <w:t>koefisien</w:t>
      </w:r>
      <w:r>
        <w:rPr>
          <w:spacing w:val="-9"/>
        </w:rPr>
        <w:t xml:space="preserve"> </w:t>
      </w:r>
      <w:r>
        <w:t>negatif</w:t>
      </w:r>
      <w:r>
        <w:rPr>
          <w:spacing w:val="-9"/>
        </w:rPr>
        <w:t xml:space="preserve"> </w:t>
      </w:r>
      <w:r>
        <w:t>sebesar</w:t>
      </w:r>
      <w:r>
        <w:rPr>
          <w:spacing w:val="-4"/>
        </w:rPr>
        <w:t xml:space="preserve"> </w:t>
      </w:r>
      <w:r>
        <w:t>-0,062</w:t>
      </w:r>
      <w:r>
        <w:rPr>
          <w:spacing w:val="-6"/>
        </w:rPr>
        <w:t xml:space="preserve"> </w:t>
      </w:r>
      <w:r>
        <w:t>dengan</w:t>
      </w:r>
      <w:r>
        <w:rPr>
          <w:spacing w:val="-8"/>
        </w:rPr>
        <w:t xml:space="preserve"> </w:t>
      </w:r>
      <w:r>
        <w:t>nilai</w:t>
      </w:r>
      <w:r>
        <w:rPr>
          <w:spacing w:val="-8"/>
        </w:rPr>
        <w:t xml:space="preserve"> </w:t>
      </w:r>
      <w:r>
        <w:t>t</w:t>
      </w:r>
      <w:r>
        <w:rPr>
          <w:spacing w:val="-8"/>
        </w:rPr>
        <w:t xml:space="preserve"> </w:t>
      </w:r>
      <w:r>
        <w:t>hitung</w:t>
      </w:r>
      <w:r>
        <w:rPr>
          <w:spacing w:val="-5"/>
        </w:rPr>
        <w:t xml:space="preserve"> </w:t>
      </w:r>
      <w:r>
        <w:t>-0,420</w:t>
      </w:r>
      <w:r>
        <w:rPr>
          <w:spacing w:val="-8"/>
        </w:rPr>
        <w:t xml:space="preserve"> </w:t>
      </w:r>
      <w:r>
        <w:t>(p</w:t>
      </w:r>
      <w:r>
        <w:rPr>
          <w:spacing w:val="-9"/>
        </w:rPr>
        <w:t xml:space="preserve"> </w:t>
      </w:r>
      <w:r>
        <w:t>&gt; 0,05), sehingga tidak berpengaruh signif</w:t>
      </w:r>
      <w:r>
        <w:t>ikan terhadap kinerja usaha. Dengan demikian,</w:t>
      </w:r>
      <w:r>
        <w:rPr>
          <w:spacing w:val="-10"/>
        </w:rPr>
        <w:t xml:space="preserve"> </w:t>
      </w:r>
      <w:r>
        <w:t>hanya</w:t>
      </w:r>
      <w:r>
        <w:rPr>
          <w:spacing w:val="-10"/>
        </w:rPr>
        <w:t xml:space="preserve"> </w:t>
      </w:r>
      <w:r>
        <w:t>jaringan</w:t>
      </w:r>
      <w:r>
        <w:rPr>
          <w:spacing w:val="-8"/>
        </w:rPr>
        <w:t xml:space="preserve"> </w:t>
      </w:r>
      <w:r>
        <w:t>kewirausahaan</w:t>
      </w:r>
      <w:r>
        <w:rPr>
          <w:spacing w:val="-10"/>
        </w:rPr>
        <w:t xml:space="preserve"> </w:t>
      </w:r>
      <w:r>
        <w:t>yang</w:t>
      </w:r>
      <w:r>
        <w:rPr>
          <w:spacing w:val="-10"/>
        </w:rPr>
        <w:t xml:space="preserve"> </w:t>
      </w:r>
      <w:r>
        <w:t>terbukti</w:t>
      </w:r>
      <w:r>
        <w:rPr>
          <w:spacing w:val="-10"/>
        </w:rPr>
        <w:t xml:space="preserve"> </w:t>
      </w:r>
      <w:r>
        <w:t>secara</w:t>
      </w:r>
      <w:r>
        <w:rPr>
          <w:spacing w:val="-11"/>
        </w:rPr>
        <w:t xml:space="preserve"> </w:t>
      </w:r>
      <w:r>
        <w:t>statistik</w:t>
      </w:r>
      <w:r>
        <w:rPr>
          <w:spacing w:val="-10"/>
        </w:rPr>
        <w:t xml:space="preserve"> </w:t>
      </w:r>
      <w:r>
        <w:t>memberikan kontribusi nyata terhadap peningkatan kinerja usaha.</w:t>
      </w:r>
    </w:p>
    <w:p w:rsidR="003272ED" w:rsidRDefault="00D272D5">
      <w:pPr>
        <w:pStyle w:val="Heading1"/>
        <w:numPr>
          <w:ilvl w:val="2"/>
          <w:numId w:val="5"/>
        </w:numPr>
        <w:tabs>
          <w:tab w:val="left" w:pos="1571"/>
        </w:tabs>
        <w:spacing w:before="1"/>
        <w:jc w:val="both"/>
      </w:pPr>
      <w:r>
        <w:rPr>
          <w:spacing w:val="-2"/>
        </w:rPr>
        <w:t>Pembahasan</w:t>
      </w:r>
    </w:p>
    <w:p w:rsidR="003272ED" w:rsidRDefault="003272ED">
      <w:pPr>
        <w:pStyle w:val="BodyText"/>
        <w:rPr>
          <w:b/>
        </w:rPr>
      </w:pPr>
    </w:p>
    <w:p w:rsidR="003272ED" w:rsidRDefault="00D272D5">
      <w:pPr>
        <w:pStyle w:val="ListParagraph"/>
        <w:numPr>
          <w:ilvl w:val="3"/>
          <w:numId w:val="5"/>
        </w:numPr>
        <w:tabs>
          <w:tab w:val="left" w:pos="1571"/>
        </w:tabs>
        <w:rPr>
          <w:b/>
          <w:sz w:val="24"/>
        </w:rPr>
      </w:pPr>
      <w:r>
        <w:rPr>
          <w:b/>
          <w:sz w:val="24"/>
        </w:rPr>
        <w:t>Pengaruh</w:t>
      </w:r>
      <w:r>
        <w:rPr>
          <w:b/>
          <w:spacing w:val="-8"/>
          <w:sz w:val="24"/>
        </w:rPr>
        <w:t xml:space="preserve"> </w:t>
      </w:r>
      <w:r>
        <w:rPr>
          <w:b/>
          <w:sz w:val="24"/>
        </w:rPr>
        <w:t>Kemampuan</w:t>
      </w:r>
      <w:r>
        <w:rPr>
          <w:b/>
          <w:spacing w:val="-7"/>
          <w:sz w:val="24"/>
        </w:rPr>
        <w:t xml:space="preserve"> </w:t>
      </w:r>
      <w:r>
        <w:rPr>
          <w:b/>
          <w:sz w:val="24"/>
        </w:rPr>
        <w:t>Mengenali</w:t>
      </w:r>
      <w:r>
        <w:rPr>
          <w:b/>
          <w:spacing w:val="-7"/>
          <w:sz w:val="24"/>
        </w:rPr>
        <w:t xml:space="preserve"> </w:t>
      </w:r>
      <w:r>
        <w:rPr>
          <w:b/>
          <w:sz w:val="24"/>
        </w:rPr>
        <w:t>Peluang</w:t>
      </w:r>
      <w:r>
        <w:rPr>
          <w:b/>
          <w:spacing w:val="46"/>
          <w:sz w:val="24"/>
        </w:rPr>
        <w:t xml:space="preserve"> </w:t>
      </w:r>
      <w:r>
        <w:rPr>
          <w:b/>
          <w:sz w:val="24"/>
        </w:rPr>
        <w:t>Terhadap</w:t>
      </w:r>
      <w:r>
        <w:rPr>
          <w:b/>
          <w:spacing w:val="-5"/>
          <w:sz w:val="24"/>
        </w:rPr>
        <w:t xml:space="preserve"> </w:t>
      </w:r>
      <w:r>
        <w:rPr>
          <w:b/>
          <w:sz w:val="24"/>
        </w:rPr>
        <w:t>Kinerja</w:t>
      </w:r>
      <w:r>
        <w:rPr>
          <w:b/>
          <w:spacing w:val="-6"/>
          <w:sz w:val="24"/>
        </w:rPr>
        <w:t xml:space="preserve"> </w:t>
      </w:r>
      <w:r>
        <w:rPr>
          <w:b/>
          <w:spacing w:val="-2"/>
          <w:sz w:val="24"/>
        </w:rPr>
        <w:t>Usaha</w:t>
      </w:r>
    </w:p>
    <w:p w:rsidR="003272ED" w:rsidRDefault="003272ED">
      <w:pPr>
        <w:pStyle w:val="BodyText"/>
        <w:rPr>
          <w:b/>
        </w:rPr>
      </w:pPr>
    </w:p>
    <w:p w:rsidR="003272ED" w:rsidRDefault="00D272D5">
      <w:pPr>
        <w:pStyle w:val="BodyText"/>
        <w:spacing w:line="480" w:lineRule="auto"/>
        <w:ind w:left="851" w:right="848" w:firstLine="720"/>
        <w:jc w:val="both"/>
      </w:pPr>
      <w:r>
        <w:t>Berdasarkan</w:t>
      </w:r>
      <w:r>
        <w:rPr>
          <w:spacing w:val="-15"/>
        </w:rPr>
        <w:t xml:space="preserve"> </w:t>
      </w:r>
      <w:r>
        <w:t>hasil</w:t>
      </w:r>
      <w:r>
        <w:rPr>
          <w:spacing w:val="-15"/>
        </w:rPr>
        <w:t xml:space="preserve"> </w:t>
      </w:r>
      <w:r>
        <w:t>analisis</w:t>
      </w:r>
      <w:r>
        <w:rPr>
          <w:spacing w:val="-15"/>
        </w:rPr>
        <w:t xml:space="preserve"> </w:t>
      </w:r>
      <w:r>
        <w:t>regresi,</w:t>
      </w:r>
      <w:r>
        <w:rPr>
          <w:spacing w:val="-15"/>
        </w:rPr>
        <w:t xml:space="preserve"> </w:t>
      </w:r>
      <w:r>
        <w:t>variabel</w:t>
      </w:r>
      <w:r>
        <w:rPr>
          <w:spacing w:val="-15"/>
        </w:rPr>
        <w:t xml:space="preserve"> </w:t>
      </w:r>
      <w:r>
        <w:t>Kemampuan</w:t>
      </w:r>
      <w:r>
        <w:rPr>
          <w:spacing w:val="-15"/>
        </w:rPr>
        <w:t xml:space="preserve"> </w:t>
      </w:r>
      <w:r>
        <w:t>Mengenali</w:t>
      </w:r>
      <w:r>
        <w:rPr>
          <w:spacing w:val="-15"/>
        </w:rPr>
        <w:t xml:space="preserve"> </w:t>
      </w:r>
      <w:r>
        <w:t>Peluang memiliki nilai koefisien negatif sebesar -0,062 dengan nilai t-hitung -0,420 dan signifikansi</w:t>
      </w:r>
      <w:r>
        <w:rPr>
          <w:spacing w:val="13"/>
        </w:rPr>
        <w:t xml:space="preserve"> </w:t>
      </w:r>
      <w:r>
        <w:t>sebesar</w:t>
      </w:r>
      <w:r>
        <w:rPr>
          <w:spacing w:val="14"/>
        </w:rPr>
        <w:t xml:space="preserve"> </w:t>
      </w:r>
      <w:r>
        <w:t>0,676</w:t>
      </w:r>
      <w:r>
        <w:rPr>
          <w:spacing w:val="15"/>
        </w:rPr>
        <w:t xml:space="preserve"> </w:t>
      </w:r>
      <w:r>
        <w:t>(p</w:t>
      </w:r>
      <w:r>
        <w:rPr>
          <w:spacing w:val="14"/>
        </w:rPr>
        <w:t xml:space="preserve"> </w:t>
      </w:r>
      <w:r>
        <w:t>&gt;</w:t>
      </w:r>
      <w:r>
        <w:rPr>
          <w:spacing w:val="14"/>
        </w:rPr>
        <w:t xml:space="preserve"> </w:t>
      </w:r>
      <w:r>
        <w:t>0,05).</w:t>
      </w:r>
      <w:r>
        <w:rPr>
          <w:spacing w:val="15"/>
        </w:rPr>
        <w:t xml:space="preserve"> </w:t>
      </w:r>
      <w:r>
        <w:t>Hasil</w:t>
      </w:r>
      <w:r>
        <w:rPr>
          <w:spacing w:val="16"/>
        </w:rPr>
        <w:t xml:space="preserve"> </w:t>
      </w:r>
      <w:r>
        <w:t>ini</w:t>
      </w:r>
      <w:r>
        <w:rPr>
          <w:spacing w:val="14"/>
        </w:rPr>
        <w:t xml:space="preserve"> </w:t>
      </w:r>
      <w:r>
        <w:t>menunjukkan</w:t>
      </w:r>
      <w:r>
        <w:rPr>
          <w:spacing w:val="15"/>
        </w:rPr>
        <w:t xml:space="preserve"> </w:t>
      </w:r>
      <w:r>
        <w:t>bahwa</w:t>
      </w:r>
      <w:r>
        <w:rPr>
          <w:spacing w:val="14"/>
        </w:rPr>
        <w:t xml:space="preserve"> </w:t>
      </w:r>
      <w:r>
        <w:rPr>
          <w:spacing w:val="-2"/>
        </w:rPr>
        <w:t>Kemampuan</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849"/>
        <w:jc w:val="both"/>
      </w:pPr>
      <w:r>
        <w:lastRenderedPageBreak/>
        <w:t>Mengenali</w:t>
      </w:r>
      <w:r>
        <w:rPr>
          <w:spacing w:val="-3"/>
        </w:rPr>
        <w:t xml:space="preserve"> </w:t>
      </w:r>
      <w:r>
        <w:t>Peluang</w:t>
      </w:r>
      <w:r>
        <w:rPr>
          <w:spacing w:val="-2"/>
        </w:rPr>
        <w:t xml:space="preserve"> </w:t>
      </w:r>
      <w:r>
        <w:t>t</w:t>
      </w:r>
      <w:r>
        <w:t>idak</w:t>
      </w:r>
      <w:r>
        <w:rPr>
          <w:spacing w:val="-1"/>
        </w:rPr>
        <w:t xml:space="preserve"> </w:t>
      </w:r>
      <w:r>
        <w:t>berpengaruh</w:t>
      </w:r>
      <w:r>
        <w:rPr>
          <w:spacing w:val="-2"/>
        </w:rPr>
        <w:t xml:space="preserve"> </w:t>
      </w:r>
      <w:r>
        <w:t>signifikan</w:t>
      </w:r>
      <w:r>
        <w:rPr>
          <w:spacing w:val="-3"/>
        </w:rPr>
        <w:t xml:space="preserve"> </w:t>
      </w:r>
      <w:r>
        <w:t>terhadap</w:t>
      </w:r>
      <w:r>
        <w:rPr>
          <w:spacing w:val="-1"/>
        </w:rPr>
        <w:t xml:space="preserve"> </w:t>
      </w:r>
      <w:r>
        <w:t>Kinerja</w:t>
      </w:r>
      <w:r>
        <w:rPr>
          <w:spacing w:val="-2"/>
        </w:rPr>
        <w:t xml:space="preserve"> </w:t>
      </w:r>
      <w:r>
        <w:t>Usaha. Temuan ini mengindikasikan bahwa kemampuan pelaku usaha dalam mengidentifikasi peluang belum cukup untuk mendorong peningkatan kinerja usaha, jika tidak diiringi oleh faktor pendukung lainnya seperti kemampuan mengeksekusi strategi, ketersediaan mod</w:t>
      </w:r>
      <w:r>
        <w:t>al, atau dukungan jaringan usaha yang memadai.</w:t>
      </w:r>
    </w:p>
    <w:p w:rsidR="003272ED" w:rsidRDefault="00D272D5">
      <w:pPr>
        <w:pStyle w:val="Heading1"/>
        <w:numPr>
          <w:ilvl w:val="3"/>
          <w:numId w:val="5"/>
        </w:numPr>
        <w:tabs>
          <w:tab w:val="left" w:pos="1571"/>
        </w:tabs>
        <w:jc w:val="both"/>
      </w:pPr>
      <w:r>
        <w:t>Pengaruh</w:t>
      </w:r>
      <w:r>
        <w:rPr>
          <w:spacing w:val="-8"/>
        </w:rPr>
        <w:t xml:space="preserve"> </w:t>
      </w:r>
      <w:r>
        <w:t>Jaringan</w:t>
      </w:r>
      <w:r>
        <w:rPr>
          <w:spacing w:val="-9"/>
        </w:rPr>
        <w:t xml:space="preserve"> </w:t>
      </w:r>
      <w:r>
        <w:t>Kewirausahaan</w:t>
      </w:r>
      <w:r>
        <w:rPr>
          <w:spacing w:val="-11"/>
        </w:rPr>
        <w:t xml:space="preserve"> </w:t>
      </w:r>
      <w:r>
        <w:t>Terhadap</w:t>
      </w:r>
      <w:r>
        <w:rPr>
          <w:spacing w:val="-9"/>
        </w:rPr>
        <w:t xml:space="preserve"> </w:t>
      </w:r>
      <w:r>
        <w:t>Kinerja</w:t>
      </w:r>
      <w:r>
        <w:rPr>
          <w:spacing w:val="-8"/>
        </w:rPr>
        <w:t xml:space="preserve"> </w:t>
      </w:r>
      <w:r>
        <w:rPr>
          <w:spacing w:val="-2"/>
        </w:rPr>
        <w:t>Usaha</w:t>
      </w:r>
    </w:p>
    <w:p w:rsidR="003272ED" w:rsidRDefault="003272ED">
      <w:pPr>
        <w:pStyle w:val="BodyText"/>
        <w:rPr>
          <w:b/>
        </w:rPr>
      </w:pPr>
    </w:p>
    <w:p w:rsidR="003272ED" w:rsidRDefault="00D272D5">
      <w:pPr>
        <w:pStyle w:val="BodyText"/>
        <w:spacing w:line="480" w:lineRule="auto"/>
        <w:ind w:left="851" w:right="850" w:firstLine="720"/>
        <w:jc w:val="both"/>
      </w:pPr>
      <w:r>
        <w:t>Hasil analisis menunjukkan bahwa variabel Jaringan Kewirausahaan berpengaruh positif dan signifikan terhadap Kinerja Usaha, dengan koefisien regresi sebe</w:t>
      </w:r>
      <w:r>
        <w:t>sar 0,552, nilai t-hitung 3,124, dan signifikansi 0,003 (p &lt; 0,05). Artinya,</w:t>
      </w:r>
      <w:r>
        <w:rPr>
          <w:spacing w:val="-13"/>
        </w:rPr>
        <w:t xml:space="preserve"> </w:t>
      </w:r>
      <w:r>
        <w:t>semakin</w:t>
      </w:r>
      <w:r>
        <w:rPr>
          <w:spacing w:val="-11"/>
        </w:rPr>
        <w:t xml:space="preserve"> </w:t>
      </w:r>
      <w:r>
        <w:t>luas</w:t>
      </w:r>
      <w:r>
        <w:rPr>
          <w:spacing w:val="-13"/>
        </w:rPr>
        <w:t xml:space="preserve"> </w:t>
      </w:r>
      <w:r>
        <w:t>dan</w:t>
      </w:r>
      <w:r>
        <w:rPr>
          <w:spacing w:val="-13"/>
        </w:rPr>
        <w:t xml:space="preserve"> </w:t>
      </w:r>
      <w:r>
        <w:t>kuat</w:t>
      </w:r>
      <w:r>
        <w:rPr>
          <w:spacing w:val="-13"/>
        </w:rPr>
        <w:t xml:space="preserve"> </w:t>
      </w:r>
      <w:r>
        <w:t>jaringan</w:t>
      </w:r>
      <w:r>
        <w:rPr>
          <w:spacing w:val="-13"/>
        </w:rPr>
        <w:t xml:space="preserve"> </w:t>
      </w:r>
      <w:r>
        <w:t>kewirausahaan</w:t>
      </w:r>
      <w:r>
        <w:rPr>
          <w:spacing w:val="-13"/>
        </w:rPr>
        <w:t xml:space="preserve"> </w:t>
      </w:r>
      <w:r>
        <w:t>yang</w:t>
      </w:r>
      <w:r>
        <w:rPr>
          <w:spacing w:val="-13"/>
        </w:rPr>
        <w:t xml:space="preserve"> </w:t>
      </w:r>
      <w:r>
        <w:t>dimiliki</w:t>
      </w:r>
      <w:r>
        <w:rPr>
          <w:spacing w:val="-12"/>
        </w:rPr>
        <w:t xml:space="preserve"> </w:t>
      </w:r>
      <w:r>
        <w:t>pelaku</w:t>
      </w:r>
      <w:r>
        <w:rPr>
          <w:spacing w:val="-13"/>
        </w:rPr>
        <w:t xml:space="preserve"> </w:t>
      </w:r>
      <w:r>
        <w:t>usaha, maka semakin tinggi pula kinerja usaha yang dicapai. Jaringan yang baik memberikan akses lebih cepat terha</w:t>
      </w:r>
      <w:r>
        <w:t>dap informasi, sumber daya, serta peluang kolaborasi yang berkontribusi langsung pada peningkatan performa usaha.</w:t>
      </w:r>
    </w:p>
    <w:p w:rsidR="003272ED" w:rsidRDefault="00D272D5">
      <w:pPr>
        <w:pStyle w:val="Heading1"/>
        <w:numPr>
          <w:ilvl w:val="3"/>
          <w:numId w:val="5"/>
        </w:numPr>
        <w:tabs>
          <w:tab w:val="left" w:pos="1571"/>
        </w:tabs>
        <w:spacing w:line="480" w:lineRule="auto"/>
        <w:ind w:right="846"/>
        <w:jc w:val="both"/>
      </w:pPr>
      <w:r>
        <w:t>Pengaruh Kemampuan Mengenali Peluang dan Jaringan Kewirausahaan Terhadap Kinerja Usaha</w:t>
      </w:r>
    </w:p>
    <w:p w:rsidR="003272ED" w:rsidRDefault="00D272D5">
      <w:pPr>
        <w:pStyle w:val="BodyText"/>
        <w:spacing w:line="480" w:lineRule="auto"/>
        <w:ind w:left="851" w:right="849" w:firstLine="720"/>
        <w:jc w:val="both"/>
      </w:pPr>
      <w:r>
        <w:t>Secara simultan, variabel Kemampuan Mengenali Peluang dan Jaringan Kewirausahaan berpengaruh signifikan terhadap Kinerja Usaha, dengan nilai signifikansi 0,011 (p &lt; 0,05). Hasil ini sejalan dengan temuan Putri et al. (2023) yang menunjukkan bahwa kemampuan</w:t>
      </w:r>
      <w:r>
        <w:t xml:space="preserve"> wirausaha dan pemanfaatan peluang berkontribusi</w:t>
      </w:r>
      <w:r>
        <w:rPr>
          <w:spacing w:val="-15"/>
        </w:rPr>
        <w:t xml:space="preserve"> </w:t>
      </w:r>
      <w:r>
        <w:t>pada</w:t>
      </w:r>
      <w:r>
        <w:rPr>
          <w:spacing w:val="-15"/>
        </w:rPr>
        <w:t xml:space="preserve"> </w:t>
      </w:r>
      <w:r>
        <w:t>peningkatan</w:t>
      </w:r>
      <w:r>
        <w:rPr>
          <w:spacing w:val="-15"/>
        </w:rPr>
        <w:t xml:space="preserve"> </w:t>
      </w:r>
      <w:r>
        <w:t>pendapatan</w:t>
      </w:r>
      <w:r>
        <w:rPr>
          <w:spacing w:val="-15"/>
        </w:rPr>
        <w:t xml:space="preserve"> </w:t>
      </w:r>
      <w:r>
        <w:t>UMKM</w:t>
      </w:r>
      <w:r>
        <w:rPr>
          <w:spacing w:val="-15"/>
        </w:rPr>
        <w:t xml:space="preserve"> </w:t>
      </w:r>
      <w:r>
        <w:t>di</w:t>
      </w:r>
      <w:r>
        <w:rPr>
          <w:spacing w:val="-15"/>
        </w:rPr>
        <w:t xml:space="preserve"> </w:t>
      </w:r>
      <w:r>
        <w:t>sektor</w:t>
      </w:r>
      <w:r>
        <w:rPr>
          <w:spacing w:val="-15"/>
        </w:rPr>
        <w:t xml:space="preserve"> </w:t>
      </w:r>
      <w:r>
        <w:t>kuliner.</w:t>
      </w:r>
      <w:r>
        <w:rPr>
          <w:spacing w:val="-15"/>
        </w:rPr>
        <w:t xml:space="preserve"> </w:t>
      </w:r>
      <w:r>
        <w:t>Penelitian</w:t>
      </w:r>
      <w:r>
        <w:rPr>
          <w:spacing w:val="-15"/>
        </w:rPr>
        <w:t xml:space="preserve"> </w:t>
      </w:r>
      <w:r>
        <w:t>ini juga</w:t>
      </w:r>
      <w:r>
        <w:rPr>
          <w:spacing w:val="-15"/>
        </w:rPr>
        <w:t xml:space="preserve"> </w:t>
      </w:r>
      <w:r>
        <w:t>didukung</w:t>
      </w:r>
      <w:r>
        <w:rPr>
          <w:spacing w:val="-15"/>
        </w:rPr>
        <w:t xml:space="preserve"> </w:t>
      </w:r>
      <w:r>
        <w:t>oleh</w:t>
      </w:r>
      <w:r>
        <w:rPr>
          <w:spacing w:val="-14"/>
        </w:rPr>
        <w:t xml:space="preserve"> </w:t>
      </w:r>
      <w:r>
        <w:t>Pamuji</w:t>
      </w:r>
      <w:r>
        <w:rPr>
          <w:spacing w:val="-15"/>
        </w:rPr>
        <w:t xml:space="preserve"> </w:t>
      </w:r>
      <w:r>
        <w:t>et</w:t>
      </w:r>
      <w:r>
        <w:rPr>
          <w:spacing w:val="-15"/>
        </w:rPr>
        <w:t xml:space="preserve"> </w:t>
      </w:r>
      <w:r>
        <w:t>al.</w:t>
      </w:r>
      <w:r>
        <w:rPr>
          <w:spacing w:val="-13"/>
        </w:rPr>
        <w:t xml:space="preserve"> </w:t>
      </w:r>
      <w:r>
        <w:t>(2024),</w:t>
      </w:r>
      <w:r>
        <w:rPr>
          <w:spacing w:val="-15"/>
        </w:rPr>
        <w:t xml:space="preserve"> </w:t>
      </w:r>
      <w:r>
        <w:t>yang</w:t>
      </w:r>
      <w:r>
        <w:rPr>
          <w:spacing w:val="-15"/>
        </w:rPr>
        <w:t xml:space="preserve"> </w:t>
      </w:r>
      <w:r>
        <w:t>menyimpulkan</w:t>
      </w:r>
      <w:r>
        <w:rPr>
          <w:spacing w:val="-15"/>
        </w:rPr>
        <w:t xml:space="preserve"> </w:t>
      </w:r>
      <w:r>
        <w:t>bahwa</w:t>
      </w:r>
      <w:r>
        <w:rPr>
          <w:spacing w:val="-15"/>
        </w:rPr>
        <w:t xml:space="preserve"> </w:t>
      </w:r>
      <w:r>
        <w:t>jaringan</w:t>
      </w:r>
      <w:r>
        <w:rPr>
          <w:spacing w:val="-15"/>
        </w:rPr>
        <w:t xml:space="preserve"> </w:t>
      </w:r>
      <w:r>
        <w:t>bisnis secara</w:t>
      </w:r>
      <w:r>
        <w:rPr>
          <w:spacing w:val="-8"/>
        </w:rPr>
        <w:t xml:space="preserve"> </w:t>
      </w:r>
      <w:r>
        <w:t>signifikan</w:t>
      </w:r>
      <w:r>
        <w:rPr>
          <w:spacing w:val="-7"/>
        </w:rPr>
        <w:t xml:space="preserve"> </w:t>
      </w:r>
      <w:r>
        <w:t>mendorong</w:t>
      </w:r>
      <w:r>
        <w:rPr>
          <w:spacing w:val="-7"/>
        </w:rPr>
        <w:t xml:space="preserve"> </w:t>
      </w:r>
      <w:r>
        <w:t>kemajuan</w:t>
      </w:r>
      <w:r>
        <w:rPr>
          <w:spacing w:val="-7"/>
        </w:rPr>
        <w:t xml:space="preserve"> </w:t>
      </w:r>
      <w:r>
        <w:t>UMKM</w:t>
      </w:r>
      <w:r>
        <w:rPr>
          <w:spacing w:val="-7"/>
        </w:rPr>
        <w:t xml:space="preserve"> </w:t>
      </w:r>
      <w:r>
        <w:t>makanan</w:t>
      </w:r>
      <w:r>
        <w:rPr>
          <w:spacing w:val="-7"/>
        </w:rPr>
        <w:t xml:space="preserve"> </w:t>
      </w:r>
      <w:r>
        <w:t>dan</w:t>
      </w:r>
      <w:r>
        <w:rPr>
          <w:spacing w:val="-7"/>
        </w:rPr>
        <w:t xml:space="preserve"> </w:t>
      </w:r>
      <w:r>
        <w:t>minuman</w:t>
      </w:r>
      <w:r>
        <w:rPr>
          <w:spacing w:val="-7"/>
        </w:rPr>
        <w:t xml:space="preserve"> </w:t>
      </w:r>
      <w:r>
        <w:t>di</w:t>
      </w:r>
      <w:r>
        <w:rPr>
          <w:spacing w:val="-6"/>
        </w:rPr>
        <w:t xml:space="preserve"> </w:t>
      </w:r>
      <w:r>
        <w:t>wilayah pedesaan.</w:t>
      </w:r>
      <w:r>
        <w:rPr>
          <w:spacing w:val="-15"/>
        </w:rPr>
        <w:t xml:space="preserve"> </w:t>
      </w:r>
      <w:r>
        <w:t>Selain</w:t>
      </w:r>
      <w:r>
        <w:rPr>
          <w:spacing w:val="-15"/>
        </w:rPr>
        <w:t xml:space="preserve"> </w:t>
      </w:r>
      <w:r>
        <w:t>itu,</w:t>
      </w:r>
      <w:r>
        <w:rPr>
          <w:spacing w:val="-15"/>
        </w:rPr>
        <w:t xml:space="preserve"> </w:t>
      </w:r>
      <w:r>
        <w:t>penelitian</w:t>
      </w:r>
      <w:r>
        <w:rPr>
          <w:spacing w:val="-15"/>
        </w:rPr>
        <w:t xml:space="preserve"> </w:t>
      </w:r>
      <w:r>
        <w:t>Rizaldy</w:t>
      </w:r>
      <w:r>
        <w:rPr>
          <w:spacing w:val="-15"/>
        </w:rPr>
        <w:t xml:space="preserve"> </w:t>
      </w:r>
      <w:r>
        <w:t>et</w:t>
      </w:r>
      <w:r>
        <w:rPr>
          <w:spacing w:val="-15"/>
        </w:rPr>
        <w:t xml:space="preserve"> </w:t>
      </w:r>
      <w:r>
        <w:t>al.</w:t>
      </w:r>
      <w:r>
        <w:rPr>
          <w:spacing w:val="-15"/>
        </w:rPr>
        <w:t xml:space="preserve"> </w:t>
      </w:r>
      <w:r>
        <w:t>(2024)</w:t>
      </w:r>
      <w:r>
        <w:rPr>
          <w:spacing w:val="-15"/>
        </w:rPr>
        <w:t xml:space="preserve"> </w:t>
      </w:r>
      <w:r>
        <w:t>dan</w:t>
      </w:r>
      <w:r>
        <w:rPr>
          <w:spacing w:val="-15"/>
        </w:rPr>
        <w:t xml:space="preserve"> </w:t>
      </w:r>
      <w:r>
        <w:t>Zulfikar</w:t>
      </w:r>
      <w:r>
        <w:rPr>
          <w:spacing w:val="-15"/>
        </w:rPr>
        <w:t xml:space="preserve"> </w:t>
      </w:r>
      <w:r>
        <w:t>&amp;</w:t>
      </w:r>
      <w:r>
        <w:rPr>
          <w:spacing w:val="-15"/>
        </w:rPr>
        <w:t xml:space="preserve"> </w:t>
      </w:r>
      <w:r>
        <w:t>Novianti</w:t>
      </w:r>
      <w:r>
        <w:rPr>
          <w:spacing w:val="-15"/>
        </w:rPr>
        <w:t xml:space="preserve"> </w:t>
      </w:r>
      <w:r>
        <w:t>(2018) juga</w:t>
      </w:r>
      <w:r>
        <w:rPr>
          <w:spacing w:val="37"/>
        </w:rPr>
        <w:t xml:space="preserve"> </w:t>
      </w:r>
      <w:r>
        <w:t>menegaskan</w:t>
      </w:r>
      <w:r>
        <w:rPr>
          <w:spacing w:val="39"/>
        </w:rPr>
        <w:t xml:space="preserve"> </w:t>
      </w:r>
      <w:r>
        <w:t>pentingnya</w:t>
      </w:r>
      <w:r>
        <w:rPr>
          <w:spacing w:val="38"/>
        </w:rPr>
        <w:t xml:space="preserve"> </w:t>
      </w:r>
      <w:r>
        <w:t>peran</w:t>
      </w:r>
      <w:r>
        <w:rPr>
          <w:spacing w:val="39"/>
        </w:rPr>
        <w:t xml:space="preserve"> </w:t>
      </w:r>
      <w:r>
        <w:t>jejaring</w:t>
      </w:r>
      <w:r>
        <w:rPr>
          <w:spacing w:val="40"/>
        </w:rPr>
        <w:t xml:space="preserve"> </w:t>
      </w:r>
      <w:r>
        <w:t>sosial</w:t>
      </w:r>
      <w:r>
        <w:rPr>
          <w:spacing w:val="40"/>
        </w:rPr>
        <w:t xml:space="preserve"> </w:t>
      </w:r>
      <w:r>
        <w:t>dan</w:t>
      </w:r>
      <w:r>
        <w:rPr>
          <w:spacing w:val="39"/>
        </w:rPr>
        <w:t xml:space="preserve"> </w:t>
      </w:r>
      <w:r>
        <w:t>bisnis</w:t>
      </w:r>
      <w:r>
        <w:rPr>
          <w:spacing w:val="39"/>
        </w:rPr>
        <w:t xml:space="preserve"> </w:t>
      </w:r>
      <w:r>
        <w:t>dalam</w:t>
      </w:r>
      <w:r>
        <w:rPr>
          <w:spacing w:val="40"/>
        </w:rPr>
        <w:t xml:space="preserve"> </w:t>
      </w:r>
      <w:r>
        <w:rPr>
          <w:spacing w:val="-2"/>
        </w:rPr>
        <w:t>menunjang</w:t>
      </w:r>
    </w:p>
    <w:p w:rsidR="003272ED" w:rsidRDefault="003272ED">
      <w:pPr>
        <w:pStyle w:val="BodyText"/>
        <w:spacing w:line="480" w:lineRule="auto"/>
        <w:jc w:val="both"/>
        <w:sectPr w:rsidR="003272ED">
          <w:pgSz w:w="11910" w:h="16840"/>
          <w:pgMar w:top="1620" w:right="850" w:bottom="280" w:left="1417" w:header="729" w:footer="0" w:gutter="0"/>
          <w:cols w:space="720"/>
        </w:sectPr>
      </w:pPr>
    </w:p>
    <w:p w:rsidR="003272ED" w:rsidRDefault="00D272D5">
      <w:pPr>
        <w:pStyle w:val="BodyText"/>
        <w:spacing w:before="80" w:line="480" w:lineRule="auto"/>
        <w:ind w:left="851" w:right="854"/>
        <w:jc w:val="both"/>
      </w:pPr>
      <w:r>
        <w:lastRenderedPageBreak/>
        <w:t>kesuksesan usaha, sejalan dengan temuan bahwa jaringan ke</w:t>
      </w:r>
      <w:r>
        <w:t>wirausahaan merupakan faktor dominan dalam meningkatkan kinerja usaha.</w:t>
      </w:r>
    </w:p>
    <w:p w:rsidR="003272ED" w:rsidRDefault="00D272D5">
      <w:pPr>
        <w:pStyle w:val="BodyText"/>
        <w:spacing w:line="480" w:lineRule="auto"/>
        <w:ind w:left="851" w:right="846" w:firstLine="720"/>
        <w:jc w:val="both"/>
      </w:pPr>
      <w:r>
        <w:t>Namun,</w:t>
      </w:r>
      <w:r>
        <w:rPr>
          <w:spacing w:val="-4"/>
        </w:rPr>
        <w:t xml:space="preserve"> </w:t>
      </w:r>
      <w:r>
        <w:t>nilai</w:t>
      </w:r>
      <w:r>
        <w:rPr>
          <w:spacing w:val="-4"/>
        </w:rPr>
        <w:t xml:space="preserve"> </w:t>
      </w:r>
      <w:r>
        <w:t>koefisien</w:t>
      </w:r>
      <w:r>
        <w:rPr>
          <w:spacing w:val="-4"/>
        </w:rPr>
        <w:t xml:space="preserve"> </w:t>
      </w:r>
      <w:r>
        <w:t>determinasi</w:t>
      </w:r>
      <w:r>
        <w:rPr>
          <w:spacing w:val="-4"/>
        </w:rPr>
        <w:t xml:space="preserve"> </w:t>
      </w:r>
      <w:r>
        <w:t>(R</w:t>
      </w:r>
      <w:r>
        <w:rPr>
          <w:spacing w:val="-4"/>
        </w:rPr>
        <w:t xml:space="preserve"> </w:t>
      </w:r>
      <w:r>
        <w:t>Square)</w:t>
      </w:r>
      <w:r>
        <w:rPr>
          <w:spacing w:val="-3"/>
        </w:rPr>
        <w:t xml:space="preserve"> </w:t>
      </w:r>
      <w:r>
        <w:t>sebesar</w:t>
      </w:r>
      <w:r>
        <w:rPr>
          <w:spacing w:val="-4"/>
        </w:rPr>
        <w:t xml:space="preserve"> </w:t>
      </w:r>
      <w:r>
        <w:t>0,145</w:t>
      </w:r>
      <w:r>
        <w:rPr>
          <w:spacing w:val="-2"/>
        </w:rPr>
        <w:t xml:space="preserve"> </w:t>
      </w:r>
      <w:r>
        <w:t>menunjukkan bahwa kontribusi kedua variabel terhadap Kinerja Usaha masih tergolong rendah, yakni</w:t>
      </w:r>
      <w:r>
        <w:rPr>
          <w:spacing w:val="-13"/>
        </w:rPr>
        <w:t xml:space="preserve"> </w:t>
      </w:r>
      <w:r>
        <w:t>hanya</w:t>
      </w:r>
      <w:r>
        <w:rPr>
          <w:spacing w:val="-14"/>
        </w:rPr>
        <w:t xml:space="preserve"> </w:t>
      </w:r>
      <w:r>
        <w:t>14,5%.</w:t>
      </w:r>
      <w:r>
        <w:rPr>
          <w:spacing w:val="-11"/>
        </w:rPr>
        <w:t xml:space="preserve"> </w:t>
      </w:r>
      <w:r>
        <w:t>Ini</w:t>
      </w:r>
      <w:r>
        <w:rPr>
          <w:spacing w:val="-13"/>
        </w:rPr>
        <w:t xml:space="preserve"> </w:t>
      </w:r>
      <w:r>
        <w:t>mengindikasikan</w:t>
      </w:r>
      <w:r>
        <w:rPr>
          <w:spacing w:val="-13"/>
        </w:rPr>
        <w:t xml:space="preserve"> </w:t>
      </w:r>
      <w:r>
        <w:t>bahwa</w:t>
      </w:r>
      <w:r>
        <w:rPr>
          <w:spacing w:val="-12"/>
        </w:rPr>
        <w:t xml:space="preserve"> </w:t>
      </w:r>
      <w:r>
        <w:t>terdapat</w:t>
      </w:r>
      <w:r>
        <w:rPr>
          <w:spacing w:val="-13"/>
        </w:rPr>
        <w:t xml:space="preserve"> </w:t>
      </w:r>
      <w:r>
        <w:t>variabel</w:t>
      </w:r>
      <w:r>
        <w:rPr>
          <w:spacing w:val="-13"/>
        </w:rPr>
        <w:t xml:space="preserve"> </w:t>
      </w:r>
      <w:r>
        <w:t>lain</w:t>
      </w:r>
      <w:r>
        <w:rPr>
          <w:spacing w:val="-13"/>
        </w:rPr>
        <w:t xml:space="preserve"> </w:t>
      </w:r>
      <w:r>
        <w:t>di</w:t>
      </w:r>
      <w:r>
        <w:rPr>
          <w:spacing w:val="-13"/>
        </w:rPr>
        <w:t xml:space="preserve"> </w:t>
      </w:r>
      <w:r>
        <w:t>luar</w:t>
      </w:r>
      <w:r>
        <w:rPr>
          <w:spacing w:val="-12"/>
        </w:rPr>
        <w:t xml:space="preserve"> </w:t>
      </w:r>
      <w:r>
        <w:t xml:space="preserve">model yang turut memengaruhi variasi kinerja usaha. Hal ini berbeda dengan temuan Nabila dan Suharsono (2023), yang menunjukkan pengaruh lebih besar dari jaringan bisnis jika dimediasi oleh minat usaha. </w:t>
      </w:r>
      <w:r>
        <w:t>Perbedaan ini kemungkinan dipengaruhi</w:t>
      </w:r>
      <w:r>
        <w:rPr>
          <w:spacing w:val="-14"/>
        </w:rPr>
        <w:t xml:space="preserve"> </w:t>
      </w:r>
      <w:r>
        <w:t>oleh</w:t>
      </w:r>
      <w:r>
        <w:rPr>
          <w:spacing w:val="-12"/>
        </w:rPr>
        <w:t xml:space="preserve"> </w:t>
      </w:r>
      <w:r>
        <w:t>konteks</w:t>
      </w:r>
      <w:r>
        <w:rPr>
          <w:spacing w:val="-12"/>
        </w:rPr>
        <w:t xml:space="preserve"> </w:t>
      </w:r>
      <w:r>
        <w:t>lokasi,</w:t>
      </w:r>
      <w:r>
        <w:rPr>
          <w:spacing w:val="-14"/>
        </w:rPr>
        <w:t xml:space="preserve"> </w:t>
      </w:r>
      <w:r>
        <w:t>karakteristik</w:t>
      </w:r>
      <w:r>
        <w:rPr>
          <w:spacing w:val="-14"/>
        </w:rPr>
        <w:t xml:space="preserve"> </w:t>
      </w:r>
      <w:r>
        <w:t>pelaku</w:t>
      </w:r>
      <w:r>
        <w:rPr>
          <w:spacing w:val="-14"/>
        </w:rPr>
        <w:t xml:space="preserve"> </w:t>
      </w:r>
      <w:r>
        <w:t>usaha,</w:t>
      </w:r>
      <w:r>
        <w:rPr>
          <w:spacing w:val="-14"/>
        </w:rPr>
        <w:t xml:space="preserve"> </w:t>
      </w:r>
      <w:r>
        <w:t>maupun</w:t>
      </w:r>
      <w:r>
        <w:rPr>
          <w:spacing w:val="-14"/>
        </w:rPr>
        <w:t xml:space="preserve"> </w:t>
      </w:r>
      <w:r>
        <w:t>sektor</w:t>
      </w:r>
      <w:r>
        <w:rPr>
          <w:spacing w:val="-10"/>
        </w:rPr>
        <w:t xml:space="preserve"> </w:t>
      </w:r>
      <w:r>
        <w:t>industri yang diteliti. Selain itu, uji parsial juga memperlihatkan bahwa hanya variabel Jaringan Kewirausahaan yang berpengaruh signifikan terhadap Kinerj</w:t>
      </w:r>
      <w:r>
        <w:t xml:space="preserve">a Usaha secara individual, sementara Kemampuan Mengenali Peluang tidak menunjukkan pengaruh yang signifikan. Temuan ini memperkuat argumentasi bahwa dalam konteks UMKM di Pusat Pasar Medan, peran jaringan kewirausahaan lebih dominan dibandingkan kemampuan </w:t>
      </w:r>
      <w:r>
        <w:t>mengenali peluang. Dengan demikian, interaksi</w:t>
      </w:r>
      <w:r>
        <w:rPr>
          <w:spacing w:val="-13"/>
        </w:rPr>
        <w:t xml:space="preserve"> </w:t>
      </w:r>
      <w:r>
        <w:t>sosial</w:t>
      </w:r>
      <w:r>
        <w:rPr>
          <w:spacing w:val="-14"/>
        </w:rPr>
        <w:t xml:space="preserve"> </w:t>
      </w:r>
      <w:r>
        <w:t>dan</w:t>
      </w:r>
      <w:r>
        <w:rPr>
          <w:spacing w:val="-14"/>
        </w:rPr>
        <w:t xml:space="preserve"> </w:t>
      </w:r>
      <w:r>
        <w:t>kolaborasi</w:t>
      </w:r>
      <w:r>
        <w:rPr>
          <w:spacing w:val="-13"/>
        </w:rPr>
        <w:t xml:space="preserve"> </w:t>
      </w:r>
      <w:r>
        <w:t>dalam</w:t>
      </w:r>
      <w:r>
        <w:rPr>
          <w:spacing w:val="-14"/>
        </w:rPr>
        <w:t xml:space="preserve"> </w:t>
      </w:r>
      <w:r>
        <w:t>jaringan</w:t>
      </w:r>
      <w:r>
        <w:rPr>
          <w:spacing w:val="-13"/>
        </w:rPr>
        <w:t xml:space="preserve"> </w:t>
      </w:r>
      <w:r>
        <w:t>bisnis</w:t>
      </w:r>
      <w:r>
        <w:rPr>
          <w:spacing w:val="-14"/>
        </w:rPr>
        <w:t xml:space="preserve"> </w:t>
      </w:r>
      <w:r>
        <w:t>memiliki</w:t>
      </w:r>
      <w:r>
        <w:rPr>
          <w:spacing w:val="-13"/>
        </w:rPr>
        <w:t xml:space="preserve"> </w:t>
      </w:r>
      <w:r>
        <w:t>kontribusi</w:t>
      </w:r>
      <w:r>
        <w:rPr>
          <w:spacing w:val="-14"/>
        </w:rPr>
        <w:t xml:space="preserve"> </w:t>
      </w:r>
      <w:r>
        <w:t>yang</w:t>
      </w:r>
      <w:r>
        <w:rPr>
          <w:spacing w:val="-14"/>
        </w:rPr>
        <w:t xml:space="preserve"> </w:t>
      </w:r>
      <w:r>
        <w:t>lebih nyata terhadap keberlanjutan dan kinerja usaha UMKM lokal.</w:t>
      </w:r>
    </w:p>
    <w:sectPr w:rsidR="003272ED">
      <w:pgSz w:w="11910" w:h="16840"/>
      <w:pgMar w:top="1620" w:right="850" w:bottom="280" w:left="1417"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72D5">
      <w:r>
        <w:separator/>
      </w:r>
    </w:p>
  </w:endnote>
  <w:endnote w:type="continuationSeparator" w:id="0">
    <w:p w:rsidR="00000000" w:rsidRDefault="00D2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72D5">
      <w:r>
        <w:separator/>
      </w:r>
    </w:p>
  </w:footnote>
  <w:footnote w:type="continuationSeparator" w:id="0">
    <w:p w:rsidR="00000000" w:rsidRDefault="00D27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2ED" w:rsidRDefault="00D272D5">
    <w:pPr>
      <w:pStyle w:val="BodyText"/>
      <w:spacing w:line="14" w:lineRule="auto"/>
      <w:rPr>
        <w:sz w:val="20"/>
      </w:rPr>
    </w:pPr>
    <w:r>
      <w:rPr>
        <w:noProof/>
        <w:sz w:val="20"/>
        <w:lang w:val="en-US"/>
      </w:rPr>
      <mc:AlternateContent>
        <mc:Choice Requires="wps">
          <w:drawing>
            <wp:anchor distT="0" distB="0" distL="0" distR="0" simplePos="0" relativeHeight="486724096" behindDoc="1" locked="0" layoutInCell="1" allowOverlap="1">
              <wp:simplePos x="0" y="0"/>
              <wp:positionH relativeFrom="page">
                <wp:posOffset>6243573</wp:posOffset>
              </wp:positionH>
              <wp:positionV relativeFrom="page">
                <wp:posOffset>450426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3272ED" w:rsidRDefault="00D272D5">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1.6pt;margin-top:35.45pt;width:19pt;height:15.3pt;z-index:-1659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" filled="f" stroked="f">
              <v:path arrowok="t"/>
              <v:textbox inset="0,0,0,0">
                <w:txbxContent>
                  <w:p w:rsidR="003272ED" w:rsidRDefault="00D272D5">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51E"/>
    <w:multiLevelType w:val="multilevel"/>
    <w:tmpl w:val="798A0A26"/>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571" w:hanging="720"/>
        <w:jc w:val="left"/>
      </w:pPr>
      <w:rPr>
        <w:rFonts w:ascii="Times New Roman" w:eastAsia="Times New Roman" w:hAnsi="Times New Roman" w:cs="Times New Roman" w:hint="default"/>
        <w:b/>
        <w:bCs/>
        <w:i w:val="0"/>
        <w:iCs w:val="0"/>
        <w:spacing w:val="-1"/>
        <w:w w:val="100"/>
        <w:sz w:val="24"/>
        <w:szCs w:val="24"/>
        <w:lang w:val="id" w:eastAsia="en-US" w:bidi="ar-SA"/>
      </w:rPr>
    </w:lvl>
    <w:lvl w:ilvl="4">
      <w:start w:val="1"/>
      <w:numFmt w:val="lowerLetter"/>
      <w:lvlText w:val="%5."/>
      <w:lvlJc w:val="left"/>
      <w:pPr>
        <w:ind w:left="3486" w:hanging="170"/>
        <w:jc w:val="left"/>
      </w:pPr>
      <w:rPr>
        <w:rFonts w:hint="default"/>
        <w:spacing w:val="-1"/>
        <w:w w:val="100"/>
        <w:lang w:val="id" w:eastAsia="en-US" w:bidi="ar-SA"/>
      </w:rPr>
    </w:lvl>
    <w:lvl w:ilvl="5">
      <w:numFmt w:val="bullet"/>
      <w:lvlText w:val="•"/>
      <w:lvlJc w:val="left"/>
      <w:pPr>
        <w:ind w:left="5326" w:hanging="170"/>
      </w:pPr>
      <w:rPr>
        <w:rFonts w:hint="default"/>
        <w:lang w:val="id" w:eastAsia="en-US" w:bidi="ar-SA"/>
      </w:rPr>
    </w:lvl>
    <w:lvl w:ilvl="6">
      <w:numFmt w:val="bullet"/>
      <w:lvlText w:val="•"/>
      <w:lvlJc w:val="left"/>
      <w:pPr>
        <w:ind w:left="6189" w:hanging="170"/>
      </w:pPr>
      <w:rPr>
        <w:rFonts w:hint="default"/>
        <w:lang w:val="id" w:eastAsia="en-US" w:bidi="ar-SA"/>
      </w:rPr>
    </w:lvl>
    <w:lvl w:ilvl="7">
      <w:numFmt w:val="bullet"/>
      <w:lvlText w:val="•"/>
      <w:lvlJc w:val="left"/>
      <w:pPr>
        <w:ind w:left="7052" w:hanging="170"/>
      </w:pPr>
      <w:rPr>
        <w:rFonts w:hint="default"/>
        <w:lang w:val="id" w:eastAsia="en-US" w:bidi="ar-SA"/>
      </w:rPr>
    </w:lvl>
    <w:lvl w:ilvl="8">
      <w:numFmt w:val="bullet"/>
      <w:lvlText w:val="•"/>
      <w:lvlJc w:val="left"/>
      <w:pPr>
        <w:ind w:left="7915" w:hanging="170"/>
      </w:pPr>
      <w:rPr>
        <w:rFonts w:hint="default"/>
        <w:lang w:val="id" w:eastAsia="en-US" w:bidi="ar-SA"/>
      </w:rPr>
    </w:lvl>
  </w:abstractNum>
  <w:abstractNum w:abstractNumId="1">
    <w:nsid w:val="20023141"/>
    <w:multiLevelType w:val="hybridMultilevel"/>
    <w:tmpl w:val="96CEC676"/>
    <w:lvl w:ilvl="0" w:tplc="285A7E26">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64E11A">
      <w:numFmt w:val="bullet"/>
      <w:lvlText w:val="•"/>
      <w:lvlJc w:val="left"/>
      <w:pPr>
        <w:ind w:left="2116" w:hanging="428"/>
      </w:pPr>
      <w:rPr>
        <w:rFonts w:hint="default"/>
        <w:lang w:val="id" w:eastAsia="en-US" w:bidi="ar-SA"/>
      </w:rPr>
    </w:lvl>
    <w:lvl w:ilvl="2" w:tplc="264CA9D0">
      <w:numFmt w:val="bullet"/>
      <w:lvlText w:val="•"/>
      <w:lvlJc w:val="left"/>
      <w:pPr>
        <w:ind w:left="2952" w:hanging="428"/>
      </w:pPr>
      <w:rPr>
        <w:rFonts w:hint="default"/>
        <w:lang w:val="id" w:eastAsia="en-US" w:bidi="ar-SA"/>
      </w:rPr>
    </w:lvl>
    <w:lvl w:ilvl="3" w:tplc="3B5455DC">
      <w:numFmt w:val="bullet"/>
      <w:lvlText w:val="•"/>
      <w:lvlJc w:val="left"/>
      <w:pPr>
        <w:ind w:left="3788" w:hanging="428"/>
      </w:pPr>
      <w:rPr>
        <w:rFonts w:hint="default"/>
        <w:lang w:val="id" w:eastAsia="en-US" w:bidi="ar-SA"/>
      </w:rPr>
    </w:lvl>
    <w:lvl w:ilvl="4" w:tplc="2A989592">
      <w:numFmt w:val="bullet"/>
      <w:lvlText w:val="•"/>
      <w:lvlJc w:val="left"/>
      <w:pPr>
        <w:ind w:left="4624" w:hanging="428"/>
      </w:pPr>
      <w:rPr>
        <w:rFonts w:hint="default"/>
        <w:lang w:val="id" w:eastAsia="en-US" w:bidi="ar-SA"/>
      </w:rPr>
    </w:lvl>
    <w:lvl w:ilvl="5" w:tplc="85A0EB34">
      <w:numFmt w:val="bullet"/>
      <w:lvlText w:val="•"/>
      <w:lvlJc w:val="left"/>
      <w:pPr>
        <w:ind w:left="5460" w:hanging="428"/>
      </w:pPr>
      <w:rPr>
        <w:rFonts w:hint="default"/>
        <w:lang w:val="id" w:eastAsia="en-US" w:bidi="ar-SA"/>
      </w:rPr>
    </w:lvl>
    <w:lvl w:ilvl="6" w:tplc="A782B2D4">
      <w:numFmt w:val="bullet"/>
      <w:lvlText w:val="•"/>
      <w:lvlJc w:val="left"/>
      <w:pPr>
        <w:ind w:left="6297" w:hanging="428"/>
      </w:pPr>
      <w:rPr>
        <w:rFonts w:hint="default"/>
        <w:lang w:val="id" w:eastAsia="en-US" w:bidi="ar-SA"/>
      </w:rPr>
    </w:lvl>
    <w:lvl w:ilvl="7" w:tplc="E104DCBC">
      <w:numFmt w:val="bullet"/>
      <w:lvlText w:val="•"/>
      <w:lvlJc w:val="left"/>
      <w:pPr>
        <w:ind w:left="7133" w:hanging="428"/>
      </w:pPr>
      <w:rPr>
        <w:rFonts w:hint="default"/>
        <w:lang w:val="id" w:eastAsia="en-US" w:bidi="ar-SA"/>
      </w:rPr>
    </w:lvl>
    <w:lvl w:ilvl="8" w:tplc="AC9A2DEC">
      <w:numFmt w:val="bullet"/>
      <w:lvlText w:val="•"/>
      <w:lvlJc w:val="left"/>
      <w:pPr>
        <w:ind w:left="7969" w:hanging="428"/>
      </w:pPr>
      <w:rPr>
        <w:rFonts w:hint="default"/>
        <w:lang w:val="id" w:eastAsia="en-US" w:bidi="ar-SA"/>
      </w:rPr>
    </w:lvl>
  </w:abstractNum>
  <w:abstractNum w:abstractNumId="2">
    <w:nsid w:val="5601204D"/>
    <w:multiLevelType w:val="hybridMultilevel"/>
    <w:tmpl w:val="D8C8EEA4"/>
    <w:lvl w:ilvl="0" w:tplc="A2A2CA58">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705396">
      <w:numFmt w:val="bullet"/>
      <w:lvlText w:val="•"/>
      <w:lvlJc w:val="left"/>
      <w:pPr>
        <w:ind w:left="2116" w:hanging="428"/>
      </w:pPr>
      <w:rPr>
        <w:rFonts w:hint="default"/>
        <w:lang w:val="id" w:eastAsia="en-US" w:bidi="ar-SA"/>
      </w:rPr>
    </w:lvl>
    <w:lvl w:ilvl="2" w:tplc="02AAB024">
      <w:numFmt w:val="bullet"/>
      <w:lvlText w:val="•"/>
      <w:lvlJc w:val="left"/>
      <w:pPr>
        <w:ind w:left="2952" w:hanging="428"/>
      </w:pPr>
      <w:rPr>
        <w:rFonts w:hint="default"/>
        <w:lang w:val="id" w:eastAsia="en-US" w:bidi="ar-SA"/>
      </w:rPr>
    </w:lvl>
    <w:lvl w:ilvl="3" w:tplc="D77A006C">
      <w:numFmt w:val="bullet"/>
      <w:lvlText w:val="•"/>
      <w:lvlJc w:val="left"/>
      <w:pPr>
        <w:ind w:left="3788" w:hanging="428"/>
      </w:pPr>
      <w:rPr>
        <w:rFonts w:hint="default"/>
        <w:lang w:val="id" w:eastAsia="en-US" w:bidi="ar-SA"/>
      </w:rPr>
    </w:lvl>
    <w:lvl w:ilvl="4" w:tplc="83AA6FD0">
      <w:numFmt w:val="bullet"/>
      <w:lvlText w:val="•"/>
      <w:lvlJc w:val="left"/>
      <w:pPr>
        <w:ind w:left="4624" w:hanging="428"/>
      </w:pPr>
      <w:rPr>
        <w:rFonts w:hint="default"/>
        <w:lang w:val="id" w:eastAsia="en-US" w:bidi="ar-SA"/>
      </w:rPr>
    </w:lvl>
    <w:lvl w:ilvl="5" w:tplc="1E5CF89C">
      <w:numFmt w:val="bullet"/>
      <w:lvlText w:val="•"/>
      <w:lvlJc w:val="left"/>
      <w:pPr>
        <w:ind w:left="5460" w:hanging="428"/>
      </w:pPr>
      <w:rPr>
        <w:rFonts w:hint="default"/>
        <w:lang w:val="id" w:eastAsia="en-US" w:bidi="ar-SA"/>
      </w:rPr>
    </w:lvl>
    <w:lvl w:ilvl="6" w:tplc="43D00792">
      <w:numFmt w:val="bullet"/>
      <w:lvlText w:val="•"/>
      <w:lvlJc w:val="left"/>
      <w:pPr>
        <w:ind w:left="6297" w:hanging="428"/>
      </w:pPr>
      <w:rPr>
        <w:rFonts w:hint="default"/>
        <w:lang w:val="id" w:eastAsia="en-US" w:bidi="ar-SA"/>
      </w:rPr>
    </w:lvl>
    <w:lvl w:ilvl="7" w:tplc="CA720600">
      <w:numFmt w:val="bullet"/>
      <w:lvlText w:val="•"/>
      <w:lvlJc w:val="left"/>
      <w:pPr>
        <w:ind w:left="7133" w:hanging="428"/>
      </w:pPr>
      <w:rPr>
        <w:rFonts w:hint="default"/>
        <w:lang w:val="id" w:eastAsia="en-US" w:bidi="ar-SA"/>
      </w:rPr>
    </w:lvl>
    <w:lvl w:ilvl="8" w:tplc="A4585D64">
      <w:numFmt w:val="bullet"/>
      <w:lvlText w:val="•"/>
      <w:lvlJc w:val="left"/>
      <w:pPr>
        <w:ind w:left="7969" w:hanging="428"/>
      </w:pPr>
      <w:rPr>
        <w:rFonts w:hint="default"/>
        <w:lang w:val="id" w:eastAsia="en-US" w:bidi="ar-SA"/>
      </w:rPr>
    </w:lvl>
  </w:abstractNum>
  <w:abstractNum w:abstractNumId="3">
    <w:nsid w:val="7D9D559C"/>
    <w:multiLevelType w:val="hybridMultilevel"/>
    <w:tmpl w:val="2378F738"/>
    <w:lvl w:ilvl="0" w:tplc="DFCE8B02">
      <w:start w:val="1"/>
      <w:numFmt w:val="lowerLetter"/>
      <w:lvlText w:val="%1."/>
      <w:lvlJc w:val="left"/>
      <w:pPr>
        <w:ind w:left="3520" w:hanging="170"/>
        <w:jc w:val="right"/>
      </w:pPr>
      <w:rPr>
        <w:rFonts w:ascii="Times New Roman" w:eastAsia="Times New Roman" w:hAnsi="Times New Roman" w:cs="Times New Roman" w:hint="default"/>
        <w:b w:val="0"/>
        <w:bCs w:val="0"/>
        <w:i w:val="0"/>
        <w:iCs w:val="0"/>
        <w:spacing w:val="-1"/>
        <w:w w:val="100"/>
        <w:sz w:val="18"/>
        <w:szCs w:val="18"/>
        <w:lang w:val="id" w:eastAsia="en-US" w:bidi="ar-SA"/>
      </w:rPr>
    </w:lvl>
    <w:lvl w:ilvl="1" w:tplc="6D08632A">
      <w:numFmt w:val="bullet"/>
      <w:lvlText w:val="•"/>
      <w:lvlJc w:val="left"/>
      <w:pPr>
        <w:ind w:left="4132" w:hanging="170"/>
      </w:pPr>
      <w:rPr>
        <w:rFonts w:hint="default"/>
        <w:lang w:val="id" w:eastAsia="en-US" w:bidi="ar-SA"/>
      </w:rPr>
    </w:lvl>
    <w:lvl w:ilvl="2" w:tplc="CA6660DA">
      <w:numFmt w:val="bullet"/>
      <w:lvlText w:val="•"/>
      <w:lvlJc w:val="left"/>
      <w:pPr>
        <w:ind w:left="4744" w:hanging="170"/>
      </w:pPr>
      <w:rPr>
        <w:rFonts w:hint="default"/>
        <w:lang w:val="id" w:eastAsia="en-US" w:bidi="ar-SA"/>
      </w:rPr>
    </w:lvl>
    <w:lvl w:ilvl="3" w:tplc="EC842352">
      <w:numFmt w:val="bullet"/>
      <w:lvlText w:val="•"/>
      <w:lvlJc w:val="left"/>
      <w:pPr>
        <w:ind w:left="5356" w:hanging="170"/>
      </w:pPr>
      <w:rPr>
        <w:rFonts w:hint="default"/>
        <w:lang w:val="id" w:eastAsia="en-US" w:bidi="ar-SA"/>
      </w:rPr>
    </w:lvl>
    <w:lvl w:ilvl="4" w:tplc="4D0AF5F8">
      <w:numFmt w:val="bullet"/>
      <w:lvlText w:val="•"/>
      <w:lvlJc w:val="left"/>
      <w:pPr>
        <w:ind w:left="5968" w:hanging="170"/>
      </w:pPr>
      <w:rPr>
        <w:rFonts w:hint="default"/>
        <w:lang w:val="id" w:eastAsia="en-US" w:bidi="ar-SA"/>
      </w:rPr>
    </w:lvl>
    <w:lvl w:ilvl="5" w:tplc="EC52ADA4">
      <w:numFmt w:val="bullet"/>
      <w:lvlText w:val="•"/>
      <w:lvlJc w:val="left"/>
      <w:pPr>
        <w:ind w:left="6580" w:hanging="170"/>
      </w:pPr>
      <w:rPr>
        <w:rFonts w:hint="default"/>
        <w:lang w:val="id" w:eastAsia="en-US" w:bidi="ar-SA"/>
      </w:rPr>
    </w:lvl>
    <w:lvl w:ilvl="6" w:tplc="04DA61CA">
      <w:numFmt w:val="bullet"/>
      <w:lvlText w:val="•"/>
      <w:lvlJc w:val="left"/>
      <w:pPr>
        <w:ind w:left="7193" w:hanging="170"/>
      </w:pPr>
      <w:rPr>
        <w:rFonts w:hint="default"/>
        <w:lang w:val="id" w:eastAsia="en-US" w:bidi="ar-SA"/>
      </w:rPr>
    </w:lvl>
    <w:lvl w:ilvl="7" w:tplc="166EFD62">
      <w:numFmt w:val="bullet"/>
      <w:lvlText w:val="•"/>
      <w:lvlJc w:val="left"/>
      <w:pPr>
        <w:ind w:left="7805" w:hanging="170"/>
      </w:pPr>
      <w:rPr>
        <w:rFonts w:hint="default"/>
        <w:lang w:val="id" w:eastAsia="en-US" w:bidi="ar-SA"/>
      </w:rPr>
    </w:lvl>
    <w:lvl w:ilvl="8" w:tplc="37C61C36">
      <w:numFmt w:val="bullet"/>
      <w:lvlText w:val="•"/>
      <w:lvlJc w:val="left"/>
      <w:pPr>
        <w:ind w:left="8417" w:hanging="170"/>
      </w:pPr>
      <w:rPr>
        <w:rFonts w:hint="default"/>
        <w:lang w:val="id" w:eastAsia="en-US" w:bidi="ar-SA"/>
      </w:rPr>
    </w:lvl>
  </w:abstractNum>
  <w:abstractNum w:abstractNumId="4">
    <w:nsid w:val="7ED216BC"/>
    <w:multiLevelType w:val="hybridMultilevel"/>
    <w:tmpl w:val="AA2604FA"/>
    <w:lvl w:ilvl="0" w:tplc="6A56E110">
      <w:start w:val="1"/>
      <w:numFmt w:val="lowerLetter"/>
      <w:lvlText w:val="%1."/>
      <w:lvlJc w:val="left"/>
      <w:pPr>
        <w:ind w:left="1582" w:hanging="170"/>
        <w:jc w:val="right"/>
      </w:pPr>
      <w:rPr>
        <w:rFonts w:ascii="Times New Roman" w:eastAsia="Times New Roman" w:hAnsi="Times New Roman" w:cs="Times New Roman" w:hint="default"/>
        <w:b w:val="0"/>
        <w:bCs w:val="0"/>
        <w:i w:val="0"/>
        <w:iCs w:val="0"/>
        <w:spacing w:val="-1"/>
        <w:w w:val="100"/>
        <w:sz w:val="18"/>
        <w:szCs w:val="18"/>
        <w:lang w:val="id" w:eastAsia="en-US" w:bidi="ar-SA"/>
      </w:rPr>
    </w:lvl>
    <w:lvl w:ilvl="1" w:tplc="E8187C6E">
      <w:numFmt w:val="bullet"/>
      <w:lvlText w:val="•"/>
      <w:lvlJc w:val="left"/>
      <w:pPr>
        <w:ind w:left="2386" w:hanging="170"/>
      </w:pPr>
      <w:rPr>
        <w:rFonts w:hint="default"/>
        <w:lang w:val="id" w:eastAsia="en-US" w:bidi="ar-SA"/>
      </w:rPr>
    </w:lvl>
    <w:lvl w:ilvl="2" w:tplc="28628E68">
      <w:numFmt w:val="bullet"/>
      <w:lvlText w:val="•"/>
      <w:lvlJc w:val="left"/>
      <w:pPr>
        <w:ind w:left="3192" w:hanging="170"/>
      </w:pPr>
      <w:rPr>
        <w:rFonts w:hint="default"/>
        <w:lang w:val="id" w:eastAsia="en-US" w:bidi="ar-SA"/>
      </w:rPr>
    </w:lvl>
    <w:lvl w:ilvl="3" w:tplc="9FC8315A">
      <w:numFmt w:val="bullet"/>
      <w:lvlText w:val="•"/>
      <w:lvlJc w:val="left"/>
      <w:pPr>
        <w:ind w:left="3998" w:hanging="170"/>
      </w:pPr>
      <w:rPr>
        <w:rFonts w:hint="default"/>
        <w:lang w:val="id" w:eastAsia="en-US" w:bidi="ar-SA"/>
      </w:rPr>
    </w:lvl>
    <w:lvl w:ilvl="4" w:tplc="C2A4875C">
      <w:numFmt w:val="bullet"/>
      <w:lvlText w:val="•"/>
      <w:lvlJc w:val="left"/>
      <w:pPr>
        <w:ind w:left="4804" w:hanging="170"/>
      </w:pPr>
      <w:rPr>
        <w:rFonts w:hint="default"/>
        <w:lang w:val="id" w:eastAsia="en-US" w:bidi="ar-SA"/>
      </w:rPr>
    </w:lvl>
    <w:lvl w:ilvl="5" w:tplc="5546CEBE">
      <w:numFmt w:val="bullet"/>
      <w:lvlText w:val="•"/>
      <w:lvlJc w:val="left"/>
      <w:pPr>
        <w:ind w:left="5610" w:hanging="170"/>
      </w:pPr>
      <w:rPr>
        <w:rFonts w:hint="default"/>
        <w:lang w:val="id" w:eastAsia="en-US" w:bidi="ar-SA"/>
      </w:rPr>
    </w:lvl>
    <w:lvl w:ilvl="6" w:tplc="E37ED994">
      <w:numFmt w:val="bullet"/>
      <w:lvlText w:val="•"/>
      <w:lvlJc w:val="left"/>
      <w:pPr>
        <w:ind w:left="6417" w:hanging="170"/>
      </w:pPr>
      <w:rPr>
        <w:rFonts w:hint="default"/>
        <w:lang w:val="id" w:eastAsia="en-US" w:bidi="ar-SA"/>
      </w:rPr>
    </w:lvl>
    <w:lvl w:ilvl="7" w:tplc="B6488D7C">
      <w:numFmt w:val="bullet"/>
      <w:lvlText w:val="•"/>
      <w:lvlJc w:val="left"/>
      <w:pPr>
        <w:ind w:left="7223" w:hanging="170"/>
      </w:pPr>
      <w:rPr>
        <w:rFonts w:hint="default"/>
        <w:lang w:val="id" w:eastAsia="en-US" w:bidi="ar-SA"/>
      </w:rPr>
    </w:lvl>
    <w:lvl w:ilvl="8" w:tplc="60D650B0">
      <w:numFmt w:val="bullet"/>
      <w:lvlText w:val="•"/>
      <w:lvlJc w:val="left"/>
      <w:pPr>
        <w:ind w:left="8029" w:hanging="170"/>
      </w:pPr>
      <w:rPr>
        <w:rFonts w:hint="default"/>
        <w:lang w:val="id"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3gCPXfpgLvP9PLXoaYf5DpnIztXg/nTrmNxXr/GZfQiAn1+h1M5+Q6J+3hXEB2v2vYubg7bCDgICKMTFRJLnQ==" w:salt="f0iXej4kjaPOJosjTQ57m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ED"/>
    <w:rsid w:val="003272ED"/>
    <w:rsid w:val="00D2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52C6D2-3E3E-4E9C-B74A-01F56FC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571"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2"/>
      <w:ind w:left="423" w:right="423"/>
      <w:jc w:val="center"/>
    </w:pPr>
    <w:rPr>
      <w:b/>
      <w:bCs/>
      <w:sz w:val="28"/>
      <w:szCs w:val="28"/>
    </w:rPr>
  </w:style>
  <w:style w:type="paragraph" w:styleId="ListParagraph">
    <w:name w:val="List Paragraph"/>
    <w:basedOn w:val="Normal"/>
    <w:uiPriority w:val="1"/>
    <w:qFormat/>
    <w:pPr>
      <w:ind w:left="1571" w:hanging="720"/>
      <w:jc w:val="both"/>
    </w:pPr>
  </w:style>
  <w:style w:type="paragraph" w:customStyle="1" w:styleId="TableParagraph">
    <w:name w:val="Table Paragraph"/>
    <w:basedOn w:val="Normal"/>
    <w:uiPriority w:val="1"/>
    <w:qFormat/>
    <w:pPr>
      <w:spacing w:line="264"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3801</Words>
  <Characters>21671</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2026-01-13T04:34:00Z</dcterms:created>
  <dcterms:modified xsi:type="dcterms:W3CDTF">2026-01-13T04:34:00Z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2025-12-29T00:00:00Z</vt:filetime>
  </property>
</Properties>
</file>