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ED" w:rsidRDefault="00E15FB4">
      <w:pPr>
        <w:pStyle w:val="Title"/>
        <w:spacing w:line="477" w:lineRule="auto"/>
      </w:pPr>
      <w:bookmarkStart w:id="0" w:name="_GoBack"/>
      <w:bookmarkEnd w:id="0"/>
      <w:r>
        <w:t xml:space="preserve">BAB I </w:t>
      </w:r>
      <w:r>
        <w:rPr>
          <w:spacing w:val="-2"/>
        </w:rPr>
        <w:t>PENDAHULUAN</w:t>
      </w:r>
    </w:p>
    <w:p w:rsidR="006073ED" w:rsidRDefault="006073ED">
      <w:pPr>
        <w:pStyle w:val="BodyText"/>
        <w:spacing w:before="265"/>
        <w:ind w:left="0"/>
        <w:jc w:val="left"/>
        <w:rPr>
          <w:b/>
          <w:sz w:val="28"/>
        </w:rPr>
      </w:pPr>
    </w:p>
    <w:p w:rsidR="006073ED" w:rsidRDefault="00E15FB4">
      <w:pPr>
        <w:pStyle w:val="Heading1"/>
        <w:numPr>
          <w:ilvl w:val="1"/>
          <w:numId w:val="5"/>
        </w:numPr>
        <w:tabs>
          <w:tab w:val="left" w:pos="1559"/>
        </w:tabs>
        <w:ind w:hanging="566"/>
        <w:jc w:val="both"/>
      </w:pPr>
      <w:r>
        <w:t>Latar</w:t>
      </w:r>
      <w:r>
        <w:rPr>
          <w:spacing w:val="-7"/>
        </w:rPr>
        <w:t xml:space="preserve"> </w:t>
      </w:r>
      <w:r>
        <w:t>Belakang</w:t>
      </w:r>
      <w:r>
        <w:rPr>
          <w:spacing w:val="-1"/>
        </w:rPr>
        <w:t xml:space="preserve"> </w:t>
      </w:r>
      <w:r>
        <w:rPr>
          <w:spacing w:val="-2"/>
        </w:rPr>
        <w:t>Masalah</w:t>
      </w:r>
    </w:p>
    <w:p w:rsidR="006073ED" w:rsidRDefault="00E15FB4">
      <w:pPr>
        <w:pStyle w:val="BodyText"/>
        <w:spacing w:before="228" w:line="480" w:lineRule="auto"/>
        <w:ind w:right="991" w:firstLine="720"/>
      </w:pPr>
      <w:r>
        <w:t>Usaha Mikro, Kecil, dan Menengah (UMKM) memegang peranan penting dalam</w:t>
      </w:r>
      <w:r>
        <w:rPr>
          <w:spacing w:val="-3"/>
        </w:rPr>
        <w:t xml:space="preserve"> </w:t>
      </w:r>
      <w:r>
        <w:t>perekonomian</w:t>
      </w:r>
      <w:r>
        <w:rPr>
          <w:spacing w:val="-1"/>
        </w:rPr>
        <w:t xml:space="preserve"> </w:t>
      </w:r>
      <w:r>
        <w:t>Indonesia,</w:t>
      </w:r>
      <w:r>
        <w:rPr>
          <w:spacing w:val="-4"/>
        </w:rPr>
        <w:t xml:space="preserve"> </w:t>
      </w:r>
      <w:r>
        <w:t>khususnya</w:t>
      </w:r>
      <w:r>
        <w:rPr>
          <w:spacing w:val="-4"/>
        </w:rPr>
        <w:t xml:space="preserve"> </w:t>
      </w:r>
      <w:r>
        <w:t>pada</w:t>
      </w:r>
      <w:r>
        <w:rPr>
          <w:spacing w:val="-4"/>
        </w:rPr>
        <w:t xml:space="preserve"> </w:t>
      </w:r>
      <w:r>
        <w:t>sektor</w:t>
      </w:r>
      <w:r>
        <w:rPr>
          <w:spacing w:val="-1"/>
        </w:rPr>
        <w:t xml:space="preserve"> </w:t>
      </w:r>
      <w:r>
        <w:t>kuliner.</w:t>
      </w:r>
      <w:r>
        <w:rPr>
          <w:spacing w:val="-4"/>
        </w:rPr>
        <w:t xml:space="preserve"> </w:t>
      </w:r>
      <w:r>
        <w:t>UMKM</w:t>
      </w:r>
      <w:r>
        <w:rPr>
          <w:spacing w:val="-3"/>
        </w:rPr>
        <w:t xml:space="preserve"> </w:t>
      </w:r>
      <w:r>
        <w:t>kuliner</w:t>
      </w:r>
      <w:r>
        <w:rPr>
          <w:spacing w:val="-4"/>
        </w:rPr>
        <w:t xml:space="preserve"> </w:t>
      </w:r>
      <w:r>
        <w:t>di Central Pasar Medan menjadi salah satu contoh yang memberikan kontribusi signifikan terhadap perekonomian lokal. Namun, UMKM kuliner di kawasan ini sering menghadapi berbagai tantangan, baik dalam hal pengelolaan usaha, persaingan</w:t>
      </w:r>
      <w:r>
        <w:rPr>
          <w:spacing w:val="-9"/>
        </w:rPr>
        <w:t xml:space="preserve"> </w:t>
      </w:r>
      <w:r>
        <w:t>pasar,</w:t>
      </w:r>
      <w:r>
        <w:rPr>
          <w:spacing w:val="-9"/>
        </w:rPr>
        <w:t xml:space="preserve"> </w:t>
      </w:r>
      <w:r>
        <w:t>maupun</w:t>
      </w:r>
      <w:r>
        <w:rPr>
          <w:spacing w:val="-9"/>
        </w:rPr>
        <w:t xml:space="preserve"> </w:t>
      </w:r>
      <w:r>
        <w:t>dalam</w:t>
      </w:r>
      <w:r>
        <w:rPr>
          <w:spacing w:val="-9"/>
        </w:rPr>
        <w:t xml:space="preserve"> </w:t>
      </w:r>
      <w:r>
        <w:t>ha</w:t>
      </w:r>
      <w:r>
        <w:t>l</w:t>
      </w:r>
      <w:r>
        <w:rPr>
          <w:spacing w:val="-9"/>
        </w:rPr>
        <w:t xml:space="preserve"> </w:t>
      </w:r>
      <w:r>
        <w:t>keberlanjutan</w:t>
      </w:r>
      <w:r>
        <w:rPr>
          <w:spacing w:val="-9"/>
        </w:rPr>
        <w:t xml:space="preserve"> </w:t>
      </w:r>
      <w:r>
        <w:t>usaha.</w:t>
      </w:r>
      <w:r>
        <w:rPr>
          <w:spacing w:val="-9"/>
        </w:rPr>
        <w:t xml:space="preserve"> </w:t>
      </w:r>
      <w:r>
        <w:t>Salah</w:t>
      </w:r>
      <w:r>
        <w:rPr>
          <w:spacing w:val="-9"/>
        </w:rPr>
        <w:t xml:space="preserve"> </w:t>
      </w:r>
      <w:r>
        <w:t>satu</w:t>
      </w:r>
      <w:r>
        <w:rPr>
          <w:spacing w:val="-9"/>
        </w:rPr>
        <w:t xml:space="preserve"> </w:t>
      </w:r>
      <w:r>
        <w:t>faktor</w:t>
      </w:r>
      <w:r>
        <w:rPr>
          <w:spacing w:val="-7"/>
        </w:rPr>
        <w:t xml:space="preserve"> </w:t>
      </w:r>
      <w:r>
        <w:t>penting yang dapat menentukan keberhasilan usaha adalah keterampilan wirausaha yang dimiliki oleh para pelaku usaha.</w:t>
      </w:r>
    </w:p>
    <w:p w:rsidR="006073ED" w:rsidRDefault="00E15FB4">
      <w:pPr>
        <w:pStyle w:val="BodyText"/>
        <w:spacing w:before="1" w:line="480" w:lineRule="auto"/>
        <w:ind w:right="992" w:firstLine="720"/>
      </w:pPr>
      <w:r>
        <w:t>Keterampilan</w:t>
      </w:r>
      <w:r>
        <w:rPr>
          <w:spacing w:val="-15"/>
        </w:rPr>
        <w:t xml:space="preserve"> </w:t>
      </w:r>
      <w:r>
        <w:t>wirausaha</w:t>
      </w:r>
      <w:r>
        <w:rPr>
          <w:spacing w:val="-15"/>
        </w:rPr>
        <w:t xml:space="preserve"> </w:t>
      </w:r>
      <w:r>
        <w:t>adalah</w:t>
      </w:r>
      <w:r>
        <w:rPr>
          <w:spacing w:val="-15"/>
        </w:rPr>
        <w:t xml:space="preserve"> </w:t>
      </w:r>
      <w:r>
        <w:t>kemampuan</w:t>
      </w:r>
      <w:r>
        <w:rPr>
          <w:spacing w:val="-15"/>
        </w:rPr>
        <w:t xml:space="preserve"> </w:t>
      </w:r>
      <w:r>
        <w:t>untuk</w:t>
      </w:r>
      <w:r>
        <w:rPr>
          <w:spacing w:val="-13"/>
        </w:rPr>
        <w:t xml:space="preserve"> </w:t>
      </w:r>
      <w:r>
        <w:t>mengelola</w:t>
      </w:r>
      <w:r>
        <w:rPr>
          <w:spacing w:val="-15"/>
        </w:rPr>
        <w:t xml:space="preserve"> </w:t>
      </w:r>
      <w:r>
        <w:t>usaha</w:t>
      </w:r>
      <w:r>
        <w:rPr>
          <w:spacing w:val="-15"/>
        </w:rPr>
        <w:t xml:space="preserve"> </w:t>
      </w:r>
      <w:r>
        <w:t>dengan baik, mengenali peluang pasar</w:t>
      </w:r>
      <w:r>
        <w:t>, serta mengambil keputusan strategis yang mendukung keberhasilan usaha. Pengkajian menunjukkan bahwa wirausahawan dengan keterampilan yang baik cenderung lebih inovatif, adaptif terhadap perubahan, dan lebih mampu mengelola tantangan yang dihadapi dalam d</w:t>
      </w:r>
      <w:r>
        <w:t>unia usaha (Sembiring, 2023). Namun, banyak pelaku UMKM kuliner di Central Pasar Medan</w:t>
      </w:r>
      <w:r>
        <w:rPr>
          <w:spacing w:val="-14"/>
        </w:rPr>
        <w:t xml:space="preserve"> </w:t>
      </w:r>
      <w:r>
        <w:t>yang</w:t>
      </w:r>
      <w:r>
        <w:rPr>
          <w:spacing w:val="-14"/>
        </w:rPr>
        <w:t xml:space="preserve"> </w:t>
      </w:r>
      <w:r>
        <w:t>belum</w:t>
      </w:r>
      <w:r>
        <w:rPr>
          <w:spacing w:val="-13"/>
        </w:rPr>
        <w:t xml:space="preserve"> </w:t>
      </w:r>
      <w:r>
        <w:t>sepenuhnya</w:t>
      </w:r>
      <w:r>
        <w:rPr>
          <w:spacing w:val="-15"/>
        </w:rPr>
        <w:t xml:space="preserve"> </w:t>
      </w:r>
      <w:r>
        <w:t>menguasai</w:t>
      </w:r>
      <w:r>
        <w:rPr>
          <w:spacing w:val="-14"/>
        </w:rPr>
        <w:t xml:space="preserve"> </w:t>
      </w:r>
      <w:r>
        <w:t>keterampilan</w:t>
      </w:r>
      <w:r>
        <w:rPr>
          <w:spacing w:val="-15"/>
        </w:rPr>
        <w:t xml:space="preserve"> </w:t>
      </w:r>
      <w:r>
        <w:t>tersebut,</w:t>
      </w:r>
      <w:r>
        <w:rPr>
          <w:spacing w:val="-14"/>
        </w:rPr>
        <w:t xml:space="preserve"> </w:t>
      </w:r>
      <w:r>
        <w:t>seperti</w:t>
      </w:r>
      <w:r>
        <w:rPr>
          <w:spacing w:val="-14"/>
        </w:rPr>
        <w:t xml:space="preserve"> </w:t>
      </w:r>
      <w:r>
        <w:t>dalam</w:t>
      </w:r>
      <w:r>
        <w:rPr>
          <w:spacing w:val="-14"/>
        </w:rPr>
        <w:t xml:space="preserve"> </w:t>
      </w:r>
      <w:r>
        <w:t>hal pemasaran, pengelolaan keuangan, dan manajemen operasional.</w:t>
      </w:r>
    </w:p>
    <w:p w:rsidR="006073ED" w:rsidRDefault="00E15FB4">
      <w:pPr>
        <w:pStyle w:val="BodyText"/>
        <w:spacing w:line="480" w:lineRule="auto"/>
        <w:ind w:right="994" w:firstLine="720"/>
      </w:pPr>
      <w:r>
        <w:t>Selain itu, keunggulan bersaing juga</w:t>
      </w:r>
      <w:r>
        <w:t xml:space="preserve"> merupakan faktor penting yang mempengaruhi keberhasilan usaha. Keunggulan bersaing berkaitan dengan kemampuan</w:t>
      </w:r>
      <w:r>
        <w:rPr>
          <w:spacing w:val="6"/>
        </w:rPr>
        <w:t xml:space="preserve"> </w:t>
      </w:r>
      <w:r>
        <w:t>suatu</w:t>
      </w:r>
      <w:r>
        <w:rPr>
          <w:spacing w:val="8"/>
        </w:rPr>
        <w:t xml:space="preserve"> </w:t>
      </w:r>
      <w:r>
        <w:t>usaha</w:t>
      </w:r>
      <w:r>
        <w:rPr>
          <w:spacing w:val="9"/>
        </w:rPr>
        <w:t xml:space="preserve"> </w:t>
      </w:r>
      <w:r>
        <w:t>untuk</w:t>
      </w:r>
      <w:r>
        <w:rPr>
          <w:spacing w:val="8"/>
        </w:rPr>
        <w:t xml:space="preserve"> </w:t>
      </w:r>
      <w:r>
        <w:t>bersaing</w:t>
      </w:r>
      <w:r>
        <w:rPr>
          <w:spacing w:val="8"/>
        </w:rPr>
        <w:t xml:space="preserve"> </w:t>
      </w:r>
      <w:r>
        <w:t>di</w:t>
      </w:r>
      <w:r>
        <w:rPr>
          <w:spacing w:val="8"/>
        </w:rPr>
        <w:t xml:space="preserve"> </w:t>
      </w:r>
      <w:r>
        <w:t>pasar</w:t>
      </w:r>
      <w:r>
        <w:rPr>
          <w:spacing w:val="7"/>
        </w:rPr>
        <w:t xml:space="preserve"> </w:t>
      </w:r>
      <w:r>
        <w:t>yang</w:t>
      </w:r>
      <w:r>
        <w:rPr>
          <w:spacing w:val="8"/>
        </w:rPr>
        <w:t xml:space="preserve"> </w:t>
      </w:r>
      <w:r>
        <w:t>semakin</w:t>
      </w:r>
      <w:r>
        <w:rPr>
          <w:spacing w:val="8"/>
        </w:rPr>
        <w:t xml:space="preserve"> </w:t>
      </w:r>
      <w:r>
        <w:t>kompetitif.</w:t>
      </w:r>
      <w:r>
        <w:rPr>
          <w:spacing w:val="9"/>
        </w:rPr>
        <w:t xml:space="preserve"> </w:t>
      </w:r>
      <w:r>
        <w:rPr>
          <w:spacing w:val="-2"/>
        </w:rPr>
        <w:t>Dalam</w:t>
      </w:r>
    </w:p>
    <w:p w:rsidR="006073ED" w:rsidRDefault="00E15FB4">
      <w:pPr>
        <w:pStyle w:val="BodyText"/>
        <w:spacing w:before="265"/>
        <w:ind w:left="133" w:right="2"/>
        <w:jc w:val="center"/>
      </w:pPr>
      <w:r>
        <w:rPr>
          <w:spacing w:val="-10"/>
        </w:rPr>
        <w:t>1</w:t>
      </w:r>
    </w:p>
    <w:p w:rsidR="006073ED" w:rsidRDefault="006073ED">
      <w:pPr>
        <w:pStyle w:val="BodyText"/>
        <w:jc w:val="center"/>
        <w:sectPr w:rsidR="006073ED">
          <w:type w:val="continuous"/>
          <w:pgSz w:w="11910" w:h="16840"/>
          <w:pgMar w:top="1900" w:right="708" w:bottom="280" w:left="1275" w:header="720" w:footer="720" w:gutter="0"/>
          <w:cols w:space="720"/>
        </w:sectPr>
      </w:pPr>
    </w:p>
    <w:p w:rsidR="006073ED" w:rsidRDefault="00E15FB4">
      <w:pPr>
        <w:pStyle w:val="BodyText"/>
        <w:spacing w:before="80" w:line="480" w:lineRule="auto"/>
        <w:ind w:right="994"/>
      </w:pPr>
      <w:r>
        <w:lastRenderedPageBreak/>
        <w:t>konteks UMKM kuliner, keunggulan bersaing bisa berasal dari kualitas produk, inovasi, Keunggulan Bersaing yang bersaing, pelayanan yang baik, serta branding yang kuat. Keunggulan bersaing yang baik akan memberikan peluang yang lebih tinggi bagi suatu usaha</w:t>
      </w:r>
      <w:r>
        <w:t xml:space="preserve"> untuk bertahan dan berkembang di pasar yang semakin dinamis (Fatahillah, Sunarya, &amp; Jhoansyah, 2023).</w:t>
      </w:r>
    </w:p>
    <w:p w:rsidR="006073ED" w:rsidRDefault="00E15FB4">
      <w:pPr>
        <w:pStyle w:val="BodyText"/>
        <w:spacing w:line="480" w:lineRule="auto"/>
        <w:ind w:right="994" w:firstLine="720"/>
      </w:pPr>
      <w:r>
        <w:t>Namun, meskipun UMKM kuliner di Central Pasar Medan mengandung potensi besar, banyak yang belum memanfaatkan keterampilan wirausaha dan keunggulan bersai</w:t>
      </w:r>
      <w:r>
        <w:t>ng secara maksimal. Oleh karena itu, pengkajian ini bertujuan untuk mengeksplorasi pengaruh keterampilan wirausaha dan keunggulan bersaing terhadap keberhasilan usaha pada UMKM kuliner di Central Pasar Medan.</w:t>
      </w:r>
    </w:p>
    <w:p w:rsidR="006073ED" w:rsidRDefault="00E15FB4">
      <w:pPr>
        <w:pStyle w:val="BodyText"/>
        <w:spacing w:before="1" w:line="480" w:lineRule="auto"/>
        <w:ind w:right="988" w:firstLine="720"/>
      </w:pPr>
      <w:r>
        <w:t>Keberhasilan usaha dapat diukur melalui beberap</w:t>
      </w:r>
      <w:r>
        <w:t>a indikator, seperti peningkatan omzet, kepuasan pelaku usaha, serta daya saing yang lebih kuat di pasar. Pengkajian sebelumnya menunjukkan bahwa faktor-faktor seperti keterampilan wirausaha dan keunggulan bersaing mengandung pengaruh positif terhadap kebe</w:t>
      </w:r>
      <w:r>
        <w:t>rhasilan usaha (Muharamen &amp; Siregar, 2024). Mengacu pada pengamatan awal, para pelaku UMKM kuliner di Central Pasar Medan sering kali mengalami kesulitan dalam meningkatkan daya saing dan kinerja usaha mereka, meskipun ada potensi besar yang bisa dikembang</w:t>
      </w:r>
      <w:r>
        <w:t>kan.</w:t>
      </w:r>
    </w:p>
    <w:p w:rsidR="006073ED" w:rsidRDefault="00E15FB4">
      <w:pPr>
        <w:pStyle w:val="BodyText"/>
        <w:spacing w:line="480" w:lineRule="auto"/>
        <w:ind w:right="991" w:firstLine="720"/>
      </w:pPr>
      <w:r>
        <w:t>Sebagai bahan dasar pengkajian, berikut adalah hasil kuesioner prasurvey yang</w:t>
      </w:r>
      <w:r>
        <w:rPr>
          <w:spacing w:val="-11"/>
        </w:rPr>
        <w:t xml:space="preserve"> </w:t>
      </w:r>
      <w:r>
        <w:t>dibagikan</w:t>
      </w:r>
      <w:r>
        <w:rPr>
          <w:spacing w:val="-11"/>
        </w:rPr>
        <w:t xml:space="preserve"> </w:t>
      </w:r>
      <w:r>
        <w:t>kepada</w:t>
      </w:r>
      <w:r>
        <w:rPr>
          <w:spacing w:val="-12"/>
        </w:rPr>
        <w:t xml:space="preserve"> </w:t>
      </w:r>
      <w:r>
        <w:t>40</w:t>
      </w:r>
      <w:r>
        <w:rPr>
          <w:spacing w:val="-11"/>
        </w:rPr>
        <w:t xml:space="preserve"> </w:t>
      </w:r>
      <w:r>
        <w:t>orang</w:t>
      </w:r>
      <w:r>
        <w:rPr>
          <w:spacing w:val="-9"/>
        </w:rPr>
        <w:t xml:space="preserve"> </w:t>
      </w:r>
      <w:r>
        <w:t>responden</w:t>
      </w:r>
      <w:r>
        <w:rPr>
          <w:spacing w:val="-10"/>
        </w:rPr>
        <w:t xml:space="preserve"> </w:t>
      </w:r>
      <w:r>
        <w:t>terkait</w:t>
      </w:r>
      <w:r>
        <w:rPr>
          <w:spacing w:val="-11"/>
        </w:rPr>
        <w:t xml:space="preserve"> </w:t>
      </w:r>
      <w:r>
        <w:t>dengan</w:t>
      </w:r>
      <w:r>
        <w:rPr>
          <w:spacing w:val="-11"/>
        </w:rPr>
        <w:t xml:space="preserve"> </w:t>
      </w:r>
      <w:r>
        <w:t>keterampilan</w:t>
      </w:r>
      <w:r>
        <w:rPr>
          <w:spacing w:val="-11"/>
        </w:rPr>
        <w:t xml:space="preserve"> </w:t>
      </w:r>
      <w:r>
        <w:t>wirausaha, keunggulan</w:t>
      </w:r>
      <w:r>
        <w:rPr>
          <w:spacing w:val="-13"/>
        </w:rPr>
        <w:t xml:space="preserve"> </w:t>
      </w:r>
      <w:r>
        <w:t>bersaing,</w:t>
      </w:r>
      <w:r>
        <w:rPr>
          <w:spacing w:val="-12"/>
        </w:rPr>
        <w:t xml:space="preserve"> </w:t>
      </w:r>
      <w:r>
        <w:t>dan</w:t>
      </w:r>
      <w:r>
        <w:rPr>
          <w:spacing w:val="-11"/>
        </w:rPr>
        <w:t xml:space="preserve"> </w:t>
      </w:r>
      <w:r>
        <w:t>keberhasilan</w:t>
      </w:r>
      <w:r>
        <w:rPr>
          <w:spacing w:val="-13"/>
        </w:rPr>
        <w:t xml:space="preserve"> </w:t>
      </w:r>
      <w:r>
        <w:t>usaha</w:t>
      </w:r>
      <w:r>
        <w:rPr>
          <w:spacing w:val="-14"/>
        </w:rPr>
        <w:t xml:space="preserve"> </w:t>
      </w:r>
      <w:r>
        <w:t>pada</w:t>
      </w:r>
      <w:r>
        <w:rPr>
          <w:spacing w:val="-11"/>
        </w:rPr>
        <w:t xml:space="preserve"> </w:t>
      </w:r>
      <w:r>
        <w:t>UMKM</w:t>
      </w:r>
      <w:r>
        <w:rPr>
          <w:spacing w:val="-12"/>
        </w:rPr>
        <w:t xml:space="preserve"> </w:t>
      </w:r>
      <w:r>
        <w:t>kuliner</w:t>
      </w:r>
      <w:r>
        <w:rPr>
          <w:spacing w:val="-13"/>
        </w:rPr>
        <w:t xml:space="preserve"> </w:t>
      </w:r>
      <w:r>
        <w:t>di</w:t>
      </w:r>
      <w:r>
        <w:rPr>
          <w:spacing w:val="-12"/>
        </w:rPr>
        <w:t xml:space="preserve"> </w:t>
      </w:r>
      <w:r>
        <w:t>Central</w:t>
      </w:r>
      <w:r>
        <w:rPr>
          <w:spacing w:val="-12"/>
        </w:rPr>
        <w:t xml:space="preserve"> </w:t>
      </w:r>
      <w:r>
        <w:t xml:space="preserve">Pasar </w:t>
      </w:r>
      <w:r>
        <w:rPr>
          <w:spacing w:val="-2"/>
        </w:rPr>
        <w:t>Medan.</w:t>
      </w:r>
    </w:p>
    <w:p w:rsidR="006073ED" w:rsidRDefault="006073ED">
      <w:pPr>
        <w:pStyle w:val="BodyText"/>
        <w:spacing w:line="480" w:lineRule="auto"/>
        <w:sectPr w:rsidR="006073ED">
          <w:headerReference w:type="default" r:id="rId7"/>
          <w:pgSz w:w="11910" w:h="16840"/>
          <w:pgMar w:top="1620" w:right="708" w:bottom="280" w:left="1275" w:header="729" w:footer="0" w:gutter="0"/>
          <w:pgNumType w:start="2"/>
          <w:cols w:space="720"/>
        </w:sectPr>
      </w:pPr>
    </w:p>
    <w:p w:rsidR="006073ED" w:rsidRDefault="00E15FB4">
      <w:pPr>
        <w:pStyle w:val="Heading1"/>
        <w:spacing w:before="80"/>
        <w:ind w:left="131" w:right="132" w:firstLine="0"/>
        <w:jc w:val="center"/>
      </w:pPr>
      <w:r>
        <w:lastRenderedPageBreak/>
        <w:t>Tabel</w:t>
      </w:r>
      <w:r>
        <w:rPr>
          <w:spacing w:val="-2"/>
        </w:rPr>
        <w:t xml:space="preserve"> </w:t>
      </w:r>
      <w:r>
        <w:rPr>
          <w:spacing w:val="-5"/>
        </w:rPr>
        <w:t>1.1</w:t>
      </w:r>
    </w:p>
    <w:p w:rsidR="006073ED" w:rsidRDefault="00E15FB4">
      <w:pPr>
        <w:spacing w:before="276"/>
        <w:ind w:left="131" w:right="131"/>
        <w:jc w:val="center"/>
        <w:rPr>
          <w:b/>
          <w:sz w:val="24"/>
        </w:rPr>
      </w:pPr>
      <w:r>
        <w:rPr>
          <w:b/>
          <w:sz w:val="24"/>
        </w:rPr>
        <w:t>Hasil</w:t>
      </w:r>
      <w:r>
        <w:rPr>
          <w:b/>
          <w:spacing w:val="-4"/>
          <w:sz w:val="24"/>
        </w:rPr>
        <w:t xml:space="preserve"> </w:t>
      </w:r>
      <w:r>
        <w:rPr>
          <w:b/>
          <w:sz w:val="24"/>
        </w:rPr>
        <w:t>Kuesioner</w:t>
      </w:r>
      <w:r>
        <w:rPr>
          <w:b/>
          <w:spacing w:val="-4"/>
          <w:sz w:val="24"/>
        </w:rPr>
        <w:t xml:space="preserve"> </w:t>
      </w:r>
      <w:r>
        <w:rPr>
          <w:b/>
          <w:sz w:val="24"/>
        </w:rPr>
        <w:t>Prasurvey</w:t>
      </w:r>
      <w:r>
        <w:rPr>
          <w:b/>
          <w:spacing w:val="-3"/>
          <w:sz w:val="24"/>
        </w:rPr>
        <w:t xml:space="preserve"> </w:t>
      </w:r>
      <w:r>
        <w:rPr>
          <w:b/>
          <w:sz w:val="24"/>
        </w:rPr>
        <w:t>Variabel</w:t>
      </w:r>
      <w:r>
        <w:rPr>
          <w:b/>
          <w:spacing w:val="-3"/>
          <w:sz w:val="24"/>
        </w:rPr>
        <w:t xml:space="preserve"> </w:t>
      </w:r>
      <w:r>
        <w:rPr>
          <w:b/>
          <w:sz w:val="24"/>
        </w:rPr>
        <w:t>Keterampilan</w:t>
      </w:r>
      <w:r>
        <w:rPr>
          <w:b/>
          <w:spacing w:val="-3"/>
          <w:sz w:val="24"/>
        </w:rPr>
        <w:t xml:space="preserve"> </w:t>
      </w:r>
      <w:r>
        <w:rPr>
          <w:b/>
          <w:sz w:val="24"/>
        </w:rPr>
        <w:t>Wirausaha</w:t>
      </w:r>
      <w:r>
        <w:rPr>
          <w:b/>
          <w:spacing w:val="-3"/>
          <w:sz w:val="24"/>
        </w:rPr>
        <w:t xml:space="preserve"> </w:t>
      </w:r>
      <w:r>
        <w:rPr>
          <w:b/>
          <w:spacing w:val="-4"/>
          <w:sz w:val="24"/>
        </w:rPr>
        <w:t>(X1)</w:t>
      </w:r>
    </w:p>
    <w:p w:rsidR="006073ED" w:rsidRDefault="006073ED">
      <w:pPr>
        <w:pStyle w:val="BodyText"/>
        <w:spacing w:before="46"/>
        <w:ind w:left="0"/>
        <w:jc w:val="left"/>
        <w:rPr>
          <w:b/>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253"/>
        <w:gridCol w:w="882"/>
        <w:gridCol w:w="1309"/>
        <w:gridCol w:w="1048"/>
        <w:gridCol w:w="1417"/>
      </w:tblGrid>
      <w:tr w:rsidR="006073ED">
        <w:trPr>
          <w:trHeight w:val="551"/>
        </w:trPr>
        <w:tc>
          <w:tcPr>
            <w:tcW w:w="566" w:type="dxa"/>
          </w:tcPr>
          <w:p w:rsidR="006073ED" w:rsidRDefault="00E15FB4">
            <w:pPr>
              <w:pStyle w:val="TableParagraph"/>
              <w:ind w:right="1"/>
              <w:rPr>
                <w:b/>
                <w:sz w:val="24"/>
              </w:rPr>
            </w:pPr>
            <w:r>
              <w:rPr>
                <w:b/>
                <w:spacing w:val="-5"/>
                <w:sz w:val="24"/>
              </w:rPr>
              <w:t>No</w:t>
            </w:r>
          </w:p>
        </w:tc>
        <w:tc>
          <w:tcPr>
            <w:tcW w:w="4253" w:type="dxa"/>
          </w:tcPr>
          <w:p w:rsidR="006073ED" w:rsidRDefault="00E15FB4">
            <w:pPr>
              <w:pStyle w:val="TableParagraph"/>
              <w:ind w:left="8"/>
              <w:rPr>
                <w:b/>
                <w:sz w:val="24"/>
              </w:rPr>
            </w:pPr>
            <w:r>
              <w:rPr>
                <w:b/>
                <w:spacing w:val="-2"/>
                <w:sz w:val="24"/>
              </w:rPr>
              <w:t>Pernyataan</w:t>
            </w:r>
          </w:p>
        </w:tc>
        <w:tc>
          <w:tcPr>
            <w:tcW w:w="882" w:type="dxa"/>
          </w:tcPr>
          <w:p w:rsidR="006073ED" w:rsidRDefault="00E15FB4">
            <w:pPr>
              <w:pStyle w:val="TableParagraph"/>
              <w:ind w:left="13" w:right="1"/>
              <w:rPr>
                <w:b/>
                <w:sz w:val="24"/>
              </w:rPr>
            </w:pPr>
            <w:r>
              <w:rPr>
                <w:b/>
                <w:spacing w:val="-2"/>
                <w:sz w:val="24"/>
              </w:rPr>
              <w:t>Setuju</w:t>
            </w:r>
          </w:p>
        </w:tc>
        <w:tc>
          <w:tcPr>
            <w:tcW w:w="1309" w:type="dxa"/>
          </w:tcPr>
          <w:p w:rsidR="006073ED" w:rsidRDefault="00E15FB4">
            <w:pPr>
              <w:pStyle w:val="TableParagraph"/>
              <w:ind w:left="13" w:right="1"/>
              <w:rPr>
                <w:b/>
                <w:sz w:val="24"/>
              </w:rPr>
            </w:pPr>
            <w:r>
              <w:rPr>
                <w:b/>
                <w:spacing w:val="-2"/>
                <w:sz w:val="24"/>
              </w:rPr>
              <w:t>Persentase</w:t>
            </w:r>
          </w:p>
        </w:tc>
        <w:tc>
          <w:tcPr>
            <w:tcW w:w="1048" w:type="dxa"/>
          </w:tcPr>
          <w:p w:rsidR="006073ED" w:rsidRDefault="00E15FB4">
            <w:pPr>
              <w:pStyle w:val="TableParagraph"/>
              <w:spacing w:before="0" w:line="276" w:lineRule="exact"/>
              <w:ind w:left="193" w:right="176" w:firstLine="26"/>
              <w:jc w:val="left"/>
              <w:rPr>
                <w:b/>
                <w:sz w:val="24"/>
              </w:rPr>
            </w:pPr>
            <w:r>
              <w:rPr>
                <w:b/>
                <w:spacing w:val="-2"/>
                <w:sz w:val="24"/>
              </w:rPr>
              <w:t>Tidak Setuju</w:t>
            </w:r>
          </w:p>
        </w:tc>
        <w:tc>
          <w:tcPr>
            <w:tcW w:w="1417" w:type="dxa"/>
          </w:tcPr>
          <w:p w:rsidR="006073ED" w:rsidRDefault="00E15FB4">
            <w:pPr>
              <w:pStyle w:val="TableParagraph"/>
              <w:ind w:left="19" w:right="4"/>
              <w:rPr>
                <w:b/>
                <w:sz w:val="24"/>
              </w:rPr>
            </w:pPr>
            <w:r>
              <w:rPr>
                <w:b/>
                <w:spacing w:val="-2"/>
                <w:sz w:val="24"/>
              </w:rPr>
              <w:t>Persentase</w:t>
            </w:r>
          </w:p>
        </w:tc>
      </w:tr>
      <w:tr w:rsidR="006073ED">
        <w:trPr>
          <w:trHeight w:val="827"/>
        </w:trPr>
        <w:tc>
          <w:tcPr>
            <w:tcW w:w="566" w:type="dxa"/>
          </w:tcPr>
          <w:p w:rsidR="006073ED" w:rsidRDefault="00E15FB4">
            <w:pPr>
              <w:pStyle w:val="TableParagraph"/>
              <w:spacing w:before="274"/>
              <w:rPr>
                <w:sz w:val="24"/>
              </w:rPr>
            </w:pPr>
            <w:r>
              <w:rPr>
                <w:spacing w:val="-10"/>
                <w:sz w:val="24"/>
              </w:rPr>
              <w:t>1</w:t>
            </w:r>
          </w:p>
        </w:tc>
        <w:tc>
          <w:tcPr>
            <w:tcW w:w="4253" w:type="dxa"/>
          </w:tcPr>
          <w:p w:rsidR="006073ED" w:rsidRDefault="00E15FB4">
            <w:pPr>
              <w:pStyle w:val="TableParagraph"/>
              <w:spacing w:before="0" w:line="276" w:lineRule="exact"/>
              <w:ind w:left="108" w:right="99"/>
              <w:jc w:val="both"/>
              <w:rPr>
                <w:sz w:val="24"/>
              </w:rPr>
            </w:pPr>
            <w:r>
              <w:rPr>
                <w:sz w:val="24"/>
              </w:rPr>
              <w:t xml:space="preserve">Pelaku usaha mengandung </w:t>
            </w:r>
            <w:r>
              <w:rPr>
                <w:sz w:val="24"/>
              </w:rPr>
              <w:t xml:space="preserve">kemampuan dalam perencanaan dan pengorganisasian </w:t>
            </w:r>
            <w:r>
              <w:rPr>
                <w:spacing w:val="-2"/>
                <w:sz w:val="24"/>
              </w:rPr>
              <w:t>usaha.</w:t>
            </w:r>
          </w:p>
        </w:tc>
        <w:tc>
          <w:tcPr>
            <w:tcW w:w="882" w:type="dxa"/>
          </w:tcPr>
          <w:p w:rsidR="006073ED" w:rsidRDefault="00E15FB4">
            <w:pPr>
              <w:pStyle w:val="TableParagraph"/>
              <w:spacing w:before="274"/>
              <w:ind w:left="13"/>
              <w:rPr>
                <w:sz w:val="24"/>
              </w:rPr>
            </w:pPr>
            <w:r>
              <w:rPr>
                <w:spacing w:val="-5"/>
                <w:sz w:val="24"/>
              </w:rPr>
              <w:t>20</w:t>
            </w:r>
          </w:p>
        </w:tc>
        <w:tc>
          <w:tcPr>
            <w:tcW w:w="1309" w:type="dxa"/>
          </w:tcPr>
          <w:p w:rsidR="006073ED" w:rsidRDefault="00E15FB4">
            <w:pPr>
              <w:pStyle w:val="TableParagraph"/>
              <w:spacing w:before="274"/>
              <w:ind w:left="13" w:right="2"/>
              <w:rPr>
                <w:sz w:val="24"/>
              </w:rPr>
            </w:pPr>
            <w:r>
              <w:rPr>
                <w:spacing w:val="-2"/>
                <w:sz w:val="24"/>
              </w:rPr>
              <w:t>33.3%</w:t>
            </w:r>
          </w:p>
        </w:tc>
        <w:tc>
          <w:tcPr>
            <w:tcW w:w="1048" w:type="dxa"/>
          </w:tcPr>
          <w:p w:rsidR="006073ED" w:rsidRDefault="00E15FB4">
            <w:pPr>
              <w:pStyle w:val="TableParagraph"/>
              <w:spacing w:before="274"/>
              <w:ind w:left="16"/>
              <w:rPr>
                <w:sz w:val="24"/>
              </w:rPr>
            </w:pPr>
            <w:r>
              <w:rPr>
                <w:spacing w:val="-5"/>
                <w:sz w:val="24"/>
              </w:rPr>
              <w:t>40</w:t>
            </w:r>
          </w:p>
        </w:tc>
        <w:tc>
          <w:tcPr>
            <w:tcW w:w="1417" w:type="dxa"/>
          </w:tcPr>
          <w:p w:rsidR="006073ED" w:rsidRDefault="00E15FB4">
            <w:pPr>
              <w:pStyle w:val="TableParagraph"/>
              <w:spacing w:before="274"/>
              <w:ind w:left="19"/>
              <w:rPr>
                <w:sz w:val="24"/>
              </w:rPr>
            </w:pPr>
            <w:r>
              <w:rPr>
                <w:spacing w:val="-2"/>
                <w:sz w:val="24"/>
              </w:rPr>
              <w:t>66.7%</w:t>
            </w:r>
          </w:p>
        </w:tc>
      </w:tr>
      <w:tr w:rsidR="006073ED">
        <w:trPr>
          <w:trHeight w:val="550"/>
        </w:trPr>
        <w:tc>
          <w:tcPr>
            <w:tcW w:w="566" w:type="dxa"/>
          </w:tcPr>
          <w:p w:rsidR="006073ED" w:rsidRDefault="00E15FB4">
            <w:pPr>
              <w:pStyle w:val="TableParagraph"/>
              <w:spacing w:before="137"/>
              <w:rPr>
                <w:sz w:val="24"/>
              </w:rPr>
            </w:pPr>
            <w:r>
              <w:rPr>
                <w:spacing w:val="-10"/>
                <w:sz w:val="24"/>
              </w:rPr>
              <w:t>2</w:t>
            </w:r>
          </w:p>
        </w:tc>
        <w:tc>
          <w:tcPr>
            <w:tcW w:w="4253" w:type="dxa"/>
          </w:tcPr>
          <w:p w:rsidR="006073ED" w:rsidRDefault="00E15FB4">
            <w:pPr>
              <w:pStyle w:val="TableParagraph"/>
              <w:tabs>
                <w:tab w:val="left" w:pos="1105"/>
                <w:tab w:val="left" w:pos="1996"/>
                <w:tab w:val="left" w:pos="3063"/>
              </w:tabs>
              <w:spacing w:before="0" w:line="276" w:lineRule="exact"/>
              <w:ind w:left="108" w:right="97"/>
              <w:jc w:val="left"/>
              <w:rPr>
                <w:sz w:val="24"/>
              </w:rPr>
            </w:pPr>
            <w:r>
              <w:rPr>
                <w:spacing w:val="-2"/>
                <w:sz w:val="24"/>
              </w:rPr>
              <w:t>Pelaku</w:t>
            </w:r>
            <w:r>
              <w:rPr>
                <w:sz w:val="24"/>
              </w:rPr>
              <w:tab/>
            </w:r>
            <w:r>
              <w:rPr>
                <w:spacing w:val="-4"/>
                <w:sz w:val="24"/>
              </w:rPr>
              <w:t>usaha</w:t>
            </w:r>
            <w:r>
              <w:rPr>
                <w:sz w:val="24"/>
              </w:rPr>
              <w:tab/>
            </w:r>
            <w:r>
              <w:rPr>
                <w:spacing w:val="-4"/>
                <w:sz w:val="24"/>
              </w:rPr>
              <w:t>mampu</w:t>
            </w:r>
            <w:r>
              <w:rPr>
                <w:sz w:val="24"/>
              </w:rPr>
              <w:tab/>
            </w:r>
            <w:r>
              <w:rPr>
                <w:spacing w:val="-2"/>
                <w:sz w:val="24"/>
              </w:rPr>
              <w:t xml:space="preserve">mengambil </w:t>
            </w:r>
            <w:r>
              <w:rPr>
                <w:sz w:val="24"/>
              </w:rPr>
              <w:t>keputusan secara efektif.</w:t>
            </w:r>
          </w:p>
        </w:tc>
        <w:tc>
          <w:tcPr>
            <w:tcW w:w="882" w:type="dxa"/>
          </w:tcPr>
          <w:p w:rsidR="006073ED" w:rsidRDefault="00E15FB4">
            <w:pPr>
              <w:pStyle w:val="TableParagraph"/>
              <w:spacing w:before="137"/>
              <w:ind w:left="13"/>
              <w:rPr>
                <w:sz w:val="24"/>
              </w:rPr>
            </w:pPr>
            <w:r>
              <w:rPr>
                <w:spacing w:val="-5"/>
                <w:sz w:val="24"/>
              </w:rPr>
              <w:t>38</w:t>
            </w:r>
          </w:p>
        </w:tc>
        <w:tc>
          <w:tcPr>
            <w:tcW w:w="1309" w:type="dxa"/>
          </w:tcPr>
          <w:p w:rsidR="006073ED" w:rsidRDefault="00E15FB4">
            <w:pPr>
              <w:pStyle w:val="TableParagraph"/>
              <w:spacing w:before="137"/>
              <w:ind w:left="13" w:right="2"/>
              <w:rPr>
                <w:sz w:val="24"/>
              </w:rPr>
            </w:pPr>
            <w:r>
              <w:rPr>
                <w:spacing w:val="-2"/>
                <w:sz w:val="24"/>
              </w:rPr>
              <w:t>63.3%</w:t>
            </w:r>
          </w:p>
        </w:tc>
        <w:tc>
          <w:tcPr>
            <w:tcW w:w="1048" w:type="dxa"/>
          </w:tcPr>
          <w:p w:rsidR="006073ED" w:rsidRDefault="00E15FB4">
            <w:pPr>
              <w:pStyle w:val="TableParagraph"/>
              <w:spacing w:before="137"/>
              <w:ind w:left="16"/>
              <w:rPr>
                <w:sz w:val="24"/>
              </w:rPr>
            </w:pPr>
            <w:r>
              <w:rPr>
                <w:spacing w:val="-5"/>
                <w:sz w:val="24"/>
              </w:rPr>
              <w:t>22</w:t>
            </w:r>
          </w:p>
        </w:tc>
        <w:tc>
          <w:tcPr>
            <w:tcW w:w="1417" w:type="dxa"/>
          </w:tcPr>
          <w:p w:rsidR="006073ED" w:rsidRDefault="00E15FB4">
            <w:pPr>
              <w:pStyle w:val="TableParagraph"/>
              <w:spacing w:before="137"/>
              <w:ind w:left="19"/>
              <w:rPr>
                <w:sz w:val="24"/>
              </w:rPr>
            </w:pPr>
            <w:r>
              <w:rPr>
                <w:spacing w:val="-2"/>
                <w:sz w:val="24"/>
              </w:rPr>
              <w:t>36.7%</w:t>
            </w:r>
          </w:p>
        </w:tc>
      </w:tr>
      <w:tr w:rsidR="006073ED">
        <w:trPr>
          <w:trHeight w:val="550"/>
        </w:trPr>
        <w:tc>
          <w:tcPr>
            <w:tcW w:w="566" w:type="dxa"/>
          </w:tcPr>
          <w:p w:rsidR="006073ED" w:rsidRDefault="00E15FB4">
            <w:pPr>
              <w:pStyle w:val="TableParagraph"/>
              <w:spacing w:before="137"/>
              <w:rPr>
                <w:sz w:val="24"/>
              </w:rPr>
            </w:pPr>
            <w:r>
              <w:rPr>
                <w:spacing w:val="-10"/>
                <w:sz w:val="24"/>
              </w:rPr>
              <w:t>3</w:t>
            </w:r>
          </w:p>
        </w:tc>
        <w:tc>
          <w:tcPr>
            <w:tcW w:w="4253" w:type="dxa"/>
          </w:tcPr>
          <w:p w:rsidR="006073ED" w:rsidRDefault="00E15FB4">
            <w:pPr>
              <w:pStyle w:val="TableParagraph"/>
              <w:spacing w:before="0" w:line="276" w:lineRule="exact"/>
              <w:ind w:left="108" w:right="97"/>
              <w:jc w:val="left"/>
              <w:rPr>
                <w:sz w:val="24"/>
              </w:rPr>
            </w:pPr>
            <w:r>
              <w:rPr>
                <w:sz w:val="24"/>
              </w:rPr>
              <w:t>Pelaku</w:t>
            </w:r>
            <w:r>
              <w:rPr>
                <w:spacing w:val="40"/>
                <w:sz w:val="24"/>
              </w:rPr>
              <w:t xml:space="preserve"> </w:t>
            </w:r>
            <w:r>
              <w:rPr>
                <w:sz w:val="24"/>
              </w:rPr>
              <w:t>usaha</w:t>
            </w:r>
            <w:r>
              <w:rPr>
                <w:spacing w:val="40"/>
                <w:sz w:val="24"/>
              </w:rPr>
              <w:t xml:space="preserve"> </w:t>
            </w:r>
            <w:r>
              <w:rPr>
                <w:sz w:val="24"/>
              </w:rPr>
              <w:t>mengandung</w:t>
            </w:r>
            <w:r>
              <w:rPr>
                <w:spacing w:val="40"/>
                <w:sz w:val="24"/>
              </w:rPr>
              <w:t xml:space="preserve"> </w:t>
            </w:r>
            <w:r>
              <w:rPr>
                <w:sz w:val="24"/>
              </w:rPr>
              <w:t>kemampuan memimpin dan mengelola tim.</w:t>
            </w:r>
          </w:p>
        </w:tc>
        <w:tc>
          <w:tcPr>
            <w:tcW w:w="882" w:type="dxa"/>
          </w:tcPr>
          <w:p w:rsidR="006073ED" w:rsidRDefault="00E15FB4">
            <w:pPr>
              <w:pStyle w:val="TableParagraph"/>
              <w:spacing w:before="137"/>
              <w:ind w:left="13"/>
              <w:rPr>
                <w:sz w:val="24"/>
              </w:rPr>
            </w:pPr>
            <w:r>
              <w:rPr>
                <w:spacing w:val="-5"/>
                <w:sz w:val="24"/>
              </w:rPr>
              <w:t>45</w:t>
            </w:r>
          </w:p>
        </w:tc>
        <w:tc>
          <w:tcPr>
            <w:tcW w:w="1309" w:type="dxa"/>
          </w:tcPr>
          <w:p w:rsidR="006073ED" w:rsidRDefault="00E15FB4">
            <w:pPr>
              <w:pStyle w:val="TableParagraph"/>
              <w:spacing w:before="137"/>
              <w:ind w:left="13"/>
              <w:rPr>
                <w:sz w:val="24"/>
              </w:rPr>
            </w:pPr>
            <w:r>
              <w:rPr>
                <w:spacing w:val="-5"/>
                <w:sz w:val="24"/>
              </w:rPr>
              <w:t>75%</w:t>
            </w:r>
          </w:p>
        </w:tc>
        <w:tc>
          <w:tcPr>
            <w:tcW w:w="1048" w:type="dxa"/>
          </w:tcPr>
          <w:p w:rsidR="006073ED" w:rsidRDefault="00E15FB4">
            <w:pPr>
              <w:pStyle w:val="TableParagraph"/>
              <w:spacing w:before="137"/>
              <w:ind w:left="16"/>
              <w:rPr>
                <w:sz w:val="24"/>
              </w:rPr>
            </w:pPr>
            <w:r>
              <w:rPr>
                <w:spacing w:val="-5"/>
                <w:sz w:val="24"/>
              </w:rPr>
              <w:t>15</w:t>
            </w:r>
          </w:p>
        </w:tc>
        <w:tc>
          <w:tcPr>
            <w:tcW w:w="1417" w:type="dxa"/>
          </w:tcPr>
          <w:p w:rsidR="006073ED" w:rsidRDefault="00E15FB4">
            <w:pPr>
              <w:pStyle w:val="TableParagraph"/>
              <w:spacing w:before="137"/>
              <w:ind w:left="19" w:right="2"/>
              <w:rPr>
                <w:sz w:val="24"/>
              </w:rPr>
            </w:pPr>
            <w:r>
              <w:rPr>
                <w:spacing w:val="-5"/>
                <w:sz w:val="24"/>
              </w:rPr>
              <w:t>25%</w:t>
            </w:r>
          </w:p>
        </w:tc>
      </w:tr>
      <w:tr w:rsidR="006073ED">
        <w:trPr>
          <w:trHeight w:val="550"/>
        </w:trPr>
        <w:tc>
          <w:tcPr>
            <w:tcW w:w="566" w:type="dxa"/>
          </w:tcPr>
          <w:p w:rsidR="006073ED" w:rsidRDefault="00E15FB4">
            <w:pPr>
              <w:pStyle w:val="TableParagraph"/>
              <w:spacing w:before="137"/>
              <w:rPr>
                <w:sz w:val="24"/>
              </w:rPr>
            </w:pPr>
            <w:r>
              <w:rPr>
                <w:spacing w:val="-10"/>
                <w:sz w:val="24"/>
              </w:rPr>
              <w:t>4</w:t>
            </w:r>
          </w:p>
        </w:tc>
        <w:tc>
          <w:tcPr>
            <w:tcW w:w="4253" w:type="dxa"/>
          </w:tcPr>
          <w:p w:rsidR="006073ED" w:rsidRDefault="00E15FB4">
            <w:pPr>
              <w:pStyle w:val="TableParagraph"/>
              <w:spacing w:before="0" w:line="276" w:lineRule="exact"/>
              <w:ind w:left="108" w:right="97"/>
              <w:jc w:val="left"/>
              <w:rPr>
                <w:sz w:val="24"/>
              </w:rPr>
            </w:pPr>
            <w:r>
              <w:rPr>
                <w:sz w:val="24"/>
              </w:rPr>
              <w:t>Pelaku</w:t>
            </w:r>
            <w:r>
              <w:rPr>
                <w:spacing w:val="35"/>
                <w:sz w:val="24"/>
              </w:rPr>
              <w:t xml:space="preserve"> </w:t>
            </w:r>
            <w:r>
              <w:rPr>
                <w:sz w:val="24"/>
              </w:rPr>
              <w:t>usaha</w:t>
            </w:r>
            <w:r>
              <w:rPr>
                <w:spacing w:val="35"/>
                <w:sz w:val="24"/>
              </w:rPr>
              <w:t xml:space="preserve"> </w:t>
            </w:r>
            <w:r>
              <w:rPr>
                <w:sz w:val="24"/>
              </w:rPr>
              <w:t>mampu</w:t>
            </w:r>
            <w:r>
              <w:rPr>
                <w:spacing w:val="36"/>
                <w:sz w:val="24"/>
              </w:rPr>
              <w:t xml:space="preserve"> </w:t>
            </w:r>
            <w:r>
              <w:rPr>
                <w:sz w:val="24"/>
              </w:rPr>
              <w:t>menyusun</w:t>
            </w:r>
            <w:r>
              <w:rPr>
                <w:spacing w:val="36"/>
                <w:sz w:val="24"/>
              </w:rPr>
              <w:t xml:space="preserve"> </w:t>
            </w:r>
            <w:r>
              <w:rPr>
                <w:sz w:val="24"/>
              </w:rPr>
              <w:t>strategi usaha untuk menghadapi persaingan.</w:t>
            </w:r>
          </w:p>
        </w:tc>
        <w:tc>
          <w:tcPr>
            <w:tcW w:w="882" w:type="dxa"/>
          </w:tcPr>
          <w:p w:rsidR="006073ED" w:rsidRDefault="00E15FB4">
            <w:pPr>
              <w:pStyle w:val="TableParagraph"/>
              <w:spacing w:before="137"/>
              <w:ind w:left="13"/>
              <w:rPr>
                <w:sz w:val="24"/>
              </w:rPr>
            </w:pPr>
            <w:r>
              <w:rPr>
                <w:spacing w:val="-5"/>
                <w:sz w:val="24"/>
              </w:rPr>
              <w:t>19</w:t>
            </w:r>
          </w:p>
        </w:tc>
        <w:tc>
          <w:tcPr>
            <w:tcW w:w="1309" w:type="dxa"/>
          </w:tcPr>
          <w:p w:rsidR="006073ED" w:rsidRDefault="00E15FB4">
            <w:pPr>
              <w:pStyle w:val="TableParagraph"/>
              <w:spacing w:before="137"/>
              <w:ind w:left="13" w:right="2"/>
              <w:rPr>
                <w:sz w:val="24"/>
              </w:rPr>
            </w:pPr>
            <w:r>
              <w:rPr>
                <w:spacing w:val="-2"/>
                <w:sz w:val="24"/>
              </w:rPr>
              <w:t>31.7%</w:t>
            </w:r>
          </w:p>
        </w:tc>
        <w:tc>
          <w:tcPr>
            <w:tcW w:w="1048" w:type="dxa"/>
          </w:tcPr>
          <w:p w:rsidR="006073ED" w:rsidRDefault="00E15FB4">
            <w:pPr>
              <w:pStyle w:val="TableParagraph"/>
              <w:spacing w:before="137"/>
              <w:ind w:left="16"/>
              <w:rPr>
                <w:sz w:val="24"/>
              </w:rPr>
            </w:pPr>
            <w:r>
              <w:rPr>
                <w:spacing w:val="-5"/>
                <w:sz w:val="24"/>
              </w:rPr>
              <w:t>41</w:t>
            </w:r>
          </w:p>
        </w:tc>
        <w:tc>
          <w:tcPr>
            <w:tcW w:w="1417" w:type="dxa"/>
          </w:tcPr>
          <w:p w:rsidR="006073ED" w:rsidRDefault="00E15FB4">
            <w:pPr>
              <w:pStyle w:val="TableParagraph"/>
              <w:spacing w:before="137"/>
              <w:ind w:left="19"/>
              <w:rPr>
                <w:sz w:val="24"/>
              </w:rPr>
            </w:pPr>
            <w:r>
              <w:rPr>
                <w:spacing w:val="-2"/>
                <w:sz w:val="24"/>
              </w:rPr>
              <w:t>68.3%</w:t>
            </w:r>
          </w:p>
        </w:tc>
      </w:tr>
      <w:tr w:rsidR="006073ED">
        <w:trPr>
          <w:trHeight w:val="552"/>
        </w:trPr>
        <w:tc>
          <w:tcPr>
            <w:tcW w:w="566" w:type="dxa"/>
          </w:tcPr>
          <w:p w:rsidR="006073ED" w:rsidRDefault="00E15FB4">
            <w:pPr>
              <w:pStyle w:val="TableParagraph"/>
              <w:spacing w:before="136"/>
              <w:rPr>
                <w:sz w:val="24"/>
              </w:rPr>
            </w:pPr>
            <w:r>
              <w:rPr>
                <w:spacing w:val="-10"/>
                <w:sz w:val="24"/>
              </w:rPr>
              <w:t>5</w:t>
            </w:r>
          </w:p>
        </w:tc>
        <w:tc>
          <w:tcPr>
            <w:tcW w:w="4253" w:type="dxa"/>
          </w:tcPr>
          <w:p w:rsidR="006073ED" w:rsidRDefault="00E15FB4">
            <w:pPr>
              <w:pStyle w:val="TableParagraph"/>
              <w:spacing w:before="0" w:line="270" w:lineRule="atLeast"/>
              <w:ind w:left="108" w:right="97"/>
              <w:jc w:val="left"/>
              <w:rPr>
                <w:sz w:val="24"/>
              </w:rPr>
            </w:pPr>
            <w:r>
              <w:rPr>
                <w:sz w:val="24"/>
              </w:rPr>
              <w:t>Pelaku</w:t>
            </w:r>
            <w:r>
              <w:rPr>
                <w:spacing w:val="40"/>
                <w:sz w:val="24"/>
              </w:rPr>
              <w:t xml:space="preserve"> </w:t>
            </w:r>
            <w:r>
              <w:rPr>
                <w:sz w:val="24"/>
              </w:rPr>
              <w:t>usaha</w:t>
            </w:r>
            <w:r>
              <w:rPr>
                <w:spacing w:val="40"/>
                <w:sz w:val="24"/>
              </w:rPr>
              <w:t xml:space="preserve"> </w:t>
            </w:r>
            <w:r>
              <w:rPr>
                <w:sz w:val="24"/>
              </w:rPr>
              <w:t>mampu</w:t>
            </w:r>
            <w:r>
              <w:rPr>
                <w:spacing w:val="40"/>
                <w:sz w:val="24"/>
              </w:rPr>
              <w:t xml:space="preserve"> </w:t>
            </w:r>
            <w:r>
              <w:rPr>
                <w:sz w:val="24"/>
              </w:rPr>
              <w:t>berinovasi</w:t>
            </w:r>
            <w:r>
              <w:rPr>
                <w:spacing w:val="40"/>
                <w:sz w:val="24"/>
              </w:rPr>
              <w:t xml:space="preserve"> </w:t>
            </w:r>
            <w:r>
              <w:rPr>
                <w:sz w:val="24"/>
              </w:rPr>
              <w:t>dalam produk atau layanan.</w:t>
            </w:r>
          </w:p>
        </w:tc>
        <w:tc>
          <w:tcPr>
            <w:tcW w:w="882" w:type="dxa"/>
          </w:tcPr>
          <w:p w:rsidR="006073ED" w:rsidRDefault="00E15FB4">
            <w:pPr>
              <w:pStyle w:val="TableParagraph"/>
              <w:spacing w:before="136"/>
              <w:ind w:left="13"/>
              <w:rPr>
                <w:sz w:val="24"/>
              </w:rPr>
            </w:pPr>
            <w:r>
              <w:rPr>
                <w:spacing w:val="-5"/>
                <w:sz w:val="24"/>
              </w:rPr>
              <w:t>21</w:t>
            </w:r>
          </w:p>
        </w:tc>
        <w:tc>
          <w:tcPr>
            <w:tcW w:w="1309" w:type="dxa"/>
          </w:tcPr>
          <w:p w:rsidR="006073ED" w:rsidRDefault="00E15FB4">
            <w:pPr>
              <w:pStyle w:val="TableParagraph"/>
              <w:spacing w:before="136"/>
              <w:ind w:left="13"/>
              <w:rPr>
                <w:sz w:val="24"/>
              </w:rPr>
            </w:pPr>
            <w:r>
              <w:rPr>
                <w:spacing w:val="-5"/>
                <w:sz w:val="24"/>
              </w:rPr>
              <w:t>35%</w:t>
            </w:r>
          </w:p>
        </w:tc>
        <w:tc>
          <w:tcPr>
            <w:tcW w:w="1048" w:type="dxa"/>
          </w:tcPr>
          <w:p w:rsidR="006073ED" w:rsidRDefault="00E15FB4">
            <w:pPr>
              <w:pStyle w:val="TableParagraph"/>
              <w:spacing w:before="136"/>
              <w:ind w:left="16"/>
              <w:rPr>
                <w:sz w:val="24"/>
              </w:rPr>
            </w:pPr>
            <w:r>
              <w:rPr>
                <w:spacing w:val="-5"/>
                <w:sz w:val="24"/>
              </w:rPr>
              <w:t>39</w:t>
            </w:r>
          </w:p>
        </w:tc>
        <w:tc>
          <w:tcPr>
            <w:tcW w:w="1417" w:type="dxa"/>
          </w:tcPr>
          <w:p w:rsidR="006073ED" w:rsidRDefault="00E15FB4">
            <w:pPr>
              <w:pStyle w:val="TableParagraph"/>
              <w:spacing w:before="136"/>
              <w:ind w:left="19" w:right="2"/>
              <w:rPr>
                <w:sz w:val="24"/>
              </w:rPr>
            </w:pPr>
            <w:r>
              <w:rPr>
                <w:spacing w:val="-5"/>
                <w:sz w:val="24"/>
              </w:rPr>
              <w:t>65%</w:t>
            </w:r>
          </w:p>
        </w:tc>
      </w:tr>
      <w:tr w:rsidR="006073ED">
        <w:trPr>
          <w:trHeight w:val="827"/>
        </w:trPr>
        <w:tc>
          <w:tcPr>
            <w:tcW w:w="566" w:type="dxa"/>
          </w:tcPr>
          <w:p w:rsidR="006073ED" w:rsidRDefault="00E15FB4">
            <w:pPr>
              <w:pStyle w:val="TableParagraph"/>
              <w:spacing w:before="275"/>
              <w:rPr>
                <w:sz w:val="24"/>
              </w:rPr>
            </w:pPr>
            <w:r>
              <w:rPr>
                <w:spacing w:val="-10"/>
                <w:sz w:val="24"/>
              </w:rPr>
              <w:t>6</w:t>
            </w:r>
          </w:p>
        </w:tc>
        <w:tc>
          <w:tcPr>
            <w:tcW w:w="4253" w:type="dxa"/>
          </w:tcPr>
          <w:p w:rsidR="006073ED" w:rsidRDefault="00E15FB4">
            <w:pPr>
              <w:pStyle w:val="TableParagraph"/>
              <w:spacing w:before="0" w:line="276" w:lineRule="exact"/>
              <w:ind w:left="108" w:right="99"/>
              <w:jc w:val="both"/>
              <w:rPr>
                <w:sz w:val="24"/>
              </w:rPr>
            </w:pPr>
            <w:r>
              <w:rPr>
                <w:sz w:val="24"/>
              </w:rPr>
              <w:t xml:space="preserve">Pelaku usaha mengandung keterampilan komunikasi yang baik dengan pelaku </w:t>
            </w:r>
            <w:r>
              <w:rPr>
                <w:spacing w:val="-2"/>
                <w:sz w:val="24"/>
              </w:rPr>
              <w:t>usaha.</w:t>
            </w:r>
          </w:p>
        </w:tc>
        <w:tc>
          <w:tcPr>
            <w:tcW w:w="882" w:type="dxa"/>
          </w:tcPr>
          <w:p w:rsidR="006073ED" w:rsidRDefault="00E15FB4">
            <w:pPr>
              <w:pStyle w:val="TableParagraph"/>
              <w:spacing w:before="275"/>
              <w:ind w:left="13"/>
              <w:rPr>
                <w:sz w:val="24"/>
              </w:rPr>
            </w:pPr>
            <w:r>
              <w:rPr>
                <w:spacing w:val="-5"/>
                <w:sz w:val="24"/>
              </w:rPr>
              <w:t>47</w:t>
            </w:r>
          </w:p>
        </w:tc>
        <w:tc>
          <w:tcPr>
            <w:tcW w:w="1309" w:type="dxa"/>
          </w:tcPr>
          <w:p w:rsidR="006073ED" w:rsidRDefault="00E15FB4">
            <w:pPr>
              <w:pStyle w:val="TableParagraph"/>
              <w:spacing w:before="275"/>
              <w:ind w:left="13" w:right="2"/>
              <w:rPr>
                <w:sz w:val="24"/>
              </w:rPr>
            </w:pPr>
            <w:r>
              <w:rPr>
                <w:spacing w:val="-2"/>
                <w:sz w:val="24"/>
              </w:rPr>
              <w:t>78.3%</w:t>
            </w:r>
          </w:p>
        </w:tc>
        <w:tc>
          <w:tcPr>
            <w:tcW w:w="1048" w:type="dxa"/>
          </w:tcPr>
          <w:p w:rsidR="006073ED" w:rsidRDefault="00E15FB4">
            <w:pPr>
              <w:pStyle w:val="TableParagraph"/>
              <w:spacing w:before="275"/>
              <w:ind w:left="16"/>
              <w:rPr>
                <w:sz w:val="24"/>
              </w:rPr>
            </w:pPr>
            <w:r>
              <w:rPr>
                <w:spacing w:val="-5"/>
                <w:sz w:val="24"/>
              </w:rPr>
              <w:t>13</w:t>
            </w:r>
          </w:p>
        </w:tc>
        <w:tc>
          <w:tcPr>
            <w:tcW w:w="1417" w:type="dxa"/>
          </w:tcPr>
          <w:p w:rsidR="006073ED" w:rsidRDefault="00E15FB4">
            <w:pPr>
              <w:pStyle w:val="TableParagraph"/>
              <w:spacing w:before="275"/>
              <w:ind w:left="19"/>
              <w:rPr>
                <w:sz w:val="24"/>
              </w:rPr>
            </w:pPr>
            <w:r>
              <w:rPr>
                <w:spacing w:val="-2"/>
                <w:sz w:val="24"/>
              </w:rPr>
              <w:t>21.7%</w:t>
            </w:r>
          </w:p>
        </w:tc>
      </w:tr>
      <w:tr w:rsidR="006073ED">
        <w:trPr>
          <w:trHeight w:val="551"/>
        </w:trPr>
        <w:tc>
          <w:tcPr>
            <w:tcW w:w="566" w:type="dxa"/>
          </w:tcPr>
          <w:p w:rsidR="006073ED" w:rsidRDefault="00E15FB4">
            <w:pPr>
              <w:pStyle w:val="TableParagraph"/>
              <w:rPr>
                <w:sz w:val="24"/>
              </w:rPr>
            </w:pPr>
            <w:r>
              <w:rPr>
                <w:spacing w:val="-10"/>
                <w:sz w:val="24"/>
              </w:rPr>
              <w:t>7</w:t>
            </w:r>
          </w:p>
        </w:tc>
        <w:tc>
          <w:tcPr>
            <w:tcW w:w="4253" w:type="dxa"/>
          </w:tcPr>
          <w:p w:rsidR="006073ED" w:rsidRDefault="00E15FB4">
            <w:pPr>
              <w:pStyle w:val="TableParagraph"/>
              <w:spacing w:before="0" w:line="276" w:lineRule="exact"/>
              <w:ind w:left="108" w:right="96"/>
              <w:jc w:val="left"/>
              <w:rPr>
                <w:sz w:val="24"/>
              </w:rPr>
            </w:pPr>
            <w:r>
              <w:rPr>
                <w:sz w:val="24"/>
              </w:rPr>
              <w:t>Pelaku</w:t>
            </w:r>
            <w:r>
              <w:rPr>
                <w:spacing w:val="-15"/>
                <w:sz w:val="24"/>
              </w:rPr>
              <w:t xml:space="preserve"> </w:t>
            </w:r>
            <w:r>
              <w:rPr>
                <w:sz w:val="24"/>
              </w:rPr>
              <w:t>usaha</w:t>
            </w:r>
            <w:r>
              <w:rPr>
                <w:spacing w:val="-15"/>
                <w:sz w:val="24"/>
              </w:rPr>
              <w:t xml:space="preserve"> </w:t>
            </w:r>
            <w:r>
              <w:rPr>
                <w:sz w:val="24"/>
              </w:rPr>
              <w:t>mampu</w:t>
            </w:r>
            <w:r>
              <w:rPr>
                <w:spacing w:val="-15"/>
                <w:sz w:val="24"/>
              </w:rPr>
              <w:t xml:space="preserve"> </w:t>
            </w:r>
            <w:r>
              <w:rPr>
                <w:sz w:val="24"/>
              </w:rPr>
              <w:t>mengelola</w:t>
            </w:r>
            <w:r>
              <w:rPr>
                <w:spacing w:val="-15"/>
                <w:sz w:val="24"/>
              </w:rPr>
              <w:t xml:space="preserve"> </w:t>
            </w:r>
            <w:r>
              <w:rPr>
                <w:sz w:val="24"/>
              </w:rPr>
              <w:t>keuangan usaha secara efisien.</w:t>
            </w:r>
          </w:p>
        </w:tc>
        <w:tc>
          <w:tcPr>
            <w:tcW w:w="882" w:type="dxa"/>
          </w:tcPr>
          <w:p w:rsidR="006073ED" w:rsidRDefault="00E15FB4">
            <w:pPr>
              <w:pStyle w:val="TableParagraph"/>
              <w:ind w:left="13"/>
              <w:rPr>
                <w:sz w:val="24"/>
              </w:rPr>
            </w:pPr>
            <w:r>
              <w:rPr>
                <w:spacing w:val="-5"/>
                <w:sz w:val="24"/>
              </w:rPr>
              <w:t>39</w:t>
            </w:r>
          </w:p>
        </w:tc>
        <w:tc>
          <w:tcPr>
            <w:tcW w:w="1309" w:type="dxa"/>
          </w:tcPr>
          <w:p w:rsidR="006073ED" w:rsidRDefault="00E15FB4">
            <w:pPr>
              <w:pStyle w:val="TableParagraph"/>
              <w:ind w:left="13"/>
              <w:rPr>
                <w:sz w:val="24"/>
              </w:rPr>
            </w:pPr>
            <w:r>
              <w:rPr>
                <w:spacing w:val="-5"/>
                <w:sz w:val="24"/>
              </w:rPr>
              <w:t>65%</w:t>
            </w:r>
          </w:p>
        </w:tc>
        <w:tc>
          <w:tcPr>
            <w:tcW w:w="1048" w:type="dxa"/>
          </w:tcPr>
          <w:p w:rsidR="006073ED" w:rsidRDefault="00E15FB4">
            <w:pPr>
              <w:pStyle w:val="TableParagraph"/>
              <w:ind w:left="16"/>
              <w:rPr>
                <w:sz w:val="24"/>
              </w:rPr>
            </w:pPr>
            <w:r>
              <w:rPr>
                <w:spacing w:val="-5"/>
                <w:sz w:val="24"/>
              </w:rPr>
              <w:t>21</w:t>
            </w:r>
          </w:p>
        </w:tc>
        <w:tc>
          <w:tcPr>
            <w:tcW w:w="1417" w:type="dxa"/>
          </w:tcPr>
          <w:p w:rsidR="006073ED" w:rsidRDefault="00E15FB4">
            <w:pPr>
              <w:pStyle w:val="TableParagraph"/>
              <w:ind w:left="19" w:right="2"/>
              <w:rPr>
                <w:sz w:val="24"/>
              </w:rPr>
            </w:pPr>
            <w:r>
              <w:rPr>
                <w:spacing w:val="-5"/>
                <w:sz w:val="24"/>
              </w:rPr>
              <w:t>35%</w:t>
            </w:r>
          </w:p>
        </w:tc>
      </w:tr>
      <w:tr w:rsidR="006073ED">
        <w:trPr>
          <w:trHeight w:val="550"/>
        </w:trPr>
        <w:tc>
          <w:tcPr>
            <w:tcW w:w="566" w:type="dxa"/>
          </w:tcPr>
          <w:p w:rsidR="006073ED" w:rsidRDefault="00E15FB4">
            <w:pPr>
              <w:pStyle w:val="TableParagraph"/>
              <w:spacing w:before="137"/>
              <w:rPr>
                <w:sz w:val="24"/>
              </w:rPr>
            </w:pPr>
            <w:r>
              <w:rPr>
                <w:spacing w:val="-10"/>
                <w:sz w:val="24"/>
              </w:rPr>
              <w:t>8</w:t>
            </w:r>
          </w:p>
        </w:tc>
        <w:tc>
          <w:tcPr>
            <w:tcW w:w="4253" w:type="dxa"/>
          </w:tcPr>
          <w:p w:rsidR="006073ED" w:rsidRDefault="00E15FB4">
            <w:pPr>
              <w:pStyle w:val="TableParagraph"/>
              <w:spacing w:before="0" w:line="276" w:lineRule="exact"/>
              <w:ind w:left="108" w:right="95"/>
              <w:jc w:val="left"/>
              <w:rPr>
                <w:sz w:val="24"/>
              </w:rPr>
            </w:pPr>
            <w:r>
              <w:rPr>
                <w:sz w:val="24"/>
              </w:rPr>
              <w:t>Pelaku</w:t>
            </w:r>
            <w:r>
              <w:rPr>
                <w:spacing w:val="40"/>
                <w:sz w:val="24"/>
              </w:rPr>
              <w:t xml:space="preserve"> </w:t>
            </w:r>
            <w:r>
              <w:rPr>
                <w:sz w:val="24"/>
              </w:rPr>
              <w:t>usaha</w:t>
            </w:r>
            <w:r>
              <w:rPr>
                <w:spacing w:val="40"/>
                <w:sz w:val="24"/>
              </w:rPr>
              <w:t xml:space="preserve"> </w:t>
            </w:r>
            <w:r>
              <w:rPr>
                <w:sz w:val="24"/>
              </w:rPr>
              <w:t>mengandung</w:t>
            </w:r>
            <w:r>
              <w:rPr>
                <w:spacing w:val="40"/>
                <w:sz w:val="24"/>
              </w:rPr>
              <w:t xml:space="preserve"> </w:t>
            </w:r>
            <w:r>
              <w:rPr>
                <w:sz w:val="24"/>
              </w:rPr>
              <w:t>kemampuan mengatasi</w:t>
            </w:r>
            <w:r>
              <w:rPr>
                <w:spacing w:val="-1"/>
                <w:sz w:val="24"/>
              </w:rPr>
              <w:t xml:space="preserve"> </w:t>
            </w:r>
            <w:r>
              <w:rPr>
                <w:sz w:val="24"/>
              </w:rPr>
              <w:t>masalah</w:t>
            </w:r>
            <w:r>
              <w:rPr>
                <w:spacing w:val="-1"/>
                <w:sz w:val="24"/>
              </w:rPr>
              <w:t xml:space="preserve"> </w:t>
            </w:r>
            <w:r>
              <w:rPr>
                <w:sz w:val="24"/>
              </w:rPr>
              <w:t>secara</w:t>
            </w:r>
            <w:r>
              <w:rPr>
                <w:spacing w:val="-2"/>
                <w:sz w:val="24"/>
              </w:rPr>
              <w:t xml:space="preserve"> </w:t>
            </w:r>
            <w:r>
              <w:rPr>
                <w:sz w:val="24"/>
              </w:rPr>
              <w:t>cepat</w:t>
            </w:r>
            <w:r>
              <w:rPr>
                <w:spacing w:val="-1"/>
                <w:sz w:val="24"/>
              </w:rPr>
              <w:t xml:space="preserve"> </w:t>
            </w:r>
            <w:r>
              <w:rPr>
                <w:sz w:val="24"/>
              </w:rPr>
              <w:t>dan</w:t>
            </w:r>
            <w:r>
              <w:rPr>
                <w:spacing w:val="-1"/>
                <w:sz w:val="24"/>
              </w:rPr>
              <w:t xml:space="preserve"> </w:t>
            </w:r>
            <w:r>
              <w:rPr>
                <w:spacing w:val="-2"/>
                <w:sz w:val="24"/>
              </w:rPr>
              <w:t>tepat.</w:t>
            </w:r>
          </w:p>
        </w:tc>
        <w:tc>
          <w:tcPr>
            <w:tcW w:w="882" w:type="dxa"/>
          </w:tcPr>
          <w:p w:rsidR="006073ED" w:rsidRDefault="00E15FB4">
            <w:pPr>
              <w:pStyle w:val="TableParagraph"/>
              <w:spacing w:before="137"/>
              <w:ind w:left="13"/>
              <w:rPr>
                <w:sz w:val="24"/>
              </w:rPr>
            </w:pPr>
            <w:r>
              <w:rPr>
                <w:spacing w:val="-5"/>
                <w:sz w:val="24"/>
              </w:rPr>
              <w:t>20</w:t>
            </w:r>
          </w:p>
        </w:tc>
        <w:tc>
          <w:tcPr>
            <w:tcW w:w="1309" w:type="dxa"/>
          </w:tcPr>
          <w:p w:rsidR="006073ED" w:rsidRDefault="00E15FB4">
            <w:pPr>
              <w:pStyle w:val="TableParagraph"/>
              <w:spacing w:before="137"/>
              <w:ind w:left="13" w:right="2"/>
              <w:rPr>
                <w:sz w:val="24"/>
              </w:rPr>
            </w:pPr>
            <w:r>
              <w:rPr>
                <w:spacing w:val="-2"/>
                <w:sz w:val="24"/>
              </w:rPr>
              <w:t>33.3%</w:t>
            </w:r>
          </w:p>
        </w:tc>
        <w:tc>
          <w:tcPr>
            <w:tcW w:w="1048" w:type="dxa"/>
          </w:tcPr>
          <w:p w:rsidR="006073ED" w:rsidRDefault="00E15FB4">
            <w:pPr>
              <w:pStyle w:val="TableParagraph"/>
              <w:spacing w:before="137"/>
              <w:ind w:left="16"/>
              <w:rPr>
                <w:sz w:val="24"/>
              </w:rPr>
            </w:pPr>
            <w:r>
              <w:rPr>
                <w:spacing w:val="-5"/>
                <w:sz w:val="24"/>
              </w:rPr>
              <w:t>40</w:t>
            </w:r>
          </w:p>
        </w:tc>
        <w:tc>
          <w:tcPr>
            <w:tcW w:w="1417" w:type="dxa"/>
          </w:tcPr>
          <w:p w:rsidR="006073ED" w:rsidRDefault="00E15FB4">
            <w:pPr>
              <w:pStyle w:val="TableParagraph"/>
              <w:spacing w:before="137"/>
              <w:ind w:left="19"/>
              <w:rPr>
                <w:sz w:val="24"/>
              </w:rPr>
            </w:pPr>
            <w:r>
              <w:rPr>
                <w:spacing w:val="-2"/>
                <w:sz w:val="24"/>
              </w:rPr>
              <w:t>66.7%</w:t>
            </w:r>
          </w:p>
        </w:tc>
      </w:tr>
      <w:tr w:rsidR="006073ED">
        <w:trPr>
          <w:trHeight w:val="550"/>
        </w:trPr>
        <w:tc>
          <w:tcPr>
            <w:tcW w:w="566" w:type="dxa"/>
          </w:tcPr>
          <w:p w:rsidR="006073ED" w:rsidRDefault="00E15FB4">
            <w:pPr>
              <w:pStyle w:val="TableParagraph"/>
              <w:spacing w:before="137"/>
              <w:rPr>
                <w:sz w:val="24"/>
              </w:rPr>
            </w:pPr>
            <w:r>
              <w:rPr>
                <w:spacing w:val="-10"/>
                <w:sz w:val="24"/>
              </w:rPr>
              <w:t>9</w:t>
            </w:r>
          </w:p>
        </w:tc>
        <w:tc>
          <w:tcPr>
            <w:tcW w:w="4253" w:type="dxa"/>
          </w:tcPr>
          <w:p w:rsidR="006073ED" w:rsidRDefault="00E15FB4">
            <w:pPr>
              <w:pStyle w:val="TableParagraph"/>
              <w:tabs>
                <w:tab w:val="left" w:pos="1062"/>
                <w:tab w:val="left" w:pos="1909"/>
                <w:tab w:val="left" w:pos="2732"/>
              </w:tabs>
              <w:spacing w:before="0" w:line="276" w:lineRule="exact"/>
              <w:ind w:left="108" w:right="99"/>
              <w:jc w:val="left"/>
              <w:rPr>
                <w:sz w:val="24"/>
              </w:rPr>
            </w:pPr>
            <w:r>
              <w:rPr>
                <w:spacing w:val="-2"/>
                <w:sz w:val="24"/>
              </w:rPr>
              <w:t>Pelaku</w:t>
            </w:r>
            <w:r>
              <w:rPr>
                <w:sz w:val="24"/>
              </w:rPr>
              <w:tab/>
            </w:r>
            <w:r>
              <w:rPr>
                <w:spacing w:val="-2"/>
                <w:sz w:val="24"/>
              </w:rPr>
              <w:t>usaha</w:t>
            </w:r>
            <w:r>
              <w:rPr>
                <w:sz w:val="24"/>
              </w:rPr>
              <w:tab/>
            </w:r>
            <w:r>
              <w:rPr>
                <w:spacing w:val="-4"/>
                <w:sz w:val="24"/>
              </w:rPr>
              <w:t>dapat</w:t>
            </w:r>
            <w:r>
              <w:rPr>
                <w:sz w:val="24"/>
              </w:rPr>
              <w:tab/>
            </w:r>
            <w:r>
              <w:rPr>
                <w:spacing w:val="-2"/>
                <w:sz w:val="24"/>
              </w:rPr>
              <w:t xml:space="preserve">memanfaatkan </w:t>
            </w:r>
            <w:r>
              <w:rPr>
                <w:sz w:val="24"/>
              </w:rPr>
              <w:t>teknologi dalam operasional usahanya.</w:t>
            </w:r>
          </w:p>
        </w:tc>
        <w:tc>
          <w:tcPr>
            <w:tcW w:w="882" w:type="dxa"/>
          </w:tcPr>
          <w:p w:rsidR="006073ED" w:rsidRDefault="00E15FB4">
            <w:pPr>
              <w:pStyle w:val="TableParagraph"/>
              <w:spacing w:before="137"/>
              <w:ind w:left="13"/>
              <w:rPr>
                <w:sz w:val="24"/>
              </w:rPr>
            </w:pPr>
            <w:r>
              <w:rPr>
                <w:spacing w:val="-5"/>
                <w:sz w:val="24"/>
              </w:rPr>
              <w:t>43</w:t>
            </w:r>
          </w:p>
        </w:tc>
        <w:tc>
          <w:tcPr>
            <w:tcW w:w="1309" w:type="dxa"/>
          </w:tcPr>
          <w:p w:rsidR="006073ED" w:rsidRDefault="00E15FB4">
            <w:pPr>
              <w:pStyle w:val="TableParagraph"/>
              <w:spacing w:before="137"/>
              <w:ind w:left="13" w:right="2"/>
              <w:rPr>
                <w:sz w:val="24"/>
              </w:rPr>
            </w:pPr>
            <w:r>
              <w:rPr>
                <w:spacing w:val="-2"/>
                <w:sz w:val="24"/>
              </w:rPr>
              <w:t>71.7%</w:t>
            </w:r>
          </w:p>
        </w:tc>
        <w:tc>
          <w:tcPr>
            <w:tcW w:w="1048" w:type="dxa"/>
          </w:tcPr>
          <w:p w:rsidR="006073ED" w:rsidRDefault="00E15FB4">
            <w:pPr>
              <w:pStyle w:val="TableParagraph"/>
              <w:spacing w:before="137"/>
              <w:ind w:left="16"/>
              <w:rPr>
                <w:sz w:val="24"/>
              </w:rPr>
            </w:pPr>
            <w:r>
              <w:rPr>
                <w:spacing w:val="-5"/>
                <w:sz w:val="24"/>
              </w:rPr>
              <w:t>17</w:t>
            </w:r>
          </w:p>
        </w:tc>
        <w:tc>
          <w:tcPr>
            <w:tcW w:w="1417" w:type="dxa"/>
          </w:tcPr>
          <w:p w:rsidR="006073ED" w:rsidRDefault="00E15FB4">
            <w:pPr>
              <w:pStyle w:val="TableParagraph"/>
              <w:spacing w:before="137"/>
              <w:ind w:left="19"/>
              <w:rPr>
                <w:sz w:val="24"/>
              </w:rPr>
            </w:pPr>
            <w:r>
              <w:rPr>
                <w:spacing w:val="-2"/>
                <w:sz w:val="24"/>
              </w:rPr>
              <w:t>28.3%</w:t>
            </w:r>
          </w:p>
        </w:tc>
      </w:tr>
      <w:tr w:rsidR="006073ED">
        <w:trPr>
          <w:trHeight w:val="550"/>
        </w:trPr>
        <w:tc>
          <w:tcPr>
            <w:tcW w:w="566" w:type="dxa"/>
          </w:tcPr>
          <w:p w:rsidR="006073ED" w:rsidRDefault="00E15FB4">
            <w:pPr>
              <w:pStyle w:val="TableParagraph"/>
              <w:spacing w:before="137"/>
              <w:rPr>
                <w:sz w:val="24"/>
              </w:rPr>
            </w:pPr>
            <w:r>
              <w:rPr>
                <w:spacing w:val="-5"/>
                <w:sz w:val="24"/>
              </w:rPr>
              <w:t>10</w:t>
            </w:r>
          </w:p>
        </w:tc>
        <w:tc>
          <w:tcPr>
            <w:tcW w:w="4253" w:type="dxa"/>
          </w:tcPr>
          <w:p w:rsidR="006073ED" w:rsidRDefault="00E15FB4">
            <w:pPr>
              <w:pStyle w:val="TableParagraph"/>
              <w:spacing w:before="0" w:line="276" w:lineRule="exact"/>
              <w:ind w:left="108" w:right="97"/>
              <w:jc w:val="left"/>
              <w:rPr>
                <w:sz w:val="24"/>
              </w:rPr>
            </w:pPr>
            <w:r>
              <w:rPr>
                <w:sz w:val="24"/>
              </w:rPr>
              <w:t>Pelaku</w:t>
            </w:r>
            <w:r>
              <w:rPr>
                <w:spacing w:val="39"/>
                <w:sz w:val="24"/>
              </w:rPr>
              <w:t xml:space="preserve"> </w:t>
            </w:r>
            <w:r>
              <w:rPr>
                <w:sz w:val="24"/>
              </w:rPr>
              <w:t>usaha</w:t>
            </w:r>
            <w:r>
              <w:rPr>
                <w:spacing w:val="39"/>
                <w:sz w:val="24"/>
              </w:rPr>
              <w:t xml:space="preserve"> </w:t>
            </w:r>
            <w:r>
              <w:rPr>
                <w:sz w:val="24"/>
              </w:rPr>
              <w:t>terbuka</w:t>
            </w:r>
            <w:r>
              <w:rPr>
                <w:spacing w:val="39"/>
                <w:sz w:val="24"/>
              </w:rPr>
              <w:t xml:space="preserve"> </w:t>
            </w:r>
            <w:r>
              <w:rPr>
                <w:sz w:val="24"/>
              </w:rPr>
              <w:t>terhadap</w:t>
            </w:r>
            <w:r>
              <w:rPr>
                <w:spacing w:val="39"/>
                <w:sz w:val="24"/>
              </w:rPr>
              <w:t xml:space="preserve"> </w:t>
            </w:r>
            <w:r>
              <w:rPr>
                <w:sz w:val="24"/>
              </w:rPr>
              <w:t>masukan dan perubahan dalam pengelolaan usaha.</w:t>
            </w:r>
          </w:p>
        </w:tc>
        <w:tc>
          <w:tcPr>
            <w:tcW w:w="882" w:type="dxa"/>
          </w:tcPr>
          <w:p w:rsidR="006073ED" w:rsidRDefault="00E15FB4">
            <w:pPr>
              <w:pStyle w:val="TableParagraph"/>
              <w:spacing w:before="137"/>
              <w:ind w:left="13"/>
              <w:rPr>
                <w:sz w:val="24"/>
              </w:rPr>
            </w:pPr>
            <w:r>
              <w:rPr>
                <w:spacing w:val="-5"/>
                <w:sz w:val="24"/>
              </w:rPr>
              <w:t>23</w:t>
            </w:r>
          </w:p>
        </w:tc>
        <w:tc>
          <w:tcPr>
            <w:tcW w:w="1309" w:type="dxa"/>
          </w:tcPr>
          <w:p w:rsidR="006073ED" w:rsidRDefault="00E15FB4">
            <w:pPr>
              <w:pStyle w:val="TableParagraph"/>
              <w:spacing w:before="137"/>
              <w:ind w:left="13" w:right="2"/>
              <w:rPr>
                <w:sz w:val="24"/>
              </w:rPr>
            </w:pPr>
            <w:r>
              <w:rPr>
                <w:spacing w:val="-2"/>
                <w:sz w:val="24"/>
              </w:rPr>
              <w:t>38.3%</w:t>
            </w:r>
          </w:p>
        </w:tc>
        <w:tc>
          <w:tcPr>
            <w:tcW w:w="1048" w:type="dxa"/>
          </w:tcPr>
          <w:p w:rsidR="006073ED" w:rsidRDefault="00E15FB4">
            <w:pPr>
              <w:pStyle w:val="TableParagraph"/>
              <w:spacing w:before="137"/>
              <w:ind w:left="16"/>
              <w:rPr>
                <w:sz w:val="24"/>
              </w:rPr>
            </w:pPr>
            <w:r>
              <w:rPr>
                <w:spacing w:val="-5"/>
                <w:sz w:val="24"/>
              </w:rPr>
              <w:t>37</w:t>
            </w:r>
          </w:p>
        </w:tc>
        <w:tc>
          <w:tcPr>
            <w:tcW w:w="1417" w:type="dxa"/>
          </w:tcPr>
          <w:p w:rsidR="006073ED" w:rsidRDefault="00E15FB4">
            <w:pPr>
              <w:pStyle w:val="TableParagraph"/>
              <w:spacing w:before="137"/>
              <w:ind w:left="19"/>
              <w:rPr>
                <w:sz w:val="24"/>
              </w:rPr>
            </w:pPr>
            <w:r>
              <w:rPr>
                <w:spacing w:val="-2"/>
                <w:sz w:val="24"/>
              </w:rPr>
              <w:t>61.7%</w:t>
            </w:r>
          </w:p>
        </w:tc>
      </w:tr>
    </w:tbl>
    <w:p w:rsidR="006073ED" w:rsidRDefault="006073ED">
      <w:pPr>
        <w:pStyle w:val="BodyText"/>
        <w:spacing w:before="4"/>
        <w:ind w:left="0"/>
        <w:jc w:val="left"/>
        <w:rPr>
          <w:b/>
        </w:rPr>
      </w:pPr>
    </w:p>
    <w:p w:rsidR="006073ED" w:rsidRDefault="00E15FB4">
      <w:pPr>
        <w:pStyle w:val="BodyText"/>
        <w:spacing w:line="480" w:lineRule="auto"/>
        <w:ind w:right="990" w:firstLine="720"/>
      </w:pPr>
      <w:r>
        <w:t>Mengacu pada uraian diatas kuesioner prasurvey variabel Keterampilan Wirausaha (X1), indikator dengan tingkat ketidaksetujuan tertinggi adalah kemampuan menyusun strategi usaha untuk menghadapi persaingan, di mana 68,3% responden menyatakan tidak setuju. H</w:t>
      </w:r>
      <w:r>
        <w:t>al ini menunjukkan bahwa sebagian besar</w:t>
      </w:r>
      <w:r>
        <w:rPr>
          <w:spacing w:val="-9"/>
        </w:rPr>
        <w:t xml:space="preserve"> </w:t>
      </w:r>
      <w:r>
        <w:t>pelaku</w:t>
      </w:r>
      <w:r>
        <w:rPr>
          <w:spacing w:val="-9"/>
        </w:rPr>
        <w:t xml:space="preserve"> </w:t>
      </w:r>
      <w:r>
        <w:t>usaha</w:t>
      </w:r>
      <w:r>
        <w:rPr>
          <w:spacing w:val="-9"/>
        </w:rPr>
        <w:t xml:space="preserve"> </w:t>
      </w:r>
      <w:r>
        <w:t>belum</w:t>
      </w:r>
      <w:r>
        <w:rPr>
          <w:spacing w:val="-8"/>
        </w:rPr>
        <w:t xml:space="preserve"> </w:t>
      </w:r>
      <w:r>
        <w:t>mengandung</w:t>
      </w:r>
      <w:r>
        <w:rPr>
          <w:spacing w:val="-8"/>
        </w:rPr>
        <w:t xml:space="preserve"> </w:t>
      </w:r>
      <w:r>
        <w:t>kemampuan</w:t>
      </w:r>
      <w:r>
        <w:rPr>
          <w:spacing w:val="-8"/>
        </w:rPr>
        <w:t xml:space="preserve"> </w:t>
      </w:r>
      <w:r>
        <w:t>strategis</w:t>
      </w:r>
      <w:r>
        <w:rPr>
          <w:spacing w:val="-8"/>
        </w:rPr>
        <w:t xml:space="preserve"> </w:t>
      </w:r>
      <w:r>
        <w:t>yang</w:t>
      </w:r>
      <w:r>
        <w:rPr>
          <w:spacing w:val="-8"/>
        </w:rPr>
        <w:t xml:space="preserve"> </w:t>
      </w:r>
      <w:r>
        <w:t>memadai</w:t>
      </w:r>
      <w:r>
        <w:rPr>
          <w:spacing w:val="-8"/>
        </w:rPr>
        <w:t xml:space="preserve"> </w:t>
      </w:r>
      <w:r>
        <w:t>dalam merespons kondisi persaingan pasar. Kelemahan ini berpotensi menghambat keberlanjutan dan pertumbuhan usaha dalam jangka panjang. Selain itu, beber</w:t>
      </w:r>
      <w:r>
        <w:t>apa indikator lain juga menunjukkan tingkat ketidaksetujuan yang tinggi, seperti kemampuan mengatasi masalah secara cepat dan tepat (66,7%), kemampuan berinovasi</w:t>
      </w:r>
      <w:r>
        <w:rPr>
          <w:spacing w:val="51"/>
        </w:rPr>
        <w:t xml:space="preserve"> </w:t>
      </w:r>
      <w:r>
        <w:t>(65%),</w:t>
      </w:r>
      <w:r>
        <w:rPr>
          <w:spacing w:val="49"/>
        </w:rPr>
        <w:t xml:space="preserve"> </w:t>
      </w:r>
      <w:r>
        <w:t>dan</w:t>
      </w:r>
      <w:r>
        <w:rPr>
          <w:spacing w:val="52"/>
        </w:rPr>
        <w:t xml:space="preserve"> </w:t>
      </w:r>
      <w:r>
        <w:t>keterbukaan</w:t>
      </w:r>
      <w:r>
        <w:rPr>
          <w:spacing w:val="50"/>
        </w:rPr>
        <w:t xml:space="preserve"> </w:t>
      </w:r>
      <w:r>
        <w:t>terhadap</w:t>
      </w:r>
      <w:r>
        <w:rPr>
          <w:spacing w:val="51"/>
        </w:rPr>
        <w:t xml:space="preserve"> </w:t>
      </w:r>
      <w:r>
        <w:t>masukan</w:t>
      </w:r>
      <w:r>
        <w:rPr>
          <w:spacing w:val="50"/>
        </w:rPr>
        <w:t xml:space="preserve"> </w:t>
      </w:r>
      <w:r>
        <w:t>dan</w:t>
      </w:r>
      <w:r>
        <w:rPr>
          <w:spacing w:val="51"/>
        </w:rPr>
        <w:t xml:space="preserve"> </w:t>
      </w:r>
      <w:r>
        <w:t>perubahan</w:t>
      </w:r>
      <w:r>
        <w:rPr>
          <w:spacing w:val="50"/>
        </w:rPr>
        <w:t xml:space="preserve"> </w:t>
      </w:r>
      <w:r>
        <w:rPr>
          <w:spacing w:val="-2"/>
        </w:rPr>
        <w:t>(61,7%).</w:t>
      </w:r>
    </w:p>
    <w:p w:rsidR="006073ED" w:rsidRDefault="006073ED">
      <w:pPr>
        <w:pStyle w:val="BodyText"/>
        <w:spacing w:line="480" w:lineRule="auto"/>
        <w:sectPr w:rsidR="006073ED">
          <w:pgSz w:w="11910" w:h="16840"/>
          <w:pgMar w:top="1620" w:right="708" w:bottom="280" w:left="1275" w:header="729" w:footer="0" w:gutter="0"/>
          <w:cols w:space="720"/>
        </w:sectPr>
      </w:pPr>
    </w:p>
    <w:p w:rsidR="006073ED" w:rsidRDefault="00E15FB4">
      <w:pPr>
        <w:pStyle w:val="BodyText"/>
        <w:spacing w:before="80" w:line="480" w:lineRule="auto"/>
        <w:ind w:right="993"/>
      </w:pPr>
      <w:r>
        <w:lastRenderedPageBreak/>
        <w:t>Sebaliknya, i</w:t>
      </w:r>
      <w:r>
        <w:t>ndikator yang paling banyak disetujui mencakup keterampilan komunikasi (78,3%), kemampuan memimpin tim (75%), serta pemanfaatan teknologi (71,7%). Dengan demikian, meskipun pelaku usaha telah menunjukkan kecakapan dalam aspek operasional dan interpersonal,</w:t>
      </w:r>
      <w:r>
        <w:t xml:space="preserve"> mereka masih memerlukan penguatan signifikan dalam aspek strategis dan adaptif guna meningkatkan daya saing usaha secara keseluruhan.</w:t>
      </w:r>
    </w:p>
    <w:p w:rsidR="006073ED" w:rsidRDefault="00E15FB4">
      <w:pPr>
        <w:pStyle w:val="Heading1"/>
        <w:ind w:left="4488" w:firstLine="0"/>
      </w:pPr>
      <w:r>
        <w:t>Tabel</w:t>
      </w:r>
      <w:r>
        <w:rPr>
          <w:spacing w:val="-2"/>
        </w:rPr>
        <w:t xml:space="preserve"> </w:t>
      </w:r>
      <w:r>
        <w:rPr>
          <w:spacing w:val="-5"/>
        </w:rPr>
        <w:t>1.2</w:t>
      </w:r>
    </w:p>
    <w:p w:rsidR="006073ED" w:rsidRDefault="006073ED">
      <w:pPr>
        <w:pStyle w:val="BodyText"/>
        <w:ind w:left="0"/>
        <w:jc w:val="left"/>
        <w:rPr>
          <w:b/>
        </w:rPr>
      </w:pPr>
    </w:p>
    <w:p w:rsidR="006073ED" w:rsidRDefault="00E15FB4">
      <w:pPr>
        <w:ind w:left="131" w:right="133"/>
        <w:jc w:val="center"/>
        <w:rPr>
          <w:b/>
          <w:sz w:val="24"/>
        </w:rPr>
      </w:pPr>
      <w:r>
        <w:rPr>
          <w:b/>
          <w:sz w:val="24"/>
        </w:rPr>
        <w:t>Hasil</w:t>
      </w:r>
      <w:r>
        <w:rPr>
          <w:b/>
          <w:spacing w:val="-4"/>
          <w:sz w:val="24"/>
        </w:rPr>
        <w:t xml:space="preserve"> </w:t>
      </w:r>
      <w:r>
        <w:rPr>
          <w:b/>
          <w:sz w:val="24"/>
        </w:rPr>
        <w:t>Kuesioner</w:t>
      </w:r>
      <w:r>
        <w:rPr>
          <w:b/>
          <w:spacing w:val="-4"/>
          <w:sz w:val="24"/>
        </w:rPr>
        <w:t xml:space="preserve"> </w:t>
      </w:r>
      <w:r>
        <w:rPr>
          <w:b/>
          <w:sz w:val="24"/>
        </w:rPr>
        <w:t>Prasurvey</w:t>
      </w:r>
      <w:r>
        <w:rPr>
          <w:b/>
          <w:spacing w:val="-4"/>
          <w:sz w:val="24"/>
        </w:rPr>
        <w:t xml:space="preserve"> </w:t>
      </w:r>
      <w:r>
        <w:rPr>
          <w:b/>
          <w:sz w:val="24"/>
        </w:rPr>
        <w:t>Variabel</w:t>
      </w:r>
      <w:r>
        <w:rPr>
          <w:b/>
          <w:spacing w:val="-3"/>
          <w:sz w:val="24"/>
        </w:rPr>
        <w:t xml:space="preserve"> </w:t>
      </w:r>
      <w:r>
        <w:rPr>
          <w:b/>
          <w:sz w:val="24"/>
        </w:rPr>
        <w:t>Keunggulan</w:t>
      </w:r>
      <w:r>
        <w:rPr>
          <w:b/>
          <w:spacing w:val="-4"/>
          <w:sz w:val="24"/>
        </w:rPr>
        <w:t xml:space="preserve"> </w:t>
      </w:r>
      <w:r>
        <w:rPr>
          <w:b/>
          <w:sz w:val="24"/>
        </w:rPr>
        <w:t>Bersaing</w:t>
      </w:r>
      <w:r>
        <w:rPr>
          <w:b/>
          <w:spacing w:val="-3"/>
          <w:sz w:val="24"/>
        </w:rPr>
        <w:t xml:space="preserve"> </w:t>
      </w:r>
      <w:r>
        <w:rPr>
          <w:b/>
          <w:spacing w:val="-4"/>
          <w:sz w:val="24"/>
        </w:rPr>
        <w:t>(X2)</w:t>
      </w:r>
    </w:p>
    <w:p w:rsidR="006073ED" w:rsidRDefault="006073ED">
      <w:pPr>
        <w:pStyle w:val="BodyText"/>
        <w:spacing w:before="47"/>
        <w:ind w:left="0"/>
        <w:jc w:val="left"/>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396"/>
        <w:gridCol w:w="929"/>
        <w:gridCol w:w="1339"/>
        <w:gridCol w:w="992"/>
        <w:gridCol w:w="1419"/>
      </w:tblGrid>
      <w:tr w:rsidR="006073ED">
        <w:trPr>
          <w:trHeight w:val="551"/>
        </w:trPr>
        <w:tc>
          <w:tcPr>
            <w:tcW w:w="569" w:type="dxa"/>
          </w:tcPr>
          <w:p w:rsidR="006073ED" w:rsidRDefault="00E15FB4">
            <w:pPr>
              <w:pStyle w:val="TableParagraph"/>
              <w:ind w:left="7" w:right="1"/>
              <w:rPr>
                <w:b/>
                <w:sz w:val="24"/>
              </w:rPr>
            </w:pPr>
            <w:r>
              <w:rPr>
                <w:b/>
                <w:spacing w:val="-5"/>
                <w:sz w:val="24"/>
              </w:rPr>
              <w:t>No</w:t>
            </w:r>
          </w:p>
        </w:tc>
        <w:tc>
          <w:tcPr>
            <w:tcW w:w="4396" w:type="dxa"/>
          </w:tcPr>
          <w:p w:rsidR="006073ED" w:rsidRDefault="00E15FB4">
            <w:pPr>
              <w:pStyle w:val="TableParagraph"/>
              <w:ind w:left="0"/>
              <w:rPr>
                <w:b/>
                <w:sz w:val="24"/>
              </w:rPr>
            </w:pPr>
            <w:r>
              <w:rPr>
                <w:b/>
                <w:spacing w:val="-2"/>
                <w:sz w:val="24"/>
              </w:rPr>
              <w:t>Pernyataan</w:t>
            </w:r>
          </w:p>
        </w:tc>
        <w:tc>
          <w:tcPr>
            <w:tcW w:w="929" w:type="dxa"/>
          </w:tcPr>
          <w:p w:rsidR="006073ED" w:rsidRDefault="00E15FB4">
            <w:pPr>
              <w:pStyle w:val="TableParagraph"/>
              <w:ind w:left="0"/>
              <w:rPr>
                <w:b/>
                <w:sz w:val="24"/>
              </w:rPr>
            </w:pPr>
            <w:r>
              <w:rPr>
                <w:b/>
                <w:spacing w:val="-2"/>
                <w:sz w:val="24"/>
              </w:rPr>
              <w:t>Setuju</w:t>
            </w:r>
          </w:p>
        </w:tc>
        <w:tc>
          <w:tcPr>
            <w:tcW w:w="1339" w:type="dxa"/>
          </w:tcPr>
          <w:p w:rsidR="006073ED" w:rsidRDefault="00E15FB4">
            <w:pPr>
              <w:pStyle w:val="TableParagraph"/>
              <w:ind w:left="3" w:right="3"/>
              <w:rPr>
                <w:b/>
                <w:sz w:val="24"/>
              </w:rPr>
            </w:pPr>
            <w:r>
              <w:rPr>
                <w:b/>
                <w:spacing w:val="-2"/>
                <w:sz w:val="24"/>
              </w:rPr>
              <w:t>Persentase</w:t>
            </w:r>
          </w:p>
        </w:tc>
        <w:tc>
          <w:tcPr>
            <w:tcW w:w="992" w:type="dxa"/>
          </w:tcPr>
          <w:p w:rsidR="006073ED" w:rsidRDefault="00E15FB4">
            <w:pPr>
              <w:pStyle w:val="TableParagraph"/>
              <w:spacing w:before="0" w:line="276" w:lineRule="exact"/>
              <w:ind w:left="160" w:right="147" w:firstLine="24"/>
              <w:jc w:val="left"/>
              <w:rPr>
                <w:b/>
                <w:sz w:val="24"/>
              </w:rPr>
            </w:pPr>
            <w:r>
              <w:rPr>
                <w:b/>
                <w:spacing w:val="-2"/>
                <w:sz w:val="24"/>
              </w:rPr>
              <w:t>Tidak Setuju</w:t>
            </w:r>
          </w:p>
        </w:tc>
        <w:tc>
          <w:tcPr>
            <w:tcW w:w="1419" w:type="dxa"/>
          </w:tcPr>
          <w:p w:rsidR="006073ED" w:rsidRDefault="00E15FB4">
            <w:pPr>
              <w:pStyle w:val="TableParagraph"/>
              <w:ind w:left="5" w:right="4"/>
              <w:rPr>
                <w:b/>
                <w:sz w:val="24"/>
              </w:rPr>
            </w:pPr>
            <w:r>
              <w:rPr>
                <w:b/>
                <w:spacing w:val="-2"/>
                <w:sz w:val="24"/>
              </w:rPr>
              <w:t>Persentase</w:t>
            </w:r>
          </w:p>
        </w:tc>
      </w:tr>
      <w:tr w:rsidR="006073ED">
        <w:trPr>
          <w:trHeight w:val="551"/>
        </w:trPr>
        <w:tc>
          <w:tcPr>
            <w:tcW w:w="569" w:type="dxa"/>
          </w:tcPr>
          <w:p w:rsidR="006073ED" w:rsidRDefault="00E15FB4">
            <w:pPr>
              <w:pStyle w:val="TableParagraph"/>
              <w:ind w:left="7"/>
              <w:rPr>
                <w:sz w:val="24"/>
              </w:rPr>
            </w:pPr>
            <w:r>
              <w:rPr>
                <w:spacing w:val="-10"/>
                <w:sz w:val="24"/>
              </w:rPr>
              <w:t>1</w:t>
            </w:r>
          </w:p>
        </w:tc>
        <w:tc>
          <w:tcPr>
            <w:tcW w:w="4396" w:type="dxa"/>
          </w:tcPr>
          <w:p w:rsidR="006073ED" w:rsidRDefault="00E15FB4">
            <w:pPr>
              <w:pStyle w:val="TableParagraph"/>
              <w:spacing w:before="0" w:line="276" w:lineRule="exact"/>
              <w:ind w:left="105"/>
              <w:jc w:val="left"/>
              <w:rPr>
                <w:sz w:val="24"/>
              </w:rPr>
            </w:pPr>
            <w:r>
              <w:rPr>
                <w:sz w:val="24"/>
              </w:rPr>
              <w:t>Pelaku</w:t>
            </w:r>
            <w:r>
              <w:rPr>
                <w:spacing w:val="-10"/>
                <w:sz w:val="24"/>
              </w:rPr>
              <w:t xml:space="preserve"> </w:t>
            </w:r>
            <w:r>
              <w:rPr>
                <w:sz w:val="24"/>
              </w:rPr>
              <w:t>usaha</w:t>
            </w:r>
            <w:r>
              <w:rPr>
                <w:spacing w:val="-11"/>
                <w:sz w:val="24"/>
              </w:rPr>
              <w:t xml:space="preserve"> </w:t>
            </w:r>
            <w:r>
              <w:rPr>
                <w:sz w:val="24"/>
              </w:rPr>
              <w:t>mampu</w:t>
            </w:r>
            <w:r>
              <w:rPr>
                <w:spacing w:val="-10"/>
                <w:sz w:val="24"/>
              </w:rPr>
              <w:t xml:space="preserve"> </w:t>
            </w:r>
            <w:r>
              <w:rPr>
                <w:sz w:val="24"/>
              </w:rPr>
              <w:t>melakukan</w:t>
            </w:r>
            <w:r>
              <w:rPr>
                <w:spacing w:val="-10"/>
                <w:sz w:val="24"/>
              </w:rPr>
              <w:t xml:space="preserve"> </w:t>
            </w:r>
            <w:r>
              <w:rPr>
                <w:sz w:val="24"/>
              </w:rPr>
              <w:t xml:space="preserve">inovasi </w:t>
            </w:r>
            <w:r>
              <w:rPr>
                <w:spacing w:val="-2"/>
                <w:sz w:val="24"/>
              </w:rPr>
              <w:t>produk.</w:t>
            </w:r>
          </w:p>
        </w:tc>
        <w:tc>
          <w:tcPr>
            <w:tcW w:w="929" w:type="dxa"/>
          </w:tcPr>
          <w:p w:rsidR="006073ED" w:rsidRDefault="00E15FB4">
            <w:pPr>
              <w:pStyle w:val="TableParagraph"/>
              <w:ind w:left="0"/>
              <w:rPr>
                <w:sz w:val="24"/>
              </w:rPr>
            </w:pPr>
            <w:r>
              <w:rPr>
                <w:spacing w:val="-5"/>
                <w:sz w:val="24"/>
              </w:rPr>
              <w:t>48</w:t>
            </w:r>
          </w:p>
        </w:tc>
        <w:tc>
          <w:tcPr>
            <w:tcW w:w="1339" w:type="dxa"/>
          </w:tcPr>
          <w:p w:rsidR="006073ED" w:rsidRDefault="00E15FB4">
            <w:pPr>
              <w:pStyle w:val="TableParagraph"/>
              <w:ind w:left="3" w:right="2"/>
              <w:rPr>
                <w:sz w:val="24"/>
              </w:rPr>
            </w:pPr>
            <w:r>
              <w:rPr>
                <w:spacing w:val="-5"/>
                <w:sz w:val="24"/>
              </w:rPr>
              <w:t>80%</w:t>
            </w:r>
          </w:p>
        </w:tc>
        <w:tc>
          <w:tcPr>
            <w:tcW w:w="992" w:type="dxa"/>
          </w:tcPr>
          <w:p w:rsidR="006073ED" w:rsidRDefault="00E15FB4">
            <w:pPr>
              <w:pStyle w:val="TableParagraph"/>
              <w:ind w:left="5"/>
              <w:rPr>
                <w:sz w:val="24"/>
              </w:rPr>
            </w:pPr>
            <w:r>
              <w:rPr>
                <w:spacing w:val="-5"/>
                <w:sz w:val="24"/>
              </w:rPr>
              <w:t>12</w:t>
            </w:r>
          </w:p>
        </w:tc>
        <w:tc>
          <w:tcPr>
            <w:tcW w:w="1419" w:type="dxa"/>
          </w:tcPr>
          <w:p w:rsidR="006073ED" w:rsidRDefault="00E15FB4">
            <w:pPr>
              <w:pStyle w:val="TableParagraph"/>
              <w:ind w:left="5" w:right="3"/>
              <w:rPr>
                <w:sz w:val="24"/>
              </w:rPr>
            </w:pPr>
            <w:r>
              <w:rPr>
                <w:spacing w:val="-5"/>
                <w:sz w:val="24"/>
              </w:rPr>
              <w:t>20%</w:t>
            </w:r>
          </w:p>
        </w:tc>
      </w:tr>
      <w:tr w:rsidR="006073ED">
        <w:trPr>
          <w:trHeight w:val="550"/>
        </w:trPr>
        <w:tc>
          <w:tcPr>
            <w:tcW w:w="569" w:type="dxa"/>
          </w:tcPr>
          <w:p w:rsidR="006073ED" w:rsidRDefault="00E15FB4">
            <w:pPr>
              <w:pStyle w:val="TableParagraph"/>
              <w:spacing w:before="137"/>
              <w:ind w:left="7"/>
              <w:rPr>
                <w:sz w:val="24"/>
              </w:rPr>
            </w:pPr>
            <w:r>
              <w:rPr>
                <w:spacing w:val="-10"/>
                <w:sz w:val="24"/>
              </w:rPr>
              <w:t>2</w:t>
            </w:r>
          </w:p>
        </w:tc>
        <w:tc>
          <w:tcPr>
            <w:tcW w:w="4396" w:type="dxa"/>
          </w:tcPr>
          <w:p w:rsidR="006073ED" w:rsidRDefault="00E15FB4">
            <w:pPr>
              <w:pStyle w:val="TableParagraph"/>
              <w:spacing w:before="0" w:line="276" w:lineRule="exact"/>
              <w:ind w:left="105"/>
              <w:jc w:val="left"/>
              <w:rPr>
                <w:sz w:val="24"/>
              </w:rPr>
            </w:pPr>
            <w:r>
              <w:rPr>
                <w:sz w:val="24"/>
              </w:rPr>
              <w:t>Pelaku</w:t>
            </w:r>
            <w:r>
              <w:rPr>
                <w:spacing w:val="-10"/>
                <w:sz w:val="24"/>
              </w:rPr>
              <w:t xml:space="preserve"> </w:t>
            </w:r>
            <w:r>
              <w:rPr>
                <w:sz w:val="24"/>
              </w:rPr>
              <w:t>usaha</w:t>
            </w:r>
            <w:r>
              <w:rPr>
                <w:spacing w:val="-11"/>
                <w:sz w:val="24"/>
              </w:rPr>
              <w:t xml:space="preserve"> </w:t>
            </w:r>
            <w:r>
              <w:rPr>
                <w:sz w:val="24"/>
              </w:rPr>
              <w:t>mengandung</w:t>
            </w:r>
            <w:r>
              <w:rPr>
                <w:spacing w:val="-10"/>
                <w:sz w:val="24"/>
              </w:rPr>
              <w:t xml:space="preserve"> </w:t>
            </w:r>
            <w:r>
              <w:rPr>
                <w:sz w:val="24"/>
              </w:rPr>
              <w:t>kualitas</w:t>
            </w:r>
            <w:r>
              <w:rPr>
                <w:spacing w:val="-11"/>
                <w:sz w:val="24"/>
              </w:rPr>
              <w:t xml:space="preserve"> </w:t>
            </w:r>
            <w:r>
              <w:rPr>
                <w:sz w:val="24"/>
              </w:rPr>
              <w:t>produk dan layanan yang baik.</w:t>
            </w:r>
          </w:p>
        </w:tc>
        <w:tc>
          <w:tcPr>
            <w:tcW w:w="929" w:type="dxa"/>
          </w:tcPr>
          <w:p w:rsidR="006073ED" w:rsidRDefault="00E15FB4">
            <w:pPr>
              <w:pStyle w:val="TableParagraph"/>
              <w:spacing w:before="137"/>
              <w:ind w:left="0"/>
              <w:rPr>
                <w:sz w:val="24"/>
              </w:rPr>
            </w:pPr>
            <w:r>
              <w:rPr>
                <w:spacing w:val="-5"/>
                <w:sz w:val="24"/>
              </w:rPr>
              <w:t>45</w:t>
            </w:r>
          </w:p>
        </w:tc>
        <w:tc>
          <w:tcPr>
            <w:tcW w:w="1339" w:type="dxa"/>
          </w:tcPr>
          <w:p w:rsidR="006073ED" w:rsidRDefault="00E15FB4">
            <w:pPr>
              <w:pStyle w:val="TableParagraph"/>
              <w:spacing w:before="137"/>
              <w:ind w:left="3" w:right="2"/>
              <w:rPr>
                <w:sz w:val="24"/>
              </w:rPr>
            </w:pPr>
            <w:r>
              <w:rPr>
                <w:spacing w:val="-5"/>
                <w:sz w:val="24"/>
              </w:rPr>
              <w:t>75%</w:t>
            </w:r>
          </w:p>
        </w:tc>
        <w:tc>
          <w:tcPr>
            <w:tcW w:w="992" w:type="dxa"/>
          </w:tcPr>
          <w:p w:rsidR="006073ED" w:rsidRDefault="00E15FB4">
            <w:pPr>
              <w:pStyle w:val="TableParagraph"/>
              <w:spacing w:before="137"/>
              <w:ind w:left="5"/>
              <w:rPr>
                <w:sz w:val="24"/>
              </w:rPr>
            </w:pPr>
            <w:r>
              <w:rPr>
                <w:spacing w:val="-5"/>
                <w:sz w:val="24"/>
              </w:rPr>
              <w:t>15</w:t>
            </w:r>
          </w:p>
        </w:tc>
        <w:tc>
          <w:tcPr>
            <w:tcW w:w="1419" w:type="dxa"/>
          </w:tcPr>
          <w:p w:rsidR="006073ED" w:rsidRDefault="00E15FB4">
            <w:pPr>
              <w:pStyle w:val="TableParagraph"/>
              <w:spacing w:before="137"/>
              <w:ind w:left="5" w:right="3"/>
              <w:rPr>
                <w:sz w:val="24"/>
              </w:rPr>
            </w:pPr>
            <w:r>
              <w:rPr>
                <w:spacing w:val="-5"/>
                <w:sz w:val="24"/>
              </w:rPr>
              <w:t>25%</w:t>
            </w:r>
          </w:p>
        </w:tc>
      </w:tr>
      <w:tr w:rsidR="006073ED">
        <w:trPr>
          <w:trHeight w:val="550"/>
        </w:trPr>
        <w:tc>
          <w:tcPr>
            <w:tcW w:w="569" w:type="dxa"/>
          </w:tcPr>
          <w:p w:rsidR="006073ED" w:rsidRDefault="00E15FB4">
            <w:pPr>
              <w:pStyle w:val="TableParagraph"/>
              <w:spacing w:before="137"/>
              <w:ind w:left="7"/>
              <w:rPr>
                <w:sz w:val="24"/>
              </w:rPr>
            </w:pPr>
            <w:r>
              <w:rPr>
                <w:spacing w:val="-10"/>
                <w:sz w:val="24"/>
              </w:rPr>
              <w:t>3</w:t>
            </w:r>
          </w:p>
        </w:tc>
        <w:tc>
          <w:tcPr>
            <w:tcW w:w="4396" w:type="dxa"/>
          </w:tcPr>
          <w:p w:rsidR="006073ED" w:rsidRDefault="00E15FB4">
            <w:pPr>
              <w:pStyle w:val="TableParagraph"/>
              <w:spacing w:before="0" w:line="276" w:lineRule="exact"/>
              <w:ind w:left="105"/>
              <w:jc w:val="left"/>
              <w:rPr>
                <w:sz w:val="24"/>
              </w:rPr>
            </w:pPr>
            <w:r>
              <w:rPr>
                <w:sz w:val="24"/>
              </w:rPr>
              <w:t>Pelaku</w:t>
            </w:r>
            <w:r>
              <w:rPr>
                <w:spacing w:val="-14"/>
                <w:sz w:val="24"/>
              </w:rPr>
              <w:t xml:space="preserve"> </w:t>
            </w:r>
            <w:r>
              <w:rPr>
                <w:sz w:val="24"/>
              </w:rPr>
              <w:t>usaha</w:t>
            </w:r>
            <w:r>
              <w:rPr>
                <w:spacing w:val="-14"/>
                <w:sz w:val="24"/>
              </w:rPr>
              <w:t xml:space="preserve"> </w:t>
            </w:r>
            <w:r>
              <w:rPr>
                <w:sz w:val="24"/>
              </w:rPr>
              <w:t>mampu</w:t>
            </w:r>
            <w:r>
              <w:rPr>
                <w:spacing w:val="-14"/>
                <w:sz w:val="24"/>
              </w:rPr>
              <w:t xml:space="preserve"> </w:t>
            </w:r>
            <w:r>
              <w:rPr>
                <w:sz w:val="24"/>
              </w:rPr>
              <w:t>mengembangkan jaringan distribusi ke wilayah baru.</w:t>
            </w:r>
          </w:p>
        </w:tc>
        <w:tc>
          <w:tcPr>
            <w:tcW w:w="929" w:type="dxa"/>
          </w:tcPr>
          <w:p w:rsidR="006073ED" w:rsidRDefault="00E15FB4">
            <w:pPr>
              <w:pStyle w:val="TableParagraph"/>
              <w:spacing w:before="137"/>
              <w:ind w:left="0"/>
              <w:rPr>
                <w:sz w:val="24"/>
              </w:rPr>
            </w:pPr>
            <w:r>
              <w:rPr>
                <w:spacing w:val="-5"/>
                <w:sz w:val="24"/>
              </w:rPr>
              <w:t>20</w:t>
            </w:r>
          </w:p>
        </w:tc>
        <w:tc>
          <w:tcPr>
            <w:tcW w:w="1339" w:type="dxa"/>
          </w:tcPr>
          <w:p w:rsidR="006073ED" w:rsidRDefault="00E15FB4">
            <w:pPr>
              <w:pStyle w:val="TableParagraph"/>
              <w:spacing w:before="137"/>
              <w:ind w:left="3"/>
              <w:rPr>
                <w:sz w:val="24"/>
              </w:rPr>
            </w:pPr>
            <w:r>
              <w:rPr>
                <w:spacing w:val="-2"/>
                <w:sz w:val="24"/>
              </w:rPr>
              <w:t>33.3%</w:t>
            </w:r>
          </w:p>
        </w:tc>
        <w:tc>
          <w:tcPr>
            <w:tcW w:w="992" w:type="dxa"/>
          </w:tcPr>
          <w:p w:rsidR="006073ED" w:rsidRDefault="00E15FB4">
            <w:pPr>
              <w:pStyle w:val="TableParagraph"/>
              <w:spacing w:before="137"/>
              <w:ind w:left="5"/>
              <w:rPr>
                <w:sz w:val="24"/>
              </w:rPr>
            </w:pPr>
            <w:r>
              <w:rPr>
                <w:spacing w:val="-5"/>
                <w:sz w:val="24"/>
              </w:rPr>
              <w:t>40</w:t>
            </w:r>
          </w:p>
        </w:tc>
        <w:tc>
          <w:tcPr>
            <w:tcW w:w="1419" w:type="dxa"/>
          </w:tcPr>
          <w:p w:rsidR="006073ED" w:rsidRDefault="00E15FB4">
            <w:pPr>
              <w:pStyle w:val="TableParagraph"/>
              <w:spacing w:before="137"/>
              <w:ind w:left="5"/>
              <w:rPr>
                <w:sz w:val="24"/>
              </w:rPr>
            </w:pPr>
            <w:r>
              <w:rPr>
                <w:spacing w:val="-2"/>
                <w:sz w:val="24"/>
              </w:rPr>
              <w:t>66.7%</w:t>
            </w:r>
          </w:p>
        </w:tc>
      </w:tr>
      <w:tr w:rsidR="006073ED">
        <w:trPr>
          <w:trHeight w:val="549"/>
        </w:trPr>
        <w:tc>
          <w:tcPr>
            <w:tcW w:w="569" w:type="dxa"/>
          </w:tcPr>
          <w:p w:rsidR="006073ED" w:rsidRDefault="00E15FB4">
            <w:pPr>
              <w:pStyle w:val="TableParagraph"/>
              <w:spacing w:before="136"/>
              <w:ind w:left="7"/>
              <w:rPr>
                <w:sz w:val="24"/>
              </w:rPr>
            </w:pPr>
            <w:r>
              <w:rPr>
                <w:spacing w:val="-10"/>
                <w:sz w:val="24"/>
              </w:rPr>
              <w:t>4</w:t>
            </w:r>
          </w:p>
        </w:tc>
        <w:tc>
          <w:tcPr>
            <w:tcW w:w="4396" w:type="dxa"/>
          </w:tcPr>
          <w:p w:rsidR="006073ED" w:rsidRDefault="00E15FB4">
            <w:pPr>
              <w:pStyle w:val="TableParagraph"/>
              <w:spacing w:before="0" w:line="276" w:lineRule="exact"/>
              <w:ind w:left="105"/>
              <w:jc w:val="left"/>
              <w:rPr>
                <w:sz w:val="24"/>
              </w:rPr>
            </w:pPr>
            <w:r>
              <w:rPr>
                <w:sz w:val="24"/>
              </w:rPr>
              <w:t>Pelaku</w:t>
            </w:r>
            <w:r>
              <w:rPr>
                <w:spacing w:val="-8"/>
                <w:sz w:val="24"/>
              </w:rPr>
              <w:t xml:space="preserve"> </w:t>
            </w:r>
            <w:r>
              <w:rPr>
                <w:sz w:val="24"/>
              </w:rPr>
              <w:t>usaha</w:t>
            </w:r>
            <w:r>
              <w:rPr>
                <w:spacing w:val="-9"/>
                <w:sz w:val="24"/>
              </w:rPr>
              <w:t xml:space="preserve"> </w:t>
            </w:r>
            <w:r>
              <w:rPr>
                <w:sz w:val="24"/>
              </w:rPr>
              <w:t>melakukan</w:t>
            </w:r>
            <w:r>
              <w:rPr>
                <w:spacing w:val="-6"/>
                <w:sz w:val="24"/>
              </w:rPr>
              <w:t xml:space="preserve"> </w:t>
            </w:r>
            <w:r>
              <w:rPr>
                <w:sz w:val="24"/>
              </w:rPr>
              <w:t>riset</w:t>
            </w:r>
            <w:r>
              <w:rPr>
                <w:spacing w:val="-8"/>
                <w:sz w:val="24"/>
              </w:rPr>
              <w:t xml:space="preserve"> </w:t>
            </w:r>
            <w:r>
              <w:rPr>
                <w:sz w:val="24"/>
              </w:rPr>
              <w:t>pasar</w:t>
            </w:r>
            <w:r>
              <w:rPr>
                <w:spacing w:val="-8"/>
                <w:sz w:val="24"/>
              </w:rPr>
              <w:t xml:space="preserve"> </w:t>
            </w:r>
            <w:r>
              <w:rPr>
                <w:sz w:val="24"/>
              </w:rPr>
              <w:t xml:space="preserve">secara </w:t>
            </w:r>
            <w:r>
              <w:rPr>
                <w:spacing w:val="-2"/>
                <w:sz w:val="24"/>
              </w:rPr>
              <w:t>berkala.</w:t>
            </w:r>
          </w:p>
        </w:tc>
        <w:tc>
          <w:tcPr>
            <w:tcW w:w="929" w:type="dxa"/>
          </w:tcPr>
          <w:p w:rsidR="006073ED" w:rsidRDefault="00E15FB4">
            <w:pPr>
              <w:pStyle w:val="TableParagraph"/>
              <w:spacing w:before="136"/>
              <w:ind w:left="0"/>
              <w:rPr>
                <w:sz w:val="24"/>
              </w:rPr>
            </w:pPr>
            <w:r>
              <w:rPr>
                <w:spacing w:val="-5"/>
                <w:sz w:val="24"/>
              </w:rPr>
              <w:t>19</w:t>
            </w:r>
          </w:p>
        </w:tc>
        <w:tc>
          <w:tcPr>
            <w:tcW w:w="1339" w:type="dxa"/>
          </w:tcPr>
          <w:p w:rsidR="006073ED" w:rsidRDefault="00E15FB4">
            <w:pPr>
              <w:pStyle w:val="TableParagraph"/>
              <w:spacing w:before="136"/>
              <w:ind w:left="3"/>
              <w:rPr>
                <w:sz w:val="24"/>
              </w:rPr>
            </w:pPr>
            <w:r>
              <w:rPr>
                <w:spacing w:val="-2"/>
                <w:sz w:val="24"/>
              </w:rPr>
              <w:t>31.7%</w:t>
            </w:r>
          </w:p>
        </w:tc>
        <w:tc>
          <w:tcPr>
            <w:tcW w:w="992" w:type="dxa"/>
          </w:tcPr>
          <w:p w:rsidR="006073ED" w:rsidRDefault="00E15FB4">
            <w:pPr>
              <w:pStyle w:val="TableParagraph"/>
              <w:spacing w:before="136"/>
              <w:ind w:left="5"/>
              <w:rPr>
                <w:sz w:val="24"/>
              </w:rPr>
            </w:pPr>
            <w:r>
              <w:rPr>
                <w:spacing w:val="-5"/>
                <w:sz w:val="24"/>
              </w:rPr>
              <w:t>41</w:t>
            </w:r>
          </w:p>
        </w:tc>
        <w:tc>
          <w:tcPr>
            <w:tcW w:w="1419" w:type="dxa"/>
          </w:tcPr>
          <w:p w:rsidR="006073ED" w:rsidRDefault="00E15FB4">
            <w:pPr>
              <w:pStyle w:val="TableParagraph"/>
              <w:spacing w:before="136"/>
              <w:ind w:left="5"/>
              <w:rPr>
                <w:sz w:val="24"/>
              </w:rPr>
            </w:pPr>
            <w:r>
              <w:rPr>
                <w:spacing w:val="-2"/>
                <w:sz w:val="24"/>
              </w:rPr>
              <w:t>68.3%</w:t>
            </w:r>
          </w:p>
        </w:tc>
      </w:tr>
      <w:tr w:rsidR="006073ED">
        <w:trPr>
          <w:trHeight w:val="550"/>
        </w:trPr>
        <w:tc>
          <w:tcPr>
            <w:tcW w:w="569" w:type="dxa"/>
          </w:tcPr>
          <w:p w:rsidR="006073ED" w:rsidRDefault="00E15FB4">
            <w:pPr>
              <w:pStyle w:val="TableParagraph"/>
              <w:spacing w:before="136"/>
              <w:ind w:left="7"/>
              <w:rPr>
                <w:sz w:val="24"/>
              </w:rPr>
            </w:pPr>
            <w:r>
              <w:rPr>
                <w:spacing w:val="-10"/>
                <w:sz w:val="24"/>
              </w:rPr>
              <w:t>5</w:t>
            </w:r>
          </w:p>
        </w:tc>
        <w:tc>
          <w:tcPr>
            <w:tcW w:w="4396" w:type="dxa"/>
          </w:tcPr>
          <w:p w:rsidR="006073ED" w:rsidRDefault="00E15FB4">
            <w:pPr>
              <w:pStyle w:val="TableParagraph"/>
              <w:spacing w:before="0" w:line="276" w:lineRule="exact"/>
              <w:ind w:left="105"/>
              <w:jc w:val="left"/>
              <w:rPr>
                <w:sz w:val="24"/>
              </w:rPr>
            </w:pPr>
            <w:r>
              <w:rPr>
                <w:sz w:val="24"/>
              </w:rPr>
              <w:t>Pelaku</w:t>
            </w:r>
            <w:r>
              <w:rPr>
                <w:spacing w:val="-14"/>
                <w:sz w:val="24"/>
              </w:rPr>
              <w:t xml:space="preserve"> </w:t>
            </w:r>
            <w:r>
              <w:rPr>
                <w:sz w:val="24"/>
              </w:rPr>
              <w:t>usaha</w:t>
            </w:r>
            <w:r>
              <w:rPr>
                <w:spacing w:val="-14"/>
                <w:sz w:val="24"/>
              </w:rPr>
              <w:t xml:space="preserve"> </w:t>
            </w:r>
            <w:r>
              <w:rPr>
                <w:sz w:val="24"/>
              </w:rPr>
              <w:t>mampu</w:t>
            </w:r>
            <w:r>
              <w:rPr>
                <w:spacing w:val="-14"/>
                <w:sz w:val="24"/>
              </w:rPr>
              <w:t xml:space="preserve"> </w:t>
            </w:r>
            <w:r>
              <w:rPr>
                <w:sz w:val="24"/>
              </w:rPr>
              <w:t>membedakan produknya dari pesaing.</w:t>
            </w:r>
          </w:p>
        </w:tc>
        <w:tc>
          <w:tcPr>
            <w:tcW w:w="929" w:type="dxa"/>
          </w:tcPr>
          <w:p w:rsidR="006073ED" w:rsidRDefault="00E15FB4">
            <w:pPr>
              <w:pStyle w:val="TableParagraph"/>
              <w:spacing w:before="136"/>
              <w:ind w:left="0"/>
              <w:rPr>
                <w:sz w:val="24"/>
              </w:rPr>
            </w:pPr>
            <w:r>
              <w:rPr>
                <w:spacing w:val="-5"/>
                <w:sz w:val="24"/>
              </w:rPr>
              <w:t>44</w:t>
            </w:r>
          </w:p>
        </w:tc>
        <w:tc>
          <w:tcPr>
            <w:tcW w:w="1339" w:type="dxa"/>
          </w:tcPr>
          <w:p w:rsidR="006073ED" w:rsidRDefault="00E15FB4">
            <w:pPr>
              <w:pStyle w:val="TableParagraph"/>
              <w:spacing w:before="136"/>
              <w:ind w:left="3"/>
              <w:rPr>
                <w:sz w:val="24"/>
              </w:rPr>
            </w:pPr>
            <w:r>
              <w:rPr>
                <w:spacing w:val="-2"/>
                <w:sz w:val="24"/>
              </w:rPr>
              <w:t>73.3%</w:t>
            </w:r>
          </w:p>
        </w:tc>
        <w:tc>
          <w:tcPr>
            <w:tcW w:w="992" w:type="dxa"/>
          </w:tcPr>
          <w:p w:rsidR="006073ED" w:rsidRDefault="00E15FB4">
            <w:pPr>
              <w:pStyle w:val="TableParagraph"/>
              <w:spacing w:before="136"/>
              <w:ind w:left="5"/>
              <w:rPr>
                <w:sz w:val="24"/>
              </w:rPr>
            </w:pPr>
            <w:r>
              <w:rPr>
                <w:spacing w:val="-5"/>
                <w:sz w:val="24"/>
              </w:rPr>
              <w:t>16</w:t>
            </w:r>
          </w:p>
        </w:tc>
        <w:tc>
          <w:tcPr>
            <w:tcW w:w="1419" w:type="dxa"/>
          </w:tcPr>
          <w:p w:rsidR="006073ED" w:rsidRDefault="00E15FB4">
            <w:pPr>
              <w:pStyle w:val="TableParagraph"/>
              <w:spacing w:before="136"/>
              <w:ind w:left="5"/>
              <w:rPr>
                <w:sz w:val="24"/>
              </w:rPr>
            </w:pPr>
            <w:r>
              <w:rPr>
                <w:spacing w:val="-2"/>
                <w:sz w:val="24"/>
              </w:rPr>
              <w:t>26.7%</w:t>
            </w:r>
          </w:p>
        </w:tc>
      </w:tr>
      <w:tr w:rsidR="006073ED">
        <w:trPr>
          <w:trHeight w:val="552"/>
        </w:trPr>
        <w:tc>
          <w:tcPr>
            <w:tcW w:w="569" w:type="dxa"/>
          </w:tcPr>
          <w:p w:rsidR="006073ED" w:rsidRDefault="00E15FB4">
            <w:pPr>
              <w:pStyle w:val="TableParagraph"/>
              <w:spacing w:before="136"/>
              <w:ind w:left="7"/>
              <w:rPr>
                <w:sz w:val="24"/>
              </w:rPr>
            </w:pPr>
            <w:r>
              <w:rPr>
                <w:spacing w:val="-10"/>
                <w:sz w:val="24"/>
              </w:rPr>
              <w:t>6</w:t>
            </w:r>
          </w:p>
        </w:tc>
        <w:tc>
          <w:tcPr>
            <w:tcW w:w="4396" w:type="dxa"/>
          </w:tcPr>
          <w:p w:rsidR="006073ED" w:rsidRDefault="00E15FB4">
            <w:pPr>
              <w:pStyle w:val="TableParagraph"/>
              <w:spacing w:before="0" w:line="276" w:lineRule="exact"/>
              <w:ind w:left="105"/>
              <w:jc w:val="left"/>
              <w:rPr>
                <w:sz w:val="24"/>
              </w:rPr>
            </w:pPr>
            <w:r>
              <w:rPr>
                <w:sz w:val="24"/>
              </w:rPr>
              <w:t>Pelaku</w:t>
            </w:r>
            <w:r>
              <w:rPr>
                <w:spacing w:val="-10"/>
                <w:sz w:val="24"/>
              </w:rPr>
              <w:t xml:space="preserve"> </w:t>
            </w:r>
            <w:r>
              <w:rPr>
                <w:sz w:val="24"/>
              </w:rPr>
              <w:t>usaha</w:t>
            </w:r>
            <w:r>
              <w:rPr>
                <w:spacing w:val="-11"/>
                <w:sz w:val="24"/>
              </w:rPr>
              <w:t xml:space="preserve"> </w:t>
            </w:r>
            <w:r>
              <w:rPr>
                <w:sz w:val="24"/>
              </w:rPr>
              <w:t>responsif</w:t>
            </w:r>
            <w:r>
              <w:rPr>
                <w:spacing w:val="-10"/>
                <w:sz w:val="24"/>
              </w:rPr>
              <w:t xml:space="preserve"> </w:t>
            </w:r>
            <w:r>
              <w:rPr>
                <w:sz w:val="24"/>
              </w:rPr>
              <w:t>terhadap</w:t>
            </w:r>
            <w:r>
              <w:rPr>
                <w:spacing w:val="-10"/>
                <w:sz w:val="24"/>
              </w:rPr>
              <w:t xml:space="preserve"> </w:t>
            </w:r>
            <w:r>
              <w:rPr>
                <w:sz w:val="24"/>
              </w:rPr>
              <w:t xml:space="preserve">kebutuhan </w:t>
            </w:r>
            <w:r>
              <w:rPr>
                <w:spacing w:val="-2"/>
                <w:sz w:val="24"/>
              </w:rPr>
              <w:t>pasar.</w:t>
            </w:r>
          </w:p>
        </w:tc>
        <w:tc>
          <w:tcPr>
            <w:tcW w:w="929" w:type="dxa"/>
          </w:tcPr>
          <w:p w:rsidR="006073ED" w:rsidRDefault="00E15FB4">
            <w:pPr>
              <w:pStyle w:val="TableParagraph"/>
              <w:spacing w:before="136"/>
              <w:ind w:left="0"/>
              <w:rPr>
                <w:sz w:val="24"/>
              </w:rPr>
            </w:pPr>
            <w:r>
              <w:rPr>
                <w:spacing w:val="-5"/>
                <w:sz w:val="24"/>
              </w:rPr>
              <w:t>47</w:t>
            </w:r>
          </w:p>
        </w:tc>
        <w:tc>
          <w:tcPr>
            <w:tcW w:w="1339" w:type="dxa"/>
          </w:tcPr>
          <w:p w:rsidR="006073ED" w:rsidRDefault="00E15FB4">
            <w:pPr>
              <w:pStyle w:val="TableParagraph"/>
              <w:spacing w:before="136"/>
              <w:ind w:left="3"/>
              <w:rPr>
                <w:sz w:val="24"/>
              </w:rPr>
            </w:pPr>
            <w:r>
              <w:rPr>
                <w:spacing w:val="-2"/>
                <w:sz w:val="24"/>
              </w:rPr>
              <w:t>78.3%</w:t>
            </w:r>
          </w:p>
        </w:tc>
        <w:tc>
          <w:tcPr>
            <w:tcW w:w="992" w:type="dxa"/>
          </w:tcPr>
          <w:p w:rsidR="006073ED" w:rsidRDefault="00E15FB4">
            <w:pPr>
              <w:pStyle w:val="TableParagraph"/>
              <w:spacing w:before="136"/>
              <w:ind w:left="5"/>
              <w:rPr>
                <w:sz w:val="24"/>
              </w:rPr>
            </w:pPr>
            <w:r>
              <w:rPr>
                <w:spacing w:val="-5"/>
                <w:sz w:val="24"/>
              </w:rPr>
              <w:t>13</w:t>
            </w:r>
          </w:p>
        </w:tc>
        <w:tc>
          <w:tcPr>
            <w:tcW w:w="1419" w:type="dxa"/>
          </w:tcPr>
          <w:p w:rsidR="006073ED" w:rsidRDefault="00E15FB4">
            <w:pPr>
              <w:pStyle w:val="TableParagraph"/>
              <w:spacing w:before="136"/>
              <w:ind w:left="5"/>
              <w:rPr>
                <w:sz w:val="24"/>
              </w:rPr>
            </w:pPr>
            <w:r>
              <w:rPr>
                <w:spacing w:val="-2"/>
                <w:sz w:val="24"/>
              </w:rPr>
              <w:t>21.7%</w:t>
            </w:r>
          </w:p>
        </w:tc>
      </w:tr>
      <w:tr w:rsidR="006073ED">
        <w:trPr>
          <w:trHeight w:val="551"/>
        </w:trPr>
        <w:tc>
          <w:tcPr>
            <w:tcW w:w="569" w:type="dxa"/>
          </w:tcPr>
          <w:p w:rsidR="006073ED" w:rsidRDefault="00E15FB4">
            <w:pPr>
              <w:pStyle w:val="TableParagraph"/>
              <w:ind w:left="7"/>
              <w:rPr>
                <w:sz w:val="24"/>
              </w:rPr>
            </w:pPr>
            <w:r>
              <w:rPr>
                <w:spacing w:val="-10"/>
                <w:sz w:val="24"/>
              </w:rPr>
              <w:t>7</w:t>
            </w:r>
          </w:p>
        </w:tc>
        <w:tc>
          <w:tcPr>
            <w:tcW w:w="4396" w:type="dxa"/>
          </w:tcPr>
          <w:p w:rsidR="006073ED" w:rsidRDefault="00E15FB4">
            <w:pPr>
              <w:pStyle w:val="TableParagraph"/>
              <w:spacing w:before="0" w:line="276" w:lineRule="exact"/>
              <w:ind w:left="105"/>
              <w:jc w:val="left"/>
              <w:rPr>
                <w:sz w:val="24"/>
              </w:rPr>
            </w:pPr>
            <w:r>
              <w:rPr>
                <w:sz w:val="24"/>
              </w:rPr>
              <w:t>Pelaku usaha mengandung sistem manajemen</w:t>
            </w:r>
            <w:r>
              <w:rPr>
                <w:spacing w:val="-11"/>
                <w:sz w:val="24"/>
              </w:rPr>
              <w:t xml:space="preserve"> </w:t>
            </w:r>
            <w:r>
              <w:rPr>
                <w:sz w:val="24"/>
              </w:rPr>
              <w:t>rantai</w:t>
            </w:r>
            <w:r>
              <w:rPr>
                <w:spacing w:val="-11"/>
                <w:sz w:val="24"/>
              </w:rPr>
              <w:t xml:space="preserve"> </w:t>
            </w:r>
            <w:r>
              <w:rPr>
                <w:sz w:val="24"/>
              </w:rPr>
              <w:t>pasok</w:t>
            </w:r>
            <w:r>
              <w:rPr>
                <w:spacing w:val="-9"/>
                <w:sz w:val="24"/>
              </w:rPr>
              <w:t xml:space="preserve"> </w:t>
            </w:r>
            <w:r>
              <w:rPr>
                <w:sz w:val="24"/>
              </w:rPr>
              <w:t>yang</w:t>
            </w:r>
            <w:r>
              <w:rPr>
                <w:spacing w:val="-11"/>
                <w:sz w:val="24"/>
              </w:rPr>
              <w:t xml:space="preserve"> </w:t>
            </w:r>
            <w:r>
              <w:rPr>
                <w:sz w:val="24"/>
              </w:rPr>
              <w:t>baik.</w:t>
            </w:r>
          </w:p>
        </w:tc>
        <w:tc>
          <w:tcPr>
            <w:tcW w:w="929" w:type="dxa"/>
          </w:tcPr>
          <w:p w:rsidR="006073ED" w:rsidRDefault="00E15FB4">
            <w:pPr>
              <w:pStyle w:val="TableParagraph"/>
              <w:ind w:left="0"/>
              <w:rPr>
                <w:sz w:val="24"/>
              </w:rPr>
            </w:pPr>
            <w:r>
              <w:rPr>
                <w:spacing w:val="-5"/>
                <w:sz w:val="24"/>
              </w:rPr>
              <w:t>22</w:t>
            </w:r>
          </w:p>
        </w:tc>
        <w:tc>
          <w:tcPr>
            <w:tcW w:w="1339" w:type="dxa"/>
          </w:tcPr>
          <w:p w:rsidR="006073ED" w:rsidRDefault="00E15FB4">
            <w:pPr>
              <w:pStyle w:val="TableParagraph"/>
              <w:ind w:left="3"/>
              <w:rPr>
                <w:sz w:val="24"/>
              </w:rPr>
            </w:pPr>
            <w:r>
              <w:rPr>
                <w:spacing w:val="-2"/>
                <w:sz w:val="24"/>
              </w:rPr>
              <w:t>36.7%</w:t>
            </w:r>
          </w:p>
        </w:tc>
        <w:tc>
          <w:tcPr>
            <w:tcW w:w="992" w:type="dxa"/>
          </w:tcPr>
          <w:p w:rsidR="006073ED" w:rsidRDefault="00E15FB4">
            <w:pPr>
              <w:pStyle w:val="TableParagraph"/>
              <w:ind w:left="5"/>
              <w:rPr>
                <w:sz w:val="24"/>
              </w:rPr>
            </w:pPr>
            <w:r>
              <w:rPr>
                <w:spacing w:val="-5"/>
                <w:sz w:val="24"/>
              </w:rPr>
              <w:t>38</w:t>
            </w:r>
          </w:p>
        </w:tc>
        <w:tc>
          <w:tcPr>
            <w:tcW w:w="1419" w:type="dxa"/>
          </w:tcPr>
          <w:p w:rsidR="006073ED" w:rsidRDefault="00E15FB4">
            <w:pPr>
              <w:pStyle w:val="TableParagraph"/>
              <w:ind w:left="5"/>
              <w:rPr>
                <w:sz w:val="24"/>
              </w:rPr>
            </w:pPr>
            <w:r>
              <w:rPr>
                <w:spacing w:val="-2"/>
                <w:sz w:val="24"/>
              </w:rPr>
              <w:t>63.3%</w:t>
            </w:r>
          </w:p>
        </w:tc>
      </w:tr>
      <w:tr w:rsidR="006073ED">
        <w:trPr>
          <w:trHeight w:val="551"/>
        </w:trPr>
        <w:tc>
          <w:tcPr>
            <w:tcW w:w="569" w:type="dxa"/>
          </w:tcPr>
          <w:p w:rsidR="006073ED" w:rsidRDefault="00E15FB4">
            <w:pPr>
              <w:pStyle w:val="TableParagraph"/>
              <w:ind w:left="7"/>
              <w:rPr>
                <w:sz w:val="24"/>
              </w:rPr>
            </w:pPr>
            <w:r>
              <w:rPr>
                <w:spacing w:val="-10"/>
                <w:sz w:val="24"/>
              </w:rPr>
              <w:t>8</w:t>
            </w:r>
          </w:p>
        </w:tc>
        <w:tc>
          <w:tcPr>
            <w:tcW w:w="4396" w:type="dxa"/>
          </w:tcPr>
          <w:p w:rsidR="006073ED" w:rsidRDefault="00E15FB4">
            <w:pPr>
              <w:pStyle w:val="TableParagraph"/>
              <w:spacing w:before="0" w:line="276" w:lineRule="exact"/>
              <w:ind w:left="105"/>
              <w:jc w:val="left"/>
              <w:rPr>
                <w:sz w:val="24"/>
              </w:rPr>
            </w:pPr>
            <w:r>
              <w:rPr>
                <w:sz w:val="24"/>
              </w:rPr>
              <w:t>Pelaku</w:t>
            </w:r>
            <w:r>
              <w:rPr>
                <w:spacing w:val="-10"/>
                <w:sz w:val="24"/>
              </w:rPr>
              <w:t xml:space="preserve"> </w:t>
            </w:r>
            <w:r>
              <w:rPr>
                <w:sz w:val="24"/>
              </w:rPr>
              <w:t>usaha</w:t>
            </w:r>
            <w:r>
              <w:rPr>
                <w:spacing w:val="-11"/>
                <w:sz w:val="24"/>
              </w:rPr>
              <w:t xml:space="preserve"> </w:t>
            </w:r>
            <w:r>
              <w:rPr>
                <w:sz w:val="24"/>
              </w:rPr>
              <w:t>memanfaatkan</w:t>
            </w:r>
            <w:r>
              <w:rPr>
                <w:spacing w:val="-10"/>
                <w:sz w:val="24"/>
              </w:rPr>
              <w:t xml:space="preserve"> </w:t>
            </w:r>
            <w:r>
              <w:rPr>
                <w:sz w:val="24"/>
              </w:rPr>
              <w:t>data</w:t>
            </w:r>
            <w:r>
              <w:rPr>
                <w:spacing w:val="-10"/>
                <w:sz w:val="24"/>
              </w:rPr>
              <w:t xml:space="preserve"> </w:t>
            </w:r>
            <w:r>
              <w:rPr>
                <w:sz w:val="24"/>
              </w:rPr>
              <w:t>pelaku usaha untuk peningkatan layanan.</w:t>
            </w:r>
          </w:p>
        </w:tc>
        <w:tc>
          <w:tcPr>
            <w:tcW w:w="929" w:type="dxa"/>
          </w:tcPr>
          <w:p w:rsidR="006073ED" w:rsidRDefault="00E15FB4">
            <w:pPr>
              <w:pStyle w:val="TableParagraph"/>
              <w:ind w:left="0"/>
              <w:rPr>
                <w:sz w:val="24"/>
              </w:rPr>
            </w:pPr>
            <w:r>
              <w:rPr>
                <w:spacing w:val="-5"/>
                <w:sz w:val="24"/>
              </w:rPr>
              <w:t>23</w:t>
            </w:r>
          </w:p>
        </w:tc>
        <w:tc>
          <w:tcPr>
            <w:tcW w:w="1339" w:type="dxa"/>
          </w:tcPr>
          <w:p w:rsidR="006073ED" w:rsidRDefault="00E15FB4">
            <w:pPr>
              <w:pStyle w:val="TableParagraph"/>
              <w:ind w:left="3"/>
              <w:rPr>
                <w:sz w:val="24"/>
              </w:rPr>
            </w:pPr>
            <w:r>
              <w:rPr>
                <w:spacing w:val="-2"/>
                <w:sz w:val="24"/>
              </w:rPr>
              <w:t>38.3%</w:t>
            </w:r>
          </w:p>
        </w:tc>
        <w:tc>
          <w:tcPr>
            <w:tcW w:w="992" w:type="dxa"/>
          </w:tcPr>
          <w:p w:rsidR="006073ED" w:rsidRDefault="00E15FB4">
            <w:pPr>
              <w:pStyle w:val="TableParagraph"/>
              <w:ind w:left="5"/>
              <w:rPr>
                <w:sz w:val="24"/>
              </w:rPr>
            </w:pPr>
            <w:r>
              <w:rPr>
                <w:spacing w:val="-5"/>
                <w:sz w:val="24"/>
              </w:rPr>
              <w:t>37</w:t>
            </w:r>
          </w:p>
        </w:tc>
        <w:tc>
          <w:tcPr>
            <w:tcW w:w="1419" w:type="dxa"/>
          </w:tcPr>
          <w:p w:rsidR="006073ED" w:rsidRDefault="00E15FB4">
            <w:pPr>
              <w:pStyle w:val="TableParagraph"/>
              <w:ind w:left="5"/>
              <w:rPr>
                <w:sz w:val="24"/>
              </w:rPr>
            </w:pPr>
            <w:r>
              <w:rPr>
                <w:spacing w:val="-2"/>
                <w:sz w:val="24"/>
              </w:rPr>
              <w:t>61.7%</w:t>
            </w:r>
          </w:p>
        </w:tc>
      </w:tr>
    </w:tbl>
    <w:p w:rsidR="006073ED" w:rsidRDefault="006073ED">
      <w:pPr>
        <w:pStyle w:val="BodyText"/>
        <w:spacing w:before="2"/>
        <w:ind w:left="0"/>
        <w:jc w:val="left"/>
        <w:rPr>
          <w:b/>
        </w:rPr>
      </w:pPr>
    </w:p>
    <w:p w:rsidR="006073ED" w:rsidRDefault="00E15FB4">
      <w:pPr>
        <w:pStyle w:val="BodyText"/>
        <w:spacing w:before="1" w:line="480" w:lineRule="auto"/>
        <w:ind w:right="993" w:firstLine="720"/>
      </w:pPr>
      <w:r>
        <w:t>Mengacu pada uraian diatas kuesioner prasurvey variabel Keunggulan Bersaing (X2), indikator dengan tingkat ketidaksetujuan tertinggi adalah pelaku usaha melakukan riset pasar secara berkala, dengan 68,3% responden menyatakan tidak setuju. Hal ini menunjukk</w:t>
      </w:r>
      <w:r>
        <w:t>an bahwa sebagian besar pelaku usaha belum mengandung kebiasaan atau sistem dalam mengumpulkan dan menganalisis informasi pasar secara sistematis, padahal riset pasar sangat penting untuk memahami</w:t>
      </w:r>
      <w:r>
        <w:rPr>
          <w:spacing w:val="24"/>
        </w:rPr>
        <w:t xml:space="preserve"> </w:t>
      </w:r>
      <w:r>
        <w:t>tren,</w:t>
      </w:r>
      <w:r>
        <w:rPr>
          <w:spacing w:val="25"/>
        </w:rPr>
        <w:t xml:space="preserve"> </w:t>
      </w:r>
      <w:r>
        <w:t>kebutuhan</w:t>
      </w:r>
      <w:r>
        <w:rPr>
          <w:spacing w:val="23"/>
        </w:rPr>
        <w:t xml:space="preserve"> </w:t>
      </w:r>
      <w:r>
        <w:t>konsumen,</w:t>
      </w:r>
      <w:r>
        <w:rPr>
          <w:spacing w:val="25"/>
        </w:rPr>
        <w:t xml:space="preserve"> </w:t>
      </w:r>
      <w:r>
        <w:t>dan</w:t>
      </w:r>
      <w:r>
        <w:rPr>
          <w:spacing w:val="24"/>
        </w:rPr>
        <w:t xml:space="preserve"> </w:t>
      </w:r>
      <w:r>
        <w:t>strategi</w:t>
      </w:r>
      <w:r>
        <w:rPr>
          <w:spacing w:val="25"/>
        </w:rPr>
        <w:t xml:space="preserve"> </w:t>
      </w:r>
      <w:r>
        <w:t>pesaing.</w:t>
      </w:r>
      <w:r>
        <w:rPr>
          <w:spacing w:val="24"/>
        </w:rPr>
        <w:t xml:space="preserve"> </w:t>
      </w:r>
      <w:r>
        <w:t>Selain</w:t>
      </w:r>
      <w:r>
        <w:rPr>
          <w:spacing w:val="25"/>
        </w:rPr>
        <w:t xml:space="preserve"> </w:t>
      </w:r>
      <w:r>
        <w:t>itu,</w:t>
      </w:r>
      <w:r>
        <w:rPr>
          <w:spacing w:val="25"/>
        </w:rPr>
        <w:t xml:space="preserve"> </w:t>
      </w:r>
      <w:r>
        <w:rPr>
          <w:spacing w:val="-2"/>
        </w:rPr>
        <w:t>indikator</w:t>
      </w:r>
    </w:p>
    <w:p w:rsidR="006073ED" w:rsidRDefault="006073ED">
      <w:pPr>
        <w:pStyle w:val="BodyText"/>
        <w:spacing w:line="480" w:lineRule="auto"/>
        <w:sectPr w:rsidR="006073ED">
          <w:pgSz w:w="11910" w:h="16840"/>
          <w:pgMar w:top="1620" w:right="708" w:bottom="280" w:left="1275" w:header="729" w:footer="0" w:gutter="0"/>
          <w:cols w:space="720"/>
        </w:sectPr>
      </w:pPr>
    </w:p>
    <w:p w:rsidR="006073ED" w:rsidRDefault="00E15FB4">
      <w:pPr>
        <w:pStyle w:val="BodyText"/>
        <w:spacing w:before="80" w:line="480" w:lineRule="auto"/>
        <w:ind w:right="990"/>
      </w:pPr>
      <w:r>
        <w:lastRenderedPageBreak/>
        <w:t>lain yang juga menunjukkan kelemahan signifikan adalah pengembangan jaringan distribusi ke wilayah baru (66,7%), sistem manajemen rantai pasok (63,3%), dan pemanfaatan</w:t>
      </w:r>
      <w:r>
        <w:rPr>
          <w:spacing w:val="-7"/>
        </w:rPr>
        <w:t xml:space="preserve"> </w:t>
      </w:r>
      <w:r>
        <w:t>data</w:t>
      </w:r>
      <w:r>
        <w:rPr>
          <w:spacing w:val="-7"/>
        </w:rPr>
        <w:t xml:space="preserve"> </w:t>
      </w:r>
      <w:r>
        <w:t>usaha</w:t>
      </w:r>
      <w:r>
        <w:rPr>
          <w:spacing w:val="-5"/>
        </w:rPr>
        <w:t xml:space="preserve"> </w:t>
      </w:r>
      <w:r>
        <w:t>untuk</w:t>
      </w:r>
      <w:r>
        <w:rPr>
          <w:spacing w:val="-6"/>
        </w:rPr>
        <w:t xml:space="preserve"> </w:t>
      </w:r>
      <w:r>
        <w:t>peningkatan</w:t>
      </w:r>
      <w:r>
        <w:rPr>
          <w:spacing w:val="-7"/>
        </w:rPr>
        <w:t xml:space="preserve"> </w:t>
      </w:r>
      <w:r>
        <w:t>layanan</w:t>
      </w:r>
      <w:r>
        <w:rPr>
          <w:spacing w:val="-7"/>
        </w:rPr>
        <w:t xml:space="preserve"> </w:t>
      </w:r>
      <w:r>
        <w:t>(61,7%).</w:t>
      </w:r>
      <w:r>
        <w:rPr>
          <w:spacing w:val="-8"/>
        </w:rPr>
        <w:t xml:space="preserve"> </w:t>
      </w:r>
      <w:r>
        <w:t>Sebaliknya,</w:t>
      </w:r>
      <w:r>
        <w:rPr>
          <w:spacing w:val="-7"/>
        </w:rPr>
        <w:t xml:space="preserve"> </w:t>
      </w:r>
      <w:r>
        <w:t>i</w:t>
      </w:r>
      <w:r>
        <w:t>ndikator yang mendapat tingkat persetujuan tinggi mencakup inovasi produk (80%), responsivitas terhadap kebutuhan pasar (78,3%), dan kualitas produk dan layanan (75%). Temuan ini mengindikasikan bahwa meskipun pelaku usaha telah mengandung kekuatan dalam i</w:t>
      </w:r>
      <w:r>
        <w:t>novasi dan orientasi pasar, mereka masih perlu meningkatkan kemampuan analisis pasar, distribusi, dan sistem manajemen untuk memperkuat keunggulan bersaing secara menyeluruh.</w:t>
      </w:r>
    </w:p>
    <w:p w:rsidR="006073ED" w:rsidRDefault="00E15FB4">
      <w:pPr>
        <w:pStyle w:val="Heading1"/>
        <w:spacing w:before="1"/>
        <w:ind w:left="4488" w:firstLine="0"/>
      </w:pPr>
      <w:r>
        <w:t>Tabel</w:t>
      </w:r>
      <w:r>
        <w:rPr>
          <w:spacing w:val="-2"/>
        </w:rPr>
        <w:t xml:space="preserve"> </w:t>
      </w:r>
      <w:r>
        <w:rPr>
          <w:spacing w:val="-5"/>
        </w:rPr>
        <w:t>1.3</w:t>
      </w:r>
    </w:p>
    <w:p w:rsidR="006073ED" w:rsidRDefault="00E15FB4">
      <w:pPr>
        <w:spacing w:before="276"/>
        <w:ind w:left="131" w:right="132"/>
        <w:jc w:val="center"/>
        <w:rPr>
          <w:b/>
          <w:sz w:val="24"/>
        </w:rPr>
      </w:pPr>
      <w:r>
        <w:rPr>
          <w:b/>
          <w:sz w:val="24"/>
        </w:rPr>
        <w:t>Hasil</w:t>
      </w:r>
      <w:r>
        <w:rPr>
          <w:b/>
          <w:spacing w:val="-3"/>
          <w:sz w:val="24"/>
        </w:rPr>
        <w:t xml:space="preserve"> </w:t>
      </w:r>
      <w:r>
        <w:rPr>
          <w:b/>
          <w:sz w:val="24"/>
        </w:rPr>
        <w:t>Kuesioner</w:t>
      </w:r>
      <w:r>
        <w:rPr>
          <w:b/>
          <w:spacing w:val="-3"/>
          <w:sz w:val="24"/>
        </w:rPr>
        <w:t xml:space="preserve"> </w:t>
      </w:r>
      <w:r>
        <w:rPr>
          <w:b/>
          <w:sz w:val="24"/>
        </w:rPr>
        <w:t>Prasurvey</w:t>
      </w:r>
      <w:r>
        <w:rPr>
          <w:b/>
          <w:spacing w:val="-2"/>
          <w:sz w:val="24"/>
        </w:rPr>
        <w:t xml:space="preserve"> </w:t>
      </w:r>
      <w:r>
        <w:rPr>
          <w:b/>
          <w:sz w:val="24"/>
        </w:rPr>
        <w:t>Variabel</w:t>
      </w:r>
      <w:r>
        <w:rPr>
          <w:b/>
          <w:spacing w:val="-3"/>
          <w:sz w:val="24"/>
        </w:rPr>
        <w:t xml:space="preserve"> </w:t>
      </w:r>
      <w:r>
        <w:rPr>
          <w:b/>
          <w:sz w:val="24"/>
        </w:rPr>
        <w:t>Keberhasilan</w:t>
      </w:r>
      <w:r>
        <w:rPr>
          <w:b/>
          <w:spacing w:val="-2"/>
          <w:sz w:val="24"/>
        </w:rPr>
        <w:t xml:space="preserve"> </w:t>
      </w:r>
      <w:r>
        <w:rPr>
          <w:b/>
          <w:sz w:val="24"/>
        </w:rPr>
        <w:t>Usaha</w:t>
      </w:r>
      <w:r>
        <w:rPr>
          <w:b/>
          <w:spacing w:val="-2"/>
          <w:sz w:val="24"/>
        </w:rPr>
        <w:t xml:space="preserve"> </w:t>
      </w:r>
      <w:r>
        <w:rPr>
          <w:b/>
          <w:spacing w:val="-5"/>
          <w:sz w:val="24"/>
        </w:rPr>
        <w:t>(Y)</w:t>
      </w:r>
    </w:p>
    <w:p w:rsidR="006073ED" w:rsidRDefault="006073ED">
      <w:pPr>
        <w:pStyle w:val="BodyText"/>
        <w:spacing w:before="46"/>
        <w:ind w:left="0"/>
        <w:jc w:val="left"/>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254"/>
        <w:gridCol w:w="991"/>
        <w:gridCol w:w="1418"/>
        <w:gridCol w:w="991"/>
        <w:gridCol w:w="1418"/>
      </w:tblGrid>
      <w:tr w:rsidR="006073ED">
        <w:trPr>
          <w:trHeight w:val="551"/>
        </w:trPr>
        <w:tc>
          <w:tcPr>
            <w:tcW w:w="569" w:type="dxa"/>
          </w:tcPr>
          <w:p w:rsidR="006073ED" w:rsidRDefault="00E15FB4">
            <w:pPr>
              <w:pStyle w:val="TableParagraph"/>
              <w:ind w:left="7" w:right="1"/>
              <w:rPr>
                <w:b/>
                <w:sz w:val="24"/>
              </w:rPr>
            </w:pPr>
            <w:r>
              <w:rPr>
                <w:b/>
                <w:spacing w:val="-5"/>
                <w:sz w:val="24"/>
              </w:rPr>
              <w:t>No</w:t>
            </w:r>
          </w:p>
        </w:tc>
        <w:tc>
          <w:tcPr>
            <w:tcW w:w="4254" w:type="dxa"/>
          </w:tcPr>
          <w:p w:rsidR="006073ED" w:rsidRDefault="00E15FB4">
            <w:pPr>
              <w:pStyle w:val="TableParagraph"/>
              <w:ind w:left="1"/>
              <w:rPr>
                <w:b/>
                <w:sz w:val="24"/>
              </w:rPr>
            </w:pPr>
            <w:r>
              <w:rPr>
                <w:b/>
                <w:spacing w:val="-2"/>
                <w:sz w:val="24"/>
              </w:rPr>
              <w:t>Pernyataan</w:t>
            </w:r>
          </w:p>
        </w:tc>
        <w:tc>
          <w:tcPr>
            <w:tcW w:w="991" w:type="dxa"/>
          </w:tcPr>
          <w:p w:rsidR="006073ED" w:rsidRDefault="00E15FB4">
            <w:pPr>
              <w:pStyle w:val="TableParagraph"/>
              <w:ind w:left="8" w:right="8"/>
              <w:rPr>
                <w:b/>
                <w:sz w:val="24"/>
              </w:rPr>
            </w:pPr>
            <w:r>
              <w:rPr>
                <w:b/>
                <w:spacing w:val="-2"/>
                <w:sz w:val="24"/>
              </w:rPr>
              <w:t>Setuju</w:t>
            </w:r>
          </w:p>
        </w:tc>
        <w:tc>
          <w:tcPr>
            <w:tcW w:w="1418" w:type="dxa"/>
          </w:tcPr>
          <w:p w:rsidR="006073ED" w:rsidRDefault="00E15FB4">
            <w:pPr>
              <w:pStyle w:val="TableParagraph"/>
              <w:ind w:right="7"/>
              <w:rPr>
                <w:b/>
                <w:sz w:val="24"/>
              </w:rPr>
            </w:pPr>
            <w:r>
              <w:rPr>
                <w:b/>
                <w:spacing w:val="-2"/>
                <w:sz w:val="24"/>
              </w:rPr>
              <w:t>Persentase</w:t>
            </w:r>
          </w:p>
        </w:tc>
        <w:tc>
          <w:tcPr>
            <w:tcW w:w="991" w:type="dxa"/>
          </w:tcPr>
          <w:p w:rsidR="006073ED" w:rsidRDefault="00E15FB4">
            <w:pPr>
              <w:pStyle w:val="TableParagraph"/>
              <w:spacing w:before="0" w:line="276" w:lineRule="exact"/>
              <w:ind w:left="161" w:right="145" w:firstLine="24"/>
              <w:jc w:val="left"/>
              <w:rPr>
                <w:b/>
                <w:sz w:val="24"/>
              </w:rPr>
            </w:pPr>
            <w:r>
              <w:rPr>
                <w:b/>
                <w:spacing w:val="-2"/>
                <w:sz w:val="24"/>
              </w:rPr>
              <w:t>Tidak Setuju</w:t>
            </w:r>
          </w:p>
        </w:tc>
        <w:tc>
          <w:tcPr>
            <w:tcW w:w="1418" w:type="dxa"/>
          </w:tcPr>
          <w:p w:rsidR="006073ED" w:rsidRDefault="00E15FB4">
            <w:pPr>
              <w:pStyle w:val="TableParagraph"/>
              <w:ind w:right="4"/>
              <w:rPr>
                <w:b/>
                <w:sz w:val="24"/>
              </w:rPr>
            </w:pPr>
            <w:r>
              <w:rPr>
                <w:b/>
                <w:spacing w:val="-2"/>
                <w:sz w:val="24"/>
              </w:rPr>
              <w:t>Persentase</w:t>
            </w:r>
          </w:p>
        </w:tc>
      </w:tr>
      <w:tr w:rsidR="006073ED">
        <w:trPr>
          <w:trHeight w:val="290"/>
        </w:trPr>
        <w:tc>
          <w:tcPr>
            <w:tcW w:w="569" w:type="dxa"/>
          </w:tcPr>
          <w:p w:rsidR="006073ED" w:rsidRDefault="00E15FB4">
            <w:pPr>
              <w:pStyle w:val="TableParagraph"/>
              <w:spacing w:before="5" w:line="264" w:lineRule="exact"/>
              <w:ind w:left="7"/>
              <w:rPr>
                <w:sz w:val="24"/>
              </w:rPr>
            </w:pPr>
            <w:r>
              <w:rPr>
                <w:spacing w:val="-10"/>
                <w:sz w:val="24"/>
              </w:rPr>
              <w:t>1</w:t>
            </w:r>
          </w:p>
        </w:tc>
        <w:tc>
          <w:tcPr>
            <w:tcW w:w="4254" w:type="dxa"/>
          </w:tcPr>
          <w:p w:rsidR="006073ED" w:rsidRDefault="00E15FB4">
            <w:pPr>
              <w:pStyle w:val="TableParagraph"/>
              <w:spacing w:before="5" w:line="264" w:lineRule="exact"/>
              <w:ind w:left="1"/>
              <w:rPr>
                <w:sz w:val="24"/>
              </w:rPr>
            </w:pPr>
            <w:r>
              <w:rPr>
                <w:sz w:val="24"/>
              </w:rPr>
              <w:t>Pelaku</w:t>
            </w:r>
            <w:r>
              <w:rPr>
                <w:spacing w:val="-15"/>
                <w:sz w:val="24"/>
              </w:rPr>
              <w:t xml:space="preserve"> </w:t>
            </w:r>
            <w:r>
              <w:rPr>
                <w:sz w:val="24"/>
              </w:rPr>
              <w:t>usaha</w:t>
            </w:r>
            <w:r>
              <w:rPr>
                <w:spacing w:val="-14"/>
                <w:sz w:val="24"/>
              </w:rPr>
              <w:t xml:space="preserve"> </w:t>
            </w:r>
            <w:r>
              <w:rPr>
                <w:sz w:val="24"/>
              </w:rPr>
              <w:t>mencapai</w:t>
            </w:r>
            <w:r>
              <w:rPr>
                <w:spacing w:val="-13"/>
                <w:sz w:val="24"/>
              </w:rPr>
              <w:t xml:space="preserve"> </w:t>
            </w:r>
            <w:r>
              <w:rPr>
                <w:sz w:val="24"/>
              </w:rPr>
              <w:t>target</w:t>
            </w:r>
            <w:r>
              <w:rPr>
                <w:spacing w:val="-12"/>
                <w:sz w:val="24"/>
              </w:rPr>
              <w:t xml:space="preserve"> </w:t>
            </w:r>
            <w:r>
              <w:rPr>
                <w:spacing w:val="-2"/>
                <w:sz w:val="24"/>
              </w:rPr>
              <w:t>keuntungan.</w:t>
            </w:r>
          </w:p>
        </w:tc>
        <w:tc>
          <w:tcPr>
            <w:tcW w:w="991" w:type="dxa"/>
          </w:tcPr>
          <w:p w:rsidR="006073ED" w:rsidRDefault="00E15FB4">
            <w:pPr>
              <w:pStyle w:val="TableParagraph"/>
              <w:spacing w:before="5" w:line="264" w:lineRule="exact"/>
              <w:ind w:left="8" w:right="7"/>
              <w:rPr>
                <w:sz w:val="24"/>
              </w:rPr>
            </w:pPr>
            <w:r>
              <w:rPr>
                <w:spacing w:val="-5"/>
                <w:sz w:val="24"/>
              </w:rPr>
              <w:t>44</w:t>
            </w:r>
          </w:p>
        </w:tc>
        <w:tc>
          <w:tcPr>
            <w:tcW w:w="1418" w:type="dxa"/>
          </w:tcPr>
          <w:p w:rsidR="006073ED" w:rsidRDefault="00E15FB4">
            <w:pPr>
              <w:pStyle w:val="TableParagraph"/>
              <w:spacing w:before="5" w:line="264" w:lineRule="exact"/>
              <w:ind w:right="3"/>
              <w:rPr>
                <w:sz w:val="24"/>
              </w:rPr>
            </w:pPr>
            <w:r>
              <w:rPr>
                <w:spacing w:val="-2"/>
                <w:sz w:val="24"/>
              </w:rPr>
              <w:t>73.3%</w:t>
            </w:r>
          </w:p>
        </w:tc>
        <w:tc>
          <w:tcPr>
            <w:tcW w:w="991" w:type="dxa"/>
          </w:tcPr>
          <w:p w:rsidR="006073ED" w:rsidRDefault="00E15FB4">
            <w:pPr>
              <w:pStyle w:val="TableParagraph"/>
              <w:spacing w:before="5" w:line="264" w:lineRule="exact"/>
              <w:ind w:left="8"/>
              <w:rPr>
                <w:sz w:val="24"/>
              </w:rPr>
            </w:pPr>
            <w:r>
              <w:rPr>
                <w:spacing w:val="-5"/>
                <w:sz w:val="24"/>
              </w:rPr>
              <w:t>16</w:t>
            </w:r>
          </w:p>
        </w:tc>
        <w:tc>
          <w:tcPr>
            <w:tcW w:w="1418" w:type="dxa"/>
          </w:tcPr>
          <w:p w:rsidR="006073ED" w:rsidRDefault="00E15FB4">
            <w:pPr>
              <w:pStyle w:val="TableParagraph"/>
              <w:spacing w:before="5" w:line="264" w:lineRule="exact"/>
              <w:rPr>
                <w:sz w:val="24"/>
              </w:rPr>
            </w:pPr>
            <w:r>
              <w:rPr>
                <w:spacing w:val="-2"/>
                <w:sz w:val="24"/>
              </w:rPr>
              <w:t>26.7%</w:t>
            </w:r>
          </w:p>
        </w:tc>
      </w:tr>
      <w:tr w:rsidR="006073ED">
        <w:trPr>
          <w:trHeight w:val="552"/>
        </w:trPr>
        <w:tc>
          <w:tcPr>
            <w:tcW w:w="569" w:type="dxa"/>
          </w:tcPr>
          <w:p w:rsidR="006073ED" w:rsidRDefault="00E15FB4">
            <w:pPr>
              <w:pStyle w:val="TableParagraph"/>
              <w:ind w:left="7"/>
              <w:rPr>
                <w:sz w:val="24"/>
              </w:rPr>
            </w:pPr>
            <w:r>
              <w:rPr>
                <w:spacing w:val="-10"/>
                <w:sz w:val="24"/>
              </w:rPr>
              <w:t>2</w:t>
            </w:r>
          </w:p>
        </w:tc>
        <w:tc>
          <w:tcPr>
            <w:tcW w:w="4254" w:type="dxa"/>
          </w:tcPr>
          <w:p w:rsidR="006073ED" w:rsidRDefault="00E15FB4">
            <w:pPr>
              <w:pStyle w:val="TableParagraph"/>
              <w:spacing w:before="0" w:line="276" w:lineRule="exact"/>
              <w:ind w:left="105" w:right="104"/>
              <w:jc w:val="left"/>
              <w:rPr>
                <w:sz w:val="24"/>
              </w:rPr>
            </w:pPr>
            <w:r>
              <w:rPr>
                <w:sz w:val="24"/>
              </w:rPr>
              <w:t>Pelaku usaha melakukan evaluasi berkala terhadap performa usahanya.</w:t>
            </w:r>
          </w:p>
        </w:tc>
        <w:tc>
          <w:tcPr>
            <w:tcW w:w="991" w:type="dxa"/>
          </w:tcPr>
          <w:p w:rsidR="006073ED" w:rsidRDefault="00E15FB4">
            <w:pPr>
              <w:pStyle w:val="TableParagraph"/>
              <w:ind w:left="8" w:right="7"/>
              <w:rPr>
                <w:sz w:val="24"/>
              </w:rPr>
            </w:pPr>
            <w:r>
              <w:rPr>
                <w:spacing w:val="-5"/>
                <w:sz w:val="24"/>
              </w:rPr>
              <w:t>22</w:t>
            </w:r>
          </w:p>
        </w:tc>
        <w:tc>
          <w:tcPr>
            <w:tcW w:w="1418" w:type="dxa"/>
          </w:tcPr>
          <w:p w:rsidR="006073ED" w:rsidRDefault="00E15FB4">
            <w:pPr>
              <w:pStyle w:val="TableParagraph"/>
              <w:ind w:right="3"/>
              <w:rPr>
                <w:sz w:val="24"/>
              </w:rPr>
            </w:pPr>
            <w:r>
              <w:rPr>
                <w:spacing w:val="-2"/>
                <w:sz w:val="24"/>
              </w:rPr>
              <w:t>36.7%</w:t>
            </w:r>
          </w:p>
        </w:tc>
        <w:tc>
          <w:tcPr>
            <w:tcW w:w="991" w:type="dxa"/>
          </w:tcPr>
          <w:p w:rsidR="006073ED" w:rsidRDefault="00E15FB4">
            <w:pPr>
              <w:pStyle w:val="TableParagraph"/>
              <w:ind w:left="8"/>
              <w:rPr>
                <w:sz w:val="24"/>
              </w:rPr>
            </w:pPr>
            <w:r>
              <w:rPr>
                <w:spacing w:val="-5"/>
                <w:sz w:val="24"/>
              </w:rPr>
              <w:t>38</w:t>
            </w:r>
          </w:p>
        </w:tc>
        <w:tc>
          <w:tcPr>
            <w:tcW w:w="1418" w:type="dxa"/>
          </w:tcPr>
          <w:p w:rsidR="006073ED" w:rsidRDefault="00E15FB4">
            <w:pPr>
              <w:pStyle w:val="TableParagraph"/>
              <w:rPr>
                <w:sz w:val="24"/>
              </w:rPr>
            </w:pPr>
            <w:r>
              <w:rPr>
                <w:spacing w:val="-2"/>
                <w:sz w:val="24"/>
              </w:rPr>
              <w:t>63.3%</w:t>
            </w:r>
          </w:p>
        </w:tc>
      </w:tr>
      <w:tr w:rsidR="006073ED">
        <w:trPr>
          <w:trHeight w:val="551"/>
        </w:trPr>
        <w:tc>
          <w:tcPr>
            <w:tcW w:w="569" w:type="dxa"/>
          </w:tcPr>
          <w:p w:rsidR="006073ED" w:rsidRDefault="00E15FB4">
            <w:pPr>
              <w:pStyle w:val="TableParagraph"/>
              <w:ind w:left="7"/>
              <w:rPr>
                <w:sz w:val="24"/>
              </w:rPr>
            </w:pPr>
            <w:r>
              <w:rPr>
                <w:spacing w:val="-10"/>
                <w:sz w:val="24"/>
              </w:rPr>
              <w:t>3</w:t>
            </w:r>
          </w:p>
        </w:tc>
        <w:tc>
          <w:tcPr>
            <w:tcW w:w="4254" w:type="dxa"/>
          </w:tcPr>
          <w:p w:rsidR="006073ED" w:rsidRDefault="00E15FB4">
            <w:pPr>
              <w:pStyle w:val="TableParagraph"/>
              <w:tabs>
                <w:tab w:val="left" w:pos="980"/>
                <w:tab w:val="left" w:pos="1748"/>
                <w:tab w:val="left" w:pos="2652"/>
                <w:tab w:val="left" w:pos="3314"/>
              </w:tabs>
              <w:spacing w:before="0" w:line="276" w:lineRule="exact"/>
              <w:ind w:left="105" w:right="104"/>
              <w:jc w:val="left"/>
              <w:rPr>
                <w:sz w:val="24"/>
              </w:rPr>
            </w:pPr>
            <w:r>
              <w:rPr>
                <w:spacing w:val="-2"/>
                <w:sz w:val="24"/>
              </w:rPr>
              <w:t>Pelaku</w:t>
            </w:r>
            <w:r>
              <w:rPr>
                <w:sz w:val="24"/>
              </w:rPr>
              <w:tab/>
            </w:r>
            <w:r>
              <w:rPr>
                <w:spacing w:val="-2"/>
                <w:sz w:val="24"/>
              </w:rPr>
              <w:t>usaha</w:t>
            </w:r>
            <w:r>
              <w:rPr>
                <w:sz w:val="24"/>
              </w:rPr>
              <w:tab/>
            </w:r>
            <w:r>
              <w:rPr>
                <w:spacing w:val="-2"/>
                <w:sz w:val="24"/>
              </w:rPr>
              <w:t>merasa</w:t>
            </w:r>
            <w:r>
              <w:rPr>
                <w:sz w:val="24"/>
              </w:rPr>
              <w:tab/>
            </w:r>
            <w:r>
              <w:rPr>
                <w:spacing w:val="-4"/>
                <w:sz w:val="24"/>
              </w:rPr>
              <w:t>puas</w:t>
            </w:r>
            <w:r>
              <w:rPr>
                <w:sz w:val="24"/>
              </w:rPr>
              <w:tab/>
            </w:r>
            <w:r>
              <w:rPr>
                <w:spacing w:val="-2"/>
                <w:sz w:val="24"/>
              </w:rPr>
              <w:t>terhadap produk/layanan.</w:t>
            </w:r>
          </w:p>
        </w:tc>
        <w:tc>
          <w:tcPr>
            <w:tcW w:w="991" w:type="dxa"/>
          </w:tcPr>
          <w:p w:rsidR="006073ED" w:rsidRDefault="00E15FB4">
            <w:pPr>
              <w:pStyle w:val="TableParagraph"/>
              <w:ind w:left="8" w:right="7"/>
              <w:rPr>
                <w:sz w:val="24"/>
              </w:rPr>
            </w:pPr>
            <w:r>
              <w:rPr>
                <w:spacing w:val="-5"/>
                <w:sz w:val="24"/>
              </w:rPr>
              <w:t>45</w:t>
            </w:r>
          </w:p>
        </w:tc>
        <w:tc>
          <w:tcPr>
            <w:tcW w:w="1418" w:type="dxa"/>
          </w:tcPr>
          <w:p w:rsidR="006073ED" w:rsidRDefault="00E15FB4">
            <w:pPr>
              <w:pStyle w:val="TableParagraph"/>
              <w:ind w:right="5"/>
              <w:rPr>
                <w:sz w:val="24"/>
              </w:rPr>
            </w:pPr>
            <w:r>
              <w:rPr>
                <w:spacing w:val="-5"/>
                <w:sz w:val="24"/>
              </w:rPr>
              <w:t>75%</w:t>
            </w:r>
          </w:p>
        </w:tc>
        <w:tc>
          <w:tcPr>
            <w:tcW w:w="991" w:type="dxa"/>
          </w:tcPr>
          <w:p w:rsidR="006073ED" w:rsidRDefault="00E15FB4">
            <w:pPr>
              <w:pStyle w:val="TableParagraph"/>
              <w:ind w:left="8"/>
              <w:rPr>
                <w:sz w:val="24"/>
              </w:rPr>
            </w:pPr>
            <w:r>
              <w:rPr>
                <w:spacing w:val="-5"/>
                <w:sz w:val="24"/>
              </w:rPr>
              <w:t>15</w:t>
            </w:r>
          </w:p>
        </w:tc>
        <w:tc>
          <w:tcPr>
            <w:tcW w:w="1418" w:type="dxa"/>
          </w:tcPr>
          <w:p w:rsidR="006073ED" w:rsidRDefault="00E15FB4">
            <w:pPr>
              <w:pStyle w:val="TableParagraph"/>
              <w:ind w:right="3"/>
              <w:rPr>
                <w:sz w:val="24"/>
              </w:rPr>
            </w:pPr>
            <w:r>
              <w:rPr>
                <w:spacing w:val="-5"/>
                <w:sz w:val="24"/>
              </w:rPr>
              <w:t>25%</w:t>
            </w:r>
          </w:p>
        </w:tc>
      </w:tr>
      <w:tr w:rsidR="006073ED">
        <w:trPr>
          <w:trHeight w:val="827"/>
        </w:trPr>
        <w:tc>
          <w:tcPr>
            <w:tcW w:w="569" w:type="dxa"/>
          </w:tcPr>
          <w:p w:rsidR="006073ED" w:rsidRDefault="00E15FB4">
            <w:pPr>
              <w:pStyle w:val="TableParagraph"/>
              <w:spacing w:before="274"/>
              <w:ind w:left="7"/>
              <w:rPr>
                <w:sz w:val="24"/>
              </w:rPr>
            </w:pPr>
            <w:r>
              <w:rPr>
                <w:spacing w:val="-10"/>
                <w:sz w:val="24"/>
              </w:rPr>
              <w:t>4</w:t>
            </w:r>
          </w:p>
        </w:tc>
        <w:tc>
          <w:tcPr>
            <w:tcW w:w="4254" w:type="dxa"/>
          </w:tcPr>
          <w:p w:rsidR="006073ED" w:rsidRDefault="00E15FB4">
            <w:pPr>
              <w:pStyle w:val="TableParagraph"/>
              <w:spacing w:before="0" w:line="276" w:lineRule="exact"/>
              <w:ind w:left="105" w:right="99"/>
              <w:jc w:val="both"/>
              <w:rPr>
                <w:sz w:val="24"/>
              </w:rPr>
            </w:pPr>
            <w:r>
              <w:rPr>
                <w:sz w:val="24"/>
              </w:rPr>
              <w:t xml:space="preserve">Pelaku usaha mengandung sistem pelaporan keuangan yang tertib dan </w:t>
            </w:r>
            <w:r>
              <w:rPr>
                <w:spacing w:val="-2"/>
                <w:sz w:val="24"/>
              </w:rPr>
              <w:t>akurat.</w:t>
            </w:r>
          </w:p>
        </w:tc>
        <w:tc>
          <w:tcPr>
            <w:tcW w:w="991" w:type="dxa"/>
          </w:tcPr>
          <w:p w:rsidR="006073ED" w:rsidRDefault="00E15FB4">
            <w:pPr>
              <w:pStyle w:val="TableParagraph"/>
              <w:spacing w:before="274"/>
              <w:ind w:left="8" w:right="7"/>
              <w:rPr>
                <w:sz w:val="24"/>
              </w:rPr>
            </w:pPr>
            <w:r>
              <w:rPr>
                <w:spacing w:val="-5"/>
                <w:sz w:val="24"/>
              </w:rPr>
              <w:t>20</w:t>
            </w:r>
          </w:p>
        </w:tc>
        <w:tc>
          <w:tcPr>
            <w:tcW w:w="1418" w:type="dxa"/>
          </w:tcPr>
          <w:p w:rsidR="006073ED" w:rsidRDefault="00E15FB4">
            <w:pPr>
              <w:pStyle w:val="TableParagraph"/>
              <w:spacing w:before="274"/>
              <w:ind w:right="3"/>
              <w:rPr>
                <w:sz w:val="24"/>
              </w:rPr>
            </w:pPr>
            <w:r>
              <w:rPr>
                <w:spacing w:val="-2"/>
                <w:sz w:val="24"/>
              </w:rPr>
              <w:t>33.3%</w:t>
            </w:r>
          </w:p>
        </w:tc>
        <w:tc>
          <w:tcPr>
            <w:tcW w:w="991" w:type="dxa"/>
          </w:tcPr>
          <w:p w:rsidR="006073ED" w:rsidRDefault="00E15FB4">
            <w:pPr>
              <w:pStyle w:val="TableParagraph"/>
              <w:spacing w:before="274"/>
              <w:ind w:left="8"/>
              <w:rPr>
                <w:sz w:val="24"/>
              </w:rPr>
            </w:pPr>
            <w:r>
              <w:rPr>
                <w:spacing w:val="-5"/>
                <w:sz w:val="24"/>
              </w:rPr>
              <w:t>40</w:t>
            </w:r>
          </w:p>
        </w:tc>
        <w:tc>
          <w:tcPr>
            <w:tcW w:w="1418" w:type="dxa"/>
          </w:tcPr>
          <w:p w:rsidR="006073ED" w:rsidRDefault="00E15FB4">
            <w:pPr>
              <w:pStyle w:val="TableParagraph"/>
              <w:spacing w:before="274"/>
              <w:rPr>
                <w:sz w:val="24"/>
              </w:rPr>
            </w:pPr>
            <w:r>
              <w:rPr>
                <w:spacing w:val="-2"/>
                <w:sz w:val="24"/>
              </w:rPr>
              <w:t>66.7%</w:t>
            </w:r>
          </w:p>
        </w:tc>
      </w:tr>
      <w:tr w:rsidR="006073ED">
        <w:trPr>
          <w:trHeight w:val="550"/>
        </w:trPr>
        <w:tc>
          <w:tcPr>
            <w:tcW w:w="569" w:type="dxa"/>
          </w:tcPr>
          <w:p w:rsidR="006073ED" w:rsidRDefault="00E15FB4">
            <w:pPr>
              <w:pStyle w:val="TableParagraph"/>
              <w:spacing w:before="137"/>
              <w:ind w:left="7"/>
              <w:rPr>
                <w:sz w:val="24"/>
              </w:rPr>
            </w:pPr>
            <w:r>
              <w:rPr>
                <w:spacing w:val="-10"/>
                <w:sz w:val="24"/>
              </w:rPr>
              <w:t>5</w:t>
            </w:r>
          </w:p>
        </w:tc>
        <w:tc>
          <w:tcPr>
            <w:tcW w:w="4254" w:type="dxa"/>
          </w:tcPr>
          <w:p w:rsidR="006073ED" w:rsidRDefault="00E15FB4">
            <w:pPr>
              <w:pStyle w:val="TableParagraph"/>
              <w:tabs>
                <w:tab w:val="left" w:pos="997"/>
                <w:tab w:val="left" w:pos="1781"/>
                <w:tab w:val="left" w:pos="3432"/>
              </w:tabs>
              <w:spacing w:before="0" w:line="276" w:lineRule="exact"/>
              <w:ind w:left="105" w:right="101"/>
              <w:jc w:val="left"/>
              <w:rPr>
                <w:sz w:val="24"/>
              </w:rPr>
            </w:pPr>
            <w:r>
              <w:rPr>
                <w:spacing w:val="-2"/>
                <w:sz w:val="24"/>
              </w:rPr>
              <w:t>Pelaku</w:t>
            </w:r>
            <w:r>
              <w:rPr>
                <w:sz w:val="24"/>
              </w:rPr>
              <w:tab/>
            </w:r>
            <w:r>
              <w:rPr>
                <w:spacing w:val="-4"/>
                <w:sz w:val="24"/>
              </w:rPr>
              <w:t>usaha</w:t>
            </w:r>
            <w:r>
              <w:rPr>
                <w:sz w:val="24"/>
              </w:rPr>
              <w:tab/>
            </w:r>
            <w:r>
              <w:rPr>
                <w:spacing w:val="-2"/>
                <w:sz w:val="24"/>
              </w:rPr>
              <w:t>memanfaatkan</w:t>
            </w:r>
            <w:r>
              <w:rPr>
                <w:sz w:val="24"/>
              </w:rPr>
              <w:tab/>
            </w:r>
            <w:r>
              <w:rPr>
                <w:spacing w:val="-2"/>
                <w:sz w:val="24"/>
              </w:rPr>
              <w:t xml:space="preserve">strategi </w:t>
            </w:r>
            <w:r>
              <w:rPr>
                <w:sz w:val="24"/>
              </w:rPr>
              <w:t>digital marketing secara optimal.</w:t>
            </w:r>
          </w:p>
        </w:tc>
        <w:tc>
          <w:tcPr>
            <w:tcW w:w="991" w:type="dxa"/>
          </w:tcPr>
          <w:p w:rsidR="006073ED" w:rsidRDefault="00E15FB4">
            <w:pPr>
              <w:pStyle w:val="TableParagraph"/>
              <w:spacing w:before="137"/>
              <w:ind w:left="8" w:right="7"/>
              <w:rPr>
                <w:sz w:val="24"/>
              </w:rPr>
            </w:pPr>
            <w:r>
              <w:rPr>
                <w:spacing w:val="-5"/>
                <w:sz w:val="24"/>
              </w:rPr>
              <w:t>21</w:t>
            </w:r>
          </w:p>
        </w:tc>
        <w:tc>
          <w:tcPr>
            <w:tcW w:w="1418" w:type="dxa"/>
          </w:tcPr>
          <w:p w:rsidR="006073ED" w:rsidRDefault="00E15FB4">
            <w:pPr>
              <w:pStyle w:val="TableParagraph"/>
              <w:spacing w:before="137"/>
              <w:ind w:right="5"/>
              <w:rPr>
                <w:sz w:val="24"/>
              </w:rPr>
            </w:pPr>
            <w:r>
              <w:rPr>
                <w:spacing w:val="-5"/>
                <w:sz w:val="24"/>
              </w:rPr>
              <w:t>35%</w:t>
            </w:r>
          </w:p>
        </w:tc>
        <w:tc>
          <w:tcPr>
            <w:tcW w:w="991" w:type="dxa"/>
          </w:tcPr>
          <w:p w:rsidR="006073ED" w:rsidRDefault="00E15FB4">
            <w:pPr>
              <w:pStyle w:val="TableParagraph"/>
              <w:spacing w:before="137"/>
              <w:ind w:left="8"/>
              <w:rPr>
                <w:sz w:val="24"/>
              </w:rPr>
            </w:pPr>
            <w:r>
              <w:rPr>
                <w:spacing w:val="-5"/>
                <w:sz w:val="24"/>
              </w:rPr>
              <w:t>39</w:t>
            </w:r>
          </w:p>
        </w:tc>
        <w:tc>
          <w:tcPr>
            <w:tcW w:w="1418" w:type="dxa"/>
          </w:tcPr>
          <w:p w:rsidR="006073ED" w:rsidRDefault="00E15FB4">
            <w:pPr>
              <w:pStyle w:val="TableParagraph"/>
              <w:spacing w:before="137"/>
              <w:ind w:right="3"/>
              <w:rPr>
                <w:sz w:val="24"/>
              </w:rPr>
            </w:pPr>
            <w:r>
              <w:rPr>
                <w:spacing w:val="-5"/>
                <w:sz w:val="24"/>
              </w:rPr>
              <w:t>65%</w:t>
            </w:r>
          </w:p>
        </w:tc>
      </w:tr>
    </w:tbl>
    <w:p w:rsidR="006073ED" w:rsidRDefault="006073ED">
      <w:pPr>
        <w:pStyle w:val="BodyText"/>
        <w:spacing w:before="1"/>
        <w:ind w:left="0"/>
        <w:jc w:val="left"/>
        <w:rPr>
          <w:b/>
        </w:rPr>
      </w:pPr>
    </w:p>
    <w:p w:rsidR="006073ED" w:rsidRDefault="00E15FB4">
      <w:pPr>
        <w:pStyle w:val="BodyText"/>
        <w:spacing w:line="480" w:lineRule="auto"/>
        <w:ind w:right="991" w:firstLine="720"/>
      </w:pPr>
      <w:r>
        <w:t>Mengacu pada uraian diatas kuesioner prasurvey variabel Keberhasilan Usaha (Y), indikator dengan tingkat ketidaksetujuan tertinggi adalah sistem pelaporan</w:t>
      </w:r>
      <w:r>
        <w:rPr>
          <w:spacing w:val="-2"/>
        </w:rPr>
        <w:t xml:space="preserve"> </w:t>
      </w:r>
      <w:r>
        <w:t>keuangan</w:t>
      </w:r>
      <w:r>
        <w:rPr>
          <w:spacing w:val="-2"/>
        </w:rPr>
        <w:t xml:space="preserve"> </w:t>
      </w:r>
      <w:r>
        <w:t>yang</w:t>
      </w:r>
      <w:r>
        <w:rPr>
          <w:spacing w:val="-2"/>
        </w:rPr>
        <w:t xml:space="preserve"> </w:t>
      </w:r>
      <w:r>
        <w:t>tertib</w:t>
      </w:r>
      <w:r>
        <w:rPr>
          <w:spacing w:val="-2"/>
        </w:rPr>
        <w:t xml:space="preserve"> </w:t>
      </w:r>
      <w:r>
        <w:t>dan</w:t>
      </w:r>
      <w:r>
        <w:rPr>
          <w:spacing w:val="-2"/>
        </w:rPr>
        <w:t xml:space="preserve"> </w:t>
      </w:r>
      <w:r>
        <w:t>akurat,</w:t>
      </w:r>
      <w:r>
        <w:rPr>
          <w:spacing w:val="-2"/>
        </w:rPr>
        <w:t xml:space="preserve"> </w:t>
      </w:r>
      <w:r>
        <w:t>di</w:t>
      </w:r>
      <w:r>
        <w:rPr>
          <w:spacing w:val="-2"/>
        </w:rPr>
        <w:t xml:space="preserve"> </w:t>
      </w:r>
      <w:r>
        <w:t>mana</w:t>
      </w:r>
      <w:r>
        <w:rPr>
          <w:spacing w:val="-3"/>
        </w:rPr>
        <w:t xml:space="preserve"> </w:t>
      </w:r>
      <w:r>
        <w:t>66,7%</w:t>
      </w:r>
      <w:r>
        <w:rPr>
          <w:spacing w:val="-3"/>
        </w:rPr>
        <w:t xml:space="preserve"> </w:t>
      </w:r>
      <w:r>
        <w:t>responden</w:t>
      </w:r>
      <w:r>
        <w:rPr>
          <w:spacing w:val="-2"/>
        </w:rPr>
        <w:t xml:space="preserve"> </w:t>
      </w:r>
      <w:r>
        <w:t>menyatakan tidak setuju. Hal ini mengindikas</w:t>
      </w:r>
      <w:r>
        <w:t>ikan bahwa sebagian besar pelaku usaha masih mengandung kelemahan dalam pengelolaan dan pencatatan keuangan yang sistematis, padahal aspek ini sangat krusial dalam mengukur keberhasilan usaha secara</w:t>
      </w:r>
      <w:r>
        <w:rPr>
          <w:spacing w:val="18"/>
        </w:rPr>
        <w:t xml:space="preserve"> </w:t>
      </w:r>
      <w:r>
        <w:t>objektif</w:t>
      </w:r>
      <w:r>
        <w:rPr>
          <w:spacing w:val="20"/>
        </w:rPr>
        <w:t xml:space="preserve"> </w:t>
      </w:r>
      <w:r>
        <w:t>dan</w:t>
      </w:r>
      <w:r>
        <w:rPr>
          <w:spacing w:val="20"/>
        </w:rPr>
        <w:t xml:space="preserve"> </w:t>
      </w:r>
      <w:r>
        <w:t>akuntabel.</w:t>
      </w:r>
      <w:r>
        <w:rPr>
          <w:spacing w:val="20"/>
        </w:rPr>
        <w:t xml:space="preserve"> </w:t>
      </w:r>
      <w:r>
        <w:t>Selanjutnya,</w:t>
      </w:r>
      <w:r>
        <w:rPr>
          <w:spacing w:val="19"/>
        </w:rPr>
        <w:t xml:space="preserve"> </w:t>
      </w:r>
      <w:r>
        <w:t>indikator</w:t>
      </w:r>
      <w:r>
        <w:rPr>
          <w:spacing w:val="20"/>
        </w:rPr>
        <w:t xml:space="preserve"> </w:t>
      </w:r>
      <w:r>
        <w:t>pemanfaata</w:t>
      </w:r>
      <w:r>
        <w:t>n</w:t>
      </w:r>
      <w:r>
        <w:rPr>
          <w:spacing w:val="19"/>
        </w:rPr>
        <w:t xml:space="preserve"> </w:t>
      </w:r>
      <w:r>
        <w:t>strategi</w:t>
      </w:r>
      <w:r>
        <w:rPr>
          <w:spacing w:val="20"/>
        </w:rPr>
        <w:t xml:space="preserve"> </w:t>
      </w:r>
      <w:r>
        <w:rPr>
          <w:spacing w:val="-2"/>
        </w:rPr>
        <w:t>digital</w:t>
      </w:r>
    </w:p>
    <w:p w:rsidR="006073ED" w:rsidRDefault="006073ED">
      <w:pPr>
        <w:pStyle w:val="BodyText"/>
        <w:spacing w:line="480" w:lineRule="auto"/>
        <w:sectPr w:rsidR="006073ED">
          <w:pgSz w:w="11910" w:h="16840"/>
          <w:pgMar w:top="1620" w:right="708" w:bottom="280" w:left="1275" w:header="729" w:footer="0" w:gutter="0"/>
          <w:cols w:space="720"/>
        </w:sectPr>
      </w:pPr>
    </w:p>
    <w:p w:rsidR="006073ED" w:rsidRDefault="00E15FB4">
      <w:pPr>
        <w:pStyle w:val="BodyText"/>
        <w:spacing w:before="80" w:line="480" w:lineRule="auto"/>
        <w:ind w:right="991"/>
      </w:pPr>
      <w:r>
        <w:lastRenderedPageBreak/>
        <w:t>marketing juga mendapat persentase tidak setuju yang tinggi (65%), yang menunjukkan bahwa pelaku usaha belum sepenuhnya mengoptimalkan platform digital</w:t>
      </w:r>
      <w:r>
        <w:rPr>
          <w:spacing w:val="-4"/>
        </w:rPr>
        <w:t xml:space="preserve"> </w:t>
      </w:r>
      <w:r>
        <w:t>sebagai</w:t>
      </w:r>
      <w:r>
        <w:rPr>
          <w:spacing w:val="-2"/>
        </w:rPr>
        <w:t xml:space="preserve"> </w:t>
      </w:r>
      <w:r>
        <w:t>alat</w:t>
      </w:r>
      <w:r>
        <w:rPr>
          <w:spacing w:val="-4"/>
        </w:rPr>
        <w:t xml:space="preserve"> </w:t>
      </w:r>
      <w:r>
        <w:t>pemasaran.</w:t>
      </w:r>
      <w:r>
        <w:rPr>
          <w:spacing w:val="-2"/>
        </w:rPr>
        <w:t xml:space="preserve"> </w:t>
      </w:r>
      <w:r>
        <w:t>Indikator</w:t>
      </w:r>
      <w:r>
        <w:rPr>
          <w:spacing w:val="-3"/>
        </w:rPr>
        <w:t xml:space="preserve"> </w:t>
      </w:r>
      <w:r>
        <w:t>evaluasi</w:t>
      </w:r>
      <w:r>
        <w:rPr>
          <w:spacing w:val="-1"/>
        </w:rPr>
        <w:t xml:space="preserve"> </w:t>
      </w:r>
      <w:r>
        <w:t>berkala</w:t>
      </w:r>
      <w:r>
        <w:rPr>
          <w:spacing w:val="-3"/>
        </w:rPr>
        <w:t xml:space="preserve"> </w:t>
      </w:r>
      <w:r>
        <w:t>terhadap</w:t>
      </w:r>
      <w:r>
        <w:rPr>
          <w:spacing w:val="-4"/>
        </w:rPr>
        <w:t xml:space="preserve"> </w:t>
      </w:r>
      <w:r>
        <w:t>performa</w:t>
      </w:r>
      <w:r>
        <w:rPr>
          <w:spacing w:val="-6"/>
        </w:rPr>
        <w:t xml:space="preserve"> </w:t>
      </w:r>
      <w:r>
        <w:t>usaha pun mencatatkan angka ketidaksetujuan cukup besar (63,3%), menandakan lemahnya</w:t>
      </w:r>
      <w:r>
        <w:rPr>
          <w:spacing w:val="-1"/>
        </w:rPr>
        <w:t xml:space="preserve"> </w:t>
      </w:r>
      <w:r>
        <w:t>monitoring dan refleksi terhadap kinerja</w:t>
      </w:r>
      <w:r>
        <w:rPr>
          <w:spacing w:val="-1"/>
        </w:rPr>
        <w:t xml:space="preserve"> </w:t>
      </w:r>
      <w:r>
        <w:t>usaha. Sementara</w:t>
      </w:r>
      <w:r>
        <w:rPr>
          <w:spacing w:val="-1"/>
        </w:rPr>
        <w:t xml:space="preserve"> </w:t>
      </w:r>
      <w:r>
        <w:t>itu, indikator pencapaian target keuntungan (73,3%) dan kepuasan terhadap produk/layanan (75%) memperole</w:t>
      </w:r>
      <w:r>
        <w:t>h tingkat persetujuan tinggi, yang menandakan adanya persepsi positif terhadap hasil akhir usaha. Temuan ini menunjukkan bahwa meskipun pelaku</w:t>
      </w:r>
      <w:r>
        <w:rPr>
          <w:spacing w:val="-3"/>
        </w:rPr>
        <w:t xml:space="preserve"> </w:t>
      </w:r>
      <w:r>
        <w:t>usaha</w:t>
      </w:r>
      <w:r>
        <w:rPr>
          <w:spacing w:val="-3"/>
        </w:rPr>
        <w:t xml:space="preserve"> </w:t>
      </w:r>
      <w:r>
        <w:t>merasa</w:t>
      </w:r>
      <w:r>
        <w:rPr>
          <w:spacing w:val="-3"/>
        </w:rPr>
        <w:t xml:space="preserve"> </w:t>
      </w:r>
      <w:r>
        <w:t>puas</w:t>
      </w:r>
      <w:r>
        <w:rPr>
          <w:spacing w:val="-2"/>
        </w:rPr>
        <w:t xml:space="preserve"> </w:t>
      </w:r>
      <w:r>
        <w:t>dan</w:t>
      </w:r>
      <w:r>
        <w:rPr>
          <w:spacing w:val="-2"/>
        </w:rPr>
        <w:t xml:space="preserve"> </w:t>
      </w:r>
      <w:r>
        <w:t>berhasil</w:t>
      </w:r>
      <w:r>
        <w:rPr>
          <w:spacing w:val="-1"/>
        </w:rPr>
        <w:t xml:space="preserve"> </w:t>
      </w:r>
      <w:r>
        <w:t>dalam</w:t>
      </w:r>
      <w:r>
        <w:rPr>
          <w:spacing w:val="-2"/>
        </w:rPr>
        <w:t xml:space="preserve"> </w:t>
      </w:r>
      <w:r>
        <w:t>hal</w:t>
      </w:r>
      <w:r>
        <w:rPr>
          <w:spacing w:val="-2"/>
        </w:rPr>
        <w:t xml:space="preserve"> </w:t>
      </w:r>
      <w:r>
        <w:t>pencapaian</w:t>
      </w:r>
      <w:r>
        <w:rPr>
          <w:spacing w:val="-3"/>
        </w:rPr>
        <w:t xml:space="preserve"> </w:t>
      </w:r>
      <w:r>
        <w:t>keuntungan,</w:t>
      </w:r>
      <w:r>
        <w:rPr>
          <w:spacing w:val="-3"/>
        </w:rPr>
        <w:t xml:space="preserve"> </w:t>
      </w:r>
      <w:r>
        <w:t>terdapat kelemahan mendasar dalam aspek manajeria</w:t>
      </w:r>
      <w:r>
        <w:t>l dan adaptasi teknologi yang perlu segera diperbaiki untuk menjamin keberlanjutan usaha.</w:t>
      </w:r>
    </w:p>
    <w:p w:rsidR="006073ED" w:rsidRDefault="00E15FB4">
      <w:pPr>
        <w:pStyle w:val="BodyText"/>
        <w:spacing w:before="1" w:line="480" w:lineRule="auto"/>
        <w:ind w:right="992" w:firstLine="720"/>
      </w:pPr>
      <w:r>
        <w:t>Mengacu pada uraian diatas kuesioner prasurvey di atas, dapat divisualkan bahwa sebagian besar pelaku UMKM kuliner di Central Pasar Medan sudah mengandung keterampila</w:t>
      </w:r>
      <w:r>
        <w:t>n wirausaha yang cukup baik, seperti kemampuan memasarkan</w:t>
      </w:r>
      <w:r>
        <w:rPr>
          <w:spacing w:val="-2"/>
        </w:rPr>
        <w:t xml:space="preserve"> </w:t>
      </w:r>
      <w:r>
        <w:t>produk</w:t>
      </w:r>
      <w:r>
        <w:rPr>
          <w:spacing w:val="-4"/>
        </w:rPr>
        <w:t xml:space="preserve"> </w:t>
      </w:r>
      <w:r>
        <w:t>dan</w:t>
      </w:r>
      <w:r>
        <w:rPr>
          <w:spacing w:val="-2"/>
        </w:rPr>
        <w:t xml:space="preserve"> </w:t>
      </w:r>
      <w:r>
        <w:t>mengenali</w:t>
      </w:r>
      <w:r>
        <w:rPr>
          <w:spacing w:val="-4"/>
        </w:rPr>
        <w:t xml:space="preserve"> </w:t>
      </w:r>
      <w:r>
        <w:t>peluang</w:t>
      </w:r>
      <w:r>
        <w:rPr>
          <w:spacing w:val="-3"/>
        </w:rPr>
        <w:t xml:space="preserve"> </w:t>
      </w:r>
      <w:r>
        <w:t>pasar.</w:t>
      </w:r>
      <w:r>
        <w:rPr>
          <w:spacing w:val="-3"/>
        </w:rPr>
        <w:t xml:space="preserve"> </w:t>
      </w:r>
      <w:r>
        <w:t>Namun,</w:t>
      </w:r>
      <w:r>
        <w:rPr>
          <w:spacing w:val="-4"/>
        </w:rPr>
        <w:t xml:space="preserve"> </w:t>
      </w:r>
      <w:r>
        <w:t>masih</w:t>
      </w:r>
      <w:r>
        <w:rPr>
          <w:spacing w:val="-2"/>
        </w:rPr>
        <w:t xml:space="preserve"> </w:t>
      </w:r>
      <w:r>
        <w:t>ada</w:t>
      </w:r>
      <w:r>
        <w:rPr>
          <w:spacing w:val="-3"/>
        </w:rPr>
        <w:t xml:space="preserve"> </w:t>
      </w:r>
      <w:r>
        <w:t>ruang</w:t>
      </w:r>
      <w:r>
        <w:rPr>
          <w:spacing w:val="-4"/>
        </w:rPr>
        <w:t xml:space="preserve"> </w:t>
      </w:r>
      <w:r>
        <w:t>untuk peningkatan</w:t>
      </w:r>
      <w:r>
        <w:rPr>
          <w:spacing w:val="-7"/>
        </w:rPr>
        <w:t xml:space="preserve"> </w:t>
      </w:r>
      <w:r>
        <w:t>dalam</w:t>
      </w:r>
      <w:r>
        <w:rPr>
          <w:spacing w:val="-7"/>
        </w:rPr>
        <w:t xml:space="preserve"> </w:t>
      </w:r>
      <w:r>
        <w:t>hal</w:t>
      </w:r>
      <w:r>
        <w:rPr>
          <w:spacing w:val="-4"/>
        </w:rPr>
        <w:t xml:space="preserve"> </w:t>
      </w:r>
      <w:r>
        <w:t>pengelolaan</w:t>
      </w:r>
      <w:r>
        <w:rPr>
          <w:spacing w:val="-7"/>
        </w:rPr>
        <w:t xml:space="preserve"> </w:t>
      </w:r>
      <w:r>
        <w:t>keuangan</w:t>
      </w:r>
      <w:r>
        <w:rPr>
          <w:spacing w:val="-5"/>
        </w:rPr>
        <w:t xml:space="preserve"> </w:t>
      </w:r>
      <w:r>
        <w:t>dan</w:t>
      </w:r>
      <w:r>
        <w:rPr>
          <w:spacing w:val="-2"/>
        </w:rPr>
        <w:t xml:space="preserve"> </w:t>
      </w:r>
      <w:r>
        <w:t>pemasaran.</w:t>
      </w:r>
      <w:r>
        <w:rPr>
          <w:spacing w:val="-7"/>
        </w:rPr>
        <w:t xml:space="preserve"> </w:t>
      </w:r>
      <w:r>
        <w:t>Selain</w:t>
      </w:r>
      <w:r>
        <w:rPr>
          <w:spacing w:val="-7"/>
        </w:rPr>
        <w:t xml:space="preserve"> </w:t>
      </w:r>
      <w:r>
        <w:t>itu,</w:t>
      </w:r>
      <w:r>
        <w:rPr>
          <w:spacing w:val="-5"/>
        </w:rPr>
        <w:t xml:space="preserve"> </w:t>
      </w:r>
      <w:r>
        <w:t>meskipun pelaku usaha mengandung keunggulan dalam kualitas produk dan Keunggulan Bersaing, masih ada tantangan dalam hal pelayanan pelaku usaha.</w:t>
      </w:r>
    </w:p>
    <w:p w:rsidR="006073ED" w:rsidRDefault="00E15FB4">
      <w:pPr>
        <w:pStyle w:val="BodyText"/>
        <w:spacing w:line="480" w:lineRule="auto"/>
        <w:ind w:right="990" w:firstLine="720"/>
      </w:pPr>
      <w:r>
        <w:t>Pengkajian ini penting dilakukan untuk mengetahui sejauh mana keterampilan wirausaha dan keunggulan bersaing me</w:t>
      </w:r>
      <w:r>
        <w:t>mpengaruhi keberhasilan usaha pada UMKM kuliner di Central Pasar Medan. Temuan ini diharapkan dapat memberikan</w:t>
      </w:r>
      <w:r>
        <w:rPr>
          <w:spacing w:val="-11"/>
        </w:rPr>
        <w:t xml:space="preserve"> </w:t>
      </w:r>
      <w:r>
        <w:t>rekomendasi</w:t>
      </w:r>
      <w:r>
        <w:rPr>
          <w:spacing w:val="-11"/>
        </w:rPr>
        <w:t xml:space="preserve"> </w:t>
      </w:r>
      <w:r>
        <w:t>praktis</w:t>
      </w:r>
      <w:r>
        <w:rPr>
          <w:spacing w:val="-11"/>
        </w:rPr>
        <w:t xml:space="preserve"> </w:t>
      </w:r>
      <w:r>
        <w:t>untuk</w:t>
      </w:r>
      <w:r>
        <w:rPr>
          <w:spacing w:val="-11"/>
        </w:rPr>
        <w:t xml:space="preserve"> </w:t>
      </w:r>
      <w:r>
        <w:t>meningkatkan</w:t>
      </w:r>
      <w:r>
        <w:rPr>
          <w:spacing w:val="-11"/>
        </w:rPr>
        <w:t xml:space="preserve"> </w:t>
      </w:r>
      <w:r>
        <w:t>keterampilan</w:t>
      </w:r>
      <w:r>
        <w:rPr>
          <w:spacing w:val="-12"/>
        </w:rPr>
        <w:t xml:space="preserve"> </w:t>
      </w:r>
      <w:r>
        <w:t>wirausaha</w:t>
      </w:r>
      <w:r>
        <w:rPr>
          <w:spacing w:val="-12"/>
        </w:rPr>
        <w:t xml:space="preserve"> </w:t>
      </w:r>
      <w:r>
        <w:t>dan memperkuat keunggulan bersaing di pasar,</w:t>
      </w:r>
      <w:r>
        <w:rPr>
          <w:spacing w:val="-1"/>
        </w:rPr>
        <w:t xml:space="preserve"> </w:t>
      </w:r>
      <w:r>
        <w:t>sehingga pelaku UMKM kuliner</w:t>
      </w:r>
      <w:r>
        <w:rPr>
          <w:spacing w:val="-1"/>
        </w:rPr>
        <w:t xml:space="preserve"> </w:t>
      </w:r>
      <w:r>
        <w:t>dapat leb</w:t>
      </w:r>
      <w:r>
        <w:t>ih berhasil dalam menghadapi persaingan pasar yang semakin ketat.</w:t>
      </w:r>
    </w:p>
    <w:p w:rsidR="006073ED" w:rsidRDefault="006073ED">
      <w:pPr>
        <w:pStyle w:val="BodyText"/>
        <w:spacing w:line="480" w:lineRule="auto"/>
        <w:sectPr w:rsidR="006073ED">
          <w:pgSz w:w="11910" w:h="16840"/>
          <w:pgMar w:top="1620" w:right="708" w:bottom="280" w:left="1275" w:header="729" w:footer="0" w:gutter="0"/>
          <w:cols w:space="720"/>
        </w:sectPr>
      </w:pPr>
    </w:p>
    <w:p w:rsidR="006073ED" w:rsidRDefault="00E15FB4">
      <w:pPr>
        <w:spacing w:before="80" w:line="480" w:lineRule="auto"/>
        <w:ind w:left="993" w:right="992" w:firstLine="720"/>
        <w:jc w:val="both"/>
        <w:rPr>
          <w:sz w:val="24"/>
        </w:rPr>
      </w:pPr>
      <w:r>
        <w:rPr>
          <w:sz w:val="24"/>
        </w:rPr>
        <w:lastRenderedPageBreak/>
        <w:t>Mengacu</w:t>
      </w:r>
      <w:r>
        <w:rPr>
          <w:spacing w:val="-15"/>
          <w:sz w:val="24"/>
        </w:rPr>
        <w:t xml:space="preserve"> </w:t>
      </w:r>
      <w:r>
        <w:rPr>
          <w:sz w:val="24"/>
        </w:rPr>
        <w:t>pada</w:t>
      </w:r>
      <w:r>
        <w:rPr>
          <w:spacing w:val="-15"/>
          <w:sz w:val="24"/>
        </w:rPr>
        <w:t xml:space="preserve"> </w:t>
      </w:r>
      <w:r>
        <w:rPr>
          <w:sz w:val="24"/>
        </w:rPr>
        <w:t>fenomena</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digambarkan,</w:t>
      </w:r>
      <w:r>
        <w:rPr>
          <w:spacing w:val="-15"/>
          <w:sz w:val="24"/>
        </w:rPr>
        <w:t xml:space="preserve"> </w:t>
      </w:r>
      <w:r>
        <w:rPr>
          <w:sz w:val="24"/>
        </w:rPr>
        <w:t>maka</w:t>
      </w:r>
      <w:r>
        <w:rPr>
          <w:spacing w:val="-15"/>
          <w:sz w:val="24"/>
        </w:rPr>
        <w:t xml:space="preserve"> </w:t>
      </w:r>
      <w:r>
        <w:rPr>
          <w:sz w:val="24"/>
        </w:rPr>
        <w:t>peneliti</w:t>
      </w:r>
      <w:r>
        <w:rPr>
          <w:spacing w:val="-15"/>
          <w:sz w:val="24"/>
        </w:rPr>
        <w:t xml:space="preserve"> </w:t>
      </w:r>
      <w:r>
        <w:rPr>
          <w:sz w:val="24"/>
        </w:rPr>
        <w:t>melakukan pengkajian yang berjudul “</w:t>
      </w:r>
      <w:r>
        <w:rPr>
          <w:b/>
          <w:sz w:val="24"/>
        </w:rPr>
        <w:t>Pengaruh Keterampilan Wirausaha dan Keunggulan Bersaing</w:t>
      </w:r>
      <w:r>
        <w:rPr>
          <w:b/>
          <w:spacing w:val="-1"/>
          <w:sz w:val="24"/>
        </w:rPr>
        <w:t xml:space="preserve"> </w:t>
      </w:r>
      <w:r>
        <w:rPr>
          <w:b/>
          <w:sz w:val="24"/>
        </w:rPr>
        <w:t>terhadap Keberhasila</w:t>
      </w:r>
      <w:r>
        <w:rPr>
          <w:b/>
          <w:sz w:val="24"/>
        </w:rPr>
        <w:t>n</w:t>
      </w:r>
      <w:r>
        <w:rPr>
          <w:b/>
          <w:spacing w:val="-4"/>
          <w:sz w:val="24"/>
        </w:rPr>
        <w:t xml:space="preserve"> </w:t>
      </w:r>
      <w:r>
        <w:rPr>
          <w:b/>
          <w:sz w:val="24"/>
        </w:rPr>
        <w:t>Usaha pada</w:t>
      </w:r>
      <w:r>
        <w:rPr>
          <w:b/>
          <w:spacing w:val="-3"/>
          <w:sz w:val="24"/>
        </w:rPr>
        <w:t xml:space="preserve"> </w:t>
      </w:r>
      <w:r>
        <w:rPr>
          <w:b/>
          <w:sz w:val="24"/>
        </w:rPr>
        <w:t>UMKM</w:t>
      </w:r>
      <w:r>
        <w:rPr>
          <w:b/>
          <w:spacing w:val="-1"/>
          <w:sz w:val="24"/>
        </w:rPr>
        <w:t xml:space="preserve"> </w:t>
      </w:r>
      <w:r>
        <w:rPr>
          <w:b/>
          <w:sz w:val="24"/>
        </w:rPr>
        <w:t>Kuliner</w:t>
      </w:r>
      <w:r>
        <w:rPr>
          <w:b/>
          <w:spacing w:val="-2"/>
          <w:sz w:val="24"/>
        </w:rPr>
        <w:t xml:space="preserve"> </w:t>
      </w:r>
      <w:r>
        <w:rPr>
          <w:b/>
          <w:sz w:val="24"/>
        </w:rPr>
        <w:t>di Central Pasar Medan</w:t>
      </w:r>
      <w:r>
        <w:rPr>
          <w:sz w:val="24"/>
        </w:rPr>
        <w:t>”.</w:t>
      </w:r>
    </w:p>
    <w:p w:rsidR="006073ED" w:rsidRDefault="006073ED">
      <w:pPr>
        <w:pStyle w:val="BodyText"/>
        <w:ind w:left="0"/>
        <w:jc w:val="left"/>
      </w:pPr>
    </w:p>
    <w:p w:rsidR="006073ED" w:rsidRDefault="00E15FB4">
      <w:pPr>
        <w:pStyle w:val="Heading1"/>
        <w:numPr>
          <w:ilvl w:val="1"/>
          <w:numId w:val="5"/>
        </w:numPr>
        <w:tabs>
          <w:tab w:val="left" w:pos="1559"/>
        </w:tabs>
        <w:ind w:hanging="566"/>
      </w:pPr>
      <w:r>
        <w:t>Identifikasi</w:t>
      </w:r>
      <w:r>
        <w:rPr>
          <w:spacing w:val="-5"/>
        </w:rPr>
        <w:t xml:space="preserve"> </w:t>
      </w:r>
      <w:r>
        <w:rPr>
          <w:spacing w:val="-2"/>
        </w:rPr>
        <w:t>Masalah</w:t>
      </w:r>
    </w:p>
    <w:p w:rsidR="006073ED" w:rsidRDefault="006073ED">
      <w:pPr>
        <w:pStyle w:val="BodyText"/>
        <w:ind w:left="0"/>
        <w:jc w:val="left"/>
        <w:rPr>
          <w:b/>
        </w:rPr>
      </w:pPr>
    </w:p>
    <w:p w:rsidR="006073ED" w:rsidRDefault="00E15FB4">
      <w:pPr>
        <w:pStyle w:val="BodyText"/>
        <w:spacing w:line="480" w:lineRule="auto"/>
        <w:ind w:right="993" w:firstLine="720"/>
      </w:pPr>
      <w:r>
        <w:t xml:space="preserve">Menurut Sugiyono (2019), identifikasi masalah adalah proses mengenali permasalahan melalui daftar faktor-faktor yang signifikan untuk dipecahkan. Mengacu pada fenomena yang terjadi, </w:t>
      </w:r>
      <w:r>
        <w:t>identifikasi masalah pada pengkajian ini dapat dirumuskan uraian sebagai berikut:</w:t>
      </w:r>
    </w:p>
    <w:p w:rsidR="006073ED" w:rsidRDefault="00E15FB4">
      <w:pPr>
        <w:pStyle w:val="ListParagraph"/>
        <w:numPr>
          <w:ilvl w:val="0"/>
          <w:numId w:val="4"/>
        </w:numPr>
        <w:tabs>
          <w:tab w:val="left" w:pos="1420"/>
        </w:tabs>
        <w:spacing w:before="1" w:line="480" w:lineRule="auto"/>
        <w:ind w:right="987"/>
        <w:jc w:val="both"/>
        <w:rPr>
          <w:sz w:val="24"/>
        </w:rPr>
      </w:pPr>
      <w:r>
        <w:rPr>
          <w:sz w:val="24"/>
        </w:rPr>
        <w:t>Kurangnya Keterampilan Wirausaha pada Pelaku UMKM Kuliner Banyak pelaku UMKM kuliner di Central Pasar Medan yang masih kurang mengandung</w:t>
      </w:r>
      <w:r>
        <w:rPr>
          <w:spacing w:val="-7"/>
          <w:sz w:val="24"/>
        </w:rPr>
        <w:t xml:space="preserve"> </w:t>
      </w:r>
      <w:r>
        <w:rPr>
          <w:sz w:val="24"/>
        </w:rPr>
        <w:t>keterampilan</w:t>
      </w:r>
      <w:r>
        <w:rPr>
          <w:spacing w:val="-7"/>
          <w:sz w:val="24"/>
        </w:rPr>
        <w:t xml:space="preserve"> </w:t>
      </w:r>
      <w:r>
        <w:rPr>
          <w:sz w:val="24"/>
        </w:rPr>
        <w:t>dalam</w:t>
      </w:r>
      <w:r>
        <w:rPr>
          <w:spacing w:val="-7"/>
          <w:sz w:val="24"/>
        </w:rPr>
        <w:t xml:space="preserve"> </w:t>
      </w:r>
      <w:r>
        <w:rPr>
          <w:sz w:val="24"/>
        </w:rPr>
        <w:t>mengelola</w:t>
      </w:r>
      <w:r>
        <w:rPr>
          <w:spacing w:val="-8"/>
          <w:sz w:val="24"/>
        </w:rPr>
        <w:t xml:space="preserve"> </w:t>
      </w:r>
      <w:r>
        <w:rPr>
          <w:sz w:val="24"/>
        </w:rPr>
        <w:t>aspek-aspek</w:t>
      </w:r>
      <w:r>
        <w:rPr>
          <w:spacing w:val="-7"/>
          <w:sz w:val="24"/>
        </w:rPr>
        <w:t xml:space="preserve"> </w:t>
      </w:r>
      <w:r>
        <w:rPr>
          <w:sz w:val="24"/>
        </w:rPr>
        <w:t>penting</w:t>
      </w:r>
      <w:r>
        <w:rPr>
          <w:spacing w:val="-7"/>
          <w:sz w:val="24"/>
        </w:rPr>
        <w:t xml:space="preserve"> </w:t>
      </w:r>
      <w:r>
        <w:rPr>
          <w:sz w:val="24"/>
        </w:rPr>
        <w:t>dalam</w:t>
      </w:r>
      <w:r>
        <w:rPr>
          <w:spacing w:val="-7"/>
          <w:sz w:val="24"/>
        </w:rPr>
        <w:t xml:space="preserve"> </w:t>
      </w:r>
      <w:r>
        <w:rPr>
          <w:sz w:val="24"/>
        </w:rPr>
        <w:t>usaha mereka, seperti pemasaran produk, pengelolaan keuangan, dan manajemen operasional. Hal ini dapat menghambat keberhasilan usaha mereka dalam jangka panjang.</w:t>
      </w:r>
    </w:p>
    <w:p w:rsidR="006073ED" w:rsidRDefault="00E15FB4">
      <w:pPr>
        <w:pStyle w:val="ListParagraph"/>
        <w:numPr>
          <w:ilvl w:val="0"/>
          <w:numId w:val="4"/>
        </w:numPr>
        <w:tabs>
          <w:tab w:val="left" w:pos="1420"/>
        </w:tabs>
        <w:spacing w:line="480" w:lineRule="auto"/>
        <w:ind w:right="988"/>
        <w:jc w:val="both"/>
        <w:rPr>
          <w:sz w:val="24"/>
        </w:rPr>
      </w:pPr>
      <w:r>
        <w:rPr>
          <w:sz w:val="24"/>
        </w:rPr>
        <w:t>Tantangan dalam Meningkatkan Keunggulan Bersaing Meskipun beberapa pelaku usaha</w:t>
      </w:r>
      <w:r>
        <w:rPr>
          <w:spacing w:val="-1"/>
          <w:sz w:val="24"/>
        </w:rPr>
        <w:t xml:space="preserve"> </w:t>
      </w:r>
      <w:r>
        <w:rPr>
          <w:sz w:val="24"/>
        </w:rPr>
        <w:t>mengandung produk yang berkualitas dan Keunggulan Bersaing yang bersaing, namun tidak semua pelaku UMKM kuliner di Central Pasar Medan</w:t>
      </w:r>
      <w:r>
        <w:rPr>
          <w:spacing w:val="-15"/>
          <w:sz w:val="24"/>
        </w:rPr>
        <w:t xml:space="preserve"> </w:t>
      </w:r>
      <w:r>
        <w:rPr>
          <w:sz w:val="24"/>
        </w:rPr>
        <w:t>mampu</w:t>
      </w:r>
      <w:r>
        <w:rPr>
          <w:spacing w:val="-15"/>
          <w:sz w:val="24"/>
        </w:rPr>
        <w:t xml:space="preserve"> </w:t>
      </w:r>
      <w:r>
        <w:rPr>
          <w:sz w:val="24"/>
        </w:rPr>
        <w:t>memanfaatkan</w:t>
      </w:r>
      <w:r>
        <w:rPr>
          <w:spacing w:val="-15"/>
          <w:sz w:val="24"/>
        </w:rPr>
        <w:t xml:space="preserve"> </w:t>
      </w:r>
      <w:r>
        <w:rPr>
          <w:sz w:val="24"/>
        </w:rPr>
        <w:t>keunggulan</w:t>
      </w:r>
      <w:r>
        <w:rPr>
          <w:spacing w:val="-15"/>
          <w:sz w:val="24"/>
        </w:rPr>
        <w:t xml:space="preserve"> </w:t>
      </w:r>
      <w:r>
        <w:rPr>
          <w:sz w:val="24"/>
        </w:rPr>
        <w:t>bersaing</w:t>
      </w:r>
      <w:r>
        <w:rPr>
          <w:spacing w:val="-15"/>
          <w:sz w:val="24"/>
        </w:rPr>
        <w:t xml:space="preserve"> </w:t>
      </w:r>
      <w:r>
        <w:rPr>
          <w:sz w:val="24"/>
        </w:rPr>
        <w:t>se</w:t>
      </w:r>
      <w:r>
        <w:rPr>
          <w:sz w:val="24"/>
        </w:rPr>
        <w:t>cara</w:t>
      </w:r>
      <w:r>
        <w:rPr>
          <w:spacing w:val="-15"/>
          <w:sz w:val="24"/>
        </w:rPr>
        <w:t xml:space="preserve"> </w:t>
      </w:r>
      <w:r>
        <w:rPr>
          <w:sz w:val="24"/>
        </w:rPr>
        <w:t>maksimal,</w:t>
      </w:r>
      <w:r>
        <w:rPr>
          <w:spacing w:val="-15"/>
          <w:sz w:val="24"/>
        </w:rPr>
        <w:t xml:space="preserve"> </w:t>
      </w:r>
      <w:r>
        <w:rPr>
          <w:sz w:val="24"/>
        </w:rPr>
        <w:t xml:space="preserve">terutama dalam aspek pelayanan pelaku usaha dan branding yang kuat. Hal ini berpotensi membuat mereka kesulitan bersaing di pasar yang semakin </w:t>
      </w:r>
      <w:r>
        <w:rPr>
          <w:spacing w:val="-2"/>
          <w:sz w:val="24"/>
        </w:rPr>
        <w:t>kompetitif.</w:t>
      </w:r>
    </w:p>
    <w:p w:rsidR="006073ED" w:rsidRDefault="00E15FB4">
      <w:pPr>
        <w:pStyle w:val="ListParagraph"/>
        <w:numPr>
          <w:ilvl w:val="0"/>
          <w:numId w:val="4"/>
        </w:numPr>
        <w:tabs>
          <w:tab w:val="left" w:pos="1420"/>
        </w:tabs>
        <w:spacing w:line="477" w:lineRule="auto"/>
        <w:ind w:right="992"/>
        <w:jc w:val="both"/>
        <w:rPr>
          <w:sz w:val="24"/>
        </w:rPr>
      </w:pPr>
      <w:r>
        <w:rPr>
          <w:sz w:val="24"/>
        </w:rPr>
        <w:t>Kurangnya Peningkatan Omzet pada UMKM Kuliner Sebagian besar pelaku UMKM</w:t>
      </w:r>
      <w:r>
        <w:rPr>
          <w:spacing w:val="80"/>
          <w:w w:val="150"/>
          <w:sz w:val="24"/>
        </w:rPr>
        <w:t xml:space="preserve"> </w:t>
      </w:r>
      <w:r>
        <w:rPr>
          <w:sz w:val="24"/>
        </w:rPr>
        <w:t>kuliner</w:t>
      </w:r>
      <w:r>
        <w:rPr>
          <w:spacing w:val="80"/>
          <w:w w:val="150"/>
          <w:sz w:val="24"/>
        </w:rPr>
        <w:t xml:space="preserve"> </w:t>
      </w:r>
      <w:r>
        <w:rPr>
          <w:sz w:val="24"/>
        </w:rPr>
        <w:t>di</w:t>
      </w:r>
      <w:r>
        <w:rPr>
          <w:spacing w:val="80"/>
          <w:w w:val="150"/>
          <w:sz w:val="24"/>
        </w:rPr>
        <w:t xml:space="preserve"> </w:t>
      </w:r>
      <w:r>
        <w:rPr>
          <w:sz w:val="24"/>
        </w:rPr>
        <w:t>Ce</w:t>
      </w:r>
      <w:r>
        <w:rPr>
          <w:sz w:val="24"/>
        </w:rPr>
        <w:t>ntral</w:t>
      </w:r>
      <w:r>
        <w:rPr>
          <w:spacing w:val="80"/>
          <w:w w:val="150"/>
          <w:sz w:val="24"/>
        </w:rPr>
        <w:t xml:space="preserve"> </w:t>
      </w:r>
      <w:r>
        <w:rPr>
          <w:sz w:val="24"/>
        </w:rPr>
        <w:t>Pasar</w:t>
      </w:r>
      <w:r>
        <w:rPr>
          <w:spacing w:val="80"/>
          <w:w w:val="150"/>
          <w:sz w:val="24"/>
        </w:rPr>
        <w:t xml:space="preserve"> </w:t>
      </w:r>
      <w:r>
        <w:rPr>
          <w:sz w:val="24"/>
        </w:rPr>
        <w:t>Medan</w:t>
      </w:r>
      <w:r>
        <w:rPr>
          <w:spacing w:val="80"/>
          <w:w w:val="150"/>
          <w:sz w:val="24"/>
        </w:rPr>
        <w:t xml:space="preserve"> </w:t>
      </w:r>
      <w:r>
        <w:rPr>
          <w:sz w:val="24"/>
        </w:rPr>
        <w:t>mengalami</w:t>
      </w:r>
      <w:r>
        <w:rPr>
          <w:spacing w:val="80"/>
          <w:w w:val="150"/>
          <w:sz w:val="24"/>
        </w:rPr>
        <w:t xml:space="preserve"> </w:t>
      </w:r>
      <w:r>
        <w:rPr>
          <w:sz w:val="24"/>
        </w:rPr>
        <w:t>kesulitan</w:t>
      </w:r>
      <w:r>
        <w:rPr>
          <w:spacing w:val="80"/>
          <w:w w:val="150"/>
          <w:sz w:val="24"/>
        </w:rPr>
        <w:t xml:space="preserve"> </w:t>
      </w:r>
      <w:r>
        <w:rPr>
          <w:sz w:val="24"/>
        </w:rPr>
        <w:t>dalam</w:t>
      </w:r>
    </w:p>
    <w:p w:rsidR="006073ED" w:rsidRDefault="006073ED">
      <w:pPr>
        <w:pStyle w:val="ListParagraph"/>
        <w:spacing w:line="477" w:lineRule="auto"/>
        <w:jc w:val="both"/>
        <w:rPr>
          <w:sz w:val="24"/>
        </w:rPr>
        <w:sectPr w:rsidR="006073ED">
          <w:pgSz w:w="11910" w:h="16840"/>
          <w:pgMar w:top="1620" w:right="708" w:bottom="280" w:left="1275" w:header="729" w:footer="0" w:gutter="0"/>
          <w:cols w:space="720"/>
        </w:sectPr>
      </w:pPr>
    </w:p>
    <w:p w:rsidR="006073ED" w:rsidRDefault="00E15FB4">
      <w:pPr>
        <w:pStyle w:val="BodyText"/>
        <w:spacing w:before="80" w:line="477" w:lineRule="auto"/>
        <w:ind w:left="1420" w:right="989"/>
      </w:pPr>
      <w:r>
        <w:lastRenderedPageBreak/>
        <w:t>meningkatkan omzet usaha mereka, meskipun beberapa indikator menunjukkan</w:t>
      </w:r>
      <w:r>
        <w:rPr>
          <w:spacing w:val="-6"/>
        </w:rPr>
        <w:t xml:space="preserve"> </w:t>
      </w:r>
      <w:r>
        <w:t>bahwa</w:t>
      </w:r>
      <w:r>
        <w:rPr>
          <w:spacing w:val="-7"/>
        </w:rPr>
        <w:t xml:space="preserve"> </w:t>
      </w:r>
      <w:r>
        <w:t>usaha</w:t>
      </w:r>
      <w:r>
        <w:rPr>
          <w:spacing w:val="-7"/>
        </w:rPr>
        <w:t xml:space="preserve"> </w:t>
      </w:r>
      <w:r>
        <w:t>mereka</w:t>
      </w:r>
      <w:r>
        <w:rPr>
          <w:spacing w:val="-5"/>
        </w:rPr>
        <w:t xml:space="preserve"> </w:t>
      </w:r>
      <w:r>
        <w:t>sudah</w:t>
      </w:r>
      <w:r>
        <w:rPr>
          <w:spacing w:val="-6"/>
        </w:rPr>
        <w:t xml:space="preserve"> </w:t>
      </w:r>
      <w:r>
        <w:t>mengandung</w:t>
      </w:r>
      <w:r>
        <w:rPr>
          <w:spacing w:val="-6"/>
        </w:rPr>
        <w:t xml:space="preserve"> </w:t>
      </w:r>
      <w:r>
        <w:t>pelaku</w:t>
      </w:r>
      <w:r>
        <w:rPr>
          <w:spacing w:val="-4"/>
        </w:rPr>
        <w:t xml:space="preserve"> </w:t>
      </w:r>
      <w:r>
        <w:t>usaha</w:t>
      </w:r>
      <w:r>
        <w:rPr>
          <w:spacing w:val="-5"/>
        </w:rPr>
        <w:t xml:space="preserve"> </w:t>
      </w:r>
      <w:r>
        <w:t>tetap</w:t>
      </w:r>
      <w:r>
        <w:rPr>
          <w:spacing w:val="-2"/>
        </w:rPr>
        <w:t xml:space="preserve"> </w:t>
      </w:r>
      <w:r>
        <w:t>dan dapat bersaing di pasar. Ini mengindikasikan adanya faktor-fak</w:t>
      </w:r>
      <w:r>
        <w:t>tor lain yang mempengaruhi keberhasilan usaha yang perlu dieksplorasi lebih lanjut.</w:t>
      </w:r>
    </w:p>
    <w:p w:rsidR="006073ED" w:rsidRDefault="00E15FB4">
      <w:pPr>
        <w:pStyle w:val="ListParagraph"/>
        <w:numPr>
          <w:ilvl w:val="0"/>
          <w:numId w:val="4"/>
        </w:numPr>
        <w:tabs>
          <w:tab w:val="left" w:pos="1420"/>
        </w:tabs>
        <w:spacing w:before="6" w:line="480" w:lineRule="auto"/>
        <w:ind w:right="988"/>
        <w:jc w:val="both"/>
        <w:rPr>
          <w:sz w:val="24"/>
        </w:rPr>
      </w:pPr>
      <w:r>
        <w:rPr>
          <w:sz w:val="24"/>
        </w:rPr>
        <w:t>Keterbatasan Sumber</w:t>
      </w:r>
      <w:r>
        <w:rPr>
          <w:spacing w:val="-1"/>
          <w:sz w:val="24"/>
        </w:rPr>
        <w:t xml:space="preserve"> </w:t>
      </w:r>
      <w:r>
        <w:rPr>
          <w:sz w:val="24"/>
        </w:rPr>
        <w:t>Daya</w:t>
      </w:r>
      <w:r>
        <w:rPr>
          <w:spacing w:val="-1"/>
          <w:sz w:val="24"/>
        </w:rPr>
        <w:t xml:space="preserve"> </w:t>
      </w:r>
      <w:r>
        <w:rPr>
          <w:sz w:val="24"/>
        </w:rPr>
        <w:t>dan</w:t>
      </w:r>
      <w:r>
        <w:rPr>
          <w:spacing w:val="-13"/>
          <w:sz w:val="24"/>
        </w:rPr>
        <w:t xml:space="preserve"> </w:t>
      </w:r>
      <w:r>
        <w:rPr>
          <w:sz w:val="24"/>
        </w:rPr>
        <w:t>Akses ke</w:t>
      </w:r>
      <w:r>
        <w:rPr>
          <w:spacing w:val="-1"/>
          <w:sz w:val="24"/>
        </w:rPr>
        <w:t xml:space="preserve"> </w:t>
      </w:r>
      <w:r>
        <w:rPr>
          <w:sz w:val="24"/>
        </w:rPr>
        <w:t>Pelatihan</w:t>
      </w:r>
      <w:r>
        <w:rPr>
          <w:spacing w:val="-4"/>
          <w:sz w:val="24"/>
        </w:rPr>
        <w:t xml:space="preserve"> </w:t>
      </w:r>
      <w:r>
        <w:rPr>
          <w:sz w:val="24"/>
        </w:rPr>
        <w:t>Wirausaha</w:t>
      </w:r>
      <w:r>
        <w:rPr>
          <w:spacing w:val="-1"/>
          <w:sz w:val="24"/>
        </w:rPr>
        <w:t xml:space="preserve"> </w:t>
      </w:r>
      <w:r>
        <w:rPr>
          <w:sz w:val="24"/>
        </w:rPr>
        <w:t xml:space="preserve">Banyak pelaku UMKM kuliner di Central Pasar Medan yang tidak mengandung akses yang memadai terhadap pelatihan atau sumber daya yang dapat meningkatkan keterampilan wirausaha mereka. Tanpa pelatihan yang tepat, mereka akan kesulitan mengembangkan usaha dan </w:t>
      </w:r>
      <w:r>
        <w:rPr>
          <w:sz w:val="24"/>
        </w:rPr>
        <w:t>bersaing di pasar yang semakin ketat</w:t>
      </w:r>
    </w:p>
    <w:p w:rsidR="006073ED" w:rsidRDefault="00E15FB4">
      <w:pPr>
        <w:pStyle w:val="Heading1"/>
        <w:numPr>
          <w:ilvl w:val="1"/>
          <w:numId w:val="5"/>
        </w:numPr>
        <w:tabs>
          <w:tab w:val="left" w:pos="1559"/>
        </w:tabs>
        <w:spacing w:before="274"/>
        <w:ind w:hanging="566"/>
        <w:jc w:val="both"/>
      </w:pPr>
      <w:r>
        <w:t>Batasan</w:t>
      </w:r>
      <w:r>
        <w:rPr>
          <w:spacing w:val="-6"/>
        </w:rPr>
        <w:t xml:space="preserve"> </w:t>
      </w:r>
      <w:r>
        <w:rPr>
          <w:spacing w:val="-2"/>
        </w:rPr>
        <w:t>Masalah</w:t>
      </w:r>
    </w:p>
    <w:p w:rsidR="006073ED" w:rsidRDefault="006073ED">
      <w:pPr>
        <w:pStyle w:val="BodyText"/>
        <w:ind w:left="0"/>
        <w:jc w:val="left"/>
        <w:rPr>
          <w:b/>
        </w:rPr>
      </w:pPr>
    </w:p>
    <w:p w:rsidR="006073ED" w:rsidRDefault="00E15FB4">
      <w:pPr>
        <w:pStyle w:val="BodyText"/>
        <w:spacing w:line="480" w:lineRule="auto"/>
        <w:ind w:right="991" w:firstLine="720"/>
      </w:pPr>
      <w:r>
        <w:t>Batasan masalah dalam pengkajian ini difokuskan pada pengaruh keterampilan</w:t>
      </w:r>
      <w:r>
        <w:rPr>
          <w:spacing w:val="-15"/>
        </w:rPr>
        <w:t xml:space="preserve"> </w:t>
      </w:r>
      <w:r>
        <w:t>wirausaha</w:t>
      </w:r>
      <w:r>
        <w:rPr>
          <w:spacing w:val="-15"/>
        </w:rPr>
        <w:t xml:space="preserve"> </w:t>
      </w:r>
      <w:r>
        <w:t>dan</w:t>
      </w:r>
      <w:r>
        <w:rPr>
          <w:spacing w:val="-15"/>
        </w:rPr>
        <w:t xml:space="preserve"> </w:t>
      </w:r>
      <w:r>
        <w:t>keunggulan</w:t>
      </w:r>
      <w:r>
        <w:rPr>
          <w:spacing w:val="-15"/>
        </w:rPr>
        <w:t xml:space="preserve"> </w:t>
      </w:r>
      <w:r>
        <w:t>bersaing</w:t>
      </w:r>
      <w:r>
        <w:rPr>
          <w:spacing w:val="-15"/>
        </w:rPr>
        <w:t xml:space="preserve"> </w:t>
      </w:r>
      <w:r>
        <w:t>terhadap</w:t>
      </w:r>
      <w:r>
        <w:rPr>
          <w:spacing w:val="-15"/>
        </w:rPr>
        <w:t xml:space="preserve"> </w:t>
      </w:r>
      <w:r>
        <w:t>keberhasilan</w:t>
      </w:r>
      <w:r>
        <w:rPr>
          <w:spacing w:val="-15"/>
        </w:rPr>
        <w:t xml:space="preserve"> </w:t>
      </w:r>
      <w:r>
        <w:t>usaha</w:t>
      </w:r>
      <w:r>
        <w:rPr>
          <w:spacing w:val="-15"/>
        </w:rPr>
        <w:t xml:space="preserve"> </w:t>
      </w:r>
      <w:r>
        <w:t xml:space="preserve">pada UMKM kuliner yang berada di Central Pasar Medan. Pengkajian </w:t>
      </w:r>
      <w:r>
        <w:t>ini hanya akan mengkaji dua</w:t>
      </w:r>
      <w:r>
        <w:rPr>
          <w:spacing w:val="-1"/>
        </w:rPr>
        <w:t xml:space="preserve"> </w:t>
      </w:r>
      <w:r>
        <w:t>variabel utama, yaitu keterampilan wirausaha (meliputi kemampuan dalam memasarkan produk, mengelola keuangan, dan mengenali peluang pasar) serta</w:t>
      </w:r>
      <w:r>
        <w:rPr>
          <w:spacing w:val="-6"/>
        </w:rPr>
        <w:t xml:space="preserve"> </w:t>
      </w:r>
      <w:r>
        <w:t>keunggulan</w:t>
      </w:r>
      <w:r>
        <w:rPr>
          <w:spacing w:val="-3"/>
        </w:rPr>
        <w:t xml:space="preserve"> </w:t>
      </w:r>
      <w:r>
        <w:t>bersaing</w:t>
      </w:r>
      <w:r>
        <w:rPr>
          <w:spacing w:val="-4"/>
        </w:rPr>
        <w:t xml:space="preserve"> </w:t>
      </w:r>
      <w:r>
        <w:t>(termasuk</w:t>
      </w:r>
      <w:r>
        <w:rPr>
          <w:spacing w:val="-4"/>
        </w:rPr>
        <w:t xml:space="preserve"> </w:t>
      </w:r>
      <w:r>
        <w:t>kualitas</w:t>
      </w:r>
      <w:r>
        <w:rPr>
          <w:spacing w:val="-5"/>
        </w:rPr>
        <w:t xml:space="preserve"> </w:t>
      </w:r>
      <w:r>
        <w:t>produk,</w:t>
      </w:r>
      <w:r>
        <w:rPr>
          <w:spacing w:val="-4"/>
        </w:rPr>
        <w:t xml:space="preserve"> </w:t>
      </w:r>
      <w:r>
        <w:t>pelayanan</w:t>
      </w:r>
      <w:r>
        <w:rPr>
          <w:spacing w:val="-2"/>
        </w:rPr>
        <w:t xml:space="preserve"> </w:t>
      </w:r>
      <w:r>
        <w:t>pelaku</w:t>
      </w:r>
      <w:r>
        <w:rPr>
          <w:spacing w:val="-4"/>
        </w:rPr>
        <w:t xml:space="preserve"> </w:t>
      </w:r>
      <w:r>
        <w:t>usaha,</w:t>
      </w:r>
      <w:r>
        <w:rPr>
          <w:spacing w:val="-4"/>
        </w:rPr>
        <w:t xml:space="preserve"> </w:t>
      </w:r>
      <w:r>
        <w:t>dan Keunggul</w:t>
      </w:r>
      <w:r>
        <w:t>an Bersaing yang bersaing). Fokus pengkajian ini terbatas pada pelaku UMKM kuliner di Central Pasar Medan, dan akan mengukur keberhasilan usaha mengacu</w:t>
      </w:r>
      <w:r>
        <w:rPr>
          <w:spacing w:val="-7"/>
        </w:rPr>
        <w:t xml:space="preserve"> </w:t>
      </w:r>
      <w:r>
        <w:t>pada</w:t>
      </w:r>
      <w:r>
        <w:rPr>
          <w:spacing w:val="-8"/>
        </w:rPr>
        <w:t xml:space="preserve"> </w:t>
      </w:r>
      <w:r>
        <w:t>indikator</w:t>
      </w:r>
      <w:r>
        <w:rPr>
          <w:spacing w:val="-5"/>
        </w:rPr>
        <w:t xml:space="preserve"> </w:t>
      </w:r>
      <w:r>
        <w:t>peningkatan</w:t>
      </w:r>
      <w:r>
        <w:rPr>
          <w:spacing w:val="-7"/>
        </w:rPr>
        <w:t xml:space="preserve"> </w:t>
      </w:r>
      <w:r>
        <w:t>omzet,</w:t>
      </w:r>
      <w:r>
        <w:rPr>
          <w:spacing w:val="-7"/>
        </w:rPr>
        <w:t xml:space="preserve"> </w:t>
      </w:r>
      <w:r>
        <w:t>loyalitas</w:t>
      </w:r>
      <w:r>
        <w:rPr>
          <w:spacing w:val="-7"/>
        </w:rPr>
        <w:t xml:space="preserve"> </w:t>
      </w:r>
      <w:r>
        <w:t>pelaku</w:t>
      </w:r>
      <w:r>
        <w:rPr>
          <w:spacing w:val="-7"/>
        </w:rPr>
        <w:t xml:space="preserve"> </w:t>
      </w:r>
      <w:r>
        <w:t>usaha,</w:t>
      </w:r>
      <w:r>
        <w:rPr>
          <w:spacing w:val="-7"/>
        </w:rPr>
        <w:t xml:space="preserve"> </w:t>
      </w:r>
      <w:r>
        <w:t>dan</w:t>
      </w:r>
      <w:r>
        <w:rPr>
          <w:spacing w:val="-7"/>
        </w:rPr>
        <w:t xml:space="preserve"> </w:t>
      </w:r>
      <w:r>
        <w:t>daya</w:t>
      </w:r>
      <w:r>
        <w:rPr>
          <w:spacing w:val="-8"/>
        </w:rPr>
        <w:t xml:space="preserve"> </w:t>
      </w:r>
      <w:r>
        <w:t xml:space="preserve">saing di pasar. Pengkajian ini tidak </w:t>
      </w:r>
      <w:r>
        <w:t xml:space="preserve">mencakup faktor eksternal lainnya yang mungkin mempengaruhi keberhasilan usaha, seperti kondisi ekonomi makro atau kebijakan </w:t>
      </w:r>
      <w:r>
        <w:rPr>
          <w:spacing w:val="-2"/>
        </w:rPr>
        <w:t>pemerintah.</w:t>
      </w:r>
    </w:p>
    <w:p w:rsidR="006073ED" w:rsidRDefault="006073ED">
      <w:pPr>
        <w:pStyle w:val="BodyText"/>
        <w:spacing w:line="480" w:lineRule="auto"/>
        <w:sectPr w:rsidR="006073ED">
          <w:pgSz w:w="11910" w:h="16840"/>
          <w:pgMar w:top="1620" w:right="708" w:bottom="280" w:left="1275" w:header="729" w:footer="0" w:gutter="0"/>
          <w:cols w:space="720"/>
        </w:sectPr>
      </w:pPr>
    </w:p>
    <w:p w:rsidR="006073ED" w:rsidRDefault="00E15FB4">
      <w:pPr>
        <w:pStyle w:val="Heading1"/>
        <w:numPr>
          <w:ilvl w:val="1"/>
          <w:numId w:val="5"/>
        </w:numPr>
        <w:tabs>
          <w:tab w:val="left" w:pos="1559"/>
        </w:tabs>
        <w:spacing w:before="80"/>
        <w:ind w:hanging="566"/>
      </w:pPr>
      <w:r>
        <w:lastRenderedPageBreak/>
        <w:t>Rumusan</w:t>
      </w:r>
      <w:r>
        <w:rPr>
          <w:spacing w:val="-5"/>
        </w:rPr>
        <w:t xml:space="preserve"> </w:t>
      </w:r>
      <w:r>
        <w:rPr>
          <w:spacing w:val="-2"/>
        </w:rPr>
        <w:t>Masalah</w:t>
      </w:r>
    </w:p>
    <w:p w:rsidR="006073ED" w:rsidRDefault="00E15FB4">
      <w:pPr>
        <w:pStyle w:val="BodyText"/>
        <w:spacing w:before="276" w:line="480" w:lineRule="auto"/>
        <w:ind w:right="993" w:firstLine="720"/>
      </w:pPr>
      <w:r>
        <w:t>Menurut Sugiyono (2019) Rumusan Masalah merupakan suatu pertanyaan yang</w:t>
      </w:r>
      <w:r>
        <w:rPr>
          <w:spacing w:val="-4"/>
        </w:rPr>
        <w:t xml:space="preserve"> </w:t>
      </w:r>
      <w:r>
        <w:t>akan</w:t>
      </w:r>
      <w:r>
        <w:rPr>
          <w:spacing w:val="-4"/>
        </w:rPr>
        <w:t xml:space="preserve"> </w:t>
      </w:r>
      <w:r>
        <w:t>dicarikan</w:t>
      </w:r>
      <w:r>
        <w:rPr>
          <w:spacing w:val="-4"/>
        </w:rPr>
        <w:t xml:space="preserve"> </w:t>
      </w:r>
      <w:r>
        <w:t>jawabannya</w:t>
      </w:r>
      <w:r>
        <w:rPr>
          <w:spacing w:val="-5"/>
        </w:rPr>
        <w:t xml:space="preserve"> </w:t>
      </w:r>
      <w:r>
        <w:t>melalui</w:t>
      </w:r>
      <w:r>
        <w:rPr>
          <w:spacing w:val="-4"/>
        </w:rPr>
        <w:t xml:space="preserve"> </w:t>
      </w:r>
      <w:r>
        <w:t>pengumpulan</w:t>
      </w:r>
      <w:r>
        <w:rPr>
          <w:spacing w:val="-4"/>
        </w:rPr>
        <w:t xml:space="preserve"> </w:t>
      </w:r>
      <w:r>
        <w:t>data.</w:t>
      </w:r>
      <w:r>
        <w:rPr>
          <w:spacing w:val="-3"/>
        </w:rPr>
        <w:t xml:space="preserve"> </w:t>
      </w:r>
      <w:r>
        <w:t>Mengacu</w:t>
      </w:r>
      <w:r>
        <w:rPr>
          <w:spacing w:val="-4"/>
        </w:rPr>
        <w:t xml:space="preserve"> </w:t>
      </w:r>
      <w:r>
        <w:t>pada</w:t>
      </w:r>
      <w:r>
        <w:rPr>
          <w:spacing w:val="-3"/>
        </w:rPr>
        <w:t xml:space="preserve"> </w:t>
      </w:r>
      <w:r>
        <w:t xml:space="preserve">uraian tersebut maka rumusan masalah yang dapat digambarkan dalam pengkajian ini </w:t>
      </w:r>
      <w:r>
        <w:rPr>
          <w:spacing w:val="-2"/>
        </w:rPr>
        <w:t>yaitu:</w:t>
      </w:r>
    </w:p>
    <w:p w:rsidR="006073ED" w:rsidRDefault="00E15FB4">
      <w:pPr>
        <w:pStyle w:val="ListParagraph"/>
        <w:numPr>
          <w:ilvl w:val="0"/>
          <w:numId w:val="3"/>
        </w:numPr>
        <w:tabs>
          <w:tab w:val="left" w:pos="1420"/>
        </w:tabs>
        <w:spacing w:line="480" w:lineRule="auto"/>
        <w:ind w:right="993"/>
        <w:rPr>
          <w:sz w:val="24"/>
        </w:rPr>
      </w:pPr>
      <w:r>
        <w:rPr>
          <w:sz w:val="24"/>
        </w:rPr>
        <w:t>Apakah</w:t>
      </w:r>
      <w:r>
        <w:rPr>
          <w:spacing w:val="39"/>
          <w:sz w:val="24"/>
        </w:rPr>
        <w:t xml:space="preserve"> </w:t>
      </w:r>
      <w:r>
        <w:rPr>
          <w:sz w:val="24"/>
        </w:rPr>
        <w:t>ada</w:t>
      </w:r>
      <w:r>
        <w:rPr>
          <w:spacing w:val="38"/>
          <w:sz w:val="24"/>
        </w:rPr>
        <w:t xml:space="preserve"> </w:t>
      </w:r>
      <w:r>
        <w:rPr>
          <w:sz w:val="24"/>
        </w:rPr>
        <w:t>pengaruh</w:t>
      </w:r>
      <w:r>
        <w:rPr>
          <w:spacing w:val="36"/>
          <w:sz w:val="24"/>
        </w:rPr>
        <w:t xml:space="preserve"> </w:t>
      </w:r>
      <w:r>
        <w:rPr>
          <w:sz w:val="24"/>
        </w:rPr>
        <w:t>keterampilan</w:t>
      </w:r>
      <w:r>
        <w:rPr>
          <w:spacing w:val="38"/>
          <w:sz w:val="24"/>
        </w:rPr>
        <w:t xml:space="preserve"> </w:t>
      </w:r>
      <w:r>
        <w:rPr>
          <w:sz w:val="24"/>
        </w:rPr>
        <w:t>wirausaha</w:t>
      </w:r>
      <w:r>
        <w:rPr>
          <w:spacing w:val="36"/>
          <w:sz w:val="24"/>
        </w:rPr>
        <w:t xml:space="preserve"> </w:t>
      </w:r>
      <w:r>
        <w:rPr>
          <w:sz w:val="24"/>
        </w:rPr>
        <w:t>terhadap</w:t>
      </w:r>
      <w:r>
        <w:rPr>
          <w:spacing w:val="39"/>
          <w:sz w:val="24"/>
        </w:rPr>
        <w:t xml:space="preserve"> </w:t>
      </w:r>
      <w:r>
        <w:rPr>
          <w:sz w:val="24"/>
        </w:rPr>
        <w:t>keberhasilan</w:t>
      </w:r>
      <w:r>
        <w:rPr>
          <w:spacing w:val="39"/>
          <w:sz w:val="24"/>
        </w:rPr>
        <w:t xml:space="preserve"> </w:t>
      </w:r>
      <w:r>
        <w:rPr>
          <w:sz w:val="24"/>
        </w:rPr>
        <w:t>usaha UMKM Kuliner Central Pasar Medan?</w:t>
      </w:r>
    </w:p>
    <w:p w:rsidR="006073ED" w:rsidRDefault="00E15FB4">
      <w:pPr>
        <w:pStyle w:val="ListParagraph"/>
        <w:numPr>
          <w:ilvl w:val="0"/>
          <w:numId w:val="3"/>
        </w:numPr>
        <w:tabs>
          <w:tab w:val="left" w:pos="1420"/>
        </w:tabs>
        <w:spacing w:line="480" w:lineRule="auto"/>
        <w:ind w:right="995"/>
        <w:rPr>
          <w:sz w:val="24"/>
        </w:rPr>
      </w:pPr>
      <w:r>
        <w:rPr>
          <w:sz w:val="24"/>
        </w:rPr>
        <w:t>Apakah</w:t>
      </w:r>
      <w:r>
        <w:rPr>
          <w:spacing w:val="40"/>
          <w:sz w:val="24"/>
        </w:rPr>
        <w:t xml:space="preserve"> </w:t>
      </w:r>
      <w:r>
        <w:rPr>
          <w:sz w:val="24"/>
        </w:rPr>
        <w:t>ada</w:t>
      </w:r>
      <w:r>
        <w:rPr>
          <w:spacing w:val="40"/>
          <w:sz w:val="24"/>
        </w:rPr>
        <w:t xml:space="preserve"> </w:t>
      </w:r>
      <w:r>
        <w:rPr>
          <w:sz w:val="24"/>
        </w:rPr>
        <w:t>pengaruh</w:t>
      </w:r>
      <w:r>
        <w:rPr>
          <w:spacing w:val="40"/>
          <w:sz w:val="24"/>
        </w:rPr>
        <w:t xml:space="preserve"> </w:t>
      </w:r>
      <w:r>
        <w:rPr>
          <w:sz w:val="24"/>
        </w:rPr>
        <w:t>keunggulan</w:t>
      </w:r>
      <w:r>
        <w:rPr>
          <w:spacing w:val="40"/>
          <w:sz w:val="24"/>
        </w:rPr>
        <w:t xml:space="preserve"> </w:t>
      </w:r>
      <w:r>
        <w:rPr>
          <w:sz w:val="24"/>
        </w:rPr>
        <w:t>bersaing</w:t>
      </w:r>
      <w:r>
        <w:rPr>
          <w:spacing w:val="40"/>
          <w:sz w:val="24"/>
        </w:rPr>
        <w:t xml:space="preserve"> </w:t>
      </w:r>
      <w:r>
        <w:rPr>
          <w:sz w:val="24"/>
        </w:rPr>
        <w:t>terhadap</w:t>
      </w:r>
      <w:r>
        <w:rPr>
          <w:spacing w:val="40"/>
          <w:sz w:val="24"/>
        </w:rPr>
        <w:t xml:space="preserve"> </w:t>
      </w:r>
      <w:r>
        <w:rPr>
          <w:sz w:val="24"/>
        </w:rPr>
        <w:t>keberhasilan</w:t>
      </w:r>
      <w:r>
        <w:rPr>
          <w:spacing w:val="40"/>
          <w:sz w:val="24"/>
        </w:rPr>
        <w:t xml:space="preserve"> </w:t>
      </w:r>
      <w:r>
        <w:rPr>
          <w:sz w:val="24"/>
        </w:rPr>
        <w:t>usaha</w:t>
      </w:r>
      <w:r>
        <w:rPr>
          <w:spacing w:val="80"/>
          <w:w w:val="150"/>
          <w:sz w:val="24"/>
        </w:rPr>
        <w:t xml:space="preserve"> </w:t>
      </w:r>
      <w:r>
        <w:rPr>
          <w:sz w:val="24"/>
        </w:rPr>
        <w:t>UMKM Kuliner Central Pasar Medan?</w:t>
      </w:r>
    </w:p>
    <w:p w:rsidR="006073ED" w:rsidRDefault="00E15FB4">
      <w:pPr>
        <w:pStyle w:val="ListParagraph"/>
        <w:numPr>
          <w:ilvl w:val="0"/>
          <w:numId w:val="3"/>
        </w:numPr>
        <w:tabs>
          <w:tab w:val="left" w:pos="1420"/>
          <w:tab w:val="left" w:pos="2474"/>
          <w:tab w:val="left" w:pos="3114"/>
          <w:tab w:val="left" w:pos="4316"/>
          <w:tab w:val="left" w:pos="5875"/>
          <w:tab w:val="left" w:pos="7154"/>
          <w:tab w:val="left" w:pos="7808"/>
        </w:tabs>
        <w:spacing w:before="1" w:line="480" w:lineRule="auto"/>
        <w:ind w:right="991"/>
        <w:rPr>
          <w:sz w:val="24"/>
        </w:rPr>
      </w:pPr>
      <w:r>
        <w:rPr>
          <w:spacing w:val="-2"/>
          <w:sz w:val="24"/>
        </w:rPr>
        <w:t>Apakah</w:t>
      </w:r>
      <w:r>
        <w:rPr>
          <w:sz w:val="24"/>
        </w:rPr>
        <w:tab/>
      </w:r>
      <w:r>
        <w:rPr>
          <w:spacing w:val="-4"/>
          <w:sz w:val="24"/>
        </w:rPr>
        <w:t>ada</w:t>
      </w:r>
      <w:r>
        <w:rPr>
          <w:sz w:val="24"/>
        </w:rPr>
        <w:tab/>
      </w:r>
      <w:r>
        <w:rPr>
          <w:spacing w:val="-2"/>
          <w:sz w:val="24"/>
        </w:rPr>
        <w:t>pengaruh</w:t>
      </w:r>
      <w:r>
        <w:rPr>
          <w:sz w:val="24"/>
        </w:rPr>
        <w:tab/>
      </w:r>
      <w:r>
        <w:rPr>
          <w:spacing w:val="-2"/>
          <w:sz w:val="24"/>
        </w:rPr>
        <w:t>keterampilan</w:t>
      </w:r>
      <w:r>
        <w:rPr>
          <w:sz w:val="24"/>
        </w:rPr>
        <w:tab/>
      </w:r>
      <w:r>
        <w:rPr>
          <w:spacing w:val="-2"/>
          <w:sz w:val="24"/>
        </w:rPr>
        <w:t>wirausaha</w:t>
      </w:r>
      <w:r>
        <w:rPr>
          <w:sz w:val="24"/>
        </w:rPr>
        <w:tab/>
      </w:r>
      <w:r>
        <w:rPr>
          <w:spacing w:val="-4"/>
          <w:sz w:val="24"/>
        </w:rPr>
        <w:t>dan</w:t>
      </w:r>
      <w:r>
        <w:rPr>
          <w:sz w:val="24"/>
        </w:rPr>
        <w:tab/>
      </w:r>
      <w:r>
        <w:rPr>
          <w:spacing w:val="-2"/>
          <w:sz w:val="24"/>
        </w:rPr>
        <w:t xml:space="preserve">keunggulan </w:t>
      </w:r>
      <w:r>
        <w:rPr>
          <w:sz w:val="24"/>
        </w:rPr>
        <w:t>bersaingterhadap keberhasilan usaha UMKM Kuliner Central Pasar Medan?</w:t>
      </w:r>
    </w:p>
    <w:p w:rsidR="006073ED" w:rsidRDefault="00E15FB4">
      <w:pPr>
        <w:pStyle w:val="Heading1"/>
        <w:numPr>
          <w:ilvl w:val="1"/>
          <w:numId w:val="5"/>
        </w:numPr>
        <w:tabs>
          <w:tab w:val="left" w:pos="1559"/>
        </w:tabs>
        <w:spacing w:before="276"/>
        <w:ind w:hanging="566"/>
      </w:pPr>
      <w:r>
        <w:rPr>
          <w:spacing w:val="-2"/>
        </w:rPr>
        <w:t>Tujuan</w:t>
      </w:r>
      <w:r>
        <w:rPr>
          <w:spacing w:val="-12"/>
        </w:rPr>
        <w:t xml:space="preserve"> </w:t>
      </w:r>
      <w:r>
        <w:rPr>
          <w:spacing w:val="-2"/>
        </w:rPr>
        <w:t>Penelitian</w:t>
      </w:r>
    </w:p>
    <w:p w:rsidR="006073ED" w:rsidRDefault="00E15FB4">
      <w:pPr>
        <w:pStyle w:val="BodyText"/>
        <w:spacing w:before="276" w:line="480" w:lineRule="auto"/>
        <w:ind w:right="736" w:firstLine="720"/>
        <w:jc w:val="left"/>
      </w:pPr>
      <w:r>
        <w:t xml:space="preserve">Menurut </w:t>
      </w:r>
      <w:r>
        <w:t>Sugiyono (2019) Tujuan penelitian adalah untuk menemukan, membuktikan</w:t>
      </w:r>
      <w:r>
        <w:rPr>
          <w:spacing w:val="-6"/>
        </w:rPr>
        <w:t xml:space="preserve"> </w:t>
      </w:r>
      <w:r>
        <w:t>dan</w:t>
      </w:r>
      <w:r>
        <w:rPr>
          <w:spacing w:val="-6"/>
        </w:rPr>
        <w:t xml:space="preserve"> </w:t>
      </w:r>
      <w:r>
        <w:t>mengembangkan</w:t>
      </w:r>
      <w:r>
        <w:rPr>
          <w:spacing w:val="-6"/>
        </w:rPr>
        <w:t xml:space="preserve"> </w:t>
      </w:r>
      <w:r>
        <w:t>sesuatu</w:t>
      </w:r>
      <w:r>
        <w:rPr>
          <w:spacing w:val="-6"/>
        </w:rPr>
        <w:t xml:space="preserve"> </w:t>
      </w:r>
      <w:r>
        <w:t>persoalan</w:t>
      </w:r>
      <w:r>
        <w:rPr>
          <w:spacing w:val="-6"/>
        </w:rPr>
        <w:t xml:space="preserve"> </w:t>
      </w:r>
      <w:r>
        <w:t>atau</w:t>
      </w:r>
      <w:r>
        <w:rPr>
          <w:spacing w:val="-6"/>
        </w:rPr>
        <w:t xml:space="preserve"> </w:t>
      </w:r>
      <w:r>
        <w:t>pengetahuan</w:t>
      </w:r>
      <w:r>
        <w:rPr>
          <w:spacing w:val="-6"/>
        </w:rPr>
        <w:t xml:space="preserve"> </w:t>
      </w:r>
      <w:r>
        <w:t>dengan memakai prosedur-prosedur ilmiah. Adapun yang menjadi tujuan penelitian ini adalah :</w:t>
      </w:r>
    </w:p>
    <w:p w:rsidR="006073ED" w:rsidRDefault="00E15FB4">
      <w:pPr>
        <w:pStyle w:val="ListParagraph"/>
        <w:numPr>
          <w:ilvl w:val="0"/>
          <w:numId w:val="2"/>
        </w:numPr>
        <w:tabs>
          <w:tab w:val="left" w:pos="1420"/>
        </w:tabs>
        <w:spacing w:line="480" w:lineRule="auto"/>
        <w:ind w:right="994"/>
        <w:rPr>
          <w:sz w:val="24"/>
        </w:rPr>
      </w:pPr>
      <w:r>
        <w:rPr>
          <w:sz w:val="24"/>
        </w:rPr>
        <w:t>Untuk</w:t>
      </w:r>
      <w:r>
        <w:rPr>
          <w:spacing w:val="39"/>
          <w:sz w:val="24"/>
        </w:rPr>
        <w:t xml:space="preserve"> </w:t>
      </w:r>
      <w:r>
        <w:rPr>
          <w:sz w:val="24"/>
        </w:rPr>
        <w:t>mengetahui</w:t>
      </w:r>
      <w:r>
        <w:rPr>
          <w:spacing w:val="39"/>
          <w:sz w:val="24"/>
        </w:rPr>
        <w:t xml:space="preserve"> </w:t>
      </w:r>
      <w:r>
        <w:rPr>
          <w:sz w:val="24"/>
        </w:rPr>
        <w:t>pengaruh</w:t>
      </w:r>
      <w:r>
        <w:rPr>
          <w:spacing w:val="38"/>
          <w:sz w:val="24"/>
        </w:rPr>
        <w:t xml:space="preserve"> </w:t>
      </w:r>
      <w:r>
        <w:rPr>
          <w:sz w:val="24"/>
        </w:rPr>
        <w:t>keterampilan</w:t>
      </w:r>
      <w:r>
        <w:rPr>
          <w:spacing w:val="38"/>
          <w:sz w:val="24"/>
        </w:rPr>
        <w:t xml:space="preserve"> </w:t>
      </w:r>
      <w:r>
        <w:rPr>
          <w:sz w:val="24"/>
        </w:rPr>
        <w:t>wirausaha</w:t>
      </w:r>
      <w:r>
        <w:rPr>
          <w:spacing w:val="38"/>
          <w:sz w:val="24"/>
        </w:rPr>
        <w:t xml:space="preserve"> </w:t>
      </w:r>
      <w:r>
        <w:rPr>
          <w:sz w:val="24"/>
        </w:rPr>
        <w:t>terhadap</w:t>
      </w:r>
      <w:r>
        <w:rPr>
          <w:spacing w:val="39"/>
          <w:sz w:val="24"/>
        </w:rPr>
        <w:t xml:space="preserve"> </w:t>
      </w:r>
      <w:r>
        <w:rPr>
          <w:sz w:val="24"/>
        </w:rPr>
        <w:t>keberhasilan usaha pada UMKM kuliner di Central Pasar Medan.</w:t>
      </w:r>
    </w:p>
    <w:p w:rsidR="006073ED" w:rsidRDefault="00E15FB4">
      <w:pPr>
        <w:pStyle w:val="ListParagraph"/>
        <w:numPr>
          <w:ilvl w:val="0"/>
          <w:numId w:val="2"/>
        </w:numPr>
        <w:tabs>
          <w:tab w:val="left" w:pos="1420"/>
        </w:tabs>
        <w:spacing w:line="480" w:lineRule="auto"/>
        <w:ind w:right="990"/>
        <w:rPr>
          <w:sz w:val="24"/>
        </w:rPr>
      </w:pPr>
      <w:r>
        <w:rPr>
          <w:sz w:val="24"/>
        </w:rPr>
        <w:t>Untuk</w:t>
      </w:r>
      <w:r>
        <w:rPr>
          <w:spacing w:val="-11"/>
          <w:sz w:val="24"/>
        </w:rPr>
        <w:t xml:space="preserve"> </w:t>
      </w:r>
      <w:r>
        <w:rPr>
          <w:sz w:val="24"/>
        </w:rPr>
        <w:t>mengetahui</w:t>
      </w:r>
      <w:r>
        <w:rPr>
          <w:spacing w:val="-11"/>
          <w:sz w:val="24"/>
        </w:rPr>
        <w:t xml:space="preserve"> </w:t>
      </w:r>
      <w:r>
        <w:rPr>
          <w:sz w:val="24"/>
        </w:rPr>
        <w:t>pengaruh</w:t>
      </w:r>
      <w:r>
        <w:rPr>
          <w:spacing w:val="-12"/>
          <w:sz w:val="24"/>
        </w:rPr>
        <w:t xml:space="preserve"> </w:t>
      </w:r>
      <w:r>
        <w:rPr>
          <w:sz w:val="24"/>
        </w:rPr>
        <w:t>keunggulan</w:t>
      </w:r>
      <w:r>
        <w:rPr>
          <w:spacing w:val="-12"/>
          <w:sz w:val="24"/>
        </w:rPr>
        <w:t xml:space="preserve"> </w:t>
      </w:r>
      <w:r>
        <w:rPr>
          <w:sz w:val="24"/>
        </w:rPr>
        <w:t>bersaing</w:t>
      </w:r>
      <w:r>
        <w:rPr>
          <w:spacing w:val="-8"/>
          <w:sz w:val="24"/>
        </w:rPr>
        <w:t xml:space="preserve"> </w:t>
      </w:r>
      <w:r>
        <w:rPr>
          <w:sz w:val="24"/>
        </w:rPr>
        <w:t>terhadap</w:t>
      </w:r>
      <w:r>
        <w:rPr>
          <w:spacing w:val="-11"/>
          <w:sz w:val="24"/>
        </w:rPr>
        <w:t xml:space="preserve"> </w:t>
      </w:r>
      <w:r>
        <w:rPr>
          <w:sz w:val="24"/>
        </w:rPr>
        <w:t>keberhasilan</w:t>
      </w:r>
      <w:r>
        <w:rPr>
          <w:spacing w:val="-11"/>
          <w:sz w:val="24"/>
        </w:rPr>
        <w:t xml:space="preserve"> </w:t>
      </w:r>
      <w:r>
        <w:rPr>
          <w:sz w:val="24"/>
        </w:rPr>
        <w:t>usaha UMKM kuliner di Central Pasar Medan.</w:t>
      </w:r>
    </w:p>
    <w:p w:rsidR="006073ED" w:rsidRDefault="00E15FB4">
      <w:pPr>
        <w:pStyle w:val="ListParagraph"/>
        <w:numPr>
          <w:ilvl w:val="0"/>
          <w:numId w:val="2"/>
        </w:numPr>
        <w:tabs>
          <w:tab w:val="left" w:pos="1420"/>
          <w:tab w:val="left" w:pos="2221"/>
          <w:tab w:val="left" w:pos="3541"/>
          <w:tab w:val="left" w:pos="4635"/>
          <w:tab w:val="left" w:pos="6091"/>
          <w:tab w:val="left" w:pos="7263"/>
          <w:tab w:val="left" w:pos="7812"/>
        </w:tabs>
        <w:spacing w:line="480" w:lineRule="auto"/>
        <w:ind w:right="990"/>
        <w:rPr>
          <w:sz w:val="24"/>
        </w:rPr>
      </w:pPr>
      <w:r>
        <w:rPr>
          <w:spacing w:val="-2"/>
          <w:sz w:val="24"/>
        </w:rPr>
        <w:t>Untuk</w:t>
      </w:r>
      <w:r>
        <w:rPr>
          <w:sz w:val="24"/>
        </w:rPr>
        <w:tab/>
      </w:r>
      <w:r>
        <w:rPr>
          <w:spacing w:val="-2"/>
          <w:sz w:val="24"/>
        </w:rPr>
        <w:t>mengetahui</w:t>
      </w:r>
      <w:r>
        <w:rPr>
          <w:sz w:val="24"/>
        </w:rPr>
        <w:tab/>
      </w:r>
      <w:r>
        <w:rPr>
          <w:spacing w:val="-2"/>
          <w:sz w:val="24"/>
        </w:rPr>
        <w:t>pengaruh</w:t>
      </w:r>
      <w:r>
        <w:rPr>
          <w:sz w:val="24"/>
        </w:rPr>
        <w:tab/>
      </w:r>
      <w:r>
        <w:rPr>
          <w:spacing w:val="-2"/>
          <w:sz w:val="24"/>
        </w:rPr>
        <w:t>keterampilan</w:t>
      </w:r>
      <w:r>
        <w:rPr>
          <w:sz w:val="24"/>
        </w:rPr>
        <w:tab/>
      </w:r>
      <w:r>
        <w:rPr>
          <w:spacing w:val="-2"/>
          <w:sz w:val="24"/>
        </w:rPr>
        <w:t>wirausaha</w:t>
      </w:r>
      <w:r>
        <w:rPr>
          <w:sz w:val="24"/>
        </w:rPr>
        <w:tab/>
      </w:r>
      <w:r>
        <w:rPr>
          <w:spacing w:val="-4"/>
          <w:sz w:val="24"/>
        </w:rPr>
        <w:t>dan</w:t>
      </w:r>
      <w:r>
        <w:rPr>
          <w:sz w:val="24"/>
        </w:rPr>
        <w:tab/>
      </w:r>
      <w:r>
        <w:rPr>
          <w:spacing w:val="-2"/>
          <w:sz w:val="24"/>
        </w:rPr>
        <w:t xml:space="preserve">keunggulan </w:t>
      </w:r>
      <w:r>
        <w:rPr>
          <w:sz w:val="24"/>
        </w:rPr>
        <w:t>bersaingterhadap keberhasilan usaha UMKM Kuliner Central Pasar Medan.</w:t>
      </w:r>
    </w:p>
    <w:p w:rsidR="006073ED" w:rsidRDefault="006073ED">
      <w:pPr>
        <w:pStyle w:val="ListParagraph"/>
        <w:spacing w:line="480" w:lineRule="auto"/>
        <w:rPr>
          <w:sz w:val="24"/>
        </w:rPr>
        <w:sectPr w:rsidR="006073ED">
          <w:pgSz w:w="11910" w:h="16840"/>
          <w:pgMar w:top="1620" w:right="708" w:bottom="280" w:left="1275" w:header="729" w:footer="0" w:gutter="0"/>
          <w:cols w:space="720"/>
        </w:sectPr>
      </w:pPr>
    </w:p>
    <w:p w:rsidR="006073ED" w:rsidRDefault="00E15FB4">
      <w:pPr>
        <w:pStyle w:val="Heading1"/>
        <w:numPr>
          <w:ilvl w:val="1"/>
          <w:numId w:val="5"/>
        </w:numPr>
        <w:tabs>
          <w:tab w:val="left" w:pos="1559"/>
        </w:tabs>
        <w:spacing w:before="80"/>
        <w:ind w:hanging="566"/>
        <w:jc w:val="both"/>
      </w:pPr>
      <w:r>
        <w:lastRenderedPageBreak/>
        <w:t>Manfaat</w:t>
      </w:r>
      <w:r>
        <w:rPr>
          <w:spacing w:val="-4"/>
        </w:rPr>
        <w:t xml:space="preserve"> </w:t>
      </w:r>
      <w:r>
        <w:rPr>
          <w:spacing w:val="-2"/>
        </w:rPr>
        <w:t>Penelitian</w:t>
      </w:r>
    </w:p>
    <w:p w:rsidR="006073ED" w:rsidRDefault="00E15FB4">
      <w:pPr>
        <w:pStyle w:val="BodyText"/>
        <w:spacing w:before="276" w:line="480" w:lineRule="auto"/>
        <w:ind w:right="995" w:firstLine="780"/>
      </w:pPr>
      <w:r>
        <w:t xml:space="preserve">Menurut Sugiyono (2019) Manfaat pengkajian yaitu untuk menyelidiki keadaan, alasan, maupun konsekuensi terhadap keadaan tertentu. Manfaat pengkajian </w:t>
      </w:r>
      <w:r>
        <w:t>menjadi dua yaitu:</w:t>
      </w:r>
    </w:p>
    <w:p w:rsidR="006073ED" w:rsidRDefault="00E15FB4">
      <w:pPr>
        <w:pStyle w:val="ListParagraph"/>
        <w:numPr>
          <w:ilvl w:val="0"/>
          <w:numId w:val="1"/>
        </w:numPr>
        <w:tabs>
          <w:tab w:val="left" w:pos="1420"/>
        </w:tabs>
        <w:ind w:hanging="427"/>
        <w:jc w:val="both"/>
        <w:rPr>
          <w:sz w:val="24"/>
        </w:rPr>
      </w:pPr>
      <w:r>
        <w:rPr>
          <w:sz w:val="24"/>
        </w:rPr>
        <w:t>Bagi</w:t>
      </w:r>
      <w:r>
        <w:rPr>
          <w:spacing w:val="-3"/>
          <w:sz w:val="24"/>
        </w:rPr>
        <w:t xml:space="preserve"> </w:t>
      </w:r>
      <w:r>
        <w:rPr>
          <w:spacing w:val="-2"/>
          <w:sz w:val="24"/>
        </w:rPr>
        <w:t>Peneliti</w:t>
      </w:r>
    </w:p>
    <w:p w:rsidR="006073ED" w:rsidRDefault="006073ED">
      <w:pPr>
        <w:pStyle w:val="BodyText"/>
        <w:ind w:left="0"/>
        <w:jc w:val="left"/>
      </w:pPr>
    </w:p>
    <w:p w:rsidR="006073ED" w:rsidRDefault="00E15FB4">
      <w:pPr>
        <w:pStyle w:val="BodyText"/>
        <w:spacing w:line="480" w:lineRule="auto"/>
        <w:ind w:left="1420" w:right="991"/>
      </w:pPr>
      <w:r>
        <w:t>Pengkajian ini memberikan pengalaman langsung dalam mengaplikasikan metode ilmiah untuk mengkaji permasalahan nyata yang dihadapi UMKM kuliner, khususnya di Central Pasar Medan. Peneliti memperoleh pemahaman yang lebih men</w:t>
      </w:r>
      <w:r>
        <w:t>dalam mengenai hubungan antara keterampilan wirausaha, keunggulan</w:t>
      </w:r>
      <w:r>
        <w:rPr>
          <w:spacing w:val="-8"/>
        </w:rPr>
        <w:t xml:space="preserve"> </w:t>
      </w:r>
      <w:r>
        <w:t>bersaing,</w:t>
      </w:r>
      <w:r>
        <w:rPr>
          <w:spacing w:val="-7"/>
        </w:rPr>
        <w:t xml:space="preserve"> </w:t>
      </w:r>
      <w:r>
        <w:t>dan</w:t>
      </w:r>
      <w:r>
        <w:rPr>
          <w:spacing w:val="-6"/>
        </w:rPr>
        <w:t xml:space="preserve"> </w:t>
      </w:r>
      <w:r>
        <w:t>keberhasilan</w:t>
      </w:r>
      <w:r>
        <w:rPr>
          <w:spacing w:val="-8"/>
        </w:rPr>
        <w:t xml:space="preserve"> </w:t>
      </w:r>
      <w:r>
        <w:t>usaha.</w:t>
      </w:r>
      <w:r>
        <w:rPr>
          <w:spacing w:val="-6"/>
        </w:rPr>
        <w:t xml:space="preserve"> </w:t>
      </w:r>
      <w:r>
        <w:t>Selain</w:t>
      </w:r>
      <w:r>
        <w:rPr>
          <w:spacing w:val="-7"/>
        </w:rPr>
        <w:t xml:space="preserve"> </w:t>
      </w:r>
      <w:r>
        <w:t>itu,</w:t>
      </w:r>
      <w:r>
        <w:rPr>
          <w:spacing w:val="-8"/>
        </w:rPr>
        <w:t xml:space="preserve"> </w:t>
      </w:r>
      <w:r>
        <w:t>proses</w:t>
      </w:r>
      <w:r>
        <w:rPr>
          <w:spacing w:val="-8"/>
        </w:rPr>
        <w:t xml:space="preserve"> </w:t>
      </w:r>
      <w:r>
        <w:t>pengkajian</w:t>
      </w:r>
      <w:r>
        <w:rPr>
          <w:spacing w:val="-5"/>
        </w:rPr>
        <w:t xml:space="preserve"> </w:t>
      </w:r>
      <w:r>
        <w:t>ini juga memperkuat kemampuan analisis, pengolahan data, dan penarikan kesimpulan secara sistematis dan objektif.</w:t>
      </w:r>
    </w:p>
    <w:p w:rsidR="006073ED" w:rsidRDefault="00E15FB4">
      <w:pPr>
        <w:pStyle w:val="ListParagraph"/>
        <w:numPr>
          <w:ilvl w:val="0"/>
          <w:numId w:val="1"/>
        </w:numPr>
        <w:tabs>
          <w:tab w:val="left" w:pos="1420"/>
        </w:tabs>
        <w:spacing w:before="1"/>
        <w:ind w:hanging="427"/>
        <w:jc w:val="both"/>
        <w:rPr>
          <w:sz w:val="24"/>
        </w:rPr>
      </w:pPr>
      <w:r>
        <w:rPr>
          <w:sz w:val="24"/>
        </w:rPr>
        <w:t>Bagi</w:t>
      </w:r>
      <w:r>
        <w:rPr>
          <w:spacing w:val="-1"/>
          <w:sz w:val="24"/>
        </w:rPr>
        <w:t xml:space="preserve"> </w:t>
      </w:r>
      <w:r>
        <w:rPr>
          <w:sz w:val="24"/>
        </w:rPr>
        <w:t>Pedagang</w:t>
      </w:r>
      <w:r>
        <w:rPr>
          <w:spacing w:val="-1"/>
          <w:sz w:val="24"/>
        </w:rPr>
        <w:t xml:space="preserve"> </w:t>
      </w:r>
      <w:r>
        <w:rPr>
          <w:sz w:val="24"/>
        </w:rPr>
        <w:t>di</w:t>
      </w:r>
      <w:r>
        <w:rPr>
          <w:spacing w:val="-1"/>
          <w:sz w:val="24"/>
        </w:rPr>
        <w:t xml:space="preserve"> </w:t>
      </w:r>
      <w:r>
        <w:rPr>
          <w:sz w:val="24"/>
        </w:rPr>
        <w:t>Pusat</w:t>
      </w:r>
      <w:r>
        <w:rPr>
          <w:spacing w:val="-1"/>
          <w:sz w:val="24"/>
        </w:rPr>
        <w:t xml:space="preserve"> </w:t>
      </w:r>
      <w:r>
        <w:rPr>
          <w:sz w:val="24"/>
        </w:rPr>
        <w:t xml:space="preserve">Pasar </w:t>
      </w:r>
      <w:r>
        <w:rPr>
          <w:spacing w:val="-4"/>
          <w:sz w:val="24"/>
        </w:rPr>
        <w:t>Medan</w:t>
      </w:r>
    </w:p>
    <w:p w:rsidR="006073ED" w:rsidRDefault="00E15FB4">
      <w:pPr>
        <w:pStyle w:val="BodyText"/>
        <w:spacing w:before="274" w:line="480" w:lineRule="auto"/>
        <w:ind w:left="1420" w:right="988"/>
      </w:pPr>
      <w:r>
        <w:t>Hasil</w:t>
      </w:r>
      <w:r>
        <w:rPr>
          <w:spacing w:val="-13"/>
        </w:rPr>
        <w:t xml:space="preserve"> </w:t>
      </w:r>
      <w:r>
        <w:t>pengkajian</w:t>
      </w:r>
      <w:r>
        <w:rPr>
          <w:spacing w:val="-12"/>
        </w:rPr>
        <w:t xml:space="preserve"> </w:t>
      </w:r>
      <w:r>
        <w:t>ini</w:t>
      </w:r>
      <w:r>
        <w:rPr>
          <w:spacing w:val="-13"/>
        </w:rPr>
        <w:t xml:space="preserve"> </w:t>
      </w:r>
      <w:r>
        <w:t>dapat</w:t>
      </w:r>
      <w:r>
        <w:rPr>
          <w:spacing w:val="-14"/>
        </w:rPr>
        <w:t xml:space="preserve"> </w:t>
      </w:r>
      <w:r>
        <w:t>memberikan</w:t>
      </w:r>
      <w:r>
        <w:rPr>
          <w:spacing w:val="-12"/>
        </w:rPr>
        <w:t xml:space="preserve"> </w:t>
      </w:r>
      <w:r>
        <w:t>wawasan</w:t>
      </w:r>
      <w:r>
        <w:rPr>
          <w:spacing w:val="-14"/>
        </w:rPr>
        <w:t xml:space="preserve"> </w:t>
      </w:r>
      <w:r>
        <w:t>dan</w:t>
      </w:r>
      <w:r>
        <w:rPr>
          <w:spacing w:val="-14"/>
        </w:rPr>
        <w:t xml:space="preserve"> </w:t>
      </w:r>
      <w:r>
        <w:t>rekomendasi</w:t>
      </w:r>
      <w:r>
        <w:rPr>
          <w:spacing w:val="-13"/>
        </w:rPr>
        <w:t xml:space="preserve"> </w:t>
      </w:r>
      <w:r>
        <w:t>praktis</w:t>
      </w:r>
      <w:r>
        <w:rPr>
          <w:spacing w:val="-14"/>
        </w:rPr>
        <w:t xml:space="preserve"> </w:t>
      </w:r>
      <w:r>
        <w:t>bagi para pelaku UMKM kuliner di Central Pasar Medan dalam meningkatkan keterampilan</w:t>
      </w:r>
      <w:r>
        <w:rPr>
          <w:spacing w:val="-5"/>
        </w:rPr>
        <w:t xml:space="preserve"> </w:t>
      </w:r>
      <w:r>
        <w:t>wirausaha</w:t>
      </w:r>
      <w:r>
        <w:rPr>
          <w:spacing w:val="-2"/>
        </w:rPr>
        <w:t xml:space="preserve"> </w:t>
      </w:r>
      <w:r>
        <w:t>dan</w:t>
      </w:r>
      <w:r>
        <w:rPr>
          <w:spacing w:val="-4"/>
        </w:rPr>
        <w:t xml:space="preserve"> </w:t>
      </w:r>
      <w:r>
        <w:t>keunggulan</w:t>
      </w:r>
      <w:r>
        <w:rPr>
          <w:spacing w:val="-5"/>
        </w:rPr>
        <w:t xml:space="preserve"> </w:t>
      </w:r>
      <w:r>
        <w:t>bersaing</w:t>
      </w:r>
      <w:r>
        <w:rPr>
          <w:spacing w:val="-3"/>
        </w:rPr>
        <w:t xml:space="preserve"> </w:t>
      </w:r>
      <w:r>
        <w:t>mereka.</w:t>
      </w:r>
      <w:r>
        <w:rPr>
          <w:spacing w:val="-4"/>
        </w:rPr>
        <w:t xml:space="preserve"> </w:t>
      </w:r>
      <w:r>
        <w:t>Dengan</w:t>
      </w:r>
      <w:r>
        <w:rPr>
          <w:spacing w:val="-4"/>
        </w:rPr>
        <w:t xml:space="preserve"> </w:t>
      </w:r>
      <w:r>
        <w:t>memahami faktor-faktor</w:t>
      </w:r>
      <w:r>
        <w:t xml:space="preserve"> kunci yang memengaruhi keberhasilan usaha, pedagang dapat mengambil langkah strategis yang lebih tepat, seperti peningkatan inovasi produk, pengelolaan usaha yang lebih efisien, serta peningkatan kualitas layanan dan pemasaran.</w:t>
      </w:r>
    </w:p>
    <w:p w:rsidR="006073ED" w:rsidRDefault="00E15FB4">
      <w:pPr>
        <w:pStyle w:val="ListParagraph"/>
        <w:numPr>
          <w:ilvl w:val="0"/>
          <w:numId w:val="1"/>
        </w:numPr>
        <w:tabs>
          <w:tab w:val="left" w:pos="1420"/>
        </w:tabs>
        <w:spacing w:before="1" w:line="480" w:lineRule="auto"/>
        <w:ind w:right="991"/>
        <w:rPr>
          <w:sz w:val="24"/>
        </w:rPr>
      </w:pPr>
      <w:r>
        <w:rPr>
          <w:sz w:val="24"/>
        </w:rPr>
        <w:t>Bagi Universitas Muslim Nus</w:t>
      </w:r>
      <w:r>
        <w:rPr>
          <w:sz w:val="24"/>
        </w:rPr>
        <w:t>antara</w:t>
      </w:r>
      <w:r>
        <w:rPr>
          <w:spacing w:val="-3"/>
          <w:sz w:val="24"/>
        </w:rPr>
        <w:t xml:space="preserve"> </w:t>
      </w:r>
      <w:r>
        <w:rPr>
          <w:sz w:val="24"/>
        </w:rPr>
        <w:t>Al Washliyah (UMN</w:t>
      </w:r>
      <w:r>
        <w:rPr>
          <w:spacing w:val="-5"/>
          <w:sz w:val="24"/>
        </w:rPr>
        <w:t xml:space="preserve"> </w:t>
      </w:r>
      <w:r>
        <w:rPr>
          <w:sz w:val="24"/>
        </w:rPr>
        <w:t>Al Washliyah) Pengkajian</w:t>
      </w:r>
      <w:r>
        <w:rPr>
          <w:spacing w:val="40"/>
          <w:sz w:val="24"/>
        </w:rPr>
        <w:t xml:space="preserve"> </w:t>
      </w:r>
      <w:r>
        <w:rPr>
          <w:sz w:val="24"/>
        </w:rPr>
        <w:t>ini</w:t>
      </w:r>
      <w:r>
        <w:rPr>
          <w:spacing w:val="40"/>
          <w:sz w:val="24"/>
        </w:rPr>
        <w:t xml:space="preserve"> </w:t>
      </w:r>
      <w:r>
        <w:rPr>
          <w:sz w:val="24"/>
        </w:rPr>
        <w:t>dapat</w:t>
      </w:r>
      <w:r>
        <w:rPr>
          <w:spacing w:val="40"/>
          <w:sz w:val="24"/>
        </w:rPr>
        <w:t xml:space="preserve"> </w:t>
      </w:r>
      <w:r>
        <w:rPr>
          <w:sz w:val="24"/>
        </w:rPr>
        <w:t>menjadi</w:t>
      </w:r>
      <w:r>
        <w:rPr>
          <w:spacing w:val="40"/>
          <w:sz w:val="24"/>
        </w:rPr>
        <w:t xml:space="preserve"> </w:t>
      </w:r>
      <w:r>
        <w:rPr>
          <w:sz w:val="24"/>
        </w:rPr>
        <w:t>kontribusi</w:t>
      </w:r>
      <w:r>
        <w:rPr>
          <w:spacing w:val="40"/>
          <w:sz w:val="24"/>
        </w:rPr>
        <w:t xml:space="preserve"> </w:t>
      </w:r>
      <w:r>
        <w:rPr>
          <w:sz w:val="24"/>
        </w:rPr>
        <w:t>akademik</w:t>
      </w:r>
      <w:r>
        <w:rPr>
          <w:spacing w:val="40"/>
          <w:sz w:val="24"/>
        </w:rPr>
        <w:t xml:space="preserve"> </w:t>
      </w:r>
      <w:r>
        <w:rPr>
          <w:sz w:val="24"/>
        </w:rPr>
        <w:t>dalam</w:t>
      </w:r>
      <w:r>
        <w:rPr>
          <w:spacing w:val="40"/>
          <w:sz w:val="24"/>
        </w:rPr>
        <w:t xml:space="preserve"> </w:t>
      </w:r>
      <w:r>
        <w:rPr>
          <w:sz w:val="24"/>
        </w:rPr>
        <w:t>pengembangan</w:t>
      </w:r>
      <w:r>
        <w:rPr>
          <w:spacing w:val="40"/>
          <w:sz w:val="24"/>
        </w:rPr>
        <w:t xml:space="preserve"> </w:t>
      </w:r>
      <w:r>
        <w:rPr>
          <w:sz w:val="24"/>
        </w:rPr>
        <w:t>keilmuan</w:t>
      </w:r>
      <w:r>
        <w:rPr>
          <w:spacing w:val="36"/>
          <w:sz w:val="24"/>
        </w:rPr>
        <w:t xml:space="preserve"> </w:t>
      </w:r>
      <w:r>
        <w:rPr>
          <w:sz w:val="24"/>
        </w:rPr>
        <w:t>di</w:t>
      </w:r>
      <w:r>
        <w:rPr>
          <w:spacing w:val="37"/>
          <w:sz w:val="24"/>
        </w:rPr>
        <w:t xml:space="preserve"> </w:t>
      </w:r>
      <w:r>
        <w:rPr>
          <w:sz w:val="24"/>
        </w:rPr>
        <w:t>bidang</w:t>
      </w:r>
      <w:r>
        <w:rPr>
          <w:spacing w:val="36"/>
          <w:sz w:val="24"/>
        </w:rPr>
        <w:t xml:space="preserve"> </w:t>
      </w:r>
      <w:r>
        <w:rPr>
          <w:sz w:val="24"/>
        </w:rPr>
        <w:t>kewirausahaan</w:t>
      </w:r>
      <w:r>
        <w:rPr>
          <w:spacing w:val="36"/>
          <w:sz w:val="24"/>
        </w:rPr>
        <w:t xml:space="preserve"> </w:t>
      </w:r>
      <w:r>
        <w:rPr>
          <w:sz w:val="24"/>
        </w:rPr>
        <w:t>dan</w:t>
      </w:r>
      <w:r>
        <w:rPr>
          <w:spacing w:val="38"/>
          <w:sz w:val="24"/>
        </w:rPr>
        <w:t xml:space="preserve"> </w:t>
      </w:r>
      <w:r>
        <w:rPr>
          <w:sz w:val="24"/>
        </w:rPr>
        <w:t>manajemen</w:t>
      </w:r>
      <w:r>
        <w:rPr>
          <w:spacing w:val="36"/>
          <w:sz w:val="24"/>
        </w:rPr>
        <w:t xml:space="preserve"> </w:t>
      </w:r>
      <w:r>
        <w:rPr>
          <w:sz w:val="24"/>
        </w:rPr>
        <w:t>bisnis,</w:t>
      </w:r>
      <w:r>
        <w:rPr>
          <w:spacing w:val="36"/>
          <w:sz w:val="24"/>
        </w:rPr>
        <w:t xml:space="preserve"> </w:t>
      </w:r>
      <w:r>
        <w:rPr>
          <w:sz w:val="24"/>
        </w:rPr>
        <w:t>khususnya</w:t>
      </w:r>
      <w:r>
        <w:rPr>
          <w:spacing w:val="36"/>
          <w:sz w:val="24"/>
        </w:rPr>
        <w:t xml:space="preserve"> </w:t>
      </w:r>
      <w:r>
        <w:rPr>
          <w:sz w:val="24"/>
        </w:rPr>
        <w:t>pada sektor</w:t>
      </w:r>
      <w:r>
        <w:rPr>
          <w:spacing w:val="40"/>
          <w:sz w:val="24"/>
        </w:rPr>
        <w:t xml:space="preserve"> </w:t>
      </w:r>
      <w:r>
        <w:rPr>
          <w:sz w:val="24"/>
        </w:rPr>
        <w:t>UMKM.</w:t>
      </w:r>
      <w:r>
        <w:rPr>
          <w:spacing w:val="40"/>
          <w:sz w:val="24"/>
        </w:rPr>
        <w:t xml:space="preserve"> </w:t>
      </w:r>
      <w:r>
        <w:rPr>
          <w:sz w:val="24"/>
        </w:rPr>
        <w:t>Hasil</w:t>
      </w:r>
      <w:r>
        <w:rPr>
          <w:spacing w:val="40"/>
          <w:sz w:val="24"/>
        </w:rPr>
        <w:t xml:space="preserve"> </w:t>
      </w:r>
      <w:r>
        <w:rPr>
          <w:sz w:val="24"/>
        </w:rPr>
        <w:t>pengkajian</w:t>
      </w:r>
      <w:r>
        <w:rPr>
          <w:spacing w:val="40"/>
          <w:sz w:val="24"/>
        </w:rPr>
        <w:t xml:space="preserve"> </w:t>
      </w:r>
      <w:r>
        <w:rPr>
          <w:sz w:val="24"/>
        </w:rPr>
        <w:t>dapat</w:t>
      </w:r>
      <w:r>
        <w:rPr>
          <w:spacing w:val="40"/>
          <w:sz w:val="24"/>
        </w:rPr>
        <w:t xml:space="preserve"> </w:t>
      </w:r>
      <w:r>
        <w:rPr>
          <w:sz w:val="24"/>
        </w:rPr>
        <w:t>digunakan</w:t>
      </w:r>
      <w:r>
        <w:rPr>
          <w:spacing w:val="40"/>
          <w:sz w:val="24"/>
        </w:rPr>
        <w:t xml:space="preserve"> </w:t>
      </w:r>
      <w:r>
        <w:rPr>
          <w:sz w:val="24"/>
        </w:rPr>
        <w:t>sebagai</w:t>
      </w:r>
      <w:r>
        <w:rPr>
          <w:spacing w:val="40"/>
          <w:sz w:val="24"/>
        </w:rPr>
        <w:t xml:space="preserve"> </w:t>
      </w:r>
      <w:r>
        <w:rPr>
          <w:sz w:val="24"/>
        </w:rPr>
        <w:t>bahan</w:t>
      </w:r>
      <w:r>
        <w:rPr>
          <w:spacing w:val="40"/>
          <w:sz w:val="24"/>
        </w:rPr>
        <w:t xml:space="preserve"> </w:t>
      </w:r>
      <w:r>
        <w:rPr>
          <w:sz w:val="24"/>
        </w:rPr>
        <w:t>referensi</w:t>
      </w:r>
    </w:p>
    <w:p w:rsidR="006073ED" w:rsidRDefault="006073ED">
      <w:pPr>
        <w:pStyle w:val="ListParagraph"/>
        <w:spacing w:line="480" w:lineRule="auto"/>
        <w:rPr>
          <w:sz w:val="24"/>
        </w:rPr>
        <w:sectPr w:rsidR="006073ED">
          <w:pgSz w:w="11910" w:h="16840"/>
          <w:pgMar w:top="1620" w:right="708" w:bottom="280" w:left="1275" w:header="729" w:footer="0" w:gutter="0"/>
          <w:cols w:space="720"/>
        </w:sectPr>
      </w:pPr>
    </w:p>
    <w:p w:rsidR="006073ED" w:rsidRDefault="00E15FB4">
      <w:pPr>
        <w:pStyle w:val="BodyText"/>
        <w:spacing w:before="80" w:line="480" w:lineRule="auto"/>
        <w:ind w:left="1420" w:right="992"/>
      </w:pPr>
      <w:r>
        <w:lastRenderedPageBreak/>
        <w:t>dalam kegiatan pembelajaran, seminar ilmiah, maupun pengabdian masyarakat, serta menjadi bagian dari upaya universitas dalam mendukung pengembangan UMKM lokal melalui program-program pemberdayaan.</w:t>
      </w:r>
    </w:p>
    <w:p w:rsidR="006073ED" w:rsidRDefault="00E15FB4">
      <w:pPr>
        <w:pStyle w:val="ListParagraph"/>
        <w:numPr>
          <w:ilvl w:val="0"/>
          <w:numId w:val="1"/>
        </w:numPr>
        <w:tabs>
          <w:tab w:val="left" w:pos="1420"/>
        </w:tabs>
        <w:ind w:hanging="427"/>
        <w:jc w:val="both"/>
        <w:rPr>
          <w:sz w:val="24"/>
        </w:rPr>
      </w:pPr>
      <w:r>
        <w:rPr>
          <w:sz w:val="24"/>
        </w:rPr>
        <w:t>Bagi</w:t>
      </w:r>
      <w:r>
        <w:rPr>
          <w:spacing w:val="-1"/>
          <w:sz w:val="24"/>
        </w:rPr>
        <w:t xml:space="preserve"> </w:t>
      </w:r>
      <w:r>
        <w:rPr>
          <w:sz w:val="24"/>
        </w:rPr>
        <w:t>Peneliti</w:t>
      </w:r>
      <w:r>
        <w:rPr>
          <w:spacing w:val="-1"/>
          <w:sz w:val="24"/>
        </w:rPr>
        <w:t xml:space="preserve"> </w:t>
      </w:r>
      <w:r>
        <w:rPr>
          <w:spacing w:val="-2"/>
          <w:sz w:val="24"/>
        </w:rPr>
        <w:t>Selanjutnya</w:t>
      </w:r>
    </w:p>
    <w:p w:rsidR="006073ED" w:rsidRDefault="00E15FB4">
      <w:pPr>
        <w:pStyle w:val="BodyText"/>
        <w:spacing w:before="276" w:line="480" w:lineRule="auto"/>
        <w:ind w:left="1420" w:right="987"/>
      </w:pPr>
      <w:r>
        <w:t>Pengkajian ini dapat menjadi referensi awal bagi pengkajian-pengkajian selanjutnya</w:t>
      </w:r>
      <w:r>
        <w:rPr>
          <w:spacing w:val="-14"/>
        </w:rPr>
        <w:t xml:space="preserve"> </w:t>
      </w:r>
      <w:r>
        <w:t>yang</w:t>
      </w:r>
      <w:r>
        <w:rPr>
          <w:spacing w:val="-13"/>
        </w:rPr>
        <w:t xml:space="preserve"> </w:t>
      </w:r>
      <w:r>
        <w:t>ingin</w:t>
      </w:r>
      <w:r>
        <w:rPr>
          <w:spacing w:val="-13"/>
        </w:rPr>
        <w:t xml:space="preserve"> </w:t>
      </w:r>
      <w:r>
        <w:t>mengkaji</w:t>
      </w:r>
      <w:r>
        <w:rPr>
          <w:spacing w:val="-13"/>
        </w:rPr>
        <w:t xml:space="preserve"> </w:t>
      </w:r>
      <w:r>
        <w:t>topik</w:t>
      </w:r>
      <w:r>
        <w:rPr>
          <w:spacing w:val="-13"/>
        </w:rPr>
        <w:t xml:space="preserve"> </w:t>
      </w:r>
      <w:r>
        <w:t>serupa,</w:t>
      </w:r>
      <w:r>
        <w:rPr>
          <w:spacing w:val="-13"/>
        </w:rPr>
        <w:t xml:space="preserve"> </w:t>
      </w:r>
      <w:r>
        <w:t>baik</w:t>
      </w:r>
      <w:r>
        <w:rPr>
          <w:spacing w:val="-11"/>
        </w:rPr>
        <w:t xml:space="preserve"> </w:t>
      </w:r>
      <w:r>
        <w:t>dalam</w:t>
      </w:r>
      <w:r>
        <w:rPr>
          <w:spacing w:val="-13"/>
        </w:rPr>
        <w:t xml:space="preserve"> </w:t>
      </w:r>
      <w:r>
        <w:t>konteks</w:t>
      </w:r>
      <w:r>
        <w:rPr>
          <w:spacing w:val="-13"/>
        </w:rPr>
        <w:t xml:space="preserve"> </w:t>
      </w:r>
      <w:r>
        <w:t>sektor</w:t>
      </w:r>
      <w:r>
        <w:rPr>
          <w:spacing w:val="-12"/>
        </w:rPr>
        <w:t xml:space="preserve"> </w:t>
      </w:r>
      <w:r>
        <w:t>usaha yang berbeda maupun wilayah geografis lain. Peneliti berikutnya dapat memperluas ruang lingkup kajian, meng</w:t>
      </w:r>
      <w:r>
        <w:t>embangkan variabel baru, atau memakai pendekatan metodologis yang berbeda untuk memperkaya literatur mengenai keberhasilan UMKM dan strategi bersaing dalam dunia usaha.</w:t>
      </w:r>
    </w:p>
    <w:sectPr w:rsidR="006073ED">
      <w:pgSz w:w="11910" w:h="16840"/>
      <w:pgMar w:top="1620" w:right="708" w:bottom="280" w:left="1275"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5FB4">
      <w:r>
        <w:separator/>
      </w:r>
    </w:p>
  </w:endnote>
  <w:endnote w:type="continuationSeparator" w:id="0">
    <w:p w:rsidR="00000000" w:rsidRDefault="00E1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5FB4">
      <w:r>
        <w:separator/>
      </w:r>
    </w:p>
  </w:footnote>
  <w:footnote w:type="continuationSeparator" w:id="0">
    <w:p w:rsidR="00000000" w:rsidRDefault="00E1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ED" w:rsidRDefault="00E15FB4">
    <w:pPr>
      <w:pStyle w:val="BodyText"/>
      <w:spacing w:line="14" w:lineRule="auto"/>
      <w:ind w:left="0"/>
      <w:jc w:val="left"/>
      <w:rPr>
        <w:sz w:val="20"/>
      </w:rPr>
    </w:pPr>
    <w:r>
      <w:rPr>
        <w:noProof/>
        <w:sz w:val="20"/>
        <w:lang w:val="en-US"/>
      </w:rPr>
      <mc:AlternateContent>
        <mc:Choice Requires="wps">
          <w:drawing>
            <wp:anchor distT="0" distB="0" distL="0" distR="0" simplePos="0" relativeHeight="487281664" behindDoc="1" locked="0" layoutInCell="1" allowOverlap="1">
              <wp:simplePos x="0" y="0"/>
              <wp:positionH relativeFrom="page">
                <wp:posOffset>6268973</wp:posOffset>
              </wp:positionH>
              <wp:positionV relativeFrom="page">
                <wp:posOffset>450426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6073ED" w:rsidRDefault="00E15FB4">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3.6pt;margin-top:35.45pt;width:17pt;height:15.3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" filled="f" stroked="f">
              <v:path arrowok="t"/>
              <v:textbox inset="0,0,0,0">
                <w:txbxContent>
                  <w:p w:rsidR="006073ED" w:rsidRDefault="00E15FB4">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5C97"/>
    <w:multiLevelType w:val="hybridMultilevel"/>
    <w:tmpl w:val="B0C4F29A"/>
    <w:lvl w:ilvl="0" w:tplc="8E5CC7E6">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0200D42">
      <w:numFmt w:val="bullet"/>
      <w:lvlText w:val="•"/>
      <w:lvlJc w:val="left"/>
      <w:pPr>
        <w:ind w:left="2270" w:hanging="360"/>
      </w:pPr>
      <w:rPr>
        <w:rFonts w:hint="default"/>
        <w:lang w:val="id" w:eastAsia="en-US" w:bidi="ar-SA"/>
      </w:rPr>
    </w:lvl>
    <w:lvl w:ilvl="2" w:tplc="06FC4A1C">
      <w:numFmt w:val="bullet"/>
      <w:lvlText w:val="•"/>
      <w:lvlJc w:val="left"/>
      <w:pPr>
        <w:ind w:left="3121" w:hanging="360"/>
      </w:pPr>
      <w:rPr>
        <w:rFonts w:hint="default"/>
        <w:lang w:val="id" w:eastAsia="en-US" w:bidi="ar-SA"/>
      </w:rPr>
    </w:lvl>
    <w:lvl w:ilvl="3" w:tplc="A64E8EBE">
      <w:numFmt w:val="bullet"/>
      <w:lvlText w:val="•"/>
      <w:lvlJc w:val="left"/>
      <w:pPr>
        <w:ind w:left="3971" w:hanging="360"/>
      </w:pPr>
      <w:rPr>
        <w:rFonts w:hint="default"/>
        <w:lang w:val="id" w:eastAsia="en-US" w:bidi="ar-SA"/>
      </w:rPr>
    </w:lvl>
    <w:lvl w:ilvl="4" w:tplc="906CF98A">
      <w:numFmt w:val="bullet"/>
      <w:lvlText w:val="•"/>
      <w:lvlJc w:val="left"/>
      <w:pPr>
        <w:ind w:left="4822" w:hanging="360"/>
      </w:pPr>
      <w:rPr>
        <w:rFonts w:hint="default"/>
        <w:lang w:val="id" w:eastAsia="en-US" w:bidi="ar-SA"/>
      </w:rPr>
    </w:lvl>
    <w:lvl w:ilvl="5" w:tplc="BDC81DB6">
      <w:numFmt w:val="bullet"/>
      <w:lvlText w:val="•"/>
      <w:lvlJc w:val="left"/>
      <w:pPr>
        <w:ind w:left="5672" w:hanging="360"/>
      </w:pPr>
      <w:rPr>
        <w:rFonts w:hint="default"/>
        <w:lang w:val="id" w:eastAsia="en-US" w:bidi="ar-SA"/>
      </w:rPr>
    </w:lvl>
    <w:lvl w:ilvl="6" w:tplc="33A2512E">
      <w:numFmt w:val="bullet"/>
      <w:lvlText w:val="•"/>
      <w:lvlJc w:val="left"/>
      <w:pPr>
        <w:ind w:left="6523" w:hanging="360"/>
      </w:pPr>
      <w:rPr>
        <w:rFonts w:hint="default"/>
        <w:lang w:val="id" w:eastAsia="en-US" w:bidi="ar-SA"/>
      </w:rPr>
    </w:lvl>
    <w:lvl w:ilvl="7" w:tplc="A39C2F7E">
      <w:numFmt w:val="bullet"/>
      <w:lvlText w:val="•"/>
      <w:lvlJc w:val="left"/>
      <w:pPr>
        <w:ind w:left="7374" w:hanging="360"/>
      </w:pPr>
      <w:rPr>
        <w:rFonts w:hint="default"/>
        <w:lang w:val="id" w:eastAsia="en-US" w:bidi="ar-SA"/>
      </w:rPr>
    </w:lvl>
    <w:lvl w:ilvl="8" w:tplc="607037AA">
      <w:numFmt w:val="bullet"/>
      <w:lvlText w:val="•"/>
      <w:lvlJc w:val="left"/>
      <w:pPr>
        <w:ind w:left="8224" w:hanging="360"/>
      </w:pPr>
      <w:rPr>
        <w:rFonts w:hint="default"/>
        <w:lang w:val="id" w:eastAsia="en-US" w:bidi="ar-SA"/>
      </w:rPr>
    </w:lvl>
  </w:abstractNum>
  <w:abstractNum w:abstractNumId="1">
    <w:nsid w:val="4CE25058"/>
    <w:multiLevelType w:val="multilevel"/>
    <w:tmpl w:val="901E76A0"/>
    <w:lvl w:ilvl="0">
      <w:start w:val="1"/>
      <w:numFmt w:val="decimal"/>
      <w:lvlText w:val="%1"/>
      <w:lvlJc w:val="left"/>
      <w:pPr>
        <w:ind w:left="1559" w:hanging="567"/>
        <w:jc w:val="left"/>
      </w:pPr>
      <w:rPr>
        <w:rFonts w:hint="default"/>
        <w:lang w:val="id" w:eastAsia="en-US" w:bidi="ar-SA"/>
      </w:rPr>
    </w:lvl>
    <w:lvl w:ilvl="1">
      <w:start w:val="1"/>
      <w:numFmt w:val="decimal"/>
      <w:lvlText w:val="%1.%2"/>
      <w:lvlJc w:val="left"/>
      <w:pPr>
        <w:ind w:left="1559"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233" w:hanging="567"/>
      </w:pPr>
      <w:rPr>
        <w:rFonts w:hint="default"/>
        <w:lang w:val="id" w:eastAsia="en-US" w:bidi="ar-SA"/>
      </w:rPr>
    </w:lvl>
    <w:lvl w:ilvl="3">
      <w:numFmt w:val="bullet"/>
      <w:lvlText w:val="•"/>
      <w:lvlJc w:val="left"/>
      <w:pPr>
        <w:ind w:left="4069" w:hanging="567"/>
      </w:pPr>
      <w:rPr>
        <w:rFonts w:hint="default"/>
        <w:lang w:val="id" w:eastAsia="en-US" w:bidi="ar-SA"/>
      </w:rPr>
    </w:lvl>
    <w:lvl w:ilvl="4">
      <w:numFmt w:val="bullet"/>
      <w:lvlText w:val="•"/>
      <w:lvlJc w:val="left"/>
      <w:pPr>
        <w:ind w:left="4906" w:hanging="567"/>
      </w:pPr>
      <w:rPr>
        <w:rFonts w:hint="default"/>
        <w:lang w:val="id" w:eastAsia="en-US" w:bidi="ar-SA"/>
      </w:rPr>
    </w:lvl>
    <w:lvl w:ilvl="5">
      <w:numFmt w:val="bullet"/>
      <w:lvlText w:val="•"/>
      <w:lvlJc w:val="left"/>
      <w:pPr>
        <w:ind w:left="5742" w:hanging="567"/>
      </w:pPr>
      <w:rPr>
        <w:rFonts w:hint="default"/>
        <w:lang w:val="id" w:eastAsia="en-US" w:bidi="ar-SA"/>
      </w:rPr>
    </w:lvl>
    <w:lvl w:ilvl="6">
      <w:numFmt w:val="bullet"/>
      <w:lvlText w:val="•"/>
      <w:lvlJc w:val="left"/>
      <w:pPr>
        <w:ind w:left="6579" w:hanging="567"/>
      </w:pPr>
      <w:rPr>
        <w:rFonts w:hint="default"/>
        <w:lang w:val="id" w:eastAsia="en-US" w:bidi="ar-SA"/>
      </w:rPr>
    </w:lvl>
    <w:lvl w:ilvl="7">
      <w:numFmt w:val="bullet"/>
      <w:lvlText w:val="•"/>
      <w:lvlJc w:val="left"/>
      <w:pPr>
        <w:ind w:left="7416" w:hanging="567"/>
      </w:pPr>
      <w:rPr>
        <w:rFonts w:hint="default"/>
        <w:lang w:val="id" w:eastAsia="en-US" w:bidi="ar-SA"/>
      </w:rPr>
    </w:lvl>
    <w:lvl w:ilvl="8">
      <w:numFmt w:val="bullet"/>
      <w:lvlText w:val="•"/>
      <w:lvlJc w:val="left"/>
      <w:pPr>
        <w:ind w:left="8252" w:hanging="567"/>
      </w:pPr>
      <w:rPr>
        <w:rFonts w:hint="default"/>
        <w:lang w:val="id" w:eastAsia="en-US" w:bidi="ar-SA"/>
      </w:rPr>
    </w:lvl>
  </w:abstractNum>
  <w:abstractNum w:abstractNumId="2">
    <w:nsid w:val="617F15C8"/>
    <w:multiLevelType w:val="hybridMultilevel"/>
    <w:tmpl w:val="8E026FD0"/>
    <w:lvl w:ilvl="0" w:tplc="EBD051AE">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D3EE3C8">
      <w:numFmt w:val="bullet"/>
      <w:lvlText w:val="•"/>
      <w:lvlJc w:val="left"/>
      <w:pPr>
        <w:ind w:left="2270" w:hanging="360"/>
      </w:pPr>
      <w:rPr>
        <w:rFonts w:hint="default"/>
        <w:lang w:val="id" w:eastAsia="en-US" w:bidi="ar-SA"/>
      </w:rPr>
    </w:lvl>
    <w:lvl w:ilvl="2" w:tplc="1CEC047E">
      <w:numFmt w:val="bullet"/>
      <w:lvlText w:val="•"/>
      <w:lvlJc w:val="left"/>
      <w:pPr>
        <w:ind w:left="3121" w:hanging="360"/>
      </w:pPr>
      <w:rPr>
        <w:rFonts w:hint="default"/>
        <w:lang w:val="id" w:eastAsia="en-US" w:bidi="ar-SA"/>
      </w:rPr>
    </w:lvl>
    <w:lvl w:ilvl="3" w:tplc="D5AEEFCA">
      <w:numFmt w:val="bullet"/>
      <w:lvlText w:val="•"/>
      <w:lvlJc w:val="left"/>
      <w:pPr>
        <w:ind w:left="3971" w:hanging="360"/>
      </w:pPr>
      <w:rPr>
        <w:rFonts w:hint="default"/>
        <w:lang w:val="id" w:eastAsia="en-US" w:bidi="ar-SA"/>
      </w:rPr>
    </w:lvl>
    <w:lvl w:ilvl="4" w:tplc="AA529714">
      <w:numFmt w:val="bullet"/>
      <w:lvlText w:val="•"/>
      <w:lvlJc w:val="left"/>
      <w:pPr>
        <w:ind w:left="4822" w:hanging="360"/>
      </w:pPr>
      <w:rPr>
        <w:rFonts w:hint="default"/>
        <w:lang w:val="id" w:eastAsia="en-US" w:bidi="ar-SA"/>
      </w:rPr>
    </w:lvl>
    <w:lvl w:ilvl="5" w:tplc="40126500">
      <w:numFmt w:val="bullet"/>
      <w:lvlText w:val="•"/>
      <w:lvlJc w:val="left"/>
      <w:pPr>
        <w:ind w:left="5672" w:hanging="360"/>
      </w:pPr>
      <w:rPr>
        <w:rFonts w:hint="default"/>
        <w:lang w:val="id" w:eastAsia="en-US" w:bidi="ar-SA"/>
      </w:rPr>
    </w:lvl>
    <w:lvl w:ilvl="6" w:tplc="09D44354">
      <w:numFmt w:val="bullet"/>
      <w:lvlText w:val="•"/>
      <w:lvlJc w:val="left"/>
      <w:pPr>
        <w:ind w:left="6523" w:hanging="360"/>
      </w:pPr>
      <w:rPr>
        <w:rFonts w:hint="default"/>
        <w:lang w:val="id" w:eastAsia="en-US" w:bidi="ar-SA"/>
      </w:rPr>
    </w:lvl>
    <w:lvl w:ilvl="7" w:tplc="3FBA266C">
      <w:numFmt w:val="bullet"/>
      <w:lvlText w:val="•"/>
      <w:lvlJc w:val="left"/>
      <w:pPr>
        <w:ind w:left="7374" w:hanging="360"/>
      </w:pPr>
      <w:rPr>
        <w:rFonts w:hint="default"/>
        <w:lang w:val="id" w:eastAsia="en-US" w:bidi="ar-SA"/>
      </w:rPr>
    </w:lvl>
    <w:lvl w:ilvl="8" w:tplc="85FEE9D4">
      <w:numFmt w:val="bullet"/>
      <w:lvlText w:val="•"/>
      <w:lvlJc w:val="left"/>
      <w:pPr>
        <w:ind w:left="8224" w:hanging="360"/>
      </w:pPr>
      <w:rPr>
        <w:rFonts w:hint="default"/>
        <w:lang w:val="id" w:eastAsia="en-US" w:bidi="ar-SA"/>
      </w:rPr>
    </w:lvl>
  </w:abstractNum>
  <w:abstractNum w:abstractNumId="3">
    <w:nsid w:val="76CB2432"/>
    <w:multiLevelType w:val="hybridMultilevel"/>
    <w:tmpl w:val="8D7E857A"/>
    <w:lvl w:ilvl="0" w:tplc="3500B67C">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BC4AAC">
      <w:numFmt w:val="bullet"/>
      <w:lvlText w:val="•"/>
      <w:lvlJc w:val="left"/>
      <w:pPr>
        <w:ind w:left="2270" w:hanging="428"/>
      </w:pPr>
      <w:rPr>
        <w:rFonts w:hint="default"/>
        <w:lang w:val="id" w:eastAsia="en-US" w:bidi="ar-SA"/>
      </w:rPr>
    </w:lvl>
    <w:lvl w:ilvl="2" w:tplc="2798766E">
      <w:numFmt w:val="bullet"/>
      <w:lvlText w:val="•"/>
      <w:lvlJc w:val="left"/>
      <w:pPr>
        <w:ind w:left="3121" w:hanging="428"/>
      </w:pPr>
      <w:rPr>
        <w:rFonts w:hint="default"/>
        <w:lang w:val="id" w:eastAsia="en-US" w:bidi="ar-SA"/>
      </w:rPr>
    </w:lvl>
    <w:lvl w:ilvl="3" w:tplc="C430D9FC">
      <w:numFmt w:val="bullet"/>
      <w:lvlText w:val="•"/>
      <w:lvlJc w:val="left"/>
      <w:pPr>
        <w:ind w:left="3971" w:hanging="428"/>
      </w:pPr>
      <w:rPr>
        <w:rFonts w:hint="default"/>
        <w:lang w:val="id" w:eastAsia="en-US" w:bidi="ar-SA"/>
      </w:rPr>
    </w:lvl>
    <w:lvl w:ilvl="4" w:tplc="378A2BC6">
      <w:numFmt w:val="bullet"/>
      <w:lvlText w:val="•"/>
      <w:lvlJc w:val="left"/>
      <w:pPr>
        <w:ind w:left="4822" w:hanging="428"/>
      </w:pPr>
      <w:rPr>
        <w:rFonts w:hint="default"/>
        <w:lang w:val="id" w:eastAsia="en-US" w:bidi="ar-SA"/>
      </w:rPr>
    </w:lvl>
    <w:lvl w:ilvl="5" w:tplc="A1E0BB38">
      <w:numFmt w:val="bullet"/>
      <w:lvlText w:val="•"/>
      <w:lvlJc w:val="left"/>
      <w:pPr>
        <w:ind w:left="5672" w:hanging="428"/>
      </w:pPr>
      <w:rPr>
        <w:rFonts w:hint="default"/>
        <w:lang w:val="id" w:eastAsia="en-US" w:bidi="ar-SA"/>
      </w:rPr>
    </w:lvl>
    <w:lvl w:ilvl="6" w:tplc="C1A095D0">
      <w:numFmt w:val="bullet"/>
      <w:lvlText w:val="•"/>
      <w:lvlJc w:val="left"/>
      <w:pPr>
        <w:ind w:left="6523" w:hanging="428"/>
      </w:pPr>
      <w:rPr>
        <w:rFonts w:hint="default"/>
        <w:lang w:val="id" w:eastAsia="en-US" w:bidi="ar-SA"/>
      </w:rPr>
    </w:lvl>
    <w:lvl w:ilvl="7" w:tplc="CD469CAE">
      <w:numFmt w:val="bullet"/>
      <w:lvlText w:val="•"/>
      <w:lvlJc w:val="left"/>
      <w:pPr>
        <w:ind w:left="7374" w:hanging="428"/>
      </w:pPr>
      <w:rPr>
        <w:rFonts w:hint="default"/>
        <w:lang w:val="id" w:eastAsia="en-US" w:bidi="ar-SA"/>
      </w:rPr>
    </w:lvl>
    <w:lvl w:ilvl="8" w:tplc="521E9ACC">
      <w:numFmt w:val="bullet"/>
      <w:lvlText w:val="•"/>
      <w:lvlJc w:val="left"/>
      <w:pPr>
        <w:ind w:left="8224" w:hanging="428"/>
      </w:pPr>
      <w:rPr>
        <w:rFonts w:hint="default"/>
        <w:lang w:val="id" w:eastAsia="en-US" w:bidi="ar-SA"/>
      </w:rPr>
    </w:lvl>
  </w:abstractNum>
  <w:abstractNum w:abstractNumId="4">
    <w:nsid w:val="7A596BDF"/>
    <w:multiLevelType w:val="hybridMultilevel"/>
    <w:tmpl w:val="2D347BF6"/>
    <w:lvl w:ilvl="0" w:tplc="246235BC">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F32DC64">
      <w:numFmt w:val="bullet"/>
      <w:lvlText w:val="•"/>
      <w:lvlJc w:val="left"/>
      <w:pPr>
        <w:ind w:left="2270" w:hanging="428"/>
      </w:pPr>
      <w:rPr>
        <w:rFonts w:hint="default"/>
        <w:lang w:val="id" w:eastAsia="en-US" w:bidi="ar-SA"/>
      </w:rPr>
    </w:lvl>
    <w:lvl w:ilvl="2" w:tplc="8EEA3464">
      <w:numFmt w:val="bullet"/>
      <w:lvlText w:val="•"/>
      <w:lvlJc w:val="left"/>
      <w:pPr>
        <w:ind w:left="3121" w:hanging="428"/>
      </w:pPr>
      <w:rPr>
        <w:rFonts w:hint="default"/>
        <w:lang w:val="id" w:eastAsia="en-US" w:bidi="ar-SA"/>
      </w:rPr>
    </w:lvl>
    <w:lvl w:ilvl="3" w:tplc="516E6928">
      <w:numFmt w:val="bullet"/>
      <w:lvlText w:val="•"/>
      <w:lvlJc w:val="left"/>
      <w:pPr>
        <w:ind w:left="3971" w:hanging="428"/>
      </w:pPr>
      <w:rPr>
        <w:rFonts w:hint="default"/>
        <w:lang w:val="id" w:eastAsia="en-US" w:bidi="ar-SA"/>
      </w:rPr>
    </w:lvl>
    <w:lvl w:ilvl="4" w:tplc="C1880F7E">
      <w:numFmt w:val="bullet"/>
      <w:lvlText w:val="•"/>
      <w:lvlJc w:val="left"/>
      <w:pPr>
        <w:ind w:left="4822" w:hanging="428"/>
      </w:pPr>
      <w:rPr>
        <w:rFonts w:hint="default"/>
        <w:lang w:val="id" w:eastAsia="en-US" w:bidi="ar-SA"/>
      </w:rPr>
    </w:lvl>
    <w:lvl w:ilvl="5" w:tplc="ABD0C80A">
      <w:numFmt w:val="bullet"/>
      <w:lvlText w:val="•"/>
      <w:lvlJc w:val="left"/>
      <w:pPr>
        <w:ind w:left="5672" w:hanging="428"/>
      </w:pPr>
      <w:rPr>
        <w:rFonts w:hint="default"/>
        <w:lang w:val="id" w:eastAsia="en-US" w:bidi="ar-SA"/>
      </w:rPr>
    </w:lvl>
    <w:lvl w:ilvl="6" w:tplc="9DDC9528">
      <w:numFmt w:val="bullet"/>
      <w:lvlText w:val="•"/>
      <w:lvlJc w:val="left"/>
      <w:pPr>
        <w:ind w:left="6523" w:hanging="428"/>
      </w:pPr>
      <w:rPr>
        <w:rFonts w:hint="default"/>
        <w:lang w:val="id" w:eastAsia="en-US" w:bidi="ar-SA"/>
      </w:rPr>
    </w:lvl>
    <w:lvl w:ilvl="7" w:tplc="9ABA5786">
      <w:numFmt w:val="bullet"/>
      <w:lvlText w:val="•"/>
      <w:lvlJc w:val="left"/>
      <w:pPr>
        <w:ind w:left="7374" w:hanging="428"/>
      </w:pPr>
      <w:rPr>
        <w:rFonts w:hint="default"/>
        <w:lang w:val="id" w:eastAsia="en-US" w:bidi="ar-SA"/>
      </w:rPr>
    </w:lvl>
    <w:lvl w:ilvl="8" w:tplc="44D4C82A">
      <w:numFmt w:val="bullet"/>
      <w:lvlText w:val="•"/>
      <w:lvlJc w:val="left"/>
      <w:pPr>
        <w:ind w:left="8224" w:hanging="428"/>
      </w:pPr>
      <w:rPr>
        <w:rFonts w:hint="default"/>
        <w:lang w:val="id" w:eastAsia="en-US" w:bidi="ar-S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arGU4OVDm2XRYVVjMqj82jzT1t/COYmlKYNNOSOpR4Zp1VmA9WEnwieDgqMlIF2laaQlM070m3zZvwyl4gX9A==" w:salt="EbiLt43uyQqw98VtkXEU2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ED"/>
    <w:rsid w:val="006073ED"/>
    <w:rsid w:val="00E1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51EC4-CF99-4DED-9D4F-E74DEF60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59" w:hanging="5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3"/>
      <w:jc w:val="both"/>
    </w:pPr>
    <w:rPr>
      <w:sz w:val="24"/>
      <w:szCs w:val="24"/>
    </w:rPr>
  </w:style>
  <w:style w:type="paragraph" w:styleId="Title">
    <w:name w:val="Title"/>
    <w:basedOn w:val="Normal"/>
    <w:uiPriority w:val="1"/>
    <w:qFormat/>
    <w:pPr>
      <w:spacing w:before="62"/>
      <w:ind w:left="3871" w:right="3875" w:firstLine="3"/>
      <w:jc w:val="center"/>
    </w:pPr>
    <w:rPr>
      <w:b/>
      <w:bCs/>
      <w:sz w:val="28"/>
      <w:szCs w:val="28"/>
    </w:rPr>
  </w:style>
  <w:style w:type="paragraph" w:styleId="ListParagraph">
    <w:name w:val="List Paragraph"/>
    <w:basedOn w:val="Normal"/>
    <w:uiPriority w:val="1"/>
    <w:qFormat/>
    <w:pPr>
      <w:ind w:left="1420" w:hanging="566"/>
    </w:pPr>
  </w:style>
  <w:style w:type="paragraph" w:customStyle="1" w:styleId="TableParagraph">
    <w:name w:val="Table Paragraph"/>
    <w:basedOn w:val="Normal"/>
    <w:uiPriority w:val="1"/>
    <w:qFormat/>
    <w:pPr>
      <w:spacing w:before="135"/>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2388</Words>
  <Characters>13616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2026-01-13T04:50:00Z</dcterms:created>
  <dcterms:modified xsi:type="dcterms:W3CDTF">2026-01-13T04:50:00Z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